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DEB8" w14:textId="38692B42" w:rsidR="00BB4CB4" w:rsidRPr="005F1553" w:rsidRDefault="001473E6" w:rsidP="00592644">
      <w:pPr>
        <w:pStyle w:val="Sinespaciado"/>
        <w:rPr>
          <w:rFonts w:ascii="Arial" w:hAnsi="Arial" w:cs="Arial"/>
          <w:b/>
          <w:sz w:val="20"/>
          <w:szCs w:val="20"/>
          <w:lang w:val="es-CR"/>
        </w:rPr>
      </w:pPr>
      <w:r w:rsidRPr="005F1553">
        <w:rPr>
          <w:rFonts w:ascii="Arial" w:hAnsi="Arial" w:cs="Arial"/>
          <w:b/>
          <w:sz w:val="20"/>
          <w:szCs w:val="20"/>
          <w:lang w:val="es-CR"/>
        </w:rPr>
        <w:t xml:space="preserve">Visitando: </w:t>
      </w:r>
      <w:r w:rsidR="00904454">
        <w:rPr>
          <w:rFonts w:ascii="Arial" w:hAnsi="Arial" w:cs="Arial"/>
          <w:bCs/>
          <w:sz w:val="20"/>
          <w:szCs w:val="20"/>
          <w:lang w:val="es-CR"/>
        </w:rPr>
        <w:t>Oaxaca</w:t>
      </w:r>
      <w:r w:rsidR="002E36A7" w:rsidRPr="00592644">
        <w:rPr>
          <w:rFonts w:ascii="Arial" w:hAnsi="Arial" w:cs="Arial"/>
          <w:bCs/>
          <w:sz w:val="20"/>
          <w:szCs w:val="20"/>
          <w:lang w:val="es-CR"/>
        </w:rPr>
        <w:t xml:space="preserve">, </w:t>
      </w:r>
      <w:r w:rsidR="00BA6429">
        <w:rPr>
          <w:rFonts w:ascii="Arial" w:hAnsi="Arial" w:cs="Arial"/>
          <w:bCs/>
          <w:sz w:val="20"/>
          <w:szCs w:val="20"/>
          <w:lang w:val="es-CR"/>
        </w:rPr>
        <w:t>Visita de Panteones,</w:t>
      </w:r>
      <w:r w:rsidR="000D1EA6">
        <w:rPr>
          <w:rFonts w:ascii="Arial" w:hAnsi="Arial" w:cs="Arial"/>
          <w:bCs/>
          <w:sz w:val="20"/>
          <w:szCs w:val="20"/>
          <w:lang w:val="es-CR"/>
        </w:rPr>
        <w:t xml:space="preserve"> Convivencia </w:t>
      </w:r>
      <w:r w:rsidR="00D43ED7">
        <w:rPr>
          <w:rFonts w:ascii="Arial" w:hAnsi="Arial" w:cs="Arial"/>
          <w:bCs/>
          <w:sz w:val="20"/>
          <w:szCs w:val="20"/>
          <w:lang w:val="es-CR"/>
        </w:rPr>
        <w:t>autentica con familia local, Desfile del día de muertos,</w:t>
      </w:r>
      <w:r w:rsidR="00BA6429">
        <w:rPr>
          <w:rFonts w:ascii="Arial" w:hAnsi="Arial" w:cs="Arial"/>
          <w:bCs/>
          <w:sz w:val="20"/>
          <w:szCs w:val="20"/>
          <w:lang w:val="es-CR"/>
        </w:rPr>
        <w:t xml:space="preserve"> </w:t>
      </w:r>
      <w:r w:rsidR="00FE4FE6" w:rsidRPr="00592644">
        <w:rPr>
          <w:rFonts w:ascii="Arial" w:hAnsi="Arial" w:cs="Arial"/>
          <w:bCs/>
          <w:sz w:val="20"/>
          <w:szCs w:val="20"/>
          <w:lang w:val="es-CR"/>
        </w:rPr>
        <w:t>M</w:t>
      </w:r>
      <w:r w:rsidR="002E36A7" w:rsidRPr="00592644">
        <w:rPr>
          <w:rFonts w:ascii="Arial" w:hAnsi="Arial" w:cs="Arial"/>
          <w:bCs/>
          <w:sz w:val="20"/>
          <w:szCs w:val="20"/>
          <w:lang w:val="es-CR"/>
        </w:rPr>
        <w:t xml:space="preserve">onte </w:t>
      </w:r>
      <w:r w:rsidR="00FE4FE6" w:rsidRPr="00592644">
        <w:rPr>
          <w:rFonts w:ascii="Arial" w:hAnsi="Arial" w:cs="Arial"/>
          <w:bCs/>
          <w:sz w:val="20"/>
          <w:szCs w:val="20"/>
          <w:lang w:val="es-CR"/>
        </w:rPr>
        <w:t>A</w:t>
      </w:r>
      <w:r w:rsidR="002E36A7" w:rsidRPr="00592644">
        <w:rPr>
          <w:rFonts w:ascii="Arial" w:hAnsi="Arial" w:cs="Arial"/>
          <w:bCs/>
          <w:sz w:val="20"/>
          <w:szCs w:val="20"/>
          <w:lang w:val="es-CR"/>
        </w:rPr>
        <w:t>lbán</w:t>
      </w:r>
      <w:r w:rsidR="00617916" w:rsidRPr="00592644">
        <w:rPr>
          <w:rFonts w:ascii="Arial" w:hAnsi="Arial" w:cs="Arial"/>
          <w:bCs/>
          <w:sz w:val="20"/>
          <w:szCs w:val="20"/>
          <w:lang w:val="es-CR"/>
        </w:rPr>
        <w:t xml:space="preserve">, </w:t>
      </w:r>
      <w:r w:rsidR="000D1EA6">
        <w:rPr>
          <w:rFonts w:ascii="Arial" w:hAnsi="Arial" w:cs="Arial"/>
          <w:bCs/>
          <w:sz w:val="20"/>
          <w:szCs w:val="20"/>
          <w:lang w:val="es-CR"/>
        </w:rPr>
        <w:t xml:space="preserve">San Antonio </w:t>
      </w:r>
      <w:r w:rsidR="00617916" w:rsidRPr="00592644">
        <w:rPr>
          <w:rFonts w:ascii="Arial" w:hAnsi="Arial" w:cs="Arial"/>
          <w:bCs/>
          <w:sz w:val="20"/>
          <w:szCs w:val="20"/>
          <w:lang w:val="es-CR"/>
        </w:rPr>
        <w:t>Arrazola, Cuilápam</w:t>
      </w:r>
      <w:r w:rsidR="000D1EA6">
        <w:rPr>
          <w:rFonts w:ascii="Arial" w:hAnsi="Arial" w:cs="Arial"/>
          <w:bCs/>
          <w:sz w:val="20"/>
          <w:szCs w:val="20"/>
          <w:lang w:val="es-CR"/>
        </w:rPr>
        <w:t xml:space="preserve"> de Guerrero</w:t>
      </w:r>
      <w:r w:rsidR="00446770">
        <w:rPr>
          <w:rFonts w:ascii="Arial" w:hAnsi="Arial" w:cs="Arial"/>
          <w:bCs/>
          <w:sz w:val="20"/>
          <w:szCs w:val="20"/>
          <w:lang w:val="es-CR"/>
        </w:rPr>
        <w:t xml:space="preserve">, </w:t>
      </w:r>
      <w:r w:rsidR="00617916" w:rsidRPr="00592644">
        <w:rPr>
          <w:rFonts w:ascii="Arial" w:hAnsi="Arial" w:cs="Arial"/>
          <w:bCs/>
          <w:sz w:val="20"/>
          <w:szCs w:val="20"/>
          <w:lang w:val="es-CR"/>
        </w:rPr>
        <w:t>San Bartolo Coyotepec</w:t>
      </w:r>
      <w:r w:rsidR="00146F56" w:rsidRPr="00592644">
        <w:rPr>
          <w:rFonts w:ascii="Arial" w:hAnsi="Arial" w:cs="Arial"/>
          <w:bCs/>
          <w:sz w:val="20"/>
          <w:szCs w:val="20"/>
          <w:lang w:val="es-CR"/>
        </w:rPr>
        <w:t xml:space="preserve">, </w:t>
      </w:r>
      <w:r w:rsidR="00FE4FE6" w:rsidRPr="00592644">
        <w:rPr>
          <w:rFonts w:ascii="Arial" w:hAnsi="Arial" w:cs="Arial"/>
          <w:bCs/>
          <w:sz w:val="20"/>
          <w:szCs w:val="20"/>
          <w:lang w:val="es-CR"/>
        </w:rPr>
        <w:t>M</w:t>
      </w:r>
      <w:r w:rsidR="002E36A7" w:rsidRPr="00592644">
        <w:rPr>
          <w:rFonts w:ascii="Arial" w:hAnsi="Arial" w:cs="Arial"/>
          <w:bCs/>
          <w:sz w:val="20"/>
          <w:szCs w:val="20"/>
          <w:lang w:val="es-CR"/>
        </w:rPr>
        <w:t>itla,</w:t>
      </w:r>
      <w:r w:rsidR="00C51380" w:rsidRPr="00592644">
        <w:rPr>
          <w:rFonts w:ascii="Arial" w:hAnsi="Arial" w:cs="Arial"/>
          <w:bCs/>
          <w:sz w:val="20"/>
          <w:szCs w:val="20"/>
          <w:lang w:val="es-CR"/>
        </w:rPr>
        <w:t xml:space="preserve"> Hierve el Agua,</w:t>
      </w:r>
      <w:r w:rsidR="00617916" w:rsidRPr="00592644">
        <w:rPr>
          <w:rFonts w:ascii="Arial" w:hAnsi="Arial" w:cs="Arial"/>
          <w:bCs/>
          <w:sz w:val="20"/>
          <w:szCs w:val="20"/>
          <w:lang w:val="es-CR"/>
        </w:rPr>
        <w:t xml:space="preserve"> </w:t>
      </w:r>
      <w:r w:rsidR="00F538F4" w:rsidRPr="00592644">
        <w:rPr>
          <w:rFonts w:ascii="Arial" w:hAnsi="Arial" w:cs="Arial"/>
          <w:bCs/>
          <w:sz w:val="20"/>
          <w:szCs w:val="20"/>
          <w:lang w:val="es-CR"/>
        </w:rPr>
        <w:t>Árbol</w:t>
      </w:r>
      <w:r w:rsidR="002E36A7" w:rsidRPr="00592644">
        <w:rPr>
          <w:rFonts w:ascii="Arial" w:hAnsi="Arial" w:cs="Arial"/>
          <w:bCs/>
          <w:sz w:val="20"/>
          <w:szCs w:val="20"/>
          <w:lang w:val="es-CR"/>
        </w:rPr>
        <w:t xml:space="preserve"> del </w:t>
      </w:r>
      <w:r w:rsidR="00FE4FE6" w:rsidRPr="00592644">
        <w:rPr>
          <w:rFonts w:ascii="Arial" w:hAnsi="Arial" w:cs="Arial"/>
          <w:bCs/>
          <w:sz w:val="20"/>
          <w:szCs w:val="20"/>
          <w:lang w:val="es-CR"/>
        </w:rPr>
        <w:t>T</w:t>
      </w:r>
      <w:r w:rsidR="002E36A7" w:rsidRPr="00592644">
        <w:rPr>
          <w:rFonts w:ascii="Arial" w:hAnsi="Arial" w:cs="Arial"/>
          <w:bCs/>
          <w:sz w:val="20"/>
          <w:szCs w:val="20"/>
          <w:lang w:val="es-CR"/>
        </w:rPr>
        <w:t>ule</w:t>
      </w:r>
      <w:r w:rsidR="00446770">
        <w:rPr>
          <w:rFonts w:ascii="Arial" w:hAnsi="Arial" w:cs="Arial"/>
          <w:bCs/>
          <w:sz w:val="20"/>
          <w:szCs w:val="20"/>
          <w:lang w:val="es-CR"/>
        </w:rPr>
        <w:t>, Teotitlán del Valle.</w:t>
      </w:r>
    </w:p>
    <w:p w14:paraId="1EA6692B" w14:textId="711D5E36" w:rsidR="004B3D1C" w:rsidRDefault="004B3D1C" w:rsidP="002E36A7">
      <w:pPr>
        <w:pStyle w:val="Sinespaciado"/>
        <w:jc w:val="center"/>
        <w:rPr>
          <w:rFonts w:ascii="Arial" w:hAnsi="Arial" w:cs="Arial"/>
          <w:b/>
          <w:lang w:val="es-CR"/>
        </w:rPr>
      </w:pPr>
    </w:p>
    <w:p w14:paraId="64F182A3" w14:textId="2D96E4B3" w:rsidR="00151A8B" w:rsidRPr="004B03EA" w:rsidRDefault="00F778DA" w:rsidP="00151A8B">
      <w:pPr>
        <w:pStyle w:val="Sinespaciado"/>
        <w:rPr>
          <w:rFonts w:ascii="Arial" w:hAnsi="Arial" w:cs="Arial"/>
          <w:b/>
          <w:sz w:val="20"/>
          <w:szCs w:val="20"/>
          <w:lang w:val="es-CR"/>
        </w:rPr>
      </w:pPr>
      <w:r w:rsidRPr="00CB7339">
        <w:rPr>
          <w:rFonts w:ascii="Arial" w:hAnsi="Arial" w:cs="Arial"/>
          <w:b/>
          <w:noProof/>
          <w:sz w:val="20"/>
          <w:szCs w:val="20"/>
          <w:lang w:val="es-CR"/>
        </w:rPr>
        <w:drawing>
          <wp:anchor distT="0" distB="0" distL="114300" distR="114300" simplePos="0" relativeHeight="251659264" behindDoc="1" locked="0" layoutInCell="1" allowOverlap="1" wp14:anchorId="7EFABAFA" wp14:editId="668A674C">
            <wp:simplePos x="0" y="0"/>
            <wp:positionH relativeFrom="margin">
              <wp:posOffset>4810125</wp:posOffset>
            </wp:positionH>
            <wp:positionV relativeFrom="paragraph">
              <wp:posOffset>12065</wp:posOffset>
            </wp:positionV>
            <wp:extent cx="1444624" cy="378718"/>
            <wp:effectExtent l="0" t="0" r="3810" b="254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4624" cy="378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3D1C">
        <w:rPr>
          <w:rFonts w:ascii="Arial" w:hAnsi="Arial" w:cs="Arial"/>
          <w:b/>
          <w:sz w:val="20"/>
          <w:szCs w:val="20"/>
          <w:lang w:val="es-CR"/>
        </w:rPr>
        <w:t>D</w:t>
      </w:r>
      <w:r w:rsidR="002E36A7">
        <w:rPr>
          <w:rFonts w:ascii="Arial" w:hAnsi="Arial" w:cs="Arial"/>
          <w:b/>
          <w:sz w:val="20"/>
          <w:szCs w:val="20"/>
          <w:lang w:val="es-CR"/>
        </w:rPr>
        <w:t xml:space="preserve">uración: </w:t>
      </w:r>
      <w:r w:rsidR="0037441E">
        <w:rPr>
          <w:rFonts w:ascii="Arial" w:hAnsi="Arial" w:cs="Arial"/>
          <w:bCs/>
          <w:sz w:val="20"/>
          <w:szCs w:val="20"/>
          <w:lang w:val="es-CR"/>
        </w:rPr>
        <w:t>5</w:t>
      </w:r>
      <w:r w:rsidR="002E36A7" w:rsidRPr="009F62E7">
        <w:rPr>
          <w:rFonts w:ascii="Arial" w:hAnsi="Arial" w:cs="Arial"/>
          <w:bCs/>
          <w:sz w:val="20"/>
          <w:szCs w:val="20"/>
          <w:lang w:val="es-CR"/>
        </w:rPr>
        <w:t xml:space="preserve"> días</w:t>
      </w:r>
    </w:p>
    <w:p w14:paraId="3F542D6E" w14:textId="297F5B3D" w:rsidR="00217A89" w:rsidRDefault="00151A8B" w:rsidP="00151A8B">
      <w:pPr>
        <w:pStyle w:val="Sinespaciado"/>
        <w:jc w:val="both"/>
        <w:rPr>
          <w:rFonts w:ascii="Arial" w:hAnsi="Arial" w:cs="Arial"/>
          <w:bCs/>
          <w:sz w:val="20"/>
          <w:szCs w:val="20"/>
          <w:lang w:val="es-MX"/>
        </w:rPr>
      </w:pPr>
      <w:r w:rsidRPr="004B03EA">
        <w:rPr>
          <w:rFonts w:ascii="Arial" w:hAnsi="Arial" w:cs="Arial"/>
          <w:b/>
          <w:sz w:val="20"/>
          <w:szCs w:val="20"/>
          <w:lang w:val="es-CR"/>
        </w:rPr>
        <w:t>Llegadas:</w:t>
      </w:r>
      <w:r w:rsidR="00617916" w:rsidRPr="00617916">
        <w:rPr>
          <w:rFonts w:ascii="Arial" w:hAnsi="Arial" w:cs="Arial"/>
          <w:b/>
          <w:sz w:val="20"/>
          <w:szCs w:val="20"/>
          <w:lang w:val="es-MX"/>
        </w:rPr>
        <w:t xml:space="preserve"> </w:t>
      </w:r>
      <w:r w:rsidR="00BA6429">
        <w:rPr>
          <w:rFonts w:ascii="Arial" w:hAnsi="Arial" w:cs="Arial"/>
          <w:bCs/>
          <w:sz w:val="20"/>
          <w:szCs w:val="20"/>
          <w:lang w:val="es-MX"/>
        </w:rPr>
        <w:t xml:space="preserve">30 de </w:t>
      </w:r>
      <w:r w:rsidR="000D3FC6">
        <w:rPr>
          <w:rFonts w:ascii="Arial" w:hAnsi="Arial" w:cs="Arial"/>
          <w:bCs/>
          <w:sz w:val="20"/>
          <w:szCs w:val="20"/>
          <w:lang w:val="es-MX"/>
        </w:rPr>
        <w:t>octubre</w:t>
      </w:r>
      <w:r w:rsidR="00BA6429">
        <w:rPr>
          <w:rFonts w:ascii="Arial" w:hAnsi="Arial" w:cs="Arial"/>
          <w:bCs/>
          <w:sz w:val="20"/>
          <w:szCs w:val="20"/>
          <w:lang w:val="es-MX"/>
        </w:rPr>
        <w:t xml:space="preserve"> 202</w:t>
      </w:r>
      <w:r w:rsidR="0037441E">
        <w:rPr>
          <w:rFonts w:ascii="Arial" w:hAnsi="Arial" w:cs="Arial"/>
          <w:bCs/>
          <w:sz w:val="20"/>
          <w:szCs w:val="20"/>
          <w:lang w:val="es-MX"/>
        </w:rPr>
        <w:t>5</w:t>
      </w:r>
      <w:r w:rsidR="00617916" w:rsidRPr="009F62E7">
        <w:rPr>
          <w:rFonts w:ascii="Arial" w:hAnsi="Arial" w:cs="Arial"/>
          <w:bCs/>
          <w:sz w:val="20"/>
          <w:szCs w:val="20"/>
          <w:lang w:val="es-MX"/>
        </w:rPr>
        <w:t xml:space="preserve"> </w:t>
      </w:r>
      <w:r w:rsidR="00F778DA">
        <w:rPr>
          <w:rFonts w:ascii="Arial" w:hAnsi="Arial" w:cs="Arial"/>
          <w:bCs/>
          <w:sz w:val="20"/>
          <w:szCs w:val="20"/>
          <w:lang w:val="es-MX"/>
        </w:rPr>
        <w:t xml:space="preserve">      </w:t>
      </w:r>
    </w:p>
    <w:p w14:paraId="202D9F07" w14:textId="1B5FB146" w:rsidR="00151A8B" w:rsidRPr="00592644" w:rsidRDefault="005F1553" w:rsidP="00151A8B">
      <w:pPr>
        <w:pStyle w:val="Sinespaciado"/>
        <w:jc w:val="both"/>
        <w:rPr>
          <w:rFonts w:ascii="Arial" w:hAnsi="Arial" w:cs="Arial"/>
          <w:b/>
          <w:sz w:val="20"/>
          <w:szCs w:val="20"/>
          <w:lang w:val="es-MX"/>
        </w:rPr>
      </w:pPr>
      <w:r w:rsidRPr="00BA6429">
        <w:rPr>
          <w:rFonts w:ascii="Arial" w:hAnsi="Arial" w:cs="Arial"/>
          <w:b/>
          <w:sz w:val="20"/>
          <w:szCs w:val="20"/>
          <w:lang w:val="es-MX"/>
        </w:rPr>
        <w:t>M</w:t>
      </w:r>
      <w:r w:rsidR="00617916" w:rsidRPr="00BA6429">
        <w:rPr>
          <w:rFonts w:ascii="Arial" w:hAnsi="Arial" w:cs="Arial"/>
          <w:b/>
          <w:sz w:val="20"/>
          <w:szCs w:val="20"/>
          <w:lang w:val="es-MX"/>
        </w:rPr>
        <w:t>ínimo 2 personas</w:t>
      </w:r>
    </w:p>
    <w:p w14:paraId="113A9408" w14:textId="77777777" w:rsidR="00151A8B" w:rsidRPr="00915721" w:rsidRDefault="00151A8B" w:rsidP="00151A8B">
      <w:pPr>
        <w:pStyle w:val="Sinespaciado"/>
        <w:tabs>
          <w:tab w:val="left" w:pos="2989"/>
        </w:tabs>
        <w:jc w:val="both"/>
        <w:rPr>
          <w:rFonts w:ascii="Arial" w:hAnsi="Arial" w:cs="Arial"/>
          <w:b/>
          <w:sz w:val="20"/>
          <w:szCs w:val="20"/>
          <w:lang w:val="es-MX"/>
        </w:rPr>
      </w:pPr>
    </w:p>
    <w:p w14:paraId="31AB01FB" w14:textId="0F46C5EC" w:rsidR="00151A8B" w:rsidRPr="005F1553" w:rsidRDefault="00151A8B" w:rsidP="00151A8B">
      <w:pPr>
        <w:spacing w:after="0" w:line="240" w:lineRule="auto"/>
        <w:jc w:val="both"/>
        <w:rPr>
          <w:rFonts w:ascii="Arial" w:hAnsi="Arial" w:cs="Arial"/>
          <w:b/>
          <w:sz w:val="20"/>
          <w:szCs w:val="20"/>
          <w:lang w:val="es-MX"/>
        </w:rPr>
      </w:pPr>
      <w:r w:rsidRPr="005F1553">
        <w:rPr>
          <w:rFonts w:ascii="Arial" w:hAnsi="Arial" w:cs="Arial"/>
          <w:b/>
          <w:sz w:val="20"/>
          <w:szCs w:val="20"/>
          <w:lang w:val="es-MX"/>
        </w:rPr>
        <w:t xml:space="preserve">DÍA </w:t>
      </w:r>
      <w:r w:rsidR="00D14334" w:rsidRPr="005F1553">
        <w:rPr>
          <w:rFonts w:ascii="Arial" w:hAnsi="Arial" w:cs="Arial"/>
          <w:b/>
          <w:sz w:val="20"/>
          <w:szCs w:val="20"/>
          <w:lang w:val="es-MX"/>
        </w:rPr>
        <w:t>0</w:t>
      </w:r>
      <w:r w:rsidRPr="005F1553">
        <w:rPr>
          <w:rFonts w:ascii="Arial" w:hAnsi="Arial" w:cs="Arial"/>
          <w:b/>
          <w:sz w:val="20"/>
          <w:szCs w:val="20"/>
          <w:lang w:val="es-MX"/>
        </w:rPr>
        <w:t>1.</w:t>
      </w:r>
      <w:r w:rsidR="00D14334" w:rsidRPr="005F1553">
        <w:rPr>
          <w:rFonts w:ascii="Arial" w:hAnsi="Arial" w:cs="Arial"/>
          <w:b/>
          <w:sz w:val="20"/>
          <w:szCs w:val="20"/>
          <w:lang w:val="es-MX"/>
        </w:rPr>
        <w:tab/>
      </w:r>
      <w:r w:rsidR="00D14334" w:rsidRPr="005F1553">
        <w:rPr>
          <w:rFonts w:ascii="Arial" w:hAnsi="Arial" w:cs="Arial"/>
          <w:b/>
          <w:sz w:val="20"/>
          <w:szCs w:val="20"/>
          <w:lang w:val="es-MX"/>
        </w:rPr>
        <w:tab/>
      </w:r>
      <w:r w:rsidR="006657FE">
        <w:rPr>
          <w:rFonts w:ascii="Arial" w:hAnsi="Arial" w:cs="Arial"/>
          <w:b/>
          <w:sz w:val="20"/>
          <w:szCs w:val="20"/>
          <w:lang w:val="es-MX"/>
        </w:rPr>
        <w:t>JUEV</w:t>
      </w:r>
      <w:r w:rsidR="00915721">
        <w:rPr>
          <w:rFonts w:ascii="Arial" w:hAnsi="Arial" w:cs="Arial"/>
          <w:b/>
          <w:sz w:val="20"/>
          <w:szCs w:val="20"/>
          <w:lang w:val="es-MX"/>
        </w:rPr>
        <w:t xml:space="preserve">ES 30 DE OCTUBRE 2024 </w:t>
      </w:r>
      <w:r w:rsidRPr="005F1553">
        <w:rPr>
          <w:rFonts w:ascii="Arial" w:hAnsi="Arial" w:cs="Arial"/>
          <w:b/>
          <w:sz w:val="20"/>
          <w:szCs w:val="20"/>
          <w:lang w:val="es-MX"/>
        </w:rPr>
        <w:t>OAXACA</w:t>
      </w:r>
      <w:r w:rsidR="00863702" w:rsidRPr="005F1553">
        <w:rPr>
          <w:rFonts w:ascii="Arial" w:hAnsi="Arial" w:cs="Arial"/>
          <w:b/>
          <w:sz w:val="20"/>
          <w:szCs w:val="20"/>
          <w:lang w:val="es-MX"/>
        </w:rPr>
        <w:t xml:space="preserve"> – </w:t>
      </w:r>
      <w:r w:rsidR="00560A46" w:rsidRPr="005F1553">
        <w:rPr>
          <w:rFonts w:ascii="Arial" w:hAnsi="Arial" w:cs="Arial"/>
          <w:b/>
          <w:sz w:val="20"/>
          <w:szCs w:val="20"/>
          <w:lang w:val="es-MX"/>
        </w:rPr>
        <w:t xml:space="preserve">VISITA </w:t>
      </w:r>
      <w:r w:rsidR="00904454">
        <w:rPr>
          <w:rFonts w:ascii="Arial" w:hAnsi="Arial" w:cs="Arial"/>
          <w:b/>
          <w:sz w:val="20"/>
          <w:szCs w:val="20"/>
          <w:lang w:val="es-MX"/>
        </w:rPr>
        <w:t>POR LA CIUDAD DE OAXACA</w:t>
      </w:r>
    </w:p>
    <w:p w14:paraId="0560D5B5" w14:textId="7B1342E4" w:rsidR="0095763D" w:rsidRPr="00921798" w:rsidRDefault="0095763D" w:rsidP="0095763D">
      <w:pPr>
        <w:spacing w:after="0" w:line="240" w:lineRule="auto"/>
        <w:jc w:val="both"/>
        <w:rPr>
          <w:rFonts w:ascii="Arial" w:hAnsi="Arial" w:cs="Arial"/>
          <w:sz w:val="20"/>
          <w:szCs w:val="20"/>
          <w:lang w:val="es-MX"/>
        </w:rPr>
      </w:pPr>
      <w:bookmarkStart w:id="0" w:name="_Hlk126240268"/>
      <w:r w:rsidRPr="00921798">
        <w:rPr>
          <w:rFonts w:ascii="Arial" w:hAnsi="Arial" w:cs="Arial"/>
          <w:sz w:val="20"/>
          <w:szCs w:val="20"/>
          <w:lang w:val="es-MX"/>
        </w:rPr>
        <w:t xml:space="preserve">Recepción en el aeropuerto o central de autobuses de Oaxaca y traslado al hotel elegido. </w:t>
      </w:r>
      <w:r w:rsidRPr="0067774F">
        <w:rPr>
          <w:rFonts w:ascii="Arial" w:hAnsi="Arial" w:cs="Arial"/>
          <w:sz w:val="20"/>
          <w:szCs w:val="20"/>
          <w:lang w:val="es-MX"/>
        </w:rPr>
        <w:t xml:space="preserve">Check in en el hotel. </w:t>
      </w:r>
      <w:r w:rsidRPr="00921798">
        <w:rPr>
          <w:rFonts w:ascii="Arial" w:hAnsi="Arial" w:cs="Arial"/>
          <w:sz w:val="20"/>
          <w:szCs w:val="20"/>
          <w:lang w:val="es-MX"/>
        </w:rPr>
        <w:t xml:space="preserve">El ingreso a las habitaciones es a partir de las 15:00 hrs en adelante. </w:t>
      </w:r>
    </w:p>
    <w:p w14:paraId="6EF3459C" w14:textId="7FB0CABD" w:rsidR="0095763D" w:rsidRDefault="0095763D" w:rsidP="0095763D">
      <w:pPr>
        <w:spacing w:after="0" w:line="240" w:lineRule="auto"/>
        <w:jc w:val="both"/>
        <w:rPr>
          <w:rStyle w:val="Textoennegrita"/>
          <w:rFonts w:ascii="Arial" w:hAnsi="Arial" w:cs="Arial"/>
          <w:color w:val="0C1320"/>
          <w:sz w:val="20"/>
          <w:szCs w:val="20"/>
          <w:shd w:val="clear" w:color="auto" w:fill="FFFFFF"/>
          <w:lang w:val="es-MX"/>
        </w:rPr>
      </w:pPr>
      <w:r w:rsidRPr="00921798">
        <w:rPr>
          <w:rFonts w:ascii="Arial" w:hAnsi="Arial" w:cs="Arial"/>
          <w:sz w:val="20"/>
          <w:szCs w:val="20"/>
          <w:lang w:val="es-MX"/>
        </w:rPr>
        <w:t>A la hora indicada, cita en el lobby de su hotel</w:t>
      </w:r>
      <w:r w:rsidRPr="00921798">
        <w:rPr>
          <w:rFonts w:ascii="Arial" w:hAnsi="Arial" w:cs="Arial"/>
          <w:bCs/>
          <w:color w:val="000000" w:themeColor="text1"/>
          <w:sz w:val="20"/>
          <w:szCs w:val="20"/>
          <w:lang w:val="es-MX"/>
        </w:rPr>
        <w:t xml:space="preserve"> para comenzar con </w:t>
      </w:r>
      <w:r>
        <w:rPr>
          <w:rFonts w:ascii="Arial" w:hAnsi="Arial" w:cs="Arial"/>
          <w:bCs/>
          <w:color w:val="000000" w:themeColor="text1"/>
          <w:sz w:val="20"/>
          <w:szCs w:val="20"/>
          <w:lang w:val="es-MX"/>
        </w:rPr>
        <w:t>la c</w:t>
      </w:r>
      <w:r w:rsidRPr="00921798">
        <w:rPr>
          <w:rFonts w:ascii="Arial" w:hAnsi="Arial" w:cs="Arial"/>
          <w:bCs/>
          <w:color w:val="000000" w:themeColor="text1"/>
          <w:sz w:val="20"/>
          <w:szCs w:val="20"/>
          <w:lang w:val="es-MX"/>
        </w:rPr>
        <w:t>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degustar probaditas de quesillo, chapulines, nieves. Finalizamos con una molienda de chocolate</w:t>
      </w:r>
      <w:r w:rsidR="0042298D">
        <w:rPr>
          <w:rFonts w:ascii="Arial" w:hAnsi="Arial" w:cs="Arial"/>
          <w:bCs/>
          <w:color w:val="000000" w:themeColor="text1"/>
          <w:sz w:val="20"/>
          <w:szCs w:val="20"/>
          <w:lang w:val="es-MX"/>
        </w:rPr>
        <w:t xml:space="preserve"> </w:t>
      </w:r>
      <w:r w:rsidRPr="00921798">
        <w:rPr>
          <w:rStyle w:val="Textoennegrita"/>
          <w:rFonts w:ascii="Arial" w:hAnsi="Arial" w:cs="Arial"/>
          <w:color w:val="0C1320"/>
          <w:sz w:val="20"/>
          <w:szCs w:val="20"/>
          <w:shd w:val="clear" w:color="auto" w:fill="FFFFFF"/>
          <w:lang w:val="es-MX"/>
        </w:rPr>
        <w:t>Alojamiento.</w:t>
      </w:r>
    </w:p>
    <w:p w14:paraId="3C5EBF0E" w14:textId="180DD014" w:rsidR="00A259D3" w:rsidRPr="00A259D3" w:rsidRDefault="00A259D3" w:rsidP="0095763D">
      <w:pPr>
        <w:spacing w:after="0" w:line="240" w:lineRule="auto"/>
        <w:jc w:val="both"/>
        <w:rPr>
          <w:rStyle w:val="Textoennegrita"/>
          <w:rFonts w:ascii="Arial" w:hAnsi="Arial" w:cs="Arial"/>
          <w:color w:val="0C1320"/>
          <w:sz w:val="20"/>
          <w:szCs w:val="20"/>
          <w:shd w:val="clear" w:color="auto" w:fill="FFFFFF"/>
          <w:lang w:val="es-MX"/>
        </w:rPr>
      </w:pPr>
      <w:r w:rsidRPr="0085347F">
        <w:rPr>
          <w:rStyle w:val="Textoennegrita"/>
          <w:rFonts w:ascii="Arial" w:hAnsi="Arial" w:cs="Arial"/>
          <w:color w:val="0070C0"/>
          <w:sz w:val="20"/>
          <w:szCs w:val="20"/>
          <w:shd w:val="clear" w:color="auto" w:fill="FFFFFF"/>
          <w:lang w:val="es-MX"/>
        </w:rPr>
        <w:t xml:space="preserve">**NOTA: </w:t>
      </w:r>
      <w:r w:rsidRPr="0085347F">
        <w:rPr>
          <w:rStyle w:val="Textoennegrita"/>
          <w:rFonts w:ascii="Arial" w:hAnsi="Arial" w:cs="Arial"/>
          <w:color w:val="000000" w:themeColor="text1"/>
          <w:sz w:val="20"/>
          <w:szCs w:val="20"/>
          <w:shd w:val="clear" w:color="auto" w:fill="FFFFFF"/>
          <w:lang w:val="es-MX"/>
        </w:rPr>
        <w:t>El traslado de regreso al hotel es por cuenta del pasajero</w:t>
      </w:r>
      <w:r w:rsidRPr="0085347F">
        <w:rPr>
          <w:rFonts w:ascii="Arial" w:hAnsi="Arial" w:cs="Arial"/>
          <w:color w:val="000000" w:themeColor="text1"/>
          <w:sz w:val="20"/>
          <w:szCs w:val="20"/>
          <w:shd w:val="clear" w:color="auto" w:fill="FFFFFF"/>
          <w:lang w:val="es-MX"/>
        </w:rPr>
        <w:t>. </w:t>
      </w:r>
    </w:p>
    <w:p w14:paraId="33945B24" w14:textId="77777777" w:rsidR="0095763D" w:rsidRDefault="0095763D" w:rsidP="0095763D">
      <w:pPr>
        <w:spacing w:after="0" w:line="240" w:lineRule="auto"/>
        <w:jc w:val="both"/>
        <w:rPr>
          <w:rStyle w:val="Textoennegrita"/>
          <w:rFonts w:ascii="Arial" w:hAnsi="Arial" w:cs="Arial"/>
          <w:b w:val="0"/>
          <w:color w:val="000000" w:themeColor="text1"/>
          <w:sz w:val="20"/>
          <w:szCs w:val="20"/>
          <w:lang w:val="es-MX"/>
        </w:rPr>
      </w:pPr>
    </w:p>
    <w:p w14:paraId="051D005A" w14:textId="08A57FDD" w:rsidR="00BA6429" w:rsidRPr="005F1553" w:rsidRDefault="00BA6429" w:rsidP="00BA6429">
      <w:pPr>
        <w:spacing w:after="0" w:line="240" w:lineRule="auto"/>
        <w:jc w:val="both"/>
        <w:rPr>
          <w:rFonts w:ascii="Arial" w:hAnsi="Arial" w:cs="Arial"/>
          <w:b/>
          <w:sz w:val="20"/>
          <w:szCs w:val="20"/>
          <w:lang w:val="es-MX"/>
        </w:rPr>
      </w:pPr>
      <w:r w:rsidRPr="005F1553">
        <w:rPr>
          <w:rFonts w:ascii="Arial" w:hAnsi="Arial" w:cs="Arial"/>
          <w:b/>
          <w:sz w:val="20"/>
          <w:szCs w:val="20"/>
          <w:lang w:val="es-MX"/>
        </w:rPr>
        <w:t>DÍA 0</w:t>
      </w:r>
      <w:r>
        <w:rPr>
          <w:rFonts w:ascii="Arial" w:hAnsi="Arial" w:cs="Arial"/>
          <w:b/>
          <w:sz w:val="20"/>
          <w:szCs w:val="20"/>
          <w:lang w:val="es-MX"/>
        </w:rPr>
        <w:t>2</w:t>
      </w:r>
      <w:r w:rsidRPr="005F1553">
        <w:rPr>
          <w:rFonts w:ascii="Arial" w:hAnsi="Arial" w:cs="Arial"/>
          <w:b/>
          <w:sz w:val="20"/>
          <w:szCs w:val="20"/>
          <w:lang w:val="es-MX"/>
        </w:rPr>
        <w:t>.</w:t>
      </w:r>
      <w:r w:rsidRPr="005F1553">
        <w:rPr>
          <w:rFonts w:ascii="Arial" w:hAnsi="Arial" w:cs="Arial"/>
          <w:b/>
          <w:sz w:val="20"/>
          <w:szCs w:val="20"/>
          <w:lang w:val="es-MX"/>
        </w:rPr>
        <w:tab/>
      </w:r>
      <w:r w:rsidRPr="005F1553">
        <w:rPr>
          <w:rFonts w:ascii="Arial" w:hAnsi="Arial" w:cs="Arial"/>
          <w:b/>
          <w:sz w:val="20"/>
          <w:szCs w:val="20"/>
          <w:lang w:val="es-MX"/>
        </w:rPr>
        <w:tab/>
      </w:r>
      <w:r w:rsidR="006657FE">
        <w:rPr>
          <w:rFonts w:ascii="Arial" w:hAnsi="Arial" w:cs="Arial"/>
          <w:b/>
          <w:sz w:val="20"/>
          <w:szCs w:val="20"/>
          <w:lang w:val="es-MX"/>
        </w:rPr>
        <w:t>VIERN</w:t>
      </w:r>
      <w:r w:rsidR="00915721">
        <w:rPr>
          <w:rFonts w:ascii="Arial" w:hAnsi="Arial" w:cs="Arial"/>
          <w:b/>
          <w:sz w:val="20"/>
          <w:szCs w:val="20"/>
          <w:lang w:val="es-MX"/>
        </w:rPr>
        <w:t xml:space="preserve">ES 31 DE OCTUBRE 2024 </w:t>
      </w:r>
      <w:r w:rsidRPr="005F1553">
        <w:rPr>
          <w:rFonts w:ascii="Arial" w:hAnsi="Arial" w:cs="Arial"/>
          <w:b/>
          <w:sz w:val="20"/>
          <w:szCs w:val="20"/>
          <w:lang w:val="es-MX"/>
        </w:rPr>
        <w:t>OAXACA –</w:t>
      </w:r>
      <w:r w:rsidR="00915721">
        <w:rPr>
          <w:rFonts w:ascii="Arial" w:hAnsi="Arial" w:cs="Arial"/>
          <w:b/>
          <w:sz w:val="20"/>
          <w:szCs w:val="20"/>
          <w:lang w:val="es-MX"/>
        </w:rPr>
        <w:t xml:space="preserve">ARBÓL DEL TULE, TAPETES DE LANA, PALENQUE DE MEZCAL Y </w:t>
      </w:r>
      <w:r w:rsidRPr="005F1553">
        <w:rPr>
          <w:rFonts w:ascii="Arial" w:hAnsi="Arial" w:cs="Arial"/>
          <w:b/>
          <w:sz w:val="20"/>
          <w:szCs w:val="20"/>
          <w:lang w:val="es-MX"/>
        </w:rPr>
        <w:t xml:space="preserve">VISITA </w:t>
      </w:r>
      <w:r>
        <w:rPr>
          <w:rFonts w:ascii="Arial" w:hAnsi="Arial" w:cs="Arial"/>
          <w:b/>
          <w:sz w:val="20"/>
          <w:szCs w:val="20"/>
          <w:lang w:val="es-MX"/>
        </w:rPr>
        <w:t>POR LOS PANTEONES</w:t>
      </w:r>
    </w:p>
    <w:bookmarkEnd w:id="0"/>
    <w:p w14:paraId="12C200B0" w14:textId="0102F301" w:rsidR="00915721" w:rsidRPr="00915721" w:rsidRDefault="00915721" w:rsidP="00BA6429">
      <w:pPr>
        <w:pStyle w:val="Sinespaciado"/>
        <w:jc w:val="both"/>
        <w:rPr>
          <w:rFonts w:ascii="Arial" w:hAnsi="Arial" w:cs="Arial"/>
          <w:b/>
          <w:sz w:val="20"/>
          <w:szCs w:val="20"/>
          <w:lang w:val="es-CR"/>
        </w:rPr>
      </w:pPr>
      <w:r w:rsidRPr="00915721">
        <w:rPr>
          <w:rFonts w:ascii="Arial" w:hAnsi="Arial" w:cs="Arial"/>
          <w:sz w:val="20"/>
          <w:szCs w:val="20"/>
          <w:lang w:val="es-MX"/>
        </w:rPr>
        <w:t xml:space="preserve">Cita en el lobby de su hotel a las 09:00 hrs para visitamos el Árbol del Tule, legendario ahuehuete con más de 2000 años de historia. visitamos Teotitlán del Valle, población reconocida por la elaboración de tapetes de lana. Para finalizar degustamos un rico mezcal, mientras conocemos su proceso artesanal de elaboración. </w:t>
      </w:r>
      <w:r w:rsidRPr="00915721">
        <w:rPr>
          <w:rFonts w:ascii="Arial" w:hAnsi="Arial" w:cs="Arial"/>
          <w:b/>
          <w:bCs/>
          <w:color w:val="0070C0"/>
          <w:sz w:val="20"/>
          <w:szCs w:val="20"/>
          <w:lang w:val="es-MX"/>
        </w:rPr>
        <w:t>Comida tipo buffet incluida</w:t>
      </w:r>
      <w:r w:rsidRPr="00915721">
        <w:rPr>
          <w:rFonts w:ascii="Arial" w:hAnsi="Arial" w:cs="Arial"/>
          <w:color w:val="0070C0"/>
          <w:sz w:val="20"/>
          <w:szCs w:val="20"/>
          <w:lang w:val="es-MX"/>
        </w:rPr>
        <w:t xml:space="preserve"> </w:t>
      </w:r>
      <w:r w:rsidRPr="00915721">
        <w:rPr>
          <w:rFonts w:ascii="Arial" w:hAnsi="Arial" w:cs="Arial"/>
          <w:color w:val="FF0000"/>
          <w:sz w:val="20"/>
          <w:szCs w:val="20"/>
          <w:lang w:val="es-MX"/>
        </w:rPr>
        <w:t xml:space="preserve">(sin bebidas). </w:t>
      </w:r>
      <w:r w:rsidRPr="00915721">
        <w:rPr>
          <w:rFonts w:ascii="Arial" w:hAnsi="Arial" w:cs="Arial"/>
          <w:color w:val="000000" w:themeColor="text1"/>
          <w:sz w:val="20"/>
          <w:szCs w:val="20"/>
          <w:lang w:val="es-MX"/>
        </w:rPr>
        <w:t xml:space="preserve">Regreso al hotel para por realizar actividades personales o cambiarse para la siguiente actividad. </w:t>
      </w:r>
    </w:p>
    <w:p w14:paraId="76E443CD" w14:textId="77777777" w:rsidR="00915721" w:rsidRPr="00915721" w:rsidRDefault="00915721" w:rsidP="00BA6429">
      <w:pPr>
        <w:pStyle w:val="Sinespaciado"/>
        <w:jc w:val="both"/>
        <w:rPr>
          <w:rFonts w:ascii="Arial" w:hAnsi="Arial" w:cs="Arial"/>
          <w:bCs/>
          <w:sz w:val="20"/>
          <w:szCs w:val="20"/>
          <w:lang w:val="es-CR"/>
        </w:rPr>
      </w:pPr>
    </w:p>
    <w:p w14:paraId="5F4A5763" w14:textId="35387316" w:rsidR="00BA6429" w:rsidRPr="00915721" w:rsidRDefault="00BA6429" w:rsidP="00BA6429">
      <w:pPr>
        <w:pStyle w:val="Sinespaciado"/>
        <w:jc w:val="both"/>
        <w:rPr>
          <w:rFonts w:ascii="Arial" w:hAnsi="Arial" w:cs="Arial"/>
          <w:b/>
          <w:sz w:val="20"/>
          <w:szCs w:val="20"/>
          <w:lang w:val="es-CR"/>
        </w:rPr>
      </w:pPr>
      <w:r w:rsidRPr="00915721">
        <w:rPr>
          <w:rFonts w:ascii="Arial" w:hAnsi="Arial" w:cs="Arial"/>
          <w:bCs/>
          <w:sz w:val="20"/>
          <w:szCs w:val="20"/>
          <w:lang w:val="es-CR"/>
        </w:rPr>
        <w:t xml:space="preserve">A las 20:00 hrs. aproximadamente déjate sorprender con la iluminación y colorido de los panteones. Las familias iluminan cada rincón del cementerio. El colorido y aroma de las flores de Cempasúchil te cautivará mientras te integras a las familias que viven la fiesta. Visitamos dos panteones más tradicionales de los Valles Centrales de Oaxaca. </w:t>
      </w:r>
      <w:r w:rsidRPr="00915721">
        <w:rPr>
          <w:rFonts w:ascii="Arial" w:hAnsi="Arial" w:cs="Arial"/>
          <w:b/>
          <w:sz w:val="20"/>
          <w:szCs w:val="20"/>
          <w:lang w:val="es-CR"/>
        </w:rPr>
        <w:t>Alojamiento</w:t>
      </w:r>
      <w:r w:rsidR="00915721" w:rsidRPr="00915721">
        <w:rPr>
          <w:rFonts w:ascii="Arial" w:hAnsi="Arial" w:cs="Arial"/>
          <w:b/>
          <w:sz w:val="20"/>
          <w:szCs w:val="20"/>
          <w:lang w:val="es-CR"/>
        </w:rPr>
        <w:t>.</w:t>
      </w:r>
    </w:p>
    <w:p w14:paraId="420766C1" w14:textId="77777777" w:rsidR="00BA6429" w:rsidRPr="00BA6429" w:rsidRDefault="00BA6429" w:rsidP="00BA6429">
      <w:pPr>
        <w:pStyle w:val="Sinespaciado"/>
        <w:jc w:val="both"/>
        <w:rPr>
          <w:rFonts w:ascii="Arial" w:hAnsi="Arial" w:cs="Arial"/>
          <w:b/>
          <w:sz w:val="20"/>
          <w:szCs w:val="20"/>
          <w:lang w:val="es-CR"/>
        </w:rPr>
      </w:pPr>
    </w:p>
    <w:p w14:paraId="6E60991F" w14:textId="3B17673C" w:rsidR="00BA6429" w:rsidRPr="00BA6429" w:rsidRDefault="00BA6429" w:rsidP="00BA6429">
      <w:pPr>
        <w:spacing w:after="0" w:line="240" w:lineRule="auto"/>
        <w:jc w:val="both"/>
        <w:rPr>
          <w:rFonts w:ascii="Arial" w:hAnsi="Arial" w:cs="Arial"/>
          <w:b/>
          <w:sz w:val="20"/>
          <w:szCs w:val="20"/>
          <w:lang w:val="es-MX"/>
        </w:rPr>
      </w:pPr>
      <w:r w:rsidRPr="005F1553">
        <w:rPr>
          <w:rFonts w:ascii="Arial" w:hAnsi="Arial" w:cs="Arial"/>
          <w:b/>
          <w:sz w:val="20"/>
          <w:szCs w:val="20"/>
          <w:lang w:val="es-MX"/>
        </w:rPr>
        <w:t>DÍA 0</w:t>
      </w:r>
      <w:r>
        <w:rPr>
          <w:rFonts w:ascii="Arial" w:hAnsi="Arial" w:cs="Arial"/>
          <w:b/>
          <w:sz w:val="20"/>
          <w:szCs w:val="20"/>
          <w:lang w:val="es-MX"/>
        </w:rPr>
        <w:t>3</w:t>
      </w:r>
      <w:r w:rsidRPr="005F1553">
        <w:rPr>
          <w:rFonts w:ascii="Arial" w:hAnsi="Arial" w:cs="Arial"/>
          <w:b/>
          <w:sz w:val="20"/>
          <w:szCs w:val="20"/>
          <w:lang w:val="es-MX"/>
        </w:rPr>
        <w:t>.</w:t>
      </w:r>
      <w:r w:rsidRPr="005F1553">
        <w:rPr>
          <w:rFonts w:ascii="Arial" w:hAnsi="Arial" w:cs="Arial"/>
          <w:b/>
          <w:sz w:val="20"/>
          <w:szCs w:val="20"/>
          <w:lang w:val="es-MX"/>
        </w:rPr>
        <w:tab/>
      </w:r>
      <w:r w:rsidRPr="005F1553">
        <w:rPr>
          <w:rFonts w:ascii="Arial" w:hAnsi="Arial" w:cs="Arial"/>
          <w:b/>
          <w:sz w:val="20"/>
          <w:szCs w:val="20"/>
          <w:lang w:val="es-MX"/>
        </w:rPr>
        <w:tab/>
      </w:r>
      <w:r w:rsidR="006657FE">
        <w:rPr>
          <w:rFonts w:ascii="Arial" w:hAnsi="Arial" w:cs="Arial"/>
          <w:b/>
          <w:sz w:val="20"/>
          <w:szCs w:val="20"/>
          <w:lang w:val="es-MX"/>
        </w:rPr>
        <w:t>SABADO</w:t>
      </w:r>
      <w:r w:rsidR="00A259D3">
        <w:rPr>
          <w:rFonts w:ascii="Arial" w:hAnsi="Arial" w:cs="Arial"/>
          <w:b/>
          <w:sz w:val="20"/>
          <w:szCs w:val="20"/>
          <w:lang w:val="es-MX"/>
        </w:rPr>
        <w:t xml:space="preserve"> 1 DE NOVIEMBRE 2024 </w:t>
      </w:r>
      <w:r w:rsidRPr="005F1553">
        <w:rPr>
          <w:rFonts w:ascii="Arial" w:hAnsi="Arial" w:cs="Arial"/>
          <w:b/>
          <w:sz w:val="20"/>
          <w:szCs w:val="20"/>
          <w:lang w:val="es-MX"/>
        </w:rPr>
        <w:t xml:space="preserve">OAXACA – </w:t>
      </w:r>
      <w:r w:rsidR="000D1EA6">
        <w:rPr>
          <w:rFonts w:ascii="Arial" w:hAnsi="Arial" w:cs="Arial"/>
          <w:b/>
          <w:sz w:val="20"/>
          <w:szCs w:val="20"/>
          <w:lang w:val="es-MX"/>
        </w:rPr>
        <w:t>DÍA DE MUERTOS</w:t>
      </w:r>
      <w:r w:rsidR="000D3FC6">
        <w:rPr>
          <w:rFonts w:ascii="Arial" w:hAnsi="Arial" w:cs="Arial"/>
          <w:b/>
          <w:sz w:val="20"/>
          <w:szCs w:val="20"/>
          <w:lang w:val="es-MX"/>
        </w:rPr>
        <w:t xml:space="preserve"> – </w:t>
      </w:r>
      <w:r w:rsidR="000D1EA6">
        <w:rPr>
          <w:rFonts w:ascii="Arial" w:hAnsi="Arial" w:cs="Arial"/>
          <w:b/>
          <w:sz w:val="20"/>
          <w:szCs w:val="20"/>
          <w:lang w:val="es-MX"/>
        </w:rPr>
        <w:t>DESFILE</w:t>
      </w:r>
    </w:p>
    <w:p w14:paraId="2230746D" w14:textId="662E5FBA" w:rsidR="00BA6429" w:rsidRPr="000D1EA6" w:rsidRDefault="00BA6429" w:rsidP="00BA6429">
      <w:pPr>
        <w:pStyle w:val="Sinespaciado"/>
        <w:jc w:val="both"/>
        <w:rPr>
          <w:rFonts w:ascii="Arial" w:hAnsi="Arial" w:cs="Arial"/>
          <w:bCs/>
          <w:sz w:val="20"/>
          <w:szCs w:val="20"/>
          <w:lang w:val="es-CR"/>
        </w:rPr>
      </w:pPr>
      <w:r w:rsidRPr="000D1EA6">
        <w:rPr>
          <w:rFonts w:ascii="Arial" w:hAnsi="Arial" w:cs="Arial"/>
          <w:bCs/>
          <w:sz w:val="20"/>
          <w:szCs w:val="20"/>
          <w:lang w:val="es-CR"/>
        </w:rPr>
        <w:t>09:00 a.m comenzaremos un paseo para conocer una de las tradiciones más arraigadas de Oaxaca. Iniciamos el día degustando el tradicional chocolate oaxaqueño con pan de muerto en casa de una familia</w:t>
      </w:r>
      <w:r w:rsidR="000D1EA6">
        <w:rPr>
          <w:rFonts w:ascii="Arial" w:hAnsi="Arial" w:cs="Arial"/>
          <w:bCs/>
          <w:sz w:val="20"/>
          <w:szCs w:val="20"/>
          <w:lang w:val="es-CR"/>
        </w:rPr>
        <w:t xml:space="preserve"> </w:t>
      </w:r>
      <w:r w:rsidRPr="000D1EA6">
        <w:rPr>
          <w:rFonts w:ascii="Arial" w:hAnsi="Arial" w:cs="Arial"/>
          <w:bCs/>
          <w:sz w:val="20"/>
          <w:szCs w:val="20"/>
          <w:lang w:val="es-CR"/>
        </w:rPr>
        <w:t xml:space="preserve">local, enseguida nos dirigimos hacia el mercado de abastos en donde cada año en los días previos a esta fiesta se monta la plaza de Día de muertos. Disfruta la combinación de olores, colores y sabores al recorrer los pasillos que se llenan de flores, pan, chocolate, incienso, calaveritas, velas, veladoras, mientras las personas realizan las compras para el montaje de las ofrendas en sus casas y nosotros haremos lo propio. Después de nuestras compras volvemos a la casa de la familia que nos recibió para el desayuno y dejamos nuestra ofrenda para su altar, ellos nos invitan a disfrutar un delicioso mole oaxaqueño con tortillas bajaditas del comal acompañadas de una copita de mezcal. </w:t>
      </w:r>
      <w:r w:rsidRPr="00915721">
        <w:rPr>
          <w:rFonts w:ascii="Arial" w:hAnsi="Arial" w:cs="Arial"/>
          <w:b/>
          <w:color w:val="0070C0"/>
          <w:sz w:val="20"/>
          <w:szCs w:val="20"/>
          <w:lang w:val="es-CR"/>
        </w:rPr>
        <w:t>Comida</w:t>
      </w:r>
      <w:r w:rsidRPr="000D1EA6">
        <w:rPr>
          <w:rFonts w:ascii="Arial" w:hAnsi="Arial" w:cs="Arial"/>
          <w:b/>
          <w:color w:val="1F497D" w:themeColor="text2"/>
          <w:sz w:val="20"/>
          <w:szCs w:val="20"/>
          <w:lang w:val="es-CR"/>
        </w:rPr>
        <w:t xml:space="preserve"> </w:t>
      </w:r>
      <w:r w:rsidRPr="000D1EA6">
        <w:rPr>
          <w:rFonts w:ascii="Arial" w:hAnsi="Arial" w:cs="Arial"/>
          <w:bCs/>
          <w:sz w:val="20"/>
          <w:szCs w:val="20"/>
          <w:lang w:val="es-CR"/>
        </w:rPr>
        <w:t xml:space="preserve">con la familia local </w:t>
      </w:r>
      <w:r w:rsidRPr="000D1EA6">
        <w:rPr>
          <w:rFonts w:ascii="Arial" w:hAnsi="Arial" w:cs="Arial"/>
          <w:b/>
          <w:color w:val="FF0000"/>
          <w:sz w:val="20"/>
          <w:szCs w:val="20"/>
          <w:lang w:val="es-CR"/>
        </w:rPr>
        <w:t>(sin bebidas).</w:t>
      </w:r>
      <w:r w:rsidR="000D1EA6" w:rsidRPr="000D1EA6">
        <w:rPr>
          <w:rFonts w:ascii="Arial" w:hAnsi="Arial" w:cs="Arial"/>
          <w:bCs/>
          <w:color w:val="FF0000"/>
          <w:sz w:val="20"/>
          <w:szCs w:val="20"/>
          <w:lang w:val="es-CR"/>
        </w:rPr>
        <w:t xml:space="preserve"> </w:t>
      </w:r>
      <w:r w:rsidR="000D1EA6">
        <w:rPr>
          <w:rFonts w:ascii="Arial" w:hAnsi="Arial" w:cs="Arial"/>
          <w:bCs/>
          <w:sz w:val="20"/>
          <w:szCs w:val="20"/>
          <w:lang w:val="es-CR"/>
        </w:rPr>
        <w:t>Regreso al hotel para descansar</w:t>
      </w:r>
      <w:r w:rsidR="00915721">
        <w:rPr>
          <w:rFonts w:ascii="Arial" w:hAnsi="Arial" w:cs="Arial"/>
          <w:bCs/>
          <w:sz w:val="20"/>
          <w:szCs w:val="20"/>
          <w:lang w:val="es-CR"/>
        </w:rPr>
        <w:t xml:space="preserve"> antes de realizar nuestra siguiente actividad. </w:t>
      </w:r>
    </w:p>
    <w:p w14:paraId="48DAD7E8" w14:textId="34587F5B" w:rsidR="00BA6429" w:rsidRPr="00BA6429" w:rsidRDefault="000D1EA6" w:rsidP="00BA6429">
      <w:pPr>
        <w:pStyle w:val="Sinespaciado"/>
        <w:jc w:val="both"/>
        <w:rPr>
          <w:rFonts w:ascii="Arial" w:hAnsi="Arial" w:cs="Arial"/>
          <w:b/>
          <w:sz w:val="20"/>
          <w:szCs w:val="20"/>
          <w:lang w:val="es-CR"/>
        </w:rPr>
      </w:pPr>
      <w:r w:rsidRPr="000D1EA6">
        <w:rPr>
          <w:rFonts w:ascii="Arial" w:hAnsi="Arial" w:cs="Arial"/>
          <w:bCs/>
          <w:sz w:val="20"/>
          <w:szCs w:val="20"/>
          <w:lang w:val="es-CR"/>
        </w:rPr>
        <w:t xml:space="preserve">Nuevamente tendremos una cita a las </w:t>
      </w:r>
      <w:r w:rsidR="00BA6429" w:rsidRPr="000D1EA6">
        <w:rPr>
          <w:rFonts w:ascii="Arial" w:hAnsi="Arial" w:cs="Arial"/>
          <w:bCs/>
          <w:sz w:val="20"/>
          <w:szCs w:val="20"/>
          <w:lang w:val="es-CR"/>
        </w:rPr>
        <w:t xml:space="preserve">18:00 </w:t>
      </w:r>
      <w:r w:rsidRPr="000D1EA6">
        <w:rPr>
          <w:rFonts w:ascii="Arial" w:hAnsi="Arial" w:cs="Arial"/>
          <w:bCs/>
          <w:sz w:val="20"/>
          <w:szCs w:val="20"/>
          <w:lang w:val="es-CR"/>
        </w:rPr>
        <w:t>hrs.</w:t>
      </w:r>
      <w:r w:rsidR="00BA6429" w:rsidRPr="000D1EA6">
        <w:rPr>
          <w:rFonts w:ascii="Arial" w:hAnsi="Arial" w:cs="Arial"/>
          <w:bCs/>
          <w:sz w:val="20"/>
          <w:szCs w:val="20"/>
          <w:lang w:val="es-CR"/>
        </w:rPr>
        <w:t xml:space="preserve"> </w:t>
      </w:r>
      <w:r w:rsidRPr="000D1EA6">
        <w:rPr>
          <w:rFonts w:ascii="Arial" w:hAnsi="Arial" w:cs="Arial"/>
          <w:bCs/>
          <w:sz w:val="20"/>
          <w:szCs w:val="20"/>
          <w:lang w:val="es-CR"/>
        </w:rPr>
        <w:t xml:space="preserve"> para </w:t>
      </w:r>
      <w:r w:rsidR="00BA6429" w:rsidRPr="000D1EA6">
        <w:rPr>
          <w:rFonts w:ascii="Arial" w:hAnsi="Arial" w:cs="Arial"/>
          <w:bCs/>
          <w:sz w:val="20"/>
          <w:szCs w:val="20"/>
          <w:lang w:val="es-CR"/>
        </w:rPr>
        <w:t>contagiamos de la magia de la celebración de día de muertos, recorremos las calles de</w:t>
      </w:r>
      <w:r w:rsidRPr="000D1EA6">
        <w:rPr>
          <w:rFonts w:ascii="Arial" w:hAnsi="Arial" w:cs="Arial"/>
          <w:bCs/>
          <w:sz w:val="20"/>
          <w:szCs w:val="20"/>
          <w:lang w:val="es-CR"/>
        </w:rPr>
        <w:t xml:space="preserve"> </w:t>
      </w:r>
      <w:r w:rsidR="00BA6429" w:rsidRPr="000D1EA6">
        <w:rPr>
          <w:rFonts w:ascii="Arial" w:hAnsi="Arial" w:cs="Arial"/>
          <w:bCs/>
          <w:sz w:val="20"/>
          <w:szCs w:val="20"/>
          <w:lang w:val="es-CR"/>
        </w:rPr>
        <w:t>uno de los barrios más emblemáticos de la ciudad o una de las comunidades de los Valles</w:t>
      </w:r>
      <w:r w:rsidRPr="000D1EA6">
        <w:rPr>
          <w:rFonts w:ascii="Arial" w:hAnsi="Arial" w:cs="Arial"/>
          <w:bCs/>
          <w:sz w:val="20"/>
          <w:szCs w:val="20"/>
          <w:lang w:val="es-CR"/>
        </w:rPr>
        <w:t xml:space="preserve"> </w:t>
      </w:r>
      <w:r w:rsidR="00BA6429" w:rsidRPr="000D1EA6">
        <w:rPr>
          <w:rFonts w:ascii="Arial" w:hAnsi="Arial" w:cs="Arial"/>
          <w:bCs/>
          <w:sz w:val="20"/>
          <w:szCs w:val="20"/>
          <w:lang w:val="es-CR"/>
        </w:rPr>
        <w:t>Centrales, baila al ritmo de la música que acompaña este desfile formado por personajes</w:t>
      </w:r>
      <w:r w:rsidRPr="000D1EA6">
        <w:rPr>
          <w:rFonts w:ascii="Arial" w:hAnsi="Arial" w:cs="Arial"/>
          <w:bCs/>
          <w:sz w:val="20"/>
          <w:szCs w:val="20"/>
          <w:lang w:val="es-CR"/>
        </w:rPr>
        <w:t xml:space="preserve"> </w:t>
      </w:r>
      <w:r w:rsidR="00BA6429" w:rsidRPr="000D1EA6">
        <w:rPr>
          <w:rFonts w:ascii="Arial" w:hAnsi="Arial" w:cs="Arial"/>
          <w:bCs/>
          <w:sz w:val="20"/>
          <w:szCs w:val="20"/>
          <w:lang w:val="es-CR"/>
        </w:rPr>
        <w:t>que representan la vida, la muerte, la sabiduría, la bendición, entre otras cosas. Este</w:t>
      </w:r>
      <w:r w:rsidRPr="000D1EA6">
        <w:rPr>
          <w:rFonts w:ascii="Arial" w:hAnsi="Arial" w:cs="Arial"/>
          <w:bCs/>
          <w:sz w:val="20"/>
          <w:szCs w:val="20"/>
          <w:lang w:val="es-CR"/>
        </w:rPr>
        <w:t xml:space="preserve"> </w:t>
      </w:r>
      <w:r w:rsidR="00BA6429" w:rsidRPr="000D1EA6">
        <w:rPr>
          <w:rFonts w:ascii="Arial" w:hAnsi="Arial" w:cs="Arial"/>
          <w:bCs/>
          <w:sz w:val="20"/>
          <w:szCs w:val="20"/>
          <w:lang w:val="es-CR"/>
        </w:rPr>
        <w:t>desfile representa el encuentro entre los vivos y los que ya se han ido y que de acuerdo</w:t>
      </w:r>
      <w:r w:rsidRPr="000D1EA6">
        <w:rPr>
          <w:rFonts w:ascii="Arial" w:hAnsi="Arial" w:cs="Arial"/>
          <w:bCs/>
          <w:sz w:val="20"/>
          <w:szCs w:val="20"/>
          <w:lang w:val="es-CR"/>
        </w:rPr>
        <w:t xml:space="preserve"> </w:t>
      </w:r>
      <w:r w:rsidR="00BA6429" w:rsidRPr="000D1EA6">
        <w:rPr>
          <w:rFonts w:ascii="Arial" w:hAnsi="Arial" w:cs="Arial"/>
          <w:bCs/>
          <w:sz w:val="20"/>
          <w:szCs w:val="20"/>
          <w:lang w:val="es-CR"/>
        </w:rPr>
        <w:t>a nuestras creencias, en estas fechas regresan para compartir con sus familiares</w:t>
      </w:r>
      <w:r w:rsidR="00BA6429" w:rsidRPr="00BA6429">
        <w:rPr>
          <w:rFonts w:ascii="Arial" w:hAnsi="Arial" w:cs="Arial"/>
          <w:b/>
          <w:sz w:val="20"/>
          <w:szCs w:val="20"/>
          <w:lang w:val="es-CR"/>
        </w:rPr>
        <w:t>. Alojamiento.</w:t>
      </w:r>
    </w:p>
    <w:p w14:paraId="0E99C5B6" w14:textId="77777777" w:rsidR="00BA6429" w:rsidRPr="00BA6429" w:rsidRDefault="00BA6429" w:rsidP="00BA6429">
      <w:pPr>
        <w:pStyle w:val="Sinespaciado"/>
        <w:jc w:val="both"/>
        <w:rPr>
          <w:rFonts w:ascii="Arial" w:hAnsi="Arial" w:cs="Arial"/>
          <w:b/>
          <w:sz w:val="20"/>
          <w:szCs w:val="20"/>
          <w:lang w:val="es-CR"/>
        </w:rPr>
      </w:pPr>
    </w:p>
    <w:p w14:paraId="0D2D65F5" w14:textId="34DD6F91" w:rsidR="000D1EA6" w:rsidRDefault="000D1EA6" w:rsidP="000D1EA6">
      <w:pPr>
        <w:spacing w:after="0" w:line="240" w:lineRule="auto"/>
        <w:jc w:val="both"/>
        <w:rPr>
          <w:rFonts w:ascii="Arial" w:hAnsi="Arial" w:cs="Arial"/>
          <w:b/>
          <w:sz w:val="20"/>
          <w:szCs w:val="20"/>
          <w:lang w:val="es-MX"/>
        </w:rPr>
      </w:pPr>
      <w:r w:rsidRPr="005F1553">
        <w:rPr>
          <w:rFonts w:ascii="Arial" w:hAnsi="Arial" w:cs="Arial"/>
          <w:b/>
          <w:sz w:val="20"/>
          <w:szCs w:val="20"/>
          <w:lang w:val="es-MX"/>
        </w:rPr>
        <w:t>DÍA 0</w:t>
      </w:r>
      <w:r>
        <w:rPr>
          <w:rFonts w:ascii="Arial" w:hAnsi="Arial" w:cs="Arial"/>
          <w:b/>
          <w:sz w:val="20"/>
          <w:szCs w:val="20"/>
          <w:lang w:val="es-MX"/>
        </w:rPr>
        <w:t>4</w:t>
      </w:r>
      <w:r w:rsidRPr="005F1553">
        <w:rPr>
          <w:rFonts w:ascii="Arial" w:hAnsi="Arial" w:cs="Arial"/>
          <w:b/>
          <w:sz w:val="20"/>
          <w:szCs w:val="20"/>
          <w:lang w:val="es-MX"/>
        </w:rPr>
        <w:t>.</w:t>
      </w:r>
      <w:r w:rsidRPr="005F1553">
        <w:rPr>
          <w:rFonts w:ascii="Arial" w:hAnsi="Arial" w:cs="Arial"/>
          <w:b/>
          <w:sz w:val="20"/>
          <w:szCs w:val="20"/>
          <w:lang w:val="es-MX"/>
        </w:rPr>
        <w:tab/>
      </w:r>
      <w:r w:rsidRPr="005F1553">
        <w:rPr>
          <w:rFonts w:ascii="Arial" w:hAnsi="Arial" w:cs="Arial"/>
          <w:b/>
          <w:sz w:val="20"/>
          <w:szCs w:val="20"/>
          <w:lang w:val="es-MX"/>
        </w:rPr>
        <w:tab/>
      </w:r>
      <w:r w:rsidR="00A259D3">
        <w:rPr>
          <w:rFonts w:ascii="Arial" w:hAnsi="Arial" w:cs="Arial"/>
          <w:b/>
          <w:sz w:val="20"/>
          <w:szCs w:val="20"/>
          <w:lang w:val="es-MX"/>
        </w:rPr>
        <w:t>DO</w:t>
      </w:r>
      <w:r w:rsidR="006657FE">
        <w:rPr>
          <w:rFonts w:ascii="Arial" w:hAnsi="Arial" w:cs="Arial"/>
          <w:b/>
          <w:sz w:val="20"/>
          <w:szCs w:val="20"/>
          <w:lang w:val="es-MX"/>
        </w:rPr>
        <w:t>MINGO</w:t>
      </w:r>
      <w:r w:rsidR="00A259D3">
        <w:rPr>
          <w:rFonts w:ascii="Arial" w:hAnsi="Arial" w:cs="Arial"/>
          <w:b/>
          <w:sz w:val="20"/>
          <w:szCs w:val="20"/>
          <w:lang w:val="es-MX"/>
        </w:rPr>
        <w:t xml:space="preserve"> 2 DE NOVIEMBRE </w:t>
      </w:r>
      <w:r w:rsidRPr="005F1553">
        <w:rPr>
          <w:rFonts w:ascii="Arial" w:hAnsi="Arial" w:cs="Arial"/>
          <w:b/>
          <w:sz w:val="20"/>
          <w:szCs w:val="20"/>
          <w:lang w:val="es-MX"/>
        </w:rPr>
        <w:t xml:space="preserve">OAXACA – </w:t>
      </w:r>
      <w:r>
        <w:rPr>
          <w:rFonts w:ascii="Arial" w:hAnsi="Arial" w:cs="Arial"/>
          <w:b/>
          <w:sz w:val="20"/>
          <w:szCs w:val="20"/>
          <w:lang w:val="es-MX"/>
        </w:rPr>
        <w:t>MONTE ALBÁN</w:t>
      </w:r>
    </w:p>
    <w:p w14:paraId="36132906" w14:textId="6A6AC05A" w:rsidR="00BA6429" w:rsidRPr="00217A89" w:rsidRDefault="000D1EA6" w:rsidP="00217A89">
      <w:pPr>
        <w:spacing w:after="0"/>
        <w:jc w:val="both"/>
        <w:rPr>
          <w:rFonts w:asciiTheme="minorHAnsi" w:hAnsiTheme="minorHAnsi" w:cstheme="minorHAnsi"/>
          <w:b/>
          <w:sz w:val="20"/>
          <w:szCs w:val="20"/>
          <w:lang w:val="es-MX"/>
        </w:rPr>
      </w:pPr>
      <w:r w:rsidRPr="00217A89">
        <w:rPr>
          <w:rFonts w:ascii="Arial" w:hAnsi="Arial" w:cs="Arial"/>
          <w:bCs/>
          <w:sz w:val="20"/>
          <w:szCs w:val="20"/>
          <w:lang w:val="es-MX"/>
        </w:rPr>
        <w:t>Nos reunimos a las</w:t>
      </w:r>
      <w:r w:rsidR="00BA6429" w:rsidRPr="00217A89">
        <w:rPr>
          <w:rFonts w:ascii="Arial" w:hAnsi="Arial" w:cs="Arial"/>
          <w:bCs/>
          <w:sz w:val="20"/>
          <w:szCs w:val="20"/>
          <w:lang w:val="es-CR"/>
        </w:rPr>
        <w:t xml:space="preserve"> 9:00 h</w:t>
      </w:r>
      <w:r w:rsidRPr="00217A89">
        <w:rPr>
          <w:rFonts w:ascii="Arial" w:hAnsi="Arial" w:cs="Arial"/>
          <w:bCs/>
          <w:sz w:val="20"/>
          <w:szCs w:val="20"/>
          <w:lang w:val="es-CR"/>
        </w:rPr>
        <w:t>rs</w:t>
      </w:r>
      <w:r w:rsidR="00A259D3" w:rsidRPr="00217A89">
        <w:rPr>
          <w:rFonts w:ascii="Arial" w:hAnsi="Arial" w:cs="Arial"/>
          <w:bCs/>
          <w:sz w:val="20"/>
          <w:szCs w:val="20"/>
          <w:lang w:val="es-CR"/>
        </w:rPr>
        <w:t xml:space="preserve">..  </w:t>
      </w:r>
      <w:r w:rsidR="00A259D3" w:rsidRPr="00217A89">
        <w:rPr>
          <w:rFonts w:ascii="Arial" w:hAnsi="Arial" w:cs="Arial"/>
          <w:sz w:val="20"/>
          <w:szCs w:val="20"/>
          <w:lang w:val="es-MX"/>
        </w:rPr>
        <w:t xml:space="preserve">En este paseo nos cargamos de energía en la que fuera la ciudad más grande de los zapotecos, Monte Albán, situado estratégicamente en una montaña en el centro de los Valles Centrales, nos impresionará con su gran plaza, el juego de pelota, los danzantes, la tumba siete y mucho más. Serpenteando vamos colina abajo hasta encontrar el poblado de Santo Tomás Jalieza reconocido por su telar de cintura. Con </w:t>
      </w:r>
      <w:r w:rsidR="00A259D3" w:rsidRPr="00217A89">
        <w:rPr>
          <w:rFonts w:ascii="Arial" w:hAnsi="Arial" w:cs="Arial"/>
          <w:sz w:val="20"/>
          <w:szCs w:val="20"/>
          <w:lang w:val="es-MX"/>
        </w:rPr>
        <w:lastRenderedPageBreak/>
        <w:t xml:space="preserve">el siguiente recorrido llegamos a San Martín Tilcajete donde formaremos parte de la creatividad de los artesanos y conocemos la técnica, dedicación y amor que ponen en sus piezas, para crear las coloridas figuras de madera, conocidas como Alebrijes. Finalmente visitamos San Bartolo Coyotepec, en esta población se elabora la “famosa cerámica de barro negro”. Las piezas son moldeadas y decoradas usando antiguas técnicas de bruñido y calado, posteriormente son cocidas en horno bajo tierra. </w:t>
      </w:r>
      <w:r w:rsidR="00A259D3" w:rsidRPr="00217A89">
        <w:rPr>
          <w:rFonts w:ascii="Arial" w:hAnsi="Arial" w:cs="Arial"/>
          <w:color w:val="0070C0"/>
          <w:sz w:val="20"/>
          <w:szCs w:val="20"/>
          <w:lang w:val="es-MX"/>
        </w:rPr>
        <w:t xml:space="preserve">Comida en recorrido, incluida </w:t>
      </w:r>
      <w:r w:rsidR="00A259D3" w:rsidRPr="00217A89">
        <w:rPr>
          <w:rFonts w:ascii="Arial" w:hAnsi="Arial" w:cs="Arial"/>
          <w:sz w:val="20"/>
          <w:szCs w:val="20"/>
          <w:lang w:val="es-MX"/>
        </w:rPr>
        <w:t xml:space="preserve">(incluye 1 bebida sin alcohol). </w:t>
      </w:r>
      <w:r w:rsidR="00BA6429" w:rsidRPr="00217A89">
        <w:rPr>
          <w:rFonts w:ascii="Arial" w:hAnsi="Arial" w:cs="Arial"/>
          <w:b/>
          <w:sz w:val="20"/>
          <w:szCs w:val="20"/>
          <w:lang w:val="es-CR"/>
        </w:rPr>
        <w:t>Alojamiento</w:t>
      </w:r>
      <w:r w:rsidR="00BA6429" w:rsidRPr="00217A89">
        <w:rPr>
          <w:rFonts w:asciiTheme="minorHAnsi" w:hAnsiTheme="minorHAnsi" w:cstheme="minorHAnsi"/>
          <w:b/>
          <w:sz w:val="20"/>
          <w:szCs w:val="20"/>
          <w:lang w:val="es-CR"/>
        </w:rPr>
        <w:t>.</w:t>
      </w:r>
    </w:p>
    <w:p w14:paraId="201B8245" w14:textId="77777777" w:rsidR="00EC1B1C" w:rsidRPr="00BA6429" w:rsidRDefault="00EC1B1C" w:rsidP="00BA6429">
      <w:pPr>
        <w:pStyle w:val="Sinespaciado"/>
        <w:jc w:val="both"/>
        <w:rPr>
          <w:rFonts w:ascii="Arial" w:hAnsi="Arial" w:cs="Arial"/>
          <w:b/>
          <w:sz w:val="20"/>
          <w:szCs w:val="20"/>
          <w:lang w:val="es-CR"/>
        </w:rPr>
      </w:pPr>
    </w:p>
    <w:p w14:paraId="14E55BFA" w14:textId="5B2D455C" w:rsidR="000D1EA6" w:rsidRPr="000D1EA6" w:rsidRDefault="000D1EA6" w:rsidP="000D1EA6">
      <w:pPr>
        <w:spacing w:after="0" w:line="240" w:lineRule="auto"/>
        <w:jc w:val="both"/>
        <w:rPr>
          <w:rFonts w:ascii="Arial" w:hAnsi="Arial" w:cs="Arial"/>
          <w:b/>
          <w:sz w:val="20"/>
          <w:szCs w:val="20"/>
          <w:lang w:val="es-MX"/>
        </w:rPr>
      </w:pPr>
      <w:r w:rsidRPr="005F1553">
        <w:rPr>
          <w:rFonts w:ascii="Arial" w:hAnsi="Arial" w:cs="Arial"/>
          <w:b/>
          <w:sz w:val="20"/>
          <w:szCs w:val="20"/>
          <w:lang w:val="es-MX"/>
        </w:rPr>
        <w:t>DÍA 0</w:t>
      </w:r>
      <w:r>
        <w:rPr>
          <w:rFonts w:ascii="Arial" w:hAnsi="Arial" w:cs="Arial"/>
          <w:b/>
          <w:sz w:val="20"/>
          <w:szCs w:val="20"/>
          <w:lang w:val="es-MX"/>
        </w:rPr>
        <w:t>5</w:t>
      </w:r>
      <w:r w:rsidRPr="005F1553">
        <w:rPr>
          <w:rFonts w:ascii="Arial" w:hAnsi="Arial" w:cs="Arial"/>
          <w:b/>
          <w:sz w:val="20"/>
          <w:szCs w:val="20"/>
          <w:lang w:val="es-MX"/>
        </w:rPr>
        <w:t>.</w:t>
      </w:r>
      <w:r w:rsidRPr="005F1553">
        <w:rPr>
          <w:rFonts w:ascii="Arial" w:hAnsi="Arial" w:cs="Arial"/>
          <w:b/>
          <w:sz w:val="20"/>
          <w:szCs w:val="20"/>
          <w:lang w:val="es-MX"/>
        </w:rPr>
        <w:tab/>
      </w:r>
      <w:r w:rsidRPr="005F1553">
        <w:rPr>
          <w:rFonts w:ascii="Arial" w:hAnsi="Arial" w:cs="Arial"/>
          <w:b/>
          <w:sz w:val="20"/>
          <w:szCs w:val="20"/>
          <w:lang w:val="es-MX"/>
        </w:rPr>
        <w:tab/>
      </w:r>
      <w:r w:rsidR="006657FE">
        <w:rPr>
          <w:rFonts w:ascii="Arial" w:hAnsi="Arial" w:cs="Arial"/>
          <w:b/>
          <w:sz w:val="20"/>
          <w:szCs w:val="20"/>
          <w:lang w:val="es-MX"/>
        </w:rPr>
        <w:t>LUNES</w:t>
      </w:r>
      <w:r w:rsidR="0085347F">
        <w:rPr>
          <w:rFonts w:ascii="Arial" w:hAnsi="Arial" w:cs="Arial"/>
          <w:b/>
          <w:sz w:val="20"/>
          <w:szCs w:val="20"/>
          <w:lang w:val="es-MX"/>
        </w:rPr>
        <w:t xml:space="preserve"> 3 DE NOVIEMBRE 202</w:t>
      </w:r>
      <w:r w:rsidR="006657FE">
        <w:rPr>
          <w:rFonts w:ascii="Arial" w:hAnsi="Arial" w:cs="Arial"/>
          <w:b/>
          <w:sz w:val="20"/>
          <w:szCs w:val="20"/>
          <w:lang w:val="es-MX"/>
        </w:rPr>
        <w:t>5</w:t>
      </w:r>
      <w:r w:rsidR="0085347F">
        <w:rPr>
          <w:rFonts w:ascii="Arial" w:hAnsi="Arial" w:cs="Arial"/>
          <w:b/>
          <w:sz w:val="20"/>
          <w:szCs w:val="20"/>
          <w:lang w:val="es-MX"/>
        </w:rPr>
        <w:t xml:space="preserve"> </w:t>
      </w:r>
      <w:r w:rsidRPr="005F1553">
        <w:rPr>
          <w:rFonts w:ascii="Arial" w:hAnsi="Arial" w:cs="Arial"/>
          <w:b/>
          <w:sz w:val="20"/>
          <w:szCs w:val="20"/>
          <w:lang w:val="es-MX"/>
        </w:rPr>
        <w:t>OAXACA</w:t>
      </w:r>
    </w:p>
    <w:p w14:paraId="3DE6D52D" w14:textId="5A614870" w:rsidR="00BA6429" w:rsidRDefault="00BA6429" w:rsidP="007009BF">
      <w:pPr>
        <w:pStyle w:val="Sinespaciado"/>
        <w:jc w:val="both"/>
        <w:rPr>
          <w:rFonts w:ascii="Arial" w:hAnsi="Arial" w:cs="Arial"/>
          <w:b/>
          <w:sz w:val="20"/>
          <w:szCs w:val="20"/>
          <w:lang w:val="es-CR"/>
        </w:rPr>
      </w:pPr>
      <w:r w:rsidRPr="000D1EA6">
        <w:rPr>
          <w:rFonts w:ascii="Arial" w:hAnsi="Arial" w:cs="Arial"/>
          <w:bCs/>
          <w:sz w:val="20"/>
          <w:szCs w:val="20"/>
          <w:lang w:val="es-CR"/>
        </w:rPr>
        <w:t>12:00 h Check out de habitaciones.</w:t>
      </w:r>
      <w:r w:rsidR="000D1EA6" w:rsidRPr="000D1EA6">
        <w:rPr>
          <w:rFonts w:ascii="Arial" w:hAnsi="Arial" w:cs="Arial"/>
          <w:bCs/>
          <w:sz w:val="20"/>
          <w:szCs w:val="20"/>
          <w:lang w:val="es-CR"/>
        </w:rPr>
        <w:t xml:space="preserve"> A la hora indicada t</w:t>
      </w:r>
      <w:r w:rsidRPr="000D1EA6">
        <w:rPr>
          <w:rFonts w:ascii="Arial" w:hAnsi="Arial" w:cs="Arial"/>
          <w:bCs/>
          <w:sz w:val="20"/>
          <w:szCs w:val="20"/>
          <w:lang w:val="es-CR"/>
        </w:rPr>
        <w:t>raslado de salida hotel – aeropuerto o terminal de autobuses, acorde al itinerario de</w:t>
      </w:r>
      <w:r w:rsidR="000D1EA6" w:rsidRPr="000D1EA6">
        <w:rPr>
          <w:rFonts w:ascii="Arial" w:hAnsi="Arial" w:cs="Arial"/>
          <w:bCs/>
          <w:sz w:val="20"/>
          <w:szCs w:val="20"/>
          <w:lang w:val="es-CR"/>
        </w:rPr>
        <w:t xml:space="preserve"> autobús </w:t>
      </w:r>
      <w:r w:rsidRPr="000D1EA6">
        <w:rPr>
          <w:rFonts w:ascii="Arial" w:hAnsi="Arial" w:cs="Arial"/>
          <w:bCs/>
          <w:sz w:val="20"/>
          <w:szCs w:val="20"/>
          <w:lang w:val="es-CR"/>
        </w:rPr>
        <w:t xml:space="preserve">o </w:t>
      </w:r>
      <w:r w:rsidR="000D1EA6" w:rsidRPr="000D1EA6">
        <w:rPr>
          <w:rFonts w:ascii="Arial" w:hAnsi="Arial" w:cs="Arial"/>
          <w:bCs/>
          <w:sz w:val="20"/>
          <w:szCs w:val="20"/>
          <w:lang w:val="es-CR"/>
        </w:rPr>
        <w:t>vuelo</w:t>
      </w:r>
      <w:r w:rsidRPr="00BA6429">
        <w:rPr>
          <w:rFonts w:ascii="Arial" w:hAnsi="Arial" w:cs="Arial"/>
          <w:b/>
          <w:sz w:val="20"/>
          <w:szCs w:val="20"/>
          <w:lang w:val="es-CR"/>
        </w:rPr>
        <w:t>.</w:t>
      </w:r>
      <w:r w:rsidR="000D1EA6">
        <w:rPr>
          <w:rFonts w:ascii="Arial" w:hAnsi="Arial" w:cs="Arial"/>
          <w:b/>
          <w:sz w:val="20"/>
          <w:szCs w:val="20"/>
          <w:lang w:val="es-CR"/>
        </w:rPr>
        <w:t xml:space="preserve"> Fin de nuestros servicios. </w:t>
      </w:r>
    </w:p>
    <w:p w14:paraId="71C80277" w14:textId="77777777" w:rsidR="00BA6429" w:rsidRDefault="00BA6429" w:rsidP="007009BF">
      <w:pPr>
        <w:pStyle w:val="Sinespaciado"/>
        <w:jc w:val="both"/>
        <w:rPr>
          <w:rFonts w:ascii="Arial" w:hAnsi="Arial" w:cs="Arial"/>
          <w:b/>
          <w:sz w:val="20"/>
          <w:szCs w:val="20"/>
          <w:lang w:val="es-CR"/>
        </w:rPr>
      </w:pPr>
    </w:p>
    <w:p w14:paraId="0C643178" w14:textId="2CC7384F" w:rsidR="007009BF" w:rsidRPr="005F1553" w:rsidRDefault="00E43AF1" w:rsidP="007009BF">
      <w:pPr>
        <w:pStyle w:val="Sinespaciado"/>
        <w:jc w:val="both"/>
        <w:rPr>
          <w:rFonts w:ascii="Arial" w:hAnsi="Arial" w:cs="Arial"/>
          <w:b/>
          <w:sz w:val="20"/>
          <w:szCs w:val="20"/>
          <w:lang w:val="es-MX"/>
        </w:rPr>
      </w:pPr>
      <w:r w:rsidRPr="005F1553">
        <w:rPr>
          <w:rFonts w:ascii="Arial" w:hAnsi="Arial" w:cs="Arial"/>
          <w:b/>
          <w:sz w:val="20"/>
          <w:szCs w:val="20"/>
          <w:lang w:val="es-CR"/>
        </w:rPr>
        <w:t>I</w:t>
      </w:r>
      <w:r w:rsidR="007009BF" w:rsidRPr="005F1553">
        <w:rPr>
          <w:rFonts w:ascii="Arial" w:hAnsi="Arial" w:cs="Arial"/>
          <w:b/>
          <w:sz w:val="20"/>
          <w:szCs w:val="20"/>
          <w:lang w:val="es-CR"/>
        </w:rPr>
        <w:t xml:space="preserve">NCLUYE: </w:t>
      </w:r>
    </w:p>
    <w:p w14:paraId="7ACA80C9" w14:textId="77777777" w:rsidR="007009BF" w:rsidRPr="008A185E" w:rsidRDefault="007009BF" w:rsidP="00E84506">
      <w:pPr>
        <w:pStyle w:val="Prrafodelista"/>
        <w:numPr>
          <w:ilvl w:val="0"/>
          <w:numId w:val="3"/>
        </w:numPr>
        <w:spacing w:after="0" w:line="240" w:lineRule="auto"/>
        <w:jc w:val="both"/>
        <w:rPr>
          <w:rFonts w:ascii="Arial" w:hAnsi="Arial" w:cs="Arial"/>
          <w:sz w:val="20"/>
          <w:szCs w:val="20"/>
          <w:lang w:val="es-MX"/>
        </w:rPr>
      </w:pPr>
      <w:r w:rsidRPr="008A185E">
        <w:rPr>
          <w:rFonts w:ascii="Arial" w:hAnsi="Arial" w:cs="Arial"/>
          <w:sz w:val="20"/>
          <w:szCs w:val="20"/>
          <w:lang w:val="es-MX"/>
        </w:rPr>
        <w:t xml:space="preserve">Traslado aeropuerto – hotel – aeropuerto </w:t>
      </w:r>
      <w:r w:rsidRPr="008A185E">
        <w:rPr>
          <w:rFonts w:ascii="Arial" w:hAnsi="Arial" w:cs="Arial"/>
          <w:noProof/>
          <w:sz w:val="20"/>
          <w:szCs w:val="20"/>
          <w:lang w:val="es-MX" w:eastAsia="es-MX" w:bidi="ar-SA"/>
        </w:rPr>
        <w:t>en servicio compartido</w:t>
      </w:r>
      <w:r w:rsidR="00E42A11" w:rsidRPr="008A185E">
        <w:rPr>
          <w:rFonts w:ascii="Arial" w:hAnsi="Arial" w:cs="Arial"/>
          <w:noProof/>
          <w:sz w:val="20"/>
          <w:szCs w:val="20"/>
          <w:lang w:val="es-MX" w:eastAsia="es-MX" w:bidi="ar-SA"/>
        </w:rPr>
        <w:t xml:space="preserve"> </w:t>
      </w:r>
      <w:r w:rsidR="00E42A11" w:rsidRPr="008A185E">
        <w:rPr>
          <w:rFonts w:ascii="Arial" w:hAnsi="Arial" w:cs="Arial"/>
          <w:sz w:val="20"/>
          <w:szCs w:val="20"/>
          <w:lang w:val="es-MX"/>
        </w:rPr>
        <w:t>con capacidad controlada y vehículos previamente sanitizados.</w:t>
      </w:r>
    </w:p>
    <w:p w14:paraId="45BBA810" w14:textId="33C2B777" w:rsidR="007009BF" w:rsidRPr="008A185E" w:rsidRDefault="00EC1B1C" w:rsidP="00E84506">
      <w:pPr>
        <w:pStyle w:val="Sinespaciado"/>
        <w:numPr>
          <w:ilvl w:val="0"/>
          <w:numId w:val="3"/>
        </w:numPr>
        <w:jc w:val="both"/>
        <w:rPr>
          <w:rFonts w:ascii="Arial" w:hAnsi="Arial" w:cs="Arial"/>
          <w:sz w:val="20"/>
          <w:szCs w:val="20"/>
          <w:lang w:val="es-CR"/>
        </w:rPr>
      </w:pPr>
      <w:r w:rsidRPr="008A185E">
        <w:rPr>
          <w:rFonts w:ascii="Arial" w:hAnsi="Arial" w:cs="Arial"/>
          <w:sz w:val="20"/>
          <w:szCs w:val="20"/>
          <w:lang w:val="es-CR"/>
        </w:rPr>
        <w:t>4</w:t>
      </w:r>
      <w:r w:rsidR="007009BF" w:rsidRPr="008A185E">
        <w:rPr>
          <w:rFonts w:ascii="Arial" w:hAnsi="Arial" w:cs="Arial"/>
          <w:sz w:val="20"/>
          <w:szCs w:val="20"/>
          <w:lang w:val="es-CR"/>
        </w:rPr>
        <w:t xml:space="preserve"> noches de hospedaje en Oaxaca </w:t>
      </w:r>
      <w:r w:rsidR="008A185E">
        <w:rPr>
          <w:rFonts w:ascii="Arial" w:hAnsi="Arial" w:cs="Arial"/>
          <w:sz w:val="20"/>
          <w:szCs w:val="20"/>
          <w:lang w:val="es-CR"/>
        </w:rPr>
        <w:t>con desayunos</w:t>
      </w:r>
    </w:p>
    <w:p w14:paraId="385E2DF4" w14:textId="77777777" w:rsidR="008A185E" w:rsidRPr="008A185E" w:rsidRDefault="008A185E" w:rsidP="00E84506">
      <w:pPr>
        <w:pStyle w:val="Sinespaciado"/>
        <w:numPr>
          <w:ilvl w:val="0"/>
          <w:numId w:val="3"/>
        </w:numPr>
        <w:jc w:val="both"/>
        <w:rPr>
          <w:rFonts w:ascii="Arial" w:hAnsi="Arial" w:cs="Arial"/>
          <w:sz w:val="20"/>
          <w:szCs w:val="20"/>
          <w:lang w:val="es-ES"/>
        </w:rPr>
      </w:pPr>
      <w:r w:rsidRPr="008A185E">
        <w:rPr>
          <w:rFonts w:ascii="Arial" w:hAnsi="Arial" w:cs="Arial"/>
          <w:sz w:val="20"/>
          <w:szCs w:val="20"/>
          <w:lang w:val="es-CR"/>
        </w:rPr>
        <w:t xml:space="preserve">Visita de </w:t>
      </w:r>
      <w:r w:rsidRPr="008A185E">
        <w:rPr>
          <w:rFonts w:ascii="Arial" w:hAnsi="Arial" w:cs="Arial"/>
          <w:sz w:val="20"/>
          <w:szCs w:val="20"/>
          <w:lang w:val="es-MX"/>
        </w:rPr>
        <w:t xml:space="preserve">Ciudad en Oaxaca con Probaditas </w:t>
      </w:r>
    </w:p>
    <w:p w14:paraId="621899F1" w14:textId="76435048" w:rsidR="008A185E" w:rsidRPr="008A185E" w:rsidRDefault="008A185E" w:rsidP="00E84506">
      <w:pPr>
        <w:pStyle w:val="Sinespaciado"/>
        <w:numPr>
          <w:ilvl w:val="0"/>
          <w:numId w:val="3"/>
        </w:numPr>
        <w:jc w:val="both"/>
        <w:rPr>
          <w:rFonts w:ascii="Arial" w:hAnsi="Arial" w:cs="Arial"/>
          <w:sz w:val="20"/>
          <w:szCs w:val="20"/>
          <w:lang w:val="es-ES"/>
        </w:rPr>
      </w:pPr>
      <w:r w:rsidRPr="008A185E">
        <w:rPr>
          <w:rFonts w:ascii="Arial" w:hAnsi="Arial" w:cs="Arial"/>
          <w:sz w:val="20"/>
          <w:szCs w:val="20"/>
          <w:lang w:val="es-MX"/>
        </w:rPr>
        <w:t xml:space="preserve">Árbol del Tule, Tapetes de Lana y Palenque de Mezcal con comida (sin bebidas) y visita de Panteones por la noche. </w:t>
      </w:r>
    </w:p>
    <w:p w14:paraId="40EEAA7A" w14:textId="77777777" w:rsidR="008A185E" w:rsidRPr="008A185E" w:rsidRDefault="008A185E" w:rsidP="00E84506">
      <w:pPr>
        <w:pStyle w:val="Sinespaciado"/>
        <w:numPr>
          <w:ilvl w:val="0"/>
          <w:numId w:val="3"/>
        </w:numPr>
        <w:jc w:val="both"/>
        <w:rPr>
          <w:rFonts w:ascii="Arial" w:hAnsi="Arial" w:cs="Arial"/>
          <w:sz w:val="20"/>
          <w:szCs w:val="20"/>
          <w:lang w:val="es-ES"/>
        </w:rPr>
      </w:pPr>
      <w:r w:rsidRPr="008A185E">
        <w:rPr>
          <w:rFonts w:ascii="Arial" w:hAnsi="Arial" w:cs="Arial"/>
          <w:sz w:val="20"/>
          <w:szCs w:val="20"/>
          <w:lang w:val="es-MX"/>
        </w:rPr>
        <w:t xml:space="preserve">“Día de muertos” y “Comparsas” </w:t>
      </w:r>
    </w:p>
    <w:p w14:paraId="7537A251" w14:textId="77777777" w:rsidR="008A185E" w:rsidRPr="008A185E" w:rsidRDefault="008A185E" w:rsidP="00E84506">
      <w:pPr>
        <w:pStyle w:val="Sinespaciado"/>
        <w:numPr>
          <w:ilvl w:val="0"/>
          <w:numId w:val="3"/>
        </w:numPr>
        <w:jc w:val="both"/>
        <w:rPr>
          <w:rFonts w:ascii="Arial" w:hAnsi="Arial" w:cs="Arial"/>
          <w:sz w:val="20"/>
          <w:szCs w:val="20"/>
          <w:lang w:val="es-ES"/>
        </w:rPr>
      </w:pPr>
      <w:r w:rsidRPr="008A185E">
        <w:rPr>
          <w:rFonts w:ascii="Arial" w:hAnsi="Arial" w:cs="Arial"/>
          <w:sz w:val="20"/>
          <w:szCs w:val="20"/>
          <w:lang w:val="es-MX"/>
        </w:rPr>
        <w:t>Zona arqueológica de Monte Alban</w:t>
      </w:r>
    </w:p>
    <w:p w14:paraId="49B783DB" w14:textId="77777777" w:rsidR="008A185E" w:rsidRPr="008A185E" w:rsidRDefault="008A185E" w:rsidP="008A185E">
      <w:pPr>
        <w:pStyle w:val="Sinespaciado"/>
        <w:numPr>
          <w:ilvl w:val="0"/>
          <w:numId w:val="3"/>
        </w:numPr>
        <w:jc w:val="both"/>
        <w:rPr>
          <w:rFonts w:ascii="Arial" w:hAnsi="Arial" w:cs="Arial"/>
          <w:sz w:val="20"/>
          <w:szCs w:val="20"/>
          <w:lang w:val="es-ES"/>
        </w:rPr>
      </w:pPr>
      <w:r w:rsidRPr="008A185E">
        <w:rPr>
          <w:rFonts w:ascii="Arial" w:hAnsi="Arial" w:cs="Arial"/>
          <w:sz w:val="20"/>
          <w:szCs w:val="20"/>
          <w:lang w:val="es-MX"/>
        </w:rPr>
        <w:t xml:space="preserve">Admisiones a los sitios a visitar. </w:t>
      </w:r>
    </w:p>
    <w:p w14:paraId="51467C7A" w14:textId="77777777" w:rsidR="008A185E" w:rsidRPr="008A185E" w:rsidRDefault="008A185E" w:rsidP="008A185E">
      <w:pPr>
        <w:pStyle w:val="Sinespaciado"/>
        <w:numPr>
          <w:ilvl w:val="0"/>
          <w:numId w:val="3"/>
        </w:numPr>
        <w:jc w:val="both"/>
        <w:rPr>
          <w:rFonts w:ascii="Arial" w:hAnsi="Arial" w:cs="Arial"/>
          <w:sz w:val="20"/>
          <w:szCs w:val="20"/>
          <w:lang w:val="es-ES"/>
        </w:rPr>
      </w:pPr>
      <w:r w:rsidRPr="008A185E">
        <w:rPr>
          <w:rFonts w:ascii="Arial" w:hAnsi="Arial" w:cs="Arial"/>
          <w:sz w:val="20"/>
          <w:szCs w:val="20"/>
          <w:lang w:val="es-MX"/>
        </w:rPr>
        <w:t xml:space="preserve">1 comida típica y taller tamales y chocolate. </w:t>
      </w:r>
    </w:p>
    <w:p w14:paraId="69EF9AFB" w14:textId="77777777" w:rsidR="008A185E" w:rsidRPr="008A185E" w:rsidRDefault="008A185E" w:rsidP="008A185E">
      <w:pPr>
        <w:pStyle w:val="Sinespaciado"/>
        <w:numPr>
          <w:ilvl w:val="0"/>
          <w:numId w:val="3"/>
        </w:numPr>
        <w:jc w:val="both"/>
        <w:rPr>
          <w:rFonts w:ascii="Arial" w:hAnsi="Arial" w:cs="Arial"/>
          <w:sz w:val="20"/>
          <w:szCs w:val="20"/>
          <w:lang w:val="es-ES"/>
        </w:rPr>
      </w:pPr>
      <w:r w:rsidRPr="008A185E">
        <w:rPr>
          <w:rFonts w:ascii="Arial" w:hAnsi="Arial" w:cs="Arial"/>
          <w:sz w:val="20"/>
          <w:szCs w:val="20"/>
          <w:lang w:val="es-MX"/>
        </w:rPr>
        <w:t xml:space="preserve">1 comida emplatada (1 bebida sin alcohol) </w:t>
      </w:r>
    </w:p>
    <w:p w14:paraId="76B2E53D" w14:textId="77777777" w:rsidR="008A185E" w:rsidRPr="008A185E" w:rsidRDefault="008A185E" w:rsidP="008A185E">
      <w:pPr>
        <w:pStyle w:val="Sinespaciado"/>
        <w:numPr>
          <w:ilvl w:val="0"/>
          <w:numId w:val="3"/>
        </w:numPr>
        <w:jc w:val="both"/>
        <w:rPr>
          <w:rFonts w:ascii="Arial" w:hAnsi="Arial" w:cs="Arial"/>
          <w:sz w:val="20"/>
          <w:szCs w:val="20"/>
          <w:lang w:val="es-ES"/>
        </w:rPr>
      </w:pPr>
      <w:r w:rsidRPr="008A185E">
        <w:rPr>
          <w:rFonts w:ascii="Arial" w:hAnsi="Arial" w:cs="Arial"/>
          <w:sz w:val="20"/>
          <w:szCs w:val="20"/>
          <w:lang w:val="es-MX"/>
        </w:rPr>
        <w:t>1 botella de agua (350 ml) en todos los recorridos. •</w:t>
      </w:r>
    </w:p>
    <w:p w14:paraId="0A2739E7" w14:textId="5AD9AFFB" w:rsidR="008A185E" w:rsidRPr="008A185E" w:rsidRDefault="008A185E" w:rsidP="008A185E">
      <w:pPr>
        <w:pStyle w:val="Sinespaciado"/>
        <w:numPr>
          <w:ilvl w:val="0"/>
          <w:numId w:val="3"/>
        </w:numPr>
        <w:jc w:val="both"/>
        <w:rPr>
          <w:rFonts w:ascii="Arial" w:hAnsi="Arial" w:cs="Arial"/>
          <w:sz w:val="20"/>
          <w:szCs w:val="20"/>
          <w:lang w:val="es-ES"/>
        </w:rPr>
      </w:pPr>
      <w:r w:rsidRPr="008A185E">
        <w:rPr>
          <w:rFonts w:ascii="Arial" w:hAnsi="Arial" w:cs="Arial"/>
          <w:sz w:val="20"/>
          <w:szCs w:val="20"/>
          <w:lang w:val="es-MX"/>
        </w:rPr>
        <w:t>Seguro de viajero a bordo de la unidad.</w:t>
      </w:r>
    </w:p>
    <w:p w14:paraId="4D5B023B" w14:textId="7F76C317" w:rsidR="007009BF" w:rsidRPr="008A185E" w:rsidRDefault="007009BF" w:rsidP="00E84506">
      <w:pPr>
        <w:pStyle w:val="Sinespaciado"/>
        <w:numPr>
          <w:ilvl w:val="0"/>
          <w:numId w:val="3"/>
        </w:numPr>
        <w:jc w:val="both"/>
        <w:rPr>
          <w:rFonts w:ascii="Arial" w:hAnsi="Arial" w:cs="Arial"/>
          <w:sz w:val="20"/>
          <w:szCs w:val="20"/>
          <w:lang w:val="es-ES"/>
        </w:rPr>
      </w:pPr>
      <w:r w:rsidRPr="008A185E">
        <w:rPr>
          <w:rFonts w:ascii="Arial" w:hAnsi="Arial" w:cs="Arial"/>
          <w:sz w:val="20"/>
          <w:szCs w:val="20"/>
          <w:lang w:val="es-ES"/>
        </w:rPr>
        <w:t>Conductor - guía para los tours mencionados</w:t>
      </w:r>
    </w:p>
    <w:p w14:paraId="3771619C" w14:textId="77777777" w:rsidR="007009BF" w:rsidRPr="008A185E" w:rsidRDefault="007009BF" w:rsidP="00E84506">
      <w:pPr>
        <w:pStyle w:val="Sinespaciado"/>
        <w:numPr>
          <w:ilvl w:val="0"/>
          <w:numId w:val="3"/>
        </w:numPr>
        <w:jc w:val="both"/>
        <w:rPr>
          <w:rFonts w:ascii="Arial" w:hAnsi="Arial" w:cs="Arial"/>
          <w:sz w:val="20"/>
          <w:szCs w:val="20"/>
          <w:lang w:val="es-CR"/>
        </w:rPr>
      </w:pPr>
      <w:r w:rsidRPr="008A185E">
        <w:rPr>
          <w:rFonts w:ascii="Arial" w:hAnsi="Arial" w:cs="Arial"/>
          <w:sz w:val="20"/>
          <w:szCs w:val="20"/>
          <w:lang w:val="es-CR"/>
        </w:rPr>
        <w:t>Impuestos.</w:t>
      </w:r>
    </w:p>
    <w:p w14:paraId="6FD318F0" w14:textId="77777777" w:rsidR="007009BF" w:rsidRPr="005F1553" w:rsidRDefault="007009BF" w:rsidP="009F62E7">
      <w:pPr>
        <w:pStyle w:val="Sinespaciado"/>
        <w:jc w:val="both"/>
        <w:rPr>
          <w:rFonts w:ascii="Arial" w:hAnsi="Arial" w:cs="Arial"/>
          <w:sz w:val="20"/>
          <w:szCs w:val="20"/>
          <w:lang w:val="es-CR"/>
        </w:rPr>
      </w:pPr>
    </w:p>
    <w:p w14:paraId="107099D0" w14:textId="77777777" w:rsidR="007009BF" w:rsidRPr="005F1553" w:rsidRDefault="007009BF" w:rsidP="007009BF">
      <w:pPr>
        <w:spacing w:after="0" w:line="240" w:lineRule="auto"/>
        <w:jc w:val="both"/>
        <w:rPr>
          <w:rFonts w:ascii="Arial" w:hAnsi="Arial" w:cs="Arial"/>
          <w:b/>
          <w:sz w:val="20"/>
          <w:szCs w:val="20"/>
        </w:rPr>
      </w:pPr>
      <w:r w:rsidRPr="005F1553">
        <w:rPr>
          <w:rFonts w:ascii="Arial" w:hAnsi="Arial" w:cs="Arial"/>
          <w:b/>
          <w:sz w:val="20"/>
          <w:szCs w:val="20"/>
        </w:rPr>
        <w:t>NO INCLUYE:</w:t>
      </w:r>
    </w:p>
    <w:p w14:paraId="3032D5C0" w14:textId="07DD587F" w:rsidR="007009BF" w:rsidRPr="005F1553"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5F1553">
        <w:rPr>
          <w:rFonts w:ascii="Arial" w:hAnsi="Arial" w:cs="Arial"/>
          <w:sz w:val="20"/>
          <w:szCs w:val="20"/>
          <w:lang w:val="es-ES"/>
        </w:rPr>
        <w:t xml:space="preserve">Boletos aéreos o de autobús </w:t>
      </w:r>
    </w:p>
    <w:p w14:paraId="293EF80D" w14:textId="57005535" w:rsidR="007009BF"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5F1553">
        <w:rPr>
          <w:rFonts w:ascii="Arial" w:hAnsi="Arial" w:cs="Arial"/>
          <w:noProof/>
          <w:sz w:val="20"/>
          <w:szCs w:val="20"/>
          <w:lang w:val="es-MX" w:eastAsia="es-MX" w:bidi="ar-SA"/>
        </w:rPr>
        <w:t>Servicios, excursiones o comidas no especificadas</w:t>
      </w:r>
      <w:r w:rsidR="00904454">
        <w:rPr>
          <w:rFonts w:ascii="Arial" w:hAnsi="Arial" w:cs="Arial"/>
          <w:sz w:val="20"/>
          <w:szCs w:val="20"/>
          <w:lang w:val="es-ES"/>
        </w:rPr>
        <w:t>, excursiones, comidas, propinas, gastos personales</w:t>
      </w:r>
    </w:p>
    <w:p w14:paraId="31FE970E" w14:textId="4AF9CEE6" w:rsidR="0095763D" w:rsidRPr="00904454" w:rsidRDefault="0095763D" w:rsidP="0095763D">
      <w:pPr>
        <w:pStyle w:val="Sinespaciado"/>
        <w:numPr>
          <w:ilvl w:val="0"/>
          <w:numId w:val="2"/>
        </w:numPr>
        <w:suppressAutoHyphens/>
        <w:autoSpaceDN w:val="0"/>
        <w:jc w:val="both"/>
        <w:textAlignment w:val="baseline"/>
        <w:rPr>
          <w:rFonts w:ascii="Arial" w:hAnsi="Arial" w:cs="Arial"/>
          <w:b/>
          <w:bCs/>
          <w:sz w:val="20"/>
          <w:szCs w:val="20"/>
          <w:lang w:val="es-ES"/>
        </w:rPr>
      </w:pPr>
      <w:r w:rsidRPr="00904454">
        <w:rPr>
          <w:rFonts w:ascii="Arial" w:hAnsi="Arial" w:cs="Arial"/>
          <w:b/>
          <w:bCs/>
          <w:sz w:val="20"/>
          <w:szCs w:val="20"/>
          <w:lang w:val="es-ES"/>
        </w:rPr>
        <w:t xml:space="preserve">Regreso </w:t>
      </w:r>
      <w:r w:rsidR="008A185E">
        <w:rPr>
          <w:rFonts w:ascii="Arial" w:hAnsi="Arial" w:cs="Arial"/>
          <w:b/>
          <w:bCs/>
          <w:sz w:val="20"/>
          <w:szCs w:val="20"/>
          <w:lang w:val="es-ES"/>
        </w:rPr>
        <w:t xml:space="preserve">del pasajero </w:t>
      </w:r>
      <w:r w:rsidRPr="00904454">
        <w:rPr>
          <w:rFonts w:ascii="Arial" w:hAnsi="Arial" w:cs="Arial"/>
          <w:b/>
          <w:bCs/>
          <w:sz w:val="20"/>
          <w:szCs w:val="20"/>
          <w:lang w:val="es-ES"/>
        </w:rPr>
        <w:t>al hotel después de</w:t>
      </w:r>
      <w:r w:rsidR="00904454" w:rsidRPr="00904454">
        <w:rPr>
          <w:rFonts w:ascii="Arial" w:hAnsi="Arial" w:cs="Arial"/>
          <w:b/>
          <w:bCs/>
          <w:sz w:val="20"/>
          <w:szCs w:val="20"/>
          <w:lang w:val="es-ES"/>
        </w:rPr>
        <w:t xml:space="preserve"> la visita de Ciudad.</w:t>
      </w:r>
    </w:p>
    <w:p w14:paraId="75577F82" w14:textId="77777777" w:rsidR="005A1E67" w:rsidRPr="005F1553" w:rsidRDefault="005A1E67" w:rsidP="005A1E67">
      <w:pPr>
        <w:spacing w:after="0" w:line="240" w:lineRule="auto"/>
        <w:jc w:val="both"/>
        <w:rPr>
          <w:rFonts w:ascii="Arial" w:hAnsi="Arial" w:cs="Arial"/>
          <w:sz w:val="20"/>
          <w:szCs w:val="20"/>
          <w:lang w:val="es-MX"/>
        </w:rPr>
      </w:pPr>
    </w:p>
    <w:p w14:paraId="38C382C8" w14:textId="77777777" w:rsidR="005A1E67" w:rsidRPr="005F1553" w:rsidRDefault="005A1E67" w:rsidP="005A1E67">
      <w:pPr>
        <w:pStyle w:val="Sinespaciado"/>
        <w:jc w:val="both"/>
        <w:rPr>
          <w:rFonts w:ascii="Arial" w:hAnsi="Arial" w:cs="Arial"/>
          <w:b/>
          <w:sz w:val="20"/>
          <w:szCs w:val="20"/>
          <w:lang w:val="es-MX"/>
        </w:rPr>
      </w:pPr>
      <w:r w:rsidRPr="005F1553">
        <w:rPr>
          <w:rFonts w:ascii="Arial" w:hAnsi="Arial" w:cs="Arial"/>
          <w:b/>
          <w:sz w:val="20"/>
          <w:szCs w:val="20"/>
          <w:lang w:val="es-MX"/>
        </w:rPr>
        <w:t>IMPORTANTE:</w:t>
      </w:r>
    </w:p>
    <w:p w14:paraId="3F7D0381" w14:textId="3DD62AFB" w:rsidR="005A1E67" w:rsidRPr="005F1553" w:rsidRDefault="005A1E67" w:rsidP="00E84506">
      <w:pPr>
        <w:pStyle w:val="Sinespaciado"/>
        <w:numPr>
          <w:ilvl w:val="0"/>
          <w:numId w:val="1"/>
        </w:numPr>
        <w:ind w:hanging="294"/>
        <w:jc w:val="both"/>
        <w:rPr>
          <w:rFonts w:ascii="Arial" w:hAnsi="Arial" w:cs="Arial"/>
          <w:sz w:val="20"/>
          <w:szCs w:val="20"/>
          <w:lang w:val="es-MX"/>
        </w:rPr>
      </w:pPr>
      <w:r w:rsidRPr="005F1553">
        <w:rPr>
          <w:rFonts w:ascii="Arial" w:hAnsi="Arial" w:cs="Arial"/>
          <w:sz w:val="20"/>
          <w:szCs w:val="20"/>
          <w:lang w:val="es-MX"/>
        </w:rPr>
        <w:t xml:space="preserve">La llegada a Oaxaca se sugiere </w:t>
      </w:r>
      <w:r w:rsidR="00BF6404" w:rsidRPr="005F1553">
        <w:rPr>
          <w:rFonts w:ascii="Arial" w:hAnsi="Arial" w:cs="Arial"/>
          <w:sz w:val="20"/>
          <w:szCs w:val="20"/>
          <w:lang w:val="es-MX"/>
        </w:rPr>
        <w:t xml:space="preserve">llegar </w:t>
      </w:r>
      <w:r w:rsidRPr="005F1553">
        <w:rPr>
          <w:rFonts w:ascii="Arial" w:hAnsi="Arial" w:cs="Arial"/>
          <w:sz w:val="20"/>
          <w:szCs w:val="20"/>
          <w:lang w:val="es-MX"/>
        </w:rPr>
        <w:t>antes de las 12:00hrs</w:t>
      </w:r>
      <w:r w:rsidRPr="005F1553">
        <w:rPr>
          <w:rFonts w:ascii="Arial" w:hAnsi="Arial" w:cs="Arial"/>
          <w:color w:val="000000"/>
          <w:sz w:val="20"/>
          <w:szCs w:val="20"/>
          <w:lang w:val="es-MX"/>
        </w:rPr>
        <w:t xml:space="preserve"> </w:t>
      </w:r>
    </w:p>
    <w:p w14:paraId="39FC4554" w14:textId="1D999EAC" w:rsidR="00FE4FE6" w:rsidRDefault="00EC1B1C" w:rsidP="00FE4FE6">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Pr>
          <w:rFonts w:ascii="Arial" w:hAnsi="Arial" w:cs="Arial"/>
          <w:sz w:val="20"/>
          <w:szCs w:val="20"/>
          <w:lang w:val="es-MX"/>
        </w:rPr>
        <w:t xml:space="preserve">Por </w:t>
      </w:r>
      <w:r w:rsidR="00FE4FE6" w:rsidRPr="005F1553">
        <w:rPr>
          <w:rFonts w:ascii="Arial" w:hAnsi="Arial" w:cs="Arial"/>
          <w:sz w:val="20"/>
          <w:szCs w:val="20"/>
          <w:lang w:val="es-MX"/>
        </w:rPr>
        <w:t>cuestiones de operación internas</w:t>
      </w:r>
      <w:r>
        <w:rPr>
          <w:rFonts w:ascii="Arial" w:hAnsi="Arial" w:cs="Arial"/>
          <w:sz w:val="20"/>
          <w:szCs w:val="20"/>
          <w:lang w:val="es-MX"/>
        </w:rPr>
        <w:t xml:space="preserve">, cuestiones climatológicas </w:t>
      </w:r>
      <w:r w:rsidR="00FE4FE6" w:rsidRPr="005F1553">
        <w:rPr>
          <w:rFonts w:ascii="Arial" w:hAnsi="Arial" w:cs="Arial"/>
          <w:sz w:val="20"/>
          <w:szCs w:val="20"/>
          <w:lang w:val="es-MX"/>
        </w:rPr>
        <w:t>o por fuerza mayor</w:t>
      </w:r>
      <w:r>
        <w:rPr>
          <w:rFonts w:ascii="Arial" w:hAnsi="Arial" w:cs="Arial"/>
          <w:sz w:val="20"/>
          <w:szCs w:val="20"/>
          <w:lang w:val="es-MX"/>
        </w:rPr>
        <w:t xml:space="preserve"> el orden de las visitas pueden cambiar de orden. </w:t>
      </w:r>
    </w:p>
    <w:p w14:paraId="6DF46AB0" w14:textId="15ED2CFF" w:rsidR="00EC1B1C" w:rsidRPr="00EC1B1C" w:rsidRDefault="00EC1B1C" w:rsidP="00EC1B1C">
      <w:pPr>
        <w:pStyle w:val="Prrafodelista"/>
        <w:numPr>
          <w:ilvl w:val="0"/>
          <w:numId w:val="1"/>
        </w:numPr>
        <w:suppressAutoHyphens/>
        <w:autoSpaceDN w:val="0"/>
        <w:spacing w:after="0" w:line="240" w:lineRule="auto"/>
        <w:jc w:val="both"/>
        <w:textAlignment w:val="baseline"/>
        <w:rPr>
          <w:rFonts w:ascii="Arial" w:hAnsi="Arial" w:cs="Arial"/>
          <w:b/>
          <w:bCs/>
          <w:sz w:val="20"/>
          <w:szCs w:val="20"/>
          <w:lang w:val="es-MX"/>
        </w:rPr>
      </w:pPr>
      <w:r w:rsidRPr="00EC1B1C">
        <w:rPr>
          <w:rFonts w:ascii="Arial" w:hAnsi="Arial" w:cs="Arial"/>
          <w:b/>
          <w:bCs/>
          <w:sz w:val="20"/>
          <w:szCs w:val="20"/>
          <w:lang w:val="es-MX"/>
        </w:rPr>
        <w:t>Si cuenta con dificultad de movilidad o algún requerimiento especial (silla de ruedas, entre</w:t>
      </w:r>
      <w:r>
        <w:rPr>
          <w:rFonts w:ascii="Arial" w:hAnsi="Arial" w:cs="Arial"/>
          <w:b/>
          <w:bCs/>
          <w:sz w:val="20"/>
          <w:szCs w:val="20"/>
          <w:lang w:val="es-MX"/>
        </w:rPr>
        <w:t xml:space="preserve"> </w:t>
      </w:r>
      <w:r w:rsidRPr="00EC1B1C">
        <w:rPr>
          <w:rFonts w:ascii="Arial" w:hAnsi="Arial" w:cs="Arial"/>
          <w:b/>
          <w:bCs/>
          <w:sz w:val="20"/>
          <w:szCs w:val="20"/>
          <w:lang w:val="es-MX"/>
        </w:rPr>
        <w:t>otros), es muy importante lo notifique a su asesor para considerar al momento de su llegada</w:t>
      </w:r>
      <w:r>
        <w:rPr>
          <w:rFonts w:ascii="Arial" w:hAnsi="Arial" w:cs="Arial"/>
          <w:b/>
          <w:bCs/>
          <w:sz w:val="20"/>
          <w:szCs w:val="20"/>
          <w:lang w:val="es-MX"/>
        </w:rPr>
        <w:t xml:space="preserve"> </w:t>
      </w:r>
      <w:r w:rsidRPr="00EC1B1C">
        <w:rPr>
          <w:rFonts w:ascii="Arial" w:hAnsi="Arial" w:cs="Arial"/>
          <w:b/>
          <w:bCs/>
          <w:sz w:val="20"/>
          <w:szCs w:val="20"/>
          <w:lang w:val="es-MX"/>
        </w:rPr>
        <w:t>e informar si hay algún costo adicional.</w:t>
      </w:r>
    </w:p>
    <w:p w14:paraId="1DFC7CB6" w14:textId="06C4C9BF" w:rsidR="00A84940" w:rsidRPr="009D702C" w:rsidRDefault="00C53248" w:rsidP="00151A8B">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5F1553">
        <w:rPr>
          <w:rFonts w:ascii="Arial" w:eastAsiaTheme="minorHAnsi" w:hAnsi="Arial" w:cs="Arial"/>
          <w:sz w:val="20"/>
          <w:szCs w:val="20"/>
          <w:lang w:val="es-MX" w:bidi="ar-SA"/>
        </w:rPr>
        <w:t xml:space="preserve">"Te invitamos a disfrutar tu viaje a plenitud adquiriendo una Póliza de Asistencia en Viaje de amplia cobertura. Contamos con planes y convenios con empresa de renombre como Universsal Assistance y Assist Card"  </w:t>
      </w:r>
    </w:p>
    <w:p w14:paraId="46B06DE1" w14:textId="77777777" w:rsidR="00AE1BF5" w:rsidRDefault="00AE1BF5" w:rsidP="00146F56">
      <w:pPr>
        <w:spacing w:after="0" w:line="240" w:lineRule="auto"/>
        <w:jc w:val="both"/>
        <w:rPr>
          <w:rFonts w:ascii="Calibri" w:hAnsi="Calibri" w:cs="Arial"/>
          <w:b/>
          <w:sz w:val="20"/>
          <w:szCs w:val="20"/>
          <w:lang w:val="es-MX"/>
        </w:rPr>
      </w:pPr>
    </w:p>
    <w:p w14:paraId="55665365" w14:textId="77777777" w:rsidR="00CA5B86" w:rsidRDefault="00CA5B86" w:rsidP="00146F56">
      <w:pPr>
        <w:spacing w:after="0" w:line="240" w:lineRule="auto"/>
        <w:jc w:val="both"/>
        <w:rPr>
          <w:rFonts w:ascii="Calibri" w:hAnsi="Calibri" w:cs="Arial"/>
          <w:b/>
          <w:sz w:val="20"/>
          <w:szCs w:val="20"/>
          <w:lang w:val="es-MX"/>
        </w:rPr>
      </w:pPr>
    </w:p>
    <w:p w14:paraId="21E7635B" w14:textId="77777777" w:rsidR="00CA5B86" w:rsidRDefault="00CA5B86" w:rsidP="00146F56">
      <w:pPr>
        <w:spacing w:after="0" w:line="240" w:lineRule="auto"/>
        <w:jc w:val="both"/>
        <w:rPr>
          <w:rFonts w:ascii="Calibri" w:hAnsi="Calibri" w:cs="Arial"/>
          <w:b/>
          <w:sz w:val="20"/>
          <w:szCs w:val="20"/>
          <w:lang w:val="es-MX"/>
        </w:rPr>
      </w:pPr>
    </w:p>
    <w:p w14:paraId="2E8A77CD" w14:textId="77777777" w:rsidR="00CA5B86" w:rsidRDefault="00CA5B86" w:rsidP="00146F56">
      <w:pPr>
        <w:spacing w:after="0" w:line="240" w:lineRule="auto"/>
        <w:jc w:val="both"/>
        <w:rPr>
          <w:rFonts w:ascii="Calibri" w:hAnsi="Calibri" w:cs="Arial"/>
          <w:b/>
          <w:sz w:val="20"/>
          <w:szCs w:val="20"/>
          <w:lang w:val="es-MX"/>
        </w:rPr>
      </w:pPr>
    </w:p>
    <w:p w14:paraId="7E5C510B" w14:textId="77777777" w:rsidR="00CA5B86" w:rsidRDefault="00CA5B86" w:rsidP="00146F56">
      <w:pPr>
        <w:spacing w:after="0" w:line="240" w:lineRule="auto"/>
        <w:jc w:val="both"/>
        <w:rPr>
          <w:rFonts w:ascii="Calibri" w:hAnsi="Calibri" w:cs="Arial"/>
          <w:b/>
          <w:sz w:val="20"/>
          <w:szCs w:val="20"/>
          <w:lang w:val="es-MX"/>
        </w:rPr>
      </w:pPr>
    </w:p>
    <w:p w14:paraId="67BB2FA3" w14:textId="77777777" w:rsidR="00CA5B86" w:rsidRDefault="00CA5B86" w:rsidP="00146F56">
      <w:pPr>
        <w:spacing w:after="0" w:line="240" w:lineRule="auto"/>
        <w:jc w:val="both"/>
        <w:rPr>
          <w:rFonts w:ascii="Calibri" w:hAnsi="Calibri" w:cs="Arial"/>
          <w:b/>
          <w:sz w:val="20"/>
          <w:szCs w:val="20"/>
          <w:lang w:val="es-MX"/>
        </w:rPr>
      </w:pPr>
    </w:p>
    <w:p w14:paraId="373E60B2" w14:textId="77777777" w:rsidR="00CA5B86" w:rsidRDefault="00CA5B86" w:rsidP="00146F56">
      <w:pPr>
        <w:spacing w:after="0" w:line="240" w:lineRule="auto"/>
        <w:jc w:val="both"/>
        <w:rPr>
          <w:rFonts w:ascii="Calibri" w:hAnsi="Calibri" w:cs="Arial"/>
          <w:b/>
          <w:sz w:val="20"/>
          <w:szCs w:val="20"/>
          <w:lang w:val="es-MX"/>
        </w:rPr>
      </w:pPr>
    </w:p>
    <w:p w14:paraId="615EE9DF" w14:textId="77777777" w:rsidR="00CA5B86" w:rsidRDefault="00CA5B86" w:rsidP="00146F56">
      <w:pPr>
        <w:spacing w:after="0" w:line="240" w:lineRule="auto"/>
        <w:jc w:val="both"/>
        <w:rPr>
          <w:rFonts w:ascii="Calibri" w:hAnsi="Calibri" w:cs="Arial"/>
          <w:b/>
          <w:sz w:val="20"/>
          <w:szCs w:val="20"/>
          <w:lang w:val="es-MX"/>
        </w:rPr>
      </w:pPr>
    </w:p>
    <w:p w14:paraId="39BA3289" w14:textId="77777777" w:rsidR="00CA5B86" w:rsidRDefault="00CA5B86" w:rsidP="00146F56">
      <w:pPr>
        <w:spacing w:after="0" w:line="240" w:lineRule="auto"/>
        <w:jc w:val="both"/>
        <w:rPr>
          <w:rFonts w:ascii="Calibri" w:hAnsi="Calibri" w:cs="Arial"/>
          <w:b/>
          <w:sz w:val="20"/>
          <w:szCs w:val="20"/>
          <w:lang w:val="es-MX"/>
        </w:rPr>
      </w:pPr>
    </w:p>
    <w:p w14:paraId="00E2C713" w14:textId="77777777" w:rsidR="00CA5B86" w:rsidRDefault="00CA5B86" w:rsidP="00146F56">
      <w:pPr>
        <w:spacing w:after="0" w:line="240" w:lineRule="auto"/>
        <w:jc w:val="both"/>
        <w:rPr>
          <w:rFonts w:ascii="Calibri" w:hAnsi="Calibri" w:cs="Arial"/>
          <w:b/>
          <w:sz w:val="20"/>
          <w:szCs w:val="20"/>
          <w:lang w:val="es-MX"/>
        </w:rPr>
      </w:pPr>
    </w:p>
    <w:p w14:paraId="56B63395" w14:textId="77777777" w:rsidR="00CA5B86" w:rsidRDefault="00CA5B86" w:rsidP="00146F56">
      <w:pPr>
        <w:spacing w:after="0" w:line="240" w:lineRule="auto"/>
        <w:jc w:val="both"/>
        <w:rPr>
          <w:rFonts w:ascii="Calibri" w:hAnsi="Calibri" w:cs="Arial"/>
          <w:b/>
          <w:sz w:val="20"/>
          <w:szCs w:val="20"/>
          <w:lang w:val="es-MX"/>
        </w:rPr>
      </w:pPr>
    </w:p>
    <w:p w14:paraId="57661854" w14:textId="77777777" w:rsidR="00CA5B86" w:rsidRDefault="00CA5B86" w:rsidP="00146F56">
      <w:pPr>
        <w:spacing w:after="0" w:line="240" w:lineRule="auto"/>
        <w:jc w:val="both"/>
        <w:rPr>
          <w:rFonts w:ascii="Calibri" w:hAnsi="Calibri" w:cs="Arial"/>
          <w:b/>
          <w:sz w:val="20"/>
          <w:szCs w:val="20"/>
          <w:lang w:val="es-MX"/>
        </w:rPr>
      </w:pPr>
    </w:p>
    <w:p w14:paraId="24319631" w14:textId="77777777" w:rsidR="00CA5B86" w:rsidRPr="005F1553" w:rsidRDefault="00CA5B86" w:rsidP="00146F56">
      <w:pPr>
        <w:spacing w:after="0" w:line="240" w:lineRule="auto"/>
        <w:jc w:val="both"/>
        <w:rPr>
          <w:rFonts w:ascii="Calibri" w:hAnsi="Calibri" w:cs="Arial"/>
          <w:b/>
          <w:sz w:val="20"/>
          <w:szCs w:val="20"/>
          <w:lang w:val="es-MX"/>
        </w:rPr>
      </w:pPr>
    </w:p>
    <w:tbl>
      <w:tblPr>
        <w:tblW w:w="6057" w:type="dxa"/>
        <w:tblCellSpacing w:w="0" w:type="dxa"/>
        <w:tblInd w:w="1948" w:type="dxa"/>
        <w:tblCellMar>
          <w:left w:w="0" w:type="dxa"/>
          <w:right w:w="0" w:type="dxa"/>
        </w:tblCellMar>
        <w:tblLook w:val="04A0" w:firstRow="1" w:lastRow="0" w:firstColumn="1" w:lastColumn="0" w:noHBand="0" w:noVBand="1"/>
      </w:tblPr>
      <w:tblGrid>
        <w:gridCol w:w="1896"/>
        <w:gridCol w:w="3117"/>
        <w:gridCol w:w="1044"/>
      </w:tblGrid>
      <w:tr w:rsidR="00C46816" w:rsidRPr="00C46816" w14:paraId="24C8765A" w14:textId="77777777" w:rsidTr="00C46816">
        <w:trPr>
          <w:trHeight w:val="207"/>
          <w:tblCellSpacing w:w="0" w:type="dxa"/>
        </w:trPr>
        <w:tc>
          <w:tcPr>
            <w:tcW w:w="0" w:type="auto"/>
            <w:gridSpan w:val="3"/>
            <w:tcBorders>
              <w:top w:val="single" w:sz="12" w:space="0" w:color="000000"/>
              <w:left w:val="single" w:sz="12" w:space="0" w:color="000000"/>
              <w:bottom w:val="single" w:sz="6" w:space="0" w:color="339933"/>
              <w:right w:val="single" w:sz="12" w:space="0" w:color="000000"/>
            </w:tcBorders>
            <w:shd w:val="clear" w:color="auto" w:fill="002060"/>
            <w:tcMar>
              <w:top w:w="30" w:type="dxa"/>
              <w:left w:w="45" w:type="dxa"/>
              <w:bottom w:w="30" w:type="dxa"/>
              <w:right w:w="45" w:type="dxa"/>
            </w:tcMar>
            <w:vAlign w:val="center"/>
            <w:hideMark/>
          </w:tcPr>
          <w:p w14:paraId="29330160" w14:textId="77777777" w:rsidR="00C46816" w:rsidRPr="00C46816" w:rsidRDefault="00C46816" w:rsidP="00C46816">
            <w:pPr>
              <w:spacing w:after="0" w:line="240" w:lineRule="auto"/>
              <w:jc w:val="center"/>
              <w:rPr>
                <w:rFonts w:ascii="Calibri" w:hAnsi="Calibri" w:cs="Calibri"/>
                <w:b/>
                <w:bCs/>
                <w:color w:val="FFFFFF"/>
                <w:sz w:val="20"/>
                <w:szCs w:val="20"/>
                <w:lang w:val="es-MX" w:eastAsia="es-MX" w:bidi="ar-SA"/>
              </w:rPr>
            </w:pPr>
            <w:r w:rsidRPr="00C46816">
              <w:rPr>
                <w:rFonts w:ascii="Calibri" w:hAnsi="Calibri" w:cs="Calibri"/>
                <w:b/>
                <w:bCs/>
                <w:color w:val="FFFFFF"/>
                <w:sz w:val="20"/>
                <w:szCs w:val="20"/>
                <w:lang w:val="es-MX" w:eastAsia="es-MX" w:bidi="ar-SA"/>
              </w:rPr>
              <w:t>HOTELES PREVISTOS O SIMILARES</w:t>
            </w:r>
          </w:p>
        </w:tc>
      </w:tr>
      <w:tr w:rsidR="00C46816" w:rsidRPr="00C46816" w14:paraId="5FC557EF" w14:textId="77777777" w:rsidTr="00C46816">
        <w:trPr>
          <w:trHeight w:val="207"/>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39711032" w14:textId="77777777" w:rsidR="00C46816" w:rsidRPr="00C46816" w:rsidRDefault="00C46816" w:rsidP="00C46816">
            <w:pPr>
              <w:spacing w:after="0" w:line="240" w:lineRule="auto"/>
              <w:jc w:val="center"/>
              <w:rPr>
                <w:rFonts w:ascii="Calibri" w:hAnsi="Calibri" w:cs="Calibri"/>
                <w:b/>
                <w:bCs/>
                <w:color w:val="FFFFFF"/>
                <w:sz w:val="20"/>
                <w:szCs w:val="20"/>
                <w:lang w:val="es-MX" w:eastAsia="es-MX" w:bidi="ar-SA"/>
              </w:rPr>
            </w:pPr>
            <w:r w:rsidRPr="00C46816">
              <w:rPr>
                <w:rFonts w:ascii="Calibri" w:hAnsi="Calibri" w:cs="Calibri"/>
                <w:b/>
                <w:bCs/>
                <w:color w:val="FFFFFF"/>
                <w:sz w:val="20"/>
                <w:szCs w:val="20"/>
                <w:lang w:val="es-MX" w:eastAsia="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41871C2A" w14:textId="77777777" w:rsidR="00C46816" w:rsidRPr="00C46816" w:rsidRDefault="00C46816" w:rsidP="00C46816">
            <w:pPr>
              <w:spacing w:after="0" w:line="240" w:lineRule="auto"/>
              <w:jc w:val="center"/>
              <w:rPr>
                <w:rFonts w:ascii="Calibri" w:hAnsi="Calibri" w:cs="Calibri"/>
                <w:b/>
                <w:bCs/>
                <w:color w:val="FFFFFF"/>
                <w:sz w:val="20"/>
                <w:szCs w:val="20"/>
                <w:lang w:val="es-MX" w:eastAsia="es-MX" w:bidi="ar-SA"/>
              </w:rPr>
            </w:pPr>
            <w:r w:rsidRPr="00C46816">
              <w:rPr>
                <w:rFonts w:ascii="Calibri" w:hAnsi="Calibri" w:cs="Calibri"/>
                <w:b/>
                <w:bCs/>
                <w:color w:val="FFFFFF"/>
                <w:sz w:val="20"/>
                <w:szCs w:val="20"/>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77505477" w14:textId="77777777" w:rsidR="00C46816" w:rsidRPr="00C46816" w:rsidRDefault="00C46816" w:rsidP="00C46816">
            <w:pPr>
              <w:spacing w:after="0" w:line="240" w:lineRule="auto"/>
              <w:jc w:val="center"/>
              <w:rPr>
                <w:rFonts w:ascii="Calibri" w:hAnsi="Calibri" w:cs="Calibri"/>
                <w:b/>
                <w:bCs/>
                <w:color w:val="FFFFFF"/>
                <w:sz w:val="20"/>
                <w:szCs w:val="20"/>
                <w:lang w:val="es-MX" w:eastAsia="es-MX" w:bidi="ar-SA"/>
              </w:rPr>
            </w:pPr>
            <w:r w:rsidRPr="00C46816">
              <w:rPr>
                <w:rFonts w:ascii="Calibri" w:hAnsi="Calibri" w:cs="Calibri"/>
                <w:b/>
                <w:bCs/>
                <w:color w:val="FFFFFF"/>
                <w:sz w:val="20"/>
                <w:szCs w:val="20"/>
                <w:lang w:val="es-MX" w:eastAsia="es-MX" w:bidi="ar-SA"/>
              </w:rPr>
              <w:t>CAT</w:t>
            </w:r>
          </w:p>
        </w:tc>
      </w:tr>
      <w:tr w:rsidR="00C46816" w:rsidRPr="00C46816" w14:paraId="03897826" w14:textId="77777777" w:rsidTr="00C46816">
        <w:trPr>
          <w:trHeight w:val="207"/>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30CB4BA9" w14:textId="77777777" w:rsidR="00C46816" w:rsidRPr="00C46816" w:rsidRDefault="00C46816" w:rsidP="00C46816">
            <w:pPr>
              <w:spacing w:after="0" w:line="240" w:lineRule="auto"/>
              <w:jc w:val="center"/>
              <w:rPr>
                <w:rFonts w:ascii="Calibri" w:hAnsi="Calibri" w:cs="Calibri"/>
                <w:sz w:val="20"/>
                <w:szCs w:val="20"/>
                <w:lang w:val="es-MX" w:eastAsia="es-MX" w:bidi="ar-SA"/>
              </w:rPr>
            </w:pPr>
            <w:r w:rsidRPr="00C46816">
              <w:rPr>
                <w:rFonts w:ascii="Calibri" w:hAnsi="Calibri" w:cs="Calibri"/>
                <w:sz w:val="20"/>
                <w:szCs w:val="20"/>
                <w:lang w:val="es-MX" w:eastAsia="es-MX" w:bidi="ar-SA"/>
              </w:rPr>
              <w:t xml:space="preserve">OAXACA </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02225216" w14:textId="77777777" w:rsidR="00C46816" w:rsidRPr="00C46816" w:rsidRDefault="00C46816" w:rsidP="00C46816">
            <w:pPr>
              <w:spacing w:after="0" w:line="240" w:lineRule="auto"/>
              <w:jc w:val="center"/>
              <w:rPr>
                <w:rFonts w:ascii="Calibri" w:hAnsi="Calibri" w:cs="Calibri"/>
                <w:sz w:val="20"/>
                <w:szCs w:val="20"/>
                <w:lang w:val="es-MX" w:eastAsia="es-MX" w:bidi="ar-SA"/>
              </w:rPr>
            </w:pPr>
            <w:r w:rsidRPr="00C46816">
              <w:rPr>
                <w:rFonts w:ascii="Calibri" w:hAnsi="Calibri" w:cs="Calibri"/>
                <w:sz w:val="20"/>
                <w:szCs w:val="20"/>
                <w:lang w:val="es-MX" w:eastAsia="es-MX" w:bidi="ar-SA"/>
              </w:rPr>
              <w:t xml:space="preserve">HOTEL ABU </w:t>
            </w:r>
          </w:p>
        </w:tc>
        <w:tc>
          <w:tcPr>
            <w:tcW w:w="0" w:type="auto"/>
            <w:tcBorders>
              <w:right w:val="single" w:sz="12" w:space="0" w:color="000000"/>
            </w:tcBorders>
            <w:tcMar>
              <w:top w:w="30" w:type="dxa"/>
              <w:left w:w="45" w:type="dxa"/>
              <w:bottom w:w="30" w:type="dxa"/>
              <w:right w:w="45" w:type="dxa"/>
            </w:tcMar>
            <w:vAlign w:val="center"/>
            <w:hideMark/>
          </w:tcPr>
          <w:p w14:paraId="79B3D89A" w14:textId="77777777" w:rsidR="00C46816" w:rsidRPr="00C46816" w:rsidRDefault="00C46816" w:rsidP="00C46816">
            <w:pPr>
              <w:spacing w:after="0" w:line="240" w:lineRule="auto"/>
              <w:jc w:val="center"/>
              <w:rPr>
                <w:rFonts w:ascii="Calibri" w:hAnsi="Calibri" w:cs="Calibri"/>
                <w:sz w:val="20"/>
                <w:szCs w:val="20"/>
                <w:lang w:val="es-MX" w:eastAsia="es-MX" w:bidi="ar-SA"/>
              </w:rPr>
            </w:pPr>
            <w:r w:rsidRPr="00C46816">
              <w:rPr>
                <w:rFonts w:ascii="Calibri" w:hAnsi="Calibri" w:cs="Calibri"/>
                <w:sz w:val="20"/>
                <w:szCs w:val="20"/>
                <w:lang w:val="es-MX" w:eastAsia="es-MX" w:bidi="ar-SA"/>
              </w:rPr>
              <w:t>T</w:t>
            </w:r>
          </w:p>
        </w:tc>
      </w:tr>
      <w:tr w:rsidR="00C46816" w:rsidRPr="00C46816" w14:paraId="10D2E2BB" w14:textId="77777777" w:rsidTr="00C46816">
        <w:trPr>
          <w:trHeight w:val="207"/>
          <w:tblCellSpacing w:w="0" w:type="dxa"/>
        </w:trPr>
        <w:tc>
          <w:tcPr>
            <w:tcW w:w="0" w:type="auto"/>
            <w:vMerge/>
            <w:tcBorders>
              <w:left w:val="single" w:sz="12" w:space="0" w:color="000000"/>
              <w:bottom w:val="single" w:sz="12" w:space="0" w:color="000000"/>
            </w:tcBorders>
            <w:vAlign w:val="center"/>
            <w:hideMark/>
          </w:tcPr>
          <w:p w14:paraId="4BD2F916" w14:textId="77777777" w:rsidR="00C46816" w:rsidRPr="00C46816" w:rsidRDefault="00C46816" w:rsidP="00C46816">
            <w:pPr>
              <w:spacing w:after="0" w:line="240" w:lineRule="auto"/>
              <w:rPr>
                <w:rFonts w:ascii="Calibri" w:hAnsi="Calibri" w:cs="Calibri"/>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77AA8C11" w14:textId="77777777" w:rsidR="00C46816" w:rsidRPr="00C46816" w:rsidRDefault="00C46816" w:rsidP="00C46816">
            <w:pPr>
              <w:spacing w:after="0" w:line="240" w:lineRule="auto"/>
              <w:jc w:val="center"/>
              <w:rPr>
                <w:rFonts w:ascii="Calibri" w:hAnsi="Calibri" w:cs="Calibri"/>
                <w:sz w:val="20"/>
                <w:szCs w:val="20"/>
                <w:lang w:val="es-MX" w:eastAsia="es-MX" w:bidi="ar-SA"/>
              </w:rPr>
            </w:pPr>
            <w:r w:rsidRPr="00C46816">
              <w:rPr>
                <w:rFonts w:ascii="Calibri" w:hAnsi="Calibri" w:cs="Calibri"/>
                <w:sz w:val="20"/>
                <w:szCs w:val="20"/>
                <w:lang w:val="es-MX" w:eastAsia="es-MX" w:bidi="ar-SA"/>
              </w:rPr>
              <w:t>HOTEL LIFE</w:t>
            </w:r>
          </w:p>
        </w:tc>
        <w:tc>
          <w:tcPr>
            <w:tcW w:w="0" w:type="auto"/>
            <w:tcBorders>
              <w:right w:val="single" w:sz="12" w:space="0" w:color="000000"/>
            </w:tcBorders>
            <w:tcMar>
              <w:top w:w="30" w:type="dxa"/>
              <w:left w:w="45" w:type="dxa"/>
              <w:bottom w:w="30" w:type="dxa"/>
              <w:right w:w="45" w:type="dxa"/>
            </w:tcMar>
            <w:vAlign w:val="center"/>
            <w:hideMark/>
          </w:tcPr>
          <w:p w14:paraId="64CC6887" w14:textId="77777777" w:rsidR="00C46816" w:rsidRPr="00C46816" w:rsidRDefault="00C46816" w:rsidP="00C46816">
            <w:pPr>
              <w:spacing w:after="0" w:line="240" w:lineRule="auto"/>
              <w:jc w:val="center"/>
              <w:rPr>
                <w:rFonts w:ascii="Calibri" w:hAnsi="Calibri" w:cs="Calibri"/>
                <w:sz w:val="20"/>
                <w:szCs w:val="20"/>
                <w:lang w:val="es-MX" w:eastAsia="es-MX" w:bidi="ar-SA"/>
              </w:rPr>
            </w:pPr>
            <w:r w:rsidRPr="00C46816">
              <w:rPr>
                <w:rFonts w:ascii="Calibri" w:hAnsi="Calibri" w:cs="Calibri"/>
                <w:sz w:val="20"/>
                <w:szCs w:val="20"/>
                <w:lang w:val="es-MX" w:eastAsia="es-MX" w:bidi="ar-SA"/>
              </w:rPr>
              <w:t>TS</w:t>
            </w:r>
          </w:p>
        </w:tc>
      </w:tr>
      <w:tr w:rsidR="00C46816" w:rsidRPr="00C46816" w14:paraId="759B2FFC" w14:textId="77777777" w:rsidTr="00C46816">
        <w:trPr>
          <w:trHeight w:val="207"/>
          <w:tblCellSpacing w:w="0" w:type="dxa"/>
        </w:trPr>
        <w:tc>
          <w:tcPr>
            <w:tcW w:w="0" w:type="auto"/>
            <w:vMerge/>
            <w:tcBorders>
              <w:left w:val="single" w:sz="12" w:space="0" w:color="000000"/>
              <w:bottom w:val="single" w:sz="12" w:space="0" w:color="000000"/>
            </w:tcBorders>
            <w:vAlign w:val="center"/>
            <w:hideMark/>
          </w:tcPr>
          <w:p w14:paraId="0550D1B1" w14:textId="77777777" w:rsidR="00C46816" w:rsidRPr="00C46816" w:rsidRDefault="00C46816" w:rsidP="00C46816">
            <w:pPr>
              <w:spacing w:after="0" w:line="240" w:lineRule="auto"/>
              <w:rPr>
                <w:rFonts w:ascii="Calibri" w:hAnsi="Calibri" w:cs="Calibri"/>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088917CB" w14:textId="77777777" w:rsidR="00C46816" w:rsidRPr="00C46816" w:rsidRDefault="00C46816" w:rsidP="00C46816">
            <w:pPr>
              <w:spacing w:after="0" w:line="240" w:lineRule="auto"/>
              <w:jc w:val="center"/>
              <w:rPr>
                <w:rFonts w:ascii="Calibri" w:hAnsi="Calibri" w:cs="Calibri"/>
                <w:sz w:val="20"/>
                <w:szCs w:val="20"/>
                <w:lang w:val="es-MX" w:eastAsia="es-MX" w:bidi="ar-SA"/>
              </w:rPr>
            </w:pPr>
            <w:r w:rsidRPr="00C46816">
              <w:rPr>
                <w:rFonts w:ascii="Calibri" w:hAnsi="Calibri" w:cs="Calibri"/>
                <w:sz w:val="20"/>
                <w:szCs w:val="20"/>
                <w:lang w:val="es-MX" w:eastAsia="es-MX" w:bidi="ar-SA"/>
              </w:rPr>
              <w:t>VILLAS DEL SOL</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0E628BD5" w14:textId="055AC705" w:rsidR="00C46816" w:rsidRPr="00C46816" w:rsidRDefault="00443F7A" w:rsidP="00C46816">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TS</w:t>
            </w:r>
          </w:p>
        </w:tc>
      </w:tr>
    </w:tbl>
    <w:p w14:paraId="2388AD7C" w14:textId="4D7425DE" w:rsidR="00A259D3" w:rsidRDefault="00A259D3" w:rsidP="00146F56">
      <w:pPr>
        <w:spacing w:after="0" w:line="240" w:lineRule="auto"/>
        <w:jc w:val="both"/>
        <w:rPr>
          <w:rFonts w:ascii="Calibri" w:hAnsi="Calibri" w:cs="Arial"/>
          <w:b/>
          <w:sz w:val="20"/>
          <w:szCs w:val="20"/>
          <w:lang w:val="es-MX"/>
        </w:rPr>
      </w:pPr>
    </w:p>
    <w:p w14:paraId="7BDD9BD9" w14:textId="77777777" w:rsidR="00A259D3" w:rsidRPr="005F1553" w:rsidRDefault="00A259D3" w:rsidP="00146F56">
      <w:pPr>
        <w:spacing w:after="0" w:line="240" w:lineRule="auto"/>
        <w:jc w:val="both"/>
        <w:rPr>
          <w:rFonts w:ascii="Calibri" w:hAnsi="Calibri" w:cs="Arial"/>
          <w:b/>
          <w:sz w:val="20"/>
          <w:szCs w:val="20"/>
          <w:lang w:val="es-MX"/>
        </w:rPr>
      </w:pPr>
    </w:p>
    <w:tbl>
      <w:tblPr>
        <w:tblW w:w="7489" w:type="dxa"/>
        <w:jc w:val="center"/>
        <w:tblCellMar>
          <w:left w:w="70" w:type="dxa"/>
          <w:right w:w="70" w:type="dxa"/>
        </w:tblCellMar>
        <w:tblLook w:val="04A0" w:firstRow="1" w:lastRow="0" w:firstColumn="1" w:lastColumn="0" w:noHBand="0" w:noVBand="1"/>
      </w:tblPr>
      <w:tblGrid>
        <w:gridCol w:w="2413"/>
        <w:gridCol w:w="1063"/>
        <w:gridCol w:w="1062"/>
        <w:gridCol w:w="851"/>
        <w:gridCol w:w="1062"/>
        <w:gridCol w:w="774"/>
        <w:gridCol w:w="264"/>
      </w:tblGrid>
      <w:tr w:rsidR="00626727" w:rsidRPr="00F778DA" w14:paraId="03493B80" w14:textId="77777777" w:rsidTr="00C46816">
        <w:trPr>
          <w:gridAfter w:val="1"/>
          <w:wAfter w:w="264" w:type="dxa"/>
          <w:trHeight w:val="274"/>
          <w:jc w:val="center"/>
        </w:trPr>
        <w:tc>
          <w:tcPr>
            <w:tcW w:w="7225"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656F8B8B" w14:textId="77777777" w:rsidR="00626727" w:rsidRPr="005F1553" w:rsidRDefault="00626727" w:rsidP="00626727">
            <w:pPr>
              <w:spacing w:after="0" w:line="240" w:lineRule="auto"/>
              <w:jc w:val="center"/>
              <w:rPr>
                <w:rFonts w:ascii="Calibri" w:hAnsi="Calibri" w:cs="Arial"/>
                <w:b/>
                <w:bCs/>
                <w:color w:val="FFFFFF"/>
                <w:sz w:val="20"/>
                <w:szCs w:val="20"/>
                <w:lang w:val="es-MX" w:eastAsia="es-MX" w:bidi="ar-SA"/>
              </w:rPr>
            </w:pPr>
            <w:r w:rsidRPr="005F1553">
              <w:rPr>
                <w:rFonts w:ascii="Calibri" w:hAnsi="Calibri" w:cs="Arial"/>
                <w:b/>
                <w:bCs/>
                <w:color w:val="FFFFFF"/>
                <w:sz w:val="20"/>
                <w:szCs w:val="20"/>
                <w:lang w:val="es-MX" w:eastAsia="es-MX" w:bidi="ar-SA"/>
              </w:rPr>
              <w:t xml:space="preserve">PRECIO POR PERSONA EN MXN (MINIMO 2 PERSONAS) </w:t>
            </w:r>
          </w:p>
        </w:tc>
      </w:tr>
      <w:tr w:rsidR="00626727" w:rsidRPr="005F1553" w14:paraId="5BE7D0BC" w14:textId="77777777" w:rsidTr="00C46816">
        <w:trPr>
          <w:gridAfter w:val="1"/>
          <w:wAfter w:w="264" w:type="dxa"/>
          <w:trHeight w:val="274"/>
          <w:jc w:val="center"/>
        </w:trPr>
        <w:tc>
          <w:tcPr>
            <w:tcW w:w="7225"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2B7C5579" w14:textId="77777777" w:rsidR="00626727" w:rsidRPr="005F1553" w:rsidRDefault="00626727" w:rsidP="00626727">
            <w:pPr>
              <w:spacing w:after="0" w:line="240" w:lineRule="auto"/>
              <w:jc w:val="center"/>
              <w:rPr>
                <w:rFonts w:ascii="Calibri" w:hAnsi="Calibri" w:cs="Arial"/>
                <w:b/>
                <w:bCs/>
                <w:color w:val="FFFFFF"/>
                <w:sz w:val="20"/>
                <w:szCs w:val="20"/>
                <w:lang w:val="es-MX" w:eastAsia="es-MX" w:bidi="ar-SA"/>
              </w:rPr>
            </w:pPr>
            <w:r w:rsidRPr="005F1553">
              <w:rPr>
                <w:rFonts w:ascii="Calibri" w:hAnsi="Calibri" w:cs="Arial"/>
                <w:b/>
                <w:bCs/>
                <w:color w:val="FFFFFF"/>
                <w:sz w:val="20"/>
                <w:szCs w:val="20"/>
                <w:lang w:val="es-MX" w:eastAsia="es-MX" w:bidi="ar-SA"/>
              </w:rPr>
              <w:t>SERVICIOS TERRESTRES EXCLUSIVAMENTE</w:t>
            </w:r>
          </w:p>
        </w:tc>
      </w:tr>
      <w:tr w:rsidR="009D702C" w:rsidRPr="005F1553" w14:paraId="33B2E07F" w14:textId="77777777" w:rsidTr="00C46816">
        <w:trPr>
          <w:gridAfter w:val="1"/>
          <w:wAfter w:w="264" w:type="dxa"/>
          <w:trHeight w:val="274"/>
          <w:jc w:val="center"/>
        </w:trPr>
        <w:tc>
          <w:tcPr>
            <w:tcW w:w="2413" w:type="dxa"/>
            <w:tcBorders>
              <w:top w:val="nil"/>
              <w:left w:val="single" w:sz="4" w:space="0" w:color="002060"/>
              <w:bottom w:val="single" w:sz="4" w:space="0" w:color="002060"/>
              <w:right w:val="nil"/>
            </w:tcBorders>
            <w:shd w:val="clear" w:color="auto" w:fill="B8CCE4" w:themeFill="accent1" w:themeFillTint="66"/>
            <w:noWrap/>
            <w:vAlign w:val="center"/>
          </w:tcPr>
          <w:p w14:paraId="6E0D6D04" w14:textId="53625513" w:rsidR="009D702C" w:rsidRPr="005F1553" w:rsidRDefault="009D702C" w:rsidP="009D702C">
            <w:pPr>
              <w:spacing w:after="0" w:line="240" w:lineRule="auto"/>
              <w:rPr>
                <w:rFonts w:ascii="Calibri" w:hAnsi="Calibri" w:cs="Arial"/>
                <w:sz w:val="20"/>
                <w:szCs w:val="20"/>
                <w:lang w:val="es-MX" w:eastAsia="es-MX" w:bidi="ar-SA"/>
              </w:rPr>
            </w:pPr>
            <w:r w:rsidRPr="005F1553">
              <w:rPr>
                <w:rFonts w:ascii="Calibri" w:hAnsi="Calibri" w:cs="Arial"/>
                <w:b/>
                <w:bCs/>
                <w:color w:val="000000"/>
                <w:sz w:val="20"/>
                <w:szCs w:val="20"/>
                <w:lang w:val="es-MX" w:eastAsia="es-MX" w:bidi="ar-SA"/>
              </w:rPr>
              <w:t> </w:t>
            </w:r>
          </w:p>
        </w:tc>
        <w:tc>
          <w:tcPr>
            <w:tcW w:w="1063" w:type="dxa"/>
            <w:tcBorders>
              <w:top w:val="nil"/>
              <w:left w:val="nil"/>
              <w:bottom w:val="single" w:sz="4" w:space="0" w:color="002060"/>
              <w:right w:val="nil"/>
            </w:tcBorders>
            <w:shd w:val="clear" w:color="auto" w:fill="B8CCE4" w:themeFill="accent1" w:themeFillTint="66"/>
            <w:noWrap/>
            <w:vAlign w:val="center"/>
          </w:tcPr>
          <w:p w14:paraId="141C3415" w14:textId="7E66966F" w:rsidR="009D702C" w:rsidRPr="005F1553" w:rsidRDefault="009D702C" w:rsidP="009D702C">
            <w:pPr>
              <w:spacing w:after="0" w:line="240" w:lineRule="auto"/>
              <w:jc w:val="center"/>
              <w:rPr>
                <w:rFonts w:ascii="Calibri" w:hAnsi="Calibri" w:cs="Arial"/>
                <w:color w:val="000000"/>
                <w:sz w:val="20"/>
                <w:szCs w:val="20"/>
                <w:lang w:val="es-MX" w:eastAsia="es-MX" w:bidi="ar-SA"/>
              </w:rPr>
            </w:pPr>
            <w:r w:rsidRPr="005F1553">
              <w:rPr>
                <w:rFonts w:ascii="Calibri" w:hAnsi="Calibri" w:cs="Arial"/>
                <w:b/>
                <w:bCs/>
                <w:color w:val="000000"/>
                <w:sz w:val="20"/>
                <w:szCs w:val="20"/>
                <w:lang w:val="es-MX" w:eastAsia="es-MX" w:bidi="ar-SA"/>
              </w:rPr>
              <w:t>DBL</w:t>
            </w:r>
          </w:p>
        </w:tc>
        <w:tc>
          <w:tcPr>
            <w:tcW w:w="1062" w:type="dxa"/>
            <w:tcBorders>
              <w:top w:val="nil"/>
              <w:left w:val="nil"/>
              <w:bottom w:val="single" w:sz="4" w:space="0" w:color="002060"/>
              <w:right w:val="nil"/>
            </w:tcBorders>
            <w:shd w:val="clear" w:color="auto" w:fill="B8CCE4" w:themeFill="accent1" w:themeFillTint="66"/>
            <w:noWrap/>
            <w:vAlign w:val="center"/>
          </w:tcPr>
          <w:p w14:paraId="1906C666" w14:textId="40A62D0A" w:rsidR="009D702C" w:rsidRPr="005F1553" w:rsidRDefault="009D702C" w:rsidP="009D702C">
            <w:pPr>
              <w:spacing w:after="0" w:line="240" w:lineRule="auto"/>
              <w:jc w:val="center"/>
              <w:rPr>
                <w:rFonts w:ascii="Calibri" w:hAnsi="Calibri" w:cs="Arial"/>
                <w:color w:val="000000"/>
                <w:sz w:val="20"/>
                <w:szCs w:val="20"/>
                <w:lang w:val="es-MX" w:eastAsia="es-MX" w:bidi="ar-SA"/>
              </w:rPr>
            </w:pPr>
            <w:r w:rsidRPr="005F1553">
              <w:rPr>
                <w:rFonts w:ascii="Calibri" w:hAnsi="Calibri" w:cs="Arial"/>
                <w:b/>
                <w:bCs/>
                <w:color w:val="000000"/>
                <w:sz w:val="20"/>
                <w:szCs w:val="20"/>
                <w:lang w:val="es-MX" w:eastAsia="es-MX" w:bidi="ar-SA"/>
              </w:rPr>
              <w:t>TPL</w:t>
            </w:r>
          </w:p>
        </w:tc>
        <w:tc>
          <w:tcPr>
            <w:tcW w:w="851" w:type="dxa"/>
            <w:tcBorders>
              <w:top w:val="nil"/>
              <w:left w:val="nil"/>
              <w:bottom w:val="single" w:sz="4" w:space="0" w:color="002060"/>
              <w:right w:val="nil"/>
            </w:tcBorders>
            <w:shd w:val="clear" w:color="auto" w:fill="B8CCE4" w:themeFill="accent1" w:themeFillTint="66"/>
            <w:noWrap/>
            <w:vAlign w:val="center"/>
          </w:tcPr>
          <w:p w14:paraId="33F5F672" w14:textId="421AB744" w:rsidR="009D702C" w:rsidRPr="005F1553" w:rsidRDefault="009D702C" w:rsidP="009D702C">
            <w:pPr>
              <w:spacing w:after="0" w:line="240" w:lineRule="auto"/>
              <w:jc w:val="center"/>
              <w:rPr>
                <w:rFonts w:ascii="Calibri" w:hAnsi="Calibri" w:cs="Arial"/>
                <w:sz w:val="20"/>
                <w:szCs w:val="20"/>
                <w:lang w:val="es-MX" w:eastAsia="es-MX" w:bidi="ar-SA"/>
              </w:rPr>
            </w:pPr>
            <w:r w:rsidRPr="005F1553">
              <w:rPr>
                <w:rFonts w:ascii="Calibri" w:hAnsi="Calibri" w:cs="Arial"/>
                <w:b/>
                <w:bCs/>
                <w:sz w:val="20"/>
                <w:szCs w:val="20"/>
                <w:lang w:val="es-MX" w:eastAsia="es-MX" w:bidi="ar-SA"/>
              </w:rPr>
              <w:t>CPL</w:t>
            </w:r>
          </w:p>
        </w:tc>
        <w:tc>
          <w:tcPr>
            <w:tcW w:w="1062" w:type="dxa"/>
            <w:tcBorders>
              <w:top w:val="nil"/>
              <w:left w:val="nil"/>
              <w:bottom w:val="single" w:sz="4" w:space="0" w:color="002060"/>
              <w:right w:val="nil"/>
            </w:tcBorders>
            <w:shd w:val="clear" w:color="auto" w:fill="B8CCE4" w:themeFill="accent1" w:themeFillTint="66"/>
            <w:noWrap/>
            <w:vAlign w:val="center"/>
          </w:tcPr>
          <w:p w14:paraId="7DFC4083" w14:textId="15F5955B" w:rsidR="009D702C" w:rsidRPr="005F1553" w:rsidRDefault="009D702C" w:rsidP="009D702C">
            <w:pPr>
              <w:spacing w:after="0" w:line="240" w:lineRule="auto"/>
              <w:jc w:val="center"/>
              <w:rPr>
                <w:rFonts w:ascii="Calibri" w:hAnsi="Calibri" w:cs="Arial"/>
                <w:sz w:val="20"/>
                <w:szCs w:val="20"/>
                <w:lang w:val="es-MX" w:eastAsia="es-MX" w:bidi="ar-SA"/>
              </w:rPr>
            </w:pPr>
            <w:r w:rsidRPr="005F1553">
              <w:rPr>
                <w:rFonts w:ascii="Calibri" w:hAnsi="Calibri" w:cs="Arial"/>
                <w:b/>
                <w:bCs/>
                <w:sz w:val="20"/>
                <w:szCs w:val="20"/>
                <w:lang w:val="es-MX" w:eastAsia="es-MX" w:bidi="ar-SA"/>
              </w:rPr>
              <w:t>SGL</w:t>
            </w:r>
          </w:p>
        </w:tc>
        <w:tc>
          <w:tcPr>
            <w:tcW w:w="774" w:type="dxa"/>
            <w:tcBorders>
              <w:top w:val="nil"/>
              <w:left w:val="nil"/>
              <w:bottom w:val="single" w:sz="4" w:space="0" w:color="002060"/>
              <w:right w:val="single" w:sz="4" w:space="0" w:color="002060"/>
            </w:tcBorders>
            <w:shd w:val="clear" w:color="auto" w:fill="B8CCE4" w:themeFill="accent1" w:themeFillTint="66"/>
            <w:noWrap/>
            <w:vAlign w:val="center"/>
          </w:tcPr>
          <w:p w14:paraId="5143DE45" w14:textId="096F7BE2" w:rsidR="009D702C" w:rsidRPr="005F1553" w:rsidRDefault="009D702C" w:rsidP="009D702C">
            <w:pPr>
              <w:spacing w:after="0" w:line="240" w:lineRule="auto"/>
              <w:jc w:val="center"/>
              <w:rPr>
                <w:rFonts w:ascii="Calibri" w:hAnsi="Calibri" w:cs="Arial"/>
                <w:sz w:val="20"/>
                <w:szCs w:val="20"/>
                <w:lang w:val="es-MX" w:eastAsia="es-MX" w:bidi="ar-SA"/>
              </w:rPr>
            </w:pPr>
            <w:r w:rsidRPr="005F1553">
              <w:rPr>
                <w:rFonts w:ascii="Calibri" w:hAnsi="Calibri" w:cs="Arial"/>
                <w:b/>
                <w:bCs/>
                <w:sz w:val="20"/>
                <w:szCs w:val="20"/>
                <w:lang w:val="es-MX" w:eastAsia="es-MX" w:bidi="ar-SA"/>
              </w:rPr>
              <w:t>MNR</w:t>
            </w:r>
          </w:p>
        </w:tc>
      </w:tr>
      <w:tr w:rsidR="00C46816" w:rsidRPr="005F1553" w14:paraId="18373724" w14:textId="77777777" w:rsidTr="00C46816">
        <w:trPr>
          <w:gridAfter w:val="1"/>
          <w:wAfter w:w="264" w:type="dxa"/>
          <w:trHeight w:val="274"/>
          <w:jc w:val="center"/>
        </w:trPr>
        <w:tc>
          <w:tcPr>
            <w:tcW w:w="2413" w:type="dxa"/>
            <w:tcBorders>
              <w:top w:val="nil"/>
              <w:left w:val="single" w:sz="4" w:space="0" w:color="002060"/>
              <w:bottom w:val="single" w:sz="4" w:space="0" w:color="002060"/>
              <w:right w:val="nil"/>
            </w:tcBorders>
            <w:shd w:val="clear" w:color="000000" w:fill="FFFFFF"/>
            <w:noWrap/>
            <w:vAlign w:val="center"/>
          </w:tcPr>
          <w:p w14:paraId="22F9ACBB" w14:textId="7F8E8F5C" w:rsidR="00C46816" w:rsidRPr="005F1553" w:rsidRDefault="00C46816" w:rsidP="00C46816">
            <w:pPr>
              <w:spacing w:after="0" w:line="240" w:lineRule="auto"/>
              <w:rPr>
                <w:rFonts w:ascii="Calibri" w:hAnsi="Calibri" w:cs="Arial"/>
                <w:sz w:val="20"/>
                <w:szCs w:val="20"/>
                <w:lang w:val="es-MX" w:eastAsia="es-MX" w:bidi="ar-SA"/>
              </w:rPr>
            </w:pPr>
            <w:r>
              <w:rPr>
                <w:rFonts w:ascii="Calibri" w:hAnsi="Calibri" w:cs="Calibri"/>
                <w:sz w:val="20"/>
                <w:szCs w:val="20"/>
              </w:rPr>
              <w:t>HOITEL ABU</w:t>
            </w:r>
          </w:p>
        </w:tc>
        <w:tc>
          <w:tcPr>
            <w:tcW w:w="1063" w:type="dxa"/>
            <w:tcBorders>
              <w:top w:val="nil"/>
              <w:left w:val="nil"/>
              <w:bottom w:val="single" w:sz="4" w:space="0" w:color="002060"/>
              <w:right w:val="nil"/>
            </w:tcBorders>
            <w:shd w:val="clear" w:color="auto" w:fill="auto"/>
            <w:noWrap/>
            <w:vAlign w:val="center"/>
          </w:tcPr>
          <w:p w14:paraId="5F6443F2" w14:textId="03B8C927" w:rsidR="00C46816" w:rsidRPr="00C46816" w:rsidRDefault="00C46816" w:rsidP="00C46816">
            <w:pPr>
              <w:spacing w:after="0" w:line="240" w:lineRule="auto"/>
              <w:jc w:val="center"/>
              <w:rPr>
                <w:rFonts w:ascii="Calibri" w:hAnsi="Calibri" w:cs="Calibri"/>
                <w:color w:val="000000"/>
                <w:sz w:val="20"/>
                <w:szCs w:val="20"/>
                <w:lang w:val="es-MX" w:eastAsia="es-MX" w:bidi="ar-SA"/>
              </w:rPr>
            </w:pPr>
            <w:r w:rsidRPr="00C46816">
              <w:rPr>
                <w:rFonts w:ascii="Calibri" w:hAnsi="Calibri" w:cs="Calibri"/>
                <w:sz w:val="20"/>
                <w:szCs w:val="20"/>
              </w:rPr>
              <w:t>20559</w:t>
            </w:r>
          </w:p>
        </w:tc>
        <w:tc>
          <w:tcPr>
            <w:tcW w:w="1062" w:type="dxa"/>
            <w:tcBorders>
              <w:top w:val="nil"/>
              <w:left w:val="nil"/>
              <w:bottom w:val="single" w:sz="4" w:space="0" w:color="002060"/>
              <w:right w:val="nil"/>
            </w:tcBorders>
            <w:shd w:val="clear" w:color="auto" w:fill="auto"/>
            <w:noWrap/>
            <w:vAlign w:val="center"/>
          </w:tcPr>
          <w:p w14:paraId="248F75BB" w14:textId="18509A2A" w:rsidR="00C46816" w:rsidRPr="00C46816" w:rsidRDefault="00C46816" w:rsidP="00C46816">
            <w:pPr>
              <w:spacing w:after="0" w:line="240" w:lineRule="auto"/>
              <w:jc w:val="center"/>
              <w:rPr>
                <w:rFonts w:ascii="Calibri" w:hAnsi="Calibri" w:cs="Calibri"/>
                <w:color w:val="000000"/>
                <w:sz w:val="20"/>
                <w:szCs w:val="20"/>
                <w:lang w:val="es-MX" w:eastAsia="es-MX" w:bidi="ar-SA"/>
              </w:rPr>
            </w:pPr>
            <w:r w:rsidRPr="00C46816">
              <w:rPr>
                <w:rFonts w:ascii="Calibri" w:hAnsi="Calibri" w:cs="Calibri"/>
                <w:color w:val="000000"/>
                <w:sz w:val="20"/>
                <w:szCs w:val="20"/>
                <w:lang w:eastAsia="es-MX"/>
              </w:rPr>
              <w:t>N/A</w:t>
            </w:r>
          </w:p>
        </w:tc>
        <w:tc>
          <w:tcPr>
            <w:tcW w:w="851" w:type="dxa"/>
            <w:tcBorders>
              <w:top w:val="nil"/>
              <w:left w:val="nil"/>
              <w:bottom w:val="single" w:sz="4" w:space="0" w:color="002060"/>
              <w:right w:val="nil"/>
            </w:tcBorders>
            <w:shd w:val="clear" w:color="000000" w:fill="FFFFFF"/>
            <w:noWrap/>
            <w:vAlign w:val="center"/>
          </w:tcPr>
          <w:p w14:paraId="2EA4401B" w14:textId="4B5825B9" w:rsidR="00C46816" w:rsidRPr="00C46816" w:rsidRDefault="00C46816" w:rsidP="00C46816">
            <w:pPr>
              <w:spacing w:after="0" w:line="240" w:lineRule="auto"/>
              <w:jc w:val="center"/>
              <w:rPr>
                <w:rFonts w:ascii="Calibri" w:hAnsi="Calibri" w:cs="Calibri"/>
                <w:sz w:val="20"/>
                <w:szCs w:val="20"/>
                <w:lang w:val="es-MX" w:eastAsia="es-MX" w:bidi="ar-SA"/>
              </w:rPr>
            </w:pPr>
            <w:r w:rsidRPr="00C46816">
              <w:rPr>
                <w:rFonts w:ascii="Calibri" w:hAnsi="Calibri" w:cs="Calibri"/>
                <w:sz w:val="20"/>
                <w:szCs w:val="20"/>
                <w:lang w:eastAsia="es-MX"/>
              </w:rPr>
              <w:t>N/A</w:t>
            </w:r>
          </w:p>
        </w:tc>
        <w:tc>
          <w:tcPr>
            <w:tcW w:w="1062" w:type="dxa"/>
            <w:tcBorders>
              <w:top w:val="nil"/>
              <w:left w:val="nil"/>
              <w:bottom w:val="single" w:sz="4" w:space="0" w:color="002060"/>
              <w:right w:val="nil"/>
            </w:tcBorders>
            <w:shd w:val="clear" w:color="auto" w:fill="auto"/>
            <w:noWrap/>
            <w:vAlign w:val="center"/>
          </w:tcPr>
          <w:p w14:paraId="6E3C15FC" w14:textId="3681B56F" w:rsidR="00C46816" w:rsidRPr="00C46816" w:rsidRDefault="00C46816" w:rsidP="00C46816">
            <w:pPr>
              <w:spacing w:after="0" w:line="240" w:lineRule="auto"/>
              <w:jc w:val="center"/>
              <w:rPr>
                <w:rFonts w:ascii="Calibri" w:hAnsi="Calibri" w:cs="Calibri"/>
                <w:sz w:val="20"/>
                <w:szCs w:val="20"/>
                <w:lang w:val="es-MX" w:eastAsia="es-MX" w:bidi="ar-SA"/>
              </w:rPr>
            </w:pPr>
            <w:r w:rsidRPr="00C46816">
              <w:rPr>
                <w:rFonts w:ascii="Calibri" w:hAnsi="Calibri" w:cs="Calibri"/>
                <w:sz w:val="20"/>
                <w:szCs w:val="20"/>
              </w:rPr>
              <w:t>29</w:t>
            </w:r>
            <w:r>
              <w:rPr>
                <w:rFonts w:ascii="Calibri" w:hAnsi="Calibri" w:cs="Calibri"/>
                <w:sz w:val="20"/>
                <w:szCs w:val="20"/>
              </w:rPr>
              <w:t>899</w:t>
            </w:r>
          </w:p>
        </w:tc>
        <w:tc>
          <w:tcPr>
            <w:tcW w:w="774" w:type="dxa"/>
            <w:tcBorders>
              <w:top w:val="nil"/>
              <w:left w:val="nil"/>
              <w:bottom w:val="single" w:sz="4" w:space="0" w:color="002060"/>
              <w:right w:val="single" w:sz="4" w:space="0" w:color="002060"/>
            </w:tcBorders>
            <w:shd w:val="clear" w:color="000000" w:fill="FFFFFF"/>
            <w:noWrap/>
            <w:vAlign w:val="center"/>
          </w:tcPr>
          <w:p w14:paraId="12245E02" w14:textId="6F22007F" w:rsidR="00C46816" w:rsidRPr="00C46816" w:rsidRDefault="00C46816" w:rsidP="00C46816">
            <w:pPr>
              <w:spacing w:after="0" w:line="240" w:lineRule="auto"/>
              <w:jc w:val="center"/>
              <w:rPr>
                <w:rFonts w:ascii="Calibri" w:hAnsi="Calibri" w:cs="Calibri"/>
                <w:sz w:val="20"/>
                <w:szCs w:val="20"/>
                <w:lang w:val="es-MX" w:eastAsia="es-MX" w:bidi="ar-SA"/>
              </w:rPr>
            </w:pPr>
            <w:r w:rsidRPr="00C46816">
              <w:rPr>
                <w:rFonts w:ascii="Calibri" w:hAnsi="Calibri" w:cs="Calibri"/>
                <w:sz w:val="20"/>
                <w:szCs w:val="20"/>
              </w:rPr>
              <w:t>1442</w:t>
            </w:r>
            <w:r>
              <w:rPr>
                <w:rFonts w:ascii="Calibri" w:hAnsi="Calibri" w:cs="Calibri"/>
                <w:sz w:val="20"/>
                <w:szCs w:val="20"/>
              </w:rPr>
              <w:t>0</w:t>
            </w:r>
          </w:p>
        </w:tc>
      </w:tr>
      <w:tr w:rsidR="00C46816" w:rsidRPr="005F1553" w14:paraId="25609106" w14:textId="77777777" w:rsidTr="00C46816">
        <w:trPr>
          <w:gridAfter w:val="1"/>
          <w:wAfter w:w="264" w:type="dxa"/>
          <w:trHeight w:val="274"/>
          <w:jc w:val="center"/>
        </w:trPr>
        <w:tc>
          <w:tcPr>
            <w:tcW w:w="2413" w:type="dxa"/>
            <w:tcBorders>
              <w:top w:val="nil"/>
              <w:left w:val="single" w:sz="4" w:space="0" w:color="002060"/>
              <w:bottom w:val="single" w:sz="4" w:space="0" w:color="002060"/>
              <w:right w:val="nil"/>
            </w:tcBorders>
            <w:shd w:val="clear" w:color="000000" w:fill="FFFFFF"/>
            <w:noWrap/>
            <w:vAlign w:val="center"/>
          </w:tcPr>
          <w:p w14:paraId="554D6BDB" w14:textId="3DAC2971" w:rsidR="00C46816" w:rsidRPr="005F1553" w:rsidRDefault="00C46816" w:rsidP="00C46816">
            <w:pPr>
              <w:spacing w:after="0" w:line="240" w:lineRule="auto"/>
              <w:rPr>
                <w:rFonts w:ascii="Calibri" w:hAnsi="Calibri" w:cs="Arial"/>
                <w:sz w:val="20"/>
                <w:szCs w:val="20"/>
                <w:lang w:val="es-MX" w:eastAsia="es-MX" w:bidi="ar-SA"/>
              </w:rPr>
            </w:pPr>
            <w:r>
              <w:rPr>
                <w:rFonts w:ascii="Calibri" w:hAnsi="Calibri" w:cs="Calibri"/>
                <w:sz w:val="20"/>
                <w:szCs w:val="20"/>
              </w:rPr>
              <w:t>HOTEL LIFE</w:t>
            </w:r>
          </w:p>
        </w:tc>
        <w:tc>
          <w:tcPr>
            <w:tcW w:w="1063" w:type="dxa"/>
            <w:tcBorders>
              <w:top w:val="nil"/>
              <w:left w:val="nil"/>
              <w:bottom w:val="single" w:sz="4" w:space="0" w:color="002060"/>
              <w:right w:val="nil"/>
            </w:tcBorders>
            <w:shd w:val="clear" w:color="auto" w:fill="auto"/>
            <w:noWrap/>
            <w:vAlign w:val="center"/>
          </w:tcPr>
          <w:p w14:paraId="162FA05B" w14:textId="0F9C6604" w:rsidR="00C46816" w:rsidRPr="00C46816" w:rsidRDefault="00C46816" w:rsidP="00C46816">
            <w:pPr>
              <w:spacing w:after="0" w:line="240" w:lineRule="auto"/>
              <w:jc w:val="center"/>
              <w:rPr>
                <w:rFonts w:ascii="Calibri" w:hAnsi="Calibri" w:cs="Calibri"/>
                <w:color w:val="000000"/>
                <w:sz w:val="20"/>
                <w:szCs w:val="20"/>
                <w:lang w:val="es-MX" w:eastAsia="es-MX" w:bidi="ar-SA"/>
              </w:rPr>
            </w:pPr>
            <w:r w:rsidRPr="00C46816">
              <w:rPr>
                <w:rFonts w:ascii="Calibri" w:hAnsi="Calibri" w:cs="Calibri"/>
                <w:sz w:val="20"/>
                <w:szCs w:val="20"/>
              </w:rPr>
              <w:t>2244</w:t>
            </w:r>
            <w:r>
              <w:rPr>
                <w:rFonts w:ascii="Calibri" w:hAnsi="Calibri" w:cs="Calibri"/>
                <w:sz w:val="20"/>
                <w:szCs w:val="20"/>
              </w:rPr>
              <w:t>0</w:t>
            </w:r>
          </w:p>
        </w:tc>
        <w:tc>
          <w:tcPr>
            <w:tcW w:w="1062" w:type="dxa"/>
            <w:tcBorders>
              <w:top w:val="nil"/>
              <w:left w:val="nil"/>
              <w:bottom w:val="single" w:sz="4" w:space="0" w:color="002060"/>
              <w:right w:val="nil"/>
            </w:tcBorders>
            <w:shd w:val="clear" w:color="auto" w:fill="auto"/>
            <w:noWrap/>
            <w:vAlign w:val="center"/>
          </w:tcPr>
          <w:p w14:paraId="3C2776D6" w14:textId="0EFDBE96" w:rsidR="00C46816" w:rsidRPr="00C46816" w:rsidRDefault="00C46816" w:rsidP="00C46816">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18990</w:t>
            </w:r>
          </w:p>
        </w:tc>
        <w:tc>
          <w:tcPr>
            <w:tcW w:w="851" w:type="dxa"/>
            <w:tcBorders>
              <w:top w:val="nil"/>
              <w:left w:val="nil"/>
              <w:bottom w:val="single" w:sz="4" w:space="0" w:color="002060"/>
              <w:right w:val="nil"/>
            </w:tcBorders>
            <w:shd w:val="clear" w:color="000000" w:fill="FFFFFF"/>
            <w:noWrap/>
            <w:vAlign w:val="center"/>
          </w:tcPr>
          <w:p w14:paraId="5106B6EC" w14:textId="1388A5A0" w:rsidR="00C46816" w:rsidRPr="00C46816" w:rsidRDefault="00C46816" w:rsidP="00C46816">
            <w:pPr>
              <w:spacing w:after="0" w:line="240" w:lineRule="auto"/>
              <w:jc w:val="center"/>
              <w:rPr>
                <w:rFonts w:ascii="Calibri" w:hAnsi="Calibri" w:cs="Calibri"/>
                <w:sz w:val="20"/>
                <w:szCs w:val="20"/>
                <w:lang w:val="es-MX" w:eastAsia="es-MX" w:bidi="ar-SA"/>
              </w:rPr>
            </w:pPr>
            <w:r>
              <w:rPr>
                <w:rFonts w:ascii="Calibri" w:hAnsi="Calibri" w:cs="Calibri"/>
                <w:sz w:val="20"/>
                <w:szCs w:val="20"/>
              </w:rPr>
              <w:t>17990</w:t>
            </w:r>
          </w:p>
        </w:tc>
        <w:tc>
          <w:tcPr>
            <w:tcW w:w="1062" w:type="dxa"/>
            <w:tcBorders>
              <w:top w:val="nil"/>
              <w:left w:val="nil"/>
              <w:bottom w:val="single" w:sz="4" w:space="0" w:color="002060"/>
              <w:right w:val="nil"/>
            </w:tcBorders>
            <w:shd w:val="clear" w:color="auto" w:fill="auto"/>
            <w:noWrap/>
            <w:vAlign w:val="center"/>
          </w:tcPr>
          <w:p w14:paraId="09A46B02" w14:textId="3EBD6EE8" w:rsidR="00C46816" w:rsidRPr="00C46816" w:rsidRDefault="00C46816" w:rsidP="00C46816">
            <w:pPr>
              <w:spacing w:after="0" w:line="240" w:lineRule="auto"/>
              <w:jc w:val="center"/>
              <w:rPr>
                <w:rFonts w:ascii="Calibri" w:hAnsi="Calibri" w:cs="Calibri"/>
                <w:sz w:val="20"/>
                <w:szCs w:val="20"/>
                <w:lang w:val="es-MX" w:eastAsia="es-MX" w:bidi="ar-SA"/>
              </w:rPr>
            </w:pPr>
            <w:r w:rsidRPr="00C46816">
              <w:rPr>
                <w:rFonts w:ascii="Calibri" w:hAnsi="Calibri" w:cs="Calibri"/>
                <w:sz w:val="20"/>
                <w:szCs w:val="20"/>
              </w:rPr>
              <w:t>3475</w:t>
            </w:r>
            <w:r>
              <w:rPr>
                <w:rFonts w:ascii="Calibri" w:hAnsi="Calibri" w:cs="Calibri"/>
                <w:sz w:val="20"/>
                <w:szCs w:val="20"/>
              </w:rPr>
              <w:t>0</w:t>
            </w:r>
          </w:p>
        </w:tc>
        <w:tc>
          <w:tcPr>
            <w:tcW w:w="774" w:type="dxa"/>
            <w:tcBorders>
              <w:top w:val="nil"/>
              <w:left w:val="nil"/>
              <w:bottom w:val="single" w:sz="4" w:space="0" w:color="002060"/>
              <w:right w:val="single" w:sz="4" w:space="0" w:color="002060"/>
            </w:tcBorders>
            <w:shd w:val="clear" w:color="000000" w:fill="FFFFFF"/>
            <w:noWrap/>
            <w:vAlign w:val="center"/>
          </w:tcPr>
          <w:p w14:paraId="03A9D517" w14:textId="3C92319F" w:rsidR="00C46816" w:rsidRPr="00C46816" w:rsidRDefault="00C46816" w:rsidP="00C46816">
            <w:pPr>
              <w:spacing w:after="0" w:line="240" w:lineRule="auto"/>
              <w:jc w:val="center"/>
              <w:rPr>
                <w:rFonts w:ascii="Calibri" w:hAnsi="Calibri" w:cs="Calibri"/>
                <w:sz w:val="20"/>
                <w:szCs w:val="20"/>
                <w:lang w:val="es-MX" w:eastAsia="es-MX" w:bidi="ar-SA"/>
              </w:rPr>
            </w:pPr>
            <w:r w:rsidRPr="00C46816">
              <w:rPr>
                <w:rFonts w:ascii="Calibri" w:hAnsi="Calibri" w:cs="Calibri"/>
                <w:sz w:val="20"/>
                <w:szCs w:val="20"/>
              </w:rPr>
              <w:t>1574</w:t>
            </w:r>
            <w:r>
              <w:rPr>
                <w:rFonts w:ascii="Calibri" w:hAnsi="Calibri" w:cs="Calibri"/>
                <w:sz w:val="20"/>
                <w:szCs w:val="20"/>
              </w:rPr>
              <w:t>0</w:t>
            </w:r>
          </w:p>
        </w:tc>
      </w:tr>
      <w:tr w:rsidR="00C46816" w:rsidRPr="005F1553" w14:paraId="5F399D53" w14:textId="77777777" w:rsidTr="00C46816">
        <w:trPr>
          <w:gridAfter w:val="1"/>
          <w:wAfter w:w="264" w:type="dxa"/>
          <w:trHeight w:val="274"/>
          <w:jc w:val="center"/>
        </w:trPr>
        <w:tc>
          <w:tcPr>
            <w:tcW w:w="2413" w:type="dxa"/>
            <w:tcBorders>
              <w:top w:val="nil"/>
              <w:left w:val="single" w:sz="4" w:space="0" w:color="002060"/>
              <w:bottom w:val="single" w:sz="4" w:space="0" w:color="002060"/>
              <w:right w:val="nil"/>
            </w:tcBorders>
            <w:shd w:val="clear" w:color="000000" w:fill="FFFFFF"/>
            <w:noWrap/>
            <w:vAlign w:val="center"/>
          </w:tcPr>
          <w:p w14:paraId="686352D2" w14:textId="38340936" w:rsidR="00C46816" w:rsidRDefault="00C46816" w:rsidP="00C46816">
            <w:pPr>
              <w:spacing w:after="0" w:line="240" w:lineRule="auto"/>
              <w:rPr>
                <w:rFonts w:ascii="Calibri" w:hAnsi="Calibri" w:cs="Arial"/>
                <w:sz w:val="20"/>
                <w:szCs w:val="20"/>
                <w:lang w:val="es-MX" w:eastAsia="es-MX" w:bidi="ar-SA"/>
              </w:rPr>
            </w:pPr>
            <w:r>
              <w:rPr>
                <w:rFonts w:ascii="Calibri" w:hAnsi="Calibri" w:cs="Calibri"/>
                <w:sz w:val="20"/>
                <w:szCs w:val="20"/>
              </w:rPr>
              <w:t>VILLAS DEL SOL</w:t>
            </w:r>
          </w:p>
        </w:tc>
        <w:tc>
          <w:tcPr>
            <w:tcW w:w="1063" w:type="dxa"/>
            <w:tcBorders>
              <w:top w:val="nil"/>
              <w:left w:val="nil"/>
              <w:bottom w:val="single" w:sz="4" w:space="0" w:color="002060"/>
              <w:right w:val="nil"/>
            </w:tcBorders>
            <w:shd w:val="clear" w:color="auto" w:fill="auto"/>
            <w:noWrap/>
            <w:vAlign w:val="center"/>
          </w:tcPr>
          <w:p w14:paraId="456D3C59" w14:textId="3F523D0D" w:rsidR="00C46816" w:rsidRPr="00C46816" w:rsidRDefault="00C46816" w:rsidP="00C46816">
            <w:pPr>
              <w:spacing w:after="0" w:line="240" w:lineRule="auto"/>
              <w:jc w:val="center"/>
              <w:rPr>
                <w:rFonts w:ascii="Calibri" w:hAnsi="Calibri" w:cs="Calibri"/>
                <w:color w:val="000000"/>
                <w:sz w:val="20"/>
                <w:szCs w:val="20"/>
                <w:lang w:val="es-MX" w:eastAsia="es-MX" w:bidi="ar-SA"/>
              </w:rPr>
            </w:pPr>
            <w:r w:rsidRPr="00C46816">
              <w:rPr>
                <w:rFonts w:ascii="Calibri" w:hAnsi="Calibri" w:cs="Calibri"/>
                <w:sz w:val="20"/>
                <w:szCs w:val="20"/>
              </w:rPr>
              <w:t>22870</w:t>
            </w:r>
          </w:p>
        </w:tc>
        <w:tc>
          <w:tcPr>
            <w:tcW w:w="1062" w:type="dxa"/>
            <w:tcBorders>
              <w:top w:val="nil"/>
              <w:left w:val="nil"/>
              <w:bottom w:val="single" w:sz="4" w:space="0" w:color="002060"/>
              <w:right w:val="nil"/>
            </w:tcBorders>
            <w:shd w:val="clear" w:color="auto" w:fill="auto"/>
            <w:noWrap/>
            <w:vAlign w:val="center"/>
          </w:tcPr>
          <w:p w14:paraId="0AB0F80E" w14:textId="5FC4F14D" w:rsidR="00C46816" w:rsidRPr="00C46816" w:rsidRDefault="00C46816" w:rsidP="00C46816">
            <w:pPr>
              <w:spacing w:after="0" w:line="240" w:lineRule="auto"/>
              <w:jc w:val="center"/>
              <w:rPr>
                <w:rFonts w:ascii="Calibri" w:hAnsi="Calibri" w:cs="Calibri"/>
                <w:color w:val="000000"/>
                <w:sz w:val="20"/>
                <w:szCs w:val="20"/>
                <w:lang w:val="es-MX" w:eastAsia="es-MX" w:bidi="ar-SA"/>
              </w:rPr>
            </w:pPr>
            <w:r w:rsidRPr="00C46816">
              <w:rPr>
                <w:rFonts w:ascii="Calibri" w:hAnsi="Calibri" w:cs="Calibri"/>
                <w:sz w:val="20"/>
                <w:szCs w:val="20"/>
              </w:rPr>
              <w:t>20</w:t>
            </w:r>
            <w:r>
              <w:rPr>
                <w:rFonts w:ascii="Calibri" w:hAnsi="Calibri" w:cs="Calibri"/>
                <w:sz w:val="20"/>
                <w:szCs w:val="20"/>
              </w:rPr>
              <w:t>090</w:t>
            </w:r>
          </w:p>
        </w:tc>
        <w:tc>
          <w:tcPr>
            <w:tcW w:w="851" w:type="dxa"/>
            <w:tcBorders>
              <w:top w:val="nil"/>
              <w:left w:val="nil"/>
              <w:bottom w:val="single" w:sz="4" w:space="0" w:color="002060"/>
              <w:right w:val="nil"/>
            </w:tcBorders>
            <w:shd w:val="clear" w:color="000000" w:fill="FFFFFF"/>
            <w:noWrap/>
            <w:vAlign w:val="center"/>
          </w:tcPr>
          <w:p w14:paraId="4228DCC5" w14:textId="7B646968" w:rsidR="00C46816" w:rsidRPr="00C46816" w:rsidRDefault="00C46816" w:rsidP="00C46816">
            <w:pPr>
              <w:spacing w:after="0" w:line="240" w:lineRule="auto"/>
              <w:jc w:val="center"/>
              <w:rPr>
                <w:rFonts w:ascii="Calibri" w:hAnsi="Calibri" w:cs="Calibri"/>
                <w:sz w:val="20"/>
                <w:szCs w:val="20"/>
                <w:lang w:val="es-MX" w:eastAsia="es-MX" w:bidi="ar-SA"/>
              </w:rPr>
            </w:pPr>
            <w:r w:rsidRPr="00C46816">
              <w:rPr>
                <w:rFonts w:ascii="Calibri" w:hAnsi="Calibri" w:cs="Calibri"/>
                <w:sz w:val="20"/>
                <w:szCs w:val="20"/>
              </w:rPr>
              <w:t>1908</w:t>
            </w:r>
            <w:r>
              <w:rPr>
                <w:rFonts w:ascii="Calibri" w:hAnsi="Calibri" w:cs="Calibri"/>
                <w:sz w:val="20"/>
                <w:szCs w:val="20"/>
              </w:rPr>
              <w:t>0</w:t>
            </w:r>
          </w:p>
        </w:tc>
        <w:tc>
          <w:tcPr>
            <w:tcW w:w="1062" w:type="dxa"/>
            <w:tcBorders>
              <w:top w:val="nil"/>
              <w:left w:val="nil"/>
              <w:bottom w:val="single" w:sz="4" w:space="0" w:color="002060"/>
              <w:right w:val="nil"/>
            </w:tcBorders>
            <w:shd w:val="clear" w:color="auto" w:fill="auto"/>
            <w:noWrap/>
            <w:vAlign w:val="center"/>
          </w:tcPr>
          <w:p w14:paraId="34AA476F" w14:textId="0E6437FB" w:rsidR="00C46816" w:rsidRPr="00C46816" w:rsidRDefault="00C46816" w:rsidP="00C46816">
            <w:pPr>
              <w:spacing w:after="0" w:line="240" w:lineRule="auto"/>
              <w:jc w:val="center"/>
              <w:rPr>
                <w:rFonts w:ascii="Calibri" w:hAnsi="Calibri" w:cs="Calibri"/>
                <w:sz w:val="20"/>
                <w:szCs w:val="20"/>
                <w:lang w:val="es-MX" w:eastAsia="es-MX" w:bidi="ar-SA"/>
              </w:rPr>
            </w:pPr>
            <w:r w:rsidRPr="00C46816">
              <w:rPr>
                <w:rFonts w:ascii="Calibri" w:hAnsi="Calibri" w:cs="Calibri"/>
                <w:sz w:val="20"/>
                <w:szCs w:val="20"/>
              </w:rPr>
              <w:t>3118</w:t>
            </w:r>
            <w:r>
              <w:rPr>
                <w:rFonts w:ascii="Calibri" w:hAnsi="Calibri" w:cs="Calibri"/>
                <w:sz w:val="20"/>
                <w:szCs w:val="20"/>
              </w:rPr>
              <w:t>0</w:t>
            </w:r>
          </w:p>
        </w:tc>
        <w:tc>
          <w:tcPr>
            <w:tcW w:w="774" w:type="dxa"/>
            <w:tcBorders>
              <w:top w:val="nil"/>
              <w:left w:val="nil"/>
              <w:bottom w:val="single" w:sz="4" w:space="0" w:color="002060"/>
              <w:right w:val="single" w:sz="4" w:space="0" w:color="002060"/>
            </w:tcBorders>
            <w:shd w:val="clear" w:color="000000" w:fill="FFFFFF"/>
            <w:noWrap/>
            <w:vAlign w:val="center"/>
          </w:tcPr>
          <w:p w14:paraId="03834D50" w14:textId="49DBDE6F" w:rsidR="00C46816" w:rsidRPr="00C46816" w:rsidRDefault="00C46816" w:rsidP="00C46816">
            <w:pPr>
              <w:spacing w:after="0" w:line="240" w:lineRule="auto"/>
              <w:jc w:val="center"/>
              <w:rPr>
                <w:rFonts w:ascii="Calibri" w:hAnsi="Calibri" w:cs="Calibri"/>
                <w:sz w:val="20"/>
                <w:szCs w:val="20"/>
                <w:lang w:val="es-MX" w:eastAsia="es-MX" w:bidi="ar-SA"/>
              </w:rPr>
            </w:pPr>
            <w:r w:rsidRPr="00C46816">
              <w:rPr>
                <w:rFonts w:ascii="Calibri" w:hAnsi="Calibri" w:cs="Calibri"/>
                <w:sz w:val="20"/>
                <w:szCs w:val="20"/>
              </w:rPr>
              <w:t>1603</w:t>
            </w:r>
            <w:r>
              <w:rPr>
                <w:rFonts w:ascii="Calibri" w:hAnsi="Calibri" w:cs="Calibri"/>
                <w:sz w:val="20"/>
                <w:szCs w:val="20"/>
              </w:rPr>
              <w:t>0</w:t>
            </w:r>
          </w:p>
        </w:tc>
      </w:tr>
      <w:tr w:rsidR="009D702C" w:rsidRPr="00F778DA" w14:paraId="1E074B8A" w14:textId="77777777" w:rsidTr="00C46816">
        <w:trPr>
          <w:gridAfter w:val="1"/>
          <w:wAfter w:w="264" w:type="dxa"/>
          <w:trHeight w:val="509"/>
          <w:jc w:val="center"/>
        </w:trPr>
        <w:tc>
          <w:tcPr>
            <w:tcW w:w="7225" w:type="dxa"/>
            <w:gridSpan w:val="6"/>
            <w:vMerge w:val="restart"/>
            <w:tcBorders>
              <w:top w:val="nil"/>
              <w:left w:val="single" w:sz="4" w:space="0" w:color="002060"/>
              <w:bottom w:val="nil"/>
              <w:right w:val="single" w:sz="4" w:space="0" w:color="002060"/>
            </w:tcBorders>
            <w:shd w:val="clear" w:color="000000" w:fill="FFFFFF"/>
            <w:vAlign w:val="center"/>
            <w:hideMark/>
          </w:tcPr>
          <w:p w14:paraId="415CA130" w14:textId="6DC93721" w:rsidR="009D702C" w:rsidRPr="00730938" w:rsidRDefault="009D702C" w:rsidP="009D702C">
            <w:pPr>
              <w:spacing w:after="0" w:line="240" w:lineRule="auto"/>
              <w:rPr>
                <w:rFonts w:ascii="Calibri" w:hAnsi="Calibri" w:cs="Arial"/>
                <w:b/>
                <w:bCs/>
                <w:color w:val="000000"/>
                <w:sz w:val="20"/>
                <w:szCs w:val="20"/>
                <w:lang w:val="es-MX" w:eastAsia="es-MX" w:bidi="ar-SA"/>
              </w:rPr>
            </w:pPr>
            <w:r w:rsidRPr="00730938">
              <w:rPr>
                <w:rFonts w:ascii="Calibri" w:hAnsi="Calibri" w:cs="Arial"/>
                <w:b/>
                <w:bCs/>
                <w:color w:val="000000"/>
                <w:sz w:val="20"/>
                <w:szCs w:val="20"/>
                <w:lang w:val="es-MX" w:eastAsia="es-MX" w:bidi="ar-SA"/>
              </w:rPr>
              <w:t>CONSULTA NUESTRAS TARIFAS AÉREA</w:t>
            </w:r>
            <w:r w:rsidR="00730938" w:rsidRPr="00730938">
              <w:rPr>
                <w:rFonts w:ascii="Calibri" w:hAnsi="Calibri" w:cs="Arial"/>
                <w:b/>
                <w:bCs/>
                <w:color w:val="000000"/>
                <w:sz w:val="20"/>
                <w:szCs w:val="20"/>
                <w:lang w:val="es-MX" w:eastAsia="es-MX" w:bidi="ar-SA"/>
              </w:rPr>
              <w:t xml:space="preserve"> SALIENDO DESDE TU CIUDAD</w:t>
            </w:r>
          </w:p>
          <w:p w14:paraId="03696265" w14:textId="07D0CBB8" w:rsidR="009D702C" w:rsidRPr="00730938" w:rsidRDefault="009D702C" w:rsidP="009D702C">
            <w:pPr>
              <w:spacing w:after="0" w:line="240" w:lineRule="auto"/>
              <w:rPr>
                <w:rFonts w:ascii="Calibri" w:hAnsi="Calibri" w:cs="Arial"/>
                <w:b/>
                <w:bCs/>
                <w:color w:val="00B050"/>
                <w:sz w:val="20"/>
                <w:szCs w:val="20"/>
                <w:lang w:val="es-MX" w:eastAsia="es-MX" w:bidi="ar-SA"/>
              </w:rPr>
            </w:pPr>
            <w:r w:rsidRPr="00730938">
              <w:rPr>
                <w:rFonts w:ascii="Calibri" w:hAnsi="Calibri" w:cs="Arial"/>
                <w:b/>
                <w:bCs/>
                <w:color w:val="00B050"/>
                <w:sz w:val="20"/>
                <w:szCs w:val="20"/>
                <w:lang w:val="es-MX" w:eastAsia="es-MX" w:bidi="ar-SA"/>
              </w:rPr>
              <w:t>CONSULTAR SUPLEMENTO Y DISPONIBILIDAD DE PASAJERO VIAJANDO SOLO</w:t>
            </w:r>
          </w:p>
          <w:p w14:paraId="773DEF03" w14:textId="15905756" w:rsidR="009F62E7" w:rsidRPr="005F1553" w:rsidRDefault="009F62E7" w:rsidP="009D702C">
            <w:pPr>
              <w:spacing w:after="0" w:line="240" w:lineRule="auto"/>
              <w:rPr>
                <w:rFonts w:ascii="Calibri" w:hAnsi="Calibri" w:cs="Arial"/>
                <w:color w:val="000000"/>
                <w:sz w:val="20"/>
                <w:szCs w:val="20"/>
                <w:lang w:val="es-MX" w:eastAsia="es-MX" w:bidi="ar-SA"/>
              </w:rPr>
            </w:pPr>
            <w:r w:rsidRPr="009F62E7">
              <w:rPr>
                <w:rFonts w:ascii="Calibri" w:hAnsi="Calibri" w:cs="Arial"/>
                <w:color w:val="0070C0"/>
                <w:sz w:val="20"/>
                <w:szCs w:val="20"/>
                <w:lang w:val="es-MX" w:eastAsia="es-MX" w:bidi="ar-SA"/>
              </w:rPr>
              <w:t>OPCIÓN DE SERVICIOS PRIVADOS, CONSULTAR TARIFA.</w:t>
            </w:r>
          </w:p>
        </w:tc>
      </w:tr>
      <w:tr w:rsidR="009D702C" w:rsidRPr="00F778DA" w14:paraId="64318B26" w14:textId="77777777" w:rsidTr="00C46816">
        <w:trPr>
          <w:trHeight w:val="62"/>
          <w:jc w:val="center"/>
        </w:trPr>
        <w:tc>
          <w:tcPr>
            <w:tcW w:w="7225" w:type="dxa"/>
            <w:gridSpan w:val="6"/>
            <w:vMerge/>
            <w:tcBorders>
              <w:top w:val="nil"/>
              <w:left w:val="single" w:sz="4" w:space="0" w:color="002060"/>
              <w:bottom w:val="nil"/>
              <w:right w:val="single" w:sz="4" w:space="0" w:color="002060"/>
            </w:tcBorders>
            <w:vAlign w:val="center"/>
            <w:hideMark/>
          </w:tcPr>
          <w:p w14:paraId="18E9B3F1" w14:textId="77777777" w:rsidR="009D702C" w:rsidRPr="005F1553" w:rsidRDefault="009D702C" w:rsidP="009D702C">
            <w:pPr>
              <w:spacing w:after="0" w:line="240" w:lineRule="auto"/>
              <w:rPr>
                <w:rFonts w:ascii="Calibri" w:hAnsi="Calibri" w:cs="Arial"/>
                <w:color w:val="000000"/>
                <w:sz w:val="20"/>
                <w:szCs w:val="20"/>
                <w:lang w:val="es-MX" w:eastAsia="es-MX" w:bidi="ar-SA"/>
              </w:rPr>
            </w:pPr>
          </w:p>
        </w:tc>
        <w:tc>
          <w:tcPr>
            <w:tcW w:w="264" w:type="dxa"/>
            <w:tcBorders>
              <w:top w:val="nil"/>
              <w:left w:val="nil"/>
              <w:bottom w:val="nil"/>
              <w:right w:val="nil"/>
            </w:tcBorders>
            <w:shd w:val="clear" w:color="auto" w:fill="auto"/>
            <w:noWrap/>
            <w:vAlign w:val="bottom"/>
            <w:hideMark/>
          </w:tcPr>
          <w:p w14:paraId="58A8F0FA" w14:textId="77777777" w:rsidR="009D702C" w:rsidRPr="005F1553" w:rsidRDefault="009D702C" w:rsidP="009D702C">
            <w:pPr>
              <w:spacing w:after="0" w:line="240" w:lineRule="auto"/>
              <w:rPr>
                <w:rFonts w:ascii="Calibri" w:hAnsi="Calibri" w:cs="Arial"/>
                <w:color w:val="000000"/>
                <w:sz w:val="20"/>
                <w:szCs w:val="20"/>
                <w:lang w:val="es-MX" w:eastAsia="es-MX" w:bidi="ar-SA"/>
              </w:rPr>
            </w:pPr>
          </w:p>
        </w:tc>
      </w:tr>
      <w:tr w:rsidR="009D702C" w:rsidRPr="00F778DA" w14:paraId="3CAFA34A" w14:textId="77777777" w:rsidTr="00C46816">
        <w:trPr>
          <w:trHeight w:val="60"/>
          <w:jc w:val="center"/>
        </w:trPr>
        <w:tc>
          <w:tcPr>
            <w:tcW w:w="7225" w:type="dxa"/>
            <w:gridSpan w:val="6"/>
            <w:tcBorders>
              <w:top w:val="nil"/>
              <w:left w:val="single" w:sz="4" w:space="0" w:color="002060"/>
              <w:bottom w:val="nil"/>
              <w:right w:val="single" w:sz="4" w:space="0" w:color="002060"/>
            </w:tcBorders>
            <w:shd w:val="clear" w:color="auto" w:fill="auto"/>
            <w:noWrap/>
            <w:vAlign w:val="center"/>
            <w:hideMark/>
          </w:tcPr>
          <w:p w14:paraId="5BB412F6" w14:textId="77777777" w:rsidR="009D702C" w:rsidRPr="005F1553" w:rsidRDefault="009D702C" w:rsidP="009D702C">
            <w:pPr>
              <w:spacing w:after="0" w:line="240" w:lineRule="auto"/>
              <w:rPr>
                <w:rFonts w:ascii="Calibri" w:hAnsi="Calibri" w:cs="Arial"/>
                <w:sz w:val="20"/>
                <w:szCs w:val="20"/>
                <w:lang w:val="es-MX" w:eastAsia="es-MX" w:bidi="ar-SA"/>
              </w:rPr>
            </w:pPr>
            <w:r w:rsidRPr="005F1553">
              <w:rPr>
                <w:rFonts w:ascii="Calibri" w:hAnsi="Calibri" w:cs="Arial"/>
                <w:sz w:val="20"/>
                <w:szCs w:val="20"/>
                <w:lang w:val="es-MX" w:eastAsia="es-MX" w:bidi="ar-SA"/>
              </w:rPr>
              <w:t xml:space="preserve">TARIFAS SUJETAS A CAMBIOS Y A DISPONIBILIDAD LIMITADA SIN PREVIO AVISO </w:t>
            </w:r>
          </w:p>
        </w:tc>
        <w:tc>
          <w:tcPr>
            <w:tcW w:w="264" w:type="dxa"/>
            <w:vAlign w:val="center"/>
            <w:hideMark/>
          </w:tcPr>
          <w:p w14:paraId="26483F43" w14:textId="77777777" w:rsidR="009D702C" w:rsidRPr="005F1553" w:rsidRDefault="009D702C" w:rsidP="009D702C">
            <w:pPr>
              <w:spacing w:after="0" w:line="240" w:lineRule="auto"/>
              <w:rPr>
                <w:rFonts w:ascii="Calibri" w:hAnsi="Calibri" w:cs="Arial"/>
                <w:sz w:val="20"/>
                <w:szCs w:val="20"/>
                <w:lang w:val="es-MX" w:eastAsia="es-MX" w:bidi="ar-SA"/>
              </w:rPr>
            </w:pPr>
          </w:p>
        </w:tc>
      </w:tr>
      <w:tr w:rsidR="009D702C" w:rsidRPr="00F778DA" w14:paraId="0057FE61" w14:textId="77777777" w:rsidTr="00C46816">
        <w:trPr>
          <w:trHeight w:val="60"/>
          <w:jc w:val="center"/>
        </w:trPr>
        <w:tc>
          <w:tcPr>
            <w:tcW w:w="7225" w:type="dxa"/>
            <w:gridSpan w:val="6"/>
            <w:tcBorders>
              <w:top w:val="nil"/>
              <w:left w:val="single" w:sz="4" w:space="0" w:color="002060"/>
              <w:bottom w:val="nil"/>
              <w:right w:val="single" w:sz="4" w:space="0" w:color="002060"/>
            </w:tcBorders>
            <w:shd w:val="clear" w:color="auto" w:fill="auto"/>
            <w:noWrap/>
            <w:vAlign w:val="bottom"/>
            <w:hideMark/>
          </w:tcPr>
          <w:p w14:paraId="39181F55" w14:textId="01B548B6" w:rsidR="009D702C" w:rsidRPr="005F1553" w:rsidRDefault="009D702C" w:rsidP="009D702C">
            <w:pPr>
              <w:spacing w:after="0" w:line="240" w:lineRule="auto"/>
              <w:rPr>
                <w:rFonts w:ascii="Calibri" w:hAnsi="Calibri" w:cs="Arial"/>
                <w:sz w:val="20"/>
                <w:szCs w:val="20"/>
                <w:lang w:val="es-MX" w:eastAsia="es-MX" w:bidi="ar-SA"/>
              </w:rPr>
            </w:pPr>
            <w:r w:rsidRPr="005F1553">
              <w:rPr>
                <w:rFonts w:ascii="Calibri" w:hAnsi="Calibri" w:cs="Arial"/>
                <w:sz w:val="20"/>
                <w:szCs w:val="20"/>
                <w:lang w:val="es-MX" w:eastAsia="es-MX" w:bidi="ar-SA"/>
              </w:rPr>
              <w:t>MENOR DE 2 A 1</w:t>
            </w:r>
            <w:r>
              <w:rPr>
                <w:rFonts w:ascii="Calibri" w:hAnsi="Calibri" w:cs="Arial"/>
                <w:sz w:val="20"/>
                <w:szCs w:val="20"/>
                <w:lang w:val="es-MX" w:eastAsia="es-MX" w:bidi="ar-SA"/>
              </w:rPr>
              <w:t>0</w:t>
            </w:r>
            <w:r w:rsidRPr="005F1553">
              <w:rPr>
                <w:rFonts w:ascii="Calibri" w:hAnsi="Calibri" w:cs="Arial"/>
                <w:sz w:val="20"/>
                <w:szCs w:val="20"/>
                <w:lang w:val="es-MX" w:eastAsia="es-MX" w:bidi="ar-SA"/>
              </w:rPr>
              <w:t xml:space="preserve"> AÑOS COMPARTIENDO HABITACIÓN CON 2 ADULTOS </w:t>
            </w:r>
          </w:p>
        </w:tc>
        <w:tc>
          <w:tcPr>
            <w:tcW w:w="264" w:type="dxa"/>
            <w:vAlign w:val="center"/>
            <w:hideMark/>
          </w:tcPr>
          <w:p w14:paraId="6D76C45C" w14:textId="77777777" w:rsidR="009D702C" w:rsidRPr="005F1553" w:rsidRDefault="009D702C" w:rsidP="009D702C">
            <w:pPr>
              <w:spacing w:after="0" w:line="240" w:lineRule="auto"/>
              <w:rPr>
                <w:rFonts w:ascii="Calibri" w:hAnsi="Calibri" w:cs="Arial"/>
                <w:sz w:val="20"/>
                <w:szCs w:val="20"/>
                <w:lang w:val="es-MX" w:eastAsia="es-MX" w:bidi="ar-SA"/>
              </w:rPr>
            </w:pPr>
          </w:p>
        </w:tc>
      </w:tr>
      <w:tr w:rsidR="009D702C" w:rsidRPr="005F1553" w14:paraId="5ABF63C3" w14:textId="77777777" w:rsidTr="00C46816">
        <w:trPr>
          <w:trHeight w:val="60"/>
          <w:jc w:val="center"/>
        </w:trPr>
        <w:tc>
          <w:tcPr>
            <w:tcW w:w="3476" w:type="dxa"/>
            <w:gridSpan w:val="2"/>
            <w:tcBorders>
              <w:top w:val="nil"/>
              <w:left w:val="single" w:sz="4" w:space="0" w:color="002060"/>
              <w:bottom w:val="single" w:sz="4" w:space="0" w:color="002060"/>
              <w:right w:val="nil"/>
            </w:tcBorders>
            <w:shd w:val="clear" w:color="auto" w:fill="auto"/>
            <w:noWrap/>
            <w:vAlign w:val="center"/>
            <w:hideMark/>
          </w:tcPr>
          <w:p w14:paraId="4AC67394" w14:textId="4628E8E8" w:rsidR="009D702C" w:rsidRPr="005F1553" w:rsidRDefault="009D702C" w:rsidP="009D702C">
            <w:pPr>
              <w:spacing w:after="0" w:line="240" w:lineRule="auto"/>
              <w:rPr>
                <w:rFonts w:ascii="Calibri" w:hAnsi="Calibri" w:cs="Arial"/>
                <w:b/>
                <w:bCs/>
                <w:color w:val="000000"/>
                <w:sz w:val="20"/>
                <w:szCs w:val="20"/>
                <w:lang w:val="es-MX" w:eastAsia="es-MX" w:bidi="ar-SA"/>
              </w:rPr>
            </w:pPr>
            <w:r w:rsidRPr="005F1553">
              <w:rPr>
                <w:rFonts w:ascii="Calibri" w:hAnsi="Calibri" w:cs="Arial"/>
                <w:b/>
                <w:bCs/>
                <w:color w:val="000000"/>
                <w:sz w:val="20"/>
                <w:szCs w:val="20"/>
                <w:lang w:val="es-MX" w:eastAsia="es-MX" w:bidi="ar-SA"/>
              </w:rPr>
              <w:t xml:space="preserve">VIGENCIA: </w:t>
            </w:r>
            <w:r w:rsidR="007953FE" w:rsidRPr="007953FE">
              <w:rPr>
                <w:rFonts w:ascii="Calibri" w:hAnsi="Calibri" w:cs="Arial"/>
                <w:color w:val="000000"/>
                <w:sz w:val="20"/>
                <w:szCs w:val="20"/>
                <w:lang w:val="es-MX" w:eastAsia="es-MX" w:bidi="ar-SA"/>
              </w:rPr>
              <w:t>30 DE OCTUBRE 202</w:t>
            </w:r>
            <w:r w:rsidR="00C46816">
              <w:rPr>
                <w:rFonts w:ascii="Calibri" w:hAnsi="Calibri" w:cs="Arial"/>
                <w:color w:val="000000"/>
                <w:sz w:val="20"/>
                <w:szCs w:val="20"/>
                <w:lang w:val="es-MX" w:eastAsia="es-MX" w:bidi="ar-SA"/>
              </w:rPr>
              <w:t>5</w:t>
            </w:r>
          </w:p>
        </w:tc>
        <w:tc>
          <w:tcPr>
            <w:tcW w:w="1062" w:type="dxa"/>
            <w:tcBorders>
              <w:top w:val="nil"/>
              <w:left w:val="nil"/>
              <w:bottom w:val="single" w:sz="4" w:space="0" w:color="002060"/>
              <w:right w:val="nil"/>
            </w:tcBorders>
            <w:shd w:val="clear" w:color="auto" w:fill="auto"/>
            <w:noWrap/>
            <w:vAlign w:val="center"/>
            <w:hideMark/>
          </w:tcPr>
          <w:p w14:paraId="3A4CD247" w14:textId="77777777" w:rsidR="009D702C" w:rsidRPr="005F1553" w:rsidRDefault="009D702C" w:rsidP="009D702C">
            <w:pPr>
              <w:spacing w:after="0" w:line="240" w:lineRule="auto"/>
              <w:rPr>
                <w:rFonts w:ascii="Calibri" w:hAnsi="Calibri" w:cs="Arial"/>
                <w:b/>
                <w:bCs/>
                <w:color w:val="000000"/>
                <w:sz w:val="20"/>
                <w:szCs w:val="20"/>
                <w:lang w:val="es-MX" w:eastAsia="es-MX" w:bidi="ar-SA"/>
              </w:rPr>
            </w:pPr>
            <w:r w:rsidRPr="005F1553">
              <w:rPr>
                <w:rFonts w:ascii="Calibri" w:hAnsi="Calibri" w:cs="Arial"/>
                <w:b/>
                <w:bCs/>
                <w:color w:val="000000"/>
                <w:sz w:val="20"/>
                <w:szCs w:val="20"/>
                <w:lang w:val="es-MX" w:eastAsia="es-MX" w:bidi="ar-SA"/>
              </w:rPr>
              <w:t> </w:t>
            </w:r>
          </w:p>
        </w:tc>
        <w:tc>
          <w:tcPr>
            <w:tcW w:w="851" w:type="dxa"/>
            <w:tcBorders>
              <w:top w:val="nil"/>
              <w:left w:val="nil"/>
              <w:bottom w:val="single" w:sz="4" w:space="0" w:color="002060"/>
              <w:right w:val="nil"/>
            </w:tcBorders>
            <w:shd w:val="clear" w:color="auto" w:fill="auto"/>
            <w:noWrap/>
            <w:vAlign w:val="center"/>
            <w:hideMark/>
          </w:tcPr>
          <w:p w14:paraId="302BCA08" w14:textId="77777777" w:rsidR="009D702C" w:rsidRPr="005F1553" w:rsidRDefault="009D702C" w:rsidP="009D702C">
            <w:pPr>
              <w:spacing w:after="0" w:line="240" w:lineRule="auto"/>
              <w:rPr>
                <w:rFonts w:ascii="Calibri" w:hAnsi="Calibri" w:cs="Arial"/>
                <w:b/>
                <w:bCs/>
                <w:color w:val="000000"/>
                <w:sz w:val="20"/>
                <w:szCs w:val="20"/>
                <w:lang w:val="es-MX" w:eastAsia="es-MX" w:bidi="ar-SA"/>
              </w:rPr>
            </w:pPr>
            <w:r w:rsidRPr="005F1553">
              <w:rPr>
                <w:rFonts w:ascii="Calibri" w:hAnsi="Calibri" w:cs="Arial"/>
                <w:b/>
                <w:bCs/>
                <w:color w:val="000000"/>
                <w:sz w:val="20"/>
                <w:szCs w:val="20"/>
                <w:lang w:val="es-MX" w:eastAsia="es-MX" w:bidi="ar-SA"/>
              </w:rPr>
              <w:t> </w:t>
            </w:r>
          </w:p>
        </w:tc>
        <w:tc>
          <w:tcPr>
            <w:tcW w:w="1062" w:type="dxa"/>
            <w:tcBorders>
              <w:top w:val="nil"/>
              <w:left w:val="nil"/>
              <w:bottom w:val="single" w:sz="4" w:space="0" w:color="002060"/>
              <w:right w:val="nil"/>
            </w:tcBorders>
            <w:shd w:val="clear" w:color="auto" w:fill="auto"/>
            <w:noWrap/>
            <w:vAlign w:val="center"/>
            <w:hideMark/>
          </w:tcPr>
          <w:p w14:paraId="1AF25F63" w14:textId="77777777" w:rsidR="009D702C" w:rsidRPr="005F1553" w:rsidRDefault="009D702C" w:rsidP="009D702C">
            <w:pPr>
              <w:spacing w:after="0" w:line="240" w:lineRule="auto"/>
              <w:rPr>
                <w:rFonts w:ascii="Calibri" w:hAnsi="Calibri" w:cs="Arial"/>
                <w:b/>
                <w:bCs/>
                <w:color w:val="000000"/>
                <w:sz w:val="20"/>
                <w:szCs w:val="20"/>
                <w:lang w:val="es-MX" w:eastAsia="es-MX" w:bidi="ar-SA"/>
              </w:rPr>
            </w:pPr>
            <w:r w:rsidRPr="005F1553">
              <w:rPr>
                <w:rFonts w:ascii="Calibri" w:hAnsi="Calibri" w:cs="Arial"/>
                <w:b/>
                <w:bCs/>
                <w:color w:val="000000"/>
                <w:sz w:val="20"/>
                <w:szCs w:val="20"/>
                <w:lang w:val="es-MX" w:eastAsia="es-MX" w:bidi="ar-SA"/>
              </w:rPr>
              <w:t> </w:t>
            </w:r>
          </w:p>
        </w:tc>
        <w:tc>
          <w:tcPr>
            <w:tcW w:w="774" w:type="dxa"/>
            <w:tcBorders>
              <w:top w:val="nil"/>
              <w:left w:val="nil"/>
              <w:bottom w:val="single" w:sz="4" w:space="0" w:color="002060"/>
              <w:right w:val="single" w:sz="4" w:space="0" w:color="002060"/>
            </w:tcBorders>
            <w:shd w:val="clear" w:color="auto" w:fill="auto"/>
            <w:noWrap/>
            <w:vAlign w:val="center"/>
            <w:hideMark/>
          </w:tcPr>
          <w:p w14:paraId="5F422192" w14:textId="77777777" w:rsidR="009D702C" w:rsidRPr="005F1553" w:rsidRDefault="009D702C" w:rsidP="009D702C">
            <w:pPr>
              <w:spacing w:after="0" w:line="240" w:lineRule="auto"/>
              <w:rPr>
                <w:rFonts w:ascii="Calibri" w:hAnsi="Calibri" w:cs="Arial"/>
                <w:b/>
                <w:bCs/>
                <w:color w:val="000000"/>
                <w:sz w:val="20"/>
                <w:szCs w:val="20"/>
                <w:lang w:val="es-MX" w:eastAsia="es-MX" w:bidi="ar-SA"/>
              </w:rPr>
            </w:pPr>
            <w:r w:rsidRPr="005F1553">
              <w:rPr>
                <w:rFonts w:ascii="Calibri" w:hAnsi="Calibri" w:cs="Arial"/>
                <w:b/>
                <w:bCs/>
                <w:color w:val="000000"/>
                <w:sz w:val="20"/>
                <w:szCs w:val="20"/>
                <w:lang w:val="es-MX" w:eastAsia="es-MX" w:bidi="ar-SA"/>
              </w:rPr>
              <w:t> </w:t>
            </w:r>
          </w:p>
        </w:tc>
        <w:tc>
          <w:tcPr>
            <w:tcW w:w="264" w:type="dxa"/>
            <w:vAlign w:val="center"/>
            <w:hideMark/>
          </w:tcPr>
          <w:p w14:paraId="070EB842" w14:textId="77777777" w:rsidR="009D702C" w:rsidRPr="005F1553" w:rsidRDefault="009D702C" w:rsidP="009D702C">
            <w:pPr>
              <w:spacing w:after="0" w:line="240" w:lineRule="auto"/>
              <w:rPr>
                <w:rFonts w:ascii="Calibri" w:hAnsi="Calibri" w:cs="Arial"/>
                <w:sz w:val="20"/>
                <w:szCs w:val="20"/>
                <w:lang w:val="es-MX" w:eastAsia="es-MX" w:bidi="ar-SA"/>
              </w:rPr>
            </w:pPr>
          </w:p>
        </w:tc>
      </w:tr>
    </w:tbl>
    <w:p w14:paraId="6959F146" w14:textId="7F6A9F39" w:rsidR="008E16E0" w:rsidRDefault="008E16E0" w:rsidP="00146F56">
      <w:pPr>
        <w:spacing w:after="0" w:line="240" w:lineRule="auto"/>
        <w:rPr>
          <w:rFonts w:ascii="Calibri" w:hAnsi="Calibri" w:cs="Arial"/>
          <w:b/>
          <w:sz w:val="20"/>
          <w:szCs w:val="20"/>
          <w:lang w:val="es-MX"/>
        </w:rPr>
      </w:pPr>
    </w:p>
    <w:sectPr w:rsidR="008E16E0" w:rsidSect="00847102">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82B1" w14:textId="77777777" w:rsidR="00EF7D4D" w:rsidRDefault="00EF7D4D" w:rsidP="00450C15">
      <w:pPr>
        <w:spacing w:after="0" w:line="240" w:lineRule="auto"/>
      </w:pPr>
      <w:r>
        <w:separator/>
      </w:r>
    </w:p>
  </w:endnote>
  <w:endnote w:type="continuationSeparator" w:id="0">
    <w:p w14:paraId="0D52DD00" w14:textId="77777777" w:rsidR="00EF7D4D" w:rsidRDefault="00EF7D4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80B4"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5EEBF9A" wp14:editId="23393E5B">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19524714"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753A" w14:textId="77777777" w:rsidR="00EF7D4D" w:rsidRDefault="00EF7D4D" w:rsidP="00450C15">
      <w:pPr>
        <w:spacing w:after="0" w:line="240" w:lineRule="auto"/>
      </w:pPr>
      <w:r>
        <w:separator/>
      </w:r>
    </w:p>
  </w:footnote>
  <w:footnote w:type="continuationSeparator" w:id="0">
    <w:p w14:paraId="6F35C7BB" w14:textId="77777777" w:rsidR="00EF7D4D" w:rsidRDefault="00EF7D4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1A00"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1CA416F7" wp14:editId="5E11B55B">
              <wp:simplePos x="0" y="0"/>
              <wp:positionH relativeFrom="column">
                <wp:posOffset>-390525</wp:posOffset>
              </wp:positionH>
              <wp:positionV relativeFrom="paragraph">
                <wp:posOffset>-382905</wp:posOffset>
              </wp:positionV>
              <wp:extent cx="46863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686300" cy="1047750"/>
                      </a:xfrm>
                      <a:prstGeom prst="rect">
                        <a:avLst/>
                      </a:prstGeom>
                      <a:noFill/>
                      <a:ln>
                        <a:noFill/>
                      </a:ln>
                    </wps:spPr>
                    <wps:txbx>
                      <w:txbxContent>
                        <w:p w14:paraId="6619E081" w14:textId="353775C9" w:rsidR="00016C62" w:rsidRPr="00D43ED7" w:rsidRDefault="00D43ED7" w:rsidP="00020E3A">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43ED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CELEBRANDO EL CAMINO DE LOS MUE</w:t>
                          </w:r>
                          <w:r>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RTOS EN OAXACA</w:t>
                          </w:r>
                        </w:p>
                        <w:p w14:paraId="09C69E97" w14:textId="39BFADC5" w:rsidR="00F152A3" w:rsidRPr="00B1589A" w:rsidRDefault="000D3FC6"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2415-</w:t>
                          </w:r>
                          <w:r w:rsidR="00D43ED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w:t>
                          </w:r>
                          <w:r w:rsidR="00F152A3" w:rsidRPr="00B1589A">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27633A" w:rsidRPr="00B1589A">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37441E">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416F7"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69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" filled="f" stroked="f">
              <v:textbox>
                <w:txbxContent>
                  <w:p w14:paraId="6619E081" w14:textId="353775C9" w:rsidR="00016C62" w:rsidRPr="00D43ED7" w:rsidRDefault="00D43ED7" w:rsidP="00020E3A">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43ED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CELEBRANDO EL CAMINO DE LOS MUE</w:t>
                    </w:r>
                    <w:r>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RTOS EN OAXACA</w:t>
                    </w:r>
                  </w:p>
                  <w:p w14:paraId="09C69E97" w14:textId="39BFADC5" w:rsidR="00F152A3" w:rsidRPr="00B1589A" w:rsidRDefault="000D3FC6"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2415-</w:t>
                    </w:r>
                    <w:r w:rsidR="00D43ED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w:t>
                    </w:r>
                    <w:r w:rsidR="00F152A3" w:rsidRPr="00B1589A">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27633A" w:rsidRPr="00B1589A">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37441E">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86743AA" wp14:editId="7D6275B4">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F5ECE0A" wp14:editId="531340B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4A628E3" wp14:editId="157B4ABC">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314971D"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1701078">
    <w:abstractNumId w:val="1"/>
  </w:num>
  <w:num w:numId="2" w16cid:durableId="1382241243">
    <w:abstractNumId w:val="2"/>
  </w:num>
  <w:num w:numId="3" w16cid:durableId="13217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6C62"/>
    <w:rsid w:val="000206F0"/>
    <w:rsid w:val="00026560"/>
    <w:rsid w:val="0002690D"/>
    <w:rsid w:val="00032009"/>
    <w:rsid w:val="0003271D"/>
    <w:rsid w:val="0006120B"/>
    <w:rsid w:val="00071DDF"/>
    <w:rsid w:val="00074095"/>
    <w:rsid w:val="00074653"/>
    <w:rsid w:val="000751D9"/>
    <w:rsid w:val="00086166"/>
    <w:rsid w:val="00087DAD"/>
    <w:rsid w:val="000901BB"/>
    <w:rsid w:val="00092B56"/>
    <w:rsid w:val="00093D58"/>
    <w:rsid w:val="00095A47"/>
    <w:rsid w:val="00096028"/>
    <w:rsid w:val="00096115"/>
    <w:rsid w:val="000A2D14"/>
    <w:rsid w:val="000A5C3F"/>
    <w:rsid w:val="000A6CBA"/>
    <w:rsid w:val="000D1EA6"/>
    <w:rsid w:val="000D3FC6"/>
    <w:rsid w:val="000D7A50"/>
    <w:rsid w:val="000E2623"/>
    <w:rsid w:val="000E31A6"/>
    <w:rsid w:val="000F116C"/>
    <w:rsid w:val="000F3460"/>
    <w:rsid w:val="000F4527"/>
    <w:rsid w:val="000F6819"/>
    <w:rsid w:val="00103997"/>
    <w:rsid w:val="0010408D"/>
    <w:rsid w:val="001056F5"/>
    <w:rsid w:val="00115DF1"/>
    <w:rsid w:val="00122919"/>
    <w:rsid w:val="00124C0C"/>
    <w:rsid w:val="0013026A"/>
    <w:rsid w:val="00135254"/>
    <w:rsid w:val="001425E2"/>
    <w:rsid w:val="00144C7F"/>
    <w:rsid w:val="00146F56"/>
    <w:rsid w:val="001473E6"/>
    <w:rsid w:val="00150578"/>
    <w:rsid w:val="00151A8B"/>
    <w:rsid w:val="001548B6"/>
    <w:rsid w:val="00154DAF"/>
    <w:rsid w:val="001552FF"/>
    <w:rsid w:val="00156E7E"/>
    <w:rsid w:val="001611ED"/>
    <w:rsid w:val="00173F56"/>
    <w:rsid w:val="0017721B"/>
    <w:rsid w:val="00180DDB"/>
    <w:rsid w:val="001910FB"/>
    <w:rsid w:val="00196EC1"/>
    <w:rsid w:val="00197002"/>
    <w:rsid w:val="001A296E"/>
    <w:rsid w:val="001A3025"/>
    <w:rsid w:val="001B3701"/>
    <w:rsid w:val="001B4AC7"/>
    <w:rsid w:val="001C087E"/>
    <w:rsid w:val="001C2CBD"/>
    <w:rsid w:val="001C6F1E"/>
    <w:rsid w:val="001D3EA5"/>
    <w:rsid w:val="001D59AE"/>
    <w:rsid w:val="001E0BFB"/>
    <w:rsid w:val="001E49A4"/>
    <w:rsid w:val="001E5347"/>
    <w:rsid w:val="001E6E46"/>
    <w:rsid w:val="001F493C"/>
    <w:rsid w:val="001F6C8A"/>
    <w:rsid w:val="001F7238"/>
    <w:rsid w:val="00215C88"/>
    <w:rsid w:val="00217A89"/>
    <w:rsid w:val="00236318"/>
    <w:rsid w:val="00242B94"/>
    <w:rsid w:val="00245F59"/>
    <w:rsid w:val="00251C09"/>
    <w:rsid w:val="00251C1D"/>
    <w:rsid w:val="002571C7"/>
    <w:rsid w:val="002579FA"/>
    <w:rsid w:val="00264C19"/>
    <w:rsid w:val="00264EAE"/>
    <w:rsid w:val="0027633A"/>
    <w:rsid w:val="002766FE"/>
    <w:rsid w:val="00294875"/>
    <w:rsid w:val="002959E3"/>
    <w:rsid w:val="002A18EE"/>
    <w:rsid w:val="002A6F1A"/>
    <w:rsid w:val="002B0FDB"/>
    <w:rsid w:val="002B6F84"/>
    <w:rsid w:val="002B7CF1"/>
    <w:rsid w:val="002E1CEA"/>
    <w:rsid w:val="002E2B24"/>
    <w:rsid w:val="002E3069"/>
    <w:rsid w:val="002E36A7"/>
    <w:rsid w:val="002F25DA"/>
    <w:rsid w:val="00301C65"/>
    <w:rsid w:val="003218D4"/>
    <w:rsid w:val="00326584"/>
    <w:rsid w:val="00330758"/>
    <w:rsid w:val="003370E9"/>
    <w:rsid w:val="003442B6"/>
    <w:rsid w:val="00350214"/>
    <w:rsid w:val="00353726"/>
    <w:rsid w:val="0037441E"/>
    <w:rsid w:val="00375A6B"/>
    <w:rsid w:val="003805A5"/>
    <w:rsid w:val="00383A11"/>
    <w:rsid w:val="00395130"/>
    <w:rsid w:val="003B14D0"/>
    <w:rsid w:val="003B37AE"/>
    <w:rsid w:val="003D0B3A"/>
    <w:rsid w:val="003D36D2"/>
    <w:rsid w:val="003D621A"/>
    <w:rsid w:val="003E2DE7"/>
    <w:rsid w:val="003E61D6"/>
    <w:rsid w:val="00401E29"/>
    <w:rsid w:val="00407A99"/>
    <w:rsid w:val="00413977"/>
    <w:rsid w:val="0041595F"/>
    <w:rsid w:val="004176CA"/>
    <w:rsid w:val="00422320"/>
    <w:rsid w:val="0042298D"/>
    <w:rsid w:val="004258B4"/>
    <w:rsid w:val="00432BA1"/>
    <w:rsid w:val="004343E7"/>
    <w:rsid w:val="004376C8"/>
    <w:rsid w:val="0044089D"/>
    <w:rsid w:val="00441AC5"/>
    <w:rsid w:val="004426D1"/>
    <w:rsid w:val="00443F7A"/>
    <w:rsid w:val="00445117"/>
    <w:rsid w:val="00446770"/>
    <w:rsid w:val="0044739D"/>
    <w:rsid w:val="004477F5"/>
    <w:rsid w:val="00450C15"/>
    <w:rsid w:val="00451014"/>
    <w:rsid w:val="00454042"/>
    <w:rsid w:val="00462E57"/>
    <w:rsid w:val="00467607"/>
    <w:rsid w:val="0047057D"/>
    <w:rsid w:val="0047477D"/>
    <w:rsid w:val="0047644A"/>
    <w:rsid w:val="0048332A"/>
    <w:rsid w:val="004A3A14"/>
    <w:rsid w:val="004A4229"/>
    <w:rsid w:val="004A68D9"/>
    <w:rsid w:val="004A7897"/>
    <w:rsid w:val="004B2020"/>
    <w:rsid w:val="004B372F"/>
    <w:rsid w:val="004B3CC0"/>
    <w:rsid w:val="004B3D1C"/>
    <w:rsid w:val="004B6816"/>
    <w:rsid w:val="004C01F5"/>
    <w:rsid w:val="004D2C2F"/>
    <w:rsid w:val="004D2CAB"/>
    <w:rsid w:val="004D3606"/>
    <w:rsid w:val="004E3B64"/>
    <w:rsid w:val="004F32DF"/>
    <w:rsid w:val="004F359A"/>
    <w:rsid w:val="004F6137"/>
    <w:rsid w:val="00505C64"/>
    <w:rsid w:val="00506BA7"/>
    <w:rsid w:val="005130A5"/>
    <w:rsid w:val="00513C9F"/>
    <w:rsid w:val="0051492D"/>
    <w:rsid w:val="005205C4"/>
    <w:rsid w:val="00521767"/>
    <w:rsid w:val="005232FF"/>
    <w:rsid w:val="00527517"/>
    <w:rsid w:val="00551DE1"/>
    <w:rsid w:val="00560A46"/>
    <w:rsid w:val="00564D1B"/>
    <w:rsid w:val="00574640"/>
    <w:rsid w:val="005917AF"/>
    <w:rsid w:val="00591D84"/>
    <w:rsid w:val="00592644"/>
    <w:rsid w:val="005A1E67"/>
    <w:rsid w:val="005A7B12"/>
    <w:rsid w:val="005B0F31"/>
    <w:rsid w:val="005C1DC3"/>
    <w:rsid w:val="005C301D"/>
    <w:rsid w:val="005D68B2"/>
    <w:rsid w:val="005E3402"/>
    <w:rsid w:val="005E6324"/>
    <w:rsid w:val="005E6754"/>
    <w:rsid w:val="005F1553"/>
    <w:rsid w:val="006053CD"/>
    <w:rsid w:val="00610591"/>
    <w:rsid w:val="006152ED"/>
    <w:rsid w:val="00615736"/>
    <w:rsid w:val="00617916"/>
    <w:rsid w:val="00626727"/>
    <w:rsid w:val="00630B01"/>
    <w:rsid w:val="00632C68"/>
    <w:rsid w:val="006364FE"/>
    <w:rsid w:val="00637C56"/>
    <w:rsid w:val="006520FD"/>
    <w:rsid w:val="0066509B"/>
    <w:rsid w:val="006657FE"/>
    <w:rsid w:val="00674686"/>
    <w:rsid w:val="0067774F"/>
    <w:rsid w:val="00696B09"/>
    <w:rsid w:val="006971B8"/>
    <w:rsid w:val="006A08BE"/>
    <w:rsid w:val="006A358F"/>
    <w:rsid w:val="006A40B9"/>
    <w:rsid w:val="006A4CF9"/>
    <w:rsid w:val="006B0EFC"/>
    <w:rsid w:val="006B1779"/>
    <w:rsid w:val="006B19F7"/>
    <w:rsid w:val="006B7008"/>
    <w:rsid w:val="006C10D7"/>
    <w:rsid w:val="006C1BF7"/>
    <w:rsid w:val="006C568C"/>
    <w:rsid w:val="006D3C96"/>
    <w:rsid w:val="006D64BE"/>
    <w:rsid w:val="006E0F61"/>
    <w:rsid w:val="006E36CC"/>
    <w:rsid w:val="006F205B"/>
    <w:rsid w:val="006F486D"/>
    <w:rsid w:val="006F5159"/>
    <w:rsid w:val="007009BF"/>
    <w:rsid w:val="00702E24"/>
    <w:rsid w:val="00704FC6"/>
    <w:rsid w:val="00727503"/>
    <w:rsid w:val="00730938"/>
    <w:rsid w:val="0074045A"/>
    <w:rsid w:val="00741839"/>
    <w:rsid w:val="0075371C"/>
    <w:rsid w:val="0075661B"/>
    <w:rsid w:val="0078503F"/>
    <w:rsid w:val="00787735"/>
    <w:rsid w:val="00790822"/>
    <w:rsid w:val="00792A3C"/>
    <w:rsid w:val="00793541"/>
    <w:rsid w:val="007953FE"/>
    <w:rsid w:val="007B1AD2"/>
    <w:rsid w:val="007B4221"/>
    <w:rsid w:val="007B4F2B"/>
    <w:rsid w:val="007B5DA3"/>
    <w:rsid w:val="007B6FC9"/>
    <w:rsid w:val="007C7D07"/>
    <w:rsid w:val="007D3DF5"/>
    <w:rsid w:val="007E003E"/>
    <w:rsid w:val="007E10C8"/>
    <w:rsid w:val="007E14EA"/>
    <w:rsid w:val="007F24D9"/>
    <w:rsid w:val="007F5F21"/>
    <w:rsid w:val="007F62B4"/>
    <w:rsid w:val="00800FF7"/>
    <w:rsid w:val="00803699"/>
    <w:rsid w:val="008064DF"/>
    <w:rsid w:val="008075D5"/>
    <w:rsid w:val="00812D12"/>
    <w:rsid w:val="00820F69"/>
    <w:rsid w:val="0082344F"/>
    <w:rsid w:val="00826BDB"/>
    <w:rsid w:val="0083259F"/>
    <w:rsid w:val="00833D38"/>
    <w:rsid w:val="00834B13"/>
    <w:rsid w:val="0083654A"/>
    <w:rsid w:val="00840A6A"/>
    <w:rsid w:val="00847102"/>
    <w:rsid w:val="0085347F"/>
    <w:rsid w:val="00855283"/>
    <w:rsid w:val="00863702"/>
    <w:rsid w:val="008723A8"/>
    <w:rsid w:val="00877150"/>
    <w:rsid w:val="00891A2A"/>
    <w:rsid w:val="00894F82"/>
    <w:rsid w:val="00895BE9"/>
    <w:rsid w:val="008A185E"/>
    <w:rsid w:val="008A515E"/>
    <w:rsid w:val="008B1A4D"/>
    <w:rsid w:val="008B406F"/>
    <w:rsid w:val="008B6955"/>
    <w:rsid w:val="008B69C9"/>
    <w:rsid w:val="008B7201"/>
    <w:rsid w:val="008C62DC"/>
    <w:rsid w:val="008D0D06"/>
    <w:rsid w:val="008D5E6C"/>
    <w:rsid w:val="008E16E0"/>
    <w:rsid w:val="008E5529"/>
    <w:rsid w:val="008F0CE2"/>
    <w:rsid w:val="00902294"/>
    <w:rsid w:val="00902CE2"/>
    <w:rsid w:val="00904454"/>
    <w:rsid w:val="00906A60"/>
    <w:rsid w:val="00913AF3"/>
    <w:rsid w:val="00915721"/>
    <w:rsid w:val="00930412"/>
    <w:rsid w:val="00932FED"/>
    <w:rsid w:val="00936941"/>
    <w:rsid w:val="00950259"/>
    <w:rsid w:val="00950D0B"/>
    <w:rsid w:val="00955A49"/>
    <w:rsid w:val="00956B11"/>
    <w:rsid w:val="0095763D"/>
    <w:rsid w:val="009619C9"/>
    <w:rsid w:val="00966BB6"/>
    <w:rsid w:val="00970BDC"/>
    <w:rsid w:val="00981974"/>
    <w:rsid w:val="009908FC"/>
    <w:rsid w:val="00991F36"/>
    <w:rsid w:val="00994A4C"/>
    <w:rsid w:val="009A04C7"/>
    <w:rsid w:val="009A0EE3"/>
    <w:rsid w:val="009A4A2A"/>
    <w:rsid w:val="009A72B1"/>
    <w:rsid w:val="009B5D60"/>
    <w:rsid w:val="009C0D85"/>
    <w:rsid w:val="009C3370"/>
    <w:rsid w:val="009C6DA0"/>
    <w:rsid w:val="009D010B"/>
    <w:rsid w:val="009D067B"/>
    <w:rsid w:val="009D5631"/>
    <w:rsid w:val="009D702C"/>
    <w:rsid w:val="009D7F25"/>
    <w:rsid w:val="009E2480"/>
    <w:rsid w:val="009E37A4"/>
    <w:rsid w:val="009F344A"/>
    <w:rsid w:val="009F62A7"/>
    <w:rsid w:val="009F62E7"/>
    <w:rsid w:val="009F7251"/>
    <w:rsid w:val="00A12620"/>
    <w:rsid w:val="00A13784"/>
    <w:rsid w:val="00A14DD1"/>
    <w:rsid w:val="00A224BF"/>
    <w:rsid w:val="00A24773"/>
    <w:rsid w:val="00A259D3"/>
    <w:rsid w:val="00A25CD2"/>
    <w:rsid w:val="00A261C5"/>
    <w:rsid w:val="00A316F2"/>
    <w:rsid w:val="00A33815"/>
    <w:rsid w:val="00A3690F"/>
    <w:rsid w:val="00A4233B"/>
    <w:rsid w:val="00A61A42"/>
    <w:rsid w:val="00A8172E"/>
    <w:rsid w:val="00A84940"/>
    <w:rsid w:val="00A85AAC"/>
    <w:rsid w:val="00A92A5A"/>
    <w:rsid w:val="00A97D1A"/>
    <w:rsid w:val="00AA64A6"/>
    <w:rsid w:val="00AB7893"/>
    <w:rsid w:val="00AC4A16"/>
    <w:rsid w:val="00AC6326"/>
    <w:rsid w:val="00AD4EF6"/>
    <w:rsid w:val="00AE1BF5"/>
    <w:rsid w:val="00AE3E65"/>
    <w:rsid w:val="00AE5427"/>
    <w:rsid w:val="00AF33E1"/>
    <w:rsid w:val="00B0056D"/>
    <w:rsid w:val="00B016BB"/>
    <w:rsid w:val="00B036A1"/>
    <w:rsid w:val="00B05E11"/>
    <w:rsid w:val="00B07CCB"/>
    <w:rsid w:val="00B10D9C"/>
    <w:rsid w:val="00B11A5C"/>
    <w:rsid w:val="00B1589A"/>
    <w:rsid w:val="00B236E8"/>
    <w:rsid w:val="00B36893"/>
    <w:rsid w:val="00B36A64"/>
    <w:rsid w:val="00B43503"/>
    <w:rsid w:val="00B4786E"/>
    <w:rsid w:val="00B60816"/>
    <w:rsid w:val="00B67CEF"/>
    <w:rsid w:val="00B718DC"/>
    <w:rsid w:val="00B770D6"/>
    <w:rsid w:val="00B84683"/>
    <w:rsid w:val="00B85CFD"/>
    <w:rsid w:val="00B9192A"/>
    <w:rsid w:val="00BA01A2"/>
    <w:rsid w:val="00BA6429"/>
    <w:rsid w:val="00BA788D"/>
    <w:rsid w:val="00BB247B"/>
    <w:rsid w:val="00BB4CB4"/>
    <w:rsid w:val="00BB6273"/>
    <w:rsid w:val="00BC262F"/>
    <w:rsid w:val="00BC2EC1"/>
    <w:rsid w:val="00BD646E"/>
    <w:rsid w:val="00BD72AF"/>
    <w:rsid w:val="00BF0271"/>
    <w:rsid w:val="00BF6404"/>
    <w:rsid w:val="00BF6944"/>
    <w:rsid w:val="00C03B78"/>
    <w:rsid w:val="00C03DD2"/>
    <w:rsid w:val="00C062D1"/>
    <w:rsid w:val="00C06870"/>
    <w:rsid w:val="00C126A9"/>
    <w:rsid w:val="00C168D3"/>
    <w:rsid w:val="00C2273B"/>
    <w:rsid w:val="00C30C1E"/>
    <w:rsid w:val="00C32B63"/>
    <w:rsid w:val="00C36F5D"/>
    <w:rsid w:val="00C464A8"/>
    <w:rsid w:val="00C46816"/>
    <w:rsid w:val="00C50ABF"/>
    <w:rsid w:val="00C51380"/>
    <w:rsid w:val="00C53248"/>
    <w:rsid w:val="00C55526"/>
    <w:rsid w:val="00C55C28"/>
    <w:rsid w:val="00C5657D"/>
    <w:rsid w:val="00C60443"/>
    <w:rsid w:val="00C6112D"/>
    <w:rsid w:val="00C632D6"/>
    <w:rsid w:val="00C70110"/>
    <w:rsid w:val="00C71752"/>
    <w:rsid w:val="00C91AC9"/>
    <w:rsid w:val="00C96A0A"/>
    <w:rsid w:val="00C97BA0"/>
    <w:rsid w:val="00CA3957"/>
    <w:rsid w:val="00CA5B86"/>
    <w:rsid w:val="00CA6B29"/>
    <w:rsid w:val="00CB0CCB"/>
    <w:rsid w:val="00CB4789"/>
    <w:rsid w:val="00CB6A12"/>
    <w:rsid w:val="00CC18B7"/>
    <w:rsid w:val="00CD64A8"/>
    <w:rsid w:val="00CE4C43"/>
    <w:rsid w:val="00CE5228"/>
    <w:rsid w:val="00CE7934"/>
    <w:rsid w:val="00CF1243"/>
    <w:rsid w:val="00CF3D3A"/>
    <w:rsid w:val="00D03099"/>
    <w:rsid w:val="00D14334"/>
    <w:rsid w:val="00D2081B"/>
    <w:rsid w:val="00D2202A"/>
    <w:rsid w:val="00D24704"/>
    <w:rsid w:val="00D24E85"/>
    <w:rsid w:val="00D266B2"/>
    <w:rsid w:val="00D27E4A"/>
    <w:rsid w:val="00D41432"/>
    <w:rsid w:val="00D4243D"/>
    <w:rsid w:val="00D43ED7"/>
    <w:rsid w:val="00D46101"/>
    <w:rsid w:val="00D46FA0"/>
    <w:rsid w:val="00D50B27"/>
    <w:rsid w:val="00D50CB1"/>
    <w:rsid w:val="00D51766"/>
    <w:rsid w:val="00D52601"/>
    <w:rsid w:val="00D64D7A"/>
    <w:rsid w:val="00D673F1"/>
    <w:rsid w:val="00D732E0"/>
    <w:rsid w:val="00D740B0"/>
    <w:rsid w:val="00D77429"/>
    <w:rsid w:val="00D803AF"/>
    <w:rsid w:val="00D8466A"/>
    <w:rsid w:val="00D923E7"/>
    <w:rsid w:val="00D92BC7"/>
    <w:rsid w:val="00DA0DC9"/>
    <w:rsid w:val="00DB1671"/>
    <w:rsid w:val="00DB45A2"/>
    <w:rsid w:val="00DB52EB"/>
    <w:rsid w:val="00DB5D54"/>
    <w:rsid w:val="00DB6EB7"/>
    <w:rsid w:val="00DD17A6"/>
    <w:rsid w:val="00DD6A94"/>
    <w:rsid w:val="00DE0042"/>
    <w:rsid w:val="00DF15D6"/>
    <w:rsid w:val="00DF169B"/>
    <w:rsid w:val="00DF5F23"/>
    <w:rsid w:val="00E218A6"/>
    <w:rsid w:val="00E2344E"/>
    <w:rsid w:val="00E3042A"/>
    <w:rsid w:val="00E355EE"/>
    <w:rsid w:val="00E37CEA"/>
    <w:rsid w:val="00E42A11"/>
    <w:rsid w:val="00E43AF1"/>
    <w:rsid w:val="00E53C53"/>
    <w:rsid w:val="00E56B4F"/>
    <w:rsid w:val="00E663D4"/>
    <w:rsid w:val="00E75AED"/>
    <w:rsid w:val="00E80EB6"/>
    <w:rsid w:val="00E84506"/>
    <w:rsid w:val="00E846AA"/>
    <w:rsid w:val="00E908E7"/>
    <w:rsid w:val="00E90FAD"/>
    <w:rsid w:val="00E9307C"/>
    <w:rsid w:val="00EA17D1"/>
    <w:rsid w:val="00EB3A6F"/>
    <w:rsid w:val="00EB464F"/>
    <w:rsid w:val="00EB50E1"/>
    <w:rsid w:val="00EC0001"/>
    <w:rsid w:val="00EC1B1C"/>
    <w:rsid w:val="00EC7F50"/>
    <w:rsid w:val="00ED2EE5"/>
    <w:rsid w:val="00EF313D"/>
    <w:rsid w:val="00EF7D4D"/>
    <w:rsid w:val="00F0058E"/>
    <w:rsid w:val="00F04756"/>
    <w:rsid w:val="00F10D25"/>
    <w:rsid w:val="00F11662"/>
    <w:rsid w:val="00F152A3"/>
    <w:rsid w:val="00F253E8"/>
    <w:rsid w:val="00F37994"/>
    <w:rsid w:val="00F4140F"/>
    <w:rsid w:val="00F42FED"/>
    <w:rsid w:val="00F43C14"/>
    <w:rsid w:val="00F511D3"/>
    <w:rsid w:val="00F52741"/>
    <w:rsid w:val="00F538F4"/>
    <w:rsid w:val="00F5737B"/>
    <w:rsid w:val="00F6257F"/>
    <w:rsid w:val="00F71B08"/>
    <w:rsid w:val="00F73893"/>
    <w:rsid w:val="00F764AE"/>
    <w:rsid w:val="00F778DA"/>
    <w:rsid w:val="00F8776C"/>
    <w:rsid w:val="00F96F4D"/>
    <w:rsid w:val="00F97A84"/>
    <w:rsid w:val="00FA138B"/>
    <w:rsid w:val="00FA3BF8"/>
    <w:rsid w:val="00FA70E7"/>
    <w:rsid w:val="00FB62A7"/>
    <w:rsid w:val="00FC13D1"/>
    <w:rsid w:val="00FC19F9"/>
    <w:rsid w:val="00FD7AAA"/>
    <w:rsid w:val="00FE0A9E"/>
    <w:rsid w:val="00FE4FE6"/>
    <w:rsid w:val="00FE5C0D"/>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B95E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qFormat/>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446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1761425">
      <w:bodyDiv w:val="1"/>
      <w:marLeft w:val="0"/>
      <w:marRight w:val="0"/>
      <w:marTop w:val="0"/>
      <w:marBottom w:val="0"/>
      <w:divBdr>
        <w:top w:val="none" w:sz="0" w:space="0" w:color="auto"/>
        <w:left w:val="none" w:sz="0" w:space="0" w:color="auto"/>
        <w:bottom w:val="none" w:sz="0" w:space="0" w:color="auto"/>
        <w:right w:val="none" w:sz="0" w:space="0" w:color="auto"/>
      </w:divBdr>
      <w:divsChild>
        <w:div w:id="1467089542">
          <w:marLeft w:val="0"/>
          <w:marRight w:val="0"/>
          <w:marTop w:val="0"/>
          <w:marBottom w:val="0"/>
          <w:divBdr>
            <w:top w:val="none" w:sz="0" w:space="0" w:color="auto"/>
            <w:left w:val="none" w:sz="0" w:space="0" w:color="auto"/>
            <w:bottom w:val="none" w:sz="0" w:space="0" w:color="auto"/>
            <w:right w:val="none" w:sz="0" w:space="0" w:color="auto"/>
          </w:divBdr>
        </w:div>
        <w:div w:id="2049604626">
          <w:marLeft w:val="0"/>
          <w:marRight w:val="0"/>
          <w:marTop w:val="0"/>
          <w:marBottom w:val="0"/>
          <w:divBdr>
            <w:top w:val="none" w:sz="0" w:space="0" w:color="auto"/>
            <w:left w:val="none" w:sz="0" w:space="0" w:color="auto"/>
            <w:bottom w:val="none" w:sz="0" w:space="0" w:color="auto"/>
            <w:right w:val="none" w:sz="0" w:space="0" w:color="auto"/>
          </w:divBdr>
          <w:divsChild>
            <w:div w:id="15716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17915813">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89779313">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8040422">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31017372">
      <w:bodyDiv w:val="1"/>
      <w:marLeft w:val="0"/>
      <w:marRight w:val="0"/>
      <w:marTop w:val="0"/>
      <w:marBottom w:val="0"/>
      <w:divBdr>
        <w:top w:val="none" w:sz="0" w:space="0" w:color="auto"/>
        <w:left w:val="none" w:sz="0" w:space="0" w:color="auto"/>
        <w:bottom w:val="none" w:sz="0" w:space="0" w:color="auto"/>
        <w:right w:val="none" w:sz="0" w:space="0" w:color="auto"/>
      </w:divBdr>
      <w:divsChild>
        <w:div w:id="1471093229">
          <w:marLeft w:val="0"/>
          <w:marRight w:val="0"/>
          <w:marTop w:val="0"/>
          <w:marBottom w:val="0"/>
          <w:divBdr>
            <w:top w:val="none" w:sz="0" w:space="0" w:color="auto"/>
            <w:left w:val="none" w:sz="0" w:space="0" w:color="auto"/>
            <w:bottom w:val="none" w:sz="0" w:space="0" w:color="auto"/>
            <w:right w:val="none" w:sz="0" w:space="0" w:color="auto"/>
          </w:divBdr>
        </w:div>
      </w:divsChild>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67715-A2AA-4532-8C17-C0378287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1141</Words>
  <Characters>6276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3</cp:revision>
  <dcterms:created xsi:type="dcterms:W3CDTF">2025-04-03T00:19:00Z</dcterms:created>
  <dcterms:modified xsi:type="dcterms:W3CDTF">2025-04-03T00:22:00Z</dcterms:modified>
</cp:coreProperties>
</file>