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69A628FB" w:rsidR="007F7B70" w:rsidRPr="00485B13" w:rsidRDefault="00104F4B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GUADALAJ</w:t>
      </w:r>
      <w:r w:rsidR="000D5757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A</w:t>
      </w: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RA, LIENZO CHARRO, AMATITÁN, TEQUILA, CHAPALA, AJIJIC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79A25723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215849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EBD3BCA" w14:textId="5877C527" w:rsidR="00782440" w:rsidRPr="00782440" w:rsidRDefault="006210F5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A4445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Jueves </w:t>
      </w:r>
    </w:p>
    <w:p w14:paraId="6CCDBBC7" w14:textId="27F4A3CA" w:rsidR="007F7B70" w:rsidRDefault="00A109A1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58CF1451" w14:textId="661C5B1B" w:rsidR="008D3EBF" w:rsidRPr="00BA37C5" w:rsidRDefault="008D3EBF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Para operar se necesitan mínimo 4 personas, revisar disponibilidad con tu ejecutivo 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15302FCC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82440">
        <w:rPr>
          <w:rFonts w:eastAsia="Arial"/>
          <w:sz w:val="24"/>
          <w:szCs w:val="24"/>
        </w:rPr>
        <w:t>Guadalajara</w:t>
      </w:r>
      <w:r w:rsidR="00F139F9">
        <w:rPr>
          <w:rFonts w:eastAsia="Arial"/>
          <w:sz w:val="24"/>
          <w:szCs w:val="24"/>
        </w:rPr>
        <w:t xml:space="preserve"> </w:t>
      </w:r>
    </w:p>
    <w:p w14:paraId="634F1A4C" w14:textId="5859A309" w:rsidR="007F7B70" w:rsidRPr="006E749D" w:rsidRDefault="00104F4B" w:rsidP="00104F4B">
      <w:pPr>
        <w:pStyle w:val="textos-itinerario"/>
        <w:spacing w:after="0"/>
      </w:pPr>
      <w:r>
        <w:t xml:space="preserve">Recepción en el aeropuerto y traslado privado al hotel. Check in, resto del día libre para actividades personales. </w:t>
      </w:r>
      <w:r w:rsidR="00A109A1" w:rsidRPr="00BA37C5">
        <w:rPr>
          <w:b/>
        </w:rPr>
        <w:t>Alojamiento.</w:t>
      </w:r>
    </w:p>
    <w:p w14:paraId="549A7A2B" w14:textId="0B1869DE" w:rsidR="007F7B70" w:rsidRPr="0048014F" w:rsidRDefault="00197448" w:rsidP="00BD0EA5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014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early check </w:t>
      </w:r>
      <w:r w:rsidR="00485B13" w:rsidRPr="0048014F">
        <w:rPr>
          <w:rFonts w:asciiTheme="minorHAnsi" w:hAnsiTheme="minorHAnsi" w:cstheme="minorHAnsi"/>
          <w:b/>
          <w:color w:val="0070C0"/>
          <w:sz w:val="20"/>
          <w:szCs w:val="20"/>
        </w:rPr>
        <w:t>in no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está </w:t>
      </w:r>
      <w:r w:rsidRPr="0048014F">
        <w:rPr>
          <w:rStyle w:val="Fuerte"/>
          <w:rFonts w:asciiTheme="minorHAnsi" w:hAnsiTheme="minorHAnsi" w:cstheme="minorHAnsi"/>
          <w:b w:val="0"/>
          <w:color w:val="0070C0"/>
          <w:sz w:val="20"/>
          <w:szCs w:val="20"/>
        </w:rPr>
        <w:t>incluido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.</w:t>
      </w:r>
      <w:r w:rsidR="0048014F"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</w:p>
    <w:p w14:paraId="25940028" w14:textId="77777777" w:rsidR="0048014F" w:rsidRPr="000022F9" w:rsidRDefault="0048014F" w:rsidP="000022F9">
      <w:pPr>
        <w:pStyle w:val="Destinos"/>
      </w:pPr>
    </w:p>
    <w:p w14:paraId="7E437CB0" w14:textId="4D963CAC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44458" w:rsidRPr="00A44458">
        <w:rPr>
          <w:rFonts w:eastAsia="Arial"/>
          <w:sz w:val="24"/>
          <w:szCs w:val="24"/>
        </w:rPr>
        <w:t>Guadalajara – Lienzo charro Jalisco- Guadalajara - Tlaquepaque</w:t>
      </w:r>
    </w:p>
    <w:p w14:paraId="09D79077" w14:textId="39F3E672" w:rsidR="0048014F" w:rsidRDefault="00F139F9" w:rsidP="00A44458">
      <w:pPr>
        <w:pStyle w:val="textos-itinerario"/>
        <w:spacing w:after="0"/>
        <w:rPr>
          <w:bCs/>
        </w:rPr>
      </w:pPr>
      <w:r w:rsidRPr="00F139F9">
        <w:rPr>
          <w:b/>
        </w:rPr>
        <w:t>Desayuno en el Hotel</w:t>
      </w:r>
      <w:r>
        <w:rPr>
          <w:bCs/>
        </w:rPr>
        <w:t xml:space="preserve">. </w:t>
      </w:r>
      <w:r w:rsidR="00A44458" w:rsidRPr="00A44458">
        <w:rPr>
          <w:bCs/>
        </w:rPr>
        <w:t>Cita en el Lobby, Nos trasladaremos al Lienzo charro de Jalisco, tendremos varias actividades a lo largo del día, conoceremos a fondo la Charrería, Durante</w:t>
      </w:r>
      <w:r w:rsidR="00A44458">
        <w:rPr>
          <w:bCs/>
        </w:rPr>
        <w:t xml:space="preserve"> </w:t>
      </w:r>
      <w:r w:rsidR="00A44458" w:rsidRPr="00A44458">
        <w:rPr>
          <w:bCs/>
        </w:rPr>
        <w:t>esta experiencia aprenderás de verdaderos charros su forma de pensar, de ver el mundo y del compromiso que se sienten por México. También conocerás sus secretos en el</w:t>
      </w:r>
      <w:r w:rsidR="00A44458">
        <w:rPr>
          <w:bCs/>
        </w:rPr>
        <w:t xml:space="preserve"> </w:t>
      </w:r>
      <w:r w:rsidR="00A44458" w:rsidRPr="00A44458">
        <w:rPr>
          <w:bCs/>
        </w:rPr>
        <w:t>manejo del caballo, de lazar, arrear, montar a caballo y cómo aplican todo ese conocimiento para afrontar los retos que la vida moderna presenta día con día.</w:t>
      </w:r>
      <w:r w:rsidR="00A44458">
        <w:rPr>
          <w:bCs/>
        </w:rPr>
        <w:t xml:space="preserve"> </w:t>
      </w:r>
      <w:r w:rsidR="00A44458" w:rsidRPr="00A44458">
        <w:rPr>
          <w:bCs/>
        </w:rPr>
        <w:t>Mostraremos las diferentes tareas realizadas para el cuidado de ganado Vacuno y el manejo de este, realizaremos competencia entre todos para ver quien lo hace mejor.</w:t>
      </w:r>
      <w:r w:rsidR="00A44458">
        <w:rPr>
          <w:bCs/>
        </w:rPr>
        <w:t xml:space="preserve"> </w:t>
      </w:r>
      <w:r w:rsidR="00A44458" w:rsidRPr="00A44458">
        <w:rPr>
          <w:bCs/>
        </w:rPr>
        <w:t>Al terminar nuestra experiencia tendremos tiempo de disfrutar un brindis en compañía de todos los participantes.</w:t>
      </w:r>
      <w:r w:rsidR="00A44458">
        <w:rPr>
          <w:bCs/>
        </w:rPr>
        <w:t xml:space="preserve"> </w:t>
      </w:r>
      <w:r w:rsidR="00A44458" w:rsidRPr="00A44458">
        <w:rPr>
          <w:bCs/>
        </w:rPr>
        <w:t>Al término del tour de charrería, los trasladaremos a</w:t>
      </w:r>
      <w:r w:rsidR="00A44458">
        <w:rPr>
          <w:bCs/>
        </w:rPr>
        <w:t xml:space="preserve"> </w:t>
      </w:r>
      <w:r w:rsidR="00A44458" w:rsidRPr="00A44458">
        <w:rPr>
          <w:bCs/>
        </w:rPr>
        <w:t>Tlaquepaque, un pueblo adyacente a Guadalajara, famoso por su artesanía, tiempo Libre para comer y realizar compras</w:t>
      </w:r>
      <w:r w:rsidR="00A44458">
        <w:rPr>
          <w:bCs/>
        </w:rPr>
        <w:t xml:space="preserve">; </w:t>
      </w:r>
      <w:r w:rsidR="00A44458" w:rsidRPr="00A44458">
        <w:rPr>
          <w:bCs/>
        </w:rPr>
        <w:t>tendrá tiempo para caminar a su propio paso el andador Independencia una de las principales calles de san pedro Tlaquepaque, donde se encuentran la mayoría de las</w:t>
      </w:r>
      <w:r w:rsidR="00A44458">
        <w:rPr>
          <w:bCs/>
        </w:rPr>
        <w:t xml:space="preserve"> </w:t>
      </w:r>
      <w:r w:rsidR="00A44458" w:rsidRPr="00A44458">
        <w:rPr>
          <w:bCs/>
        </w:rPr>
        <w:t>galerías de arte y los mejores restaurantes, El traslado de Tlaquepaque a su hotel es por cuenta del cliente</w:t>
      </w:r>
      <w:r w:rsidR="001F5CC1" w:rsidRPr="001F5CC1">
        <w:rPr>
          <w:bCs/>
        </w:rPr>
        <w:t>.</w:t>
      </w:r>
      <w:r w:rsidR="001F5CC1">
        <w:rPr>
          <w:bCs/>
        </w:rPr>
        <w:t xml:space="preserve"> </w:t>
      </w:r>
      <w:r w:rsidR="006E749D">
        <w:rPr>
          <w:b/>
        </w:rPr>
        <w:t xml:space="preserve">Alojamiento. </w:t>
      </w:r>
    </w:p>
    <w:p w14:paraId="623D1288" w14:textId="77777777" w:rsidR="00520383" w:rsidRPr="00782440" w:rsidRDefault="00520383" w:rsidP="00782440">
      <w:pPr>
        <w:pStyle w:val="textos-itinerario"/>
        <w:spacing w:after="0"/>
        <w:rPr>
          <w:rStyle w:val="DanmeroCar"/>
          <w:b w:val="0"/>
          <w:bCs/>
          <w:sz w:val="20"/>
          <w:szCs w:val="22"/>
        </w:rPr>
      </w:pPr>
    </w:p>
    <w:p w14:paraId="0E4F8526" w14:textId="7A082381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A44458" w:rsidRPr="00A44458">
        <w:rPr>
          <w:rFonts w:eastAsia="Arial"/>
          <w:color w:val="EE0000"/>
          <w:sz w:val="24"/>
          <w:szCs w:val="24"/>
        </w:rPr>
        <w:t>Amatitán y Tequila - Guadalajara</w:t>
      </w:r>
    </w:p>
    <w:p w14:paraId="3DEA1C82" w14:textId="3713B7BC" w:rsidR="006E749D" w:rsidRPr="00A44458" w:rsidRDefault="00A44458" w:rsidP="00A44458">
      <w:pPr>
        <w:pStyle w:val="notas"/>
        <w:spacing w:line="240" w:lineRule="auto"/>
        <w:rPr>
          <w:rStyle w:val="Destacados-textosCar"/>
          <w:bCs/>
          <w:sz w:val="20"/>
        </w:rPr>
      </w:pPr>
      <w:r w:rsidRPr="00A44458">
        <w:rPr>
          <w:rStyle w:val="Destacados-textosCar"/>
          <w:bCs/>
          <w:sz w:val="20"/>
        </w:rPr>
        <w:t>Desayuno en el hotel, cita en el lobby del hotel a la hora acordada. Por la mañana nos trasladaremos a la ruta del tequila para conocer más de la historia y origen de nuestra</w:t>
      </w:r>
      <w:r>
        <w:rPr>
          <w:rStyle w:val="Destacados-textosCar"/>
          <w:bCs/>
          <w:sz w:val="20"/>
        </w:rPr>
        <w:t xml:space="preserve"> </w:t>
      </w:r>
      <w:r w:rsidRPr="00A44458">
        <w:rPr>
          <w:rStyle w:val="Destacados-textosCar"/>
          <w:bCs/>
          <w:sz w:val="20"/>
        </w:rPr>
        <w:t>bebida tradicional mexicana. Nuestro primer punto será Amatitán, donde visitaremos el mirador del paisaje agavero. Nuestro guía nos dará una completa explicación sobre el</w:t>
      </w:r>
      <w:r>
        <w:rPr>
          <w:rStyle w:val="Destacados-textosCar"/>
          <w:bCs/>
          <w:sz w:val="20"/>
        </w:rPr>
        <w:t xml:space="preserve"> </w:t>
      </w:r>
      <w:r w:rsidRPr="00A44458">
        <w:rPr>
          <w:rStyle w:val="Destacados-textosCar"/>
          <w:bCs/>
          <w:sz w:val="20"/>
        </w:rPr>
        <w:t>agave azul tequilana Weber. Luego, tendremos una cata organoléptica profesional con maridaje de tequilas producidos en la región. Posteriormente, nos trasladaremos a la</w:t>
      </w:r>
      <w:r>
        <w:rPr>
          <w:rStyle w:val="Destacados-textosCar"/>
          <w:bCs/>
          <w:sz w:val="20"/>
        </w:rPr>
        <w:t xml:space="preserve"> </w:t>
      </w:r>
      <w:r w:rsidRPr="00A44458">
        <w:rPr>
          <w:rStyle w:val="Destacados-textosCar"/>
          <w:bCs/>
          <w:sz w:val="20"/>
        </w:rPr>
        <w:t>destilería Hacienda de Oro de Don David Partida, una fábrica familiar con varios reconocimientos internacionales. Aquí, haremos un recorrido por la destilería y degustaremos</w:t>
      </w:r>
      <w:r>
        <w:rPr>
          <w:rStyle w:val="Destacados-textosCar"/>
          <w:bCs/>
          <w:sz w:val="20"/>
        </w:rPr>
        <w:t xml:space="preserve"> </w:t>
      </w:r>
      <w:r w:rsidRPr="00A44458">
        <w:rPr>
          <w:rStyle w:val="Destacados-textosCar"/>
          <w:bCs/>
          <w:sz w:val="20"/>
        </w:rPr>
        <w:t>tequila y licores de agave. Continuaremos al pueblo de Tequila para un recorrido peatonal por las principales zonas, incluyendo el kiosco, letras monumentales, templo de</w:t>
      </w:r>
      <w:r>
        <w:rPr>
          <w:rStyle w:val="Destacados-textosCar"/>
          <w:bCs/>
          <w:sz w:val="20"/>
        </w:rPr>
        <w:t xml:space="preserve"> </w:t>
      </w:r>
      <w:r w:rsidRPr="00A44458">
        <w:rPr>
          <w:rStyle w:val="Destacados-textosCar"/>
          <w:bCs/>
          <w:sz w:val="20"/>
        </w:rPr>
        <w:t>Santiago Apóstol y tiendas de José Cuervo. Finalizamos en Matices Hotel de Barricas, famoso por sus habitaciones en forma de barrica y su restaurante subterráneo 'La</w:t>
      </w:r>
      <w:r>
        <w:rPr>
          <w:rStyle w:val="Destacados-textosCar"/>
          <w:bCs/>
          <w:sz w:val="20"/>
        </w:rPr>
        <w:t xml:space="preserve"> </w:t>
      </w:r>
      <w:r w:rsidRPr="00A44458">
        <w:rPr>
          <w:rStyle w:val="Destacados-textosCar"/>
          <w:bCs/>
          <w:sz w:val="20"/>
        </w:rPr>
        <w:t>Taberna del Cofrade'. Terminamos nuestro viaje con un almuerzo preestablecido antes de regresar a Guadalajara.</w:t>
      </w:r>
      <w:r>
        <w:rPr>
          <w:rStyle w:val="Destacados-textosCar"/>
          <w:bCs/>
          <w:sz w:val="20"/>
        </w:rPr>
        <w:t xml:space="preserve"> </w:t>
      </w:r>
      <w:r w:rsidR="001F5CC1">
        <w:rPr>
          <w:rStyle w:val="Destacados-textosCar"/>
          <w:bCs/>
          <w:sz w:val="20"/>
        </w:rPr>
        <w:t xml:space="preserve"> </w:t>
      </w:r>
      <w:r w:rsidR="00104F4B">
        <w:rPr>
          <w:rStyle w:val="Destacados-textosCar"/>
          <w:b/>
          <w:sz w:val="20"/>
        </w:rPr>
        <w:t xml:space="preserve">Alojamiento. </w:t>
      </w:r>
    </w:p>
    <w:p w14:paraId="6E93A0C1" w14:textId="77777777" w:rsidR="00104F4B" w:rsidRDefault="00104F4B" w:rsidP="00104F4B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2E61BE27" w14:textId="2817AD11" w:rsidR="00104F4B" w:rsidRPr="00BD0EA5" w:rsidRDefault="00104F4B" w:rsidP="00104F4B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4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A44458" w:rsidRPr="00A44458">
        <w:rPr>
          <w:rFonts w:eastAsia="Arial"/>
          <w:color w:val="EE0000"/>
          <w:sz w:val="24"/>
          <w:szCs w:val="24"/>
        </w:rPr>
        <w:t>Guadalajara – Talpa de allende - Mascota</w:t>
      </w:r>
    </w:p>
    <w:p w14:paraId="2BD363F9" w14:textId="6AEFD36E" w:rsidR="00A44458" w:rsidRPr="00A44458" w:rsidRDefault="00A44458" w:rsidP="00A44458">
      <w:pPr>
        <w:pStyle w:val="notas"/>
        <w:spacing w:line="240" w:lineRule="auto"/>
        <w:rPr>
          <w:rStyle w:val="Destacados-textosCar"/>
          <w:bCs/>
          <w:sz w:val="20"/>
        </w:rPr>
      </w:pPr>
      <w:r w:rsidRPr="00A44458">
        <w:rPr>
          <w:rStyle w:val="Destacados-textosCar"/>
          <w:bCs/>
          <w:sz w:val="20"/>
        </w:rPr>
        <w:t>Desayuno hotel, Check out y Cita en el Lobby</w:t>
      </w:r>
      <w:r w:rsidR="00836B0F">
        <w:rPr>
          <w:rStyle w:val="Destacados-textosCar"/>
          <w:bCs/>
          <w:sz w:val="20"/>
        </w:rPr>
        <w:t xml:space="preserve">. </w:t>
      </w:r>
      <w:r w:rsidRPr="00A44458">
        <w:rPr>
          <w:rStyle w:val="Destacados-textosCar"/>
          <w:bCs/>
          <w:sz w:val="20"/>
        </w:rPr>
        <w:t>Nos trasladamos a Talpa de allende, después de 4 horas de camino, llegamos primero al mirador cruz de romero para poder apreciar todo el pueblo de Talpa, continuamos</w:t>
      </w:r>
      <w:r w:rsidR="00836B0F">
        <w:rPr>
          <w:rStyle w:val="Destacados-textosCar"/>
          <w:bCs/>
          <w:sz w:val="20"/>
        </w:rPr>
        <w:t xml:space="preserve"> </w:t>
      </w:r>
      <w:r w:rsidRPr="00A44458">
        <w:rPr>
          <w:rStyle w:val="Destacados-textosCar"/>
          <w:bCs/>
          <w:sz w:val="20"/>
        </w:rPr>
        <w:t>nuestro camino a Talpa de allende, pueblo mágico muy visitado por tener a la virgen de Talpa, una de las más veneradas en todo México, iniciamos visita con su plaza</w:t>
      </w:r>
      <w:r w:rsidR="00836B0F">
        <w:rPr>
          <w:rStyle w:val="Destacados-textosCar"/>
          <w:bCs/>
          <w:sz w:val="20"/>
        </w:rPr>
        <w:t xml:space="preserve"> </w:t>
      </w:r>
      <w:r w:rsidRPr="00A44458">
        <w:rPr>
          <w:rStyle w:val="Destacados-textosCar"/>
          <w:bCs/>
          <w:sz w:val="20"/>
        </w:rPr>
        <w:t>principal y el templo de nuestra señora del rosario, continuamos al mercado municipal para conocer los dulces tradicionales de Guayaba, capulín, durazno entre otros,</w:t>
      </w:r>
      <w:r w:rsidR="00836B0F">
        <w:rPr>
          <w:rStyle w:val="Destacados-textosCar"/>
          <w:bCs/>
          <w:sz w:val="20"/>
        </w:rPr>
        <w:t xml:space="preserve"> </w:t>
      </w:r>
      <w:r w:rsidRPr="00A44458">
        <w:rPr>
          <w:rStyle w:val="Destacados-textosCar"/>
          <w:bCs/>
          <w:sz w:val="20"/>
        </w:rPr>
        <w:t>visitamos el museo de dulces típicos, con tiempo para comer.</w:t>
      </w:r>
    </w:p>
    <w:p w14:paraId="76C897EF" w14:textId="42D56703" w:rsidR="00104F4B" w:rsidRDefault="00A44458" w:rsidP="00A44458">
      <w:pPr>
        <w:pStyle w:val="notas"/>
        <w:spacing w:line="240" w:lineRule="auto"/>
        <w:rPr>
          <w:rStyle w:val="Destacados-textosCar"/>
          <w:b/>
          <w:sz w:val="20"/>
        </w:rPr>
      </w:pPr>
      <w:r w:rsidRPr="00A44458">
        <w:rPr>
          <w:rStyle w:val="Destacados-textosCar"/>
          <w:bCs/>
          <w:sz w:val="20"/>
        </w:rPr>
        <w:t>Después de la comida y un buen café continuamos a la cascada Salto de Aranjuez un lugar sin duda excelente para las mejores fotografías. Continuamos al Poblado de</w:t>
      </w:r>
      <w:r w:rsidR="00836B0F">
        <w:rPr>
          <w:rStyle w:val="Destacados-textosCar"/>
          <w:bCs/>
          <w:sz w:val="20"/>
        </w:rPr>
        <w:t xml:space="preserve"> </w:t>
      </w:r>
      <w:r w:rsidRPr="00A44458">
        <w:rPr>
          <w:rStyle w:val="Destacados-textosCar"/>
          <w:bCs/>
          <w:sz w:val="20"/>
        </w:rPr>
        <w:t>mascota para realizar Check in en el hospedaje correspondiente.</w:t>
      </w:r>
      <w:r w:rsidR="00836B0F">
        <w:rPr>
          <w:rStyle w:val="Destacados-textosCar"/>
          <w:bCs/>
          <w:sz w:val="20"/>
        </w:rPr>
        <w:t xml:space="preserve"> Noche libre</w:t>
      </w:r>
      <w:r w:rsidR="00104F4B" w:rsidRPr="001F5CC1">
        <w:rPr>
          <w:rStyle w:val="Destacados-textosCar"/>
          <w:bCs/>
          <w:sz w:val="20"/>
        </w:rPr>
        <w:t>.</w:t>
      </w:r>
      <w:r w:rsidR="00104F4B">
        <w:rPr>
          <w:rStyle w:val="Destacados-textosCar"/>
          <w:bCs/>
          <w:sz w:val="20"/>
        </w:rPr>
        <w:t xml:space="preserve"> </w:t>
      </w:r>
      <w:r w:rsidR="00104F4B">
        <w:rPr>
          <w:rStyle w:val="Destacados-textosCar"/>
          <w:b/>
          <w:sz w:val="20"/>
        </w:rPr>
        <w:t xml:space="preserve">Alojamiento. </w:t>
      </w:r>
    </w:p>
    <w:p w14:paraId="4A4FFB54" w14:textId="77777777" w:rsidR="00836B0F" w:rsidRDefault="00836B0F" w:rsidP="00A44458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63751ED7" w14:textId="77777777" w:rsidR="00836B0F" w:rsidRPr="00836B0F" w:rsidRDefault="00836B0F" w:rsidP="00A44458">
      <w:pPr>
        <w:pStyle w:val="notas"/>
        <w:spacing w:line="240" w:lineRule="auto"/>
        <w:rPr>
          <w:rStyle w:val="Destacados-textosCar"/>
          <w:bCs/>
          <w:sz w:val="20"/>
        </w:rPr>
      </w:pPr>
    </w:p>
    <w:p w14:paraId="0AD5567D" w14:textId="77777777" w:rsidR="00104F4B" w:rsidRDefault="00104F4B" w:rsidP="00104F4B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164875D2" w14:textId="624A427F" w:rsidR="00104F4B" w:rsidRPr="00BD0EA5" w:rsidRDefault="00104F4B" w:rsidP="00104F4B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836B0F" w:rsidRPr="00836B0F">
        <w:rPr>
          <w:rFonts w:eastAsia="Arial"/>
          <w:color w:val="EE0000"/>
          <w:sz w:val="24"/>
          <w:szCs w:val="24"/>
        </w:rPr>
        <w:t>Mascota- San Sebastián del Oeste</w:t>
      </w:r>
      <w:r w:rsidR="00836B0F">
        <w:rPr>
          <w:rFonts w:eastAsia="Arial"/>
          <w:color w:val="EE0000"/>
          <w:sz w:val="24"/>
          <w:szCs w:val="24"/>
        </w:rPr>
        <w:t xml:space="preserve"> – Puerto Vallarta </w:t>
      </w:r>
    </w:p>
    <w:p w14:paraId="479DF8DF" w14:textId="711AB1D3" w:rsidR="001F5CC1" w:rsidRPr="00836B0F" w:rsidRDefault="001F5CC1" w:rsidP="00836B0F">
      <w:pPr>
        <w:pStyle w:val="notas"/>
        <w:spacing w:line="240" w:lineRule="auto"/>
        <w:rPr>
          <w:rStyle w:val="Destacados-textosCar"/>
          <w:bCs/>
          <w:sz w:val="20"/>
        </w:rPr>
      </w:pPr>
      <w:r w:rsidRPr="001F5CC1">
        <w:rPr>
          <w:rStyle w:val="Destacados-textosCar"/>
          <w:b/>
          <w:sz w:val="20"/>
        </w:rPr>
        <w:t>Desayuno hotel</w:t>
      </w:r>
      <w:r>
        <w:rPr>
          <w:rStyle w:val="Destacados-textosCar"/>
          <w:b/>
          <w:sz w:val="20"/>
        </w:rPr>
        <w:t xml:space="preserve">. </w:t>
      </w:r>
      <w:r w:rsidR="00836B0F" w:rsidRPr="00836B0F">
        <w:rPr>
          <w:rStyle w:val="Destacados-textosCar"/>
          <w:bCs/>
          <w:sz w:val="20"/>
        </w:rPr>
        <w:t>Check out y Cita en el Lobby</w:t>
      </w:r>
      <w:r w:rsidR="00836B0F">
        <w:rPr>
          <w:rStyle w:val="Destacados-textosCar"/>
          <w:bCs/>
          <w:sz w:val="20"/>
        </w:rPr>
        <w:t xml:space="preserve">. </w:t>
      </w:r>
      <w:r w:rsidR="00836B0F" w:rsidRPr="00836B0F">
        <w:rPr>
          <w:rStyle w:val="Destacados-textosCar"/>
          <w:bCs/>
          <w:sz w:val="20"/>
        </w:rPr>
        <w:t>Iniciamos recorrido por el poblado de Mascota, denominada la esmeralda de la sierra por su diversidad de atractivos naturales y culturales, conoceremos una fusión de cuatro</w:t>
      </w:r>
      <w:r w:rsidR="00836B0F">
        <w:rPr>
          <w:rStyle w:val="Destacados-textosCar"/>
          <w:bCs/>
          <w:sz w:val="20"/>
        </w:rPr>
        <w:t xml:space="preserve"> </w:t>
      </w:r>
      <w:r w:rsidR="00836B0F" w:rsidRPr="00836B0F">
        <w:rPr>
          <w:rStyle w:val="Destacados-textosCar"/>
          <w:bCs/>
          <w:sz w:val="20"/>
        </w:rPr>
        <w:t>siglos de historia, tradición y cultura en un territorio ubicado en la sierra madre occidental, Iniciamos recorrido por el centro de mascota, uno de los edificios más destacados</w:t>
      </w:r>
      <w:r w:rsidR="00836B0F">
        <w:rPr>
          <w:rStyle w:val="Destacados-textosCar"/>
          <w:bCs/>
          <w:sz w:val="20"/>
        </w:rPr>
        <w:t xml:space="preserve"> </w:t>
      </w:r>
      <w:r w:rsidR="00836B0F" w:rsidRPr="00836B0F">
        <w:rPr>
          <w:rStyle w:val="Destacados-textosCar"/>
          <w:bCs/>
          <w:sz w:val="20"/>
        </w:rPr>
        <w:t>es el Templo 203 arquitectónicas datan del siglo XIX así como sus angostas calles empedradas y fincas de adobe, madera y teja al llegar a este lugar nos transportaremos en el</w:t>
      </w:r>
      <w:r w:rsidR="00836B0F">
        <w:rPr>
          <w:rStyle w:val="Destacados-textosCar"/>
          <w:bCs/>
          <w:sz w:val="20"/>
        </w:rPr>
        <w:t xml:space="preserve"> </w:t>
      </w:r>
      <w:r w:rsidR="00836B0F" w:rsidRPr="00836B0F">
        <w:rPr>
          <w:rStyle w:val="Destacados-textosCar"/>
          <w:bCs/>
          <w:sz w:val="20"/>
        </w:rPr>
        <w:t>tiempo para conocer los vestigios de su glorioso pasado minero de la época colonial y experimentar la tranquilidad tendremos un recorrido peatonal zona centro y panteón</w:t>
      </w:r>
      <w:r w:rsidR="00836B0F">
        <w:rPr>
          <w:rStyle w:val="Destacados-textosCar"/>
          <w:bCs/>
          <w:sz w:val="20"/>
        </w:rPr>
        <w:t xml:space="preserve"> </w:t>
      </w:r>
      <w:r w:rsidR="00836B0F" w:rsidRPr="00836B0F">
        <w:rPr>
          <w:rStyle w:val="Destacados-textosCar"/>
          <w:bCs/>
          <w:sz w:val="20"/>
        </w:rPr>
        <w:t>antiguo así como una de sus minas, tiempo libre para recorrerlo y realizar compra de souvenirs, a la hora acordada continuamos a puerto Vallarta, llegada y check in.</w:t>
      </w:r>
      <w:r w:rsidR="00836B0F">
        <w:rPr>
          <w:rStyle w:val="Destacados-textosCar"/>
          <w:bCs/>
          <w:sz w:val="20"/>
        </w:rPr>
        <w:t xml:space="preserve"> </w:t>
      </w:r>
      <w:r>
        <w:rPr>
          <w:rStyle w:val="Destacados-textosCar"/>
          <w:b/>
          <w:sz w:val="20"/>
        </w:rPr>
        <w:t>Alojamiento</w:t>
      </w:r>
      <w:r w:rsidR="00836B0F">
        <w:rPr>
          <w:rStyle w:val="Destacados-textosCar"/>
          <w:b/>
          <w:sz w:val="20"/>
        </w:rPr>
        <w:t xml:space="preserve"> en Puerto Vallarta </w:t>
      </w:r>
    </w:p>
    <w:p w14:paraId="3E111366" w14:textId="77777777" w:rsidR="001F5CC1" w:rsidRDefault="001F5CC1" w:rsidP="001F5CC1">
      <w:pPr>
        <w:pStyle w:val="notas"/>
        <w:spacing w:line="240" w:lineRule="auto"/>
        <w:rPr>
          <w:rStyle w:val="Destacados-textosCar"/>
          <w:bCs/>
          <w:sz w:val="20"/>
        </w:rPr>
      </w:pPr>
    </w:p>
    <w:p w14:paraId="3CB4F9BA" w14:textId="78B10197" w:rsidR="00CE7937" w:rsidRPr="00BD0EA5" w:rsidRDefault="00CE7937" w:rsidP="00CE7937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836B0F">
        <w:rPr>
          <w:rFonts w:eastAsia="Arial"/>
          <w:color w:val="EE0000"/>
          <w:sz w:val="24"/>
          <w:szCs w:val="24"/>
        </w:rPr>
        <w:t xml:space="preserve">Puerto Vallarta </w:t>
      </w:r>
    </w:p>
    <w:p w14:paraId="4F088E50" w14:textId="54903263" w:rsidR="00104F4B" w:rsidRPr="00836B0F" w:rsidRDefault="00CE7937" w:rsidP="001F5CC1">
      <w:pPr>
        <w:pStyle w:val="notas"/>
        <w:spacing w:line="240" w:lineRule="auto"/>
        <w:rPr>
          <w:rStyle w:val="Destacados-textosCar"/>
          <w:b/>
          <w:sz w:val="20"/>
        </w:rPr>
      </w:pPr>
      <w:r w:rsidRPr="001F5CC1">
        <w:rPr>
          <w:rStyle w:val="Destacados-textosCar"/>
          <w:b/>
          <w:sz w:val="20"/>
        </w:rPr>
        <w:t>Desayuno hotel</w:t>
      </w:r>
      <w:r>
        <w:rPr>
          <w:rStyle w:val="Destacados-textosCar"/>
          <w:b/>
          <w:sz w:val="20"/>
        </w:rPr>
        <w:t xml:space="preserve">. </w:t>
      </w:r>
      <w:r w:rsidR="00836B0F">
        <w:rPr>
          <w:rStyle w:val="Destacados-textosCar"/>
          <w:bCs/>
          <w:sz w:val="20"/>
        </w:rPr>
        <w:t xml:space="preserve">Dia libre para disfrutar del destino. </w:t>
      </w:r>
      <w:r w:rsidR="00836B0F">
        <w:rPr>
          <w:rStyle w:val="Destacados-textosCar"/>
          <w:b/>
          <w:sz w:val="20"/>
        </w:rPr>
        <w:t xml:space="preserve">Alojamiento. </w:t>
      </w:r>
    </w:p>
    <w:p w14:paraId="4149C3D9" w14:textId="77777777" w:rsidR="00836B0F" w:rsidRDefault="00836B0F" w:rsidP="001F5CC1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1EA52AAA" w14:textId="0DC7DEB1" w:rsidR="00836B0F" w:rsidRPr="00BD0EA5" w:rsidRDefault="00836B0F" w:rsidP="00836B0F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7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EE0000"/>
          <w:sz w:val="24"/>
          <w:szCs w:val="24"/>
        </w:rPr>
        <w:t xml:space="preserve">Puerto Vallarta </w:t>
      </w:r>
    </w:p>
    <w:p w14:paraId="77843920" w14:textId="77777777" w:rsidR="00836B0F" w:rsidRPr="00836B0F" w:rsidRDefault="00836B0F" w:rsidP="00836B0F">
      <w:pPr>
        <w:pStyle w:val="notas"/>
        <w:spacing w:line="240" w:lineRule="auto"/>
        <w:rPr>
          <w:rStyle w:val="Destacados-textosCar"/>
          <w:b/>
          <w:sz w:val="20"/>
        </w:rPr>
      </w:pPr>
      <w:r w:rsidRPr="001F5CC1">
        <w:rPr>
          <w:rStyle w:val="Destacados-textosCar"/>
          <w:b/>
          <w:sz w:val="20"/>
        </w:rPr>
        <w:t>Desayuno hotel</w:t>
      </w:r>
      <w:r>
        <w:rPr>
          <w:rStyle w:val="Destacados-textosCar"/>
          <w:b/>
          <w:sz w:val="20"/>
        </w:rPr>
        <w:t xml:space="preserve">. </w:t>
      </w:r>
      <w:r>
        <w:rPr>
          <w:rStyle w:val="Destacados-textosCar"/>
          <w:bCs/>
          <w:sz w:val="20"/>
        </w:rPr>
        <w:t xml:space="preserve">Dia libre para disfrutar del destino. </w:t>
      </w:r>
      <w:r>
        <w:rPr>
          <w:rStyle w:val="Destacados-textosCar"/>
          <w:b/>
          <w:sz w:val="20"/>
        </w:rPr>
        <w:t xml:space="preserve">Alojamiento. </w:t>
      </w:r>
    </w:p>
    <w:p w14:paraId="13978769" w14:textId="77777777" w:rsidR="00836B0F" w:rsidRDefault="00836B0F" w:rsidP="00836B0F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2FC10DF4" w14:textId="6E238692" w:rsidR="00836B0F" w:rsidRPr="00BD0EA5" w:rsidRDefault="00836B0F" w:rsidP="00836B0F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8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EE0000"/>
          <w:sz w:val="24"/>
          <w:szCs w:val="24"/>
        </w:rPr>
        <w:t xml:space="preserve">Puerto Vallarta </w:t>
      </w:r>
    </w:p>
    <w:p w14:paraId="1C412415" w14:textId="77777777" w:rsidR="00836B0F" w:rsidRPr="00CE7937" w:rsidRDefault="00836B0F" w:rsidP="00836B0F">
      <w:pPr>
        <w:pStyle w:val="notas"/>
        <w:spacing w:line="240" w:lineRule="auto"/>
        <w:rPr>
          <w:rStyle w:val="Destacados-textosCar"/>
          <w:bCs/>
          <w:sz w:val="20"/>
        </w:rPr>
      </w:pPr>
      <w:r w:rsidRPr="001F5CC1">
        <w:rPr>
          <w:rStyle w:val="Destacados-textosCar"/>
          <w:b/>
          <w:sz w:val="20"/>
        </w:rPr>
        <w:t>Desayuno hotel</w:t>
      </w:r>
      <w:r>
        <w:rPr>
          <w:rStyle w:val="Destacados-textosCar"/>
          <w:b/>
          <w:sz w:val="20"/>
        </w:rPr>
        <w:t xml:space="preserve">. </w:t>
      </w:r>
      <w:r>
        <w:rPr>
          <w:rStyle w:val="Destacados-textosCar"/>
          <w:bCs/>
          <w:sz w:val="20"/>
        </w:rPr>
        <w:t xml:space="preserve">A la hora acordada traslado del hotel al Aeropuerto.  </w:t>
      </w:r>
      <w:r>
        <w:rPr>
          <w:rStyle w:val="Destacados-textosCar"/>
          <w:b/>
          <w:sz w:val="20"/>
        </w:rPr>
        <w:t xml:space="preserve">FIN DE NUESTROS SERVICIOS. </w:t>
      </w:r>
    </w:p>
    <w:p w14:paraId="1DD43FD6" w14:textId="77777777" w:rsidR="008D3EBF" w:rsidRPr="00BA37C5" w:rsidRDefault="008D3EBF" w:rsidP="008D3EBF">
      <w:pPr>
        <w:pStyle w:val="notas"/>
        <w:spacing w:line="240" w:lineRule="auto"/>
        <w:ind w:left="720"/>
        <w:rPr>
          <w:b w:val="0"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3291546E" w14:textId="426D1A4D" w:rsidR="008D3EBF" w:rsidRPr="008D3EBF" w:rsidRDefault="008D3EBF" w:rsidP="008D3EBF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8D3EB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de llegada y Salida</w:t>
      </w:r>
      <w:r w:rsidR="00706B8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desde el Aeropuerto al Hotel redondo </w:t>
      </w:r>
    </w:p>
    <w:p w14:paraId="7B7C1489" w14:textId="00417EAE" w:rsidR="008D3EBF" w:rsidRDefault="00706B83" w:rsidP="00706B8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3 </w:t>
      </w:r>
      <w:r w:rsidR="008D3EBF" w:rsidRPr="008D3EB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noche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s</w:t>
      </w:r>
      <w:r w:rsidR="008D3EBF" w:rsidRPr="008D3EB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de hospedaje en Guadalajara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, </w:t>
      </w:r>
      <w:r w:rsidR="008D3EBF" w:rsidRPr="00706B8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1 noche en 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M</w:t>
      </w:r>
      <w:r w:rsidR="008D3EBF" w:rsidRPr="00706B8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a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scota y 3 en Puerto Vallarta </w:t>
      </w:r>
    </w:p>
    <w:p w14:paraId="2BA2749E" w14:textId="268906DD" w:rsidR="00706B83" w:rsidRDefault="00706B83" w:rsidP="00706B8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706B8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Tour Guadalajara y Tlaquepaque (sin alimentos)</w:t>
      </w:r>
    </w:p>
    <w:p w14:paraId="281A692E" w14:textId="4316A6CF" w:rsidR="003B185D" w:rsidRPr="00706B83" w:rsidRDefault="003B185D" w:rsidP="00706B8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Plan todo Incluido en Puerto Vallarta </w:t>
      </w:r>
    </w:p>
    <w:p w14:paraId="12609463" w14:textId="32816C55" w:rsidR="00706B83" w:rsidRPr="00706B83" w:rsidRDefault="00706B83" w:rsidP="00706B8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706B8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Tour a Tequila completo con alimentos y accesos</w:t>
      </w:r>
    </w:p>
    <w:p w14:paraId="1E295C47" w14:textId="07373859" w:rsidR="00706B83" w:rsidRPr="00706B83" w:rsidRDefault="00706B83" w:rsidP="00706B8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706B8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Tour en mascota.</w:t>
      </w:r>
    </w:p>
    <w:p w14:paraId="33C5E01E" w14:textId="088A49CA" w:rsidR="00706B83" w:rsidRPr="00706B83" w:rsidRDefault="00706B83" w:rsidP="00706B8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706B8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Tour en Talpa de allende</w:t>
      </w:r>
    </w:p>
    <w:p w14:paraId="4933ADF3" w14:textId="1BD34C76" w:rsidR="00706B83" w:rsidRPr="00706B83" w:rsidRDefault="00706B83" w:rsidP="00706B8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706B8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Tour san Sebastián del Oeste peatonal</w:t>
      </w:r>
    </w:p>
    <w:p w14:paraId="5EA50EF4" w14:textId="0669E859" w:rsidR="00706B83" w:rsidRPr="00706B83" w:rsidRDefault="00706B83" w:rsidP="00706B8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706B8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Guía Certificado por secretaria de turismo y guías locales.</w:t>
      </w:r>
    </w:p>
    <w:p w14:paraId="4707E526" w14:textId="225AC464" w:rsidR="00706B83" w:rsidRPr="00706B83" w:rsidRDefault="00706B83" w:rsidP="00706B83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706B8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Transportación terrestre según itinerario</w:t>
      </w:r>
    </w:p>
    <w:p w14:paraId="4A2701FD" w14:textId="77777777" w:rsidR="00104F4B" w:rsidRPr="00520383" w:rsidRDefault="00104F4B" w:rsidP="00104F4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5BDCEF52" w14:textId="0524A9B4" w:rsidR="00520383" w:rsidRPr="00520383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>xtras en hoteles</w:t>
      </w:r>
    </w:p>
    <w:p w14:paraId="412EB8F0" w14:textId="07B4F6B8" w:rsidR="00520383" w:rsidRPr="00520383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aéreos o de autobús </w:t>
      </w:r>
    </w:p>
    <w:p w14:paraId="3879AD99" w14:textId="03BDBB80" w:rsidR="00520383" w:rsidRPr="00520383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Servicios, excursiones o comidas no especificadas </w:t>
      </w:r>
    </w:p>
    <w:p w14:paraId="2CE1B4DE" w14:textId="365F7915" w:rsidR="00BD0EA5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E64FBDD" w14:textId="2C41DCA4" w:rsidR="00FF25E9" w:rsidRDefault="005F2491" w:rsidP="00BB67B8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Te invitamos a disfrutar tu viaje a plenitud, adquiriendo una Póliza de Asistencia al viajero con una amplia cobertura. Contamos con diferentes planes con las empresas de renombre Univers</w:t>
      </w:r>
      <w:r w:rsidRPr="00706B83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al Assistance y Assist Card</w:t>
      </w:r>
    </w:p>
    <w:p w14:paraId="3298017B" w14:textId="77777777" w:rsidR="00706B83" w:rsidRDefault="00706B83" w:rsidP="00BB67B8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</w:p>
    <w:p w14:paraId="4C496B95" w14:textId="77777777" w:rsidR="00706B83" w:rsidRDefault="00706B83" w:rsidP="00BB67B8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</w:p>
    <w:p w14:paraId="1F84A9AC" w14:textId="77777777" w:rsidR="00706B83" w:rsidRDefault="00706B83" w:rsidP="00BB67B8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</w:p>
    <w:p w14:paraId="76AA628B" w14:textId="77777777" w:rsidR="00706B83" w:rsidRDefault="00706B83" w:rsidP="00BB67B8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</w:p>
    <w:p w14:paraId="63BCE7BD" w14:textId="77777777" w:rsidR="00706B83" w:rsidRPr="00706B83" w:rsidRDefault="00706B83" w:rsidP="00BB67B8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</w:p>
    <w:p w14:paraId="75497553" w14:textId="77777777" w:rsidR="00655E9A" w:rsidRPr="00706B83" w:rsidRDefault="00655E9A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900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842"/>
        <w:gridCol w:w="5479"/>
        <w:gridCol w:w="698"/>
      </w:tblGrid>
      <w:tr w:rsidR="006835E6" w:rsidRPr="006835E6" w14:paraId="32C04035" w14:textId="77777777" w:rsidTr="008D3EBF">
        <w:trPr>
          <w:trHeight w:val="259"/>
          <w:tblCellSpacing w:w="0" w:type="dxa"/>
          <w:jc w:val="center"/>
        </w:trPr>
        <w:tc>
          <w:tcPr>
            <w:tcW w:w="9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706B83">
        <w:trPr>
          <w:trHeight w:val="284"/>
          <w:tblCellSpacing w:w="0" w:type="dxa"/>
          <w:jc w:val="center"/>
        </w:trPr>
        <w:tc>
          <w:tcPr>
            <w:tcW w:w="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842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5479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98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8D3EBF" w:rsidRPr="006835E6" w14:paraId="367B1163" w14:textId="77777777" w:rsidTr="00706B83">
        <w:trPr>
          <w:trHeight w:val="284"/>
          <w:tblCellSpacing w:w="0" w:type="dxa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FDD5A" w14:textId="1E7F9DA0" w:rsidR="008D3EBF" w:rsidRPr="008D3EBF" w:rsidRDefault="00706B8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1B93C4" w14:textId="552C5E78" w:rsidR="008D3EBF" w:rsidRPr="008D3EBF" w:rsidRDefault="008D3EB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GUADALAJARA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00D0BE" w14:textId="60AB2C20" w:rsidR="008D3EBF" w:rsidRPr="008D3EBF" w:rsidRDefault="00706B8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HOTEL ONE</w:t>
            </w:r>
            <w:r w:rsidR="008D3EBF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 O SIMILAR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5503AE" w14:textId="343E8583" w:rsidR="008D3EBF" w:rsidRPr="008D3EBF" w:rsidRDefault="008D3EB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8D3EBF" w:rsidRPr="006835E6" w14:paraId="3DF42BAD" w14:textId="77777777" w:rsidTr="00706B83">
        <w:trPr>
          <w:trHeight w:val="284"/>
          <w:tblCellSpacing w:w="0" w:type="dxa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D483FE" w14:textId="5D94C921" w:rsidR="008D3EBF" w:rsidRPr="008D3EBF" w:rsidRDefault="008D3EB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D899B1" w14:textId="6B0C380F" w:rsidR="008D3EBF" w:rsidRPr="008D3EBF" w:rsidRDefault="008D3EB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SAYULA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8CDCC9" w14:textId="650062F7" w:rsidR="008D3EBF" w:rsidRPr="008D3EBF" w:rsidRDefault="00706B8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COPA DE ORO O SIMILAR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FF01C8" w14:textId="0A81592A" w:rsidR="008D3EBF" w:rsidRPr="008D3EBF" w:rsidRDefault="008D3EB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706B83" w:rsidRPr="006835E6" w14:paraId="5F857AE8" w14:textId="77777777" w:rsidTr="00332867">
        <w:trPr>
          <w:trHeight w:val="284"/>
          <w:tblCellSpacing w:w="0" w:type="dxa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98C2DA" w14:textId="20CEC058" w:rsidR="00706B83" w:rsidRDefault="00706B8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78210C" w14:textId="51586C78" w:rsidR="00706B83" w:rsidRDefault="00706B8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PUERTO VALLARTA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98D339" w14:textId="6C3F55E2" w:rsidR="00706B83" w:rsidRDefault="00706B8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HOTEL MELIA PUERTO VALLARTA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EC3A4C" w14:textId="54CEAAEC" w:rsidR="00706B83" w:rsidRDefault="00706B8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706B83" w:rsidRPr="006835E6" w14:paraId="14999DA5" w14:textId="77777777" w:rsidTr="00332867">
        <w:trPr>
          <w:trHeight w:val="284"/>
          <w:tblCellSpacing w:w="0" w:type="dxa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C27E03" w14:textId="77777777" w:rsidR="00706B83" w:rsidRDefault="00706B8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690272" w14:textId="77777777" w:rsidR="00706B83" w:rsidRDefault="00706B8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8FA296" w14:textId="6684FB78" w:rsidR="00706B83" w:rsidRDefault="00706B8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HILTON PUERTO VALLARTA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5D1FCB" w14:textId="35993E64" w:rsidR="00706B83" w:rsidRDefault="00706B8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bookmarkEnd w:id="1"/>
    </w:tbl>
    <w:p w14:paraId="4BF6FD3B" w14:textId="77777777" w:rsidR="00706B83" w:rsidRPr="00A0012D" w:rsidRDefault="00706B8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4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276"/>
        <w:gridCol w:w="1276"/>
        <w:gridCol w:w="1559"/>
        <w:gridCol w:w="1125"/>
        <w:gridCol w:w="1710"/>
        <w:gridCol w:w="741"/>
      </w:tblGrid>
      <w:tr w:rsidR="00F37F89" w:rsidRPr="00A0012D" w14:paraId="18A5487D" w14:textId="77777777" w:rsidTr="008D3EBF">
        <w:trPr>
          <w:gridAfter w:val="1"/>
          <w:wAfter w:w="741" w:type="dxa"/>
          <w:trHeight w:val="236"/>
          <w:tblCellSpacing w:w="0" w:type="dxa"/>
        </w:trPr>
        <w:tc>
          <w:tcPr>
            <w:tcW w:w="92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8522D" w14:textId="77777777" w:rsidR="00F37F89" w:rsidRPr="001934F5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F37F89" w:rsidRPr="00A0012D" w14:paraId="3AA43411" w14:textId="77777777" w:rsidTr="008D3EBF">
        <w:trPr>
          <w:gridAfter w:val="1"/>
          <w:wAfter w:w="741" w:type="dxa"/>
          <w:trHeight w:val="259"/>
          <w:tblCellSpacing w:w="0" w:type="dxa"/>
        </w:trPr>
        <w:tc>
          <w:tcPr>
            <w:tcW w:w="921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AA979" w14:textId="77777777" w:rsidR="00F37F89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F37F89" w:rsidRPr="00A0012D" w14:paraId="69BCCF0C" w14:textId="77777777" w:rsidTr="008D3EBF">
        <w:trPr>
          <w:gridAfter w:val="1"/>
          <w:wAfter w:w="741" w:type="dxa"/>
          <w:trHeight w:val="248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E30FD" w14:textId="77777777" w:rsidR="00F37F89" w:rsidRPr="0034388B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A3852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F7689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329F4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CD5AB9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1E1FF5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F37F89" w:rsidRPr="00A0012D" w14:paraId="0BE7BACA" w14:textId="77777777" w:rsidTr="008D3EBF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FDF6C" w14:textId="2CCC4ABC" w:rsidR="00F37F89" w:rsidRPr="00A0012D" w:rsidRDefault="008D3EBF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AE076" w14:textId="68AA386D" w:rsidR="00F37F89" w:rsidRPr="00A0012D" w:rsidRDefault="003B185D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31790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211D7" w14:textId="6C0DFF0F" w:rsidR="00F37F89" w:rsidRPr="00A0012D" w:rsidRDefault="003B185D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29960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3526C" w14:textId="0F0F5DD7" w:rsidR="00F37F89" w:rsidRPr="00A0012D" w:rsidRDefault="003B185D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N/A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27FDF9F7" w14:textId="402159E4" w:rsidR="00F37F89" w:rsidRPr="00A0012D" w:rsidRDefault="003B185D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44540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556B2E9A" w14:textId="060B0A0D" w:rsidR="00F37F89" w:rsidRPr="00A0012D" w:rsidRDefault="003B185D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17440</w:t>
            </w:r>
          </w:p>
        </w:tc>
      </w:tr>
      <w:tr w:rsidR="003B185D" w:rsidRPr="00A0012D" w14:paraId="014F3F32" w14:textId="77777777" w:rsidTr="008D3EBF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886194" w14:textId="7D81B21C" w:rsidR="003B185D" w:rsidRDefault="003B185D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14219D" w14:textId="6A4B303D" w:rsidR="003B185D" w:rsidRDefault="003B185D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35790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5A5C60" w14:textId="3C819324" w:rsidR="003B185D" w:rsidRDefault="003B185D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32790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96AEA3" w14:textId="14997DF2" w:rsidR="003B185D" w:rsidRDefault="003B185D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35270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14B65BF0" w14:textId="3A2E869C" w:rsidR="003B185D" w:rsidRDefault="003B185D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46760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32F1CCEC" w14:textId="2C17CE6C" w:rsidR="003B185D" w:rsidRDefault="003B185D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19140</w:t>
            </w:r>
          </w:p>
        </w:tc>
      </w:tr>
      <w:tr w:rsidR="00F37F89" w:rsidRPr="001760D9" w14:paraId="44581ECE" w14:textId="77777777" w:rsidTr="008D3EBF">
        <w:trPr>
          <w:gridAfter w:val="1"/>
          <w:wAfter w:w="741" w:type="dxa"/>
          <w:trHeight w:val="482"/>
          <w:tblCellSpacing w:w="0" w:type="dxa"/>
        </w:trPr>
        <w:tc>
          <w:tcPr>
            <w:tcW w:w="9215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1DBC6" w14:textId="3D2D678D" w:rsidR="00F37F89" w:rsidRPr="0034388B" w:rsidRDefault="00F37F89" w:rsidP="00F37F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1009002B" w14:textId="77777777" w:rsidR="00F37F89" w:rsidRPr="001760D9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F37F89" w:rsidRPr="00A0012D" w14:paraId="33722C0F" w14:textId="77777777" w:rsidTr="008D3EBF">
        <w:trPr>
          <w:trHeight w:val="212"/>
          <w:tblCellSpacing w:w="0" w:type="dxa"/>
        </w:trPr>
        <w:tc>
          <w:tcPr>
            <w:tcW w:w="9215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A28C9F" w14:textId="77777777" w:rsidR="00F37F89" w:rsidRPr="00A0012D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0DF963B1" w14:textId="77777777" w:rsidR="00F37F89" w:rsidRPr="00A0012D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F37F89" w:rsidRPr="00A0012D" w14:paraId="45C0EAB6" w14:textId="77777777" w:rsidTr="008D3EBF">
        <w:trPr>
          <w:trHeight w:val="223"/>
          <w:tblCellSpacing w:w="0" w:type="dxa"/>
        </w:trPr>
        <w:tc>
          <w:tcPr>
            <w:tcW w:w="9215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0FC1D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2CA4B502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F37F89" w:rsidRPr="00A0012D" w14:paraId="1AE331F3" w14:textId="77777777" w:rsidTr="008D3EBF">
        <w:trPr>
          <w:trHeight w:val="200"/>
          <w:tblCellSpacing w:w="0" w:type="dxa"/>
        </w:trPr>
        <w:tc>
          <w:tcPr>
            <w:tcW w:w="9215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931EB" w14:textId="77777777" w:rsidR="00F37F89" w:rsidRPr="0034388B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36FCCA21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2B74EDB7" w14:textId="77777777" w:rsidR="00600A11" w:rsidRPr="00A0012D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00A11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3B7B" w14:textId="77777777" w:rsidR="00C30967" w:rsidRDefault="00C30967">
      <w:pPr>
        <w:spacing w:after="0" w:line="240" w:lineRule="auto"/>
      </w:pPr>
      <w:r>
        <w:separator/>
      </w:r>
    </w:p>
  </w:endnote>
  <w:endnote w:type="continuationSeparator" w:id="0">
    <w:p w14:paraId="545A37DA" w14:textId="77777777" w:rsidR="00C30967" w:rsidRDefault="00C3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2C86" w14:textId="77777777" w:rsidR="00C30967" w:rsidRDefault="00C30967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DE9EB7D" w14:textId="77777777" w:rsidR="00C30967" w:rsidRDefault="00C30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26BA4C70" w:rsidR="00A0012D" w:rsidRDefault="00104F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4132C8B" wp14:editId="1190E4CB">
          <wp:simplePos x="0" y="0"/>
          <wp:positionH relativeFrom="column">
            <wp:posOffset>3674110</wp:posOffset>
          </wp:positionH>
          <wp:positionV relativeFrom="paragraph">
            <wp:posOffset>45720</wp:posOffset>
          </wp:positionV>
          <wp:extent cx="1385570" cy="922741"/>
          <wp:effectExtent l="0" t="0" r="0" b="0"/>
          <wp:wrapTight wrapText="bothSides">
            <wp:wrapPolygon edited="0">
              <wp:start x="9800" y="3122"/>
              <wp:lineTo x="297" y="13379"/>
              <wp:lineTo x="594" y="17393"/>
              <wp:lineTo x="8612" y="18285"/>
              <wp:lineTo x="9800" y="18285"/>
              <wp:lineTo x="20788" y="17393"/>
              <wp:lineTo x="20788" y="12041"/>
              <wp:lineTo x="12473" y="11149"/>
              <wp:lineTo x="13958" y="9365"/>
              <wp:lineTo x="13661" y="7136"/>
              <wp:lineTo x="11582" y="3122"/>
              <wp:lineTo x="9800" y="3122"/>
            </wp:wrapPolygon>
          </wp:wrapTight>
          <wp:docPr id="44680264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802649" name="Imagen 4468026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570" cy="922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4C252CD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5AADF269" w:rsidR="00485B13" w:rsidRPr="00FD4A72" w:rsidRDefault="00A44458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PUEBLOS MÁGICOS DE JALISCO Y PUERTO VALLARTA</w:t>
                          </w:r>
                        </w:p>
                        <w:p w14:paraId="2EFB9CDF" w14:textId="5F090CCF" w:rsidR="00485B13" w:rsidRDefault="000D5757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</w:t>
                          </w:r>
                          <w:r w:rsidR="00A44458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350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- </w:t>
                          </w:r>
                          <w:r w:rsidR="00104F4B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0022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5AADF269" w:rsidR="00485B13" w:rsidRPr="00FD4A72" w:rsidRDefault="00A44458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PUEBLOS MÁGICOS DE JALISCO Y PUERTO VALLARTA</w:t>
                    </w:r>
                  </w:p>
                  <w:p w14:paraId="2EFB9CDF" w14:textId="5F090CCF" w:rsidR="00485B13" w:rsidRDefault="000D5757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</w:t>
                    </w:r>
                    <w:r w:rsidR="00A44458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350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- </w:t>
                    </w:r>
                    <w:r w:rsidR="00104F4B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0022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C2569C"/>
    <w:multiLevelType w:val="hybridMultilevel"/>
    <w:tmpl w:val="B50C0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1F079B"/>
    <w:multiLevelType w:val="hybridMultilevel"/>
    <w:tmpl w:val="07C43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8B2732"/>
    <w:multiLevelType w:val="hybridMultilevel"/>
    <w:tmpl w:val="45D45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BF91148"/>
    <w:multiLevelType w:val="hybridMultilevel"/>
    <w:tmpl w:val="670CD3A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962347F"/>
    <w:multiLevelType w:val="hybridMultilevel"/>
    <w:tmpl w:val="784C9E2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0454A"/>
    <w:multiLevelType w:val="hybridMultilevel"/>
    <w:tmpl w:val="D93EB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0780813"/>
    <w:multiLevelType w:val="hybridMultilevel"/>
    <w:tmpl w:val="012E7B2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7"/>
  </w:num>
  <w:num w:numId="3" w16cid:durableId="1041170892">
    <w:abstractNumId w:val="15"/>
  </w:num>
  <w:num w:numId="4" w16cid:durableId="1033921887">
    <w:abstractNumId w:val="23"/>
  </w:num>
  <w:num w:numId="5" w16cid:durableId="353725778">
    <w:abstractNumId w:val="16"/>
  </w:num>
  <w:num w:numId="6" w16cid:durableId="1716585056">
    <w:abstractNumId w:val="29"/>
  </w:num>
  <w:num w:numId="7" w16cid:durableId="844133380">
    <w:abstractNumId w:val="9"/>
  </w:num>
  <w:num w:numId="8" w16cid:durableId="1397362128">
    <w:abstractNumId w:val="3"/>
  </w:num>
  <w:num w:numId="9" w16cid:durableId="655494188">
    <w:abstractNumId w:val="7"/>
  </w:num>
  <w:num w:numId="10" w16cid:durableId="1272128669">
    <w:abstractNumId w:val="14"/>
  </w:num>
  <w:num w:numId="11" w16cid:durableId="1973628246">
    <w:abstractNumId w:val="12"/>
  </w:num>
  <w:num w:numId="12" w16cid:durableId="11761755">
    <w:abstractNumId w:val="0"/>
  </w:num>
  <w:num w:numId="13" w16cid:durableId="1819877016">
    <w:abstractNumId w:val="18"/>
  </w:num>
  <w:num w:numId="14" w16cid:durableId="1296522864">
    <w:abstractNumId w:val="24"/>
  </w:num>
  <w:num w:numId="15" w16cid:durableId="1904682630">
    <w:abstractNumId w:val="19"/>
  </w:num>
  <w:num w:numId="16" w16cid:durableId="460078524">
    <w:abstractNumId w:val="17"/>
  </w:num>
  <w:num w:numId="17" w16cid:durableId="1968504851">
    <w:abstractNumId w:val="21"/>
  </w:num>
  <w:num w:numId="18" w16cid:durableId="1167555093">
    <w:abstractNumId w:val="22"/>
  </w:num>
  <w:num w:numId="19" w16cid:durableId="598945982">
    <w:abstractNumId w:val="20"/>
  </w:num>
  <w:num w:numId="20" w16cid:durableId="1140269920">
    <w:abstractNumId w:val="5"/>
  </w:num>
  <w:num w:numId="21" w16cid:durableId="1109811738">
    <w:abstractNumId w:val="10"/>
  </w:num>
  <w:num w:numId="22" w16cid:durableId="797143872">
    <w:abstractNumId w:val="4"/>
  </w:num>
  <w:num w:numId="23" w16cid:durableId="1710374023">
    <w:abstractNumId w:val="11"/>
  </w:num>
  <w:num w:numId="24" w16cid:durableId="1087266389">
    <w:abstractNumId w:val="6"/>
  </w:num>
  <w:num w:numId="25" w16cid:durableId="430589986">
    <w:abstractNumId w:val="2"/>
  </w:num>
  <w:num w:numId="26" w16cid:durableId="2089766896">
    <w:abstractNumId w:val="25"/>
  </w:num>
  <w:num w:numId="27" w16cid:durableId="1020744040">
    <w:abstractNumId w:val="13"/>
  </w:num>
  <w:num w:numId="28" w16cid:durableId="417677508">
    <w:abstractNumId w:val="28"/>
  </w:num>
  <w:num w:numId="29" w16cid:durableId="1737363427">
    <w:abstractNumId w:val="8"/>
  </w:num>
  <w:num w:numId="30" w16cid:durableId="15175744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3659A"/>
    <w:rsid w:val="000453DA"/>
    <w:rsid w:val="00055D8A"/>
    <w:rsid w:val="000D5757"/>
    <w:rsid w:val="000E5698"/>
    <w:rsid w:val="00104F4B"/>
    <w:rsid w:val="00121872"/>
    <w:rsid w:val="00121D3F"/>
    <w:rsid w:val="001308DE"/>
    <w:rsid w:val="00152180"/>
    <w:rsid w:val="001760D9"/>
    <w:rsid w:val="0018716D"/>
    <w:rsid w:val="001934F5"/>
    <w:rsid w:val="00197448"/>
    <w:rsid w:val="001A35E4"/>
    <w:rsid w:val="001F5CC1"/>
    <w:rsid w:val="00206A52"/>
    <w:rsid w:val="00215849"/>
    <w:rsid w:val="00227CEF"/>
    <w:rsid w:val="00232234"/>
    <w:rsid w:val="00253EC6"/>
    <w:rsid w:val="00260703"/>
    <w:rsid w:val="002A3E36"/>
    <w:rsid w:val="002B20BB"/>
    <w:rsid w:val="002C73C6"/>
    <w:rsid w:val="002E2148"/>
    <w:rsid w:val="0034388B"/>
    <w:rsid w:val="003472AF"/>
    <w:rsid w:val="003549A2"/>
    <w:rsid w:val="00385B20"/>
    <w:rsid w:val="003B185D"/>
    <w:rsid w:val="003F5909"/>
    <w:rsid w:val="004002E5"/>
    <w:rsid w:val="00406B6E"/>
    <w:rsid w:val="00416F80"/>
    <w:rsid w:val="0042337E"/>
    <w:rsid w:val="00430DCE"/>
    <w:rsid w:val="004311C1"/>
    <w:rsid w:val="004354F5"/>
    <w:rsid w:val="00445E5F"/>
    <w:rsid w:val="0048014F"/>
    <w:rsid w:val="00485B13"/>
    <w:rsid w:val="00493763"/>
    <w:rsid w:val="004A4DC7"/>
    <w:rsid w:val="004A5406"/>
    <w:rsid w:val="004B58B8"/>
    <w:rsid w:val="004F3ADB"/>
    <w:rsid w:val="00502B95"/>
    <w:rsid w:val="00520383"/>
    <w:rsid w:val="005507FE"/>
    <w:rsid w:val="005679E5"/>
    <w:rsid w:val="005F0AF6"/>
    <w:rsid w:val="005F2491"/>
    <w:rsid w:val="00600A11"/>
    <w:rsid w:val="00600CC3"/>
    <w:rsid w:val="006210F5"/>
    <w:rsid w:val="00637092"/>
    <w:rsid w:val="00655CC5"/>
    <w:rsid w:val="00655E9A"/>
    <w:rsid w:val="006835E6"/>
    <w:rsid w:val="0068514F"/>
    <w:rsid w:val="00687ED9"/>
    <w:rsid w:val="006906CA"/>
    <w:rsid w:val="00692BA8"/>
    <w:rsid w:val="006B7B9F"/>
    <w:rsid w:val="006C1CB0"/>
    <w:rsid w:val="006C2396"/>
    <w:rsid w:val="006D29F5"/>
    <w:rsid w:val="006D72E8"/>
    <w:rsid w:val="006E749D"/>
    <w:rsid w:val="00706B83"/>
    <w:rsid w:val="00724E17"/>
    <w:rsid w:val="00782440"/>
    <w:rsid w:val="00792693"/>
    <w:rsid w:val="00794B66"/>
    <w:rsid w:val="007A3CDE"/>
    <w:rsid w:val="007F7B70"/>
    <w:rsid w:val="00825C6E"/>
    <w:rsid w:val="00836B0F"/>
    <w:rsid w:val="00845DE9"/>
    <w:rsid w:val="0088560B"/>
    <w:rsid w:val="008C56AB"/>
    <w:rsid w:val="008D3EBF"/>
    <w:rsid w:val="008E5CC0"/>
    <w:rsid w:val="008F157E"/>
    <w:rsid w:val="008F4840"/>
    <w:rsid w:val="0090199B"/>
    <w:rsid w:val="009119BC"/>
    <w:rsid w:val="009218A3"/>
    <w:rsid w:val="0092686D"/>
    <w:rsid w:val="00945F42"/>
    <w:rsid w:val="009767C9"/>
    <w:rsid w:val="00985F89"/>
    <w:rsid w:val="00986E85"/>
    <w:rsid w:val="009E3E4C"/>
    <w:rsid w:val="00A0012D"/>
    <w:rsid w:val="00A109A1"/>
    <w:rsid w:val="00A1676A"/>
    <w:rsid w:val="00A322C8"/>
    <w:rsid w:val="00A32A11"/>
    <w:rsid w:val="00A33836"/>
    <w:rsid w:val="00A44458"/>
    <w:rsid w:val="00A455A6"/>
    <w:rsid w:val="00A979AE"/>
    <w:rsid w:val="00AA302B"/>
    <w:rsid w:val="00AB0E37"/>
    <w:rsid w:val="00AE6D4B"/>
    <w:rsid w:val="00AF194E"/>
    <w:rsid w:val="00B11AFA"/>
    <w:rsid w:val="00B16988"/>
    <w:rsid w:val="00B51A7B"/>
    <w:rsid w:val="00B840FB"/>
    <w:rsid w:val="00B8522A"/>
    <w:rsid w:val="00B90413"/>
    <w:rsid w:val="00BA37C5"/>
    <w:rsid w:val="00BB1B55"/>
    <w:rsid w:val="00BB3D24"/>
    <w:rsid w:val="00BB67B8"/>
    <w:rsid w:val="00BB793D"/>
    <w:rsid w:val="00BC1A0B"/>
    <w:rsid w:val="00BC30AB"/>
    <w:rsid w:val="00BD0EA5"/>
    <w:rsid w:val="00BF498E"/>
    <w:rsid w:val="00BF5067"/>
    <w:rsid w:val="00C1510A"/>
    <w:rsid w:val="00C30967"/>
    <w:rsid w:val="00C767F5"/>
    <w:rsid w:val="00C90CC1"/>
    <w:rsid w:val="00C97FB6"/>
    <w:rsid w:val="00CE0C8F"/>
    <w:rsid w:val="00CE7937"/>
    <w:rsid w:val="00D2140A"/>
    <w:rsid w:val="00D71BE3"/>
    <w:rsid w:val="00D95EAD"/>
    <w:rsid w:val="00DB1B09"/>
    <w:rsid w:val="00DC5045"/>
    <w:rsid w:val="00DD2475"/>
    <w:rsid w:val="00E701F2"/>
    <w:rsid w:val="00E856F2"/>
    <w:rsid w:val="00EE2794"/>
    <w:rsid w:val="00EE5A2D"/>
    <w:rsid w:val="00F01C44"/>
    <w:rsid w:val="00F139F9"/>
    <w:rsid w:val="00F14FD9"/>
    <w:rsid w:val="00F22687"/>
    <w:rsid w:val="00F257E1"/>
    <w:rsid w:val="00F341D4"/>
    <w:rsid w:val="00F37F89"/>
    <w:rsid w:val="00FA6C98"/>
    <w:rsid w:val="00FF1C2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160E1D-8AFD-4A6C-9864-695DA9A6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1022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LCRUZ</cp:lastModifiedBy>
  <cp:revision>3</cp:revision>
  <dcterms:created xsi:type="dcterms:W3CDTF">2026-05-31T20:08:00Z</dcterms:created>
  <dcterms:modified xsi:type="dcterms:W3CDTF">2026-05-31T20:23:00Z</dcterms:modified>
</cp:coreProperties>
</file>