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674A02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Calgary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754BCA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4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02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al 10 de julio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74A02">
        <w:rPr>
          <w:rFonts w:eastAsia="Arial"/>
          <w:sz w:val="24"/>
          <w:szCs w:val="24"/>
        </w:rPr>
        <w:t>Calgary</w:t>
      </w:r>
    </w:p>
    <w:p w:rsidR="00924F48" w:rsidRPr="004B442F" w:rsidRDefault="00754BCA" w:rsidP="00754BC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</w:rPr>
        <w:t>Después de llegar a Calgary de forma independiente, trasládese a su hotel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54BCA">
        <w:rPr>
          <w:rFonts w:asciiTheme="minorHAnsi" w:eastAsia="Arial" w:hAnsiTheme="minorHAnsi" w:cstheme="minorHAnsi"/>
          <w:color w:val="002060"/>
          <w:sz w:val="20"/>
        </w:rPr>
        <w:t>por su cuenta para una estadía de tres noches. Tiene el resto del día libre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54BCA">
        <w:rPr>
          <w:rFonts w:asciiTheme="minorHAnsi" w:eastAsia="Arial" w:hAnsiTheme="minorHAnsi" w:cstheme="minorHAnsi"/>
          <w:color w:val="002060"/>
          <w:sz w:val="20"/>
        </w:rPr>
        <w:t>para explorar la ciudad.</w:t>
      </w:r>
      <w:r w:rsidR="00924F4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24F48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</w:t>
      </w:r>
      <w:r w:rsidR="00754BCA">
        <w:rPr>
          <w:rStyle w:val="DanmeroCar"/>
          <w:b/>
          <w:bCs/>
          <w:sz w:val="24"/>
          <w:szCs w:val="24"/>
        </w:rPr>
        <w:t>S</w:t>
      </w:r>
      <w:r w:rsidRPr="00BD0EA5">
        <w:rPr>
          <w:rStyle w:val="DanmeroCar"/>
          <w:b/>
          <w:bCs/>
          <w:sz w:val="24"/>
          <w:szCs w:val="24"/>
        </w:rPr>
        <w:t xml:space="preserve"> 2</w:t>
      </w:r>
      <w:r w:rsidR="00754BCA">
        <w:rPr>
          <w:rStyle w:val="DanmeroCar"/>
          <w:b/>
          <w:bCs/>
          <w:sz w:val="24"/>
          <w:szCs w:val="24"/>
        </w:rPr>
        <w:t xml:space="preserve"> y 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674A02">
        <w:rPr>
          <w:rFonts w:eastAsia="Arial"/>
          <w:sz w:val="24"/>
          <w:szCs w:val="24"/>
        </w:rPr>
        <w:t>Calgary</w:t>
      </w:r>
    </w:p>
    <w:p w:rsidR="00754BCA" w:rsidRPr="00754BCA" w:rsidRDefault="00754BCA" w:rsidP="00754BC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 w:rsidRPr="00754BCA">
        <w:rPr>
          <w:rFonts w:asciiTheme="minorHAnsi" w:hAnsiTheme="minorHAnsi" w:cstheme="minorHAnsi"/>
          <w:color w:val="002060"/>
          <w:sz w:val="20"/>
          <w:szCs w:val="20"/>
        </w:rPr>
        <w:t>En los dos días siguientes estaremos encantados de recibirle en el evento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>conocido como el espectáculo al aire libre más grande del mundo. Incluye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>una entrada para un rodeo vespertino con acceso de barrera, y una entrada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para el espectáculo vespertino </w:t>
      </w:r>
      <w:proofErr w:type="spellStart"/>
      <w:r w:rsidRPr="00754BCA">
        <w:rPr>
          <w:rFonts w:asciiTheme="minorHAnsi" w:hAnsiTheme="minorHAnsi" w:cstheme="minorHAnsi"/>
          <w:color w:val="002060"/>
          <w:sz w:val="20"/>
          <w:szCs w:val="20"/>
        </w:rPr>
        <w:t>Chuckwagon</w:t>
      </w:r>
      <w:proofErr w:type="spellEnd"/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54BCA">
        <w:rPr>
          <w:rFonts w:asciiTheme="minorHAnsi" w:hAnsiTheme="minorHAnsi" w:cstheme="minorHAnsi"/>
          <w:color w:val="002060"/>
          <w:sz w:val="20"/>
          <w:szCs w:val="20"/>
        </w:rPr>
        <w:t>Races</w:t>
      </w:r>
      <w:proofErr w:type="spellEnd"/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754BCA">
        <w:rPr>
          <w:rFonts w:asciiTheme="minorHAnsi" w:hAnsiTheme="minorHAnsi" w:cstheme="minorHAnsi"/>
          <w:color w:val="002060"/>
          <w:sz w:val="20"/>
          <w:szCs w:val="20"/>
        </w:rPr>
        <w:t>Grandstand</w:t>
      </w:r>
      <w:proofErr w:type="spellEnd"/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 con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acceso de barrera, así como 2 </w:t>
      </w:r>
      <w:proofErr w:type="spellStart"/>
      <w:r w:rsidRPr="00754BCA">
        <w:rPr>
          <w:rFonts w:asciiTheme="minorHAnsi" w:hAnsiTheme="minorHAnsi" w:cstheme="minorHAnsi"/>
          <w:color w:val="002060"/>
          <w:sz w:val="20"/>
          <w:szCs w:val="20"/>
        </w:rPr>
        <w:t>Skyrides</w:t>
      </w:r>
      <w:proofErr w:type="spellEnd"/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 sobre </w:t>
      </w:r>
      <w:proofErr w:type="spellStart"/>
      <w:r w:rsidRPr="00754BCA">
        <w:rPr>
          <w:rFonts w:asciiTheme="minorHAnsi" w:hAnsiTheme="minorHAnsi" w:cstheme="minorHAnsi"/>
          <w:color w:val="002060"/>
          <w:sz w:val="20"/>
          <w:szCs w:val="20"/>
        </w:rPr>
        <w:t>Stampede</w:t>
      </w:r>
      <w:proofErr w:type="spellEnd"/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 Park.</w:t>
      </w:r>
    </w:p>
    <w:p w:rsidR="00754BCA" w:rsidRPr="00754BCA" w:rsidRDefault="00754BCA" w:rsidP="00754BC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754BCA">
        <w:rPr>
          <w:rFonts w:asciiTheme="minorHAnsi" w:hAnsiTheme="minorHAnsi" w:cstheme="minorHAnsi"/>
          <w:b/>
          <w:bCs/>
          <w:color w:val="002060"/>
          <w:sz w:val="20"/>
          <w:szCs w:val="20"/>
        </w:rPr>
        <w:t>Rodeo</w:t>
      </w:r>
    </w:p>
    <w:p w:rsidR="00754BCA" w:rsidRPr="00754BCA" w:rsidRDefault="00754BCA" w:rsidP="00754BC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54BCA">
        <w:rPr>
          <w:rFonts w:asciiTheme="minorHAnsi" w:hAnsiTheme="minorHAnsi" w:cstheme="minorHAnsi"/>
          <w:color w:val="002060"/>
          <w:sz w:val="20"/>
          <w:szCs w:val="20"/>
        </w:rPr>
        <w:t>En la tarde del día 2, un espectáculo de ensillado y monta de caballos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>tres horas de duración, ¡rodeo y acción de primera clase! Verá los eventos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54BCA">
        <w:rPr>
          <w:rFonts w:asciiTheme="minorHAnsi" w:hAnsiTheme="minorHAnsi" w:cstheme="minorHAnsi"/>
          <w:color w:val="002060"/>
          <w:sz w:val="20"/>
          <w:szCs w:val="20"/>
        </w:rPr>
        <w:t>Saddle</w:t>
      </w:r>
      <w:proofErr w:type="spellEnd"/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 Bronco y </w:t>
      </w:r>
      <w:proofErr w:type="spellStart"/>
      <w:r w:rsidRPr="00754BCA">
        <w:rPr>
          <w:rFonts w:asciiTheme="minorHAnsi" w:hAnsiTheme="minorHAnsi" w:cstheme="minorHAnsi"/>
          <w:color w:val="002060"/>
          <w:sz w:val="20"/>
          <w:szCs w:val="20"/>
        </w:rPr>
        <w:t>Bareback</w:t>
      </w:r>
      <w:proofErr w:type="spellEnd"/>
      <w:r w:rsidRPr="00754BCA">
        <w:rPr>
          <w:rFonts w:asciiTheme="minorHAnsi" w:hAnsiTheme="minorHAnsi" w:cstheme="minorHAnsi"/>
          <w:color w:val="002060"/>
          <w:sz w:val="20"/>
          <w:szCs w:val="20"/>
        </w:rPr>
        <w:t>, seguido por el más peligroso de todos, la monta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>de toros.</w:t>
      </w:r>
    </w:p>
    <w:p w:rsidR="00754BCA" w:rsidRPr="00754BCA" w:rsidRDefault="00754BCA" w:rsidP="00754BC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proofErr w:type="spellStart"/>
      <w:r w:rsidRPr="00754BCA">
        <w:rPr>
          <w:rFonts w:asciiTheme="minorHAnsi" w:hAnsiTheme="minorHAnsi" w:cstheme="minorHAnsi"/>
          <w:b/>
          <w:bCs/>
          <w:color w:val="002060"/>
          <w:sz w:val="20"/>
          <w:szCs w:val="20"/>
        </w:rPr>
        <w:t>Rangeland</w:t>
      </w:r>
      <w:proofErr w:type="spellEnd"/>
      <w:r w:rsidRPr="00754BCA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Derby</w:t>
      </w:r>
    </w:p>
    <w:p w:rsidR="00754BCA" w:rsidRPr="00754BCA" w:rsidRDefault="00754BCA" w:rsidP="00754BC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54BCA">
        <w:rPr>
          <w:rFonts w:asciiTheme="minorHAnsi" w:hAnsiTheme="minorHAnsi" w:cstheme="minorHAnsi"/>
          <w:color w:val="002060"/>
          <w:sz w:val="20"/>
          <w:szCs w:val="20"/>
        </w:rPr>
        <w:t>En la tarde del día 3, le esperan nueve emocionantes carreras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>carretas que compiten a muerte para llegar a la línea de meta. Las carreras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de carretas son apasionantes enfrentamientos de fuerza y resistencia </w:t>
      </w:r>
      <w:r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>desafío que apasiona a miles de fans.</w:t>
      </w:r>
    </w:p>
    <w:p w:rsidR="00754BCA" w:rsidRPr="00754BCA" w:rsidRDefault="00754BCA" w:rsidP="00754BC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proofErr w:type="spellStart"/>
      <w:r w:rsidRPr="00754BCA">
        <w:rPr>
          <w:rFonts w:asciiTheme="minorHAnsi" w:hAnsiTheme="minorHAnsi" w:cstheme="minorHAnsi"/>
          <w:b/>
          <w:bCs/>
          <w:color w:val="002060"/>
          <w:sz w:val="20"/>
          <w:szCs w:val="20"/>
        </w:rPr>
        <w:t>Grandstand</w:t>
      </w:r>
      <w:proofErr w:type="spellEnd"/>
      <w:r w:rsidRPr="00754BCA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gramStart"/>
      <w:r w:rsidRPr="00754BCA">
        <w:rPr>
          <w:rFonts w:asciiTheme="minorHAnsi" w:hAnsiTheme="minorHAnsi" w:cstheme="minorHAnsi"/>
          <w:b/>
          <w:bCs/>
          <w:color w:val="002060"/>
          <w:sz w:val="20"/>
          <w:szCs w:val="20"/>
        </w:rPr>
        <w:t>Show</w:t>
      </w:r>
      <w:proofErr w:type="gramEnd"/>
    </w:p>
    <w:p w:rsidR="00924F48" w:rsidRPr="00AA04FE" w:rsidRDefault="00754BCA" w:rsidP="00754BC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Después del </w:t>
      </w:r>
      <w:proofErr w:type="spellStart"/>
      <w:r w:rsidRPr="00754BCA">
        <w:rPr>
          <w:rFonts w:asciiTheme="minorHAnsi" w:hAnsiTheme="minorHAnsi" w:cstheme="minorHAnsi"/>
          <w:color w:val="002060"/>
          <w:sz w:val="20"/>
          <w:szCs w:val="20"/>
        </w:rPr>
        <w:t>Rangeland</w:t>
      </w:r>
      <w:proofErr w:type="spellEnd"/>
      <w:r w:rsidRPr="00754BCA">
        <w:rPr>
          <w:rFonts w:asciiTheme="minorHAnsi" w:hAnsiTheme="minorHAnsi" w:cstheme="minorHAnsi"/>
          <w:color w:val="002060"/>
          <w:sz w:val="20"/>
          <w:szCs w:val="20"/>
        </w:rPr>
        <w:t xml:space="preserve"> Derby, el escenario al aire libre resulta espectacular.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>Durante 2 horas disfrutará de un espectáculo musical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hAnsiTheme="minorHAnsi" w:cstheme="minorHAnsi"/>
          <w:color w:val="002060"/>
          <w:sz w:val="20"/>
          <w:szCs w:val="20"/>
        </w:rPr>
        <w:t>maravillosamente producido y coreografiado.</w:t>
      </w:r>
      <w:r w:rsidR="00924F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924F48" w:rsidRPr="00924F48" w:rsidRDefault="00924F48" w:rsidP="00924F48">
      <w:pPr>
        <w:pStyle w:val="textos-itinerario"/>
        <w:spacing w:after="0"/>
        <w:rPr>
          <w:b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54BCA">
        <w:rPr>
          <w:rStyle w:val="DestinosCar"/>
          <w:rFonts w:cs="Times New Roman"/>
          <w:b/>
          <w:smallCaps w:val="0"/>
          <w:sz w:val="24"/>
          <w:szCs w:val="24"/>
        </w:rPr>
        <w:t>Calgary</w:t>
      </w:r>
    </w:p>
    <w:p w:rsidR="00924F48" w:rsidRDefault="00754BCA" w:rsidP="00754BC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Es el día de la partida. Disfrute de la última mañana en </w:t>
      </w:r>
      <w:proofErr w:type="spellStart"/>
      <w:r w:rsidRPr="00754BC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Stampede</w:t>
      </w:r>
      <w:proofErr w:type="spellEnd"/>
      <w:r w:rsidRPr="00754BC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City antes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754BC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del traslado independiente al aeropuerto</w:t>
      </w:r>
      <w:r w:rsidR="00924F4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24F4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924F4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Alojamiento por 3 noches.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entradas de eventos son válidas para </w:t>
      </w:r>
      <w:proofErr w:type="spell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Stampede</w:t>
      </w:r>
      <w:proofErr w:type="spell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 en el día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evento.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siento reservado para el Rodeo: Nivel principal.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Asiento reservado para el </w:t>
      </w:r>
      <w:proofErr w:type="spell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Evening</w:t>
      </w:r>
      <w:proofErr w:type="spell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gram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Show</w:t>
      </w:r>
      <w:proofErr w:type="gram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: Nivel del balcón.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sombrero de vaquero de Calgary </w:t>
      </w:r>
      <w:proofErr w:type="spell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Stampede</w:t>
      </w:r>
      <w:proofErr w:type="spell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bolsa de vaquero de Calgary </w:t>
      </w:r>
      <w:proofErr w:type="spell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Stampede</w:t>
      </w:r>
      <w:proofErr w:type="spell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</w:t>
      </w:r>
      <w:proofErr w:type="gram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Souvenir</w:t>
      </w:r>
      <w:proofErr w:type="gram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evento.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entradas para </w:t>
      </w:r>
      <w:proofErr w:type="spell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Skyride</w:t>
      </w:r>
      <w:proofErr w:type="spell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sobre </w:t>
      </w:r>
      <w:proofErr w:type="spell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Stampede</w:t>
      </w:r>
      <w:proofErr w:type="spell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Cupón de 15% de descuento para la tienda de Calgary </w:t>
      </w:r>
      <w:proofErr w:type="spellStart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Stampede</w:t>
      </w:r>
      <w:proofErr w:type="spellEnd"/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754BCA" w:rsidRP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Documentación electrónica</w:t>
      </w:r>
    </w:p>
    <w:p w:rsidR="00754BCA" w:rsidRDefault="00754BCA" w:rsidP="00754BC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BCA">
        <w:rPr>
          <w:rFonts w:asciiTheme="minorHAnsi" w:eastAsia="Arial" w:hAnsiTheme="minorHAnsi" w:cstheme="minorHAnsi"/>
          <w:color w:val="002060"/>
          <w:sz w:val="20"/>
          <w:szCs w:val="20"/>
        </w:rPr>
        <w:t>Las tasas provinciales y las tasas federales.</w:t>
      </w:r>
    </w:p>
    <w:p w:rsidR="00924F48" w:rsidRPr="00C56D58" w:rsidRDefault="00924F48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754BCA">
        <w:rPr>
          <w:rFonts w:asciiTheme="minorHAnsi" w:eastAsia="Arial" w:hAnsiTheme="minorHAnsi" w:cstheme="minorHAnsi"/>
          <w:color w:val="002060"/>
          <w:sz w:val="20"/>
          <w:szCs w:val="20"/>
        </w:rPr>
        <w:t>0</w:t>
      </w:r>
      <w:r w:rsidR="00267D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</w:t>
      </w:r>
      <w:r w:rsidR="00754BCA">
        <w:rPr>
          <w:rFonts w:asciiTheme="minorHAnsi" w:eastAsia="Arial" w:hAnsiTheme="minorHAnsi" w:cstheme="minorHAnsi"/>
          <w:color w:val="002060"/>
          <w:sz w:val="20"/>
          <w:szCs w:val="20"/>
        </w:rPr>
        <w:t>4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</w:t>
      </w:r>
      <w:hyperlink r:id="rId8" w:history="1">
        <w:r w:rsidR="00674A02" w:rsidRPr="00BA5EE5">
          <w:rPr>
            <w:rStyle w:val="Hipervnculo"/>
            <w:rFonts w:asciiTheme="minorHAnsi" w:eastAsia="Arial" w:hAnsiTheme="minorHAnsi" w:cstheme="minorHAnsi"/>
            <w:sz w:val="20"/>
            <w:szCs w:val="20"/>
          </w:rPr>
          <w:t>www.canada</w:t>
        </w:r>
      </w:hyperlink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.ca/eta (descripción </w:t>
      </w:r>
      <w:hyperlink r:id="rId9" w:history="1">
        <w:r w:rsidR="00674A02" w:rsidRPr="00BA5EE5">
          <w:rPr>
            <w:rStyle w:val="Hipervnculo"/>
            <w:rFonts w:asciiTheme="minorHAnsi" w:eastAsia="Arial" w:hAnsiTheme="minorHAnsi" w:cstheme="minorHAnsi"/>
            <w:sz w:val="20"/>
            <w:szCs w:val="20"/>
          </w:rPr>
          <w:t>http://www</w:t>
        </w:r>
      </w:hyperlink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.cic.gc.ca/english/visit/eta-facts-es.asp)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8096"/>
        <w:gridCol w:w="589"/>
      </w:tblGrid>
      <w:tr w:rsidR="00754BCA" w:rsidRPr="00754BCA" w:rsidTr="00754BCA">
        <w:trPr>
          <w:trHeight w:val="269"/>
          <w:jc w:val="center"/>
        </w:trPr>
        <w:tc>
          <w:tcPr>
            <w:tcW w:w="97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754BCA" w:rsidRPr="00754BCA" w:rsidTr="00754BCA">
        <w:trPr>
          <w:trHeight w:val="2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754BCA" w:rsidRPr="00754BCA" w:rsidTr="00754BCA">
        <w:trPr>
          <w:trHeight w:val="269"/>
          <w:jc w:val="center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lang w:bidi="ar-SA"/>
              </w:rPr>
              <w:t>CALGARY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754BCA">
              <w:rPr>
                <w:rFonts w:ascii="Aptos Narrow" w:hAnsi="Aptos Narrow"/>
                <w:lang w:val="en-US" w:bidi="ar-SA"/>
              </w:rPr>
              <w:t>BEST WESTERN PREMIER CALGARY PLAZA HOTEL &amp; CONFERENCE CENTRE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754BCA" w:rsidRPr="00754BCA" w:rsidTr="00754BCA">
        <w:trPr>
          <w:trHeight w:val="269"/>
          <w:jc w:val="center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754BCA">
              <w:rPr>
                <w:rFonts w:ascii="Aptos Narrow" w:hAnsi="Aptos Narrow"/>
                <w:lang w:val="en-US" w:bidi="ar-SA"/>
              </w:rPr>
              <w:t>DELTA HOTELS BY MARRIOTT CALGARY DOWNTOWN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754BCA" w:rsidRPr="00754BCA" w:rsidTr="00754BCA">
        <w:trPr>
          <w:trHeight w:val="269"/>
          <w:jc w:val="center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754BCA">
              <w:rPr>
                <w:rFonts w:ascii="Aptos Narrow" w:hAnsi="Aptos Narrow"/>
                <w:lang w:bidi="ar-SA"/>
              </w:rPr>
              <w:t>FAIRMONT PALLISER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lang w:bidi="ar-SA"/>
              </w:rPr>
              <w:t>S</w:t>
            </w:r>
          </w:p>
        </w:tc>
      </w:tr>
      <w:tr w:rsidR="00754BCA" w:rsidRPr="000F4198" w:rsidTr="00754BCA">
        <w:trPr>
          <w:trHeight w:val="269"/>
          <w:jc w:val="center"/>
        </w:trPr>
        <w:tc>
          <w:tcPr>
            <w:tcW w:w="97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754BCA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674A02" w:rsidRDefault="00674A0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754BCA" w:rsidRDefault="00754BC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A92CA7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0576C1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0576C1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754BCA" w:rsidRDefault="00754BC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754BCA" w:rsidRDefault="00754BC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754BCA" w:rsidRDefault="00754BC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754BCA" w:rsidRDefault="00754BC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967"/>
        <w:gridCol w:w="967"/>
        <w:gridCol w:w="968"/>
        <w:gridCol w:w="967"/>
        <w:gridCol w:w="980"/>
      </w:tblGrid>
      <w:tr w:rsidR="000F4198" w:rsidRPr="000F4198" w:rsidTr="000F4198">
        <w:trPr>
          <w:trHeight w:val="266"/>
          <w:jc w:val="center"/>
        </w:trPr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68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F4198">
              <w:rPr>
                <w:rFonts w:ascii="Aptos Narrow" w:hAnsi="Aptos Narrow"/>
                <w:lang w:bidi="ar-SA"/>
              </w:rPr>
              <w:t>TURISTA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840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770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1520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470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F4198">
              <w:rPr>
                <w:rFonts w:ascii="Aptos Narrow" w:hAnsi="Aptos Narrow"/>
                <w:lang w:bidi="ar-SA"/>
              </w:rPr>
              <w:t>PRIMERA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1770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1370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1190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3070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470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F4198">
              <w:rPr>
                <w:rFonts w:ascii="Aptos Narrow" w:hAnsi="Aptos Narrow"/>
                <w:lang w:bidi="ar-SA"/>
              </w:rPr>
              <w:t>SUPERIOR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1670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N/A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2860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470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F4198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68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F4198">
              <w:rPr>
                <w:rFonts w:ascii="Aptos Narrow" w:hAnsi="Aptos Narrow"/>
                <w:lang w:bidi="ar-SA"/>
              </w:rPr>
              <w:t>TURISTA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1770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1610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1540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2290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1240</w:t>
            </w:r>
          </w:p>
        </w:tc>
      </w:tr>
      <w:tr w:rsidR="000F4198" w:rsidRPr="000F4198" w:rsidTr="000F4198">
        <w:trPr>
          <w:trHeight w:val="266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F4198">
              <w:rPr>
                <w:rFonts w:ascii="Aptos Narrow" w:hAnsi="Aptos Narrow"/>
                <w:lang w:bidi="ar-SA"/>
              </w:rPr>
              <w:t>PRIMERA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2540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2140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1960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3840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1240</w:t>
            </w:r>
          </w:p>
        </w:tc>
      </w:tr>
      <w:tr w:rsidR="000F4198" w:rsidRPr="000F4198" w:rsidTr="000F4198">
        <w:trPr>
          <w:trHeight w:val="288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F4198">
              <w:rPr>
                <w:rFonts w:ascii="Aptos Narrow" w:hAnsi="Aptos Narrow"/>
                <w:lang w:bidi="ar-SA"/>
              </w:rPr>
              <w:t>SUPERIOR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2440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N/A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3630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198" w:rsidRPr="000F4198" w:rsidRDefault="000F4198" w:rsidP="000F419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F4198">
              <w:rPr>
                <w:rFonts w:ascii="Aptos Narrow" w:hAnsi="Aptos Narrow"/>
                <w:b/>
                <w:bCs/>
                <w:lang w:bidi="ar-SA"/>
              </w:rPr>
              <w:t>1240</w:t>
            </w:r>
          </w:p>
        </w:tc>
      </w:tr>
    </w:tbl>
    <w:p w:rsidR="00754BCA" w:rsidRDefault="00754BC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9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7"/>
      </w:tblGrid>
      <w:tr w:rsidR="00754BCA" w:rsidRPr="00754BCA" w:rsidTr="00754BCA">
        <w:trPr>
          <w:trHeight w:val="244"/>
          <w:jc w:val="center"/>
        </w:trPr>
        <w:tc>
          <w:tcPr>
            <w:tcW w:w="9237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WESTJET SALIENDO DE LA CIUDAD DE MÉXICO: </w:t>
            </w:r>
          </w:p>
        </w:tc>
      </w:tr>
      <w:tr w:rsidR="00754BCA" w:rsidRPr="00754BCA" w:rsidTr="00754BCA">
        <w:trPr>
          <w:trHeight w:val="244"/>
          <w:jc w:val="center"/>
        </w:trPr>
        <w:tc>
          <w:tcPr>
            <w:tcW w:w="923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CALGARY - MÉXICO</w:t>
            </w:r>
          </w:p>
        </w:tc>
      </w:tr>
      <w:tr w:rsidR="00754BCA" w:rsidRPr="00754BCA" w:rsidTr="00754BCA">
        <w:trPr>
          <w:trHeight w:val="244"/>
          <w:jc w:val="center"/>
        </w:trPr>
        <w:tc>
          <w:tcPr>
            <w:tcW w:w="923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IMPUESTOS (SUJETOS A CONFIRMACIÓN): </w:t>
            </w:r>
            <w:r w:rsidR="000F41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400</w:t>
            </w:r>
            <w:r w:rsidRPr="00754BC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USD POR PASAJERO</w:t>
            </w:r>
          </w:p>
        </w:tc>
      </w:tr>
      <w:tr w:rsidR="00754BCA" w:rsidRPr="00754BCA" w:rsidTr="00754BCA">
        <w:trPr>
          <w:trHeight w:val="244"/>
          <w:jc w:val="center"/>
        </w:trPr>
        <w:tc>
          <w:tcPr>
            <w:tcW w:w="923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754BCA" w:rsidRPr="00754BCA" w:rsidTr="00754BCA">
        <w:trPr>
          <w:trHeight w:val="244"/>
          <w:jc w:val="center"/>
        </w:trPr>
        <w:tc>
          <w:tcPr>
            <w:tcW w:w="923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754BCA" w:rsidRPr="00754BCA" w:rsidTr="00754BCA">
        <w:trPr>
          <w:trHeight w:val="244"/>
          <w:jc w:val="center"/>
        </w:trPr>
        <w:tc>
          <w:tcPr>
            <w:tcW w:w="923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754BCA" w:rsidRPr="00754BCA" w:rsidTr="00754BCA">
        <w:trPr>
          <w:trHeight w:val="244"/>
          <w:jc w:val="center"/>
        </w:trPr>
        <w:tc>
          <w:tcPr>
            <w:tcW w:w="923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14 AÑOS</w:t>
            </w:r>
          </w:p>
        </w:tc>
      </w:tr>
      <w:tr w:rsidR="00754BCA" w:rsidRPr="00754BCA" w:rsidTr="00754BCA">
        <w:trPr>
          <w:trHeight w:val="253"/>
          <w:jc w:val="center"/>
        </w:trPr>
        <w:tc>
          <w:tcPr>
            <w:tcW w:w="9237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02 AL 10 DE JULIO 2026</w:t>
            </w:r>
          </w:p>
        </w:tc>
      </w:tr>
      <w:tr w:rsidR="00754BCA" w:rsidRPr="00754BCA" w:rsidTr="00754BCA">
        <w:trPr>
          <w:trHeight w:val="253"/>
          <w:jc w:val="center"/>
        </w:trPr>
        <w:tc>
          <w:tcPr>
            <w:tcW w:w="9237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0576C1" w:rsidRPr="00754BCA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08075B" wp14:editId="150F2A2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9"/>
        <w:gridCol w:w="484"/>
        <w:gridCol w:w="443"/>
        <w:gridCol w:w="481"/>
        <w:gridCol w:w="481"/>
        <w:gridCol w:w="547"/>
      </w:tblGrid>
      <w:tr w:rsidR="00754BCA" w:rsidRPr="00754BCA" w:rsidTr="00754BCA">
        <w:trPr>
          <w:trHeight w:val="229"/>
          <w:jc w:val="center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754BCA" w:rsidRPr="00754BCA" w:rsidTr="00754BCA">
        <w:trPr>
          <w:trHeight w:val="229"/>
          <w:jc w:val="center"/>
        </w:trPr>
        <w:tc>
          <w:tcPr>
            <w:tcW w:w="90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754BCA" w:rsidRPr="00754BCA" w:rsidTr="00754BCA">
        <w:trPr>
          <w:trHeight w:val="229"/>
          <w:jc w:val="center"/>
        </w:trPr>
        <w:tc>
          <w:tcPr>
            <w:tcW w:w="6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754BCA" w:rsidRPr="00754BCA" w:rsidTr="00754BCA">
        <w:trPr>
          <w:trHeight w:val="229"/>
          <w:jc w:val="center"/>
        </w:trPr>
        <w:tc>
          <w:tcPr>
            <w:tcW w:w="6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sz w:val="20"/>
                <w:szCs w:val="20"/>
                <w:lang w:bidi="ar-SA"/>
              </w:rPr>
              <w:t>TRASLADOS AEROPUERTO-HOTEL-AEROPUERTO CALGARY (SERVICIO PRIVADO)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80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120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4BCA" w:rsidRPr="00754BCA" w:rsidRDefault="00754BCA" w:rsidP="00754BC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54BC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120</w:t>
            </w:r>
          </w:p>
        </w:tc>
      </w:tr>
    </w:tbl>
    <w:p w:rsidR="00FA33C0" w:rsidRPr="00FA33C0" w:rsidRDefault="00FA33C0" w:rsidP="00FA33C0">
      <w:pPr>
        <w:pStyle w:val="Destinos"/>
      </w:pPr>
    </w:p>
    <w:sectPr w:rsidR="00FA33C0" w:rsidRPr="00FA3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2CC" w:rsidRDefault="002F32CC">
      <w:pPr>
        <w:spacing w:after="0" w:line="240" w:lineRule="auto"/>
      </w:pPr>
      <w:r>
        <w:separator/>
      </w:r>
    </w:p>
  </w:endnote>
  <w:endnote w:type="continuationSeparator" w:id="0">
    <w:p w:rsidR="002F32CC" w:rsidRDefault="002F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A493E02" wp14:editId="26DCB14A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2CC" w:rsidRDefault="002F32C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2F32CC" w:rsidRDefault="002F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3E907B4" wp14:editId="2DD956D0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74A02" w:rsidRDefault="00754BC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ESTAMPIDA DE CALGARY</w:t>
                          </w:r>
                        </w:p>
                        <w:p w:rsidR="007F7B70" w:rsidRPr="00674A02" w:rsidRDefault="00674A0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754BC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="002D3018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674A0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E907B4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74A02" w:rsidRDefault="00754BC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ESTAMPIDA DE CALGARY</w:t>
                    </w:r>
                  </w:p>
                  <w:p w:rsidR="007F7B70" w:rsidRPr="00674A02" w:rsidRDefault="00674A0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754BC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  <w:r w:rsidR="002D3018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674A0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05E43BEA" wp14:editId="1FDB250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352826AE" wp14:editId="6060B055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859A5E3" wp14:editId="223DDCB8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76C1"/>
    <w:rsid w:val="000803D4"/>
    <w:rsid w:val="000866AE"/>
    <w:rsid w:val="000C446B"/>
    <w:rsid w:val="000F27F5"/>
    <w:rsid w:val="000F4198"/>
    <w:rsid w:val="00121872"/>
    <w:rsid w:val="00121D3F"/>
    <w:rsid w:val="0012728F"/>
    <w:rsid w:val="001308DE"/>
    <w:rsid w:val="001760D9"/>
    <w:rsid w:val="00176DB1"/>
    <w:rsid w:val="001934F5"/>
    <w:rsid w:val="00197448"/>
    <w:rsid w:val="001A0F6F"/>
    <w:rsid w:val="001E0802"/>
    <w:rsid w:val="00206A52"/>
    <w:rsid w:val="002479F5"/>
    <w:rsid w:val="00253EC6"/>
    <w:rsid w:val="00260703"/>
    <w:rsid w:val="00264BA9"/>
    <w:rsid w:val="00267DE8"/>
    <w:rsid w:val="002A3E36"/>
    <w:rsid w:val="002B20BB"/>
    <w:rsid w:val="002C0954"/>
    <w:rsid w:val="002D3018"/>
    <w:rsid w:val="002E2148"/>
    <w:rsid w:val="002F32CC"/>
    <w:rsid w:val="00344D3D"/>
    <w:rsid w:val="003472AF"/>
    <w:rsid w:val="003549A2"/>
    <w:rsid w:val="00392834"/>
    <w:rsid w:val="003B4F01"/>
    <w:rsid w:val="003C443C"/>
    <w:rsid w:val="003D0785"/>
    <w:rsid w:val="003F071E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74A02"/>
    <w:rsid w:val="0067587B"/>
    <w:rsid w:val="006835E6"/>
    <w:rsid w:val="0068514F"/>
    <w:rsid w:val="00687ED9"/>
    <w:rsid w:val="00692AA2"/>
    <w:rsid w:val="00692BA8"/>
    <w:rsid w:val="006C1CB0"/>
    <w:rsid w:val="006C2396"/>
    <w:rsid w:val="006D29F5"/>
    <w:rsid w:val="006D33A0"/>
    <w:rsid w:val="006D72E8"/>
    <w:rsid w:val="006F1261"/>
    <w:rsid w:val="006F355F"/>
    <w:rsid w:val="006F44AE"/>
    <w:rsid w:val="00724E17"/>
    <w:rsid w:val="00744E44"/>
    <w:rsid w:val="00754BCA"/>
    <w:rsid w:val="0076687F"/>
    <w:rsid w:val="00782F05"/>
    <w:rsid w:val="00784A9B"/>
    <w:rsid w:val="007911E7"/>
    <w:rsid w:val="00792693"/>
    <w:rsid w:val="00794B66"/>
    <w:rsid w:val="007A3CDE"/>
    <w:rsid w:val="007C1010"/>
    <w:rsid w:val="007D07FC"/>
    <w:rsid w:val="007E29B7"/>
    <w:rsid w:val="007E4D71"/>
    <w:rsid w:val="007F7B70"/>
    <w:rsid w:val="0081762C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62600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3BDE"/>
    <w:rsid w:val="00C1510A"/>
    <w:rsid w:val="00C90CC1"/>
    <w:rsid w:val="00C97FB6"/>
    <w:rsid w:val="00CB3A63"/>
    <w:rsid w:val="00CB6477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05FDF"/>
    <w:rsid w:val="00E5624C"/>
    <w:rsid w:val="00E701F2"/>
    <w:rsid w:val="00E751EF"/>
    <w:rsid w:val="00E825CA"/>
    <w:rsid w:val="00E856F2"/>
    <w:rsid w:val="00EE2794"/>
    <w:rsid w:val="00EE5A2D"/>
    <w:rsid w:val="00F01C44"/>
    <w:rsid w:val="00F134B6"/>
    <w:rsid w:val="00F13A4C"/>
    <w:rsid w:val="00F14FD9"/>
    <w:rsid w:val="00F257E1"/>
    <w:rsid w:val="00F341D4"/>
    <w:rsid w:val="00F75957"/>
    <w:rsid w:val="00F77010"/>
    <w:rsid w:val="00F80024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2F2A9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d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2025-10-07T18:16:00Z</dcterms:created>
  <dcterms:modified xsi:type="dcterms:W3CDTF">2025-10-07T18:16:00Z</dcterms:modified>
</cp:coreProperties>
</file>