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3D80" w14:textId="0783CED8" w:rsidR="001B0472" w:rsidRDefault="00417116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Ttulo-visitaras"/>
          <w:rFonts w:cs="Times New Roman"/>
          <w:color w:val="FF0000"/>
          <w:sz w:val="28"/>
          <w:szCs w:val="28"/>
          <w:lang w:eastAsia="fr-FR"/>
        </w:rPr>
      </w:pPr>
      <w:r w:rsidRPr="00417116">
        <w:rPr>
          <w:rStyle w:val="Ttulo-visitaras"/>
          <w:rFonts w:cs="Times New Roman"/>
          <w:color w:val="FF0000"/>
          <w:sz w:val="28"/>
          <w:szCs w:val="28"/>
          <w:lang w:eastAsia="fr-FR"/>
        </w:rPr>
        <w:t>PLAZA BOLIVAR, MUSEO DEL ORO, CASTILLO SAN FELIPE Y MUSEO DE LA ESMERALDA</w:t>
      </w:r>
    </w:p>
    <w:p w14:paraId="0A7A379E" w14:textId="77777777" w:rsidR="00B81EF8" w:rsidRPr="00417116" w:rsidRDefault="00B81EF8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</w:rPr>
      </w:pPr>
    </w:p>
    <w:p w14:paraId="6F5D0190" w14:textId="11D44A29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417116">
        <w:rPr>
          <w:rFonts w:asciiTheme="minorHAnsi" w:eastAsia="Arial" w:hAnsiTheme="minorHAnsi" w:cstheme="minorHAnsi"/>
          <w:b/>
          <w:color w:val="002060"/>
          <w:sz w:val="24"/>
          <w:szCs w:val="24"/>
        </w:rPr>
        <w:t>7</w:t>
      </w:r>
      <w:r w:rsidR="007E597E"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0AED8DDC" w14:textId="724D828A" w:rsidR="00417116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417116" w:rsidRPr="00417116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lunes, </w:t>
      </w:r>
      <w:r w:rsidR="00417116">
        <w:rPr>
          <w:rFonts w:asciiTheme="minorHAnsi" w:eastAsia="Arial" w:hAnsiTheme="minorHAnsi" w:cstheme="minorHAnsi"/>
          <w:b/>
          <w:color w:val="002060"/>
          <w:sz w:val="24"/>
          <w:szCs w:val="24"/>
        </w:rPr>
        <w:t>miércoles</w:t>
      </w:r>
      <w:r w:rsidR="00417116" w:rsidRPr="00417116">
        <w:rPr>
          <w:rFonts w:asciiTheme="minorHAnsi" w:eastAsia="Arial" w:hAnsiTheme="minorHAnsi" w:cstheme="minorHAnsi"/>
          <w:b/>
          <w:color w:val="002060"/>
          <w:sz w:val="24"/>
          <w:szCs w:val="24"/>
        </w:rPr>
        <w:t>, viernes y sábado, hasta diciembre 2025</w:t>
      </w:r>
    </w:p>
    <w:p w14:paraId="1FDC6CC4" w14:textId="4D13C807" w:rsidR="007E597E" w:rsidRPr="00BA37C5" w:rsidRDefault="007E597E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pasajeros</w:t>
      </w:r>
    </w:p>
    <w:p w14:paraId="6CCDBBC7" w14:textId="77777777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59ED6211" w:rsidR="00794B66" w:rsidRPr="00BD0EA5" w:rsidRDefault="00A109A1" w:rsidP="001F4FA8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417116">
        <w:rPr>
          <w:rFonts w:eastAsia="Arial"/>
          <w:sz w:val="24"/>
          <w:szCs w:val="24"/>
        </w:rPr>
        <w:t>Monterrey</w:t>
      </w:r>
      <w:r w:rsidR="001F4FA8" w:rsidRPr="001F4FA8">
        <w:rPr>
          <w:rFonts w:eastAsia="Arial"/>
          <w:sz w:val="24"/>
          <w:szCs w:val="24"/>
        </w:rPr>
        <w:t xml:space="preserve"> – Panamá </w:t>
      </w:r>
      <w:r w:rsidR="00E80C08">
        <w:rPr>
          <w:rFonts w:eastAsia="Arial"/>
          <w:sz w:val="24"/>
          <w:szCs w:val="24"/>
        </w:rPr>
        <w:t>–</w:t>
      </w:r>
      <w:r w:rsidR="001F4FA8" w:rsidRPr="001F4FA8">
        <w:rPr>
          <w:rFonts w:eastAsia="Arial"/>
          <w:sz w:val="24"/>
          <w:szCs w:val="24"/>
        </w:rPr>
        <w:t xml:space="preserve"> </w:t>
      </w:r>
      <w:r w:rsidR="00417116">
        <w:rPr>
          <w:rFonts w:eastAsia="Arial"/>
          <w:sz w:val="24"/>
          <w:szCs w:val="24"/>
        </w:rPr>
        <w:t>Bogotá</w:t>
      </w:r>
      <w:r w:rsidR="00E80C08">
        <w:rPr>
          <w:rFonts w:eastAsia="Arial"/>
          <w:sz w:val="24"/>
          <w:szCs w:val="24"/>
        </w:rPr>
        <w:t xml:space="preserve"> </w:t>
      </w:r>
    </w:p>
    <w:p w14:paraId="6811FA32" w14:textId="3D8DECE5" w:rsidR="001F4FA8" w:rsidRDefault="00417116" w:rsidP="001F4FA8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417116">
        <w:rPr>
          <w:b w:val="0"/>
          <w:smallCaps w:val="0"/>
          <w:color w:val="002060"/>
          <w:sz w:val="20"/>
          <w:szCs w:val="22"/>
        </w:rPr>
        <w:t xml:space="preserve">Recibimiento en el Aeropuerto Internacional. Traslado al hotel. </w:t>
      </w:r>
      <w:r w:rsidRPr="00417116">
        <w:rPr>
          <w:bCs/>
          <w:smallCaps w:val="0"/>
          <w:color w:val="002060"/>
          <w:sz w:val="20"/>
          <w:szCs w:val="22"/>
        </w:rPr>
        <w:t>Alojamiento.</w:t>
      </w:r>
    </w:p>
    <w:p w14:paraId="2CE09CB3" w14:textId="77777777" w:rsidR="00417116" w:rsidRPr="00C44652" w:rsidRDefault="00417116" w:rsidP="001F4FA8">
      <w:pPr>
        <w:pStyle w:val="Destinos"/>
        <w:jc w:val="both"/>
      </w:pPr>
    </w:p>
    <w:p w14:paraId="7F38BC56" w14:textId="54AAF7EF" w:rsidR="00C44652" w:rsidRDefault="00A109A1" w:rsidP="00E80C08">
      <w:pPr>
        <w:pStyle w:val="Ttulo2"/>
        <w:spacing w:before="0" w:after="0" w:line="240" w:lineRule="auto"/>
        <w:jc w:val="both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417116">
        <w:rPr>
          <w:rFonts w:eastAsia="Arial"/>
          <w:sz w:val="24"/>
          <w:szCs w:val="24"/>
        </w:rPr>
        <w:t>Bogotá</w:t>
      </w:r>
      <w:r w:rsidR="001F4FA8" w:rsidRPr="001F4FA8">
        <w:rPr>
          <w:rFonts w:eastAsia="Arial"/>
          <w:sz w:val="24"/>
          <w:szCs w:val="24"/>
        </w:rPr>
        <w:t xml:space="preserve"> </w:t>
      </w:r>
      <w:r w:rsidR="00794B66" w:rsidRPr="00BD0EA5">
        <w:rPr>
          <w:rStyle w:val="ParentesisdestinosCar"/>
          <w:b w:val="0"/>
          <w:bCs/>
          <w:sz w:val="24"/>
          <w:szCs w:val="24"/>
        </w:rPr>
        <w:t>(</w:t>
      </w:r>
      <w:r w:rsidR="001F4FA8">
        <w:rPr>
          <w:rStyle w:val="ParentesisdestinosCar"/>
          <w:b w:val="0"/>
          <w:bCs/>
          <w:sz w:val="24"/>
          <w:szCs w:val="24"/>
        </w:rPr>
        <w:t xml:space="preserve">Visita </w:t>
      </w:r>
      <w:r w:rsidR="00417116">
        <w:rPr>
          <w:rStyle w:val="ParentesisdestinosCar"/>
          <w:b w:val="0"/>
          <w:bCs/>
          <w:sz w:val="24"/>
          <w:szCs w:val="24"/>
        </w:rPr>
        <w:t>a la</w:t>
      </w:r>
      <w:r w:rsidR="001F4FA8">
        <w:rPr>
          <w:rStyle w:val="ParentesisdestinosCar"/>
          <w:b w:val="0"/>
          <w:bCs/>
          <w:sz w:val="24"/>
          <w:szCs w:val="24"/>
        </w:rPr>
        <w:t xml:space="preserve"> ciudad</w:t>
      </w:r>
      <w:r w:rsidR="00417116">
        <w:rPr>
          <w:rStyle w:val="ParentesisdestinosCar"/>
          <w:b w:val="0"/>
          <w:bCs/>
          <w:sz w:val="24"/>
          <w:szCs w:val="24"/>
        </w:rPr>
        <w:t xml:space="preserve"> con Monserrate</w:t>
      </w:r>
      <w:r w:rsidR="00794B66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75E53B24" w14:textId="6E532387" w:rsidR="00417116" w:rsidRDefault="00417116" w:rsidP="00E80C08">
      <w:pPr>
        <w:pStyle w:val="Ttulo3"/>
        <w:spacing w:before="0" w:after="0" w:line="240" w:lineRule="auto"/>
        <w:jc w:val="both"/>
        <w:rPr>
          <w:rFonts w:eastAsia="Arial" w:cstheme="minorHAnsi"/>
          <w:sz w:val="20"/>
          <w:szCs w:val="22"/>
        </w:rPr>
      </w:pPr>
      <w:r w:rsidRPr="00417116">
        <w:rPr>
          <w:rFonts w:eastAsia="Arial" w:cstheme="minorHAnsi"/>
          <w:sz w:val="20"/>
          <w:szCs w:val="22"/>
        </w:rPr>
        <w:t xml:space="preserve">Desayuno. </w:t>
      </w:r>
      <w:r w:rsidRPr="00417116">
        <w:rPr>
          <w:rFonts w:eastAsia="Arial" w:cstheme="minorHAnsi"/>
          <w:b w:val="0"/>
          <w:bCs/>
          <w:sz w:val="20"/>
          <w:szCs w:val="22"/>
        </w:rPr>
        <w:t xml:space="preserve">Recorrido panorámico y peatonal por el centro histórico de Bogotá a través de sus calles matizadas por fachadas con estilos colonial y republicano.  Ingreso al museo de arte del banco de la República donde se visita el </w:t>
      </w:r>
      <w:r w:rsidRPr="00417116">
        <w:rPr>
          <w:rFonts w:eastAsia="Arial" w:cstheme="minorHAnsi"/>
          <w:sz w:val="20"/>
          <w:szCs w:val="22"/>
        </w:rPr>
        <w:t>museo Botero</w:t>
      </w:r>
      <w:r w:rsidRPr="00417116">
        <w:rPr>
          <w:rFonts w:eastAsia="Arial" w:cstheme="minorHAnsi"/>
          <w:b w:val="0"/>
          <w:bCs/>
          <w:sz w:val="20"/>
          <w:szCs w:val="22"/>
        </w:rPr>
        <w:t xml:space="preserve"> para observar una de las más reconocidas muestras de arte del maestro Colombiano, continuación del recorrido por la </w:t>
      </w:r>
      <w:r w:rsidRPr="00417116">
        <w:rPr>
          <w:rFonts w:eastAsia="Arial" w:cstheme="minorHAnsi"/>
          <w:sz w:val="20"/>
          <w:szCs w:val="22"/>
        </w:rPr>
        <w:t>Plaza de Bolívar</w:t>
      </w:r>
      <w:r w:rsidRPr="00417116">
        <w:rPr>
          <w:rFonts w:eastAsia="Arial" w:cstheme="minorHAnsi"/>
          <w:b w:val="0"/>
          <w:bCs/>
          <w:sz w:val="20"/>
          <w:szCs w:val="22"/>
        </w:rPr>
        <w:t xml:space="preserve"> donde se podrá admirar el Palacio de San Carlos, La Casa de Nariño, residencia del Presidente de la República,  la Catedral Primada, el Capitolio Nacional y el Palacio Liévano; visita al </w:t>
      </w:r>
      <w:r w:rsidRPr="00417116">
        <w:rPr>
          <w:rFonts w:eastAsia="Arial" w:cstheme="minorHAnsi"/>
          <w:sz w:val="20"/>
          <w:szCs w:val="22"/>
        </w:rPr>
        <w:t>museo del Oro</w:t>
      </w:r>
      <w:r w:rsidRPr="00417116">
        <w:rPr>
          <w:rFonts w:eastAsia="Arial" w:cstheme="minorHAnsi"/>
          <w:b w:val="0"/>
          <w:bCs/>
          <w:sz w:val="20"/>
          <w:szCs w:val="22"/>
        </w:rPr>
        <w:t xml:space="preserve"> para recorrer sus salas en las cuales se exhiben piezas de la orfebrería Precolombina y uno de los más importantes del país.</w:t>
      </w:r>
      <w:r>
        <w:rPr>
          <w:rFonts w:eastAsia="Arial" w:cstheme="minorHAnsi"/>
          <w:b w:val="0"/>
          <w:bCs/>
          <w:sz w:val="20"/>
          <w:szCs w:val="22"/>
        </w:rPr>
        <w:t xml:space="preserve"> </w:t>
      </w:r>
      <w:r w:rsidRPr="00417116">
        <w:rPr>
          <w:rFonts w:eastAsia="Arial" w:cstheme="minorHAnsi"/>
          <w:b w:val="0"/>
          <w:bCs/>
          <w:sz w:val="20"/>
          <w:szCs w:val="22"/>
        </w:rPr>
        <w:t xml:space="preserve">Continuamos con el ascenso en teleférico o funicular al </w:t>
      </w:r>
      <w:r w:rsidRPr="00417116">
        <w:rPr>
          <w:rFonts w:eastAsia="Arial" w:cstheme="minorHAnsi"/>
          <w:sz w:val="20"/>
          <w:szCs w:val="22"/>
        </w:rPr>
        <w:t>Cerro de Monserrate</w:t>
      </w:r>
      <w:r w:rsidRPr="00417116">
        <w:rPr>
          <w:rFonts w:eastAsia="Arial" w:cstheme="minorHAnsi"/>
          <w:b w:val="0"/>
          <w:bCs/>
          <w:sz w:val="20"/>
          <w:szCs w:val="22"/>
        </w:rPr>
        <w:t xml:space="preserve"> para visitar el Santuario y desde allí disfrutar una linda vista panorámica de la ciudad. Retorno al hotel. </w:t>
      </w:r>
      <w:r w:rsidRPr="00417116">
        <w:rPr>
          <w:rFonts w:eastAsia="Arial" w:cstheme="minorHAnsi"/>
          <w:sz w:val="20"/>
          <w:szCs w:val="22"/>
        </w:rPr>
        <w:t>Alojamiento.</w:t>
      </w:r>
    </w:p>
    <w:p w14:paraId="059A7800" w14:textId="77777777" w:rsidR="00E80C08" w:rsidRPr="0000130A" w:rsidRDefault="00E80C08" w:rsidP="00E80C08">
      <w:pPr>
        <w:pStyle w:val="Ttulo3"/>
        <w:spacing w:before="0" w:after="0" w:line="240" w:lineRule="auto"/>
        <w:jc w:val="both"/>
        <w:rPr>
          <w:rFonts w:eastAsia="Arial" w:cstheme="minorHAnsi"/>
          <w:sz w:val="20"/>
          <w:szCs w:val="22"/>
        </w:rPr>
      </w:pPr>
      <w:r w:rsidRPr="00417116">
        <w:rPr>
          <w:rFonts w:eastAsia="Arial" w:cstheme="minorHAnsi"/>
          <w:sz w:val="20"/>
          <w:szCs w:val="22"/>
        </w:rPr>
        <w:t xml:space="preserve">Incluye: </w:t>
      </w:r>
      <w:r w:rsidRPr="00417116">
        <w:rPr>
          <w:rFonts w:eastAsia="Arial" w:cstheme="minorHAnsi"/>
          <w:b w:val="0"/>
          <w:bCs/>
          <w:sz w:val="20"/>
          <w:szCs w:val="22"/>
        </w:rPr>
        <w:t>Transporte en servicio privado, guía de turismo profesional en el idioma seleccionado, entradas al Museo Botero, Museo del Oro, ascenso al Cerro de Monserrate.</w:t>
      </w:r>
      <w:r w:rsidRPr="00417116">
        <w:rPr>
          <w:rFonts w:eastAsia="Arial" w:cstheme="minorHAnsi"/>
          <w:sz w:val="20"/>
          <w:szCs w:val="22"/>
        </w:rPr>
        <w:t xml:space="preserve"> </w:t>
      </w:r>
    </w:p>
    <w:p w14:paraId="2880930E" w14:textId="1CC80D19" w:rsidR="00417116" w:rsidRDefault="00417116" w:rsidP="00E80C08">
      <w:pPr>
        <w:pStyle w:val="Ttulo3"/>
        <w:spacing w:before="120" w:after="0" w:line="240" w:lineRule="auto"/>
        <w:jc w:val="both"/>
        <w:rPr>
          <w:rFonts w:eastAsia="Arial" w:cstheme="minorHAnsi"/>
          <w:sz w:val="20"/>
          <w:szCs w:val="22"/>
        </w:rPr>
      </w:pPr>
      <w:r w:rsidRPr="00417116">
        <w:rPr>
          <w:rFonts w:eastAsia="Arial" w:cstheme="minorHAnsi"/>
          <w:sz w:val="20"/>
          <w:szCs w:val="22"/>
        </w:rPr>
        <w:t xml:space="preserve">Días de operación: </w:t>
      </w:r>
      <w:r w:rsidRPr="00417116">
        <w:rPr>
          <w:rFonts w:eastAsia="Arial" w:cstheme="minorHAnsi"/>
          <w:b w:val="0"/>
          <w:bCs/>
          <w:sz w:val="20"/>
          <w:szCs w:val="22"/>
        </w:rPr>
        <w:t>lunes a sábado</w:t>
      </w:r>
      <w:r w:rsidRPr="00417116">
        <w:rPr>
          <w:rFonts w:eastAsia="Arial" w:cstheme="minorHAnsi"/>
          <w:color w:val="0070C0"/>
          <w:sz w:val="20"/>
          <w:szCs w:val="22"/>
        </w:rPr>
        <w:t xml:space="preserve">.  (Ver Nota de cierre museos). </w:t>
      </w:r>
      <w:r>
        <w:rPr>
          <w:rFonts w:eastAsia="Arial" w:cstheme="minorHAnsi"/>
          <w:sz w:val="20"/>
          <w:szCs w:val="22"/>
        </w:rPr>
        <w:tab/>
      </w:r>
      <w:r w:rsidRPr="00417116">
        <w:rPr>
          <w:rFonts w:eastAsia="Arial" w:cstheme="minorHAnsi"/>
          <w:sz w:val="20"/>
          <w:szCs w:val="22"/>
        </w:rPr>
        <w:t xml:space="preserve">Duración: </w:t>
      </w:r>
      <w:r w:rsidRPr="00417116">
        <w:rPr>
          <w:rFonts w:eastAsia="Arial" w:cstheme="minorHAnsi"/>
          <w:b w:val="0"/>
          <w:bCs/>
          <w:sz w:val="20"/>
          <w:szCs w:val="22"/>
        </w:rPr>
        <w:t>7 horas aprox.</w:t>
      </w:r>
      <w:r w:rsidRPr="00417116">
        <w:rPr>
          <w:rFonts w:eastAsia="Arial" w:cstheme="minorHAnsi"/>
          <w:b w:val="0"/>
          <w:bCs/>
          <w:sz w:val="20"/>
          <w:szCs w:val="22"/>
        </w:rPr>
        <w:tab/>
      </w:r>
    </w:p>
    <w:p w14:paraId="52A99BE3" w14:textId="09BD7C0C" w:rsidR="00417116" w:rsidRPr="00417116" w:rsidRDefault="00417116" w:rsidP="00E80C08">
      <w:pPr>
        <w:pStyle w:val="Ttulo3"/>
        <w:spacing w:before="0" w:after="0" w:line="240" w:lineRule="auto"/>
        <w:jc w:val="both"/>
        <w:rPr>
          <w:rFonts w:eastAsia="Arial" w:cstheme="minorHAnsi"/>
          <w:sz w:val="20"/>
          <w:szCs w:val="22"/>
        </w:rPr>
      </w:pPr>
      <w:r w:rsidRPr="00417116">
        <w:rPr>
          <w:rFonts w:eastAsia="Arial" w:cstheme="minorHAnsi"/>
          <w:sz w:val="20"/>
          <w:szCs w:val="22"/>
        </w:rPr>
        <w:t xml:space="preserve">Salidas: </w:t>
      </w:r>
      <w:r w:rsidRPr="00417116">
        <w:rPr>
          <w:rFonts w:eastAsia="Arial" w:cstheme="minorHAnsi"/>
          <w:b w:val="0"/>
          <w:bCs/>
          <w:sz w:val="20"/>
          <w:szCs w:val="22"/>
        </w:rPr>
        <w:t>09:00 AM</w:t>
      </w:r>
      <w:r>
        <w:rPr>
          <w:rFonts w:eastAsia="Arial" w:cstheme="minorHAnsi"/>
          <w:sz w:val="20"/>
          <w:szCs w:val="22"/>
        </w:rPr>
        <w:tab/>
      </w:r>
      <w:r w:rsidRPr="00417116">
        <w:rPr>
          <w:rFonts w:eastAsia="Arial" w:cstheme="minorHAnsi"/>
          <w:sz w:val="20"/>
          <w:szCs w:val="22"/>
        </w:rPr>
        <w:t xml:space="preserve">Grado de dificultad: </w:t>
      </w:r>
      <w:r w:rsidRPr="00417116">
        <w:rPr>
          <w:rFonts w:eastAsia="Arial" w:cstheme="minorHAnsi"/>
          <w:b w:val="0"/>
          <w:bCs/>
          <w:sz w:val="20"/>
          <w:szCs w:val="22"/>
        </w:rPr>
        <w:t>Moderada.</w:t>
      </w:r>
    </w:p>
    <w:p w14:paraId="4AFDE7BA" w14:textId="6360B893" w:rsidR="00417116" w:rsidRDefault="00417116" w:rsidP="00E80C08">
      <w:pPr>
        <w:pStyle w:val="notas"/>
        <w:spacing w:before="240" w:line="240" w:lineRule="auto"/>
        <w:rPr>
          <w:sz w:val="20"/>
          <w:szCs w:val="20"/>
        </w:rPr>
      </w:pPr>
      <w:r w:rsidRPr="00121D3F">
        <w:rPr>
          <w:sz w:val="20"/>
          <w:szCs w:val="20"/>
        </w:rPr>
        <w:t>Nota</w:t>
      </w:r>
      <w:r>
        <w:rPr>
          <w:sz w:val="20"/>
          <w:szCs w:val="20"/>
        </w:rPr>
        <w:t>s</w:t>
      </w:r>
      <w:r w:rsidRPr="00121D3F">
        <w:rPr>
          <w:sz w:val="20"/>
          <w:szCs w:val="20"/>
        </w:rPr>
        <w:t xml:space="preserve">: </w:t>
      </w:r>
    </w:p>
    <w:p w14:paraId="5CE47AB1" w14:textId="5F7C0094" w:rsidR="00417116" w:rsidRPr="00417116" w:rsidRDefault="00417116" w:rsidP="00E80C08">
      <w:pPr>
        <w:pStyle w:val="notas"/>
        <w:numPr>
          <w:ilvl w:val="0"/>
          <w:numId w:val="35"/>
        </w:numPr>
        <w:spacing w:line="240" w:lineRule="auto"/>
        <w:rPr>
          <w:b w:val="0"/>
          <w:bCs/>
          <w:color w:val="002060"/>
          <w:sz w:val="20"/>
          <w:szCs w:val="20"/>
        </w:rPr>
      </w:pPr>
      <w:r w:rsidRPr="00417116">
        <w:rPr>
          <w:b w:val="0"/>
          <w:bCs/>
          <w:color w:val="002060"/>
          <w:sz w:val="20"/>
          <w:szCs w:val="20"/>
        </w:rPr>
        <w:t>El día lunes está cerrado el Museo del Oro y el día martes está cerrado el Museo Botero.</w:t>
      </w:r>
    </w:p>
    <w:p w14:paraId="2A632447" w14:textId="02752637" w:rsidR="00417116" w:rsidRPr="00417116" w:rsidRDefault="00417116" w:rsidP="00E80C08">
      <w:pPr>
        <w:pStyle w:val="notas"/>
        <w:numPr>
          <w:ilvl w:val="0"/>
          <w:numId w:val="35"/>
        </w:numPr>
        <w:spacing w:line="240" w:lineRule="auto"/>
        <w:rPr>
          <w:b w:val="0"/>
          <w:bCs/>
          <w:color w:val="002060"/>
          <w:sz w:val="20"/>
          <w:szCs w:val="20"/>
        </w:rPr>
      </w:pPr>
      <w:r w:rsidRPr="00417116">
        <w:rPr>
          <w:b w:val="0"/>
          <w:bCs/>
          <w:color w:val="002060"/>
          <w:sz w:val="20"/>
          <w:szCs w:val="20"/>
        </w:rPr>
        <w:t>El día domingo no se opera el ascenso al Cerro de Monserrate en su lugar se visita el Museo Casa Quinta de Bolívar.</w:t>
      </w:r>
    </w:p>
    <w:p w14:paraId="32306D93" w14:textId="1CD59FCD" w:rsidR="00417116" w:rsidRPr="00417116" w:rsidRDefault="00417116" w:rsidP="00E80C08">
      <w:pPr>
        <w:pStyle w:val="notas"/>
        <w:numPr>
          <w:ilvl w:val="0"/>
          <w:numId w:val="34"/>
        </w:numPr>
        <w:spacing w:line="240" w:lineRule="auto"/>
        <w:rPr>
          <w:b w:val="0"/>
          <w:bCs/>
          <w:color w:val="002060"/>
          <w:sz w:val="20"/>
          <w:szCs w:val="20"/>
        </w:rPr>
      </w:pPr>
      <w:r w:rsidRPr="00417116">
        <w:rPr>
          <w:b w:val="0"/>
          <w:bCs/>
          <w:color w:val="002060"/>
          <w:sz w:val="20"/>
          <w:szCs w:val="20"/>
        </w:rPr>
        <w:t>Recomendaciones: Llevar protector solar, zapatos cómodos, lentes, gorro de sol y ropa adecuada para clima frio.</w:t>
      </w:r>
    </w:p>
    <w:p w14:paraId="6BA1BC26" w14:textId="77777777" w:rsidR="00417116" w:rsidRPr="00417116" w:rsidRDefault="00417116" w:rsidP="00E80C08">
      <w:pPr>
        <w:pStyle w:val="notas"/>
        <w:spacing w:line="240" w:lineRule="auto"/>
        <w:ind w:left="720"/>
        <w:rPr>
          <w:b w:val="0"/>
          <w:bCs/>
          <w:sz w:val="20"/>
          <w:szCs w:val="20"/>
        </w:rPr>
      </w:pPr>
    </w:p>
    <w:p w14:paraId="0E4F8526" w14:textId="3B013F62" w:rsidR="00986E85" w:rsidRPr="00C44652" w:rsidRDefault="00A109A1" w:rsidP="00E80C08">
      <w:pPr>
        <w:pStyle w:val="Ttulo3"/>
        <w:spacing w:before="0" w:after="0" w:line="240" w:lineRule="auto"/>
        <w:jc w:val="both"/>
        <w:rPr>
          <w:rStyle w:val="ParentesisdestinosCar"/>
          <w:sz w:val="20"/>
          <w:szCs w:val="22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E80C08" w:rsidRPr="00E80C08">
        <w:rPr>
          <w:rStyle w:val="DestinosCar"/>
          <w:rFonts w:cs="Times New Roman"/>
          <w:b/>
          <w:smallCaps w:val="0"/>
          <w:sz w:val="24"/>
          <w:szCs w:val="24"/>
        </w:rPr>
        <w:t>Bogotá – Cartagena</w:t>
      </w:r>
    </w:p>
    <w:p w14:paraId="4E2651DD" w14:textId="3E1897F7" w:rsidR="001F4FA8" w:rsidRDefault="00E80C08" w:rsidP="00E80C08">
      <w:pPr>
        <w:spacing w:after="0"/>
        <w:jc w:val="both"/>
        <w:rPr>
          <w:rStyle w:val="Destacados-textosCar"/>
          <w:sz w:val="20"/>
        </w:rPr>
      </w:pPr>
      <w:r w:rsidRPr="00E80C08">
        <w:rPr>
          <w:rStyle w:val="Destacados-textosCar"/>
          <w:sz w:val="20"/>
        </w:rPr>
        <w:t xml:space="preserve">Desayuno. </w:t>
      </w:r>
      <w:r w:rsidRPr="00E80C08">
        <w:rPr>
          <w:rStyle w:val="Destacados-textosCar"/>
          <w:b w:val="0"/>
          <w:bCs/>
          <w:sz w:val="20"/>
        </w:rPr>
        <w:t xml:space="preserve">A la hora indicada traslado al aeropuerto para tomar vuelo con destino a la Ciudad de Cartagena </w:t>
      </w:r>
      <w:r w:rsidRPr="00E80C08">
        <w:rPr>
          <w:rStyle w:val="Destacados-textosCar"/>
          <w:color w:val="943634" w:themeColor="accent2" w:themeShade="BF"/>
          <w:sz w:val="20"/>
        </w:rPr>
        <w:t>(Vuelo no incluido).</w:t>
      </w:r>
      <w:r w:rsidRPr="00E80C08">
        <w:rPr>
          <w:rStyle w:val="Destacados-textosCar"/>
          <w:b w:val="0"/>
          <w:bCs/>
          <w:color w:val="943634" w:themeColor="accent2" w:themeShade="BF"/>
          <w:sz w:val="20"/>
        </w:rPr>
        <w:t xml:space="preserve"> </w:t>
      </w:r>
      <w:r w:rsidRPr="00E80C08">
        <w:rPr>
          <w:rStyle w:val="Destacados-textosCar"/>
          <w:b w:val="0"/>
          <w:bCs/>
          <w:sz w:val="20"/>
        </w:rPr>
        <w:t>Llegada a Cartagena, recepción y al hotel elegido.</w:t>
      </w:r>
      <w:r w:rsidRPr="00E80C08">
        <w:rPr>
          <w:rStyle w:val="Destacados-textosCar"/>
          <w:sz w:val="20"/>
        </w:rPr>
        <w:t xml:space="preserve"> Alojamiento.</w:t>
      </w:r>
    </w:p>
    <w:p w14:paraId="72C6A281" w14:textId="77777777" w:rsidR="00E80C08" w:rsidRPr="00FC64DB" w:rsidRDefault="00E80C08" w:rsidP="00E80C08">
      <w:pPr>
        <w:spacing w:after="0"/>
        <w:jc w:val="both"/>
        <w:rPr>
          <w:rFonts w:eastAsia="Arial"/>
        </w:rPr>
      </w:pPr>
    </w:p>
    <w:p w14:paraId="343ABA2C" w14:textId="4CA0E450" w:rsidR="006D72E8" w:rsidRPr="00BD0EA5" w:rsidRDefault="00A109A1" w:rsidP="00E80C08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E80C08">
        <w:rPr>
          <w:rStyle w:val="DestinosCar"/>
          <w:rFonts w:cs="Times New Roman"/>
          <w:b/>
          <w:smallCaps w:val="0"/>
          <w:sz w:val="24"/>
          <w:szCs w:val="24"/>
        </w:rPr>
        <w:t>Cartagena</w:t>
      </w:r>
      <w:r w:rsidR="001F4FA8" w:rsidRPr="001F4FA8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1F4FA8" w:rsidRPr="00BD0EA5">
        <w:rPr>
          <w:rStyle w:val="ParentesisdestinosCar"/>
          <w:b w:val="0"/>
          <w:bCs/>
          <w:sz w:val="24"/>
          <w:szCs w:val="24"/>
        </w:rPr>
        <w:t>(</w:t>
      </w:r>
      <w:r w:rsidR="00E80C08" w:rsidRPr="00E80C08">
        <w:rPr>
          <w:rStyle w:val="ParentesisdestinosCar"/>
          <w:b w:val="0"/>
          <w:bCs/>
          <w:sz w:val="24"/>
          <w:szCs w:val="24"/>
        </w:rPr>
        <w:t>Visita de ciudad con castillo de San Felipe</w:t>
      </w:r>
      <w:r w:rsidR="00AD1690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1027246A" w14:textId="77777777" w:rsidR="00E80C08" w:rsidRPr="00E80C08" w:rsidRDefault="00E80C08" w:rsidP="00E80C08">
      <w:pPr>
        <w:pStyle w:val="Ttulo3"/>
        <w:spacing w:before="0" w:after="0" w:line="240" w:lineRule="auto"/>
        <w:jc w:val="both"/>
        <w:rPr>
          <w:rFonts w:eastAsia="Arial" w:cstheme="minorHAnsi"/>
          <w:bCs/>
          <w:sz w:val="20"/>
          <w:szCs w:val="22"/>
        </w:rPr>
      </w:pPr>
      <w:r w:rsidRPr="00E80C08">
        <w:rPr>
          <w:rFonts w:eastAsia="Arial" w:cstheme="minorHAnsi"/>
          <w:bCs/>
          <w:sz w:val="20"/>
          <w:szCs w:val="22"/>
        </w:rPr>
        <w:t>Desayuno. Cartagena de Indias</w:t>
      </w:r>
      <w:r w:rsidRPr="00E80C08">
        <w:rPr>
          <w:rFonts w:eastAsia="Arial" w:cstheme="minorHAnsi"/>
          <w:b w:val="0"/>
          <w:sz w:val="20"/>
          <w:szCs w:val="22"/>
        </w:rPr>
        <w:t xml:space="preserve">, es uno de los destinos más turísticos de nuestro país.  En ella, encuentras toda la alegría, el sabor y el color de nuestra región caribe. A la hora acordada, te recogeremos en tu hotel, para acompañarte en este maravilloso recorrido por la ciudad.  Pasaremos por la moderna </w:t>
      </w:r>
      <w:r w:rsidRPr="00E80C08">
        <w:rPr>
          <w:rFonts w:eastAsia="Arial" w:cstheme="minorHAnsi"/>
          <w:bCs/>
          <w:sz w:val="20"/>
          <w:szCs w:val="22"/>
        </w:rPr>
        <w:t>Bocagrande</w:t>
      </w:r>
      <w:r w:rsidRPr="00E80C08">
        <w:rPr>
          <w:rFonts w:eastAsia="Arial" w:cstheme="minorHAnsi"/>
          <w:b w:val="0"/>
          <w:sz w:val="20"/>
          <w:szCs w:val="22"/>
        </w:rPr>
        <w:t xml:space="preserve">, con sus playas y zonas comerciales, continuaremos al </w:t>
      </w:r>
      <w:r w:rsidRPr="00E80C08">
        <w:rPr>
          <w:rFonts w:eastAsia="Arial" w:cstheme="minorHAnsi"/>
          <w:bCs/>
          <w:sz w:val="20"/>
          <w:szCs w:val="22"/>
        </w:rPr>
        <w:t>barrio de Manga</w:t>
      </w:r>
      <w:r w:rsidRPr="00E80C08">
        <w:rPr>
          <w:rFonts w:eastAsia="Arial" w:cstheme="minorHAnsi"/>
          <w:b w:val="0"/>
          <w:sz w:val="20"/>
          <w:szCs w:val="22"/>
        </w:rPr>
        <w:t xml:space="preserve">, donde el contraste entre la arquitectura republicana y los modernos edificios te asombrará. Llegaremos a una de las joyas de la ciudad: el Castillo o </w:t>
      </w:r>
      <w:r w:rsidRPr="00E80C08">
        <w:rPr>
          <w:rFonts w:eastAsia="Arial" w:cstheme="minorHAnsi"/>
          <w:bCs/>
          <w:sz w:val="20"/>
          <w:szCs w:val="22"/>
        </w:rPr>
        <w:t>fuerte de San Felipe de Barajas</w:t>
      </w:r>
      <w:r w:rsidRPr="00E80C08">
        <w:rPr>
          <w:rFonts w:eastAsia="Arial" w:cstheme="minorHAnsi"/>
          <w:b w:val="0"/>
          <w:sz w:val="20"/>
          <w:szCs w:val="22"/>
        </w:rPr>
        <w:t xml:space="preserve">, construido por los españoles, para defenderse de los piratas y posteriormente, de los ingleses, en el siglo XVII. Continuaremos con una breve caminata por el centro histórico de esta hermosa ciudad. Este recorrido finalizará con la visita al </w:t>
      </w:r>
      <w:r w:rsidRPr="00E80C08">
        <w:rPr>
          <w:rFonts w:eastAsia="Arial" w:cstheme="minorHAnsi"/>
          <w:bCs/>
          <w:sz w:val="20"/>
          <w:szCs w:val="22"/>
        </w:rPr>
        <w:t>Museo de la Esmeralda</w:t>
      </w:r>
      <w:r w:rsidRPr="00E80C08">
        <w:rPr>
          <w:rFonts w:eastAsia="Arial" w:cstheme="minorHAnsi"/>
          <w:b w:val="0"/>
          <w:sz w:val="20"/>
          <w:szCs w:val="22"/>
        </w:rPr>
        <w:t>. Regreso al hotel,</w:t>
      </w:r>
      <w:r w:rsidRPr="00E80C08">
        <w:rPr>
          <w:rFonts w:eastAsia="Arial" w:cstheme="minorHAnsi"/>
          <w:bCs/>
          <w:sz w:val="20"/>
          <w:szCs w:val="22"/>
        </w:rPr>
        <w:t xml:space="preserve"> resto del día libre y alojamiento. </w:t>
      </w:r>
    </w:p>
    <w:p w14:paraId="47EC92FD" w14:textId="59CFBDA3" w:rsidR="00E80C08" w:rsidRPr="00E80C08" w:rsidRDefault="00E80C08" w:rsidP="00E80C08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E80C08">
        <w:rPr>
          <w:rFonts w:eastAsia="Arial" w:cstheme="minorHAnsi"/>
          <w:bCs/>
          <w:sz w:val="20"/>
          <w:szCs w:val="22"/>
        </w:rPr>
        <w:t xml:space="preserve">Incluye: </w:t>
      </w:r>
      <w:r w:rsidRPr="00E80C08">
        <w:rPr>
          <w:rFonts w:eastAsia="Arial" w:cstheme="minorHAnsi"/>
          <w:b w:val="0"/>
          <w:sz w:val="20"/>
          <w:szCs w:val="22"/>
        </w:rPr>
        <w:t>Entradas al Castillo San Felipe y Museo de la Esmeralda.</w:t>
      </w:r>
    </w:p>
    <w:p w14:paraId="6E5013B0" w14:textId="11102BA5" w:rsidR="00E80C08" w:rsidRDefault="00E80C08" w:rsidP="00E80C08">
      <w:pPr>
        <w:pStyle w:val="Ttulo3"/>
        <w:spacing w:before="12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E80C08">
        <w:rPr>
          <w:rFonts w:eastAsia="Arial" w:cstheme="minorHAnsi"/>
          <w:bCs/>
          <w:sz w:val="20"/>
          <w:szCs w:val="22"/>
        </w:rPr>
        <w:t xml:space="preserve">Duración aproximada: </w:t>
      </w:r>
      <w:r w:rsidRPr="00E80C08">
        <w:rPr>
          <w:rFonts w:eastAsia="Arial" w:cstheme="minorHAnsi"/>
          <w:b w:val="0"/>
          <w:sz w:val="20"/>
          <w:szCs w:val="22"/>
        </w:rPr>
        <w:t>4 Horas.</w:t>
      </w:r>
      <w:r w:rsidRPr="00E80C08">
        <w:rPr>
          <w:rFonts w:eastAsia="Arial" w:cstheme="minorHAnsi"/>
          <w:b w:val="0"/>
          <w:sz w:val="20"/>
          <w:szCs w:val="22"/>
        </w:rPr>
        <w:tab/>
      </w:r>
      <w:r w:rsidRPr="00E80C08">
        <w:rPr>
          <w:rFonts w:eastAsia="Arial" w:cstheme="minorHAnsi"/>
          <w:bCs/>
          <w:sz w:val="20"/>
          <w:szCs w:val="22"/>
        </w:rPr>
        <w:t xml:space="preserve">Operación: </w:t>
      </w:r>
      <w:r w:rsidRPr="00E80C08">
        <w:rPr>
          <w:rFonts w:eastAsia="Arial" w:cstheme="minorHAnsi"/>
          <w:b w:val="0"/>
          <w:sz w:val="20"/>
          <w:szCs w:val="22"/>
        </w:rPr>
        <w:t>De lunes a domingo se recogerá a los pasajeros entre las 13:30 y 14:30 Horas.</w:t>
      </w:r>
    </w:p>
    <w:p w14:paraId="710C2E43" w14:textId="77777777" w:rsidR="00E80C08" w:rsidRPr="00E80C08" w:rsidRDefault="00E80C08" w:rsidP="00E80C08">
      <w:pPr>
        <w:rPr>
          <w:rFonts w:eastAsia="Arial"/>
        </w:rPr>
      </w:pPr>
    </w:p>
    <w:p w14:paraId="02508BA7" w14:textId="251CD733" w:rsidR="001F4FA8" w:rsidRPr="001F4FA8" w:rsidRDefault="00A109A1" w:rsidP="001F4FA8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lastRenderedPageBreak/>
        <w:t xml:space="preserve">DÍA </w:t>
      </w:r>
      <w:r w:rsidR="00AD1690">
        <w:rPr>
          <w:rFonts w:eastAsia="Arial"/>
          <w:sz w:val="24"/>
          <w:szCs w:val="24"/>
        </w:rPr>
        <w:t>5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E80C08">
        <w:rPr>
          <w:rStyle w:val="DestinosCar"/>
          <w:rFonts w:cs="Times New Roman"/>
          <w:b/>
          <w:smallCaps w:val="0"/>
          <w:sz w:val="24"/>
          <w:szCs w:val="24"/>
        </w:rPr>
        <w:t>Cartagena</w:t>
      </w:r>
      <w:r w:rsidR="001F4FA8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1F4FA8" w:rsidRPr="00BD0EA5">
        <w:rPr>
          <w:rStyle w:val="ParentesisdestinosCar"/>
          <w:b w:val="0"/>
          <w:bCs/>
          <w:sz w:val="24"/>
          <w:szCs w:val="24"/>
        </w:rPr>
        <w:t>(</w:t>
      </w:r>
      <w:r w:rsidR="001F4FA8">
        <w:rPr>
          <w:rStyle w:val="ParentesisdestinosCar"/>
          <w:b w:val="0"/>
          <w:bCs/>
          <w:sz w:val="24"/>
          <w:szCs w:val="24"/>
        </w:rPr>
        <w:t>día libre</w:t>
      </w:r>
      <w:r w:rsidR="001F4FA8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10649AE9" w14:textId="1B577C4C" w:rsidR="00AD1690" w:rsidRDefault="00E80C08" w:rsidP="007B70B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E80C0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E80C08">
        <w:rPr>
          <w:rFonts w:asciiTheme="minorHAnsi" w:eastAsia="Arial" w:hAnsiTheme="minorHAnsi" w:cstheme="minorHAnsi"/>
          <w:color w:val="002060"/>
          <w:sz w:val="20"/>
          <w:szCs w:val="20"/>
        </w:rPr>
        <w:t>Día libre para actividades personales.</w:t>
      </w:r>
      <w:r w:rsidRPr="00E80C0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E80C08">
        <w:rPr>
          <w:rFonts w:asciiTheme="minorHAnsi" w:eastAsia="Arial" w:hAnsiTheme="minorHAnsi" w:cstheme="minorHAnsi"/>
          <w:b/>
          <w:bCs/>
          <w:color w:val="0070C0"/>
          <w:sz w:val="20"/>
          <w:szCs w:val="20"/>
        </w:rPr>
        <w:t xml:space="preserve">Opcional: TOUR A SAN PEDRO DE MAJAGUA – ISLA DE ROSARIO. </w:t>
      </w:r>
      <w:r w:rsidRPr="00E80C0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14:paraId="1B34351C" w14:textId="77777777" w:rsidR="00E80C08" w:rsidRDefault="00E80C08" w:rsidP="007B70B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1015BB35" w14:textId="77777777" w:rsidR="00CC5379" w:rsidRPr="001F4FA8" w:rsidRDefault="001F4FA8" w:rsidP="00CC5379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6</w:t>
      </w:r>
      <w:r w:rsidRPr="00BD0EA5">
        <w:rPr>
          <w:rFonts w:eastAsia="Arial"/>
          <w:sz w:val="24"/>
          <w:szCs w:val="24"/>
        </w:rPr>
        <w:t xml:space="preserve">| </w:t>
      </w:r>
      <w:r w:rsidR="00CC5379">
        <w:rPr>
          <w:rStyle w:val="DestinosCar"/>
          <w:rFonts w:cs="Times New Roman"/>
          <w:b/>
          <w:smallCaps w:val="0"/>
          <w:sz w:val="24"/>
          <w:szCs w:val="24"/>
        </w:rPr>
        <w:t xml:space="preserve">Cartagena </w:t>
      </w:r>
      <w:r w:rsidR="00CC5379" w:rsidRPr="00BD0EA5">
        <w:rPr>
          <w:rStyle w:val="ParentesisdestinosCar"/>
          <w:b w:val="0"/>
          <w:bCs/>
          <w:sz w:val="24"/>
          <w:szCs w:val="24"/>
        </w:rPr>
        <w:t>(</w:t>
      </w:r>
      <w:r w:rsidR="00CC5379">
        <w:rPr>
          <w:rStyle w:val="ParentesisdestinosCar"/>
          <w:b w:val="0"/>
          <w:bCs/>
          <w:sz w:val="24"/>
          <w:szCs w:val="24"/>
        </w:rPr>
        <w:t>día libre</w:t>
      </w:r>
      <w:r w:rsidR="00CC5379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338F9A9F" w14:textId="55E4E5C4" w:rsidR="00AD1690" w:rsidRPr="00CC5379" w:rsidRDefault="00CC5379" w:rsidP="007B70B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Desayuno.</w:t>
      </w: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Día libre para actividades personales. </w:t>
      </w:r>
      <w:r w:rsidRPr="00CC5379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14:paraId="1855573A" w14:textId="77777777" w:rsidR="001F4FA8" w:rsidRDefault="001F4FA8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10341311" w14:textId="1B090808" w:rsidR="007B70BA" w:rsidRPr="001F4FA8" w:rsidRDefault="007B70BA" w:rsidP="007B70BA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CC5379">
        <w:rPr>
          <w:rFonts w:eastAsia="Arial"/>
          <w:sz w:val="24"/>
          <w:szCs w:val="24"/>
        </w:rPr>
        <w:t>7</w:t>
      </w:r>
      <w:r w:rsidRPr="00BD0EA5">
        <w:rPr>
          <w:rFonts w:eastAsia="Arial"/>
          <w:sz w:val="24"/>
          <w:szCs w:val="24"/>
        </w:rPr>
        <w:t xml:space="preserve">| </w:t>
      </w:r>
      <w:r w:rsidR="00CC5379">
        <w:rPr>
          <w:rStyle w:val="DestinosCar"/>
          <w:rFonts w:cs="Times New Roman"/>
          <w:b/>
          <w:smallCaps w:val="0"/>
          <w:sz w:val="24"/>
          <w:szCs w:val="24"/>
        </w:rPr>
        <w:t>Cartagena</w:t>
      </w:r>
      <w:r w:rsidRPr="007B70BA">
        <w:rPr>
          <w:rStyle w:val="DestinosCar"/>
          <w:rFonts w:cs="Times New Roman"/>
          <w:b/>
          <w:smallCaps w:val="0"/>
          <w:sz w:val="24"/>
          <w:szCs w:val="24"/>
        </w:rPr>
        <w:t xml:space="preserve"> – Panamá – </w:t>
      </w:r>
      <w:r w:rsidR="00CC5379">
        <w:rPr>
          <w:rStyle w:val="DestinosCar"/>
          <w:rFonts w:cs="Times New Roman"/>
          <w:b/>
          <w:smallCaps w:val="0"/>
          <w:sz w:val="24"/>
          <w:szCs w:val="24"/>
        </w:rPr>
        <w:t>Monterrey</w:t>
      </w:r>
    </w:p>
    <w:p w14:paraId="0FC9DB91" w14:textId="77777777" w:rsidR="00CC5379" w:rsidRPr="00CC5379" w:rsidRDefault="00CC5379" w:rsidP="00CC5379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A la hora indicada traslado regular al aeropuerto para tomar vuelo con destino a la ciudad de Origen. </w:t>
      </w:r>
    </w:p>
    <w:p w14:paraId="4034F5EC" w14:textId="4DF8FA61" w:rsidR="00CC5379" w:rsidRDefault="00CC5379" w:rsidP="00CC5379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servicios.</w:t>
      </w:r>
    </w:p>
    <w:p w14:paraId="1424CD8B" w14:textId="77777777" w:rsidR="00CC5379" w:rsidRPr="00CC5379" w:rsidRDefault="00CC5379" w:rsidP="00CC5379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8"/>
          <w:szCs w:val="28"/>
        </w:rPr>
      </w:pPr>
    </w:p>
    <w:p w14:paraId="388810A8" w14:textId="1D89880C" w:rsidR="00777AF2" w:rsidRPr="00453F8A" w:rsidRDefault="00A455A6" w:rsidP="00453F8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29E0DFB9" w14:textId="77777777" w:rsidR="00CC5379" w:rsidRPr="00CC5379" w:rsidRDefault="00CC5379" w:rsidP="00CC537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>Boleto de avión viaje redondo saliendo de la ciudad de Monterrey (Precio orientativo).</w:t>
      </w:r>
    </w:p>
    <w:p w14:paraId="32F37EAB" w14:textId="77777777" w:rsidR="00CC5379" w:rsidRPr="00CC5379" w:rsidRDefault="00CC5379" w:rsidP="00CC537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>2 noches en Bogotá y 4 en Cartagena con desayunos.</w:t>
      </w:r>
    </w:p>
    <w:p w14:paraId="424F4462" w14:textId="77777777" w:rsidR="00CC5379" w:rsidRPr="00CC5379" w:rsidRDefault="00CC5379" w:rsidP="00CC537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>Traslados aeropuerto – hotel – aeropuerto en servicio privados.</w:t>
      </w:r>
    </w:p>
    <w:p w14:paraId="75FF2A68" w14:textId="77777777" w:rsidR="00CC5379" w:rsidRPr="00CC5379" w:rsidRDefault="00CC5379" w:rsidP="00CC537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>Visita de la Ciudad con Monserrate en servicio privado con guía en español sin almuerzo.</w:t>
      </w:r>
    </w:p>
    <w:p w14:paraId="590ACA92" w14:textId="77777777" w:rsidR="00CC5379" w:rsidRPr="00CC5379" w:rsidRDefault="00CC5379" w:rsidP="00CC537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>Visita panorámica por la ciudad en servicio compartido con guía en español. (Salida desde la 13:30)</w:t>
      </w:r>
    </w:p>
    <w:p w14:paraId="6DD360C7" w14:textId="77777777" w:rsidR="00CC5379" w:rsidRDefault="00CC5379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8388361" w14:textId="340CE5A9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240D4D0" w14:textId="77777777" w:rsidR="00CC5379" w:rsidRPr="00CC5379" w:rsidRDefault="00CC5379" w:rsidP="00CC5379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>Servicios, excursiones o comidas no especificadas.</w:t>
      </w:r>
    </w:p>
    <w:p w14:paraId="1C311AA3" w14:textId="77777777" w:rsidR="00CC5379" w:rsidRPr="00CC5379" w:rsidRDefault="00CC5379" w:rsidP="00CC5379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>Gastos personales.</w:t>
      </w:r>
    </w:p>
    <w:p w14:paraId="22D7A859" w14:textId="77777777" w:rsidR="00CC5379" w:rsidRPr="00CC5379" w:rsidRDefault="00CC5379" w:rsidP="00CC5379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a mucamas, botones, guías, choferes. </w:t>
      </w:r>
    </w:p>
    <w:p w14:paraId="46621C99" w14:textId="77777777" w:rsidR="00CC5379" w:rsidRPr="00CC5379" w:rsidRDefault="00CC5379" w:rsidP="00CC5379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C5379">
        <w:rPr>
          <w:rFonts w:asciiTheme="minorHAnsi" w:eastAsia="Arial" w:hAnsiTheme="minorHAnsi" w:cstheme="minorHAnsi"/>
          <w:color w:val="002060"/>
          <w:sz w:val="20"/>
          <w:szCs w:val="20"/>
        </w:rPr>
        <w:t>Seguro de asistencia al viajero.</w:t>
      </w:r>
    </w:p>
    <w:p w14:paraId="32F029C7" w14:textId="77777777" w:rsidR="00954F4D" w:rsidRDefault="00954F4D" w:rsidP="00954F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16474B4" w14:textId="77777777" w:rsidR="00430A2C" w:rsidRDefault="00430A2C" w:rsidP="00954F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544"/>
        <w:gridCol w:w="1941"/>
      </w:tblGrid>
      <w:tr w:rsidR="001B67B2" w:rsidRPr="001934F5" w14:paraId="701D730D" w14:textId="77777777" w:rsidTr="007B70BA">
        <w:trPr>
          <w:trHeight w:val="255"/>
          <w:tblCellSpacing w:w="0" w:type="dxa"/>
          <w:jc w:val="center"/>
        </w:trPr>
        <w:tc>
          <w:tcPr>
            <w:tcW w:w="831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6865E" w14:textId="77777777" w:rsidR="001B67B2" w:rsidRPr="001934F5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HOTELES PREVISTOS O SIMILARES </w:t>
            </w:r>
          </w:p>
        </w:tc>
      </w:tr>
      <w:tr w:rsidR="001B67B2" w:rsidRPr="006835E6" w14:paraId="217770B5" w14:textId="77777777" w:rsidTr="00B81EF8">
        <w:trPr>
          <w:trHeight w:val="280"/>
          <w:tblCellSpacing w:w="0" w:type="dxa"/>
          <w:jc w:val="center"/>
        </w:trPr>
        <w:tc>
          <w:tcPr>
            <w:tcW w:w="2827" w:type="dxa"/>
            <w:tcBorders>
              <w:lef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3AEB0" w14:textId="77777777" w:rsidR="001B67B2" w:rsidRPr="00CC5379" w:rsidRDefault="001B67B2" w:rsidP="00B81EF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lang w:bidi="ar-SA"/>
              </w:rPr>
            </w:pPr>
            <w:r w:rsidRPr="00CC5379">
              <w:rPr>
                <w:rFonts w:asciiTheme="minorHAnsi" w:hAnsiTheme="minorHAnsi" w:cstheme="minorHAnsi"/>
                <w:b/>
                <w:bCs/>
                <w:color w:val="FFFFFF" w:themeColor="background1"/>
                <w:lang w:bidi="ar-SA"/>
              </w:rPr>
              <w:t xml:space="preserve">CIUDADES </w:t>
            </w:r>
          </w:p>
        </w:tc>
        <w:tc>
          <w:tcPr>
            <w:tcW w:w="3544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15E3E" w14:textId="77777777" w:rsidR="001B67B2" w:rsidRPr="00CC5379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bidi="ar-SA"/>
              </w:rPr>
            </w:pPr>
            <w:r w:rsidRPr="00CC5379">
              <w:rPr>
                <w:rFonts w:asciiTheme="minorHAnsi" w:hAnsiTheme="minorHAnsi" w:cstheme="minorHAnsi"/>
                <w:b/>
                <w:bCs/>
                <w:color w:val="FFFFFF" w:themeColor="background1"/>
                <w:lang w:bidi="ar-SA"/>
              </w:rPr>
              <w:t xml:space="preserve">HOTEL 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9553A" w14:textId="77777777" w:rsidR="001B67B2" w:rsidRPr="00CC5379" w:rsidRDefault="001B67B2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bidi="ar-SA"/>
              </w:rPr>
            </w:pPr>
            <w:r w:rsidRPr="00CC5379">
              <w:rPr>
                <w:rFonts w:asciiTheme="minorHAnsi" w:hAnsiTheme="minorHAnsi" w:cstheme="minorHAnsi"/>
                <w:b/>
                <w:bCs/>
                <w:color w:val="FFFFFF" w:themeColor="background1"/>
                <w:lang w:bidi="ar-SA"/>
              </w:rPr>
              <w:t>CAT</w:t>
            </w:r>
          </w:p>
        </w:tc>
      </w:tr>
      <w:tr w:rsidR="00CC5379" w:rsidRPr="00CC5379" w14:paraId="155F1B9E" w14:textId="77777777" w:rsidTr="00B81EF8">
        <w:trPr>
          <w:trHeight w:val="267"/>
          <w:tblCellSpacing w:w="0" w:type="dxa"/>
          <w:jc w:val="center"/>
        </w:trPr>
        <w:tc>
          <w:tcPr>
            <w:tcW w:w="2827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B9309" w14:textId="5483334A" w:rsidR="00CC5379" w:rsidRPr="00CC5379" w:rsidRDefault="00CC5379" w:rsidP="00B81EF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BOGOTÁ 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4C4D1" w14:textId="48803F36" w:rsidR="00CC5379" w:rsidRPr="00CC5379" w:rsidRDefault="00CC5379" w:rsidP="00CC53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RADISSON PREMIUM 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6DE67" w14:textId="46CAFCEA" w:rsidR="00CC5379" w:rsidRPr="00CC5379" w:rsidRDefault="00CC5379" w:rsidP="00CC5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CC5379" w:rsidRPr="00CC5379" w14:paraId="6C0C723C" w14:textId="77777777" w:rsidTr="00B81EF8">
        <w:trPr>
          <w:trHeight w:val="267"/>
          <w:tblCellSpacing w:w="0" w:type="dxa"/>
          <w:jc w:val="center"/>
        </w:trPr>
        <w:tc>
          <w:tcPr>
            <w:tcW w:w="2827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1850E" w14:textId="77777777" w:rsidR="00CC5379" w:rsidRPr="00CC5379" w:rsidRDefault="00CC5379" w:rsidP="00B81EF8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A41AD" w14:textId="7B05CF6F" w:rsidR="00CC5379" w:rsidRPr="00CC5379" w:rsidRDefault="00CC5379" w:rsidP="00CC5379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COSMOS 100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B670A6" w14:textId="74556EC0" w:rsidR="00CC5379" w:rsidRPr="00CC5379" w:rsidRDefault="00CC5379" w:rsidP="00CC5379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CC5379" w:rsidRPr="00CC5379" w14:paraId="1359B380" w14:textId="77777777" w:rsidTr="00B81EF8">
        <w:trPr>
          <w:trHeight w:val="267"/>
          <w:tblCellSpacing w:w="0" w:type="dxa"/>
          <w:jc w:val="center"/>
        </w:trPr>
        <w:tc>
          <w:tcPr>
            <w:tcW w:w="2827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C4919A" w14:textId="77777777" w:rsidR="00CC5379" w:rsidRPr="00CC5379" w:rsidRDefault="00CC5379" w:rsidP="00B81EF8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12BE61" w14:textId="28F3C6D8" w:rsidR="00CC5379" w:rsidRPr="00CC5379" w:rsidRDefault="00CC5379" w:rsidP="00CC5379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NOVOTEL 93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1E4569" w14:textId="0C86C279" w:rsidR="00CC5379" w:rsidRPr="00CC5379" w:rsidRDefault="00CC5379" w:rsidP="00CC5379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</w:t>
            </w:r>
          </w:p>
        </w:tc>
      </w:tr>
      <w:tr w:rsidR="00CC5379" w:rsidRPr="00CC5379" w14:paraId="6B813AF0" w14:textId="77777777" w:rsidTr="00B81EF8">
        <w:trPr>
          <w:trHeight w:val="267"/>
          <w:tblCellSpacing w:w="0" w:type="dxa"/>
          <w:jc w:val="center"/>
        </w:trPr>
        <w:tc>
          <w:tcPr>
            <w:tcW w:w="2827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36E8D" w14:textId="03D6B5D8" w:rsidR="00CC5379" w:rsidRPr="00CC5379" w:rsidRDefault="00CC5379" w:rsidP="00B81EF8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CARTAGENA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A4DC28" w14:textId="5F0ACE39" w:rsidR="00CC5379" w:rsidRPr="00CC5379" w:rsidRDefault="00CC5379" w:rsidP="00CC5379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CARTAGENA PLAZA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EC891" w14:textId="0A6943C7" w:rsidR="00CC5379" w:rsidRPr="00CC5379" w:rsidRDefault="00CC5379" w:rsidP="00CC5379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CC5379" w:rsidRPr="00CC5379" w14:paraId="27C4E695" w14:textId="77777777" w:rsidTr="00B81EF8">
        <w:trPr>
          <w:trHeight w:val="242"/>
          <w:tblCellSpacing w:w="0" w:type="dxa"/>
          <w:jc w:val="center"/>
        </w:trPr>
        <w:tc>
          <w:tcPr>
            <w:tcW w:w="2827" w:type="dxa"/>
            <w:vMerge/>
            <w:tcBorders>
              <w:left w:val="single" w:sz="6" w:space="0" w:color="000000"/>
            </w:tcBorders>
            <w:vAlign w:val="center"/>
          </w:tcPr>
          <w:p w14:paraId="2E3D2904" w14:textId="3C9647BC" w:rsidR="00CC5379" w:rsidRPr="00CC5379" w:rsidRDefault="00CC5379" w:rsidP="00CC5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5B379F" w14:textId="0BDEAD8E" w:rsidR="00CC5379" w:rsidRPr="00CC5379" w:rsidRDefault="00CC5379" w:rsidP="00CC537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DANN CARTAGENA 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1BF4D" w14:textId="2882EE3C" w:rsidR="00CC5379" w:rsidRPr="00CC5379" w:rsidRDefault="00CC5379" w:rsidP="00CC5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CC5379" w:rsidRPr="00CC5379" w14:paraId="63BB5626" w14:textId="77777777" w:rsidTr="00B81EF8">
        <w:trPr>
          <w:trHeight w:val="242"/>
          <w:tblCellSpacing w:w="0" w:type="dxa"/>
          <w:jc w:val="center"/>
        </w:trPr>
        <w:tc>
          <w:tcPr>
            <w:tcW w:w="2827" w:type="dxa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6732BF6D" w14:textId="78B4E418" w:rsidR="00CC5379" w:rsidRPr="00CC5379" w:rsidRDefault="00CC5379" w:rsidP="00CC5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6AA31" w14:textId="532B620A" w:rsidR="00CC5379" w:rsidRPr="00CC5379" w:rsidRDefault="00CC5379" w:rsidP="00CC537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ALMIRANTE 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BDB5D" w14:textId="3570D237" w:rsidR="00CC5379" w:rsidRPr="00CC5379" w:rsidRDefault="00CC5379" w:rsidP="00CC53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CC5379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</w:t>
            </w:r>
          </w:p>
        </w:tc>
      </w:tr>
    </w:tbl>
    <w:p w14:paraId="27C280F6" w14:textId="77777777" w:rsidR="00655CC5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4640E144" w14:textId="77777777" w:rsidR="00CC5379" w:rsidRDefault="00CC5379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4CB3898A" w14:textId="77777777" w:rsidR="00CC5379" w:rsidRDefault="00CC5379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1AB3D55A" w14:textId="77777777" w:rsidR="00CC5379" w:rsidRDefault="00CC5379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0D1CBEED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6CCCDDDC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5C130052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010781CB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77B4914D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10934EE9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0654954E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25974315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7BEF17AD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3CCF988E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6F7A74F8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667F6314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2DC8461C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7F2D3FAF" w14:textId="77777777" w:rsidR="00B81EF8" w:rsidRDefault="00B81EF8" w:rsidP="00B8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018B2439" w14:textId="77777777" w:rsidR="00CC5379" w:rsidRDefault="00CC5379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655CAE31" w14:textId="77777777" w:rsidR="00CC5379" w:rsidRPr="00A0012D" w:rsidRDefault="00CC5379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019"/>
        <w:gridCol w:w="444"/>
        <w:gridCol w:w="557"/>
        <w:gridCol w:w="590"/>
      </w:tblGrid>
      <w:tr w:rsidR="001B67B2" w:rsidRPr="00616B3C" w14:paraId="3F60FDFA" w14:textId="77777777" w:rsidTr="003A5B96">
        <w:trPr>
          <w:trHeight w:val="271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14355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PRECIO POR PERSONA EN USD</w:t>
            </w:r>
          </w:p>
        </w:tc>
      </w:tr>
      <w:tr w:rsidR="00B61F18" w:rsidRPr="00616B3C" w14:paraId="129EA0BC" w14:textId="77777777" w:rsidTr="00EE2414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C4175" w14:textId="2198F993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TURISTA 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CC9F" w14:textId="39FBF282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9C32" w14:textId="59F574B1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1F8FD" w14:textId="345B31FE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9DF0B" w14:textId="091864F4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B61F18" w:rsidRPr="00616B3C" w14:paraId="1E212CC6" w14:textId="77777777" w:rsidTr="00EE2414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909D0" w14:textId="0CBC1793" w:rsidR="00B61F18" w:rsidRPr="00B61F18" w:rsidRDefault="00B61F18" w:rsidP="00B61F1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A4F46" w14:textId="26A64CAB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620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FFAB0" w14:textId="7CAD7FA1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590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E5A3" w14:textId="339C8EDD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980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684CB" w14:textId="58032E11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350</w:t>
            </w:r>
          </w:p>
        </w:tc>
      </w:tr>
      <w:tr w:rsidR="00B61F18" w:rsidRPr="00616B3C" w14:paraId="5E85CDE3" w14:textId="77777777" w:rsidTr="00B61F18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F7747" w14:textId="7F892840" w:rsidR="00B61F18" w:rsidRPr="00B61F18" w:rsidRDefault="00B61F18" w:rsidP="00B61F1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FC658" w14:textId="07DBEF00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950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8F902" w14:textId="2DDFE2F3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920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58FCD" w14:textId="378963E4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1310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A8FA6" w14:textId="5C1648C4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680</w:t>
            </w:r>
          </w:p>
        </w:tc>
      </w:tr>
    </w:tbl>
    <w:p w14:paraId="7F264FA1" w14:textId="77777777" w:rsidR="00AF0B52" w:rsidRDefault="00AF0B5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019"/>
        <w:gridCol w:w="444"/>
        <w:gridCol w:w="557"/>
        <w:gridCol w:w="590"/>
      </w:tblGrid>
      <w:tr w:rsidR="00B61F18" w:rsidRPr="00616B3C" w14:paraId="71397362" w14:textId="77777777" w:rsidTr="00E40582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1C7D8" w14:textId="236F393A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PRIMERA 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C9537" w14:textId="196F1043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54077" w14:textId="39DC5876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6D4C4" w14:textId="3DD34F2C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D649C" w14:textId="4F7E1880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B61F18" w:rsidRPr="00616B3C" w14:paraId="60F68AFE" w14:textId="77777777" w:rsidTr="00E40582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C7814" w14:textId="1F35ABD5" w:rsidR="00B61F18" w:rsidRPr="00B61F18" w:rsidRDefault="00B61F18" w:rsidP="00B61F1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76C50" w14:textId="5377DB58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670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2F2C1" w14:textId="3DF47586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650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7D112" w14:textId="435A5763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C7C3A" w14:textId="0B4CAA4F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360</w:t>
            </w:r>
          </w:p>
        </w:tc>
      </w:tr>
      <w:tr w:rsidR="00B61F18" w:rsidRPr="00616B3C" w14:paraId="26475CD9" w14:textId="77777777" w:rsidTr="00E40582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F2EE0" w14:textId="64C8BC0E" w:rsidR="00B61F18" w:rsidRPr="00B61F18" w:rsidRDefault="00B61F18" w:rsidP="00B61F1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64A34" w14:textId="41B80756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96610" w14:textId="75371E43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980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D3DFF" w14:textId="7A268DB4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1430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00C5E" w14:textId="79729D96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690</w:t>
            </w:r>
          </w:p>
        </w:tc>
      </w:tr>
    </w:tbl>
    <w:p w14:paraId="20B6C210" w14:textId="77777777" w:rsidR="00AF0B52" w:rsidRDefault="00AF0B5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019"/>
        <w:gridCol w:w="444"/>
        <w:gridCol w:w="557"/>
        <w:gridCol w:w="590"/>
      </w:tblGrid>
      <w:tr w:rsidR="00B61F18" w:rsidRPr="00616B3C" w14:paraId="2099FF0D" w14:textId="77777777" w:rsidTr="00E40582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8DD2A" w14:textId="06184211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96D46" w14:textId="208247DB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1E82E" w14:textId="6A1B7A2A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4E6B5" w14:textId="6921B4FE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377DB" w14:textId="451F3AC6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B61F18" w:rsidRPr="00616B3C" w14:paraId="0EB65B07" w14:textId="77777777" w:rsidTr="00E40582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A5E2E" w14:textId="656E92AE" w:rsidR="00B61F18" w:rsidRPr="00B61F18" w:rsidRDefault="00B61F18" w:rsidP="00B61F1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BD6FD" w14:textId="77738BEB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37E4E" w14:textId="7180E7A1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650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13A5F" w14:textId="17FFA6D9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1150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925A8" w14:textId="2011D6E4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370</w:t>
            </w:r>
          </w:p>
        </w:tc>
      </w:tr>
      <w:tr w:rsidR="00B61F18" w:rsidRPr="00616B3C" w14:paraId="3DB5B14C" w14:textId="77777777" w:rsidTr="00E40582">
        <w:trPr>
          <w:trHeight w:val="271"/>
          <w:tblCellSpacing w:w="0" w:type="dxa"/>
          <w:jc w:val="center"/>
        </w:trPr>
        <w:tc>
          <w:tcPr>
            <w:tcW w:w="5662" w:type="dxa"/>
            <w:tcBorders>
              <w:left w:val="single" w:sz="6" w:space="0" w:color="716BC1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EC97A" w14:textId="75795254" w:rsidR="00B61F18" w:rsidRPr="00B61F18" w:rsidRDefault="00B61F18" w:rsidP="00B61F1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40E10" w14:textId="3B834497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1080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C2CE3" w14:textId="1B654916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980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2FFB1" w14:textId="13E576B8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1480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813A0" w14:textId="081DA4A8" w:rsidR="00B61F18" w:rsidRPr="00B61F18" w:rsidRDefault="00B61F18" w:rsidP="00B61F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700</w:t>
            </w:r>
          </w:p>
        </w:tc>
      </w:tr>
    </w:tbl>
    <w:p w14:paraId="7189FBF1" w14:textId="77777777" w:rsidR="00AF0B52" w:rsidRDefault="00AF0B5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7AD7794" w14:textId="77777777" w:rsidR="00B61F18" w:rsidRDefault="00B61F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51BAABA" w14:textId="77777777" w:rsidR="00B61F18" w:rsidRDefault="00B61F18" w:rsidP="00B61F18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78A3E7CE" wp14:editId="4300CE9C">
            <wp:extent cx="2131610" cy="600075"/>
            <wp:effectExtent l="0" t="0" r="2540" b="0"/>
            <wp:docPr id="997343526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43526" name="Imagen 1" descr="Logotip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9569" cy="60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0AB0E" w14:textId="77777777" w:rsidR="00B61F18" w:rsidRDefault="00B61F18" w:rsidP="00B61F18">
      <w:pPr>
        <w:pStyle w:val="Ttulo4"/>
        <w:shd w:val="clear" w:color="auto" w:fill="FFFFFF"/>
        <w:spacing w:before="150" w:after="0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B61F18">
        <w:rPr>
          <w:rStyle w:val="Textoennegrita"/>
          <w:rFonts w:asciiTheme="minorHAnsi" w:hAnsiTheme="minorHAnsi" w:cstheme="minorHAnsi"/>
          <w:b/>
          <w:color w:val="0070C0"/>
        </w:rPr>
        <w:t>Tour San Pedro de Majagua – Isla del Rosario</w:t>
      </w:r>
      <w:r w:rsidRPr="006057A0">
        <w:rPr>
          <w:rFonts w:asciiTheme="minorHAnsi" w:hAnsiTheme="minorHAnsi" w:cstheme="minorHAnsi"/>
          <w:bCs/>
          <w:color w:val="000000" w:themeColor="text1"/>
        </w:rPr>
        <w:br/>
      </w:r>
      <w:r w:rsidRPr="006057A0">
        <w:rPr>
          <w:rStyle w:val="Textoennegrita"/>
          <w:rFonts w:asciiTheme="minorHAnsi" w:hAnsiTheme="minorHAnsi" w:cstheme="minorHAnsi"/>
          <w:b/>
          <w:color w:val="000000" w:themeColor="text1"/>
        </w:rPr>
        <w:t>Precio por persona:</w:t>
      </w:r>
      <w:r w:rsidRPr="006057A0">
        <w:rPr>
          <w:rFonts w:asciiTheme="minorHAnsi" w:hAnsiTheme="minorHAnsi" w:cstheme="minorHAnsi"/>
          <w:bCs/>
          <w:color w:val="000000" w:themeColor="text1"/>
        </w:rPr>
        <w:t> </w:t>
      </w:r>
    </w:p>
    <w:p w14:paraId="2EEA45E6" w14:textId="3804D308" w:rsidR="00B61F18" w:rsidRPr="00B61F18" w:rsidRDefault="00B61F18" w:rsidP="00B61F18">
      <w:pPr>
        <w:pStyle w:val="Ttulo4"/>
        <w:shd w:val="clear" w:color="auto" w:fill="FFFFFF"/>
        <w:spacing w:before="0" w:after="0"/>
        <w:jc w:val="center"/>
        <w:rPr>
          <w:rFonts w:asciiTheme="minorHAnsi" w:hAnsiTheme="minorHAnsi" w:cstheme="minorHAnsi"/>
          <w:bCs/>
          <w:color w:val="0070C0"/>
        </w:rPr>
      </w:pPr>
      <w:r w:rsidRPr="006057A0">
        <w:rPr>
          <w:rFonts w:asciiTheme="minorHAnsi" w:hAnsiTheme="minorHAnsi" w:cstheme="minorHAnsi"/>
          <w:bCs/>
          <w:color w:val="000000" w:themeColor="text1"/>
        </w:rPr>
        <w:t xml:space="preserve">Adulto: </w:t>
      </w:r>
      <w:r w:rsidRPr="00B61F18">
        <w:rPr>
          <w:rFonts w:asciiTheme="minorHAnsi" w:hAnsiTheme="minorHAnsi" w:cstheme="minorHAnsi"/>
          <w:bCs/>
          <w:color w:val="0070C0"/>
        </w:rPr>
        <w:t xml:space="preserve">135 USD </w:t>
      </w:r>
      <w:r w:rsidRPr="006057A0">
        <w:rPr>
          <w:rFonts w:asciiTheme="minorHAnsi" w:hAnsiTheme="minorHAnsi" w:cstheme="minorHAnsi"/>
          <w:bCs/>
          <w:color w:val="000000" w:themeColor="text1"/>
        </w:rPr>
        <w:t>/ Menor:</w:t>
      </w: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B61F18">
        <w:rPr>
          <w:rFonts w:asciiTheme="minorHAnsi" w:hAnsiTheme="minorHAnsi" w:cstheme="minorHAnsi"/>
          <w:bCs/>
          <w:color w:val="0070C0"/>
        </w:rPr>
        <w:t>90 USD</w:t>
      </w:r>
    </w:p>
    <w:p w14:paraId="5005E5E3" w14:textId="77777777" w:rsidR="00B61F18" w:rsidRPr="00B61F18" w:rsidRDefault="00B61F18" w:rsidP="00B61F18">
      <w:pPr>
        <w:rPr>
          <w:rFonts w:eastAsia="Arial"/>
          <w:lang w:bidi="ar-SA"/>
        </w:rPr>
      </w:pPr>
    </w:p>
    <w:tbl>
      <w:tblPr>
        <w:tblW w:w="82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3"/>
      </w:tblGrid>
      <w:tr w:rsidR="001B67B2" w:rsidRPr="00616B3C" w14:paraId="49D9B55C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25F2A" w14:textId="56BE9B35" w:rsidR="001B67B2" w:rsidRPr="00616B3C" w:rsidRDefault="00B61F18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RUTA AEREA PROPUESTA MTY/PTY/BOG/CTG/PTY/MTY</w:t>
            </w:r>
          </w:p>
        </w:tc>
      </w:tr>
      <w:tr w:rsidR="00B61F18" w:rsidRPr="00616B3C" w14:paraId="3C013297" w14:textId="77777777" w:rsidTr="003A5B96">
        <w:trPr>
          <w:trHeight w:val="285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D826B" w14:textId="446774D6" w:rsidR="00B61F18" w:rsidRPr="00616B3C" w:rsidRDefault="00B61F18" w:rsidP="00B61F1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  <w:r w:rsidRPr="00DE674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IMPUESTOS (SUJETOS A CONFIRMACIÓN): 385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DE674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USD</w:t>
            </w:r>
          </w:p>
        </w:tc>
      </w:tr>
      <w:tr w:rsidR="00B61F18" w:rsidRPr="00616B3C" w14:paraId="43F4E041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41DB8" w14:textId="5A3EE867" w:rsidR="00B61F18" w:rsidRPr="001B0472" w:rsidRDefault="00B61F18" w:rsidP="00B61F1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  <w:r w:rsidRPr="00DE674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SUPL. PASAJERO VIAJANDO SOLO: 170 USD</w:t>
            </w:r>
          </w:p>
        </w:tc>
      </w:tr>
      <w:tr w:rsidR="001B67B2" w:rsidRPr="00616B3C" w14:paraId="35432CC6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F13C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0DE22608" w14:textId="63A17737" w:rsidR="001B67B2" w:rsidRDefault="001B0472" w:rsidP="003A5B9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SE CONSIDERA MENOR DE </w:t>
            </w:r>
            <w:r w:rsid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2</w:t>
            </w: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A 1</w:t>
            </w:r>
            <w:r w:rsid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0</w:t>
            </w: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AÑOS, 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COMPARTIENDO HABITACIÓN DOBLE CON 2 ADULTOS, MÁXIMO </w:t>
            </w:r>
            <w:r w:rsid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2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</w:t>
            </w:r>
            <w:r w:rsidR="00B61F18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MENORES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POR HABITACIÓN. ESTA POLÍTICA ESTÁ SUJETA A CAMBIOS</w:t>
            </w:r>
          </w:p>
          <w:p w14:paraId="65FB09C1" w14:textId="77777777" w:rsidR="001B0472" w:rsidRPr="00616B3C" w:rsidRDefault="001B047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37D9B009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7D625C2" w14:textId="77777777" w:rsidTr="003A5B96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3D9D6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  <w:p w14:paraId="6D198A29" w14:textId="77777777" w:rsidR="001B0472" w:rsidRPr="001B0472" w:rsidRDefault="001B047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581AA50" w14:textId="77777777" w:rsidTr="00182E00">
        <w:trPr>
          <w:trHeight w:val="53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33574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PRECIOS SUJETOS A DISPONIBILIDAD Y A CAMBIOS SIN PREVIO AVISO. TARIFAS NO APLICAN PARA CONGRESOS, EVENTOS ESPECIALES, NAVIDAD, SEMANA SANTA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, DIAS FERIADOS</w:t>
            </w: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. SUPLEMENTO DESDE EL INTERIOR DEL PAÍS, CONSULTAR TARIFA</w:t>
            </w: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</w:t>
            </w:r>
          </w:p>
          <w:p w14:paraId="07D682E7" w14:textId="54DBDC33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VIGENCIA AL </w:t>
            </w:r>
            <w:r w:rsidR="00B61F1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1</w:t>
            </w:r>
            <w:r w:rsidR="00B61F18">
              <w:rPr>
                <w:rFonts w:ascii="Calibri" w:hAnsi="Calibri" w:cs="Calibri"/>
                <w:b/>
                <w:color w:val="002060"/>
                <w:sz w:val="20"/>
                <w:szCs w:val="20"/>
                <w:lang w:bidi="ar-SA"/>
              </w:rPr>
              <w:t>0 DICIEMBRE 2025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.</w:t>
            </w:r>
          </w:p>
          <w:p w14:paraId="4B6890A3" w14:textId="77777777" w:rsidR="001B67B2" w:rsidRPr="00616B3C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3B018BE9" w14:textId="77777777" w:rsidR="001B67B2" w:rsidRDefault="001B67B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1B6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4C47" w14:textId="77777777" w:rsidR="00971848" w:rsidRDefault="00971848">
      <w:pPr>
        <w:spacing w:after="0" w:line="240" w:lineRule="auto"/>
      </w:pPr>
      <w:r>
        <w:separator/>
      </w:r>
    </w:p>
  </w:endnote>
  <w:endnote w:type="continuationSeparator" w:id="0">
    <w:p w14:paraId="79E919CE" w14:textId="77777777" w:rsidR="00971848" w:rsidRDefault="0097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D1B7" w14:textId="77777777" w:rsidR="00971848" w:rsidRDefault="00971848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7278A275" w14:textId="77777777" w:rsidR="00971848" w:rsidRDefault="0097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3B733D05" w:rsidR="00A0012D" w:rsidRDefault="004171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59263" behindDoc="1" locked="0" layoutInCell="1" allowOverlap="1" wp14:anchorId="5E7D7F59" wp14:editId="083F76F9">
          <wp:simplePos x="0" y="0"/>
          <wp:positionH relativeFrom="column">
            <wp:posOffset>3744595</wp:posOffset>
          </wp:positionH>
          <wp:positionV relativeFrom="paragraph">
            <wp:posOffset>17780</wp:posOffset>
          </wp:positionV>
          <wp:extent cx="1717527" cy="1047600"/>
          <wp:effectExtent l="0" t="0" r="0" b="0"/>
          <wp:wrapTight wrapText="bothSides">
            <wp:wrapPolygon edited="0">
              <wp:start x="9825" y="3930"/>
              <wp:lineTo x="7669" y="6287"/>
              <wp:lineTo x="7669" y="8252"/>
              <wp:lineTo x="8627" y="11003"/>
              <wp:lineTo x="1438" y="13361"/>
              <wp:lineTo x="0" y="14147"/>
              <wp:lineTo x="479" y="17683"/>
              <wp:lineTo x="20849" y="17683"/>
              <wp:lineTo x="21328" y="14147"/>
              <wp:lineTo x="19891" y="13361"/>
              <wp:lineTo x="12701" y="11003"/>
              <wp:lineTo x="13899" y="8252"/>
              <wp:lineTo x="13420" y="6287"/>
              <wp:lineTo x="11263" y="3930"/>
              <wp:lineTo x="9825" y="3930"/>
            </wp:wrapPolygon>
          </wp:wrapTight>
          <wp:docPr id="97511875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11875" name="Imagen 2" descr="Logotipo, nombre de la empres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4"/>
                  <a:stretch>
                    <a:fillRect/>
                  </a:stretch>
                </pic:blipFill>
                <pic:spPr bwMode="auto">
                  <a:xfrm>
                    <a:off x="0" y="0"/>
                    <a:ext cx="1717527" cy="104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6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EF8BB63">
              <wp:simplePos x="0" y="0"/>
              <wp:positionH relativeFrom="column">
                <wp:posOffset>-291465</wp:posOffset>
              </wp:positionH>
              <wp:positionV relativeFrom="paragraph">
                <wp:posOffset>-116205</wp:posOffset>
              </wp:positionV>
              <wp:extent cx="4829175" cy="11049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9175" cy="11049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6159C3E" w14:textId="2A7057C9" w:rsidR="00417116" w:rsidRDefault="00417116" w:rsidP="001F4FA8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COLOMBIA A TU ALCANCE</w:t>
                          </w:r>
                        </w:p>
                        <w:p w14:paraId="367872A1" w14:textId="7B3EF23B" w:rsidR="00C44652" w:rsidRPr="001F4FA8" w:rsidRDefault="001F4FA8" w:rsidP="001F4FA8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F4FA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desde </w:t>
                          </w:r>
                          <w:r w:rsidR="00417116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Monterrey</w:t>
                          </w:r>
                        </w:p>
                        <w:p w14:paraId="4B2D5E4C" w14:textId="38D4ADD8" w:rsidR="00A0012D" w:rsidRPr="0002598A" w:rsidRDefault="00417116" w:rsidP="00417116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1711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567-A2025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22.95pt;margin-top:-9.15pt;width:380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6159C3E" w14:textId="2A7057C9" w:rsidR="00417116" w:rsidRDefault="00417116" w:rsidP="001F4FA8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COLOMBIA A TU ALCANCE</w:t>
                    </w:r>
                  </w:p>
                  <w:p w14:paraId="367872A1" w14:textId="7B3EF23B" w:rsidR="00C44652" w:rsidRPr="001F4FA8" w:rsidRDefault="001F4FA8" w:rsidP="001F4FA8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F4FA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desde </w:t>
                    </w:r>
                    <w:r w:rsidR="00417116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Monterrey</w:t>
                    </w:r>
                  </w:p>
                  <w:p w14:paraId="4B2D5E4C" w14:textId="38D4ADD8" w:rsidR="00A0012D" w:rsidRPr="0002598A" w:rsidRDefault="00417116" w:rsidP="00417116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41711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567-A2025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2ECFA8E0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55846440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8714F6C" w14:textId="72C836AF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 w:rsidP="001F4F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6AA"/>
    <w:multiLevelType w:val="hybridMultilevel"/>
    <w:tmpl w:val="750A7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DA4F27"/>
    <w:multiLevelType w:val="hybridMultilevel"/>
    <w:tmpl w:val="C6B6E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10A90"/>
    <w:multiLevelType w:val="hybridMultilevel"/>
    <w:tmpl w:val="08D64C9A"/>
    <w:lvl w:ilvl="0" w:tplc="FF560F7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2F4B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012AD9"/>
    <w:multiLevelType w:val="hybridMultilevel"/>
    <w:tmpl w:val="F9C000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96E30"/>
    <w:multiLevelType w:val="hybridMultilevel"/>
    <w:tmpl w:val="DAD80A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40D41"/>
    <w:multiLevelType w:val="hybridMultilevel"/>
    <w:tmpl w:val="5020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C7FAD"/>
    <w:multiLevelType w:val="hybridMultilevel"/>
    <w:tmpl w:val="A32C7B10"/>
    <w:lvl w:ilvl="0" w:tplc="CF1284C2">
      <w:start w:val="4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87CC0"/>
    <w:multiLevelType w:val="hybridMultilevel"/>
    <w:tmpl w:val="50A2C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B4DC1"/>
    <w:multiLevelType w:val="hybridMultilevel"/>
    <w:tmpl w:val="373A30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1B5922"/>
    <w:multiLevelType w:val="hybridMultilevel"/>
    <w:tmpl w:val="7242E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261174"/>
    <w:multiLevelType w:val="hybridMultilevel"/>
    <w:tmpl w:val="7B4A56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184EEC"/>
    <w:multiLevelType w:val="hybridMultilevel"/>
    <w:tmpl w:val="44EC8B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B2D47AF"/>
    <w:multiLevelType w:val="hybridMultilevel"/>
    <w:tmpl w:val="578AC4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3728D"/>
    <w:multiLevelType w:val="hybridMultilevel"/>
    <w:tmpl w:val="9D321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7F281F"/>
    <w:multiLevelType w:val="hybridMultilevel"/>
    <w:tmpl w:val="DDB88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8C342F4"/>
    <w:multiLevelType w:val="hybridMultilevel"/>
    <w:tmpl w:val="60784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2"/>
  </w:num>
  <w:num w:numId="2" w16cid:durableId="358354196">
    <w:abstractNumId w:val="35"/>
  </w:num>
  <w:num w:numId="3" w16cid:durableId="1041170892">
    <w:abstractNumId w:val="21"/>
  </w:num>
  <w:num w:numId="4" w16cid:durableId="1033921887">
    <w:abstractNumId w:val="32"/>
  </w:num>
  <w:num w:numId="5" w16cid:durableId="353725778">
    <w:abstractNumId w:val="22"/>
  </w:num>
  <w:num w:numId="6" w16cid:durableId="1716585056">
    <w:abstractNumId w:val="36"/>
  </w:num>
  <w:num w:numId="7" w16cid:durableId="844133380">
    <w:abstractNumId w:val="17"/>
  </w:num>
  <w:num w:numId="8" w16cid:durableId="1397362128">
    <w:abstractNumId w:val="12"/>
  </w:num>
  <w:num w:numId="9" w16cid:durableId="655494188">
    <w:abstractNumId w:val="16"/>
  </w:num>
  <w:num w:numId="10" w16cid:durableId="1272128669">
    <w:abstractNumId w:val="20"/>
  </w:num>
  <w:num w:numId="11" w16cid:durableId="1973628246">
    <w:abstractNumId w:val="19"/>
  </w:num>
  <w:num w:numId="12" w16cid:durableId="11761755">
    <w:abstractNumId w:val="1"/>
  </w:num>
  <w:num w:numId="13" w16cid:durableId="1819877016">
    <w:abstractNumId w:val="24"/>
  </w:num>
  <w:num w:numId="14" w16cid:durableId="1296522864">
    <w:abstractNumId w:val="33"/>
  </w:num>
  <w:num w:numId="15" w16cid:durableId="1904682630">
    <w:abstractNumId w:val="27"/>
  </w:num>
  <w:num w:numId="16" w16cid:durableId="460078524">
    <w:abstractNumId w:val="23"/>
  </w:num>
  <w:num w:numId="17" w16cid:durableId="1968504851">
    <w:abstractNumId w:val="30"/>
  </w:num>
  <w:num w:numId="18" w16cid:durableId="1167555093">
    <w:abstractNumId w:val="31"/>
  </w:num>
  <w:num w:numId="19" w16cid:durableId="598945982">
    <w:abstractNumId w:val="29"/>
  </w:num>
  <w:num w:numId="20" w16cid:durableId="1140269920">
    <w:abstractNumId w:val="14"/>
  </w:num>
  <w:num w:numId="21" w16cid:durableId="1588268559">
    <w:abstractNumId w:val="5"/>
  </w:num>
  <w:num w:numId="22" w16cid:durableId="268009139">
    <w:abstractNumId w:val="9"/>
  </w:num>
  <w:num w:numId="23" w16cid:durableId="1733961334">
    <w:abstractNumId w:val="13"/>
  </w:num>
  <w:num w:numId="24" w16cid:durableId="229122046">
    <w:abstractNumId w:val="0"/>
  </w:num>
  <w:num w:numId="25" w16cid:durableId="1429161625">
    <w:abstractNumId w:val="25"/>
  </w:num>
  <w:num w:numId="26" w16cid:durableId="737022227">
    <w:abstractNumId w:val="26"/>
  </w:num>
  <w:num w:numId="27" w16cid:durableId="1614634454">
    <w:abstractNumId w:val="10"/>
  </w:num>
  <w:num w:numId="28" w16cid:durableId="2138259433">
    <w:abstractNumId w:val="6"/>
  </w:num>
  <w:num w:numId="29" w16cid:durableId="1343967645">
    <w:abstractNumId w:val="15"/>
  </w:num>
  <w:num w:numId="30" w16cid:durableId="1455519085">
    <w:abstractNumId w:val="11"/>
  </w:num>
  <w:num w:numId="31" w16cid:durableId="783575173">
    <w:abstractNumId w:val="8"/>
  </w:num>
  <w:num w:numId="32" w16cid:durableId="1705861940">
    <w:abstractNumId w:val="3"/>
  </w:num>
  <w:num w:numId="33" w16cid:durableId="189491494">
    <w:abstractNumId w:val="18"/>
  </w:num>
  <w:num w:numId="34" w16cid:durableId="1588541486">
    <w:abstractNumId w:val="4"/>
  </w:num>
  <w:num w:numId="35" w16cid:durableId="2023966443">
    <w:abstractNumId w:val="28"/>
  </w:num>
  <w:num w:numId="36" w16cid:durableId="1059401832">
    <w:abstractNumId w:val="34"/>
  </w:num>
  <w:num w:numId="37" w16cid:durableId="1698264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0130A"/>
    <w:rsid w:val="00025024"/>
    <w:rsid w:val="0002598A"/>
    <w:rsid w:val="00121872"/>
    <w:rsid w:val="00121D3F"/>
    <w:rsid w:val="001308DE"/>
    <w:rsid w:val="001760D9"/>
    <w:rsid w:val="00182E00"/>
    <w:rsid w:val="001934F5"/>
    <w:rsid w:val="00197448"/>
    <w:rsid w:val="001B0472"/>
    <w:rsid w:val="001B67B2"/>
    <w:rsid w:val="001F4FA8"/>
    <w:rsid w:val="00206A52"/>
    <w:rsid w:val="00211F88"/>
    <w:rsid w:val="00253EC6"/>
    <w:rsid w:val="00260703"/>
    <w:rsid w:val="002A3E36"/>
    <w:rsid w:val="002B20BB"/>
    <w:rsid w:val="002E2148"/>
    <w:rsid w:val="003472AF"/>
    <w:rsid w:val="003549A2"/>
    <w:rsid w:val="004002E5"/>
    <w:rsid w:val="00406B6E"/>
    <w:rsid w:val="00417116"/>
    <w:rsid w:val="00430A2C"/>
    <w:rsid w:val="00430DCE"/>
    <w:rsid w:val="004354F5"/>
    <w:rsid w:val="00445E5F"/>
    <w:rsid w:val="00453F8A"/>
    <w:rsid w:val="00470B5B"/>
    <w:rsid w:val="004930BA"/>
    <w:rsid w:val="00493763"/>
    <w:rsid w:val="004A4DC7"/>
    <w:rsid w:val="004A5406"/>
    <w:rsid w:val="004B58B8"/>
    <w:rsid w:val="004F3ADB"/>
    <w:rsid w:val="00534E37"/>
    <w:rsid w:val="005507FE"/>
    <w:rsid w:val="005679E5"/>
    <w:rsid w:val="00600CC3"/>
    <w:rsid w:val="006210F5"/>
    <w:rsid w:val="00655CC5"/>
    <w:rsid w:val="00674E69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345F4"/>
    <w:rsid w:val="00777AF2"/>
    <w:rsid w:val="00792693"/>
    <w:rsid w:val="00794B66"/>
    <w:rsid w:val="007A352A"/>
    <w:rsid w:val="007A3CDE"/>
    <w:rsid w:val="007B70BA"/>
    <w:rsid w:val="007E597E"/>
    <w:rsid w:val="007F7B70"/>
    <w:rsid w:val="00825C6E"/>
    <w:rsid w:val="0088560B"/>
    <w:rsid w:val="008C56AB"/>
    <w:rsid w:val="008E5CC0"/>
    <w:rsid w:val="008F157E"/>
    <w:rsid w:val="008F4840"/>
    <w:rsid w:val="0090199B"/>
    <w:rsid w:val="009119BC"/>
    <w:rsid w:val="00945F42"/>
    <w:rsid w:val="00954F4D"/>
    <w:rsid w:val="00971848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66716"/>
    <w:rsid w:val="00A979AE"/>
    <w:rsid w:val="00AA302B"/>
    <w:rsid w:val="00AB0E37"/>
    <w:rsid w:val="00AD1690"/>
    <w:rsid w:val="00AF0B52"/>
    <w:rsid w:val="00B03C63"/>
    <w:rsid w:val="00B11AFA"/>
    <w:rsid w:val="00B61F18"/>
    <w:rsid w:val="00B81EF8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44652"/>
    <w:rsid w:val="00C90CC1"/>
    <w:rsid w:val="00C97FB6"/>
    <w:rsid w:val="00CC5379"/>
    <w:rsid w:val="00CE0C8F"/>
    <w:rsid w:val="00CF4D61"/>
    <w:rsid w:val="00CF6FAE"/>
    <w:rsid w:val="00D102CC"/>
    <w:rsid w:val="00D2140A"/>
    <w:rsid w:val="00D71BE3"/>
    <w:rsid w:val="00DD2475"/>
    <w:rsid w:val="00E701F2"/>
    <w:rsid w:val="00E80266"/>
    <w:rsid w:val="00E80C08"/>
    <w:rsid w:val="00E856F2"/>
    <w:rsid w:val="00EB5F26"/>
    <w:rsid w:val="00EE2414"/>
    <w:rsid w:val="00EE2794"/>
    <w:rsid w:val="00EE5A2D"/>
    <w:rsid w:val="00F01C44"/>
    <w:rsid w:val="00F14FD9"/>
    <w:rsid w:val="00F257E1"/>
    <w:rsid w:val="00F341D4"/>
    <w:rsid w:val="00FA6C98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Rocio De la Cruz</cp:lastModifiedBy>
  <cp:revision>7</cp:revision>
  <dcterms:created xsi:type="dcterms:W3CDTF">2025-08-12T22:58:00Z</dcterms:created>
  <dcterms:modified xsi:type="dcterms:W3CDTF">2025-08-12T23:48:00Z</dcterms:modified>
</cp:coreProperties>
</file>