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6AC1" w14:textId="659CAC08" w:rsidR="00B201D6" w:rsidRPr="00E8008F" w:rsidRDefault="003D0329" w:rsidP="002225DB">
      <w:pPr>
        <w:pStyle w:val="Sinespaciado"/>
        <w:jc w:val="center"/>
        <w:rPr>
          <w:rFonts w:ascii="Arial" w:hAnsi="Arial" w:cs="Arial"/>
          <w:b/>
          <w:bCs/>
          <w:szCs w:val="24"/>
        </w:rPr>
      </w:pPr>
      <w:r>
        <w:rPr>
          <w:rFonts w:ascii="Arial" w:hAnsi="Arial" w:cs="Arial"/>
          <w:b/>
          <w:bCs/>
          <w:szCs w:val="24"/>
        </w:rPr>
        <w:t>Buenos Aires, Ushuaia</w:t>
      </w:r>
      <w:r w:rsidR="00903283">
        <w:rPr>
          <w:rFonts w:ascii="Arial" w:hAnsi="Arial" w:cs="Arial"/>
          <w:b/>
          <w:bCs/>
          <w:szCs w:val="24"/>
        </w:rPr>
        <w:t xml:space="preserve"> y El Calafate</w:t>
      </w:r>
    </w:p>
    <w:p w14:paraId="3BDE0E79" w14:textId="249DD9AD" w:rsidR="00A261C5" w:rsidRPr="00E8008F" w:rsidRDefault="00B201D6" w:rsidP="003D0329">
      <w:pPr>
        <w:pStyle w:val="Sinespaciado"/>
        <w:jc w:val="center"/>
        <w:rPr>
          <w:rFonts w:ascii="Arial" w:hAnsi="Arial" w:cs="Arial"/>
          <w:szCs w:val="24"/>
        </w:rPr>
      </w:pPr>
      <w:r w:rsidRPr="00E8008F">
        <w:rPr>
          <w:rFonts w:ascii="Arial" w:hAnsi="Arial" w:cs="Arial"/>
          <w:szCs w:val="24"/>
        </w:rPr>
        <w:t>Buenos Aires, Parque Nacional Tierra de Fuego</w:t>
      </w:r>
      <w:r w:rsidR="003D0329">
        <w:rPr>
          <w:rFonts w:ascii="Arial" w:hAnsi="Arial" w:cs="Arial"/>
          <w:szCs w:val="24"/>
        </w:rPr>
        <w:t xml:space="preserve"> con tren del fin del Mundo</w:t>
      </w:r>
      <w:r w:rsidR="00903283">
        <w:rPr>
          <w:rFonts w:ascii="Arial" w:hAnsi="Arial" w:cs="Arial"/>
          <w:szCs w:val="24"/>
        </w:rPr>
        <w:t xml:space="preserve"> y</w:t>
      </w:r>
      <w:r w:rsidRPr="00E8008F">
        <w:rPr>
          <w:rFonts w:ascii="Arial" w:hAnsi="Arial" w:cs="Arial"/>
          <w:szCs w:val="24"/>
        </w:rPr>
        <w:t xml:space="preserve"> Glaciar Perito Moreno </w:t>
      </w:r>
    </w:p>
    <w:p w14:paraId="4FF626E5" w14:textId="618137CF" w:rsidR="002C3651" w:rsidRDefault="002C3651" w:rsidP="001D59AE">
      <w:pPr>
        <w:pStyle w:val="Sinespaciado"/>
        <w:rPr>
          <w:rFonts w:ascii="Arial" w:hAnsi="Arial" w:cs="Arial"/>
          <w:b/>
          <w:sz w:val="24"/>
          <w:szCs w:val="24"/>
        </w:rPr>
      </w:pPr>
    </w:p>
    <w:p w14:paraId="579F7CAE" w14:textId="7E7C0DC7" w:rsidR="002C3651" w:rsidRPr="00E8008F" w:rsidRDefault="004F12BD" w:rsidP="001D59AE">
      <w:pPr>
        <w:pStyle w:val="Sinespaciado"/>
        <w:rPr>
          <w:rFonts w:ascii="Arial" w:hAnsi="Arial" w:cs="Arial"/>
          <w:b/>
          <w:sz w:val="24"/>
          <w:szCs w:val="24"/>
        </w:rPr>
      </w:pPr>
      <w:r>
        <w:rPr>
          <w:rFonts w:ascii="Arial" w:hAnsi="Arial" w:cs="Arial"/>
          <w:b/>
          <w:noProof/>
          <w:sz w:val="20"/>
          <w:szCs w:val="20"/>
          <w:lang w:eastAsia="es-MX" w:bidi="ar-SA"/>
        </w:rPr>
        <w:drawing>
          <wp:anchor distT="0" distB="0" distL="114300" distR="114300" simplePos="0" relativeHeight="251658240" behindDoc="0" locked="0" layoutInCell="1" allowOverlap="1" wp14:anchorId="30965861" wp14:editId="782986B2">
            <wp:simplePos x="0" y="0"/>
            <wp:positionH relativeFrom="margin">
              <wp:align>right</wp:align>
            </wp:positionH>
            <wp:positionV relativeFrom="margin">
              <wp:posOffset>542925</wp:posOffset>
            </wp:positionV>
            <wp:extent cx="1323975" cy="612160"/>
            <wp:effectExtent l="0" t="0" r="0" b="0"/>
            <wp:wrapSquare wrapText="bothSides"/>
            <wp:docPr id="1888923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612160"/>
                    </a:xfrm>
                    <a:prstGeom prst="rect">
                      <a:avLst/>
                    </a:prstGeom>
                    <a:noFill/>
                    <a:ln>
                      <a:noFill/>
                    </a:ln>
                  </pic:spPr>
                </pic:pic>
              </a:graphicData>
            </a:graphic>
          </wp:anchor>
        </w:drawing>
      </w:r>
    </w:p>
    <w:p w14:paraId="27CA2DA6" w14:textId="7E4A2BB7" w:rsidR="00A261C5" w:rsidRPr="00E8008F" w:rsidRDefault="00903283" w:rsidP="001D59AE">
      <w:pPr>
        <w:pStyle w:val="Sinespaciado"/>
        <w:rPr>
          <w:rFonts w:ascii="Arial" w:hAnsi="Arial" w:cs="Arial"/>
          <w:b/>
          <w:sz w:val="20"/>
          <w:szCs w:val="20"/>
        </w:rPr>
      </w:pPr>
      <w:r>
        <w:rPr>
          <w:rFonts w:ascii="Arial" w:hAnsi="Arial" w:cs="Arial"/>
          <w:b/>
          <w:sz w:val="20"/>
          <w:szCs w:val="20"/>
        </w:rPr>
        <w:t>9</w:t>
      </w:r>
      <w:r w:rsidR="00CF0D00" w:rsidRPr="00E8008F">
        <w:rPr>
          <w:rFonts w:ascii="Arial" w:hAnsi="Arial" w:cs="Arial"/>
          <w:b/>
          <w:sz w:val="20"/>
          <w:szCs w:val="20"/>
        </w:rPr>
        <w:t xml:space="preserve"> días</w:t>
      </w:r>
      <w:r w:rsidR="008E1078" w:rsidRPr="00E8008F">
        <w:rPr>
          <w:rFonts w:ascii="Arial" w:hAnsi="Arial" w:cs="Arial"/>
          <w:b/>
          <w:sz w:val="20"/>
          <w:szCs w:val="20"/>
        </w:rPr>
        <w:t xml:space="preserve">    </w:t>
      </w:r>
    </w:p>
    <w:p w14:paraId="4FD40A85" w14:textId="6F855093" w:rsidR="00274623" w:rsidRPr="00E8008F" w:rsidRDefault="00AE4BE4" w:rsidP="00274623">
      <w:pPr>
        <w:pStyle w:val="Sinespaciado"/>
        <w:jc w:val="both"/>
        <w:rPr>
          <w:rFonts w:ascii="Arial" w:hAnsi="Arial" w:cs="Arial"/>
          <w:b/>
          <w:sz w:val="20"/>
          <w:szCs w:val="20"/>
        </w:rPr>
      </w:pPr>
      <w:r w:rsidRPr="00E8008F">
        <w:rPr>
          <w:rFonts w:ascii="Arial" w:hAnsi="Arial" w:cs="Arial"/>
          <w:b/>
          <w:sz w:val="20"/>
          <w:szCs w:val="20"/>
        </w:rPr>
        <w:t>Llegadas:</w:t>
      </w:r>
      <w:r w:rsidR="00381AD1" w:rsidRPr="00E8008F">
        <w:rPr>
          <w:rFonts w:ascii="Arial" w:hAnsi="Arial" w:cs="Arial"/>
          <w:b/>
          <w:sz w:val="20"/>
          <w:szCs w:val="20"/>
        </w:rPr>
        <w:t xml:space="preserve"> </w:t>
      </w:r>
      <w:r w:rsidR="003D0329">
        <w:rPr>
          <w:rFonts w:ascii="Arial" w:hAnsi="Arial" w:cs="Arial"/>
          <w:b/>
          <w:sz w:val="20"/>
          <w:szCs w:val="20"/>
        </w:rPr>
        <w:t>diarias</w:t>
      </w:r>
      <w:r w:rsidR="00C71D98" w:rsidRPr="00E8008F">
        <w:rPr>
          <w:rFonts w:ascii="Arial" w:hAnsi="Arial" w:cs="Arial"/>
          <w:b/>
          <w:sz w:val="20"/>
          <w:szCs w:val="20"/>
        </w:rPr>
        <w:t>,</w:t>
      </w:r>
      <w:r w:rsidR="00274623" w:rsidRPr="00E8008F">
        <w:rPr>
          <w:rFonts w:ascii="Arial" w:hAnsi="Arial" w:cs="Arial"/>
          <w:b/>
          <w:sz w:val="20"/>
          <w:szCs w:val="20"/>
        </w:rPr>
        <w:t xml:space="preserve"> hasta </w:t>
      </w:r>
      <w:r w:rsidR="001D6833" w:rsidRPr="00E8008F">
        <w:rPr>
          <w:rFonts w:ascii="Arial" w:hAnsi="Arial" w:cs="Arial"/>
          <w:b/>
          <w:sz w:val="20"/>
          <w:szCs w:val="20"/>
        </w:rPr>
        <w:t xml:space="preserve">diciembre </w:t>
      </w:r>
      <w:r w:rsidR="00274623" w:rsidRPr="00E8008F">
        <w:rPr>
          <w:rFonts w:ascii="Arial" w:hAnsi="Arial" w:cs="Arial"/>
          <w:b/>
          <w:sz w:val="20"/>
          <w:szCs w:val="20"/>
        </w:rPr>
        <w:t>202</w:t>
      </w:r>
      <w:r w:rsidR="00D25D2F" w:rsidRPr="00E8008F">
        <w:rPr>
          <w:rFonts w:ascii="Arial" w:hAnsi="Arial" w:cs="Arial"/>
          <w:b/>
          <w:sz w:val="20"/>
          <w:szCs w:val="20"/>
        </w:rPr>
        <w:t>5</w:t>
      </w:r>
    </w:p>
    <w:p w14:paraId="208AFB78" w14:textId="4393FBF2" w:rsidR="00A261C5" w:rsidRPr="00E8008F" w:rsidRDefault="008E1078" w:rsidP="00274623">
      <w:pPr>
        <w:pStyle w:val="Sinespaciado"/>
        <w:jc w:val="both"/>
        <w:rPr>
          <w:rFonts w:ascii="Arial" w:hAnsi="Arial" w:cs="Arial"/>
          <w:b/>
          <w:sz w:val="20"/>
          <w:szCs w:val="20"/>
        </w:rPr>
      </w:pPr>
      <w:r w:rsidRPr="00E8008F">
        <w:rPr>
          <w:rFonts w:ascii="Arial" w:hAnsi="Arial" w:cs="Arial"/>
          <w:b/>
          <w:sz w:val="20"/>
          <w:szCs w:val="20"/>
        </w:rPr>
        <w:t>Mínimo</w:t>
      </w:r>
      <w:r w:rsidR="00E54CD4" w:rsidRPr="00E8008F">
        <w:rPr>
          <w:rFonts w:ascii="Arial" w:hAnsi="Arial" w:cs="Arial"/>
          <w:b/>
          <w:sz w:val="20"/>
          <w:szCs w:val="20"/>
        </w:rPr>
        <w:t xml:space="preserve"> 2 pasajeros</w:t>
      </w:r>
      <w:r w:rsidR="004F12BD">
        <w:rPr>
          <w:rFonts w:ascii="Arial" w:hAnsi="Arial" w:cs="Arial"/>
          <w:b/>
          <w:sz w:val="20"/>
          <w:szCs w:val="20"/>
        </w:rPr>
        <w:t>, consulte suplemento por pasajero viajando solo</w:t>
      </w:r>
    </w:p>
    <w:p w14:paraId="0EDDDCB9" w14:textId="6CF1572F" w:rsidR="006A3C76" w:rsidRPr="00E8008F" w:rsidRDefault="006A3C76" w:rsidP="0039264C">
      <w:pPr>
        <w:pStyle w:val="Sinespaciado"/>
        <w:jc w:val="both"/>
        <w:rPr>
          <w:rFonts w:ascii="Arial" w:hAnsi="Arial" w:cs="Arial"/>
          <w:b/>
          <w:sz w:val="20"/>
          <w:szCs w:val="20"/>
        </w:rPr>
      </w:pPr>
    </w:p>
    <w:p w14:paraId="70696C89" w14:textId="6330BC00" w:rsidR="0039264C" w:rsidRPr="00E8008F" w:rsidRDefault="00C56F8F" w:rsidP="00D25D2F">
      <w:pPr>
        <w:pStyle w:val="Sinespaciado"/>
        <w:tabs>
          <w:tab w:val="left" w:pos="4455"/>
        </w:tabs>
        <w:jc w:val="both"/>
        <w:rPr>
          <w:rFonts w:ascii="Arial" w:hAnsi="Arial" w:cs="Arial"/>
          <w:b/>
        </w:rPr>
      </w:pPr>
      <w:r w:rsidRPr="00E8008F">
        <w:rPr>
          <w:rFonts w:ascii="Arial" w:hAnsi="Arial" w:cs="Arial"/>
          <w:b/>
        </w:rPr>
        <w:t xml:space="preserve">Día 1. </w:t>
      </w:r>
      <w:r w:rsidR="00C71D98" w:rsidRPr="00E8008F">
        <w:rPr>
          <w:rFonts w:ascii="Arial" w:hAnsi="Arial" w:cs="Arial"/>
          <w:b/>
        </w:rPr>
        <w:t>Guadalajara</w:t>
      </w:r>
      <w:r w:rsidR="00B201D6" w:rsidRPr="00E8008F">
        <w:rPr>
          <w:rFonts w:ascii="Arial" w:hAnsi="Arial" w:cs="Arial"/>
          <w:b/>
        </w:rPr>
        <w:t xml:space="preserve"> –</w:t>
      </w:r>
      <w:r w:rsidR="004F12BD">
        <w:rPr>
          <w:rFonts w:ascii="Arial" w:hAnsi="Arial" w:cs="Arial"/>
          <w:b/>
        </w:rPr>
        <w:t xml:space="preserve"> Panamá - </w:t>
      </w:r>
      <w:r w:rsidR="00B201D6" w:rsidRPr="00E8008F">
        <w:rPr>
          <w:rFonts w:ascii="Arial" w:hAnsi="Arial" w:cs="Arial"/>
          <w:b/>
        </w:rPr>
        <w:t xml:space="preserve">Buenos Aires </w:t>
      </w:r>
      <w:r w:rsidRPr="00E8008F">
        <w:rPr>
          <w:rFonts w:ascii="Arial" w:hAnsi="Arial" w:cs="Arial"/>
          <w:b/>
        </w:rPr>
        <w:t xml:space="preserve"> </w:t>
      </w:r>
      <w:r w:rsidR="00D25D2F" w:rsidRPr="00E8008F">
        <w:rPr>
          <w:rFonts w:ascii="Arial" w:hAnsi="Arial" w:cs="Arial"/>
          <w:b/>
        </w:rPr>
        <w:tab/>
      </w:r>
    </w:p>
    <w:p w14:paraId="1775C0FA" w14:textId="2C050AEE" w:rsidR="0039264C" w:rsidRPr="00E8008F" w:rsidRDefault="00B201D6" w:rsidP="0039264C">
      <w:pPr>
        <w:pStyle w:val="Sinespaciado"/>
        <w:jc w:val="both"/>
        <w:rPr>
          <w:rFonts w:ascii="Arial" w:hAnsi="Arial" w:cs="Arial"/>
          <w:b/>
          <w:sz w:val="20"/>
          <w:szCs w:val="20"/>
        </w:rPr>
      </w:pPr>
      <w:r w:rsidRPr="00E8008F">
        <w:rPr>
          <w:rFonts w:ascii="Arial" w:hAnsi="Arial" w:cs="Arial"/>
          <w:sz w:val="20"/>
          <w:szCs w:val="20"/>
        </w:rPr>
        <w:t>Recepción en el aeropuerto y traslado al hotel seleccionado</w:t>
      </w:r>
      <w:r w:rsidR="0039264C" w:rsidRPr="00E8008F">
        <w:rPr>
          <w:rFonts w:ascii="Arial" w:hAnsi="Arial" w:cs="Arial"/>
          <w:sz w:val="20"/>
          <w:szCs w:val="20"/>
        </w:rPr>
        <w:t xml:space="preserve">. </w:t>
      </w:r>
      <w:r w:rsidR="0039264C" w:rsidRPr="00E8008F">
        <w:rPr>
          <w:rFonts w:ascii="Arial" w:hAnsi="Arial" w:cs="Arial"/>
          <w:b/>
          <w:sz w:val="20"/>
          <w:szCs w:val="20"/>
        </w:rPr>
        <w:t>Alojamiento.</w:t>
      </w:r>
    </w:p>
    <w:p w14:paraId="1B78FE61" w14:textId="670220A9" w:rsidR="0039264C" w:rsidRPr="00E8008F" w:rsidRDefault="0039264C" w:rsidP="0039264C">
      <w:pPr>
        <w:pStyle w:val="Sinespaciado"/>
        <w:jc w:val="both"/>
        <w:rPr>
          <w:rFonts w:ascii="Arial" w:hAnsi="Arial" w:cs="Arial"/>
          <w:sz w:val="20"/>
          <w:szCs w:val="20"/>
        </w:rPr>
      </w:pPr>
    </w:p>
    <w:p w14:paraId="490AD550" w14:textId="11F4C0AF" w:rsidR="0078509C" w:rsidRPr="0078509C" w:rsidRDefault="004F54DB" w:rsidP="0078509C">
      <w:pPr>
        <w:pStyle w:val="titleday"/>
        <w:spacing w:after="0"/>
        <w:rPr>
          <w:rFonts w:ascii="Arial" w:hAnsi="Arial" w:cs="Arial"/>
          <w:b/>
          <w:sz w:val="22"/>
          <w:szCs w:val="22"/>
          <w:lang w:val="es-MX"/>
        </w:rPr>
      </w:pPr>
      <w:r w:rsidRPr="00E8008F">
        <w:rPr>
          <w:rFonts w:ascii="Arial" w:hAnsi="Arial" w:cs="Arial"/>
          <w:b/>
          <w:sz w:val="22"/>
          <w:szCs w:val="22"/>
          <w:lang w:val="es-MX"/>
        </w:rPr>
        <w:t xml:space="preserve">Día 2. </w:t>
      </w:r>
      <w:r w:rsidR="00B201D6" w:rsidRPr="00E8008F">
        <w:rPr>
          <w:rFonts w:ascii="Arial" w:hAnsi="Arial" w:cs="Arial"/>
          <w:b/>
          <w:sz w:val="22"/>
          <w:szCs w:val="22"/>
          <w:lang w:val="es-MX"/>
        </w:rPr>
        <w:t xml:space="preserve">Buenos Aires. Visita de ciudad </w:t>
      </w:r>
    </w:p>
    <w:p w14:paraId="3F3B828B" w14:textId="77777777"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Desayuno.</w:t>
      </w:r>
      <w:r w:rsidRPr="0078509C">
        <w:rPr>
          <w:rFonts w:ascii="Arial" w:hAnsi="Arial" w:cs="Arial"/>
          <w:sz w:val="20"/>
          <w:szCs w:val="20"/>
        </w:rPr>
        <w:t xml:space="preserve"> Por la mañana, realizaremos un recorrido ideal para conocer lo mejor de Buenos Aires y sus costumbres. Visitaremos lugares emblemáticos como </w:t>
      </w:r>
      <w:r w:rsidRPr="0078509C">
        <w:rPr>
          <w:rStyle w:val="Textoennegrita"/>
          <w:rFonts w:ascii="Arial" w:hAnsi="Arial" w:cs="Arial"/>
          <w:sz w:val="20"/>
          <w:szCs w:val="20"/>
        </w:rPr>
        <w:t>Plaza de Mayo</w:t>
      </w:r>
      <w:r w:rsidRPr="0078509C">
        <w:rPr>
          <w:rFonts w:ascii="Arial" w:hAnsi="Arial" w:cs="Arial"/>
          <w:sz w:val="20"/>
          <w:szCs w:val="20"/>
        </w:rPr>
        <w:t xml:space="preserve">, el colorido barrio de </w:t>
      </w:r>
      <w:r w:rsidRPr="0078509C">
        <w:rPr>
          <w:rStyle w:val="Textoennegrita"/>
          <w:rFonts w:ascii="Arial" w:hAnsi="Arial" w:cs="Arial"/>
          <w:sz w:val="20"/>
          <w:szCs w:val="20"/>
        </w:rPr>
        <w:t>La Boca</w:t>
      </w:r>
      <w:r w:rsidRPr="0078509C">
        <w:rPr>
          <w:rFonts w:ascii="Arial" w:hAnsi="Arial" w:cs="Arial"/>
          <w:sz w:val="20"/>
          <w:szCs w:val="20"/>
        </w:rPr>
        <w:t xml:space="preserve">, el histórico </w:t>
      </w:r>
      <w:r w:rsidRPr="0078509C">
        <w:rPr>
          <w:rStyle w:val="Textoennegrita"/>
          <w:rFonts w:ascii="Arial" w:hAnsi="Arial" w:cs="Arial"/>
          <w:sz w:val="20"/>
          <w:szCs w:val="20"/>
        </w:rPr>
        <w:t>San Telmo</w:t>
      </w:r>
      <w:r w:rsidRPr="0078509C">
        <w:rPr>
          <w:rFonts w:ascii="Arial" w:hAnsi="Arial" w:cs="Arial"/>
          <w:sz w:val="20"/>
          <w:szCs w:val="20"/>
        </w:rPr>
        <w:t xml:space="preserve">, </w:t>
      </w:r>
      <w:r w:rsidRPr="0078509C">
        <w:rPr>
          <w:rStyle w:val="Textoennegrita"/>
          <w:rFonts w:ascii="Arial" w:hAnsi="Arial" w:cs="Arial"/>
          <w:sz w:val="20"/>
          <w:szCs w:val="20"/>
        </w:rPr>
        <w:t>Recoleta</w:t>
      </w:r>
      <w:r w:rsidRPr="0078509C">
        <w:rPr>
          <w:rFonts w:ascii="Arial" w:hAnsi="Arial" w:cs="Arial"/>
          <w:sz w:val="20"/>
          <w:szCs w:val="20"/>
        </w:rPr>
        <w:t xml:space="preserve"> y el moderno </w:t>
      </w:r>
      <w:r w:rsidRPr="0078509C">
        <w:rPr>
          <w:rStyle w:val="Textoennegrita"/>
          <w:rFonts w:ascii="Arial" w:hAnsi="Arial" w:cs="Arial"/>
          <w:sz w:val="20"/>
          <w:szCs w:val="20"/>
        </w:rPr>
        <w:t>Puerto Madero</w:t>
      </w:r>
      <w:r w:rsidRPr="0078509C">
        <w:rPr>
          <w:rFonts w:ascii="Arial" w:hAnsi="Arial" w:cs="Arial"/>
          <w:sz w:val="20"/>
          <w:szCs w:val="20"/>
        </w:rPr>
        <w:t>.</w:t>
      </w:r>
    </w:p>
    <w:p w14:paraId="56E32CDE" w14:textId="2F8EEC7F" w:rsidR="0078509C" w:rsidRDefault="0078509C" w:rsidP="0078509C">
      <w:pPr>
        <w:pStyle w:val="NormalWeb"/>
        <w:spacing w:before="0" w:beforeAutospacing="0" w:after="0" w:afterAutospacing="0"/>
        <w:jc w:val="both"/>
        <w:rPr>
          <w:rFonts w:ascii="Arial" w:hAnsi="Arial" w:cs="Arial"/>
          <w:sz w:val="20"/>
          <w:szCs w:val="20"/>
        </w:rPr>
      </w:pPr>
      <w:r w:rsidRPr="0078509C">
        <w:rPr>
          <w:rFonts w:ascii="Arial" w:hAnsi="Arial" w:cs="Arial"/>
          <w:sz w:val="20"/>
          <w:szCs w:val="20"/>
        </w:rPr>
        <w:t xml:space="preserve">Conoceremos el </w:t>
      </w:r>
      <w:r w:rsidRPr="0078509C">
        <w:rPr>
          <w:rStyle w:val="Textoennegrita"/>
          <w:rFonts w:ascii="Arial" w:hAnsi="Arial" w:cs="Arial"/>
          <w:sz w:val="20"/>
          <w:szCs w:val="20"/>
        </w:rPr>
        <w:t>Obelisco</w:t>
      </w:r>
      <w:r w:rsidRPr="0078509C">
        <w:rPr>
          <w:rFonts w:ascii="Arial" w:hAnsi="Arial" w:cs="Arial"/>
          <w:sz w:val="20"/>
          <w:szCs w:val="20"/>
        </w:rPr>
        <w:t xml:space="preserve">, símbolo de la ciudad, y destacadas iglesias como la </w:t>
      </w:r>
      <w:r w:rsidRPr="0078509C">
        <w:rPr>
          <w:rStyle w:val="Textoennegrita"/>
          <w:rFonts w:ascii="Arial" w:hAnsi="Arial" w:cs="Arial"/>
          <w:sz w:val="20"/>
          <w:szCs w:val="20"/>
        </w:rPr>
        <w:t>del Pilar</w:t>
      </w:r>
      <w:r w:rsidRPr="0078509C">
        <w:rPr>
          <w:rFonts w:ascii="Arial" w:hAnsi="Arial" w:cs="Arial"/>
          <w:sz w:val="20"/>
          <w:szCs w:val="20"/>
        </w:rPr>
        <w:t xml:space="preserve"> y la </w:t>
      </w:r>
      <w:r w:rsidRPr="0078509C">
        <w:rPr>
          <w:rStyle w:val="Textoennegrita"/>
          <w:rFonts w:ascii="Arial" w:hAnsi="Arial" w:cs="Arial"/>
          <w:sz w:val="20"/>
          <w:szCs w:val="20"/>
        </w:rPr>
        <w:t>Catedral</w:t>
      </w:r>
      <w:r w:rsidRPr="0078509C">
        <w:rPr>
          <w:rFonts w:ascii="Arial" w:hAnsi="Arial" w:cs="Arial"/>
          <w:sz w:val="20"/>
          <w:szCs w:val="20"/>
        </w:rPr>
        <w:t xml:space="preserve">, representativas de estilos neoclásico y barroco. También </w:t>
      </w:r>
      <w:r w:rsidR="0068216E">
        <w:rPr>
          <w:rFonts w:ascii="Arial" w:hAnsi="Arial" w:cs="Arial"/>
          <w:sz w:val="20"/>
          <w:szCs w:val="20"/>
        </w:rPr>
        <w:t>recorreremos</w:t>
      </w:r>
      <w:r w:rsidRPr="0078509C">
        <w:rPr>
          <w:rFonts w:ascii="Arial" w:hAnsi="Arial" w:cs="Arial"/>
          <w:sz w:val="20"/>
          <w:szCs w:val="20"/>
        </w:rPr>
        <w:t xml:space="preserve"> </w:t>
      </w:r>
      <w:r w:rsidRPr="0078509C">
        <w:rPr>
          <w:rStyle w:val="Textoennegrita"/>
          <w:rFonts w:ascii="Arial" w:hAnsi="Arial" w:cs="Arial"/>
          <w:sz w:val="20"/>
          <w:szCs w:val="20"/>
        </w:rPr>
        <w:t>Parque Tres de Febrero</w:t>
      </w:r>
      <w:r w:rsidR="0068216E">
        <w:rPr>
          <w:rStyle w:val="Textoennegrita"/>
          <w:rFonts w:ascii="Arial" w:hAnsi="Arial" w:cs="Arial"/>
          <w:sz w:val="20"/>
          <w:szCs w:val="20"/>
        </w:rPr>
        <w:t xml:space="preserve"> </w:t>
      </w:r>
      <w:r w:rsidR="0068216E" w:rsidRPr="0068216E">
        <w:rPr>
          <w:rStyle w:val="Textoennegrita"/>
          <w:rFonts w:ascii="Arial" w:hAnsi="Arial" w:cs="Arial"/>
          <w:b w:val="0"/>
          <w:bCs w:val="0"/>
          <w:sz w:val="20"/>
          <w:szCs w:val="20"/>
        </w:rPr>
        <w:t xml:space="preserve">mejor conocido como </w:t>
      </w:r>
      <w:r w:rsidR="0068216E">
        <w:rPr>
          <w:rStyle w:val="Textoennegrita"/>
          <w:rFonts w:ascii="Arial" w:hAnsi="Arial" w:cs="Arial"/>
          <w:sz w:val="20"/>
          <w:szCs w:val="20"/>
        </w:rPr>
        <w:t>“Los Bosques de Palermo”</w:t>
      </w:r>
      <w:r w:rsidRPr="0078509C">
        <w:rPr>
          <w:rFonts w:ascii="Arial" w:hAnsi="Arial" w:cs="Arial"/>
          <w:sz w:val="20"/>
          <w:szCs w:val="20"/>
        </w:rPr>
        <w:t xml:space="preserve">, el </w:t>
      </w:r>
      <w:r w:rsidRPr="0078509C">
        <w:rPr>
          <w:rStyle w:val="Textoennegrita"/>
          <w:rFonts w:ascii="Arial" w:hAnsi="Arial" w:cs="Arial"/>
          <w:sz w:val="20"/>
          <w:szCs w:val="20"/>
        </w:rPr>
        <w:t>Hipódromo</w:t>
      </w:r>
      <w:r w:rsidRPr="0078509C">
        <w:rPr>
          <w:rFonts w:ascii="Arial" w:hAnsi="Arial" w:cs="Arial"/>
          <w:sz w:val="20"/>
          <w:szCs w:val="20"/>
        </w:rPr>
        <w:t xml:space="preserve">, el </w:t>
      </w:r>
      <w:r w:rsidRPr="0078509C">
        <w:rPr>
          <w:rStyle w:val="Textoennegrita"/>
          <w:rFonts w:ascii="Arial" w:hAnsi="Arial" w:cs="Arial"/>
          <w:sz w:val="20"/>
          <w:szCs w:val="20"/>
        </w:rPr>
        <w:t>Parque Lezama</w:t>
      </w:r>
      <w:r w:rsidRPr="0078509C">
        <w:rPr>
          <w:rFonts w:ascii="Arial" w:hAnsi="Arial" w:cs="Arial"/>
          <w:sz w:val="20"/>
          <w:szCs w:val="20"/>
        </w:rPr>
        <w:t xml:space="preserve"> y la </w:t>
      </w:r>
      <w:r w:rsidRPr="0078509C">
        <w:rPr>
          <w:rStyle w:val="Textoennegrita"/>
          <w:rFonts w:ascii="Arial" w:hAnsi="Arial" w:cs="Arial"/>
          <w:sz w:val="20"/>
          <w:szCs w:val="20"/>
        </w:rPr>
        <w:t>Reserva Ecológica</w:t>
      </w:r>
      <w:r w:rsidRPr="0078509C">
        <w:rPr>
          <w:rFonts w:ascii="Arial" w:hAnsi="Arial" w:cs="Arial"/>
          <w:sz w:val="20"/>
          <w:szCs w:val="20"/>
        </w:rPr>
        <w:t xml:space="preserve"> en Puerto Madero.</w:t>
      </w:r>
    </w:p>
    <w:p w14:paraId="1ECBC693" w14:textId="77777777" w:rsidR="0068216E" w:rsidRPr="007474F6" w:rsidRDefault="0068216E" w:rsidP="00474ECE">
      <w:pPr>
        <w:pStyle w:val="NormalWeb"/>
        <w:spacing w:before="0" w:beforeAutospacing="0" w:after="0" w:afterAutospacing="0"/>
        <w:jc w:val="both"/>
        <w:rPr>
          <w:rFonts w:ascii="Arial" w:hAnsi="Arial" w:cs="Arial"/>
          <w:sz w:val="10"/>
          <w:szCs w:val="10"/>
        </w:rPr>
      </w:pPr>
    </w:p>
    <w:p w14:paraId="077E4CB2" w14:textId="2C1EF2C5"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Tarde libre.</w:t>
      </w:r>
      <w:r w:rsidRPr="0078509C">
        <w:rPr>
          <w:rFonts w:ascii="Arial" w:hAnsi="Arial" w:cs="Arial"/>
          <w:sz w:val="20"/>
          <w:szCs w:val="20"/>
        </w:rPr>
        <w:t xml:space="preserve"> Por la noche, podrás disfrutar </w:t>
      </w:r>
      <w:r w:rsidRPr="002B1D69">
        <w:rPr>
          <w:rFonts w:ascii="Arial" w:hAnsi="Arial" w:cs="Arial"/>
          <w:b/>
          <w:bCs/>
          <w:i/>
          <w:iCs/>
          <w:color w:val="365F91" w:themeColor="accent1" w:themeShade="BF"/>
          <w:sz w:val="20"/>
          <w:szCs w:val="20"/>
        </w:rPr>
        <w:t>opcionalmente</w:t>
      </w:r>
      <w:r>
        <w:rPr>
          <w:rFonts w:ascii="Arial" w:hAnsi="Arial" w:cs="Arial"/>
          <w:sz w:val="20"/>
          <w:szCs w:val="20"/>
        </w:rPr>
        <w:t xml:space="preserve"> </w:t>
      </w:r>
      <w:r w:rsidRPr="0078509C">
        <w:rPr>
          <w:rFonts w:ascii="Arial" w:hAnsi="Arial" w:cs="Arial"/>
          <w:sz w:val="20"/>
          <w:szCs w:val="20"/>
        </w:rPr>
        <w:t xml:space="preserve">de una </w:t>
      </w:r>
      <w:r w:rsidRPr="002B1D69">
        <w:rPr>
          <w:rStyle w:val="Textoennegrita"/>
          <w:rFonts w:ascii="Arial" w:hAnsi="Arial" w:cs="Arial"/>
          <w:i/>
          <w:iCs/>
          <w:color w:val="365F91" w:themeColor="accent1" w:themeShade="BF"/>
          <w:sz w:val="20"/>
          <w:szCs w:val="20"/>
        </w:rPr>
        <w:t>Cena con show de tango (</w:t>
      </w:r>
      <w:r w:rsidR="00FD5531" w:rsidRPr="002B1D69">
        <w:rPr>
          <w:rStyle w:val="Textoennegrita"/>
          <w:rFonts w:ascii="Arial" w:hAnsi="Arial" w:cs="Arial"/>
          <w:i/>
          <w:iCs/>
          <w:color w:val="365F91" w:themeColor="accent1" w:themeShade="BF"/>
          <w:sz w:val="20"/>
          <w:szCs w:val="20"/>
        </w:rPr>
        <w:t xml:space="preserve">Añádelo con </w:t>
      </w:r>
      <w:r w:rsidRPr="002B1D69">
        <w:rPr>
          <w:rStyle w:val="Textoennegrita"/>
          <w:rFonts w:ascii="Arial" w:hAnsi="Arial" w:cs="Arial"/>
          <w:i/>
          <w:iCs/>
          <w:color w:val="365F91" w:themeColor="accent1" w:themeShade="BF"/>
          <w:sz w:val="20"/>
          <w:szCs w:val="20"/>
        </w:rPr>
        <w:t>Travel Shop Pack)</w:t>
      </w:r>
      <w:r w:rsidRPr="0078509C">
        <w:rPr>
          <w:rFonts w:ascii="Arial" w:hAnsi="Arial" w:cs="Arial"/>
          <w:sz w:val="20"/>
          <w:szCs w:val="20"/>
        </w:rPr>
        <w:t xml:space="preserve">, para saborear la gastronomía local y el mejor espectáculo de la ciudad. </w:t>
      </w:r>
      <w:r w:rsidRPr="0078509C">
        <w:rPr>
          <w:rStyle w:val="Textoennegrita"/>
          <w:rFonts w:ascii="Arial" w:hAnsi="Arial" w:cs="Arial"/>
          <w:sz w:val="20"/>
          <w:szCs w:val="20"/>
        </w:rPr>
        <w:t>Alojamiento.</w:t>
      </w:r>
    </w:p>
    <w:p w14:paraId="37A1401B" w14:textId="77777777" w:rsidR="0078509C" w:rsidRPr="00E8008F" w:rsidRDefault="0078509C" w:rsidP="004F54DB">
      <w:pPr>
        <w:pStyle w:val="Sinespaciado"/>
        <w:jc w:val="both"/>
        <w:rPr>
          <w:rFonts w:ascii="Arial" w:hAnsi="Arial" w:cs="Arial"/>
        </w:rPr>
      </w:pPr>
    </w:p>
    <w:p w14:paraId="60D9F9B5" w14:textId="47847FB0" w:rsidR="00D64C16" w:rsidRPr="00E8008F" w:rsidRDefault="00C06183" w:rsidP="004F54DB">
      <w:pPr>
        <w:pStyle w:val="Sinespaciado"/>
        <w:jc w:val="both"/>
        <w:rPr>
          <w:rFonts w:ascii="Arial" w:hAnsi="Arial" w:cs="Arial"/>
          <w:b/>
        </w:rPr>
      </w:pPr>
      <w:r w:rsidRPr="00E8008F">
        <w:rPr>
          <w:rFonts w:ascii="Arial" w:hAnsi="Arial" w:cs="Arial"/>
          <w:b/>
        </w:rPr>
        <w:t>Día</w:t>
      </w:r>
      <w:r w:rsidR="004F54DB" w:rsidRPr="00E8008F">
        <w:rPr>
          <w:rFonts w:ascii="Arial" w:hAnsi="Arial" w:cs="Arial"/>
          <w:b/>
        </w:rPr>
        <w:t xml:space="preserve"> 3</w:t>
      </w:r>
      <w:r w:rsidRPr="00E8008F">
        <w:rPr>
          <w:rFonts w:ascii="Arial" w:hAnsi="Arial" w:cs="Arial"/>
          <w:b/>
        </w:rPr>
        <w:t xml:space="preserve">. </w:t>
      </w:r>
      <w:r w:rsidR="0068216E">
        <w:rPr>
          <w:rFonts w:ascii="Arial" w:hAnsi="Arial" w:cs="Arial"/>
          <w:b/>
        </w:rPr>
        <w:t xml:space="preserve">Buenos Aires – Ushuaia </w:t>
      </w:r>
    </w:p>
    <w:p w14:paraId="3CC89149" w14:textId="10115F19" w:rsidR="00274623" w:rsidRPr="0068216E" w:rsidRDefault="0068216E" w:rsidP="0068216E">
      <w:pPr>
        <w:pStyle w:val="paragraft"/>
        <w:rPr>
          <w:rFonts w:ascii="Arial" w:hAnsi="Arial" w:cs="Arial"/>
          <w:b/>
          <w:bCs/>
          <w:lang w:val="es-MX"/>
        </w:rPr>
      </w:pPr>
      <w:r w:rsidRPr="0068216E">
        <w:rPr>
          <w:rFonts w:ascii="Arial" w:hAnsi="Arial" w:cs="Arial"/>
          <w:b/>
          <w:bCs/>
          <w:lang w:val="es-MX"/>
        </w:rPr>
        <w:t xml:space="preserve">Desayuno. </w:t>
      </w:r>
      <w:r w:rsidRPr="0068216E">
        <w:rPr>
          <w:rFonts w:ascii="Arial" w:hAnsi="Arial" w:cs="Arial"/>
          <w:lang w:val="es-MX"/>
        </w:rPr>
        <w:t xml:space="preserve">Salida al aeropuerto local para tomar el </w:t>
      </w:r>
      <w:r w:rsidR="00D31C8E">
        <w:rPr>
          <w:rFonts w:ascii="Arial" w:hAnsi="Arial" w:cs="Arial"/>
          <w:bCs/>
        </w:rPr>
        <w:t>vuelo</w:t>
      </w:r>
      <w:r w:rsidR="00D31C8E" w:rsidRPr="00D31C8E">
        <w:rPr>
          <w:rFonts w:ascii="Arial" w:eastAsia="Times New Roman" w:hAnsi="Arial" w:cs="Arial"/>
          <w:b/>
          <w:color w:val="C00000"/>
          <w:lang w:val="es-MX" w:eastAsia="en-US" w:bidi="en-US"/>
        </w:rPr>
        <w:t xml:space="preserve"> (NO INCLUIDO) </w:t>
      </w:r>
      <w:r w:rsidR="00D31C8E" w:rsidRPr="0068216E">
        <w:rPr>
          <w:rFonts w:ascii="Arial" w:hAnsi="Arial" w:cs="Arial"/>
          <w:lang w:val="es-MX"/>
        </w:rPr>
        <w:t>a</w:t>
      </w:r>
      <w:r w:rsidRPr="0068216E">
        <w:rPr>
          <w:rFonts w:ascii="Arial" w:hAnsi="Arial" w:cs="Arial"/>
          <w:lang w:val="es-MX"/>
        </w:rPr>
        <w:t xml:space="preserve"> Ushuaia. Recepción en el aeropuerto y traslado al hotel seleccionado.</w:t>
      </w:r>
      <w:r w:rsidRPr="0068216E">
        <w:rPr>
          <w:rFonts w:ascii="Arial" w:hAnsi="Arial" w:cs="Arial"/>
          <w:b/>
          <w:bCs/>
          <w:lang w:val="es-MX"/>
        </w:rPr>
        <w:t xml:space="preserve"> Alojamiento.</w:t>
      </w:r>
    </w:p>
    <w:p w14:paraId="75675FEB" w14:textId="77777777" w:rsidR="00274623" w:rsidRPr="00E8008F" w:rsidRDefault="00274623" w:rsidP="004F54DB">
      <w:pPr>
        <w:pStyle w:val="Sinespaciado"/>
        <w:jc w:val="both"/>
        <w:rPr>
          <w:rFonts w:ascii="Arial" w:hAnsi="Arial" w:cs="Arial"/>
          <w:b/>
        </w:rPr>
      </w:pPr>
    </w:p>
    <w:p w14:paraId="41960CD6" w14:textId="0E75D68A"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4</w:t>
      </w:r>
      <w:r w:rsidR="00C06183" w:rsidRPr="00E8008F">
        <w:rPr>
          <w:rFonts w:ascii="Arial" w:hAnsi="Arial" w:cs="Arial"/>
          <w:b/>
        </w:rPr>
        <w:t>.</w:t>
      </w:r>
      <w:r w:rsidR="009068DB" w:rsidRPr="00E8008F">
        <w:rPr>
          <w:rFonts w:ascii="Arial" w:hAnsi="Arial" w:cs="Arial"/>
          <w:b/>
        </w:rPr>
        <w:t xml:space="preserve"> </w:t>
      </w:r>
      <w:r w:rsidR="0068216E">
        <w:rPr>
          <w:rFonts w:ascii="Arial" w:hAnsi="Arial" w:cs="Arial"/>
          <w:b/>
        </w:rPr>
        <w:t xml:space="preserve">Ushuaia. Parque Nacional Tierra de Fuego </w:t>
      </w:r>
      <w:r w:rsidR="00A40EEE">
        <w:rPr>
          <w:rFonts w:ascii="Arial" w:hAnsi="Arial" w:cs="Arial"/>
          <w:b/>
        </w:rPr>
        <w:t xml:space="preserve">con Tren del Fin del Mundo </w:t>
      </w:r>
    </w:p>
    <w:p w14:paraId="76FF80E9" w14:textId="77777777" w:rsidR="00A965D8" w:rsidRDefault="00274623" w:rsidP="00274623">
      <w:pPr>
        <w:pStyle w:val="paragraft"/>
        <w:rPr>
          <w:rFonts w:ascii="Arial" w:eastAsia="Times New Roman" w:hAnsi="Arial" w:cs="Arial"/>
          <w:lang w:val="es-MX" w:eastAsia="en-US" w:bidi="en-US"/>
        </w:rPr>
      </w:pPr>
      <w:r w:rsidRPr="00E8008F">
        <w:rPr>
          <w:rFonts w:ascii="Arial" w:hAnsi="Arial" w:cs="Arial"/>
          <w:b/>
          <w:bCs/>
          <w:lang w:val="es-MX"/>
        </w:rPr>
        <w:t>Desayuno</w:t>
      </w:r>
      <w:r w:rsidRPr="00E8008F">
        <w:rPr>
          <w:rFonts w:ascii="Arial" w:hAnsi="Arial" w:cs="Arial"/>
          <w:lang w:val="es-MX"/>
        </w:rPr>
        <w:t xml:space="preserve">. </w:t>
      </w:r>
      <w:r w:rsidR="008A027E">
        <w:rPr>
          <w:rFonts w:ascii="Arial" w:eastAsia="Times New Roman" w:hAnsi="Arial" w:cs="Arial"/>
          <w:lang w:val="es-MX" w:eastAsia="en-US" w:bidi="en-US"/>
        </w:rPr>
        <w:t xml:space="preserve">Saldremos de Ushuaia rumbo al Parque Nacional Tierra de Fuego, en el trayecto podremos apreciar panorámicamente del </w:t>
      </w:r>
      <w:r w:rsidR="008A027E" w:rsidRPr="008A027E">
        <w:rPr>
          <w:rFonts w:ascii="Arial" w:eastAsia="Times New Roman" w:hAnsi="Arial" w:cs="Arial"/>
          <w:b/>
          <w:bCs/>
          <w:lang w:val="es-MX" w:eastAsia="en-US" w:bidi="en-US"/>
        </w:rPr>
        <w:t>Canal de Beagle</w:t>
      </w:r>
      <w:r w:rsidR="008A027E">
        <w:rPr>
          <w:rFonts w:ascii="Arial" w:eastAsia="Times New Roman" w:hAnsi="Arial" w:cs="Arial"/>
          <w:lang w:val="es-MX" w:eastAsia="en-US" w:bidi="en-US"/>
        </w:rPr>
        <w:t xml:space="preserve">, la </w:t>
      </w:r>
      <w:r w:rsidR="008A027E" w:rsidRPr="008A027E">
        <w:rPr>
          <w:rFonts w:ascii="Arial" w:eastAsia="Times New Roman" w:hAnsi="Arial" w:cs="Arial"/>
          <w:b/>
          <w:bCs/>
          <w:lang w:val="es-MX" w:eastAsia="en-US" w:bidi="en-US"/>
        </w:rPr>
        <w:t>península de Ushuaia</w:t>
      </w:r>
      <w:r w:rsidR="008A027E">
        <w:rPr>
          <w:rFonts w:ascii="Arial" w:eastAsia="Times New Roman" w:hAnsi="Arial" w:cs="Arial"/>
          <w:lang w:val="es-MX" w:eastAsia="en-US" w:bidi="en-US"/>
        </w:rPr>
        <w:t xml:space="preserve"> y los </w:t>
      </w:r>
      <w:r w:rsidR="008A027E" w:rsidRPr="008A027E">
        <w:rPr>
          <w:rFonts w:ascii="Arial" w:eastAsia="Times New Roman" w:hAnsi="Arial" w:cs="Arial"/>
          <w:b/>
          <w:bCs/>
          <w:lang w:val="es-MX" w:eastAsia="en-US" w:bidi="en-US"/>
        </w:rPr>
        <w:t>archipiélagos</w:t>
      </w:r>
      <w:r w:rsidR="008A027E">
        <w:rPr>
          <w:rFonts w:ascii="Arial" w:eastAsia="Times New Roman" w:hAnsi="Arial" w:cs="Arial"/>
          <w:lang w:val="es-MX" w:eastAsia="en-US" w:bidi="en-US"/>
        </w:rPr>
        <w:t xml:space="preserve"> </w:t>
      </w:r>
      <w:r w:rsidR="008A027E" w:rsidRPr="008A027E">
        <w:rPr>
          <w:rFonts w:ascii="Arial" w:eastAsia="Times New Roman" w:hAnsi="Arial" w:cs="Arial"/>
          <w:b/>
          <w:bCs/>
          <w:lang w:val="es-MX" w:eastAsia="en-US" w:bidi="en-US"/>
        </w:rPr>
        <w:t xml:space="preserve">Bridges, </w:t>
      </w:r>
      <w:proofErr w:type="spellStart"/>
      <w:r w:rsidR="008A027E" w:rsidRPr="008A027E">
        <w:rPr>
          <w:rFonts w:ascii="Arial" w:eastAsia="Times New Roman" w:hAnsi="Arial" w:cs="Arial"/>
          <w:b/>
          <w:bCs/>
          <w:lang w:val="es-MX" w:eastAsia="en-US" w:bidi="en-US"/>
        </w:rPr>
        <w:t>Willie</w:t>
      </w:r>
      <w:proofErr w:type="spellEnd"/>
      <w:r w:rsidR="008A027E" w:rsidRPr="008A027E">
        <w:rPr>
          <w:rFonts w:ascii="Arial" w:eastAsia="Times New Roman" w:hAnsi="Arial" w:cs="Arial"/>
          <w:b/>
          <w:bCs/>
          <w:lang w:val="es-MX" w:eastAsia="en-US" w:bidi="en-US"/>
        </w:rPr>
        <w:t xml:space="preserve"> y Les </w:t>
      </w:r>
      <w:proofErr w:type="spellStart"/>
      <w:r w:rsidR="008A027E" w:rsidRPr="008A027E">
        <w:rPr>
          <w:rFonts w:ascii="Arial" w:eastAsia="Times New Roman" w:hAnsi="Arial" w:cs="Arial"/>
          <w:b/>
          <w:bCs/>
          <w:lang w:val="es-MX" w:eastAsia="en-US" w:bidi="en-US"/>
        </w:rPr>
        <w:t>Eclaireurs</w:t>
      </w:r>
      <w:proofErr w:type="spellEnd"/>
      <w:r w:rsidRPr="00E8008F">
        <w:rPr>
          <w:rFonts w:ascii="Arial" w:eastAsia="Times New Roman" w:hAnsi="Arial" w:cs="Arial"/>
          <w:lang w:val="es-MX" w:eastAsia="en-US" w:bidi="en-US"/>
        </w:rPr>
        <w:t xml:space="preserve">. </w:t>
      </w:r>
      <w:r w:rsidR="006260BA">
        <w:rPr>
          <w:rFonts w:ascii="Arial" w:eastAsia="Times New Roman" w:hAnsi="Arial" w:cs="Arial"/>
          <w:lang w:val="es-MX" w:eastAsia="en-US" w:bidi="en-US"/>
        </w:rPr>
        <w:t xml:space="preserve">Llegaremos a la estación del Ferrocarril Austral Fueguino, en donde conoceremos la mítica historia del </w:t>
      </w:r>
      <w:r w:rsidR="006260BA" w:rsidRPr="005B1F47">
        <w:rPr>
          <w:rFonts w:ascii="Arial" w:eastAsia="Times New Roman" w:hAnsi="Arial" w:cs="Arial"/>
          <w:b/>
          <w:bCs/>
          <w:lang w:val="es-MX" w:eastAsia="en-US" w:bidi="en-US"/>
        </w:rPr>
        <w:t xml:space="preserve">Tren del Fin del </w:t>
      </w:r>
      <w:r w:rsidR="00205482" w:rsidRPr="005B1F47">
        <w:rPr>
          <w:rFonts w:ascii="Arial" w:eastAsia="Times New Roman" w:hAnsi="Arial" w:cs="Arial"/>
          <w:b/>
          <w:bCs/>
          <w:lang w:val="es-MX" w:eastAsia="en-US" w:bidi="en-US"/>
        </w:rPr>
        <w:t>M</w:t>
      </w:r>
      <w:r w:rsidR="006260BA" w:rsidRPr="005B1F47">
        <w:rPr>
          <w:rFonts w:ascii="Arial" w:eastAsia="Times New Roman" w:hAnsi="Arial" w:cs="Arial"/>
          <w:b/>
          <w:bCs/>
          <w:lang w:val="es-MX" w:eastAsia="en-US" w:bidi="en-US"/>
        </w:rPr>
        <w:t>undo</w:t>
      </w:r>
      <w:r w:rsidR="00205482">
        <w:rPr>
          <w:rFonts w:ascii="Arial" w:eastAsia="Times New Roman" w:hAnsi="Arial" w:cs="Arial"/>
          <w:b/>
          <w:bCs/>
          <w:i/>
          <w:iCs/>
          <w:color w:val="17365D" w:themeColor="text2" w:themeShade="BF"/>
          <w:lang w:val="es-MX" w:eastAsia="en-US" w:bidi="en-US"/>
        </w:rPr>
        <w:t>,</w:t>
      </w:r>
      <w:r w:rsidR="006260BA" w:rsidRPr="00205482">
        <w:rPr>
          <w:rFonts w:ascii="Arial" w:eastAsia="Times New Roman" w:hAnsi="Arial" w:cs="Arial"/>
          <w:color w:val="17365D" w:themeColor="text2" w:themeShade="BF"/>
          <w:lang w:val="es-MX" w:eastAsia="en-US" w:bidi="en-US"/>
        </w:rPr>
        <w:t xml:space="preserve"> </w:t>
      </w:r>
      <w:r w:rsidR="00205482">
        <w:rPr>
          <w:rFonts w:ascii="Arial" w:eastAsia="Times New Roman" w:hAnsi="Arial" w:cs="Arial"/>
          <w:lang w:val="es-MX" w:eastAsia="en-US" w:bidi="en-US"/>
        </w:rPr>
        <w:t>el cual tendremos</w:t>
      </w:r>
      <w:r w:rsidR="006260BA">
        <w:rPr>
          <w:rFonts w:ascii="Arial" w:eastAsia="Times New Roman" w:hAnsi="Arial" w:cs="Arial"/>
          <w:lang w:val="es-MX" w:eastAsia="en-US" w:bidi="en-US"/>
        </w:rPr>
        <w:t xml:space="preserve"> la oportunidad de abordarlo </w:t>
      </w:r>
      <w:r w:rsidR="005B1F47">
        <w:rPr>
          <w:rFonts w:ascii="Arial" w:eastAsia="Times New Roman" w:hAnsi="Arial" w:cs="Arial"/>
          <w:lang w:val="es-MX" w:eastAsia="en-US" w:bidi="en-US"/>
        </w:rPr>
        <w:t xml:space="preserve">y recorrer </w:t>
      </w:r>
      <w:r w:rsidR="00A965D8">
        <w:rPr>
          <w:rFonts w:ascii="Arial" w:eastAsia="Times New Roman" w:hAnsi="Arial" w:cs="Arial"/>
          <w:lang w:val="es-MX" w:eastAsia="en-US" w:bidi="en-US"/>
        </w:rPr>
        <w:t xml:space="preserve">el mismo sendero que utilizaban los presos hace 100 años. En este recorrido nos deleitaremos con los paisajes del zigzagueante </w:t>
      </w:r>
      <w:r w:rsidR="00A965D8" w:rsidRPr="00A965D8">
        <w:rPr>
          <w:rFonts w:ascii="Arial" w:eastAsia="Times New Roman" w:hAnsi="Arial" w:cs="Arial"/>
          <w:b/>
          <w:bCs/>
          <w:lang w:val="es-MX" w:eastAsia="en-US" w:bidi="en-US"/>
        </w:rPr>
        <w:t>rio Pipo</w:t>
      </w:r>
      <w:r w:rsidR="00A965D8">
        <w:rPr>
          <w:rFonts w:ascii="Arial" w:eastAsia="Times New Roman" w:hAnsi="Arial" w:cs="Arial"/>
          <w:lang w:val="es-MX" w:eastAsia="en-US" w:bidi="en-US"/>
        </w:rPr>
        <w:t xml:space="preserve"> y el majestuoso bosque, conociendo una parte inaccesible del </w:t>
      </w:r>
      <w:r w:rsidR="00A965D8" w:rsidRPr="00A965D8">
        <w:rPr>
          <w:rFonts w:ascii="Arial" w:eastAsia="Times New Roman" w:hAnsi="Arial" w:cs="Arial"/>
          <w:b/>
          <w:bCs/>
          <w:lang w:val="es-MX" w:eastAsia="en-US" w:bidi="en-US"/>
        </w:rPr>
        <w:t>Parque Nacional Tierra del Fuego</w:t>
      </w:r>
      <w:r w:rsidR="00A965D8">
        <w:rPr>
          <w:rFonts w:ascii="Arial" w:eastAsia="Times New Roman" w:hAnsi="Arial" w:cs="Arial"/>
          <w:lang w:val="es-MX" w:eastAsia="en-US" w:bidi="en-US"/>
        </w:rPr>
        <w:t xml:space="preserve"> que solo se puede realizar a bordo de este ferrocarril de época con sus locomotoras a vapor. </w:t>
      </w:r>
    </w:p>
    <w:p w14:paraId="081615F1"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7ADE3B88" w14:textId="622A718E" w:rsidR="00A965D8" w:rsidRDefault="00A965D8"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arribar en la estación terminal, continuaremos por el camino rodeado de bosques de Lengas y turbales, hasta llegar al </w:t>
      </w:r>
      <w:r w:rsidRPr="00A8052E">
        <w:rPr>
          <w:rFonts w:ascii="Arial" w:eastAsia="Times New Roman" w:hAnsi="Arial" w:cs="Arial"/>
          <w:b/>
          <w:bCs/>
          <w:lang w:val="es-MX" w:eastAsia="en-US" w:bidi="en-US"/>
        </w:rPr>
        <w:t>Lago Roca</w:t>
      </w:r>
      <w:r w:rsidR="00A2611E">
        <w:rPr>
          <w:rFonts w:ascii="Arial" w:eastAsia="Times New Roman" w:hAnsi="Arial" w:cs="Arial"/>
          <w:lang w:val="es-MX" w:eastAsia="en-US" w:bidi="en-US"/>
        </w:rPr>
        <w:t xml:space="preserve">, lago de origen </w:t>
      </w:r>
      <w:proofErr w:type="spellStart"/>
      <w:r w:rsidR="00A2611E">
        <w:rPr>
          <w:rFonts w:ascii="Arial" w:eastAsia="Times New Roman" w:hAnsi="Arial" w:cs="Arial"/>
          <w:lang w:val="es-MX" w:eastAsia="en-US" w:bidi="en-US"/>
        </w:rPr>
        <w:t>glaciario</w:t>
      </w:r>
      <w:proofErr w:type="spellEnd"/>
      <w:r w:rsidR="00A2611E">
        <w:rPr>
          <w:rFonts w:ascii="Arial" w:eastAsia="Times New Roman" w:hAnsi="Arial" w:cs="Arial"/>
          <w:lang w:val="es-MX" w:eastAsia="en-US" w:bidi="en-US"/>
        </w:rPr>
        <w:t xml:space="preserve"> que limita con Chile</w:t>
      </w:r>
      <w:r w:rsidR="00D33C5B">
        <w:rPr>
          <w:rFonts w:ascii="Arial" w:eastAsia="Times New Roman" w:hAnsi="Arial" w:cs="Arial"/>
          <w:lang w:val="es-MX" w:eastAsia="en-US" w:bidi="en-US"/>
        </w:rPr>
        <w:t xml:space="preserve"> y donde nos será posible avistar ejemplares de aves autóctonas. Posteriormente haremos una parada en el </w:t>
      </w:r>
      <w:r w:rsidR="00D33C5B" w:rsidRPr="00A8052E">
        <w:rPr>
          <w:rFonts w:ascii="Arial" w:eastAsia="Times New Roman" w:hAnsi="Arial" w:cs="Arial"/>
          <w:b/>
          <w:bCs/>
          <w:lang w:val="es-MX" w:eastAsia="en-US" w:bidi="en-US"/>
        </w:rPr>
        <w:t xml:space="preserve">Centro de Visitantes </w:t>
      </w:r>
      <w:proofErr w:type="spellStart"/>
      <w:r w:rsidR="00D33C5B" w:rsidRPr="00A8052E">
        <w:rPr>
          <w:rFonts w:ascii="Arial" w:eastAsia="Times New Roman" w:hAnsi="Arial" w:cs="Arial"/>
          <w:b/>
          <w:bCs/>
          <w:lang w:val="es-MX" w:eastAsia="en-US" w:bidi="en-US"/>
        </w:rPr>
        <w:t>Alakush</w:t>
      </w:r>
      <w:proofErr w:type="spellEnd"/>
      <w:r w:rsidR="00D33C5B">
        <w:rPr>
          <w:rFonts w:ascii="Arial" w:eastAsia="Times New Roman" w:hAnsi="Arial" w:cs="Arial"/>
          <w:lang w:val="es-MX" w:eastAsia="en-US" w:bidi="en-US"/>
        </w:rPr>
        <w:t xml:space="preserve"> en donde tendremos </w:t>
      </w:r>
      <w:r w:rsidR="00A8052E">
        <w:rPr>
          <w:rFonts w:ascii="Arial" w:eastAsia="Times New Roman" w:hAnsi="Arial" w:cs="Arial"/>
          <w:lang w:val="es-MX" w:eastAsia="en-US" w:bidi="en-US"/>
        </w:rPr>
        <w:t xml:space="preserve">de un breve </w:t>
      </w:r>
      <w:r w:rsidR="00D33C5B">
        <w:rPr>
          <w:rFonts w:ascii="Arial" w:eastAsia="Times New Roman" w:hAnsi="Arial" w:cs="Arial"/>
          <w:lang w:val="es-MX" w:eastAsia="en-US" w:bidi="en-US"/>
        </w:rPr>
        <w:t xml:space="preserve">tiempo libre para visitar su pequeño museo o comprar </w:t>
      </w:r>
      <w:r w:rsidR="00C042A1">
        <w:rPr>
          <w:rFonts w:ascii="Arial" w:eastAsia="Times New Roman" w:hAnsi="Arial" w:cs="Arial"/>
          <w:lang w:val="es-MX" w:eastAsia="en-US" w:bidi="en-US"/>
        </w:rPr>
        <w:t>recuerdos</w:t>
      </w:r>
      <w:r w:rsidR="00D33C5B">
        <w:rPr>
          <w:rFonts w:ascii="Arial" w:eastAsia="Times New Roman" w:hAnsi="Arial" w:cs="Arial"/>
          <w:lang w:val="es-MX" w:eastAsia="en-US" w:bidi="en-US"/>
        </w:rPr>
        <w:t xml:space="preserve">. </w:t>
      </w:r>
    </w:p>
    <w:p w14:paraId="0E7EB302"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143AB355" w14:textId="72A333AE" w:rsidR="00A8052E" w:rsidRDefault="00A8052E"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Nuestro recorrido finaliza en </w:t>
      </w:r>
      <w:proofErr w:type="spellStart"/>
      <w:r w:rsidRPr="00A8052E">
        <w:rPr>
          <w:rFonts w:ascii="Arial" w:eastAsia="Times New Roman" w:hAnsi="Arial" w:cs="Arial"/>
          <w:b/>
          <w:bCs/>
          <w:lang w:val="es-MX" w:eastAsia="en-US" w:bidi="en-US"/>
        </w:rPr>
        <w:t>Bahia</w:t>
      </w:r>
      <w:proofErr w:type="spellEnd"/>
      <w:r w:rsidRPr="00A8052E">
        <w:rPr>
          <w:rFonts w:ascii="Arial" w:eastAsia="Times New Roman" w:hAnsi="Arial" w:cs="Arial"/>
          <w:b/>
          <w:bCs/>
          <w:lang w:val="es-MX" w:eastAsia="en-US" w:bidi="en-US"/>
        </w:rPr>
        <w:t xml:space="preserve"> </w:t>
      </w:r>
      <w:proofErr w:type="spellStart"/>
      <w:r w:rsidRPr="00A8052E">
        <w:rPr>
          <w:rFonts w:ascii="Arial" w:eastAsia="Times New Roman" w:hAnsi="Arial" w:cs="Arial"/>
          <w:b/>
          <w:bCs/>
          <w:lang w:val="es-MX" w:eastAsia="en-US" w:bidi="en-US"/>
        </w:rPr>
        <w:t>Lapataia</w:t>
      </w:r>
      <w:proofErr w:type="spellEnd"/>
      <w:r>
        <w:rPr>
          <w:rFonts w:ascii="Arial" w:eastAsia="Times New Roman" w:hAnsi="Arial" w:cs="Arial"/>
          <w:lang w:val="es-MX" w:eastAsia="en-US" w:bidi="en-US"/>
        </w:rPr>
        <w:t xml:space="preserve"> en donde realizaremos una pequeña caminata para ver de cerca un dique de castores, también </w:t>
      </w:r>
      <w:r w:rsidRPr="00A965D8">
        <w:rPr>
          <w:rFonts w:ascii="Arial" w:eastAsia="Times New Roman" w:hAnsi="Arial" w:cs="Arial"/>
          <w:lang w:val="es-MX" w:eastAsia="en-US" w:bidi="en-US"/>
        </w:rPr>
        <w:t>encontraremos vestigios del antiguo pueblo aborigen que habitaba la región. Allí tendremos tiempo para recorrer la pasarela desde la cual podremos tomar fotografías y disfrutar de la sensación de estar en el fin del mundo.</w:t>
      </w:r>
      <w:r>
        <w:rPr>
          <w:rFonts w:ascii="Arial" w:eastAsia="Times New Roman" w:hAnsi="Arial" w:cs="Arial"/>
          <w:lang w:val="es-MX" w:eastAsia="en-US" w:bidi="en-US"/>
        </w:rPr>
        <w:t xml:space="preserve"> Desde este punto iniciaremos el regreso a la ciudad de Ushuaia. </w:t>
      </w:r>
      <w:r w:rsidRPr="00A8052E">
        <w:rPr>
          <w:rFonts w:ascii="Arial" w:eastAsia="Times New Roman" w:hAnsi="Arial" w:cs="Arial"/>
          <w:b/>
          <w:bCs/>
          <w:lang w:val="es-MX" w:eastAsia="en-US" w:bidi="en-US"/>
        </w:rPr>
        <w:t>Alojamiento.</w:t>
      </w:r>
      <w:r>
        <w:rPr>
          <w:rFonts w:ascii="Arial" w:eastAsia="Times New Roman" w:hAnsi="Arial" w:cs="Arial"/>
          <w:lang w:val="es-MX" w:eastAsia="en-US" w:bidi="en-US"/>
        </w:rPr>
        <w:t xml:space="preserve"> </w:t>
      </w:r>
    </w:p>
    <w:p w14:paraId="59151E3F" w14:textId="77777777" w:rsidR="00274623" w:rsidRPr="00E8008F" w:rsidRDefault="00274623" w:rsidP="00274623">
      <w:pPr>
        <w:pStyle w:val="Sinespaciado"/>
        <w:jc w:val="both"/>
        <w:rPr>
          <w:rFonts w:ascii="Arial" w:hAnsi="Arial" w:cs="Arial"/>
          <w:b/>
          <w:bCs/>
          <w:sz w:val="20"/>
          <w:szCs w:val="20"/>
        </w:rPr>
      </w:pPr>
    </w:p>
    <w:p w14:paraId="145D34F5" w14:textId="1581B980"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5</w:t>
      </w:r>
      <w:r w:rsidR="00C06183" w:rsidRPr="00E8008F">
        <w:rPr>
          <w:rFonts w:ascii="Arial" w:hAnsi="Arial" w:cs="Arial"/>
          <w:b/>
        </w:rPr>
        <w:t>.</w:t>
      </w:r>
      <w:r w:rsidRPr="00E8008F">
        <w:rPr>
          <w:rFonts w:ascii="Arial" w:hAnsi="Arial" w:cs="Arial"/>
          <w:b/>
        </w:rPr>
        <w:t xml:space="preserve"> </w:t>
      </w:r>
      <w:r w:rsidR="00A40EEE">
        <w:rPr>
          <w:rFonts w:ascii="Arial" w:hAnsi="Arial" w:cs="Arial"/>
          <w:b/>
        </w:rPr>
        <w:t xml:space="preserve">Ushuaia – El Calafate </w:t>
      </w:r>
    </w:p>
    <w:p w14:paraId="79F60EDF" w14:textId="10C719D9" w:rsidR="00274623" w:rsidRDefault="00A40EEE" w:rsidP="00274623">
      <w:pPr>
        <w:spacing w:after="0" w:line="240" w:lineRule="auto"/>
        <w:jc w:val="both"/>
        <w:rPr>
          <w:rFonts w:ascii="Arial" w:eastAsia="Calibri" w:hAnsi="Arial" w:cs="Arial"/>
          <w:b/>
          <w:bCs/>
          <w:sz w:val="20"/>
          <w:szCs w:val="20"/>
          <w:lang w:eastAsia="es-PE" w:bidi="ar-SA"/>
        </w:rPr>
      </w:pPr>
      <w:r w:rsidRPr="00A40EEE">
        <w:rPr>
          <w:rFonts w:ascii="Arial" w:eastAsia="Calibri" w:hAnsi="Arial" w:cs="Arial"/>
          <w:b/>
          <w:bCs/>
          <w:sz w:val="20"/>
          <w:szCs w:val="20"/>
          <w:lang w:eastAsia="es-PE" w:bidi="ar-SA"/>
        </w:rPr>
        <w:t xml:space="preserve">Desayuno. </w:t>
      </w:r>
      <w:r w:rsidRPr="00A40EEE">
        <w:rPr>
          <w:rFonts w:ascii="Arial" w:eastAsia="Calibri" w:hAnsi="Arial" w:cs="Arial"/>
          <w:sz w:val="20"/>
          <w:szCs w:val="20"/>
          <w:lang w:eastAsia="es-PE" w:bidi="ar-SA"/>
        </w:rPr>
        <w:t xml:space="preserve">Salida al aeropuerto para tomar </w:t>
      </w:r>
      <w:r w:rsidRPr="00D31C8E">
        <w:rPr>
          <w:rFonts w:ascii="Arial" w:eastAsia="Calibri" w:hAnsi="Arial" w:cs="Arial"/>
          <w:sz w:val="20"/>
          <w:szCs w:val="20"/>
          <w:lang w:eastAsia="es-PE" w:bidi="ar-SA"/>
        </w:rPr>
        <w:t xml:space="preserve">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00D31C8E" w:rsidRPr="00A40EEE">
        <w:rPr>
          <w:rFonts w:ascii="Arial" w:eastAsia="Calibri" w:hAnsi="Arial" w:cs="Arial"/>
          <w:sz w:val="20"/>
          <w:szCs w:val="20"/>
          <w:lang w:eastAsia="es-PE" w:bidi="ar-SA"/>
        </w:rPr>
        <w:t>a</w:t>
      </w:r>
      <w:r w:rsidRPr="00A40EEE">
        <w:rPr>
          <w:rFonts w:ascii="Arial" w:eastAsia="Calibri" w:hAnsi="Arial" w:cs="Arial"/>
          <w:sz w:val="20"/>
          <w:szCs w:val="20"/>
          <w:lang w:eastAsia="es-PE" w:bidi="ar-SA"/>
        </w:rPr>
        <w:t xml:space="preserve"> El Calafate. Recepción en el aeropuerto y traslado al hotel seleccionado.</w:t>
      </w:r>
      <w:r w:rsidRPr="00A40EEE">
        <w:rPr>
          <w:rFonts w:ascii="Arial" w:eastAsia="Calibri" w:hAnsi="Arial" w:cs="Arial"/>
          <w:b/>
          <w:bCs/>
          <w:sz w:val="20"/>
          <w:szCs w:val="20"/>
          <w:lang w:eastAsia="es-PE" w:bidi="ar-SA"/>
        </w:rPr>
        <w:t xml:space="preserve"> Alojamiento.</w:t>
      </w:r>
    </w:p>
    <w:p w14:paraId="5C03A269" w14:textId="77777777" w:rsidR="00A40EEE" w:rsidRDefault="00A40EEE" w:rsidP="00274623">
      <w:pPr>
        <w:spacing w:after="0" w:line="240" w:lineRule="auto"/>
        <w:jc w:val="both"/>
        <w:rPr>
          <w:rFonts w:ascii="Arial" w:hAnsi="Arial" w:cs="Arial"/>
          <w:b/>
          <w:bCs/>
          <w:i/>
          <w:iCs/>
          <w:color w:val="FF0000"/>
          <w:sz w:val="20"/>
          <w:szCs w:val="20"/>
        </w:rPr>
      </w:pPr>
    </w:p>
    <w:p w14:paraId="4B9072AB" w14:textId="77777777" w:rsidR="00903283" w:rsidRDefault="00903283" w:rsidP="00274623">
      <w:pPr>
        <w:spacing w:after="0" w:line="240" w:lineRule="auto"/>
        <w:jc w:val="both"/>
        <w:rPr>
          <w:rFonts w:ascii="Arial" w:hAnsi="Arial" w:cs="Arial"/>
          <w:b/>
          <w:bCs/>
          <w:i/>
          <w:iCs/>
          <w:color w:val="FF0000"/>
          <w:sz w:val="20"/>
          <w:szCs w:val="20"/>
        </w:rPr>
      </w:pPr>
    </w:p>
    <w:p w14:paraId="3379BE17" w14:textId="77777777" w:rsidR="00502A32" w:rsidRDefault="00502A32" w:rsidP="00274623">
      <w:pPr>
        <w:spacing w:after="0" w:line="240" w:lineRule="auto"/>
        <w:jc w:val="both"/>
        <w:rPr>
          <w:rFonts w:ascii="Arial" w:hAnsi="Arial" w:cs="Arial"/>
          <w:b/>
          <w:bCs/>
          <w:i/>
          <w:iCs/>
          <w:color w:val="FF0000"/>
          <w:sz w:val="20"/>
          <w:szCs w:val="20"/>
        </w:rPr>
      </w:pPr>
    </w:p>
    <w:p w14:paraId="78D5B46A" w14:textId="77777777" w:rsidR="00903283" w:rsidRDefault="00903283" w:rsidP="00274623">
      <w:pPr>
        <w:spacing w:after="0" w:line="240" w:lineRule="auto"/>
        <w:jc w:val="both"/>
        <w:rPr>
          <w:rFonts w:ascii="Arial" w:hAnsi="Arial" w:cs="Arial"/>
          <w:b/>
          <w:bCs/>
          <w:i/>
          <w:iCs/>
          <w:color w:val="FF0000"/>
          <w:sz w:val="20"/>
          <w:szCs w:val="20"/>
        </w:rPr>
      </w:pPr>
    </w:p>
    <w:p w14:paraId="308A1E4F" w14:textId="77777777" w:rsidR="00903283" w:rsidRDefault="00903283" w:rsidP="00274623">
      <w:pPr>
        <w:spacing w:after="0" w:line="240" w:lineRule="auto"/>
        <w:jc w:val="both"/>
        <w:rPr>
          <w:rFonts w:ascii="Arial" w:hAnsi="Arial" w:cs="Arial"/>
          <w:b/>
          <w:bCs/>
          <w:i/>
          <w:iCs/>
          <w:color w:val="FF0000"/>
          <w:sz w:val="20"/>
          <w:szCs w:val="20"/>
        </w:rPr>
      </w:pPr>
    </w:p>
    <w:p w14:paraId="13E51CE7" w14:textId="77777777" w:rsidR="00903283" w:rsidRPr="00E8008F" w:rsidRDefault="00903283" w:rsidP="00274623">
      <w:pPr>
        <w:spacing w:after="0" w:line="240" w:lineRule="auto"/>
        <w:jc w:val="both"/>
        <w:rPr>
          <w:rFonts w:ascii="Arial" w:hAnsi="Arial" w:cs="Arial"/>
          <w:b/>
          <w:bCs/>
          <w:i/>
          <w:iCs/>
          <w:color w:val="FF0000"/>
          <w:sz w:val="20"/>
          <w:szCs w:val="20"/>
        </w:rPr>
      </w:pPr>
    </w:p>
    <w:p w14:paraId="1F7C7A74" w14:textId="3907FC86" w:rsidR="004F54DB" w:rsidRPr="00E8008F" w:rsidRDefault="004F54DB" w:rsidP="00274623">
      <w:pPr>
        <w:spacing w:after="0" w:line="240" w:lineRule="auto"/>
        <w:jc w:val="both"/>
        <w:rPr>
          <w:rFonts w:ascii="Arial" w:hAnsi="Arial" w:cs="Arial"/>
          <w:b/>
          <w:bCs/>
          <w:i/>
          <w:iCs/>
          <w:color w:val="FF0000"/>
          <w:sz w:val="20"/>
          <w:szCs w:val="20"/>
        </w:rPr>
      </w:pPr>
      <w:r w:rsidRPr="00E8008F">
        <w:rPr>
          <w:rFonts w:ascii="Arial" w:hAnsi="Arial" w:cs="Arial"/>
          <w:b/>
        </w:rPr>
        <w:lastRenderedPageBreak/>
        <w:t>D</w:t>
      </w:r>
      <w:r w:rsidR="00C06183" w:rsidRPr="00E8008F">
        <w:rPr>
          <w:rFonts w:ascii="Arial" w:hAnsi="Arial" w:cs="Arial"/>
          <w:b/>
        </w:rPr>
        <w:t>ía</w:t>
      </w:r>
      <w:r w:rsidRPr="00E8008F">
        <w:rPr>
          <w:rFonts w:ascii="Arial" w:hAnsi="Arial" w:cs="Arial"/>
          <w:b/>
        </w:rPr>
        <w:t xml:space="preserve"> 6</w:t>
      </w:r>
      <w:r w:rsidR="00C06183" w:rsidRPr="00E8008F">
        <w:rPr>
          <w:rFonts w:ascii="Arial" w:hAnsi="Arial" w:cs="Arial"/>
          <w:b/>
        </w:rPr>
        <w:t xml:space="preserve">. </w:t>
      </w:r>
      <w:r w:rsidR="00A40EEE">
        <w:rPr>
          <w:rFonts w:ascii="Arial" w:hAnsi="Arial" w:cs="Arial"/>
          <w:b/>
        </w:rPr>
        <w:t xml:space="preserve">El Calafate. Glaciar Perito Moreno </w:t>
      </w:r>
      <w:r w:rsidR="009068DB" w:rsidRPr="00E8008F">
        <w:rPr>
          <w:rFonts w:ascii="Arial" w:hAnsi="Arial" w:cs="Arial"/>
          <w:b/>
        </w:rPr>
        <w:t xml:space="preserve"> </w:t>
      </w:r>
    </w:p>
    <w:p w14:paraId="46CA6880" w14:textId="77777777" w:rsidR="00FD7D38" w:rsidRDefault="00C06183" w:rsidP="004A06DC">
      <w:pPr>
        <w:pStyle w:val="Sinespaciado"/>
        <w:jc w:val="both"/>
        <w:rPr>
          <w:rFonts w:ascii="Arial" w:hAnsi="Arial" w:cs="Arial"/>
          <w:bCs/>
          <w:sz w:val="20"/>
          <w:szCs w:val="20"/>
        </w:rPr>
      </w:pPr>
      <w:r w:rsidRPr="00E8008F">
        <w:rPr>
          <w:rFonts w:ascii="Arial" w:hAnsi="Arial" w:cs="Arial"/>
          <w:b/>
          <w:bCs/>
          <w:sz w:val="20"/>
          <w:szCs w:val="20"/>
        </w:rPr>
        <w:t>Desayuno</w:t>
      </w:r>
      <w:r w:rsidRPr="00E8008F">
        <w:rPr>
          <w:rFonts w:ascii="Arial" w:hAnsi="Arial" w:cs="Arial"/>
          <w:sz w:val="20"/>
          <w:szCs w:val="20"/>
        </w:rPr>
        <w:t xml:space="preserve">. </w:t>
      </w:r>
      <w:r w:rsidR="004A06DC" w:rsidRPr="004A06DC">
        <w:rPr>
          <w:rFonts w:ascii="Arial" w:hAnsi="Arial" w:cs="Arial"/>
          <w:bCs/>
          <w:sz w:val="20"/>
          <w:szCs w:val="20"/>
        </w:rPr>
        <w:t xml:space="preserve">Salida para tomar la excursión de día completo al </w:t>
      </w:r>
      <w:r w:rsidR="004A06DC" w:rsidRPr="004A06DC">
        <w:rPr>
          <w:rFonts w:ascii="Arial" w:hAnsi="Arial" w:cs="Arial"/>
          <w:b/>
          <w:sz w:val="20"/>
          <w:szCs w:val="20"/>
        </w:rPr>
        <w:t>Glaciar Perito Moreno</w:t>
      </w:r>
      <w:r w:rsidR="004A06DC" w:rsidRPr="004A06DC">
        <w:rPr>
          <w:rFonts w:ascii="Arial" w:hAnsi="Arial" w:cs="Arial"/>
          <w:bCs/>
          <w:sz w:val="20"/>
          <w:szCs w:val="20"/>
        </w:rPr>
        <w:t xml:space="preserve">. Durante el recorrido se puede apreciar el Lago Argentino y su Bahía Redonda. En los primeros 40 km domina el paisaje la estepa patagónica, para luego ingresar dentro del Parque Nacional Los Glaciares, donde predomina la vegetación arbórea, en su mayoría perteneciente a la familia de los </w:t>
      </w:r>
      <w:proofErr w:type="spellStart"/>
      <w:r w:rsidR="004A06DC" w:rsidRPr="004A06DC">
        <w:rPr>
          <w:rFonts w:ascii="Arial" w:hAnsi="Arial" w:cs="Arial"/>
          <w:bCs/>
          <w:sz w:val="20"/>
          <w:szCs w:val="20"/>
        </w:rPr>
        <w:t>nothofagus</w:t>
      </w:r>
      <w:proofErr w:type="spellEnd"/>
      <w:r w:rsidR="004A06DC" w:rsidRPr="004A06DC">
        <w:rPr>
          <w:rFonts w:ascii="Arial" w:hAnsi="Arial" w:cs="Arial"/>
          <w:bCs/>
          <w:sz w:val="20"/>
          <w:szCs w:val="20"/>
        </w:rPr>
        <w:t xml:space="preserve"> (lengas, ñires, coihues de magallanes). El trayecto culmina en las pasarelas, las cuáles pueden recorrer libremente. Las mismas tienen una extensión de 4 km y sus escalinatas descienden hasta aproximarse a unos 300 m del frente del glaciar.</w:t>
      </w:r>
      <w:r w:rsidR="00FD7D38">
        <w:rPr>
          <w:rFonts w:ascii="Arial" w:hAnsi="Arial" w:cs="Arial"/>
          <w:bCs/>
          <w:sz w:val="20"/>
          <w:szCs w:val="20"/>
        </w:rPr>
        <w:t xml:space="preserve"> </w:t>
      </w:r>
    </w:p>
    <w:p w14:paraId="19346421" w14:textId="28B55106" w:rsidR="004A06DC" w:rsidRPr="00E17808" w:rsidRDefault="00FD7D38" w:rsidP="004A06DC">
      <w:pPr>
        <w:pStyle w:val="Sinespaciado"/>
        <w:jc w:val="both"/>
        <w:rPr>
          <w:rFonts w:ascii="Arial" w:hAnsi="Arial" w:cs="Arial"/>
          <w:bCs/>
          <w:sz w:val="20"/>
          <w:szCs w:val="20"/>
        </w:rPr>
      </w:pPr>
      <w:r>
        <w:rPr>
          <w:rFonts w:ascii="Arial" w:hAnsi="Arial" w:cs="Arial"/>
          <w:bCs/>
          <w:sz w:val="20"/>
          <w:szCs w:val="20"/>
        </w:rPr>
        <w:t xml:space="preserve">Te recomendamos tomar de manera </w:t>
      </w:r>
      <w:r w:rsidRPr="005B2A25">
        <w:rPr>
          <w:rFonts w:ascii="Arial" w:hAnsi="Arial" w:cs="Arial"/>
          <w:b/>
          <w:i/>
          <w:iCs/>
          <w:color w:val="365F91" w:themeColor="accent1" w:themeShade="BF"/>
          <w:sz w:val="20"/>
          <w:szCs w:val="20"/>
        </w:rPr>
        <w:t>opcional el Safari Náutico (</w:t>
      </w:r>
      <w:r w:rsidR="00FD5531" w:rsidRPr="005B2A25">
        <w:rPr>
          <w:rStyle w:val="Textoennegrita"/>
          <w:rFonts w:ascii="Arial" w:hAnsi="Arial" w:cs="Arial"/>
          <w:i/>
          <w:iCs/>
          <w:color w:val="365F91" w:themeColor="accent1" w:themeShade="BF"/>
          <w:sz w:val="20"/>
          <w:szCs w:val="20"/>
        </w:rPr>
        <w:t>Añádelo con Travel Shop Pack</w:t>
      </w:r>
      <w:r w:rsidRPr="005B2A25">
        <w:rPr>
          <w:rFonts w:ascii="Arial" w:hAnsi="Arial" w:cs="Arial"/>
          <w:b/>
          <w:i/>
          <w:iCs/>
          <w:color w:val="365F91" w:themeColor="accent1" w:themeShade="BF"/>
          <w:sz w:val="20"/>
          <w:szCs w:val="20"/>
        </w:rPr>
        <w:t>)</w:t>
      </w:r>
      <w:r>
        <w:rPr>
          <w:rFonts w:ascii="Arial" w:hAnsi="Arial" w:cs="Arial"/>
          <w:bCs/>
          <w:sz w:val="20"/>
          <w:szCs w:val="20"/>
        </w:rPr>
        <w:t xml:space="preserve">, navegación que </w:t>
      </w:r>
      <w:r w:rsidRPr="00FD7D38">
        <w:rPr>
          <w:rFonts w:ascii="Arial" w:hAnsi="Arial" w:cs="Arial"/>
          <w:bCs/>
          <w:sz w:val="20"/>
          <w:szCs w:val="20"/>
        </w:rPr>
        <w:t>brinda la posibilidad de observar con una perspectiva totalmente diferente las impresionantes paredes del Glaciar Perito Moreno y sus continuos derrumbes sobre las aguas del Lago Rico. </w:t>
      </w:r>
      <w:r w:rsidR="004A06DC" w:rsidRPr="004A06DC">
        <w:rPr>
          <w:rFonts w:ascii="Arial" w:hAnsi="Arial" w:cs="Arial"/>
          <w:bCs/>
          <w:sz w:val="20"/>
          <w:szCs w:val="20"/>
        </w:rPr>
        <w:t xml:space="preserve">Regreso al hotel. </w:t>
      </w:r>
      <w:r w:rsidR="004A06DC" w:rsidRPr="004A06DC">
        <w:rPr>
          <w:rFonts w:ascii="Arial" w:hAnsi="Arial" w:cs="Arial"/>
          <w:b/>
          <w:sz w:val="20"/>
          <w:szCs w:val="20"/>
        </w:rPr>
        <w:t>Alojamiento.</w:t>
      </w:r>
    </w:p>
    <w:p w14:paraId="238EB54F" w14:textId="77777777" w:rsidR="004A06DC" w:rsidRDefault="004A06DC" w:rsidP="004A06DC">
      <w:pPr>
        <w:pStyle w:val="Sinespaciado"/>
        <w:jc w:val="both"/>
        <w:rPr>
          <w:rFonts w:ascii="Arial" w:hAnsi="Arial" w:cs="Arial"/>
          <w:b/>
        </w:rPr>
      </w:pPr>
    </w:p>
    <w:p w14:paraId="63D28656" w14:textId="4184C94D" w:rsidR="004A06DC" w:rsidRPr="00E8008F" w:rsidRDefault="004A06DC" w:rsidP="004A06DC">
      <w:pPr>
        <w:pStyle w:val="Sinespaciado"/>
        <w:jc w:val="both"/>
        <w:rPr>
          <w:rFonts w:ascii="Arial" w:hAnsi="Arial" w:cs="Arial"/>
          <w:b/>
        </w:rPr>
      </w:pPr>
      <w:r w:rsidRPr="00E8008F">
        <w:rPr>
          <w:rFonts w:ascii="Arial" w:hAnsi="Arial" w:cs="Arial"/>
          <w:b/>
        </w:rPr>
        <w:t xml:space="preserve">Día 7. </w:t>
      </w:r>
      <w:r w:rsidR="00E17808">
        <w:rPr>
          <w:rFonts w:ascii="Arial" w:hAnsi="Arial" w:cs="Arial"/>
          <w:b/>
        </w:rPr>
        <w:t>El Calafate. Dia Libre</w:t>
      </w:r>
      <w:r w:rsidRPr="00E8008F">
        <w:rPr>
          <w:rFonts w:ascii="Arial" w:hAnsi="Arial" w:cs="Arial"/>
          <w:b/>
        </w:rPr>
        <w:t xml:space="preserve"> </w:t>
      </w:r>
    </w:p>
    <w:p w14:paraId="79EA1E2F" w14:textId="77777777" w:rsidR="00FD5531" w:rsidRDefault="00E17808" w:rsidP="004A06DC">
      <w:pPr>
        <w:pStyle w:val="Sinespaciado"/>
        <w:jc w:val="both"/>
        <w:rPr>
          <w:rFonts w:ascii="Arial" w:hAnsi="Arial" w:cs="Arial"/>
          <w:b/>
          <w:sz w:val="20"/>
          <w:szCs w:val="20"/>
        </w:rPr>
      </w:pPr>
      <w:r w:rsidRPr="00E17808">
        <w:rPr>
          <w:rFonts w:ascii="Arial" w:hAnsi="Arial" w:cs="Arial"/>
          <w:b/>
          <w:sz w:val="20"/>
          <w:szCs w:val="20"/>
        </w:rPr>
        <w:t xml:space="preserve">Desayuno. </w:t>
      </w:r>
      <w:r w:rsidRPr="00E17808">
        <w:rPr>
          <w:rFonts w:ascii="Arial" w:hAnsi="Arial" w:cs="Arial"/>
          <w:bCs/>
          <w:sz w:val="20"/>
          <w:szCs w:val="20"/>
        </w:rPr>
        <w:t xml:space="preserve">Día libre para realizar </w:t>
      </w:r>
      <w:r>
        <w:rPr>
          <w:rFonts w:ascii="Arial" w:hAnsi="Arial" w:cs="Arial"/>
          <w:bCs/>
          <w:sz w:val="20"/>
          <w:szCs w:val="20"/>
        </w:rPr>
        <w:t>actividades opcionales</w:t>
      </w:r>
      <w:r w:rsidR="00FD5531">
        <w:rPr>
          <w:rFonts w:ascii="Arial" w:hAnsi="Arial" w:cs="Arial"/>
          <w:bCs/>
          <w:sz w:val="20"/>
          <w:szCs w:val="20"/>
        </w:rPr>
        <w:t xml:space="preserve">. </w:t>
      </w:r>
      <w:r w:rsidR="00FD5531" w:rsidRPr="00E17808">
        <w:rPr>
          <w:rFonts w:ascii="Arial" w:hAnsi="Arial" w:cs="Arial"/>
          <w:b/>
          <w:sz w:val="20"/>
          <w:szCs w:val="20"/>
        </w:rPr>
        <w:t>Alojamiento.</w:t>
      </w:r>
    </w:p>
    <w:p w14:paraId="31F5B86F" w14:textId="44DF46D4" w:rsidR="004A06DC" w:rsidRPr="00FD5531" w:rsidRDefault="00FD5531" w:rsidP="004A06DC">
      <w:pPr>
        <w:pStyle w:val="Sinespaciado"/>
        <w:jc w:val="both"/>
        <w:rPr>
          <w:rFonts w:ascii="Arial" w:hAnsi="Arial" w:cs="Arial"/>
          <w:bCs/>
          <w:sz w:val="20"/>
          <w:szCs w:val="20"/>
        </w:rPr>
      </w:pPr>
      <w:r>
        <w:rPr>
          <w:rFonts w:ascii="Arial" w:hAnsi="Arial" w:cs="Arial"/>
          <w:bCs/>
          <w:sz w:val="20"/>
          <w:szCs w:val="20"/>
        </w:rPr>
        <w:t xml:space="preserve">Te sugerimos tomar la excursión </w:t>
      </w:r>
      <w:r w:rsidRPr="002B1D69">
        <w:rPr>
          <w:rFonts w:ascii="Arial" w:hAnsi="Arial" w:cs="Arial"/>
          <w:b/>
          <w:i/>
          <w:iCs/>
          <w:color w:val="365F91" w:themeColor="accent1" w:themeShade="BF"/>
          <w:sz w:val="20"/>
          <w:szCs w:val="20"/>
        </w:rPr>
        <w:t xml:space="preserve">Nativo </w:t>
      </w:r>
      <w:proofErr w:type="spellStart"/>
      <w:r w:rsidRPr="002B1D69">
        <w:rPr>
          <w:rFonts w:ascii="Arial" w:hAnsi="Arial" w:cs="Arial"/>
          <w:b/>
          <w:i/>
          <w:iCs/>
          <w:color w:val="365F91" w:themeColor="accent1" w:themeShade="BF"/>
          <w:sz w:val="20"/>
          <w:szCs w:val="20"/>
        </w:rPr>
        <w:t>Experience</w:t>
      </w:r>
      <w:proofErr w:type="spellEnd"/>
      <w:r w:rsidRPr="002B1D69">
        <w:rPr>
          <w:rFonts w:ascii="Arial" w:hAnsi="Arial" w:cs="Arial"/>
          <w:bCs/>
          <w:color w:val="365F91" w:themeColor="accent1" w:themeShade="BF"/>
          <w:sz w:val="20"/>
          <w:szCs w:val="20"/>
        </w:rPr>
        <w:t xml:space="preserve"> </w:t>
      </w:r>
      <w:r w:rsidRPr="002B1D69">
        <w:rPr>
          <w:rStyle w:val="Textoennegrita"/>
          <w:rFonts w:ascii="Arial" w:hAnsi="Arial" w:cs="Arial"/>
          <w:i/>
          <w:iCs/>
          <w:color w:val="365F91" w:themeColor="accent1" w:themeShade="BF"/>
          <w:sz w:val="20"/>
          <w:szCs w:val="20"/>
        </w:rPr>
        <w:t>(Añádelo con Travel Shop Pack)</w:t>
      </w:r>
      <w:r>
        <w:rPr>
          <w:rFonts w:ascii="Arial" w:hAnsi="Arial" w:cs="Arial"/>
          <w:bCs/>
          <w:sz w:val="20"/>
          <w:szCs w:val="20"/>
        </w:rPr>
        <w:t xml:space="preserve">, donde podrás realizar una expedición a bordo de una 4x4 a las orillas del Lago Argentino, ver las increíbles vistas panorámicas del Lago y la Cordillera de los Andes desde el Acantilado Punta Bonita y conocer la zona arqueológica en donde veremos arte rupestre </w:t>
      </w:r>
      <w:r w:rsidR="005B2A25">
        <w:rPr>
          <w:rFonts w:ascii="Arial" w:hAnsi="Arial" w:cs="Arial"/>
          <w:bCs/>
          <w:sz w:val="20"/>
          <w:szCs w:val="20"/>
        </w:rPr>
        <w:t xml:space="preserve">de hace más de miles de años. </w:t>
      </w:r>
    </w:p>
    <w:p w14:paraId="17E346A8" w14:textId="77777777" w:rsidR="00E17808" w:rsidRDefault="00E17808" w:rsidP="004A06DC">
      <w:pPr>
        <w:pStyle w:val="Sinespaciado"/>
        <w:jc w:val="both"/>
        <w:rPr>
          <w:rFonts w:ascii="Arial" w:hAnsi="Arial" w:cs="Arial"/>
          <w:b/>
        </w:rPr>
      </w:pPr>
    </w:p>
    <w:p w14:paraId="16E02329" w14:textId="77777777" w:rsidR="00903283" w:rsidRDefault="00903283" w:rsidP="004A06DC">
      <w:pPr>
        <w:pStyle w:val="paragraft"/>
        <w:rPr>
          <w:rFonts w:ascii="Arial" w:eastAsia="Times New Roman" w:hAnsi="Arial" w:cs="Arial"/>
          <w:b/>
          <w:sz w:val="22"/>
          <w:szCs w:val="22"/>
          <w:lang w:val="es-MX" w:eastAsia="en-US" w:bidi="en-US"/>
        </w:rPr>
      </w:pPr>
      <w:r w:rsidRPr="00903283">
        <w:rPr>
          <w:rFonts w:ascii="Arial" w:eastAsia="Times New Roman" w:hAnsi="Arial" w:cs="Arial"/>
          <w:b/>
          <w:sz w:val="22"/>
          <w:szCs w:val="22"/>
          <w:lang w:val="es-MX" w:eastAsia="en-US" w:bidi="en-US"/>
        </w:rPr>
        <w:t xml:space="preserve">DÍA 8. El Calafate - Buenos Aires </w:t>
      </w:r>
    </w:p>
    <w:p w14:paraId="71342415" w14:textId="63107941" w:rsidR="004A06DC" w:rsidRPr="00474ECE" w:rsidRDefault="00E17808" w:rsidP="004A06DC">
      <w:pPr>
        <w:pStyle w:val="paragraft"/>
        <w:rPr>
          <w:rFonts w:ascii="Arial" w:eastAsia="Times New Roman" w:hAnsi="Arial" w:cs="Arial"/>
          <w:b/>
          <w:bCs/>
          <w:color w:val="002060"/>
          <w:sz w:val="18"/>
          <w:szCs w:val="18"/>
          <w:lang w:val="es-MX" w:eastAsia="en-US" w:bidi="en-US"/>
        </w:rPr>
      </w:pPr>
      <w:r w:rsidRPr="00474ECE">
        <w:rPr>
          <w:rFonts w:ascii="Arial" w:eastAsia="Times New Roman" w:hAnsi="Arial" w:cs="Arial"/>
          <w:b/>
          <w:lang w:val="es-MX" w:eastAsia="en-US" w:bidi="en-US"/>
        </w:rPr>
        <w:t xml:space="preserve">Desayuno. </w:t>
      </w:r>
      <w:r w:rsidRPr="00474ECE">
        <w:rPr>
          <w:rFonts w:ascii="Arial" w:eastAsia="Times New Roman" w:hAnsi="Arial" w:cs="Arial"/>
          <w:bCs/>
          <w:lang w:val="es-MX" w:eastAsia="en-US" w:bidi="en-US"/>
        </w:rPr>
        <w:t xml:space="preserve">Salida al Aeropuerto para tomar el </w:t>
      </w:r>
      <w:r w:rsidR="00D31C8E">
        <w:rPr>
          <w:rFonts w:ascii="Arial" w:eastAsia="Times New Roman" w:hAnsi="Arial" w:cs="Arial"/>
          <w:bCs/>
          <w:lang w:val="es-MX" w:eastAsia="en-US" w:bidi="en-US"/>
        </w:rPr>
        <w:t>vuelo</w:t>
      </w:r>
      <w:r w:rsidR="00D31C8E" w:rsidRPr="00D31C8E">
        <w:rPr>
          <w:rFonts w:ascii="Arial" w:eastAsia="Times New Roman" w:hAnsi="Arial" w:cs="Arial"/>
          <w:b/>
          <w:color w:val="C00000"/>
          <w:lang w:val="es-MX" w:eastAsia="en-US" w:bidi="en-US"/>
        </w:rPr>
        <w:t xml:space="preserve"> (NO INCLUIDO)</w:t>
      </w:r>
      <w:r w:rsidRPr="00D31C8E">
        <w:rPr>
          <w:rFonts w:ascii="Arial" w:eastAsia="Times New Roman" w:hAnsi="Arial" w:cs="Arial"/>
          <w:b/>
          <w:color w:val="C00000"/>
          <w:lang w:val="es-MX" w:eastAsia="en-US" w:bidi="en-US"/>
        </w:rPr>
        <w:t xml:space="preserve"> </w:t>
      </w:r>
      <w:r w:rsidRPr="00474ECE">
        <w:rPr>
          <w:rFonts w:ascii="Arial" w:eastAsia="Times New Roman" w:hAnsi="Arial" w:cs="Arial"/>
          <w:bCs/>
          <w:lang w:val="es-MX" w:eastAsia="en-US" w:bidi="en-US"/>
        </w:rPr>
        <w:t xml:space="preserve">a </w:t>
      </w:r>
      <w:r w:rsidR="00903283">
        <w:rPr>
          <w:rFonts w:ascii="Arial" w:eastAsia="Times New Roman" w:hAnsi="Arial" w:cs="Arial"/>
          <w:bCs/>
          <w:lang w:val="es-MX" w:eastAsia="en-US" w:bidi="en-US"/>
        </w:rPr>
        <w:t>Buenos Aires</w:t>
      </w:r>
      <w:r w:rsidRPr="00474ECE">
        <w:rPr>
          <w:rFonts w:ascii="Arial" w:eastAsia="Times New Roman" w:hAnsi="Arial" w:cs="Arial"/>
          <w:bCs/>
          <w:lang w:val="es-MX" w:eastAsia="en-US" w:bidi="en-US"/>
        </w:rPr>
        <w:t>. Recepción en el aeropuerto y traslado al hotel</w:t>
      </w:r>
      <w:r w:rsidRPr="00474ECE">
        <w:rPr>
          <w:rFonts w:ascii="Arial" w:eastAsia="Times New Roman" w:hAnsi="Arial" w:cs="Arial"/>
          <w:b/>
          <w:lang w:val="es-MX" w:eastAsia="en-US" w:bidi="en-US"/>
        </w:rPr>
        <w:t>. Alojamiento.</w:t>
      </w:r>
    </w:p>
    <w:p w14:paraId="77919D09" w14:textId="77777777" w:rsidR="00474ECE" w:rsidRDefault="00474ECE" w:rsidP="00834C88">
      <w:pPr>
        <w:pStyle w:val="Sinespaciado"/>
        <w:jc w:val="both"/>
        <w:rPr>
          <w:rFonts w:ascii="Arial" w:hAnsi="Arial" w:cs="Arial"/>
          <w:sz w:val="20"/>
          <w:szCs w:val="20"/>
        </w:rPr>
      </w:pPr>
    </w:p>
    <w:p w14:paraId="470B65C8" w14:textId="5DB29ECF" w:rsidR="00824DFB" w:rsidRDefault="00824DFB" w:rsidP="00834C88">
      <w:pPr>
        <w:pStyle w:val="Sinespaciado"/>
        <w:jc w:val="both"/>
        <w:rPr>
          <w:rFonts w:ascii="Arial" w:hAnsi="Arial" w:cs="Arial"/>
          <w:b/>
        </w:rPr>
      </w:pPr>
      <w:r w:rsidRPr="00824DFB">
        <w:rPr>
          <w:rFonts w:ascii="Arial" w:hAnsi="Arial" w:cs="Arial"/>
          <w:b/>
        </w:rPr>
        <w:t xml:space="preserve">DÍA </w:t>
      </w:r>
      <w:r w:rsidR="00903283">
        <w:rPr>
          <w:rFonts w:ascii="Arial" w:hAnsi="Arial" w:cs="Arial"/>
          <w:b/>
        </w:rPr>
        <w:t>9</w:t>
      </w:r>
      <w:r w:rsidRPr="00824DFB">
        <w:rPr>
          <w:rFonts w:ascii="Arial" w:hAnsi="Arial" w:cs="Arial"/>
          <w:b/>
        </w:rPr>
        <w:t>. Buenos Aires</w:t>
      </w:r>
      <w:r w:rsidR="004F12BD">
        <w:rPr>
          <w:rFonts w:ascii="Arial" w:hAnsi="Arial" w:cs="Arial"/>
          <w:b/>
        </w:rPr>
        <w:t xml:space="preserve"> -  P</w:t>
      </w:r>
      <w:r w:rsidR="004F12BD">
        <w:rPr>
          <w:rFonts w:ascii="Arial" w:hAnsi="Arial" w:cs="Arial"/>
          <w:b/>
        </w:rPr>
        <w:t>anamá</w:t>
      </w:r>
      <w:r w:rsidR="004F12BD">
        <w:rPr>
          <w:rFonts w:ascii="Arial" w:hAnsi="Arial" w:cs="Arial"/>
          <w:b/>
        </w:rPr>
        <w:t xml:space="preserve"> – Guadalajara</w:t>
      </w:r>
    </w:p>
    <w:p w14:paraId="374BDF7B" w14:textId="761341D1" w:rsidR="008B3776" w:rsidRPr="00903283" w:rsidRDefault="00824DFB" w:rsidP="00834C88">
      <w:pPr>
        <w:pStyle w:val="Sinespaciado"/>
        <w:jc w:val="both"/>
        <w:rPr>
          <w:rFonts w:ascii="Arial" w:hAnsi="Arial" w:cs="Arial"/>
          <w:bCs/>
          <w:sz w:val="18"/>
          <w:szCs w:val="18"/>
        </w:rPr>
      </w:pPr>
      <w:r w:rsidRPr="00824DFB">
        <w:rPr>
          <w:rFonts w:ascii="Arial" w:hAnsi="Arial" w:cs="Arial"/>
          <w:b/>
          <w:sz w:val="20"/>
          <w:szCs w:val="20"/>
        </w:rPr>
        <w:t>Desayuno.</w:t>
      </w:r>
      <w:r w:rsidRPr="00824DFB">
        <w:rPr>
          <w:rFonts w:ascii="Arial" w:hAnsi="Arial" w:cs="Arial"/>
          <w:bCs/>
          <w:sz w:val="20"/>
          <w:szCs w:val="20"/>
        </w:rPr>
        <w:t xml:space="preserve"> A la hora correspondiente traslado al aeropuerto</w:t>
      </w:r>
      <w:r w:rsidR="004F12BD">
        <w:rPr>
          <w:rFonts w:ascii="Arial" w:hAnsi="Arial" w:cs="Arial"/>
          <w:bCs/>
          <w:sz w:val="20"/>
          <w:szCs w:val="20"/>
        </w:rPr>
        <w:t>, para tomar el vuelo con destino a México</w:t>
      </w:r>
      <w:r w:rsidRPr="00824DFB">
        <w:rPr>
          <w:rFonts w:ascii="Arial" w:hAnsi="Arial" w:cs="Arial"/>
          <w:bCs/>
          <w:sz w:val="20"/>
          <w:szCs w:val="20"/>
        </w:rPr>
        <w:t xml:space="preserve">. </w:t>
      </w:r>
      <w:r w:rsidRPr="00824DFB">
        <w:rPr>
          <w:rFonts w:ascii="Arial" w:hAnsi="Arial" w:cs="Arial"/>
          <w:b/>
          <w:sz w:val="20"/>
          <w:szCs w:val="20"/>
        </w:rPr>
        <w:t>Fin de nuestros servicios</w:t>
      </w:r>
    </w:p>
    <w:p w14:paraId="3C502503" w14:textId="77777777" w:rsidR="00A754F7" w:rsidRDefault="00A754F7" w:rsidP="00834C88">
      <w:pPr>
        <w:pStyle w:val="Sinespaciado"/>
        <w:jc w:val="both"/>
        <w:rPr>
          <w:rFonts w:ascii="Arial" w:hAnsi="Arial" w:cs="Arial"/>
          <w:sz w:val="20"/>
          <w:szCs w:val="20"/>
        </w:rPr>
      </w:pPr>
    </w:p>
    <w:p w14:paraId="02FCAA16" w14:textId="77777777" w:rsidR="00903283" w:rsidRDefault="00903283" w:rsidP="00834C88">
      <w:pPr>
        <w:pStyle w:val="Sinespaciado"/>
        <w:jc w:val="both"/>
        <w:rPr>
          <w:rFonts w:ascii="Arial" w:hAnsi="Arial" w:cs="Arial"/>
          <w:sz w:val="20"/>
          <w:szCs w:val="20"/>
        </w:rPr>
      </w:pPr>
    </w:p>
    <w:p w14:paraId="4137C0BA" w14:textId="77777777" w:rsidR="00903283" w:rsidRDefault="00903283" w:rsidP="00834C88">
      <w:pPr>
        <w:pStyle w:val="Sinespaciado"/>
        <w:jc w:val="both"/>
        <w:rPr>
          <w:rFonts w:ascii="Arial" w:hAnsi="Arial" w:cs="Arial"/>
          <w:sz w:val="20"/>
          <w:szCs w:val="20"/>
        </w:rPr>
      </w:pPr>
    </w:p>
    <w:p w14:paraId="204B552F" w14:textId="77777777" w:rsidR="00903283" w:rsidRDefault="00903283" w:rsidP="00834C88">
      <w:pPr>
        <w:pStyle w:val="Sinespaciado"/>
        <w:jc w:val="both"/>
        <w:rPr>
          <w:rFonts w:ascii="Arial" w:hAnsi="Arial" w:cs="Arial"/>
          <w:sz w:val="20"/>
          <w:szCs w:val="20"/>
        </w:rPr>
      </w:pPr>
    </w:p>
    <w:p w14:paraId="44CD25DC" w14:textId="77777777" w:rsidR="00903283" w:rsidRDefault="00903283" w:rsidP="00834C88">
      <w:pPr>
        <w:pStyle w:val="Sinespaciado"/>
        <w:jc w:val="both"/>
        <w:rPr>
          <w:rFonts w:ascii="Arial" w:hAnsi="Arial" w:cs="Arial"/>
          <w:sz w:val="20"/>
          <w:szCs w:val="20"/>
        </w:rPr>
      </w:pPr>
    </w:p>
    <w:p w14:paraId="5A4F5A7F" w14:textId="77777777" w:rsidR="00903283" w:rsidRDefault="00903283" w:rsidP="00834C88">
      <w:pPr>
        <w:pStyle w:val="Sinespaciado"/>
        <w:jc w:val="both"/>
        <w:rPr>
          <w:rFonts w:ascii="Arial" w:hAnsi="Arial" w:cs="Arial"/>
          <w:sz w:val="20"/>
          <w:szCs w:val="20"/>
        </w:rPr>
      </w:pPr>
    </w:p>
    <w:p w14:paraId="565C9EF0" w14:textId="77777777" w:rsidR="00903283" w:rsidRDefault="00903283" w:rsidP="00834C88">
      <w:pPr>
        <w:pStyle w:val="Sinespaciado"/>
        <w:jc w:val="both"/>
        <w:rPr>
          <w:rFonts w:ascii="Arial" w:hAnsi="Arial" w:cs="Arial"/>
          <w:sz w:val="20"/>
          <w:szCs w:val="20"/>
        </w:rPr>
      </w:pPr>
    </w:p>
    <w:p w14:paraId="4D8C8970" w14:textId="77777777" w:rsidR="00903283" w:rsidRDefault="00903283" w:rsidP="00834C88">
      <w:pPr>
        <w:pStyle w:val="Sinespaciado"/>
        <w:jc w:val="both"/>
        <w:rPr>
          <w:rFonts w:ascii="Arial" w:hAnsi="Arial" w:cs="Arial"/>
          <w:sz w:val="20"/>
          <w:szCs w:val="20"/>
        </w:rPr>
      </w:pPr>
    </w:p>
    <w:p w14:paraId="35C0FF7A" w14:textId="77777777" w:rsidR="00903283" w:rsidRDefault="00903283" w:rsidP="00834C88">
      <w:pPr>
        <w:pStyle w:val="Sinespaciado"/>
        <w:jc w:val="both"/>
        <w:rPr>
          <w:rFonts w:ascii="Arial" w:hAnsi="Arial" w:cs="Arial"/>
          <w:sz w:val="20"/>
          <w:szCs w:val="20"/>
        </w:rPr>
      </w:pPr>
    </w:p>
    <w:p w14:paraId="02F7ED13" w14:textId="77777777" w:rsidR="00903283" w:rsidRDefault="00903283" w:rsidP="00834C88">
      <w:pPr>
        <w:pStyle w:val="Sinespaciado"/>
        <w:jc w:val="both"/>
        <w:rPr>
          <w:rFonts w:ascii="Arial" w:hAnsi="Arial" w:cs="Arial"/>
          <w:sz w:val="20"/>
          <w:szCs w:val="20"/>
        </w:rPr>
      </w:pPr>
    </w:p>
    <w:p w14:paraId="70FA4299" w14:textId="77777777" w:rsidR="00903283" w:rsidRDefault="00903283" w:rsidP="00834C88">
      <w:pPr>
        <w:pStyle w:val="Sinespaciado"/>
        <w:jc w:val="both"/>
        <w:rPr>
          <w:rFonts w:ascii="Arial" w:hAnsi="Arial" w:cs="Arial"/>
          <w:sz w:val="20"/>
          <w:szCs w:val="20"/>
        </w:rPr>
      </w:pPr>
    </w:p>
    <w:p w14:paraId="00C92557" w14:textId="77777777" w:rsidR="00903283" w:rsidRDefault="00903283" w:rsidP="00834C88">
      <w:pPr>
        <w:pStyle w:val="Sinespaciado"/>
        <w:jc w:val="both"/>
        <w:rPr>
          <w:rFonts w:ascii="Arial" w:hAnsi="Arial" w:cs="Arial"/>
          <w:sz w:val="20"/>
          <w:szCs w:val="20"/>
        </w:rPr>
      </w:pPr>
    </w:p>
    <w:p w14:paraId="7F660569" w14:textId="77777777" w:rsidR="00903283" w:rsidRDefault="00903283" w:rsidP="00834C88">
      <w:pPr>
        <w:pStyle w:val="Sinespaciado"/>
        <w:jc w:val="both"/>
        <w:rPr>
          <w:rFonts w:ascii="Arial" w:hAnsi="Arial" w:cs="Arial"/>
          <w:sz w:val="20"/>
          <w:szCs w:val="20"/>
        </w:rPr>
      </w:pPr>
    </w:p>
    <w:p w14:paraId="4AB672AB" w14:textId="77777777" w:rsidR="00903283" w:rsidRDefault="00903283" w:rsidP="00834C88">
      <w:pPr>
        <w:pStyle w:val="Sinespaciado"/>
        <w:jc w:val="both"/>
        <w:rPr>
          <w:rFonts w:ascii="Arial" w:hAnsi="Arial" w:cs="Arial"/>
          <w:sz w:val="20"/>
          <w:szCs w:val="20"/>
        </w:rPr>
      </w:pPr>
    </w:p>
    <w:p w14:paraId="164654A8" w14:textId="77777777" w:rsidR="00903283" w:rsidRDefault="00903283" w:rsidP="00834C88">
      <w:pPr>
        <w:pStyle w:val="Sinespaciado"/>
        <w:jc w:val="both"/>
        <w:rPr>
          <w:rFonts w:ascii="Arial" w:hAnsi="Arial" w:cs="Arial"/>
          <w:sz w:val="20"/>
          <w:szCs w:val="20"/>
        </w:rPr>
      </w:pPr>
    </w:p>
    <w:p w14:paraId="2D19787E" w14:textId="77777777" w:rsidR="00903283" w:rsidRDefault="00903283" w:rsidP="00834C88">
      <w:pPr>
        <w:pStyle w:val="Sinespaciado"/>
        <w:jc w:val="both"/>
        <w:rPr>
          <w:rFonts w:ascii="Arial" w:hAnsi="Arial" w:cs="Arial"/>
          <w:sz w:val="20"/>
          <w:szCs w:val="20"/>
        </w:rPr>
      </w:pPr>
    </w:p>
    <w:p w14:paraId="6A0D1F51" w14:textId="77777777" w:rsidR="00903283" w:rsidRDefault="00903283" w:rsidP="00834C88">
      <w:pPr>
        <w:pStyle w:val="Sinespaciado"/>
        <w:jc w:val="both"/>
        <w:rPr>
          <w:rFonts w:ascii="Arial" w:hAnsi="Arial" w:cs="Arial"/>
          <w:sz w:val="20"/>
          <w:szCs w:val="20"/>
        </w:rPr>
      </w:pPr>
    </w:p>
    <w:p w14:paraId="41BD7646" w14:textId="77777777" w:rsidR="00903283" w:rsidRDefault="00903283" w:rsidP="00834C88">
      <w:pPr>
        <w:pStyle w:val="Sinespaciado"/>
        <w:jc w:val="both"/>
        <w:rPr>
          <w:rFonts w:ascii="Arial" w:hAnsi="Arial" w:cs="Arial"/>
          <w:sz w:val="20"/>
          <w:szCs w:val="20"/>
        </w:rPr>
      </w:pPr>
    </w:p>
    <w:p w14:paraId="73697212" w14:textId="77777777" w:rsidR="00903283" w:rsidRDefault="00903283" w:rsidP="00834C88">
      <w:pPr>
        <w:pStyle w:val="Sinespaciado"/>
        <w:jc w:val="both"/>
        <w:rPr>
          <w:rFonts w:ascii="Arial" w:hAnsi="Arial" w:cs="Arial"/>
          <w:sz w:val="20"/>
          <w:szCs w:val="20"/>
        </w:rPr>
      </w:pPr>
    </w:p>
    <w:p w14:paraId="4563830E" w14:textId="77777777" w:rsidR="00903283" w:rsidRDefault="00903283" w:rsidP="00834C88">
      <w:pPr>
        <w:pStyle w:val="Sinespaciado"/>
        <w:jc w:val="both"/>
        <w:rPr>
          <w:rFonts w:ascii="Arial" w:hAnsi="Arial" w:cs="Arial"/>
          <w:sz w:val="20"/>
          <w:szCs w:val="20"/>
        </w:rPr>
      </w:pPr>
    </w:p>
    <w:p w14:paraId="566EC5C3" w14:textId="77777777" w:rsidR="00903283" w:rsidRDefault="00903283" w:rsidP="00834C88">
      <w:pPr>
        <w:pStyle w:val="Sinespaciado"/>
        <w:jc w:val="both"/>
        <w:rPr>
          <w:rFonts w:ascii="Arial" w:hAnsi="Arial" w:cs="Arial"/>
          <w:sz w:val="20"/>
          <w:szCs w:val="20"/>
        </w:rPr>
      </w:pPr>
    </w:p>
    <w:p w14:paraId="583473FE" w14:textId="77777777" w:rsidR="00903283" w:rsidRDefault="00903283" w:rsidP="00834C88">
      <w:pPr>
        <w:pStyle w:val="Sinespaciado"/>
        <w:jc w:val="both"/>
        <w:rPr>
          <w:rFonts w:ascii="Arial" w:hAnsi="Arial" w:cs="Arial"/>
          <w:sz w:val="20"/>
          <w:szCs w:val="20"/>
        </w:rPr>
      </w:pPr>
    </w:p>
    <w:p w14:paraId="54E55A3D" w14:textId="77777777" w:rsidR="00903283" w:rsidRDefault="00903283" w:rsidP="00834C88">
      <w:pPr>
        <w:pStyle w:val="Sinespaciado"/>
        <w:jc w:val="both"/>
        <w:rPr>
          <w:rFonts w:ascii="Arial" w:hAnsi="Arial" w:cs="Arial"/>
          <w:sz w:val="20"/>
          <w:szCs w:val="20"/>
        </w:rPr>
      </w:pPr>
    </w:p>
    <w:p w14:paraId="56DC4654" w14:textId="77777777" w:rsidR="00903283" w:rsidRDefault="00903283" w:rsidP="00834C88">
      <w:pPr>
        <w:pStyle w:val="Sinespaciado"/>
        <w:jc w:val="both"/>
        <w:rPr>
          <w:rFonts w:ascii="Arial" w:hAnsi="Arial" w:cs="Arial"/>
          <w:sz w:val="20"/>
          <w:szCs w:val="20"/>
        </w:rPr>
      </w:pPr>
    </w:p>
    <w:p w14:paraId="45CA240B" w14:textId="77777777" w:rsidR="00903283" w:rsidRDefault="00903283" w:rsidP="00834C88">
      <w:pPr>
        <w:pStyle w:val="Sinespaciado"/>
        <w:jc w:val="both"/>
        <w:rPr>
          <w:rFonts w:ascii="Arial" w:hAnsi="Arial" w:cs="Arial"/>
          <w:sz w:val="20"/>
          <w:szCs w:val="20"/>
        </w:rPr>
      </w:pPr>
    </w:p>
    <w:p w14:paraId="78FD1CC6" w14:textId="77777777" w:rsidR="00903283" w:rsidRDefault="00903283" w:rsidP="00834C88">
      <w:pPr>
        <w:pStyle w:val="Sinespaciado"/>
        <w:jc w:val="both"/>
        <w:rPr>
          <w:rFonts w:ascii="Arial" w:hAnsi="Arial" w:cs="Arial"/>
          <w:sz w:val="20"/>
          <w:szCs w:val="20"/>
        </w:rPr>
      </w:pPr>
    </w:p>
    <w:p w14:paraId="2249F06E" w14:textId="77777777" w:rsidR="00E22383" w:rsidRDefault="00E22383" w:rsidP="00834C88">
      <w:pPr>
        <w:pStyle w:val="Sinespaciado"/>
        <w:jc w:val="both"/>
        <w:rPr>
          <w:rFonts w:ascii="Arial" w:hAnsi="Arial" w:cs="Arial"/>
          <w:sz w:val="20"/>
          <w:szCs w:val="20"/>
        </w:rPr>
      </w:pPr>
    </w:p>
    <w:p w14:paraId="10E5D211" w14:textId="77777777" w:rsidR="00903283" w:rsidRDefault="00903283" w:rsidP="00834C88">
      <w:pPr>
        <w:pStyle w:val="Sinespaciado"/>
        <w:jc w:val="both"/>
        <w:rPr>
          <w:rFonts w:ascii="Arial" w:hAnsi="Arial" w:cs="Arial"/>
          <w:sz w:val="20"/>
          <w:szCs w:val="20"/>
        </w:rPr>
      </w:pPr>
    </w:p>
    <w:p w14:paraId="50A8474C" w14:textId="77777777" w:rsidR="00903283" w:rsidRDefault="00903283" w:rsidP="00834C88">
      <w:pPr>
        <w:pStyle w:val="Sinespaciado"/>
        <w:jc w:val="both"/>
        <w:rPr>
          <w:rFonts w:ascii="Arial" w:hAnsi="Arial" w:cs="Arial"/>
          <w:sz w:val="20"/>
          <w:szCs w:val="20"/>
        </w:rPr>
      </w:pPr>
    </w:p>
    <w:p w14:paraId="7C09E8D0" w14:textId="77777777" w:rsidR="00903283" w:rsidRPr="00E8008F" w:rsidRDefault="00903283" w:rsidP="00834C88">
      <w:pPr>
        <w:pStyle w:val="Sinespaciado"/>
        <w:jc w:val="both"/>
        <w:rPr>
          <w:rFonts w:ascii="Arial" w:hAnsi="Arial" w:cs="Arial"/>
          <w:sz w:val="20"/>
          <w:szCs w:val="20"/>
        </w:rPr>
      </w:pPr>
    </w:p>
    <w:p w14:paraId="7B6429C5" w14:textId="33D19E31" w:rsidR="003E038B" w:rsidRPr="00E8008F" w:rsidRDefault="00834C88" w:rsidP="00834C88">
      <w:pPr>
        <w:pStyle w:val="Sinespaciado"/>
        <w:jc w:val="both"/>
        <w:rPr>
          <w:rFonts w:ascii="Arial" w:hAnsi="Arial" w:cs="Arial"/>
          <w:b/>
          <w:sz w:val="20"/>
          <w:szCs w:val="20"/>
        </w:rPr>
      </w:pPr>
      <w:r w:rsidRPr="00E8008F">
        <w:rPr>
          <w:rFonts w:ascii="Arial" w:hAnsi="Arial" w:cs="Arial"/>
          <w:b/>
          <w:sz w:val="20"/>
          <w:szCs w:val="20"/>
        </w:rPr>
        <w:t xml:space="preserve">INCLUYE: </w:t>
      </w:r>
    </w:p>
    <w:p w14:paraId="3ECDA341" w14:textId="19BF4CF1" w:rsidR="00274623" w:rsidRPr="00E8008F" w:rsidRDefault="00457AF7" w:rsidP="00274623">
      <w:pPr>
        <w:pStyle w:val="Sinespaciado"/>
        <w:numPr>
          <w:ilvl w:val="0"/>
          <w:numId w:val="39"/>
        </w:numPr>
        <w:jc w:val="both"/>
        <w:rPr>
          <w:rFonts w:ascii="Arial" w:hAnsi="Arial" w:cs="Arial"/>
          <w:b/>
          <w:sz w:val="20"/>
          <w:szCs w:val="20"/>
        </w:rPr>
      </w:pPr>
      <w:r>
        <w:rPr>
          <w:rFonts w:ascii="Arial" w:hAnsi="Arial" w:cs="Arial"/>
          <w:sz w:val="20"/>
          <w:szCs w:val="20"/>
        </w:rPr>
        <w:t>3</w:t>
      </w:r>
      <w:r w:rsidR="00274623" w:rsidRPr="00E8008F">
        <w:rPr>
          <w:rFonts w:ascii="Arial" w:hAnsi="Arial" w:cs="Arial"/>
          <w:sz w:val="20"/>
          <w:szCs w:val="20"/>
        </w:rPr>
        <w:t xml:space="preserve"> noches en </w:t>
      </w:r>
      <w:r>
        <w:rPr>
          <w:rFonts w:ascii="Arial" w:hAnsi="Arial" w:cs="Arial"/>
          <w:sz w:val="20"/>
          <w:szCs w:val="20"/>
        </w:rPr>
        <w:t>Buenos Aires</w:t>
      </w:r>
      <w:r w:rsidR="00274623" w:rsidRPr="00E8008F">
        <w:rPr>
          <w:rFonts w:ascii="Arial" w:hAnsi="Arial" w:cs="Arial"/>
          <w:sz w:val="20"/>
          <w:szCs w:val="20"/>
        </w:rPr>
        <w:t xml:space="preserve">,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Ushuaia</w:t>
      </w:r>
      <w:r w:rsidR="00903283">
        <w:rPr>
          <w:rFonts w:ascii="Arial" w:hAnsi="Arial" w:cs="Arial"/>
          <w:sz w:val="20"/>
          <w:szCs w:val="20"/>
        </w:rPr>
        <w:t xml:space="preserve"> y</w:t>
      </w:r>
      <w:r>
        <w:rPr>
          <w:rFonts w:ascii="Arial" w:hAnsi="Arial" w:cs="Arial"/>
          <w:sz w:val="20"/>
          <w:szCs w:val="20"/>
        </w:rPr>
        <w:t xml:space="preserve"> 3 en Calafate</w:t>
      </w:r>
      <w:r w:rsidR="00274623" w:rsidRPr="00E8008F">
        <w:rPr>
          <w:rFonts w:ascii="Arial" w:hAnsi="Arial" w:cs="Arial"/>
          <w:sz w:val="20"/>
          <w:szCs w:val="20"/>
        </w:rPr>
        <w:t xml:space="preserve"> con desayuno.</w:t>
      </w:r>
    </w:p>
    <w:p w14:paraId="71FCB7D2" w14:textId="09A92DDC" w:rsidR="00274623" w:rsidRPr="00E8008F"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Traslado</w:t>
      </w:r>
      <w:r w:rsidR="00457AF7">
        <w:rPr>
          <w:rFonts w:ascii="Arial" w:eastAsia="Times New Roman" w:hAnsi="Arial" w:cs="Arial"/>
          <w:lang w:val="es-MX" w:eastAsia="en-US" w:bidi="en-US"/>
        </w:rPr>
        <w:t>s</w:t>
      </w:r>
      <w:r w:rsidRPr="00E8008F">
        <w:rPr>
          <w:rFonts w:ascii="Arial" w:eastAsia="Times New Roman" w:hAnsi="Arial" w:cs="Arial"/>
          <w:lang w:val="es-MX" w:eastAsia="en-US" w:bidi="en-US"/>
        </w:rPr>
        <w:t xml:space="preserve"> aeropuerto – </w:t>
      </w:r>
      <w:r w:rsidR="00457AF7" w:rsidRPr="00E8008F">
        <w:rPr>
          <w:rFonts w:ascii="Arial" w:eastAsia="Times New Roman" w:hAnsi="Arial" w:cs="Arial"/>
          <w:lang w:val="es-MX" w:eastAsia="en-US" w:bidi="en-US"/>
        </w:rPr>
        <w:t>hotel -</w:t>
      </w:r>
      <w:r w:rsidRPr="00E8008F">
        <w:rPr>
          <w:rFonts w:ascii="Arial" w:eastAsia="Times New Roman" w:hAnsi="Arial" w:cs="Arial"/>
          <w:lang w:val="es-MX" w:eastAsia="en-US" w:bidi="en-US"/>
        </w:rPr>
        <w:t xml:space="preserve"> aeropuerto en servicio</w:t>
      </w:r>
      <w:r w:rsidR="00457AF7">
        <w:rPr>
          <w:rFonts w:ascii="Arial" w:eastAsia="Times New Roman" w:hAnsi="Arial" w:cs="Arial"/>
          <w:lang w:val="es-MX" w:eastAsia="en-US" w:bidi="en-US"/>
        </w:rPr>
        <w:t xml:space="preserve"> regular. </w:t>
      </w:r>
    </w:p>
    <w:p w14:paraId="0724F0DF" w14:textId="18F50540" w:rsidR="00274623"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 xml:space="preserve">Tour compartido de </w:t>
      </w:r>
      <w:r w:rsidR="00457AF7">
        <w:rPr>
          <w:rFonts w:ascii="Arial" w:eastAsia="Times New Roman" w:hAnsi="Arial" w:cs="Arial"/>
          <w:lang w:val="es-MX" w:eastAsia="en-US" w:bidi="en-US"/>
        </w:rPr>
        <w:t xml:space="preserve">ciudad en Buenos Aires </w:t>
      </w:r>
    </w:p>
    <w:p w14:paraId="7C26BF85" w14:textId="4F95FAC3" w:rsidR="00457AF7" w:rsidRPr="00E8008F"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Parque Nacional Tierra de Fuego con Tren del fin del mundo </w:t>
      </w:r>
    </w:p>
    <w:p w14:paraId="0C2FBF55"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Glaciar Perito Moreno </w:t>
      </w:r>
    </w:p>
    <w:p w14:paraId="63A82900" w14:textId="7A7C5BDF"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Ingreso a Parque Nacional Los Glaciares</w:t>
      </w:r>
      <w:r w:rsidR="00735DC7">
        <w:rPr>
          <w:rFonts w:ascii="Arial" w:eastAsia="Times New Roman" w:hAnsi="Arial" w:cs="Arial"/>
          <w:lang w:val="es-MX" w:eastAsia="en-US" w:bidi="en-US"/>
        </w:rPr>
        <w:t xml:space="preserve"> y </w:t>
      </w:r>
      <w:r>
        <w:rPr>
          <w:rFonts w:ascii="Arial" w:eastAsia="Times New Roman" w:hAnsi="Arial" w:cs="Arial"/>
          <w:lang w:val="es-MX" w:eastAsia="en-US" w:bidi="en-US"/>
        </w:rPr>
        <w:t xml:space="preserve">Tierra del Fuego </w:t>
      </w:r>
    </w:p>
    <w:p w14:paraId="00F76470" w14:textId="77777777" w:rsidR="00274623" w:rsidRPr="00E8008F" w:rsidRDefault="00274623" w:rsidP="00274623">
      <w:pPr>
        <w:pStyle w:val="Sinespaciado"/>
        <w:numPr>
          <w:ilvl w:val="0"/>
          <w:numId w:val="39"/>
        </w:numPr>
        <w:shd w:val="clear" w:color="auto" w:fill="FFFFFF"/>
        <w:spacing w:before="100" w:beforeAutospacing="1"/>
        <w:jc w:val="both"/>
        <w:rPr>
          <w:rFonts w:ascii="Arial" w:hAnsi="Arial" w:cs="Arial"/>
          <w:b/>
          <w:sz w:val="20"/>
          <w:szCs w:val="20"/>
        </w:rPr>
      </w:pPr>
      <w:r w:rsidRPr="00E8008F">
        <w:rPr>
          <w:rFonts w:ascii="Arial" w:hAnsi="Arial" w:cs="Arial"/>
          <w:sz w:val="20"/>
          <w:szCs w:val="20"/>
        </w:rPr>
        <w:t>Tarjeta Básica de asistencia al viajero.</w:t>
      </w:r>
    </w:p>
    <w:p w14:paraId="0D30D098" w14:textId="77777777" w:rsidR="00A14591" w:rsidRPr="00E8008F" w:rsidRDefault="00A14591" w:rsidP="00834C88">
      <w:pPr>
        <w:pStyle w:val="Sinespaciado"/>
        <w:rPr>
          <w:rFonts w:ascii="Arial" w:hAnsi="Arial" w:cs="Arial"/>
          <w:b/>
          <w:sz w:val="20"/>
          <w:szCs w:val="20"/>
        </w:rPr>
      </w:pPr>
    </w:p>
    <w:p w14:paraId="24BF07A0" w14:textId="77777777" w:rsidR="00834C88" w:rsidRPr="00E8008F" w:rsidRDefault="00834C88" w:rsidP="00834C88">
      <w:pPr>
        <w:pStyle w:val="Sinespaciado"/>
        <w:rPr>
          <w:rFonts w:ascii="Arial" w:hAnsi="Arial" w:cs="Arial"/>
          <w:b/>
          <w:sz w:val="20"/>
          <w:szCs w:val="20"/>
        </w:rPr>
      </w:pPr>
      <w:r w:rsidRPr="00E8008F">
        <w:rPr>
          <w:rFonts w:ascii="Arial" w:hAnsi="Arial" w:cs="Arial"/>
          <w:b/>
          <w:sz w:val="20"/>
          <w:szCs w:val="20"/>
        </w:rPr>
        <w:t>No Incluye:</w:t>
      </w:r>
    </w:p>
    <w:p w14:paraId="4F9445A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Servicios, excursiones o comidas no especificadas.</w:t>
      </w:r>
    </w:p>
    <w:p w14:paraId="0023F5B9" w14:textId="666176EC" w:rsidR="00701BB2" w:rsidRPr="00E8008F" w:rsidRDefault="00834C88" w:rsidP="00701BB2">
      <w:pPr>
        <w:pStyle w:val="Sinespaciado"/>
        <w:numPr>
          <w:ilvl w:val="0"/>
          <w:numId w:val="31"/>
        </w:numPr>
        <w:rPr>
          <w:rFonts w:ascii="Arial" w:hAnsi="Arial" w:cs="Arial"/>
          <w:sz w:val="20"/>
          <w:szCs w:val="20"/>
        </w:rPr>
      </w:pPr>
      <w:r w:rsidRPr="00E8008F">
        <w:rPr>
          <w:rFonts w:ascii="Arial" w:hAnsi="Arial" w:cs="Arial"/>
          <w:sz w:val="20"/>
          <w:szCs w:val="20"/>
        </w:rPr>
        <w:t xml:space="preserve">Boletos de avión </w:t>
      </w:r>
      <w:r w:rsidR="00D3609B" w:rsidRPr="00E8008F">
        <w:rPr>
          <w:rFonts w:ascii="Arial" w:hAnsi="Arial" w:cs="Arial"/>
          <w:sz w:val="20"/>
          <w:szCs w:val="20"/>
        </w:rPr>
        <w:t xml:space="preserve">internos e internacionales. </w:t>
      </w:r>
      <w:r w:rsidR="00701BB2" w:rsidRPr="00E8008F">
        <w:rPr>
          <w:rFonts w:ascii="Arial" w:hAnsi="Arial" w:cs="Arial"/>
          <w:sz w:val="20"/>
          <w:szCs w:val="20"/>
        </w:rPr>
        <w:t>(Precio orientativo).</w:t>
      </w:r>
    </w:p>
    <w:p w14:paraId="6FC0A8C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Gastos personales.</w:t>
      </w:r>
    </w:p>
    <w:p w14:paraId="5947D1A8" w14:textId="3BC695C6" w:rsidR="00903283" w:rsidRDefault="00834C88" w:rsidP="00457AF7">
      <w:pPr>
        <w:pStyle w:val="Sinespaciado"/>
        <w:numPr>
          <w:ilvl w:val="0"/>
          <w:numId w:val="31"/>
        </w:numPr>
        <w:rPr>
          <w:rFonts w:ascii="Arial" w:hAnsi="Arial" w:cs="Arial"/>
          <w:sz w:val="20"/>
          <w:szCs w:val="20"/>
        </w:rPr>
      </w:pPr>
      <w:r w:rsidRPr="00E8008F">
        <w:rPr>
          <w:rFonts w:ascii="Arial" w:hAnsi="Arial" w:cs="Arial"/>
          <w:sz w:val="20"/>
          <w:szCs w:val="20"/>
        </w:rPr>
        <w:t xml:space="preserve">Propinas a mucamas, botones, guías, chóferes. </w:t>
      </w:r>
    </w:p>
    <w:p w14:paraId="16751B88" w14:textId="77777777" w:rsidR="00735DC7" w:rsidRPr="00903283" w:rsidRDefault="00735DC7" w:rsidP="00735DC7">
      <w:pPr>
        <w:pStyle w:val="Sinespaciado"/>
        <w:rPr>
          <w:rFonts w:ascii="Arial" w:hAnsi="Arial" w:cs="Arial"/>
          <w:sz w:val="20"/>
          <w:szCs w:val="20"/>
        </w:rPr>
      </w:pPr>
    </w:p>
    <w:p w14:paraId="2CE2A90B" w14:textId="77777777" w:rsidR="00903283" w:rsidRDefault="00903283" w:rsidP="00457AF7">
      <w:pPr>
        <w:pStyle w:val="Sinespaciado"/>
        <w:rPr>
          <w:rFonts w:ascii="Arial" w:hAnsi="Arial" w:cs="Arial"/>
          <w:sz w:val="20"/>
          <w:szCs w:val="20"/>
        </w:rPr>
      </w:pPr>
    </w:p>
    <w:tbl>
      <w:tblPr>
        <w:tblW w:w="4945" w:type="dxa"/>
        <w:tblCellSpacing w:w="0" w:type="dxa"/>
        <w:tblInd w:w="2560" w:type="dxa"/>
        <w:tblCellMar>
          <w:left w:w="0" w:type="dxa"/>
          <w:right w:w="0" w:type="dxa"/>
        </w:tblCellMar>
        <w:tblLook w:val="04A0" w:firstRow="1" w:lastRow="0" w:firstColumn="1" w:lastColumn="0" w:noHBand="0" w:noVBand="1"/>
      </w:tblPr>
      <w:tblGrid>
        <w:gridCol w:w="1472"/>
        <w:gridCol w:w="3041"/>
        <w:gridCol w:w="432"/>
      </w:tblGrid>
      <w:tr w:rsidR="00457AF7" w:rsidRPr="00457AF7" w14:paraId="0F910321" w14:textId="77777777" w:rsidTr="00457AF7">
        <w:trPr>
          <w:trHeight w:val="300"/>
          <w:tblCellSpacing w:w="0" w:type="dxa"/>
        </w:trPr>
        <w:tc>
          <w:tcPr>
            <w:tcW w:w="4945" w:type="dxa"/>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0CFD0F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LISTA DE HOTELES (Previstos o similares)</w:t>
            </w:r>
          </w:p>
        </w:tc>
      </w:tr>
      <w:tr w:rsidR="00457AF7" w:rsidRPr="00457AF7" w14:paraId="4AA2B568" w14:textId="77777777" w:rsidTr="00903283">
        <w:trPr>
          <w:trHeight w:val="300"/>
          <w:tblCellSpacing w:w="0" w:type="dxa"/>
        </w:trPr>
        <w:tc>
          <w:tcPr>
            <w:tcW w:w="1472" w:type="dxa"/>
            <w:tcBorders>
              <w:left w:val="single" w:sz="6" w:space="0" w:color="716BC1"/>
            </w:tcBorders>
            <w:shd w:val="clear" w:color="auto" w:fill="C9C7E7"/>
            <w:tcMar>
              <w:top w:w="0" w:type="dxa"/>
              <w:left w:w="45" w:type="dxa"/>
              <w:bottom w:w="0" w:type="dxa"/>
              <w:right w:w="45" w:type="dxa"/>
            </w:tcMar>
            <w:vAlign w:val="center"/>
            <w:hideMark/>
          </w:tcPr>
          <w:p w14:paraId="4931C994"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CIUDAD</w:t>
            </w:r>
          </w:p>
        </w:tc>
        <w:tc>
          <w:tcPr>
            <w:tcW w:w="3041" w:type="dxa"/>
            <w:shd w:val="clear" w:color="auto" w:fill="C9C7E7"/>
            <w:tcMar>
              <w:top w:w="0" w:type="dxa"/>
              <w:left w:w="45" w:type="dxa"/>
              <w:bottom w:w="0" w:type="dxa"/>
              <w:right w:w="45" w:type="dxa"/>
            </w:tcMar>
            <w:vAlign w:val="center"/>
            <w:hideMark/>
          </w:tcPr>
          <w:p w14:paraId="160EFC46"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HOTEL</w:t>
            </w:r>
          </w:p>
        </w:tc>
        <w:tc>
          <w:tcPr>
            <w:tcW w:w="432" w:type="dxa"/>
            <w:tcBorders>
              <w:right w:val="single" w:sz="6" w:space="0" w:color="716BC1"/>
            </w:tcBorders>
            <w:shd w:val="clear" w:color="auto" w:fill="C9C7E7"/>
            <w:tcMar>
              <w:top w:w="0" w:type="dxa"/>
              <w:left w:w="45" w:type="dxa"/>
              <w:bottom w:w="0" w:type="dxa"/>
              <w:right w:w="45" w:type="dxa"/>
            </w:tcMar>
            <w:vAlign w:val="center"/>
            <w:hideMark/>
          </w:tcPr>
          <w:p w14:paraId="57F0C42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CAT</w:t>
            </w:r>
          </w:p>
        </w:tc>
      </w:tr>
      <w:tr w:rsidR="00457AF7" w:rsidRPr="00457AF7" w14:paraId="4E6491B6" w14:textId="77777777" w:rsidTr="00903283">
        <w:trPr>
          <w:trHeight w:val="300"/>
          <w:tblCellSpacing w:w="0" w:type="dxa"/>
        </w:trPr>
        <w:tc>
          <w:tcPr>
            <w:tcW w:w="1472" w:type="dxa"/>
            <w:tcBorders>
              <w:left w:val="single" w:sz="6" w:space="0" w:color="716BC1"/>
            </w:tcBorders>
            <w:shd w:val="clear" w:color="auto" w:fill="FFFFFF"/>
            <w:tcMar>
              <w:top w:w="0" w:type="dxa"/>
              <w:left w:w="45" w:type="dxa"/>
              <w:bottom w:w="0" w:type="dxa"/>
              <w:right w:w="45" w:type="dxa"/>
            </w:tcMar>
            <w:vAlign w:val="center"/>
            <w:hideMark/>
          </w:tcPr>
          <w:p w14:paraId="5F16466C"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BUENOS AIRES</w:t>
            </w:r>
          </w:p>
        </w:tc>
        <w:tc>
          <w:tcPr>
            <w:tcW w:w="3041" w:type="dxa"/>
            <w:shd w:val="clear" w:color="auto" w:fill="FFFFFF"/>
            <w:tcMar>
              <w:top w:w="0" w:type="dxa"/>
              <w:left w:w="45" w:type="dxa"/>
              <w:bottom w:w="0" w:type="dxa"/>
              <w:right w:w="45" w:type="dxa"/>
            </w:tcMar>
            <w:vAlign w:val="center"/>
            <w:hideMark/>
          </w:tcPr>
          <w:p w14:paraId="74988FCC" w14:textId="2C54FC4D"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KER SAN TELMO</w:t>
            </w:r>
          </w:p>
        </w:tc>
        <w:tc>
          <w:tcPr>
            <w:tcW w:w="432" w:type="dxa"/>
            <w:tcBorders>
              <w:right w:val="single" w:sz="6" w:space="0" w:color="716BC1"/>
            </w:tcBorders>
            <w:tcMar>
              <w:top w:w="0" w:type="dxa"/>
              <w:left w:w="45" w:type="dxa"/>
              <w:bottom w:w="0" w:type="dxa"/>
              <w:right w:w="45" w:type="dxa"/>
            </w:tcMar>
            <w:vAlign w:val="center"/>
            <w:hideMark/>
          </w:tcPr>
          <w:p w14:paraId="1BD17AE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14E314" w14:textId="77777777" w:rsidTr="00903283">
        <w:trPr>
          <w:trHeight w:val="300"/>
          <w:tblCellSpacing w:w="0" w:type="dxa"/>
        </w:trPr>
        <w:tc>
          <w:tcPr>
            <w:tcW w:w="1472" w:type="dxa"/>
            <w:tcBorders>
              <w:left w:val="single" w:sz="6" w:space="0" w:color="716BC1"/>
              <w:bottom w:val="single" w:sz="6" w:space="0" w:color="716BC1"/>
            </w:tcBorders>
            <w:tcMar>
              <w:top w:w="0" w:type="dxa"/>
              <w:left w:w="45" w:type="dxa"/>
              <w:bottom w:w="0" w:type="dxa"/>
              <w:right w:w="45" w:type="dxa"/>
            </w:tcMar>
            <w:vAlign w:val="center"/>
            <w:hideMark/>
          </w:tcPr>
          <w:p w14:paraId="0336C9E3"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6" w:space="0" w:color="716BC1"/>
            </w:tcBorders>
            <w:shd w:val="clear" w:color="auto" w:fill="FFFFFF"/>
            <w:tcMar>
              <w:top w:w="0" w:type="dxa"/>
              <w:left w:w="45" w:type="dxa"/>
              <w:bottom w:w="0" w:type="dxa"/>
              <w:right w:w="45" w:type="dxa"/>
            </w:tcMar>
            <w:vAlign w:val="center"/>
            <w:hideMark/>
          </w:tcPr>
          <w:p w14:paraId="67EBC9FA"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INTERCONTINENTAL</w:t>
            </w:r>
          </w:p>
        </w:tc>
        <w:tc>
          <w:tcPr>
            <w:tcW w:w="432" w:type="dxa"/>
            <w:tcBorders>
              <w:bottom w:val="single" w:sz="6" w:space="0" w:color="716BC1"/>
              <w:right w:val="single" w:sz="6" w:space="0" w:color="716BC1"/>
            </w:tcBorders>
            <w:tcMar>
              <w:top w:w="0" w:type="dxa"/>
              <w:left w:w="45" w:type="dxa"/>
              <w:bottom w:w="0" w:type="dxa"/>
              <w:right w:w="45" w:type="dxa"/>
            </w:tcMar>
            <w:vAlign w:val="center"/>
            <w:hideMark/>
          </w:tcPr>
          <w:p w14:paraId="5BB064B9"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2B8E2CF1" w14:textId="77777777" w:rsidTr="00903283">
        <w:trPr>
          <w:trHeight w:val="300"/>
          <w:tblCellSpacing w:w="0" w:type="dxa"/>
        </w:trPr>
        <w:tc>
          <w:tcPr>
            <w:tcW w:w="1472" w:type="dxa"/>
            <w:tcBorders>
              <w:left w:val="single" w:sz="6" w:space="0" w:color="716BC1"/>
            </w:tcBorders>
            <w:shd w:val="clear" w:color="auto" w:fill="FFFFFF"/>
            <w:tcMar>
              <w:top w:w="0" w:type="dxa"/>
              <w:left w:w="45" w:type="dxa"/>
              <w:bottom w:w="0" w:type="dxa"/>
              <w:right w:w="45" w:type="dxa"/>
            </w:tcMar>
            <w:vAlign w:val="center"/>
            <w:hideMark/>
          </w:tcPr>
          <w:p w14:paraId="51582FE2"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USHUAIA</w:t>
            </w:r>
          </w:p>
        </w:tc>
        <w:tc>
          <w:tcPr>
            <w:tcW w:w="3041" w:type="dxa"/>
            <w:shd w:val="clear" w:color="auto" w:fill="FFFFFF"/>
            <w:tcMar>
              <w:top w:w="0" w:type="dxa"/>
              <w:left w:w="45" w:type="dxa"/>
              <w:bottom w:w="0" w:type="dxa"/>
              <w:right w:w="45" w:type="dxa"/>
            </w:tcMar>
            <w:vAlign w:val="center"/>
            <w:hideMark/>
          </w:tcPr>
          <w:p w14:paraId="3F31E517"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LOS ACEBOS</w:t>
            </w:r>
          </w:p>
        </w:tc>
        <w:tc>
          <w:tcPr>
            <w:tcW w:w="432" w:type="dxa"/>
            <w:tcBorders>
              <w:right w:val="single" w:sz="6" w:space="0" w:color="716BC1"/>
            </w:tcBorders>
            <w:tcMar>
              <w:top w:w="0" w:type="dxa"/>
              <w:left w:w="45" w:type="dxa"/>
              <w:bottom w:w="0" w:type="dxa"/>
              <w:right w:w="45" w:type="dxa"/>
            </w:tcMar>
            <w:vAlign w:val="center"/>
            <w:hideMark/>
          </w:tcPr>
          <w:p w14:paraId="782E841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AB4018" w14:textId="77777777" w:rsidTr="00903283">
        <w:trPr>
          <w:trHeight w:val="300"/>
          <w:tblCellSpacing w:w="0" w:type="dxa"/>
        </w:trPr>
        <w:tc>
          <w:tcPr>
            <w:tcW w:w="1472" w:type="dxa"/>
            <w:tcBorders>
              <w:left w:val="single" w:sz="6" w:space="0" w:color="716BC1"/>
              <w:bottom w:val="single" w:sz="6" w:space="0" w:color="716BC1"/>
            </w:tcBorders>
            <w:tcMar>
              <w:top w:w="0" w:type="dxa"/>
              <w:left w:w="45" w:type="dxa"/>
              <w:bottom w:w="0" w:type="dxa"/>
              <w:right w:w="45" w:type="dxa"/>
            </w:tcMar>
            <w:vAlign w:val="bottom"/>
            <w:hideMark/>
          </w:tcPr>
          <w:p w14:paraId="085ED13A"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6" w:space="0" w:color="716BC1"/>
            </w:tcBorders>
            <w:shd w:val="clear" w:color="auto" w:fill="FFFFFF"/>
            <w:tcMar>
              <w:top w:w="0" w:type="dxa"/>
              <w:left w:w="45" w:type="dxa"/>
              <w:bottom w:w="0" w:type="dxa"/>
              <w:right w:w="45" w:type="dxa"/>
            </w:tcMar>
            <w:vAlign w:val="center"/>
            <w:hideMark/>
          </w:tcPr>
          <w:p w14:paraId="388D4F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LAS HAYAS</w:t>
            </w:r>
          </w:p>
        </w:tc>
        <w:tc>
          <w:tcPr>
            <w:tcW w:w="432" w:type="dxa"/>
            <w:tcBorders>
              <w:bottom w:val="single" w:sz="6" w:space="0" w:color="716BC1"/>
              <w:right w:val="single" w:sz="6" w:space="0" w:color="716BC1"/>
            </w:tcBorders>
            <w:tcMar>
              <w:top w:w="0" w:type="dxa"/>
              <w:left w:w="45" w:type="dxa"/>
              <w:bottom w:w="0" w:type="dxa"/>
              <w:right w:w="45" w:type="dxa"/>
            </w:tcMar>
            <w:vAlign w:val="center"/>
            <w:hideMark/>
          </w:tcPr>
          <w:p w14:paraId="2041DC40"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58E9FBAC" w14:textId="77777777" w:rsidTr="00903283">
        <w:trPr>
          <w:trHeight w:val="300"/>
          <w:tblCellSpacing w:w="0" w:type="dxa"/>
        </w:trPr>
        <w:tc>
          <w:tcPr>
            <w:tcW w:w="1472" w:type="dxa"/>
            <w:tcBorders>
              <w:top w:val="single" w:sz="6" w:space="0" w:color="716BC1"/>
              <w:left w:val="single" w:sz="6" w:space="0" w:color="716BC1"/>
            </w:tcBorders>
            <w:tcMar>
              <w:top w:w="0" w:type="dxa"/>
              <w:left w:w="45" w:type="dxa"/>
              <w:bottom w:w="0" w:type="dxa"/>
              <w:right w:w="45" w:type="dxa"/>
            </w:tcMar>
            <w:vAlign w:val="center"/>
            <w:hideMark/>
          </w:tcPr>
          <w:p w14:paraId="59C69F13"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 xml:space="preserve">CALAFATE </w:t>
            </w:r>
          </w:p>
        </w:tc>
        <w:tc>
          <w:tcPr>
            <w:tcW w:w="3041" w:type="dxa"/>
            <w:tcBorders>
              <w:top w:val="single" w:sz="6" w:space="0" w:color="716BC1"/>
            </w:tcBorders>
            <w:tcMar>
              <w:top w:w="0" w:type="dxa"/>
              <w:left w:w="45" w:type="dxa"/>
              <w:bottom w:w="0" w:type="dxa"/>
              <w:right w:w="45" w:type="dxa"/>
            </w:tcMar>
            <w:vAlign w:val="center"/>
            <w:hideMark/>
          </w:tcPr>
          <w:p w14:paraId="33D18B3F"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ROCHESTER</w:t>
            </w:r>
          </w:p>
        </w:tc>
        <w:tc>
          <w:tcPr>
            <w:tcW w:w="432" w:type="dxa"/>
            <w:tcBorders>
              <w:top w:val="single" w:sz="6" w:space="0" w:color="716BC1"/>
              <w:right w:val="single" w:sz="6" w:space="0" w:color="716BC1"/>
            </w:tcBorders>
            <w:tcMar>
              <w:top w:w="0" w:type="dxa"/>
              <w:left w:w="45" w:type="dxa"/>
              <w:bottom w:w="0" w:type="dxa"/>
              <w:right w:w="45" w:type="dxa"/>
            </w:tcMar>
            <w:vAlign w:val="bottom"/>
            <w:hideMark/>
          </w:tcPr>
          <w:p w14:paraId="08D7C695"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7AEB5420" w14:textId="77777777" w:rsidTr="00903283">
        <w:trPr>
          <w:trHeight w:val="300"/>
          <w:tblCellSpacing w:w="0" w:type="dxa"/>
        </w:trPr>
        <w:tc>
          <w:tcPr>
            <w:tcW w:w="1472" w:type="dxa"/>
            <w:tcBorders>
              <w:left w:val="single" w:sz="6" w:space="0" w:color="716BC1"/>
              <w:bottom w:val="single" w:sz="4" w:space="0" w:color="365F91" w:themeColor="accent1" w:themeShade="BF"/>
            </w:tcBorders>
            <w:tcMar>
              <w:top w:w="0" w:type="dxa"/>
              <w:left w:w="45" w:type="dxa"/>
              <w:bottom w:w="0" w:type="dxa"/>
              <w:right w:w="45" w:type="dxa"/>
            </w:tcMar>
            <w:vAlign w:val="center"/>
            <w:hideMark/>
          </w:tcPr>
          <w:p w14:paraId="2368E282" w14:textId="77777777" w:rsidR="00457AF7" w:rsidRPr="00457AF7" w:rsidRDefault="00457AF7" w:rsidP="00457AF7">
            <w:pPr>
              <w:pStyle w:val="Sinespaciado"/>
              <w:rPr>
                <w:rFonts w:asciiTheme="minorHAnsi" w:hAnsiTheme="minorHAnsi" w:cstheme="minorHAnsi"/>
                <w:sz w:val="20"/>
                <w:szCs w:val="20"/>
              </w:rPr>
            </w:pPr>
          </w:p>
        </w:tc>
        <w:tc>
          <w:tcPr>
            <w:tcW w:w="3041" w:type="dxa"/>
            <w:tcBorders>
              <w:bottom w:val="single" w:sz="4" w:space="0" w:color="365F91" w:themeColor="accent1" w:themeShade="BF"/>
            </w:tcBorders>
            <w:tcMar>
              <w:top w:w="0" w:type="dxa"/>
              <w:left w:w="45" w:type="dxa"/>
              <w:bottom w:w="0" w:type="dxa"/>
              <w:right w:w="45" w:type="dxa"/>
            </w:tcMar>
            <w:vAlign w:val="center"/>
            <w:hideMark/>
          </w:tcPr>
          <w:p w14:paraId="09C653B8"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XELENA</w:t>
            </w:r>
          </w:p>
        </w:tc>
        <w:tc>
          <w:tcPr>
            <w:tcW w:w="432" w:type="dxa"/>
            <w:tcBorders>
              <w:bottom w:val="single" w:sz="4" w:space="0" w:color="365F91" w:themeColor="accent1" w:themeShade="BF"/>
              <w:right w:val="single" w:sz="6" w:space="0" w:color="716BC1"/>
            </w:tcBorders>
            <w:tcMar>
              <w:top w:w="0" w:type="dxa"/>
              <w:left w:w="45" w:type="dxa"/>
              <w:bottom w:w="0" w:type="dxa"/>
              <w:right w:w="45" w:type="dxa"/>
            </w:tcMar>
            <w:vAlign w:val="bottom"/>
            <w:hideMark/>
          </w:tcPr>
          <w:p w14:paraId="1886800E"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bl>
    <w:p w14:paraId="398E746C" w14:textId="77777777" w:rsidR="00457AF7" w:rsidRDefault="00457AF7" w:rsidP="00457AF7">
      <w:pPr>
        <w:pStyle w:val="Sinespaciado"/>
        <w:rPr>
          <w:rFonts w:ascii="Arial" w:hAnsi="Arial" w:cs="Arial"/>
          <w:sz w:val="20"/>
          <w:szCs w:val="20"/>
        </w:rPr>
      </w:pPr>
    </w:p>
    <w:tbl>
      <w:tblPr>
        <w:tblpPr w:leftFromText="141" w:rightFromText="141" w:vertAnchor="text" w:horzAnchor="margin" w:tblpXSpec="center" w:tblpY="37"/>
        <w:tblW w:w="6286" w:type="dxa"/>
        <w:tblCellSpacing w:w="0" w:type="dxa"/>
        <w:tblBorders>
          <w:top w:val="single" w:sz="6" w:space="0" w:color="4F81BD" w:themeColor="accent1"/>
          <w:left w:val="single" w:sz="6" w:space="0" w:color="4F81BD" w:themeColor="accent1"/>
          <w:bottom w:val="single" w:sz="6" w:space="0" w:color="4F81BD" w:themeColor="accent1"/>
          <w:right w:val="single" w:sz="6" w:space="0" w:color="4F81BD" w:themeColor="accent1"/>
        </w:tblBorders>
        <w:tblCellMar>
          <w:left w:w="0" w:type="dxa"/>
          <w:right w:w="0" w:type="dxa"/>
        </w:tblCellMar>
        <w:tblLook w:val="04A0" w:firstRow="1" w:lastRow="0" w:firstColumn="1" w:lastColumn="0" w:noHBand="0" w:noVBand="1"/>
      </w:tblPr>
      <w:tblGrid>
        <w:gridCol w:w="4387"/>
        <w:gridCol w:w="708"/>
        <w:gridCol w:w="657"/>
        <w:gridCol w:w="534"/>
      </w:tblGrid>
      <w:tr w:rsidR="00DB590E" w:rsidRPr="00DB590E" w14:paraId="0714482D" w14:textId="77777777" w:rsidTr="006B44ED">
        <w:trPr>
          <w:trHeight w:val="327"/>
          <w:tblCellSpacing w:w="0" w:type="dxa"/>
        </w:trPr>
        <w:tc>
          <w:tcPr>
            <w:tcW w:w="6286" w:type="dxa"/>
            <w:gridSpan w:val="4"/>
            <w:shd w:val="clear" w:color="auto" w:fill="282456"/>
            <w:tcMar>
              <w:top w:w="0" w:type="dxa"/>
              <w:left w:w="45" w:type="dxa"/>
              <w:bottom w:w="0" w:type="dxa"/>
              <w:right w:w="45" w:type="dxa"/>
            </w:tcMar>
            <w:vAlign w:val="center"/>
            <w:hideMark/>
          </w:tcPr>
          <w:p w14:paraId="42B7250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PRECIO POR PERSONA EN USD</w:t>
            </w:r>
          </w:p>
        </w:tc>
      </w:tr>
      <w:tr w:rsidR="00DB590E" w:rsidRPr="00DB590E" w14:paraId="38E1C4B9" w14:textId="77777777" w:rsidTr="006B44ED">
        <w:trPr>
          <w:trHeight w:val="327"/>
          <w:tblCellSpacing w:w="0" w:type="dxa"/>
        </w:trPr>
        <w:tc>
          <w:tcPr>
            <w:tcW w:w="4387" w:type="dxa"/>
            <w:shd w:val="clear" w:color="auto" w:fill="C9C7E7"/>
            <w:tcMar>
              <w:top w:w="0" w:type="dxa"/>
              <w:left w:w="45" w:type="dxa"/>
              <w:bottom w:w="0" w:type="dxa"/>
              <w:right w:w="45" w:type="dxa"/>
            </w:tcMar>
            <w:vAlign w:val="center"/>
            <w:hideMark/>
          </w:tcPr>
          <w:p w14:paraId="3021968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PRIMERA</w:t>
            </w:r>
          </w:p>
        </w:tc>
        <w:tc>
          <w:tcPr>
            <w:tcW w:w="708" w:type="dxa"/>
            <w:shd w:val="clear" w:color="auto" w:fill="C9C7E7"/>
            <w:tcMar>
              <w:top w:w="0" w:type="dxa"/>
              <w:left w:w="45" w:type="dxa"/>
              <w:bottom w:w="0" w:type="dxa"/>
              <w:right w:w="45" w:type="dxa"/>
            </w:tcMar>
            <w:vAlign w:val="center"/>
            <w:hideMark/>
          </w:tcPr>
          <w:p w14:paraId="13988B0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657" w:type="dxa"/>
            <w:shd w:val="clear" w:color="auto" w:fill="C9C7E7"/>
            <w:tcMar>
              <w:top w:w="0" w:type="dxa"/>
              <w:left w:w="45" w:type="dxa"/>
              <w:bottom w:w="0" w:type="dxa"/>
              <w:right w:w="45" w:type="dxa"/>
            </w:tcMar>
            <w:vAlign w:val="center"/>
            <w:hideMark/>
          </w:tcPr>
          <w:p w14:paraId="5E19E75A"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shd w:val="clear" w:color="auto" w:fill="C9C7E7"/>
            <w:tcMar>
              <w:top w:w="0" w:type="dxa"/>
              <w:left w:w="45" w:type="dxa"/>
              <w:bottom w:w="0" w:type="dxa"/>
              <w:right w:w="45" w:type="dxa"/>
            </w:tcMar>
            <w:vAlign w:val="center"/>
            <w:hideMark/>
          </w:tcPr>
          <w:p w14:paraId="22CD4BCD" w14:textId="4A6B32CE"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735DC7" w:rsidRPr="00DB590E" w14:paraId="6D6593DC"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4844D176" w14:textId="77777777" w:rsidR="00735DC7" w:rsidRPr="00DB590E" w:rsidRDefault="00735DC7" w:rsidP="00735DC7">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08" w:type="dxa"/>
            <w:shd w:val="clear" w:color="auto" w:fill="FFFFFF"/>
            <w:tcMar>
              <w:top w:w="0" w:type="dxa"/>
              <w:left w:w="45" w:type="dxa"/>
              <w:bottom w:w="0" w:type="dxa"/>
              <w:right w:w="45" w:type="dxa"/>
            </w:tcMar>
            <w:vAlign w:val="center"/>
            <w:hideMark/>
          </w:tcPr>
          <w:p w14:paraId="1324770F" w14:textId="19EB364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1020</w:t>
            </w:r>
          </w:p>
        </w:tc>
        <w:tc>
          <w:tcPr>
            <w:tcW w:w="657" w:type="dxa"/>
            <w:shd w:val="clear" w:color="auto" w:fill="FFFFFF"/>
            <w:tcMar>
              <w:top w:w="0" w:type="dxa"/>
              <w:left w:w="45" w:type="dxa"/>
              <w:bottom w:w="0" w:type="dxa"/>
              <w:right w:w="45" w:type="dxa"/>
            </w:tcMar>
            <w:vAlign w:val="center"/>
            <w:hideMark/>
          </w:tcPr>
          <w:p w14:paraId="78F83018" w14:textId="3634D0A6"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920</w:t>
            </w:r>
          </w:p>
        </w:tc>
        <w:tc>
          <w:tcPr>
            <w:tcW w:w="0" w:type="auto"/>
            <w:shd w:val="clear" w:color="auto" w:fill="FFFFFF"/>
            <w:tcMar>
              <w:top w:w="0" w:type="dxa"/>
              <w:left w:w="45" w:type="dxa"/>
              <w:bottom w:w="0" w:type="dxa"/>
              <w:right w:w="45" w:type="dxa"/>
            </w:tcMar>
            <w:vAlign w:val="center"/>
            <w:hideMark/>
          </w:tcPr>
          <w:p w14:paraId="645A0B04" w14:textId="4F44B549"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1630</w:t>
            </w:r>
          </w:p>
        </w:tc>
      </w:tr>
      <w:tr w:rsidR="00735DC7" w:rsidRPr="00DB590E" w14:paraId="0603F8D3"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6CE63EFA" w14:textId="77777777" w:rsidR="00735DC7" w:rsidRPr="00DB590E" w:rsidRDefault="00735DC7" w:rsidP="00735DC7">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08" w:type="dxa"/>
            <w:shd w:val="clear" w:color="auto" w:fill="FFFFFF"/>
            <w:tcMar>
              <w:top w:w="0" w:type="dxa"/>
              <w:left w:w="45" w:type="dxa"/>
              <w:bottom w:w="0" w:type="dxa"/>
              <w:right w:w="45" w:type="dxa"/>
            </w:tcMar>
            <w:vAlign w:val="center"/>
            <w:hideMark/>
          </w:tcPr>
          <w:p w14:paraId="580AF7ED" w14:textId="7B4B65BB"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1950</w:t>
            </w:r>
          </w:p>
        </w:tc>
        <w:tc>
          <w:tcPr>
            <w:tcW w:w="657" w:type="dxa"/>
            <w:shd w:val="clear" w:color="auto" w:fill="FFFFFF"/>
            <w:tcMar>
              <w:top w:w="0" w:type="dxa"/>
              <w:left w:w="45" w:type="dxa"/>
              <w:bottom w:w="0" w:type="dxa"/>
              <w:right w:w="45" w:type="dxa"/>
            </w:tcMar>
            <w:vAlign w:val="center"/>
            <w:hideMark/>
          </w:tcPr>
          <w:p w14:paraId="37D629B9" w14:textId="60A6A239"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1850</w:t>
            </w:r>
          </w:p>
        </w:tc>
        <w:tc>
          <w:tcPr>
            <w:tcW w:w="0" w:type="auto"/>
            <w:shd w:val="clear" w:color="auto" w:fill="FFFFFF"/>
            <w:tcMar>
              <w:top w:w="0" w:type="dxa"/>
              <w:left w:w="45" w:type="dxa"/>
              <w:bottom w:w="0" w:type="dxa"/>
              <w:right w:w="45" w:type="dxa"/>
            </w:tcMar>
            <w:vAlign w:val="center"/>
            <w:hideMark/>
          </w:tcPr>
          <w:p w14:paraId="2E0B63E4" w14:textId="659E6D7C" w:rsidR="00735DC7" w:rsidRPr="00735DC7" w:rsidRDefault="00735DC7" w:rsidP="00735DC7">
            <w:pPr>
              <w:pStyle w:val="Sinespaciado"/>
              <w:jc w:val="center"/>
              <w:rPr>
                <w:rFonts w:asciiTheme="minorHAnsi" w:hAnsiTheme="minorHAnsi" w:cstheme="minorHAnsi"/>
                <w:b/>
                <w:bCs/>
                <w:sz w:val="20"/>
                <w:szCs w:val="20"/>
              </w:rPr>
            </w:pPr>
            <w:r w:rsidRPr="00735DC7">
              <w:rPr>
                <w:rFonts w:asciiTheme="minorHAnsi" w:hAnsiTheme="minorHAnsi" w:cstheme="minorHAnsi"/>
                <w:b/>
                <w:bCs/>
                <w:sz w:val="20"/>
                <w:szCs w:val="20"/>
              </w:rPr>
              <w:t>2560</w:t>
            </w:r>
          </w:p>
        </w:tc>
      </w:tr>
      <w:tr w:rsidR="00735DC7" w:rsidRPr="00DB590E" w14:paraId="15E997DF"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616D65B5" w14:textId="77777777" w:rsidR="00735DC7" w:rsidRPr="00DB590E" w:rsidRDefault="00735DC7" w:rsidP="004F12BD">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JUL - 12 SEP / 21 - 30 SEP 2025</w:t>
            </w:r>
          </w:p>
        </w:tc>
        <w:tc>
          <w:tcPr>
            <w:tcW w:w="708" w:type="dxa"/>
            <w:shd w:val="clear" w:color="auto" w:fill="FFFFFF"/>
            <w:tcMar>
              <w:top w:w="0" w:type="dxa"/>
              <w:left w:w="45" w:type="dxa"/>
              <w:bottom w:w="0" w:type="dxa"/>
              <w:right w:w="45" w:type="dxa"/>
            </w:tcMar>
            <w:vAlign w:val="center"/>
            <w:hideMark/>
          </w:tcPr>
          <w:p w14:paraId="3CE3AD4A" w14:textId="3764EC1D"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130</w:t>
            </w:r>
          </w:p>
        </w:tc>
        <w:tc>
          <w:tcPr>
            <w:tcW w:w="657" w:type="dxa"/>
            <w:shd w:val="clear" w:color="auto" w:fill="FFFFFF"/>
            <w:tcMar>
              <w:top w:w="0" w:type="dxa"/>
              <w:left w:w="45" w:type="dxa"/>
              <w:bottom w:w="0" w:type="dxa"/>
              <w:right w:w="45" w:type="dxa"/>
            </w:tcMar>
            <w:vAlign w:val="center"/>
            <w:hideMark/>
          </w:tcPr>
          <w:p w14:paraId="057BD63D" w14:textId="11EF2E2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125</w:t>
            </w:r>
          </w:p>
        </w:tc>
        <w:tc>
          <w:tcPr>
            <w:tcW w:w="0" w:type="auto"/>
            <w:shd w:val="clear" w:color="auto" w:fill="FFFFFF"/>
            <w:tcMar>
              <w:top w:w="0" w:type="dxa"/>
              <w:left w:w="45" w:type="dxa"/>
              <w:bottom w:w="0" w:type="dxa"/>
              <w:right w:w="45" w:type="dxa"/>
            </w:tcMar>
            <w:vAlign w:val="center"/>
            <w:hideMark/>
          </w:tcPr>
          <w:p w14:paraId="7AD69A47" w14:textId="49FE1DC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255</w:t>
            </w:r>
          </w:p>
        </w:tc>
      </w:tr>
      <w:tr w:rsidR="00735DC7" w:rsidRPr="00DB590E" w14:paraId="75119EBD" w14:textId="77777777" w:rsidTr="00735DC7">
        <w:trPr>
          <w:trHeight w:val="327"/>
          <w:tblCellSpacing w:w="0" w:type="dxa"/>
        </w:trPr>
        <w:tc>
          <w:tcPr>
            <w:tcW w:w="4387" w:type="dxa"/>
            <w:shd w:val="clear" w:color="auto" w:fill="FFFFFF"/>
            <w:tcMar>
              <w:top w:w="0" w:type="dxa"/>
              <w:left w:w="45" w:type="dxa"/>
              <w:bottom w:w="0" w:type="dxa"/>
              <w:right w:w="45" w:type="dxa"/>
            </w:tcMar>
            <w:vAlign w:val="center"/>
            <w:hideMark/>
          </w:tcPr>
          <w:p w14:paraId="3D740613" w14:textId="77777777" w:rsidR="00735DC7" w:rsidRPr="00DB590E" w:rsidRDefault="00735DC7" w:rsidP="004F12BD">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08" w:type="dxa"/>
            <w:shd w:val="clear" w:color="auto" w:fill="FFFFFF"/>
            <w:tcMar>
              <w:top w:w="0" w:type="dxa"/>
              <w:left w:w="45" w:type="dxa"/>
              <w:bottom w:w="0" w:type="dxa"/>
              <w:right w:w="45" w:type="dxa"/>
            </w:tcMar>
            <w:vAlign w:val="center"/>
            <w:hideMark/>
          </w:tcPr>
          <w:p w14:paraId="2719EC5B" w14:textId="43F1D280"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200</w:t>
            </w:r>
          </w:p>
        </w:tc>
        <w:tc>
          <w:tcPr>
            <w:tcW w:w="657" w:type="dxa"/>
            <w:shd w:val="clear" w:color="auto" w:fill="FFFFFF"/>
            <w:tcMar>
              <w:top w:w="0" w:type="dxa"/>
              <w:left w:w="45" w:type="dxa"/>
              <w:bottom w:w="0" w:type="dxa"/>
              <w:right w:w="45" w:type="dxa"/>
            </w:tcMar>
            <w:vAlign w:val="center"/>
            <w:hideMark/>
          </w:tcPr>
          <w:p w14:paraId="288D36A7" w14:textId="44C6716F"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190</w:t>
            </w:r>
          </w:p>
        </w:tc>
        <w:tc>
          <w:tcPr>
            <w:tcW w:w="0" w:type="auto"/>
            <w:shd w:val="clear" w:color="auto" w:fill="FFFFFF"/>
            <w:tcMar>
              <w:top w:w="0" w:type="dxa"/>
              <w:left w:w="45" w:type="dxa"/>
              <w:bottom w:w="0" w:type="dxa"/>
              <w:right w:w="45" w:type="dxa"/>
            </w:tcMar>
            <w:vAlign w:val="center"/>
            <w:hideMark/>
          </w:tcPr>
          <w:p w14:paraId="4C76651B" w14:textId="25EB5C3E"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370</w:t>
            </w:r>
          </w:p>
        </w:tc>
      </w:tr>
    </w:tbl>
    <w:p w14:paraId="2F37EE23" w14:textId="77777777" w:rsidR="00DB590E" w:rsidRDefault="00DB590E" w:rsidP="00457AF7">
      <w:pPr>
        <w:pStyle w:val="Sinespaciado"/>
        <w:rPr>
          <w:rFonts w:ascii="Arial" w:hAnsi="Arial" w:cs="Arial"/>
          <w:sz w:val="20"/>
          <w:szCs w:val="20"/>
        </w:rPr>
      </w:pPr>
    </w:p>
    <w:p w14:paraId="7979AAB8" w14:textId="77777777" w:rsidR="00DB590E" w:rsidRDefault="00DB590E" w:rsidP="00457AF7">
      <w:pPr>
        <w:pStyle w:val="Sinespaciado"/>
        <w:rPr>
          <w:rFonts w:ascii="Arial" w:hAnsi="Arial" w:cs="Arial"/>
          <w:sz w:val="20"/>
          <w:szCs w:val="20"/>
        </w:rPr>
      </w:pPr>
    </w:p>
    <w:p w14:paraId="086FB60F" w14:textId="77777777" w:rsidR="00DB590E" w:rsidRDefault="00DB590E" w:rsidP="00457AF7">
      <w:pPr>
        <w:pStyle w:val="Sinespaciado"/>
        <w:rPr>
          <w:rFonts w:ascii="Arial" w:hAnsi="Arial" w:cs="Arial"/>
          <w:sz w:val="20"/>
          <w:szCs w:val="20"/>
        </w:rPr>
      </w:pPr>
    </w:p>
    <w:p w14:paraId="089B9CEC" w14:textId="77777777" w:rsidR="00DB590E" w:rsidRPr="00E8008F" w:rsidRDefault="00DB590E" w:rsidP="00457AF7">
      <w:pPr>
        <w:pStyle w:val="Sinespaciado"/>
        <w:rPr>
          <w:rFonts w:ascii="Arial" w:hAnsi="Arial" w:cs="Arial"/>
          <w:sz w:val="20"/>
          <w:szCs w:val="20"/>
        </w:rPr>
      </w:pPr>
    </w:p>
    <w:p w14:paraId="64220323" w14:textId="77777777" w:rsidR="00274623" w:rsidRDefault="00274623" w:rsidP="00274623">
      <w:pPr>
        <w:pStyle w:val="Sinespaciado"/>
        <w:rPr>
          <w:rFonts w:ascii="Arial" w:hAnsi="Arial" w:cs="Arial"/>
          <w:sz w:val="20"/>
          <w:szCs w:val="20"/>
        </w:rPr>
      </w:pPr>
    </w:p>
    <w:p w14:paraId="6AD1847A" w14:textId="77777777" w:rsidR="00DB590E" w:rsidRDefault="00DB590E" w:rsidP="00274623">
      <w:pPr>
        <w:pStyle w:val="Sinespaciado"/>
        <w:rPr>
          <w:rFonts w:ascii="Arial" w:hAnsi="Arial" w:cs="Arial"/>
          <w:sz w:val="20"/>
          <w:szCs w:val="20"/>
        </w:rPr>
      </w:pPr>
    </w:p>
    <w:p w14:paraId="222E5D7F" w14:textId="77777777" w:rsidR="00DB590E" w:rsidRDefault="00DB590E" w:rsidP="00274623">
      <w:pPr>
        <w:pStyle w:val="Sinespaciado"/>
        <w:rPr>
          <w:rFonts w:ascii="Arial" w:hAnsi="Arial" w:cs="Arial"/>
          <w:sz w:val="20"/>
          <w:szCs w:val="20"/>
        </w:rPr>
      </w:pPr>
    </w:p>
    <w:p w14:paraId="666B0F8D" w14:textId="77777777" w:rsidR="00DB590E" w:rsidRDefault="00DB590E" w:rsidP="00274623">
      <w:pPr>
        <w:pStyle w:val="Sinespaciado"/>
        <w:rPr>
          <w:rFonts w:ascii="Arial" w:hAnsi="Arial" w:cs="Arial"/>
          <w:sz w:val="20"/>
          <w:szCs w:val="20"/>
        </w:rPr>
      </w:pPr>
    </w:p>
    <w:p w14:paraId="2095E31A" w14:textId="77777777" w:rsidR="006B44ED" w:rsidRDefault="006B44ED" w:rsidP="00274623">
      <w:pPr>
        <w:pStyle w:val="Sinespaciado"/>
        <w:rPr>
          <w:rFonts w:ascii="Arial" w:hAnsi="Arial" w:cs="Arial"/>
          <w:sz w:val="20"/>
          <w:szCs w:val="20"/>
        </w:rPr>
      </w:pPr>
    </w:p>
    <w:p w14:paraId="4D85DBDD" w14:textId="77777777" w:rsidR="003A64B3" w:rsidRDefault="003A64B3" w:rsidP="00274623">
      <w:pPr>
        <w:pStyle w:val="Sinespaciado"/>
        <w:rPr>
          <w:rFonts w:ascii="Arial" w:hAnsi="Arial" w:cs="Arial"/>
          <w:sz w:val="20"/>
          <w:szCs w:val="20"/>
        </w:rPr>
      </w:pPr>
    </w:p>
    <w:tbl>
      <w:tblPr>
        <w:tblW w:w="6267" w:type="dxa"/>
        <w:jc w:val="center"/>
        <w:tblCellSpacing w:w="0" w:type="dxa"/>
        <w:tblCellMar>
          <w:left w:w="0" w:type="dxa"/>
          <w:right w:w="0" w:type="dxa"/>
        </w:tblCellMar>
        <w:tblLook w:val="04A0" w:firstRow="1" w:lastRow="0" w:firstColumn="1" w:lastColumn="0" w:noHBand="0" w:noVBand="1"/>
      </w:tblPr>
      <w:tblGrid>
        <w:gridCol w:w="4387"/>
        <w:gridCol w:w="793"/>
        <w:gridCol w:w="535"/>
        <w:gridCol w:w="552"/>
      </w:tblGrid>
      <w:tr w:rsidR="00DB590E" w:rsidRPr="00DB590E" w14:paraId="039E5BB2" w14:textId="77777777" w:rsidTr="00DB590E">
        <w:trPr>
          <w:trHeight w:val="331"/>
          <w:tblCellSpacing w:w="0" w:type="dxa"/>
          <w:jc w:val="center"/>
        </w:trPr>
        <w:tc>
          <w:tcPr>
            <w:tcW w:w="4387" w:type="dxa"/>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34F36BE1"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SUPERIOR</w:t>
            </w:r>
          </w:p>
        </w:tc>
        <w:tc>
          <w:tcPr>
            <w:tcW w:w="793" w:type="dxa"/>
            <w:tcBorders>
              <w:top w:val="single" w:sz="6" w:space="0" w:color="716BC1"/>
            </w:tcBorders>
            <w:shd w:val="clear" w:color="auto" w:fill="C9C7E7"/>
            <w:tcMar>
              <w:top w:w="0" w:type="dxa"/>
              <w:left w:w="45" w:type="dxa"/>
              <w:bottom w:w="0" w:type="dxa"/>
              <w:right w:w="45" w:type="dxa"/>
            </w:tcMar>
            <w:vAlign w:val="center"/>
            <w:hideMark/>
          </w:tcPr>
          <w:p w14:paraId="797E63C3"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00C6258E"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4C9B79D9" w14:textId="00F3CD9C"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2B293C" w:rsidRPr="00DB590E" w14:paraId="2E71B372" w14:textId="77777777" w:rsidTr="002B293C">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6D305CC8" w14:textId="77777777" w:rsidR="002B293C" w:rsidRPr="00DB590E" w:rsidRDefault="002B293C" w:rsidP="002B293C">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93" w:type="dxa"/>
            <w:shd w:val="clear" w:color="auto" w:fill="FFFFFF"/>
            <w:tcMar>
              <w:top w:w="0" w:type="dxa"/>
              <w:left w:w="45" w:type="dxa"/>
              <w:bottom w:w="0" w:type="dxa"/>
              <w:right w:w="45" w:type="dxa"/>
            </w:tcMar>
            <w:vAlign w:val="center"/>
            <w:hideMark/>
          </w:tcPr>
          <w:p w14:paraId="7364496F" w14:textId="2632A785" w:rsidR="002B293C" w:rsidRPr="002B293C" w:rsidRDefault="002B293C" w:rsidP="002B293C">
            <w:pPr>
              <w:pStyle w:val="Sinespaciado"/>
              <w:jc w:val="center"/>
              <w:rPr>
                <w:rFonts w:asciiTheme="minorHAnsi" w:hAnsiTheme="minorHAnsi" w:cstheme="minorHAnsi"/>
                <w:sz w:val="20"/>
                <w:szCs w:val="20"/>
              </w:rPr>
            </w:pPr>
            <w:r w:rsidRPr="002B293C">
              <w:rPr>
                <w:rFonts w:ascii="Calibri" w:hAnsi="Calibri" w:cs="Calibri"/>
                <w:sz w:val="20"/>
                <w:szCs w:val="20"/>
              </w:rPr>
              <w:t>1290</w:t>
            </w:r>
          </w:p>
        </w:tc>
        <w:tc>
          <w:tcPr>
            <w:tcW w:w="0" w:type="auto"/>
            <w:shd w:val="clear" w:color="auto" w:fill="FFFFFF"/>
            <w:tcMar>
              <w:top w:w="0" w:type="dxa"/>
              <w:left w:w="45" w:type="dxa"/>
              <w:bottom w:w="0" w:type="dxa"/>
              <w:right w:w="45" w:type="dxa"/>
            </w:tcMar>
            <w:vAlign w:val="center"/>
            <w:hideMark/>
          </w:tcPr>
          <w:p w14:paraId="69620D00" w14:textId="4DE14C8B" w:rsidR="002B293C" w:rsidRPr="002B293C" w:rsidRDefault="002B293C" w:rsidP="002B293C">
            <w:pPr>
              <w:pStyle w:val="Sinespaciado"/>
              <w:jc w:val="center"/>
              <w:rPr>
                <w:rFonts w:asciiTheme="minorHAnsi" w:hAnsiTheme="minorHAnsi" w:cstheme="minorHAnsi"/>
                <w:sz w:val="20"/>
                <w:szCs w:val="20"/>
              </w:rPr>
            </w:pPr>
            <w:r w:rsidRPr="002B293C">
              <w:rPr>
                <w:rFonts w:ascii="Calibri" w:hAnsi="Calibri" w:cs="Calibri"/>
                <w:sz w:val="20"/>
                <w:szCs w:val="20"/>
              </w:rPr>
              <w:t>1200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99A592" w14:textId="23841850" w:rsidR="002B293C" w:rsidRPr="002B293C" w:rsidRDefault="002B293C" w:rsidP="002B293C">
            <w:pPr>
              <w:pStyle w:val="Sinespaciado"/>
              <w:jc w:val="center"/>
              <w:rPr>
                <w:rFonts w:asciiTheme="minorHAnsi" w:hAnsiTheme="minorHAnsi" w:cstheme="minorHAnsi"/>
                <w:sz w:val="20"/>
                <w:szCs w:val="20"/>
              </w:rPr>
            </w:pPr>
            <w:r w:rsidRPr="002B293C">
              <w:rPr>
                <w:rFonts w:ascii="Calibri" w:hAnsi="Calibri" w:cs="Calibri"/>
                <w:sz w:val="20"/>
                <w:szCs w:val="20"/>
              </w:rPr>
              <w:t>2170</w:t>
            </w:r>
          </w:p>
        </w:tc>
      </w:tr>
      <w:tr w:rsidR="002B293C" w:rsidRPr="00DB590E" w14:paraId="5B17B5DB" w14:textId="77777777" w:rsidTr="002B293C">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5AFDFB59" w14:textId="77777777" w:rsidR="002B293C" w:rsidRPr="00DB590E" w:rsidRDefault="002B293C" w:rsidP="002B293C">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93" w:type="dxa"/>
            <w:shd w:val="clear" w:color="auto" w:fill="FFFFFF"/>
            <w:tcMar>
              <w:top w:w="0" w:type="dxa"/>
              <w:left w:w="45" w:type="dxa"/>
              <w:bottom w:w="0" w:type="dxa"/>
              <w:right w:w="45" w:type="dxa"/>
            </w:tcMar>
            <w:vAlign w:val="center"/>
            <w:hideMark/>
          </w:tcPr>
          <w:p w14:paraId="5CA0647D" w14:textId="716B3C7A" w:rsidR="002B293C" w:rsidRPr="002B293C" w:rsidRDefault="002B293C" w:rsidP="002B293C">
            <w:pPr>
              <w:pStyle w:val="Sinespaciado"/>
              <w:jc w:val="center"/>
              <w:rPr>
                <w:rFonts w:asciiTheme="minorHAnsi" w:hAnsiTheme="minorHAnsi" w:cstheme="minorHAnsi"/>
                <w:b/>
                <w:bCs/>
                <w:sz w:val="20"/>
                <w:szCs w:val="20"/>
              </w:rPr>
            </w:pPr>
            <w:r w:rsidRPr="002B293C">
              <w:rPr>
                <w:rFonts w:ascii="Calibri" w:hAnsi="Calibri" w:cs="Calibri"/>
                <w:b/>
                <w:bCs/>
                <w:sz w:val="20"/>
                <w:szCs w:val="20"/>
              </w:rPr>
              <w:t>2220</w:t>
            </w:r>
          </w:p>
        </w:tc>
        <w:tc>
          <w:tcPr>
            <w:tcW w:w="0" w:type="auto"/>
            <w:shd w:val="clear" w:color="auto" w:fill="FFFFFF"/>
            <w:tcMar>
              <w:top w:w="0" w:type="dxa"/>
              <w:left w:w="45" w:type="dxa"/>
              <w:bottom w:w="0" w:type="dxa"/>
              <w:right w:w="45" w:type="dxa"/>
            </w:tcMar>
            <w:vAlign w:val="center"/>
            <w:hideMark/>
          </w:tcPr>
          <w:p w14:paraId="103C037A" w14:textId="16AF0A3A" w:rsidR="002B293C" w:rsidRPr="002B293C" w:rsidRDefault="002B293C" w:rsidP="002B293C">
            <w:pPr>
              <w:pStyle w:val="Sinespaciado"/>
              <w:jc w:val="center"/>
              <w:rPr>
                <w:rFonts w:asciiTheme="minorHAnsi" w:hAnsiTheme="minorHAnsi" w:cstheme="minorHAnsi"/>
                <w:b/>
                <w:bCs/>
                <w:sz w:val="20"/>
                <w:szCs w:val="20"/>
              </w:rPr>
            </w:pPr>
            <w:r w:rsidRPr="002B293C">
              <w:rPr>
                <w:rFonts w:ascii="Calibri" w:hAnsi="Calibri" w:cs="Calibri"/>
                <w:b/>
                <w:bCs/>
                <w:sz w:val="20"/>
                <w:szCs w:val="20"/>
              </w:rPr>
              <w:t>2130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5E20A8" w14:textId="1DE0A26C" w:rsidR="002B293C" w:rsidRPr="002B293C" w:rsidRDefault="002B293C" w:rsidP="002B293C">
            <w:pPr>
              <w:pStyle w:val="Sinespaciado"/>
              <w:jc w:val="center"/>
              <w:rPr>
                <w:rFonts w:asciiTheme="minorHAnsi" w:hAnsiTheme="minorHAnsi" w:cstheme="minorHAnsi"/>
                <w:b/>
                <w:bCs/>
                <w:sz w:val="20"/>
                <w:szCs w:val="20"/>
              </w:rPr>
            </w:pPr>
            <w:r w:rsidRPr="002B293C">
              <w:rPr>
                <w:rFonts w:ascii="Calibri" w:hAnsi="Calibri" w:cs="Calibri"/>
                <w:b/>
                <w:bCs/>
                <w:sz w:val="20"/>
                <w:szCs w:val="20"/>
              </w:rPr>
              <w:t>3100</w:t>
            </w:r>
          </w:p>
        </w:tc>
      </w:tr>
      <w:tr w:rsidR="00735DC7" w:rsidRPr="00DB590E" w14:paraId="2B437ABE" w14:textId="77777777" w:rsidTr="00735DC7">
        <w:trPr>
          <w:trHeight w:val="331"/>
          <w:tblCellSpacing w:w="0" w:type="dxa"/>
          <w:jc w:val="center"/>
        </w:trPr>
        <w:tc>
          <w:tcPr>
            <w:tcW w:w="4387" w:type="dxa"/>
            <w:tcBorders>
              <w:left w:val="single" w:sz="4" w:space="0" w:color="365F91" w:themeColor="accent1" w:themeShade="BF"/>
            </w:tcBorders>
            <w:tcMar>
              <w:top w:w="0" w:type="dxa"/>
              <w:left w:w="45" w:type="dxa"/>
              <w:bottom w:w="0" w:type="dxa"/>
              <w:right w:w="45" w:type="dxa"/>
            </w:tcMar>
            <w:vAlign w:val="bottom"/>
            <w:hideMark/>
          </w:tcPr>
          <w:p w14:paraId="37A870D2" w14:textId="77777777" w:rsidR="00735DC7" w:rsidRPr="00DB590E" w:rsidRDefault="00735DC7" w:rsidP="004F12BD">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01 -18 JUL / 03 AGO-12 SEP/ 21 - 30 SEP 2025</w:t>
            </w:r>
          </w:p>
        </w:tc>
        <w:tc>
          <w:tcPr>
            <w:tcW w:w="793" w:type="dxa"/>
            <w:tcMar>
              <w:top w:w="0" w:type="dxa"/>
              <w:left w:w="45" w:type="dxa"/>
              <w:bottom w:w="0" w:type="dxa"/>
              <w:right w:w="45" w:type="dxa"/>
            </w:tcMar>
            <w:vAlign w:val="center"/>
            <w:hideMark/>
          </w:tcPr>
          <w:p w14:paraId="53FCEF18" w14:textId="1EC6A92E"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320</w:t>
            </w:r>
          </w:p>
        </w:tc>
        <w:tc>
          <w:tcPr>
            <w:tcW w:w="0" w:type="auto"/>
            <w:tcMar>
              <w:top w:w="0" w:type="dxa"/>
              <w:left w:w="45" w:type="dxa"/>
              <w:bottom w:w="0" w:type="dxa"/>
              <w:right w:w="45" w:type="dxa"/>
            </w:tcMar>
            <w:vAlign w:val="center"/>
            <w:hideMark/>
          </w:tcPr>
          <w:p w14:paraId="296D5E83" w14:textId="44E992F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290</w:t>
            </w:r>
          </w:p>
        </w:tc>
        <w:tc>
          <w:tcPr>
            <w:tcW w:w="0" w:type="auto"/>
            <w:tcBorders>
              <w:right w:val="single" w:sz="6" w:space="0" w:color="716BC1"/>
            </w:tcBorders>
            <w:tcMar>
              <w:top w:w="0" w:type="dxa"/>
              <w:left w:w="45" w:type="dxa"/>
              <w:bottom w:w="0" w:type="dxa"/>
              <w:right w:w="45" w:type="dxa"/>
            </w:tcMar>
            <w:vAlign w:val="center"/>
            <w:hideMark/>
          </w:tcPr>
          <w:p w14:paraId="63CF858E" w14:textId="5B6712CA"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635</w:t>
            </w:r>
          </w:p>
        </w:tc>
      </w:tr>
      <w:tr w:rsidR="00735DC7" w:rsidRPr="00DB590E" w14:paraId="4A41F288" w14:textId="77777777" w:rsidTr="00735DC7">
        <w:trPr>
          <w:trHeight w:val="331"/>
          <w:tblCellSpacing w:w="0" w:type="dxa"/>
          <w:jc w:val="center"/>
        </w:trPr>
        <w:tc>
          <w:tcPr>
            <w:tcW w:w="4387" w:type="dxa"/>
            <w:tcBorders>
              <w:left w:val="single" w:sz="6" w:space="0" w:color="716BC1"/>
              <w:bottom w:val="single" w:sz="4" w:space="0" w:color="365F91" w:themeColor="accent1" w:themeShade="BF"/>
            </w:tcBorders>
            <w:tcMar>
              <w:top w:w="0" w:type="dxa"/>
              <w:left w:w="45" w:type="dxa"/>
              <w:bottom w:w="0" w:type="dxa"/>
              <w:right w:w="45" w:type="dxa"/>
            </w:tcMar>
            <w:vAlign w:val="bottom"/>
            <w:hideMark/>
          </w:tcPr>
          <w:p w14:paraId="56C8A2EA" w14:textId="77777777" w:rsidR="00735DC7" w:rsidRPr="00DB590E" w:rsidRDefault="00735DC7" w:rsidP="004F12BD">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93" w:type="dxa"/>
            <w:tcBorders>
              <w:bottom w:val="single" w:sz="4" w:space="0" w:color="365F91" w:themeColor="accent1" w:themeShade="BF"/>
            </w:tcBorders>
            <w:tcMar>
              <w:top w:w="0" w:type="dxa"/>
              <w:left w:w="45" w:type="dxa"/>
              <w:bottom w:w="0" w:type="dxa"/>
              <w:right w:w="45" w:type="dxa"/>
            </w:tcMar>
            <w:vAlign w:val="center"/>
            <w:hideMark/>
          </w:tcPr>
          <w:p w14:paraId="6A1EC751" w14:textId="2D6DC067"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625</w:t>
            </w:r>
          </w:p>
        </w:tc>
        <w:tc>
          <w:tcPr>
            <w:tcW w:w="0" w:type="auto"/>
            <w:tcBorders>
              <w:bottom w:val="single" w:sz="4" w:space="0" w:color="365F91" w:themeColor="accent1" w:themeShade="BF"/>
            </w:tcBorders>
            <w:tcMar>
              <w:top w:w="0" w:type="dxa"/>
              <w:left w:w="45" w:type="dxa"/>
              <w:bottom w:w="0" w:type="dxa"/>
              <w:right w:w="45" w:type="dxa"/>
            </w:tcMar>
            <w:vAlign w:val="center"/>
            <w:hideMark/>
          </w:tcPr>
          <w:p w14:paraId="39D1663D" w14:textId="16CBF56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475</w:t>
            </w:r>
          </w:p>
        </w:tc>
        <w:tc>
          <w:tcPr>
            <w:tcW w:w="0" w:type="auto"/>
            <w:tcBorders>
              <w:bottom w:val="single" w:sz="4" w:space="0" w:color="365F91" w:themeColor="accent1" w:themeShade="BF"/>
              <w:right w:val="single" w:sz="4" w:space="0" w:color="365F91" w:themeColor="accent1" w:themeShade="BF"/>
            </w:tcBorders>
            <w:tcMar>
              <w:top w:w="0" w:type="dxa"/>
              <w:left w:w="45" w:type="dxa"/>
              <w:bottom w:w="0" w:type="dxa"/>
              <w:right w:w="45" w:type="dxa"/>
            </w:tcMar>
            <w:vAlign w:val="center"/>
            <w:hideMark/>
          </w:tcPr>
          <w:p w14:paraId="314BF6A5" w14:textId="04811FEC" w:rsidR="00735DC7" w:rsidRPr="00735DC7" w:rsidRDefault="00735DC7" w:rsidP="00735DC7">
            <w:pPr>
              <w:pStyle w:val="Sinespaciado"/>
              <w:jc w:val="center"/>
              <w:rPr>
                <w:rFonts w:asciiTheme="minorHAnsi" w:hAnsiTheme="minorHAnsi" w:cstheme="minorHAnsi"/>
                <w:sz w:val="20"/>
                <w:szCs w:val="20"/>
              </w:rPr>
            </w:pPr>
            <w:r w:rsidRPr="00735DC7">
              <w:rPr>
                <w:rFonts w:asciiTheme="minorHAnsi" w:hAnsiTheme="minorHAnsi" w:cstheme="minorHAnsi"/>
                <w:sz w:val="20"/>
                <w:szCs w:val="20"/>
              </w:rPr>
              <w:t>1225</w:t>
            </w:r>
          </w:p>
        </w:tc>
      </w:tr>
    </w:tbl>
    <w:p w14:paraId="65433AB2" w14:textId="77777777" w:rsidR="00735DC7" w:rsidRDefault="00735DC7" w:rsidP="00735DC7">
      <w:pPr>
        <w:pStyle w:val="Sinespaciado"/>
        <w:rPr>
          <w:rFonts w:ascii="Arial" w:hAnsi="Arial" w:cs="Arial"/>
          <w:sz w:val="20"/>
          <w:szCs w:val="20"/>
        </w:rPr>
      </w:pPr>
    </w:p>
    <w:p w14:paraId="1657A407" w14:textId="77777777" w:rsidR="00735DC7" w:rsidRDefault="00735DC7" w:rsidP="00735DC7">
      <w:pPr>
        <w:pStyle w:val="Sinespaciado"/>
        <w:rPr>
          <w:rFonts w:ascii="Arial" w:hAnsi="Arial" w:cs="Arial"/>
          <w:sz w:val="20"/>
          <w:szCs w:val="20"/>
        </w:rPr>
      </w:pPr>
    </w:p>
    <w:p w14:paraId="16A37C25" w14:textId="77777777" w:rsidR="00735DC7" w:rsidRDefault="00735DC7" w:rsidP="00735DC7">
      <w:pPr>
        <w:pStyle w:val="Sinespaciado"/>
        <w:rPr>
          <w:rFonts w:ascii="Arial" w:hAnsi="Arial" w:cs="Arial"/>
          <w:sz w:val="20"/>
          <w:szCs w:val="20"/>
        </w:rPr>
      </w:pPr>
    </w:p>
    <w:p w14:paraId="228B2F71" w14:textId="77777777" w:rsidR="00735DC7" w:rsidRDefault="00735DC7" w:rsidP="00735DC7">
      <w:pPr>
        <w:pStyle w:val="Sinespaciado"/>
        <w:rPr>
          <w:rFonts w:ascii="Arial" w:hAnsi="Arial" w:cs="Arial"/>
          <w:sz w:val="20"/>
          <w:szCs w:val="20"/>
        </w:rPr>
      </w:pPr>
    </w:p>
    <w:p w14:paraId="509AA34C" w14:textId="77777777" w:rsidR="00735DC7" w:rsidRDefault="00735DC7" w:rsidP="00735DC7">
      <w:pPr>
        <w:pStyle w:val="Sinespaciado"/>
        <w:rPr>
          <w:rFonts w:ascii="Arial" w:hAnsi="Arial" w:cs="Arial"/>
          <w:sz w:val="20"/>
          <w:szCs w:val="20"/>
        </w:rPr>
      </w:pPr>
    </w:p>
    <w:p w14:paraId="1B5101BF" w14:textId="77777777" w:rsidR="00735DC7" w:rsidRDefault="00735DC7" w:rsidP="00735DC7">
      <w:pPr>
        <w:pStyle w:val="Sinespaciado"/>
        <w:rPr>
          <w:rFonts w:ascii="Arial" w:hAnsi="Arial" w:cs="Arial"/>
          <w:sz w:val="20"/>
          <w:szCs w:val="20"/>
        </w:rPr>
      </w:pPr>
    </w:p>
    <w:p w14:paraId="1DB5E04D" w14:textId="77777777" w:rsidR="00735DC7" w:rsidRDefault="00735DC7" w:rsidP="00735DC7">
      <w:pPr>
        <w:pStyle w:val="Sinespaciado"/>
        <w:rPr>
          <w:rFonts w:ascii="Arial" w:hAnsi="Arial" w:cs="Arial"/>
          <w:sz w:val="20"/>
          <w:szCs w:val="20"/>
        </w:rPr>
      </w:pPr>
    </w:p>
    <w:p w14:paraId="50EB3944" w14:textId="77777777" w:rsidR="00903283" w:rsidRDefault="00903283" w:rsidP="00274623">
      <w:pPr>
        <w:pStyle w:val="Sinespaciado"/>
        <w:jc w:val="center"/>
        <w:rPr>
          <w:rFonts w:ascii="Arial" w:hAnsi="Arial" w:cs="Arial"/>
          <w:sz w:val="20"/>
          <w:szCs w:val="20"/>
        </w:rPr>
      </w:pPr>
    </w:p>
    <w:p w14:paraId="28FFED27" w14:textId="73986C92" w:rsidR="00903283" w:rsidRDefault="00903283" w:rsidP="00903283">
      <w:pPr>
        <w:pStyle w:val="Sinespaciado"/>
        <w:jc w:val="center"/>
        <w:rPr>
          <w:rFonts w:ascii="Arial" w:hAnsi="Arial" w:cs="Arial"/>
          <w:sz w:val="20"/>
          <w:szCs w:val="20"/>
        </w:rPr>
      </w:pPr>
      <w:r w:rsidRPr="00E8008F">
        <w:rPr>
          <w:noProof/>
        </w:rPr>
        <w:lastRenderedPageBreak/>
        <w:drawing>
          <wp:inline distT="0" distB="0" distL="0" distR="0" wp14:anchorId="31ED753B" wp14:editId="7DB71473">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611EA4D6" w14:textId="77777777" w:rsidR="005A19EB" w:rsidRDefault="005A19EB" w:rsidP="00274623">
      <w:pPr>
        <w:pStyle w:val="Sinespaciado"/>
        <w:jc w:val="center"/>
        <w:rPr>
          <w:rFonts w:ascii="Arial" w:hAnsi="Arial" w:cs="Arial"/>
          <w:sz w:val="20"/>
          <w:szCs w:val="20"/>
        </w:rPr>
      </w:pPr>
    </w:p>
    <w:tbl>
      <w:tblPr>
        <w:tblW w:w="4829" w:type="dxa"/>
        <w:jc w:val="center"/>
        <w:tblCellSpacing w:w="0" w:type="dxa"/>
        <w:tblCellMar>
          <w:left w:w="0" w:type="dxa"/>
          <w:right w:w="0" w:type="dxa"/>
        </w:tblCellMar>
        <w:tblLook w:val="04A0" w:firstRow="1" w:lastRow="0" w:firstColumn="1" w:lastColumn="0" w:noHBand="0" w:noVBand="1"/>
      </w:tblPr>
      <w:tblGrid>
        <w:gridCol w:w="4294"/>
        <w:gridCol w:w="535"/>
      </w:tblGrid>
      <w:tr w:rsidR="005A19EB" w:rsidRPr="005A19EB" w14:paraId="78809967" w14:textId="77777777" w:rsidTr="005A19EB">
        <w:trPr>
          <w:trHeight w:val="39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bottom"/>
            <w:hideMark/>
          </w:tcPr>
          <w:p w14:paraId="1A3EDBBD" w14:textId="22546FDD" w:rsidR="005A19EB" w:rsidRPr="005A19EB" w:rsidRDefault="005A19EB" w:rsidP="005A19EB">
            <w:pPr>
              <w:pStyle w:val="Sinespaciado"/>
              <w:jc w:val="center"/>
              <w:rPr>
                <w:rFonts w:asciiTheme="minorHAnsi" w:hAnsiTheme="minorHAnsi" w:cstheme="minorHAnsi"/>
                <w:b/>
                <w:bCs/>
                <w:sz w:val="20"/>
                <w:szCs w:val="20"/>
              </w:rPr>
            </w:pPr>
            <w:r>
              <w:rPr>
                <w:rFonts w:asciiTheme="minorHAnsi" w:hAnsiTheme="minorHAnsi" w:cstheme="minorHAnsi"/>
                <w:b/>
                <w:bCs/>
                <w:sz w:val="20"/>
                <w:szCs w:val="20"/>
              </w:rPr>
              <w:t>PRECIO POR PERSONA EN USD</w:t>
            </w:r>
          </w:p>
        </w:tc>
      </w:tr>
      <w:tr w:rsidR="005A19EB" w:rsidRPr="005A19EB" w14:paraId="710D38C9" w14:textId="77777777" w:rsidTr="005A19EB">
        <w:trPr>
          <w:trHeight w:val="44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8A0A03" w14:textId="77777777"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CENA TANGO SHOW EN BUENOS AIRES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AF103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155</w:t>
            </w:r>
          </w:p>
        </w:tc>
      </w:tr>
      <w:tr w:rsidR="005A19EB" w:rsidRPr="005A19EB" w14:paraId="3A4EB8C8" w14:textId="77777777" w:rsidTr="005A19EB">
        <w:trPr>
          <w:trHeight w:val="390"/>
          <w:tblCellSpacing w:w="0" w:type="dxa"/>
          <w:jc w:val="center"/>
        </w:trPr>
        <w:tc>
          <w:tcPr>
            <w:tcW w:w="0" w:type="auto"/>
            <w:tcBorders>
              <w:left w:val="single" w:sz="6" w:space="0" w:color="716BC1"/>
            </w:tcBorders>
            <w:shd w:val="clear" w:color="auto" w:fill="D9D9D9"/>
            <w:tcMar>
              <w:top w:w="0" w:type="dxa"/>
              <w:left w:w="45" w:type="dxa"/>
              <w:bottom w:w="0" w:type="dxa"/>
              <w:right w:w="45" w:type="dxa"/>
            </w:tcMar>
            <w:vAlign w:val="center"/>
            <w:hideMark/>
          </w:tcPr>
          <w:p w14:paraId="23486311" w14:textId="1C54242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NATIVO EXPERIENCE</w:t>
            </w:r>
          </w:p>
        </w:tc>
        <w:tc>
          <w:tcPr>
            <w:tcW w:w="0" w:type="auto"/>
            <w:tcBorders>
              <w:right w:val="single" w:sz="6" w:space="0" w:color="716BC1"/>
            </w:tcBorders>
            <w:shd w:val="clear" w:color="auto" w:fill="D9D9D9"/>
            <w:tcMar>
              <w:top w:w="0" w:type="dxa"/>
              <w:left w:w="45" w:type="dxa"/>
              <w:bottom w:w="0" w:type="dxa"/>
              <w:right w:w="45" w:type="dxa"/>
            </w:tcMar>
            <w:vAlign w:val="center"/>
            <w:hideMark/>
          </w:tcPr>
          <w:p w14:paraId="2B0D5A5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215</w:t>
            </w:r>
          </w:p>
        </w:tc>
      </w:tr>
      <w:tr w:rsidR="005A19EB" w:rsidRPr="005A19EB" w14:paraId="3A8B91AE" w14:textId="77777777" w:rsidTr="00903283">
        <w:trPr>
          <w:trHeight w:val="390"/>
          <w:tblCellSpacing w:w="0" w:type="dxa"/>
          <w:jc w:val="center"/>
        </w:trPr>
        <w:tc>
          <w:tcPr>
            <w:tcW w:w="0" w:type="auto"/>
            <w:tcBorders>
              <w:left w:val="single" w:sz="6" w:space="0" w:color="716BC1"/>
              <w:bottom w:val="single" w:sz="4" w:space="0" w:color="365F91" w:themeColor="accent1" w:themeShade="BF"/>
            </w:tcBorders>
            <w:shd w:val="clear" w:color="auto" w:fill="FFFFFF"/>
            <w:tcMar>
              <w:top w:w="0" w:type="dxa"/>
              <w:left w:w="45" w:type="dxa"/>
              <w:bottom w:w="0" w:type="dxa"/>
              <w:right w:w="45" w:type="dxa"/>
            </w:tcMar>
            <w:vAlign w:val="center"/>
            <w:hideMark/>
          </w:tcPr>
          <w:p w14:paraId="7913A4F3" w14:textId="62FC1F8B"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SAFARI NAUTICO</w:t>
            </w:r>
          </w:p>
        </w:tc>
        <w:tc>
          <w:tcPr>
            <w:tcW w:w="0" w:type="auto"/>
            <w:tcBorders>
              <w:bottom w:val="single" w:sz="4" w:space="0" w:color="365F91" w:themeColor="accent1" w:themeShade="BF"/>
              <w:right w:val="single" w:sz="6" w:space="0" w:color="716BC1"/>
            </w:tcBorders>
            <w:shd w:val="clear" w:color="auto" w:fill="FFFFFF"/>
            <w:tcMar>
              <w:top w:w="0" w:type="dxa"/>
              <w:left w:w="45" w:type="dxa"/>
              <w:bottom w:w="0" w:type="dxa"/>
              <w:right w:w="45" w:type="dxa"/>
            </w:tcMar>
            <w:vAlign w:val="center"/>
            <w:hideMark/>
          </w:tcPr>
          <w:p w14:paraId="01ABE56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90</w:t>
            </w:r>
          </w:p>
        </w:tc>
      </w:tr>
    </w:tbl>
    <w:p w14:paraId="739F59EC" w14:textId="77777777" w:rsidR="00274623" w:rsidRPr="00E8008F" w:rsidRDefault="00274623" w:rsidP="005A19EB">
      <w:pPr>
        <w:pStyle w:val="Sinespaciado"/>
        <w:rPr>
          <w:rFonts w:ascii="Arial" w:hAnsi="Arial" w:cs="Arial"/>
          <w:sz w:val="20"/>
          <w:szCs w:val="20"/>
        </w:rPr>
      </w:pPr>
    </w:p>
    <w:p w14:paraId="0BBCA688" w14:textId="77777777" w:rsidR="00274623" w:rsidRDefault="00274623" w:rsidP="00274623">
      <w:pPr>
        <w:pStyle w:val="Sinespaciado"/>
        <w:jc w:val="center"/>
        <w:rPr>
          <w:rFonts w:ascii="Arial" w:hAnsi="Arial" w:cs="Arial"/>
          <w:sz w:val="20"/>
          <w:szCs w:val="20"/>
        </w:rPr>
      </w:pPr>
    </w:p>
    <w:tbl>
      <w:tblPr>
        <w:tblW w:w="0" w:type="auto"/>
        <w:jc w:val="center"/>
        <w:tblCellSpacing w:w="0" w:type="dxa"/>
        <w:tblCellMar>
          <w:left w:w="0" w:type="dxa"/>
          <w:right w:w="0" w:type="dxa"/>
        </w:tblCellMar>
        <w:tblLook w:val="04A0" w:firstRow="1" w:lastRow="0" w:firstColumn="1" w:lastColumn="0" w:noHBand="0" w:noVBand="1"/>
      </w:tblPr>
      <w:tblGrid>
        <w:gridCol w:w="2691"/>
        <w:gridCol w:w="2691"/>
        <w:gridCol w:w="2691"/>
        <w:gridCol w:w="48"/>
        <w:gridCol w:w="48"/>
      </w:tblGrid>
      <w:tr w:rsidR="003A64B3" w:rsidRPr="003A64B3" w14:paraId="3089C363" w14:textId="77777777" w:rsidTr="00CB40C0">
        <w:trPr>
          <w:gridAfter w:val="1"/>
          <w:trHeight w:val="300"/>
          <w:tblCellSpacing w:w="0" w:type="dxa"/>
          <w:jc w:val="center"/>
        </w:trPr>
        <w:tc>
          <w:tcPr>
            <w:tcW w:w="8072" w:type="dxa"/>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A753ED" w14:textId="5C29539F" w:rsidR="00CB40C0" w:rsidRPr="00CB40C0" w:rsidRDefault="00735DC7" w:rsidP="00CB40C0">
            <w:pPr>
              <w:pStyle w:val="Sinespaciado"/>
              <w:jc w:val="center"/>
              <w:rPr>
                <w:rFonts w:asciiTheme="minorHAnsi" w:hAnsiTheme="minorHAnsi" w:cstheme="minorHAnsi"/>
                <w:b/>
                <w:bCs/>
              </w:rPr>
            </w:pPr>
            <w:r w:rsidRPr="00735DC7">
              <w:rPr>
                <w:rFonts w:asciiTheme="minorHAnsi" w:hAnsiTheme="minorHAnsi" w:cstheme="minorHAnsi"/>
                <w:b/>
                <w:bCs/>
              </w:rPr>
              <w:t>RUTA AEREA PROPUESTA GDL/</w:t>
            </w:r>
            <w:r w:rsidR="004F12BD">
              <w:rPr>
                <w:rFonts w:asciiTheme="minorHAnsi" w:hAnsiTheme="minorHAnsi" w:cstheme="minorHAnsi"/>
                <w:b/>
                <w:bCs/>
              </w:rPr>
              <w:t>PTY/</w:t>
            </w:r>
            <w:r w:rsidRPr="00735DC7">
              <w:rPr>
                <w:rFonts w:asciiTheme="minorHAnsi" w:hAnsiTheme="minorHAnsi" w:cstheme="minorHAnsi"/>
                <w:b/>
                <w:bCs/>
              </w:rPr>
              <w:t>BUE/USH/FTE/BUE/</w:t>
            </w:r>
            <w:r w:rsidR="004F12BD">
              <w:rPr>
                <w:rFonts w:asciiTheme="minorHAnsi" w:hAnsiTheme="minorHAnsi" w:cstheme="minorHAnsi"/>
                <w:b/>
                <w:bCs/>
              </w:rPr>
              <w:t>PTY/</w:t>
            </w:r>
            <w:r w:rsidRPr="00735DC7">
              <w:rPr>
                <w:rFonts w:asciiTheme="minorHAnsi" w:hAnsiTheme="minorHAnsi" w:cstheme="minorHAnsi"/>
                <w:b/>
                <w:bCs/>
              </w:rPr>
              <w:t>GD</w:t>
            </w:r>
            <w:r>
              <w:rPr>
                <w:rFonts w:asciiTheme="minorHAnsi" w:hAnsiTheme="minorHAnsi" w:cstheme="minorHAnsi"/>
                <w:b/>
                <w:bCs/>
              </w:rPr>
              <w:t>L</w:t>
            </w:r>
          </w:p>
          <w:p w14:paraId="08B20580" w14:textId="77777777" w:rsidR="00CB40C0" w:rsidRPr="003A64B3" w:rsidRDefault="00CB40C0" w:rsidP="00CB40C0">
            <w:pPr>
              <w:pStyle w:val="Sinespaciado"/>
              <w:jc w:val="center"/>
              <w:rPr>
                <w:rFonts w:asciiTheme="minorHAnsi" w:hAnsiTheme="minorHAnsi" w:cstheme="minorHAnsi"/>
                <w:b/>
                <w:bCs/>
                <w:sz w:val="20"/>
                <w:szCs w:val="20"/>
              </w:rPr>
            </w:pPr>
          </w:p>
        </w:tc>
      </w:tr>
      <w:tr w:rsidR="003A64B3" w:rsidRPr="003A64B3" w14:paraId="5BD73B3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19762C" w14:textId="0207E438"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 xml:space="preserve">IMPUESTOS AEREOS (SUJETOS A CONFIRMACIÓN): </w:t>
            </w:r>
            <w:r w:rsidR="00735DC7">
              <w:rPr>
                <w:rFonts w:asciiTheme="minorHAnsi" w:hAnsiTheme="minorHAnsi" w:cstheme="minorHAnsi"/>
                <w:b/>
                <w:bCs/>
                <w:sz w:val="20"/>
                <w:szCs w:val="20"/>
              </w:rPr>
              <w:t>790</w:t>
            </w:r>
            <w:r w:rsidRPr="003A64B3">
              <w:rPr>
                <w:rFonts w:asciiTheme="minorHAnsi" w:hAnsiTheme="minorHAnsi" w:cstheme="minorHAnsi"/>
                <w:b/>
                <w:bCs/>
                <w:sz w:val="20"/>
                <w:szCs w:val="20"/>
              </w:rPr>
              <w:t xml:space="preserve"> USD</w:t>
            </w:r>
          </w:p>
        </w:tc>
      </w:tr>
      <w:tr w:rsidR="003A64B3" w:rsidRPr="003A64B3" w14:paraId="1F9A409D"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07A6E3"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CONSULTE SUPLEMENTO PASAJERO VIAJANDO SOLO</w:t>
            </w:r>
          </w:p>
        </w:tc>
      </w:tr>
      <w:tr w:rsidR="003A64B3" w:rsidRPr="003A64B3" w14:paraId="4958C43A"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38093E" w14:textId="77777777" w:rsidR="00CB40C0" w:rsidRDefault="00CB40C0" w:rsidP="00CB40C0">
            <w:pPr>
              <w:pStyle w:val="Sinespaciado"/>
              <w:rPr>
                <w:rFonts w:asciiTheme="minorHAnsi" w:hAnsiTheme="minorHAnsi" w:cstheme="minorHAnsi"/>
                <w:sz w:val="20"/>
                <w:szCs w:val="20"/>
              </w:rPr>
            </w:pPr>
          </w:p>
          <w:p w14:paraId="7BAD7B1B" w14:textId="3BEDB4A6"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SUPLEMENTO DESDE EL INTERIOR DEL PAÍS: CONSULTAR</w:t>
            </w:r>
          </w:p>
        </w:tc>
      </w:tr>
      <w:tr w:rsidR="003A64B3" w:rsidRPr="003A64B3" w14:paraId="00A8398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6CC401" w14:textId="77777777"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 xml:space="preserve">TARIFAS SUJETAS A DISPONIBILIDAD Y CAMBIO SIN PREVIO AVISO </w:t>
            </w:r>
          </w:p>
        </w:tc>
      </w:tr>
      <w:tr w:rsidR="003A64B3" w:rsidRPr="003A64B3" w14:paraId="14C90BAF" w14:textId="77777777" w:rsidTr="004F12BD">
        <w:trPr>
          <w:gridAfter w:val="1"/>
          <w:trHeight w:val="266"/>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4819EA" w14:textId="77777777" w:rsid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CONSULTAR PRECIO DE MENOR (2-10 AÑOS)</w:t>
            </w:r>
          </w:p>
          <w:p w14:paraId="0359B8EE" w14:textId="77777777" w:rsidR="00CB40C0" w:rsidRDefault="00CB40C0" w:rsidP="00CB40C0">
            <w:pPr>
              <w:pStyle w:val="Sinespaciado"/>
              <w:rPr>
                <w:rFonts w:asciiTheme="minorHAnsi" w:hAnsiTheme="minorHAnsi" w:cstheme="minorHAnsi"/>
                <w:sz w:val="20"/>
                <w:szCs w:val="20"/>
              </w:rPr>
            </w:pPr>
          </w:p>
          <w:p w14:paraId="50B39788" w14:textId="77777777" w:rsidR="00CB40C0" w:rsidRPr="003A64B3" w:rsidRDefault="00CB40C0" w:rsidP="00CB40C0">
            <w:pPr>
              <w:pStyle w:val="Sinespaciado"/>
              <w:rPr>
                <w:rFonts w:asciiTheme="minorHAnsi" w:hAnsiTheme="minorHAnsi" w:cstheme="minorHAnsi"/>
                <w:sz w:val="20"/>
                <w:szCs w:val="20"/>
              </w:rPr>
            </w:pPr>
          </w:p>
        </w:tc>
      </w:tr>
      <w:tr w:rsidR="003A64B3" w:rsidRPr="003A64B3" w14:paraId="361400F8"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1FE41"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EL PRECIO TERRESTRE CON AÉREO ES ORIENTATIVO, PUEDE SURGIR CAMBIOS DEPENDIENDO LA TEMPORADA</w:t>
            </w:r>
          </w:p>
        </w:tc>
      </w:tr>
      <w:tr w:rsidR="003A64B3" w:rsidRPr="003A64B3" w14:paraId="21DB0100" w14:textId="77777777" w:rsidTr="00CB40C0">
        <w:trPr>
          <w:gridAfter w:val="1"/>
          <w:trHeight w:val="300"/>
          <w:tblCellSpacing w:w="0" w:type="dxa"/>
          <w:jc w:val="center"/>
        </w:trPr>
        <w:tc>
          <w:tcPr>
            <w:tcW w:w="8072" w:type="dxa"/>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75FF96" w14:textId="09D2A8D0"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VIGENCIA A DICIEMBRE 2025. (EXCEPTO SEMANA SANTA,</w:t>
            </w:r>
            <w:r w:rsidR="00CB40C0">
              <w:rPr>
                <w:rFonts w:asciiTheme="minorHAnsi" w:hAnsiTheme="minorHAnsi" w:cstheme="minorHAnsi"/>
                <w:b/>
                <w:bCs/>
                <w:sz w:val="20"/>
                <w:szCs w:val="20"/>
              </w:rPr>
              <w:t xml:space="preserve"> </w:t>
            </w:r>
            <w:r w:rsidRPr="003A64B3">
              <w:rPr>
                <w:rFonts w:asciiTheme="minorHAnsi" w:hAnsiTheme="minorHAnsi" w:cstheme="minorHAnsi"/>
                <w:b/>
                <w:bCs/>
                <w:sz w:val="20"/>
                <w:szCs w:val="20"/>
              </w:rPr>
              <w:t>NAVIDAD, FIN DE AÑO, PUENTES Y DÍAS FESTIVOS. CONSULTE SUPLEMENTOS)</w:t>
            </w:r>
          </w:p>
        </w:tc>
      </w:tr>
      <w:tr w:rsidR="003A64B3" w:rsidRPr="003A64B3" w14:paraId="2F0311A1" w14:textId="77777777" w:rsidTr="00CB40C0">
        <w:trPr>
          <w:trHeight w:val="480"/>
          <w:tblCellSpacing w:w="0" w:type="dxa"/>
          <w:jc w:val="center"/>
        </w:trPr>
        <w:tc>
          <w:tcPr>
            <w:tcW w:w="0" w:type="auto"/>
            <w:tcMar>
              <w:top w:w="0" w:type="dxa"/>
              <w:left w:w="45" w:type="dxa"/>
              <w:bottom w:w="0" w:type="dxa"/>
              <w:right w:w="45" w:type="dxa"/>
            </w:tcMar>
            <w:vAlign w:val="bottom"/>
            <w:hideMark/>
          </w:tcPr>
          <w:p w14:paraId="69C218DE" w14:textId="77777777" w:rsidR="003A64B3" w:rsidRPr="003A64B3" w:rsidRDefault="003A64B3" w:rsidP="003A64B3">
            <w:pPr>
              <w:pStyle w:val="Sinespaciado"/>
              <w:jc w:val="center"/>
              <w:rPr>
                <w:rFonts w:asciiTheme="minorHAnsi" w:hAnsiTheme="minorHAnsi" w:cstheme="minorHAnsi"/>
                <w:b/>
                <w:bCs/>
                <w:sz w:val="20"/>
                <w:szCs w:val="20"/>
              </w:rPr>
            </w:pPr>
          </w:p>
        </w:tc>
        <w:tc>
          <w:tcPr>
            <w:tcW w:w="0" w:type="auto"/>
            <w:tcMar>
              <w:top w:w="0" w:type="dxa"/>
              <w:left w:w="45" w:type="dxa"/>
              <w:bottom w:w="0" w:type="dxa"/>
              <w:right w:w="45" w:type="dxa"/>
            </w:tcMar>
            <w:vAlign w:val="bottom"/>
            <w:hideMark/>
          </w:tcPr>
          <w:p w14:paraId="5640DB82"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tcMar>
              <w:top w:w="0" w:type="dxa"/>
              <w:left w:w="45" w:type="dxa"/>
              <w:bottom w:w="0" w:type="dxa"/>
              <w:right w:w="45" w:type="dxa"/>
            </w:tcMar>
            <w:vAlign w:val="bottom"/>
            <w:hideMark/>
          </w:tcPr>
          <w:p w14:paraId="1131E26C"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gridSpan w:val="2"/>
            <w:tcMar>
              <w:top w:w="0" w:type="dxa"/>
              <w:left w:w="45" w:type="dxa"/>
              <w:bottom w:w="0" w:type="dxa"/>
              <w:right w:w="45" w:type="dxa"/>
            </w:tcMar>
            <w:vAlign w:val="bottom"/>
            <w:hideMark/>
          </w:tcPr>
          <w:p w14:paraId="41C7F4B1" w14:textId="77777777" w:rsidR="003A64B3" w:rsidRPr="003A64B3" w:rsidRDefault="003A64B3" w:rsidP="003A64B3">
            <w:pPr>
              <w:pStyle w:val="Sinespaciado"/>
              <w:jc w:val="center"/>
              <w:rPr>
                <w:rFonts w:asciiTheme="minorHAnsi" w:hAnsiTheme="minorHAnsi" w:cstheme="minorHAnsi"/>
                <w:sz w:val="20"/>
                <w:szCs w:val="20"/>
              </w:rPr>
            </w:pPr>
          </w:p>
        </w:tc>
      </w:tr>
    </w:tbl>
    <w:p w14:paraId="69634B73" w14:textId="77777777" w:rsidR="00274623" w:rsidRDefault="00274623" w:rsidP="00CB40C0">
      <w:pPr>
        <w:pStyle w:val="Sinespaciado"/>
        <w:rPr>
          <w:rFonts w:ascii="Arial" w:hAnsi="Arial" w:cs="Arial"/>
          <w:sz w:val="20"/>
          <w:szCs w:val="20"/>
          <w:lang w:val="es-ES"/>
        </w:rPr>
      </w:pPr>
    </w:p>
    <w:sectPr w:rsidR="00274623" w:rsidSect="003E674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BFB0" w14:textId="77777777" w:rsidR="005D16AE" w:rsidRPr="00E8008F" w:rsidRDefault="005D16AE" w:rsidP="00450C15">
      <w:pPr>
        <w:spacing w:after="0" w:line="240" w:lineRule="auto"/>
      </w:pPr>
      <w:r w:rsidRPr="00E8008F">
        <w:separator/>
      </w:r>
    </w:p>
  </w:endnote>
  <w:endnote w:type="continuationSeparator" w:id="0">
    <w:p w14:paraId="604212C0" w14:textId="77777777" w:rsidR="005D16AE" w:rsidRPr="00E8008F" w:rsidRDefault="005D16AE" w:rsidP="00450C15">
      <w:pPr>
        <w:spacing w:after="0" w:line="240" w:lineRule="auto"/>
      </w:pPr>
      <w:r w:rsidRPr="00E80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76D" w14:textId="77777777" w:rsidR="004F12BD" w:rsidRDefault="004F12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Pr="00E8008F" w:rsidRDefault="000A40EA" w:rsidP="00C55C28">
    <w:pPr>
      <w:pStyle w:val="Piedepgina"/>
      <w:jc w:val="center"/>
    </w:pPr>
    <w:r w:rsidRPr="00E8008F">
      <w:rPr>
        <w:noProof/>
        <w:lang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8AB4" w14:textId="77777777" w:rsidR="004F12BD" w:rsidRDefault="004F12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E056" w14:textId="77777777" w:rsidR="005D16AE" w:rsidRPr="00E8008F" w:rsidRDefault="005D16AE" w:rsidP="00450C15">
      <w:pPr>
        <w:spacing w:after="0" w:line="240" w:lineRule="auto"/>
      </w:pPr>
      <w:r w:rsidRPr="00E8008F">
        <w:separator/>
      </w:r>
    </w:p>
  </w:footnote>
  <w:footnote w:type="continuationSeparator" w:id="0">
    <w:p w14:paraId="72A0E3CA" w14:textId="77777777" w:rsidR="005D16AE" w:rsidRPr="00E8008F" w:rsidRDefault="005D16AE" w:rsidP="00450C15">
      <w:pPr>
        <w:spacing w:after="0" w:line="240" w:lineRule="auto"/>
      </w:pPr>
      <w:r w:rsidRPr="00E80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733" w14:textId="77777777" w:rsidR="004F12BD" w:rsidRDefault="004F12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E8008F" w:rsidRDefault="00274623" w:rsidP="00D52145">
    <w:pPr>
      <w:pStyle w:val="Encabezado"/>
      <w:jc w:val="right"/>
      <w:rPr>
        <w:rFonts w:ascii="Arial" w:hAnsi="Arial" w:cs="Arial"/>
        <w:b/>
        <w:sz w:val="48"/>
        <w:szCs w:val="44"/>
      </w:rPr>
    </w:pPr>
    <w:r w:rsidRPr="00E8008F">
      <w:rPr>
        <w:rFonts w:ascii="Arial" w:hAnsi="Arial" w:cs="Arial"/>
        <w:b/>
        <w:noProof/>
        <w:sz w:val="48"/>
        <w:szCs w:val="48"/>
        <w:lang w:eastAsia="es-MX" w:bidi="ar-SA"/>
      </w:rPr>
      <mc:AlternateContent>
        <mc:Choice Requires="wps">
          <w:drawing>
            <wp:anchor distT="0" distB="0" distL="114300" distR="114300" simplePos="0" relativeHeight="251672576" behindDoc="0" locked="0" layoutInCell="1" allowOverlap="1" wp14:anchorId="3C934E3E" wp14:editId="1C71345B">
              <wp:simplePos x="0" y="0"/>
              <wp:positionH relativeFrom="margin">
                <wp:align>left</wp:align>
              </wp:positionH>
              <wp:positionV relativeFrom="paragraph">
                <wp:posOffset>-278765</wp:posOffset>
              </wp:positionV>
              <wp:extent cx="6210300"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210300" cy="771525"/>
                      </a:xfrm>
                      <a:prstGeom prst="rect">
                        <a:avLst/>
                      </a:prstGeom>
                      <a:noFill/>
                      <a:ln>
                        <a:noFill/>
                      </a:ln>
                    </wps:spPr>
                    <wps:txbx>
                      <w:txbxContent>
                        <w:p w14:paraId="6E50E237" w14:textId="59E24C2A" w:rsidR="007A72D3" w:rsidRPr="004F12BD" w:rsidRDefault="007A72D3" w:rsidP="007A72D3">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ESENCIAL I</w:t>
                          </w:r>
                          <w:r w:rsid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F12BD" w:rsidRP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5413EDA" w14:textId="139F8282" w:rsidR="007A72D3" w:rsidRPr="00B906EE"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3131-</w:t>
                          </w:r>
                          <w:r w:rsidRPr="009C60D4">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w:t>
                          </w:r>
                        </w:p>
                        <w:p w14:paraId="6A780128" w14:textId="77777777" w:rsidR="007A72D3" w:rsidRPr="003D0329" w:rsidRDefault="007A72D3" w:rsidP="00765DEC">
                          <w:pPr>
                            <w:pStyle w:val="Encabezado"/>
                            <w:rPr>
                              <w:rFonts w:ascii="Calibri" w:hAnsi="Calibri"/>
                              <w:b/>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404E8B8" w14:textId="59F8B46F" w:rsidR="000A40EA" w:rsidRPr="00E8008F" w:rsidRDefault="000A4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1.95pt;width:489pt;height:6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" filled="f" stroked="f">
              <v:textbox>
                <w:txbxContent>
                  <w:p w14:paraId="6E50E237" w14:textId="59E24C2A" w:rsidR="007A72D3" w:rsidRPr="004F12BD" w:rsidRDefault="007A72D3" w:rsidP="007A72D3">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ESENCIAL I</w:t>
                    </w:r>
                    <w:r w:rsid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F12BD" w:rsidRPr="004F12BD">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5413EDA" w14:textId="139F8282" w:rsidR="007A72D3" w:rsidRPr="00B906EE" w:rsidRDefault="007A72D3" w:rsidP="007A72D3">
                    <w:pPr>
                      <w:pStyle w:val="Encabezado"/>
                      <w:rPr>
                        <w:rFonts w:ascii="Calibri" w:hAnsi="Calibri"/>
                        <w:b/>
                        <w:noProof/>
                        <w:color w:val="70AD47"/>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3131-</w:t>
                    </w:r>
                    <w:r w:rsidRPr="009C60D4">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w:t>
                    </w:r>
                  </w:p>
                  <w:p w14:paraId="6A780128" w14:textId="77777777" w:rsidR="007A72D3" w:rsidRPr="003D0329" w:rsidRDefault="007A72D3" w:rsidP="00765DEC">
                    <w:pPr>
                      <w:pStyle w:val="Encabezado"/>
                      <w:rPr>
                        <w:rFonts w:ascii="Calibri" w:hAnsi="Calibri"/>
                        <w:b/>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404E8B8" w14:textId="59F8B46F" w:rsidR="000A40EA" w:rsidRPr="00E8008F" w:rsidRDefault="000A40EA"/>
                </w:txbxContent>
              </v:textbox>
              <w10:wrap anchorx="margin"/>
            </v:shape>
          </w:pict>
        </mc:Fallback>
      </mc:AlternateContent>
    </w:r>
    <w:r w:rsidRPr="00E8008F">
      <w:rPr>
        <w:rFonts w:ascii="Arial" w:hAnsi="Arial" w:cs="Arial"/>
        <w:b/>
        <w:noProof/>
        <w:sz w:val="48"/>
        <w:szCs w:val="48"/>
        <w:lang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E8008F">
      <w:rPr>
        <w:rFonts w:ascii="Arial" w:hAnsi="Arial" w:cs="Arial"/>
        <w:b/>
        <w:noProof/>
        <w:sz w:val="48"/>
        <w:szCs w:val="48"/>
        <w:lang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E8008F">
      <w:rPr>
        <w:rFonts w:ascii="Arial" w:hAnsi="Arial" w:cs="Arial"/>
        <w:b/>
        <w:noProof/>
        <w:sz w:val="48"/>
        <w:szCs w:val="48"/>
        <w:lang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F9CF" w14:textId="77777777" w:rsidR="004F12BD" w:rsidRDefault="004F12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75pt;height:411.75pt;visibility:visible;mso-wrap-style:square" o:bullet="t">
        <v:imagedata r:id="rId1"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5"/>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3"/>
  </w:num>
  <w:num w:numId="14" w16cid:durableId="1852063622">
    <w:abstractNumId w:val="36"/>
  </w:num>
  <w:num w:numId="15" w16cid:durableId="1750930167">
    <w:abstractNumId w:val="30"/>
  </w:num>
  <w:num w:numId="16" w16cid:durableId="1482502271">
    <w:abstractNumId w:val="32"/>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4"/>
  </w:num>
  <w:num w:numId="37" w16cid:durableId="1645354123">
    <w:abstractNumId w:val="12"/>
  </w:num>
  <w:num w:numId="38" w16cid:durableId="593325430">
    <w:abstractNumId w:val="19"/>
  </w:num>
  <w:num w:numId="39" w16cid:durableId="1711150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06B9B"/>
    <w:rsid w:val="000110B5"/>
    <w:rsid w:val="00012682"/>
    <w:rsid w:val="00013376"/>
    <w:rsid w:val="00013F99"/>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6C42"/>
    <w:rsid w:val="00107815"/>
    <w:rsid w:val="00113716"/>
    <w:rsid w:val="00114396"/>
    <w:rsid w:val="00115DF1"/>
    <w:rsid w:val="001232F5"/>
    <w:rsid w:val="00124C0C"/>
    <w:rsid w:val="001347DD"/>
    <w:rsid w:val="001354AC"/>
    <w:rsid w:val="001432FC"/>
    <w:rsid w:val="00146C74"/>
    <w:rsid w:val="00156E7E"/>
    <w:rsid w:val="001634E2"/>
    <w:rsid w:val="00176A52"/>
    <w:rsid w:val="001845BF"/>
    <w:rsid w:val="001947F1"/>
    <w:rsid w:val="00196894"/>
    <w:rsid w:val="001B40E5"/>
    <w:rsid w:val="001B47A8"/>
    <w:rsid w:val="001B5EDA"/>
    <w:rsid w:val="001D3EA5"/>
    <w:rsid w:val="001D59AE"/>
    <w:rsid w:val="001D638C"/>
    <w:rsid w:val="001D6833"/>
    <w:rsid w:val="001D7E3D"/>
    <w:rsid w:val="001E0BFB"/>
    <w:rsid w:val="001E144F"/>
    <w:rsid w:val="001E49A4"/>
    <w:rsid w:val="001E4E91"/>
    <w:rsid w:val="001E74B3"/>
    <w:rsid w:val="002026A6"/>
    <w:rsid w:val="00205482"/>
    <w:rsid w:val="00205857"/>
    <w:rsid w:val="0020715C"/>
    <w:rsid w:val="002102E8"/>
    <w:rsid w:val="002225DB"/>
    <w:rsid w:val="00222F0A"/>
    <w:rsid w:val="00224BD3"/>
    <w:rsid w:val="0023063D"/>
    <w:rsid w:val="00252CAD"/>
    <w:rsid w:val="00260B5E"/>
    <w:rsid w:val="0026191F"/>
    <w:rsid w:val="00264C19"/>
    <w:rsid w:val="00274623"/>
    <w:rsid w:val="00275CB1"/>
    <w:rsid w:val="0029030B"/>
    <w:rsid w:val="00291582"/>
    <w:rsid w:val="002959E3"/>
    <w:rsid w:val="00295FA7"/>
    <w:rsid w:val="002A6F1A"/>
    <w:rsid w:val="002A7999"/>
    <w:rsid w:val="002A7D73"/>
    <w:rsid w:val="002B1D69"/>
    <w:rsid w:val="002B293C"/>
    <w:rsid w:val="002C3651"/>
    <w:rsid w:val="002C7703"/>
    <w:rsid w:val="002D3024"/>
    <w:rsid w:val="002E15A6"/>
    <w:rsid w:val="002E7627"/>
    <w:rsid w:val="002F25DA"/>
    <w:rsid w:val="002F3A19"/>
    <w:rsid w:val="002F442E"/>
    <w:rsid w:val="002F4443"/>
    <w:rsid w:val="002F54C5"/>
    <w:rsid w:val="003067AF"/>
    <w:rsid w:val="0031266F"/>
    <w:rsid w:val="003135F0"/>
    <w:rsid w:val="00315F1C"/>
    <w:rsid w:val="00316CF7"/>
    <w:rsid w:val="00322168"/>
    <w:rsid w:val="00322859"/>
    <w:rsid w:val="003370E9"/>
    <w:rsid w:val="003476F3"/>
    <w:rsid w:val="00364362"/>
    <w:rsid w:val="00367468"/>
    <w:rsid w:val="003706AD"/>
    <w:rsid w:val="00376562"/>
    <w:rsid w:val="003805A5"/>
    <w:rsid w:val="00381AD1"/>
    <w:rsid w:val="00387550"/>
    <w:rsid w:val="003905D5"/>
    <w:rsid w:val="00391C03"/>
    <w:rsid w:val="0039264C"/>
    <w:rsid w:val="003953BE"/>
    <w:rsid w:val="0039677E"/>
    <w:rsid w:val="003A0F4D"/>
    <w:rsid w:val="003A64B3"/>
    <w:rsid w:val="003B37AE"/>
    <w:rsid w:val="003C38DF"/>
    <w:rsid w:val="003C3E75"/>
    <w:rsid w:val="003D0329"/>
    <w:rsid w:val="003D0B3A"/>
    <w:rsid w:val="003E038B"/>
    <w:rsid w:val="003E5B8A"/>
    <w:rsid w:val="003E674A"/>
    <w:rsid w:val="003F046E"/>
    <w:rsid w:val="003F79E3"/>
    <w:rsid w:val="00400159"/>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57AF7"/>
    <w:rsid w:val="0046034C"/>
    <w:rsid w:val="00462725"/>
    <w:rsid w:val="00463B16"/>
    <w:rsid w:val="0047057D"/>
    <w:rsid w:val="00474ECE"/>
    <w:rsid w:val="004807D9"/>
    <w:rsid w:val="00483097"/>
    <w:rsid w:val="00484F53"/>
    <w:rsid w:val="00485174"/>
    <w:rsid w:val="004875F5"/>
    <w:rsid w:val="004926D7"/>
    <w:rsid w:val="004A06DC"/>
    <w:rsid w:val="004A3C4C"/>
    <w:rsid w:val="004A43D4"/>
    <w:rsid w:val="004A552C"/>
    <w:rsid w:val="004A68D9"/>
    <w:rsid w:val="004B372F"/>
    <w:rsid w:val="004B57CC"/>
    <w:rsid w:val="004B7A5D"/>
    <w:rsid w:val="004C65D1"/>
    <w:rsid w:val="004D2C2F"/>
    <w:rsid w:val="004D7ACB"/>
    <w:rsid w:val="004E1F6A"/>
    <w:rsid w:val="004E745F"/>
    <w:rsid w:val="004F12BD"/>
    <w:rsid w:val="004F54DB"/>
    <w:rsid w:val="004F61B8"/>
    <w:rsid w:val="00502A32"/>
    <w:rsid w:val="00510ED0"/>
    <w:rsid w:val="005130A5"/>
    <w:rsid w:val="00513C9F"/>
    <w:rsid w:val="00514B04"/>
    <w:rsid w:val="00515E45"/>
    <w:rsid w:val="00522AC6"/>
    <w:rsid w:val="005361BE"/>
    <w:rsid w:val="005442A9"/>
    <w:rsid w:val="00561085"/>
    <w:rsid w:val="0056304B"/>
    <w:rsid w:val="00564D1B"/>
    <w:rsid w:val="00566A7F"/>
    <w:rsid w:val="005710F2"/>
    <w:rsid w:val="00592664"/>
    <w:rsid w:val="005A07B6"/>
    <w:rsid w:val="005A19EB"/>
    <w:rsid w:val="005A2D7D"/>
    <w:rsid w:val="005A68F5"/>
    <w:rsid w:val="005B0F31"/>
    <w:rsid w:val="005B1F3C"/>
    <w:rsid w:val="005B1F47"/>
    <w:rsid w:val="005B2A25"/>
    <w:rsid w:val="005B78E7"/>
    <w:rsid w:val="005C4B56"/>
    <w:rsid w:val="005C72F9"/>
    <w:rsid w:val="005C7886"/>
    <w:rsid w:val="005D0744"/>
    <w:rsid w:val="005D16AE"/>
    <w:rsid w:val="005D243C"/>
    <w:rsid w:val="005D31E7"/>
    <w:rsid w:val="005E1B85"/>
    <w:rsid w:val="005E7ECF"/>
    <w:rsid w:val="005F458F"/>
    <w:rsid w:val="0060234C"/>
    <w:rsid w:val="00602815"/>
    <w:rsid w:val="006053CD"/>
    <w:rsid w:val="00614C65"/>
    <w:rsid w:val="00615736"/>
    <w:rsid w:val="00621449"/>
    <w:rsid w:val="0062368F"/>
    <w:rsid w:val="00623799"/>
    <w:rsid w:val="006260BA"/>
    <w:rsid w:val="00630B01"/>
    <w:rsid w:val="0063357E"/>
    <w:rsid w:val="00633D4C"/>
    <w:rsid w:val="006466C3"/>
    <w:rsid w:val="00652E68"/>
    <w:rsid w:val="006542B1"/>
    <w:rsid w:val="00676925"/>
    <w:rsid w:val="0068216E"/>
    <w:rsid w:val="00687151"/>
    <w:rsid w:val="00690AE2"/>
    <w:rsid w:val="006971B8"/>
    <w:rsid w:val="006A3C76"/>
    <w:rsid w:val="006A787B"/>
    <w:rsid w:val="006B13C4"/>
    <w:rsid w:val="006B1779"/>
    <w:rsid w:val="006B19F7"/>
    <w:rsid w:val="006B44ED"/>
    <w:rsid w:val="006C1BF7"/>
    <w:rsid w:val="006C3C0C"/>
    <w:rsid w:val="006C568C"/>
    <w:rsid w:val="006D3C96"/>
    <w:rsid w:val="006D64BE"/>
    <w:rsid w:val="006E0F61"/>
    <w:rsid w:val="006F2394"/>
    <w:rsid w:val="006F5ABC"/>
    <w:rsid w:val="006F5D38"/>
    <w:rsid w:val="00701BB2"/>
    <w:rsid w:val="007041DE"/>
    <w:rsid w:val="00704D43"/>
    <w:rsid w:val="007125DA"/>
    <w:rsid w:val="00715212"/>
    <w:rsid w:val="00715300"/>
    <w:rsid w:val="00715DC2"/>
    <w:rsid w:val="007265D1"/>
    <w:rsid w:val="00727503"/>
    <w:rsid w:val="00735A63"/>
    <w:rsid w:val="00735AB1"/>
    <w:rsid w:val="00735DC7"/>
    <w:rsid w:val="0074040A"/>
    <w:rsid w:val="00745F7E"/>
    <w:rsid w:val="007474F6"/>
    <w:rsid w:val="007603C9"/>
    <w:rsid w:val="00763708"/>
    <w:rsid w:val="0076577F"/>
    <w:rsid w:val="00766123"/>
    <w:rsid w:val="0078509C"/>
    <w:rsid w:val="00792A3C"/>
    <w:rsid w:val="007A72D3"/>
    <w:rsid w:val="007B4221"/>
    <w:rsid w:val="007C094F"/>
    <w:rsid w:val="007D207E"/>
    <w:rsid w:val="007D3DDE"/>
    <w:rsid w:val="007D61D8"/>
    <w:rsid w:val="007F0123"/>
    <w:rsid w:val="00803699"/>
    <w:rsid w:val="00824DFB"/>
    <w:rsid w:val="00833A64"/>
    <w:rsid w:val="00834C88"/>
    <w:rsid w:val="00843409"/>
    <w:rsid w:val="00846582"/>
    <w:rsid w:val="00860FF6"/>
    <w:rsid w:val="00862260"/>
    <w:rsid w:val="00870BCC"/>
    <w:rsid w:val="00876245"/>
    <w:rsid w:val="00881EDF"/>
    <w:rsid w:val="008864E7"/>
    <w:rsid w:val="00891A2A"/>
    <w:rsid w:val="00894F82"/>
    <w:rsid w:val="008A027E"/>
    <w:rsid w:val="008A25F4"/>
    <w:rsid w:val="008A6F1B"/>
    <w:rsid w:val="008B3776"/>
    <w:rsid w:val="008B406F"/>
    <w:rsid w:val="008B5BF5"/>
    <w:rsid w:val="008B7201"/>
    <w:rsid w:val="008C5912"/>
    <w:rsid w:val="008E1078"/>
    <w:rsid w:val="008F0CE2"/>
    <w:rsid w:val="00902CE2"/>
    <w:rsid w:val="00903283"/>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D16C0"/>
    <w:rsid w:val="009E3F9A"/>
    <w:rsid w:val="009E3FE1"/>
    <w:rsid w:val="009E5D18"/>
    <w:rsid w:val="009F38B6"/>
    <w:rsid w:val="00A02C23"/>
    <w:rsid w:val="00A109B0"/>
    <w:rsid w:val="00A10C66"/>
    <w:rsid w:val="00A10FC2"/>
    <w:rsid w:val="00A14591"/>
    <w:rsid w:val="00A25CD2"/>
    <w:rsid w:val="00A2611E"/>
    <w:rsid w:val="00A261C5"/>
    <w:rsid w:val="00A3027B"/>
    <w:rsid w:val="00A306C5"/>
    <w:rsid w:val="00A316F2"/>
    <w:rsid w:val="00A35759"/>
    <w:rsid w:val="00A368C7"/>
    <w:rsid w:val="00A40EEE"/>
    <w:rsid w:val="00A4233B"/>
    <w:rsid w:val="00A42F4B"/>
    <w:rsid w:val="00A45598"/>
    <w:rsid w:val="00A45D71"/>
    <w:rsid w:val="00A53D0B"/>
    <w:rsid w:val="00A66544"/>
    <w:rsid w:val="00A67AC4"/>
    <w:rsid w:val="00A70C05"/>
    <w:rsid w:val="00A73B90"/>
    <w:rsid w:val="00A74C19"/>
    <w:rsid w:val="00A754F7"/>
    <w:rsid w:val="00A8052E"/>
    <w:rsid w:val="00A8172E"/>
    <w:rsid w:val="00A828A1"/>
    <w:rsid w:val="00A965D8"/>
    <w:rsid w:val="00A97233"/>
    <w:rsid w:val="00AA5FDA"/>
    <w:rsid w:val="00AB311A"/>
    <w:rsid w:val="00AB4DA3"/>
    <w:rsid w:val="00AC406C"/>
    <w:rsid w:val="00AC4CC5"/>
    <w:rsid w:val="00AE3E65"/>
    <w:rsid w:val="00AE4066"/>
    <w:rsid w:val="00AE4BE4"/>
    <w:rsid w:val="00AE70ED"/>
    <w:rsid w:val="00B0056D"/>
    <w:rsid w:val="00B00D8C"/>
    <w:rsid w:val="00B05912"/>
    <w:rsid w:val="00B201D6"/>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42A1"/>
    <w:rsid w:val="00C06183"/>
    <w:rsid w:val="00C102F4"/>
    <w:rsid w:val="00C10E82"/>
    <w:rsid w:val="00C227BC"/>
    <w:rsid w:val="00C31A07"/>
    <w:rsid w:val="00C32B63"/>
    <w:rsid w:val="00C37DCC"/>
    <w:rsid w:val="00C5068A"/>
    <w:rsid w:val="00C50ABF"/>
    <w:rsid w:val="00C53C58"/>
    <w:rsid w:val="00C54022"/>
    <w:rsid w:val="00C55C28"/>
    <w:rsid w:val="00C56F8F"/>
    <w:rsid w:val="00C60443"/>
    <w:rsid w:val="00C629FF"/>
    <w:rsid w:val="00C632D6"/>
    <w:rsid w:val="00C64185"/>
    <w:rsid w:val="00C67178"/>
    <w:rsid w:val="00C70110"/>
    <w:rsid w:val="00C71D98"/>
    <w:rsid w:val="00C72939"/>
    <w:rsid w:val="00C77409"/>
    <w:rsid w:val="00CA7A7E"/>
    <w:rsid w:val="00CB40C0"/>
    <w:rsid w:val="00CC18B7"/>
    <w:rsid w:val="00CC2F22"/>
    <w:rsid w:val="00CD3933"/>
    <w:rsid w:val="00CE790E"/>
    <w:rsid w:val="00CE7934"/>
    <w:rsid w:val="00CF0D00"/>
    <w:rsid w:val="00D00D33"/>
    <w:rsid w:val="00D01122"/>
    <w:rsid w:val="00D13C4E"/>
    <w:rsid w:val="00D176D5"/>
    <w:rsid w:val="00D230D4"/>
    <w:rsid w:val="00D25D2F"/>
    <w:rsid w:val="00D26CAF"/>
    <w:rsid w:val="00D31C8E"/>
    <w:rsid w:val="00D33C5B"/>
    <w:rsid w:val="00D3609B"/>
    <w:rsid w:val="00D417A4"/>
    <w:rsid w:val="00D45AD5"/>
    <w:rsid w:val="00D464C5"/>
    <w:rsid w:val="00D52145"/>
    <w:rsid w:val="00D57E0C"/>
    <w:rsid w:val="00D61CA8"/>
    <w:rsid w:val="00D64C16"/>
    <w:rsid w:val="00D732E0"/>
    <w:rsid w:val="00D846C5"/>
    <w:rsid w:val="00DA7FC4"/>
    <w:rsid w:val="00DB590E"/>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808"/>
    <w:rsid w:val="00E17E7E"/>
    <w:rsid w:val="00E22383"/>
    <w:rsid w:val="00E271C3"/>
    <w:rsid w:val="00E30F0D"/>
    <w:rsid w:val="00E36708"/>
    <w:rsid w:val="00E4293C"/>
    <w:rsid w:val="00E4567C"/>
    <w:rsid w:val="00E54CD4"/>
    <w:rsid w:val="00E663D4"/>
    <w:rsid w:val="00E665AC"/>
    <w:rsid w:val="00E66AD7"/>
    <w:rsid w:val="00E73721"/>
    <w:rsid w:val="00E76A7F"/>
    <w:rsid w:val="00E8008F"/>
    <w:rsid w:val="00E82179"/>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3B24"/>
    <w:rsid w:val="00F96F4D"/>
    <w:rsid w:val="00FB0749"/>
    <w:rsid w:val="00FB36F2"/>
    <w:rsid w:val="00FD5531"/>
    <w:rsid w:val="00FD7D38"/>
    <w:rsid w:val="00FF6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78509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785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75476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0886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5019273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687874306">
      <w:bodyDiv w:val="1"/>
      <w:marLeft w:val="0"/>
      <w:marRight w:val="0"/>
      <w:marTop w:val="0"/>
      <w:marBottom w:val="0"/>
      <w:divBdr>
        <w:top w:val="none" w:sz="0" w:space="0" w:color="auto"/>
        <w:left w:val="none" w:sz="0" w:space="0" w:color="auto"/>
        <w:bottom w:val="none" w:sz="0" w:space="0" w:color="auto"/>
        <w:right w:val="none" w:sz="0" w:space="0" w:color="auto"/>
      </w:divBdr>
    </w:div>
    <w:div w:id="697199908">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9042235">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039696">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934751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38973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410884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36220283">
      <w:bodyDiv w:val="1"/>
      <w:marLeft w:val="0"/>
      <w:marRight w:val="0"/>
      <w:marTop w:val="0"/>
      <w:marBottom w:val="0"/>
      <w:divBdr>
        <w:top w:val="none" w:sz="0" w:space="0" w:color="auto"/>
        <w:left w:val="none" w:sz="0" w:space="0" w:color="auto"/>
        <w:bottom w:val="none" w:sz="0" w:space="0" w:color="auto"/>
        <w:right w:val="none" w:sz="0" w:space="0" w:color="auto"/>
      </w:divBdr>
    </w:div>
    <w:div w:id="113718641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0435648">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3193887">
      <w:bodyDiv w:val="1"/>
      <w:marLeft w:val="0"/>
      <w:marRight w:val="0"/>
      <w:marTop w:val="0"/>
      <w:marBottom w:val="0"/>
      <w:divBdr>
        <w:top w:val="none" w:sz="0" w:space="0" w:color="auto"/>
        <w:left w:val="none" w:sz="0" w:space="0" w:color="auto"/>
        <w:bottom w:val="none" w:sz="0" w:space="0" w:color="auto"/>
        <w:right w:val="none" w:sz="0" w:space="0" w:color="auto"/>
      </w:divBdr>
    </w:div>
    <w:div w:id="1745688124">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2211327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16378647">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cp:lastPrinted>2025-06-12T18:32:00Z</cp:lastPrinted>
  <dcterms:created xsi:type="dcterms:W3CDTF">2025-07-07T18:09:00Z</dcterms:created>
  <dcterms:modified xsi:type="dcterms:W3CDTF">2025-07-07T18:09:00Z</dcterms:modified>
</cp:coreProperties>
</file>