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129" w:rsidRDefault="003844F5" w:rsidP="001C7F16">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 Venecia, Padua, Florencia, Siena, Asís y </w:t>
      </w:r>
      <w:r w:rsidR="004B5394">
        <w:rPr>
          <w:rFonts w:ascii="Arial" w:hAnsi="Arial" w:cs="Arial"/>
          <w:b/>
          <w:sz w:val="24"/>
          <w:szCs w:val="24"/>
          <w:lang w:eastAsia="fr-FR"/>
        </w:rPr>
        <w:t>Estambul</w:t>
      </w:r>
    </w:p>
    <w:p w:rsidR="00666163" w:rsidRPr="007D052A" w:rsidRDefault="00666163" w:rsidP="001C7F16">
      <w:pPr>
        <w:spacing w:after="0" w:line="240" w:lineRule="auto"/>
        <w:jc w:val="center"/>
        <w:rPr>
          <w:rFonts w:ascii="Arial" w:hAnsi="Arial" w:cs="Arial"/>
          <w:b/>
          <w:sz w:val="24"/>
          <w:szCs w:val="24"/>
          <w:lang w:eastAsia="fr-FR"/>
        </w:rPr>
      </w:pPr>
    </w:p>
    <w:p w:rsidR="004B5394" w:rsidRDefault="004B5394" w:rsidP="004B5394">
      <w:pPr>
        <w:autoSpaceDE w:val="0"/>
        <w:autoSpaceDN w:val="0"/>
        <w:adjustRightInd w:val="0"/>
        <w:jc w:val="both"/>
        <w:rPr>
          <w:rFonts w:ascii="Arial" w:hAnsi="Arial" w:cs="Arial"/>
          <w:b/>
          <w:color w:val="FF0000"/>
          <w:kern w:val="36"/>
          <w:sz w:val="20"/>
          <w:szCs w:val="20"/>
          <w:lang w:eastAsia="pt-PT"/>
        </w:rPr>
      </w:pPr>
      <w:r>
        <w:rPr>
          <w:rFonts w:ascii="Arial" w:hAnsi="Arial" w:cs="Arial"/>
          <w:b/>
          <w:color w:val="FF0000"/>
          <w:kern w:val="36"/>
          <w:sz w:val="20"/>
          <w:szCs w:val="20"/>
          <w:lang w:eastAsia="pt-PT"/>
        </w:rPr>
        <w:t>VENTA ESPECIAL: DEL 01 AL 06 DE NOVIEMBRE 2022</w:t>
      </w:r>
    </w:p>
    <w:p w:rsidR="00640EAB" w:rsidRDefault="00640EAB" w:rsidP="001C7F16">
      <w:pPr>
        <w:spacing w:after="0" w:line="240" w:lineRule="auto"/>
        <w:ind w:left="-142"/>
        <w:rPr>
          <w:rFonts w:ascii="Arial" w:hAnsi="Arial" w:cs="Arial"/>
          <w:b/>
          <w:sz w:val="20"/>
          <w:szCs w:val="20"/>
          <w:lang w:eastAsia="fr-FR"/>
        </w:rPr>
      </w:pPr>
      <w:r>
        <w:rPr>
          <w:noProof/>
        </w:rPr>
        <w:drawing>
          <wp:anchor distT="0" distB="0" distL="114300" distR="114300" simplePos="0" relativeHeight="251658240" behindDoc="0" locked="0" layoutInCell="1" allowOverlap="1" wp14:anchorId="2239F0B3" wp14:editId="2B180E91">
            <wp:simplePos x="0" y="0"/>
            <wp:positionH relativeFrom="column">
              <wp:posOffset>4356100</wp:posOffset>
            </wp:positionH>
            <wp:positionV relativeFrom="paragraph">
              <wp:posOffset>4445</wp:posOffset>
            </wp:positionV>
            <wp:extent cx="1729740" cy="453390"/>
            <wp:effectExtent l="0" t="0" r="3810" b="3810"/>
            <wp:wrapThrough wrapText="bothSides">
              <wp:wrapPolygon edited="0">
                <wp:start x="13559" y="0"/>
                <wp:lineTo x="0" y="0"/>
                <wp:lineTo x="0" y="16336"/>
                <wp:lineTo x="1189" y="20874"/>
                <wp:lineTo x="9991" y="20874"/>
                <wp:lineTo x="10229" y="20874"/>
                <wp:lineTo x="13084" y="14521"/>
                <wp:lineTo x="21410" y="7261"/>
                <wp:lineTo x="21410" y="0"/>
                <wp:lineTo x="14987" y="0"/>
                <wp:lineTo x="13559"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3844F5">
        <w:rPr>
          <w:rFonts w:ascii="Arial" w:hAnsi="Arial" w:cs="Arial"/>
          <w:b/>
          <w:sz w:val="20"/>
          <w:szCs w:val="20"/>
          <w:lang w:eastAsia="fr-FR"/>
        </w:rPr>
        <w:t>11</w:t>
      </w:r>
      <w:r w:rsidR="00DE076F" w:rsidRPr="003832CA">
        <w:rPr>
          <w:rFonts w:ascii="Arial" w:hAnsi="Arial" w:cs="Arial"/>
          <w:b/>
          <w:sz w:val="20"/>
          <w:szCs w:val="20"/>
          <w:lang w:eastAsia="fr-FR"/>
        </w:rPr>
        <w:t xml:space="preserve"> días</w:t>
      </w:r>
    </w:p>
    <w:p w:rsidR="004B5394"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3844F5">
        <w:rPr>
          <w:rFonts w:ascii="Arial" w:hAnsi="Arial" w:cs="Arial"/>
          <w:b/>
          <w:sz w:val="20"/>
          <w:szCs w:val="20"/>
          <w:lang w:eastAsia="fr-FR"/>
        </w:rPr>
        <w:t xml:space="preserve">viernes </w:t>
      </w:r>
      <w:r w:rsidR="00953482">
        <w:rPr>
          <w:rFonts w:ascii="Arial" w:hAnsi="Arial" w:cs="Arial"/>
          <w:b/>
          <w:sz w:val="20"/>
          <w:szCs w:val="20"/>
          <w:lang w:eastAsia="fr-FR"/>
        </w:rPr>
        <w:t xml:space="preserve">al </w:t>
      </w:r>
      <w:r w:rsidR="003844F5">
        <w:rPr>
          <w:rFonts w:ascii="Arial" w:hAnsi="Arial" w:cs="Arial"/>
          <w:b/>
          <w:sz w:val="20"/>
          <w:szCs w:val="20"/>
          <w:lang w:eastAsia="fr-FR"/>
        </w:rPr>
        <w:t>12</w:t>
      </w:r>
      <w:r w:rsidR="00953482">
        <w:rPr>
          <w:rFonts w:ascii="Arial" w:hAnsi="Arial" w:cs="Arial"/>
          <w:b/>
          <w:sz w:val="20"/>
          <w:szCs w:val="20"/>
          <w:lang w:eastAsia="fr-FR"/>
        </w:rPr>
        <w:t xml:space="preserve"> de marzo 202</w:t>
      </w:r>
      <w:r w:rsidR="00905AA1">
        <w:rPr>
          <w:rFonts w:ascii="Arial" w:hAnsi="Arial" w:cs="Arial"/>
          <w:b/>
          <w:sz w:val="20"/>
          <w:szCs w:val="20"/>
          <w:lang w:eastAsia="fr-FR"/>
        </w:rPr>
        <w:t>3</w:t>
      </w:r>
      <w:r w:rsidR="003844F5">
        <w:rPr>
          <w:rFonts w:ascii="Arial" w:hAnsi="Arial" w:cs="Arial"/>
          <w:b/>
          <w:sz w:val="20"/>
          <w:szCs w:val="20"/>
          <w:lang w:eastAsia="fr-FR"/>
        </w:rPr>
        <w:t>, fechas especificas</w:t>
      </w:r>
    </w:p>
    <w:p w:rsidR="00DE076F" w:rsidRDefault="004B5394"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r w:rsidR="008045D5">
        <w:rPr>
          <w:rFonts w:ascii="Arial" w:hAnsi="Arial" w:cs="Arial"/>
          <w:b/>
          <w:sz w:val="20"/>
          <w:szCs w:val="20"/>
          <w:lang w:eastAsia="fr-FR"/>
        </w:rPr>
        <w:tab/>
      </w:r>
      <w:r w:rsidR="008045D5">
        <w:rPr>
          <w:rFonts w:ascii="Arial" w:hAnsi="Arial" w:cs="Arial"/>
          <w:b/>
          <w:sz w:val="20"/>
          <w:szCs w:val="20"/>
          <w:lang w:eastAsia="fr-FR"/>
        </w:rPr>
        <w:tab/>
      </w:r>
    </w:p>
    <w:p w:rsidR="00F43E2A" w:rsidRPr="003832CA" w:rsidRDefault="00F43E2A"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rsidR="00F43E2A" w:rsidRPr="003832CA" w:rsidRDefault="00F43E2A" w:rsidP="001C7F16">
      <w:pPr>
        <w:spacing w:after="0" w:line="240" w:lineRule="auto"/>
        <w:ind w:left="-142"/>
        <w:rPr>
          <w:rFonts w:ascii="Arial" w:hAnsi="Arial" w:cs="Arial"/>
          <w:b/>
          <w:sz w:val="20"/>
          <w:szCs w:val="20"/>
          <w:lang w:eastAsia="fr-FR"/>
        </w:rPr>
      </w:pPr>
    </w:p>
    <w:p w:rsidR="001C7F16" w:rsidRDefault="003844F5" w:rsidP="001C7F16">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lang w:val="es-ES"/>
        </w:rPr>
        <w:t xml:space="preserve">DIA 1. </w:t>
      </w:r>
      <w:r w:rsidR="002F422C">
        <w:rPr>
          <w:rFonts w:ascii="Arial" w:hAnsi="Arial" w:cs="Arial"/>
          <w:b/>
          <w:sz w:val="20"/>
          <w:szCs w:val="20"/>
          <w:lang w:val="es-ES"/>
        </w:rPr>
        <w:t>ESTAMBUL</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Cs/>
          <w:color w:val="000000"/>
          <w:sz w:val="20"/>
          <w:szCs w:val="20"/>
          <w:lang w:val="es-ES"/>
        </w:rPr>
        <w:t>A su llegada, será recibido y trasladado al hotel elegido.</w:t>
      </w:r>
      <w:r w:rsidRPr="002F422C">
        <w:rPr>
          <w:rFonts w:ascii="Arial" w:hAnsi="Arial" w:cs="Arial"/>
          <w:b/>
          <w:color w:val="000000"/>
          <w:sz w:val="20"/>
          <w:szCs w:val="20"/>
          <w:lang w:val="es-ES"/>
        </w:rPr>
        <w:t xml:space="preserve"> Alojamiento                                                                                                                                                                   </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Día </w:t>
      </w:r>
      <w:r w:rsidR="003844F5">
        <w:rPr>
          <w:rFonts w:ascii="Arial" w:hAnsi="Arial" w:cs="Arial"/>
          <w:b/>
          <w:color w:val="000000"/>
          <w:sz w:val="20"/>
          <w:szCs w:val="20"/>
          <w:lang w:val="es-ES"/>
        </w:rPr>
        <w:t>2</w:t>
      </w:r>
      <w:r>
        <w:rPr>
          <w:rFonts w:ascii="Arial" w:hAnsi="Arial" w:cs="Arial"/>
          <w:b/>
          <w:color w:val="000000"/>
          <w:sz w:val="20"/>
          <w:szCs w:val="20"/>
          <w:lang w:val="es-ES"/>
        </w:rPr>
        <w:t>.</w:t>
      </w:r>
      <w:r w:rsidRPr="002F422C">
        <w:rPr>
          <w:rFonts w:ascii="Arial" w:hAnsi="Arial" w:cs="Arial"/>
          <w:b/>
          <w:color w:val="000000"/>
          <w:sz w:val="20"/>
          <w:szCs w:val="20"/>
          <w:lang w:val="es-ES"/>
        </w:rPr>
        <w:t xml:space="preserve"> ESTAMBUL / DIA LIBRE (OPCIONAL VISITA HISTORICA) </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Desayuno. </w:t>
      </w:r>
      <w:r w:rsidRPr="002F422C">
        <w:rPr>
          <w:rFonts w:ascii="Arial" w:hAnsi="Arial" w:cs="Arial"/>
          <w:bCs/>
          <w:color w:val="000000"/>
          <w:sz w:val="20"/>
          <w:szCs w:val="20"/>
          <w:u w:val="single"/>
          <w:lang w:val="es-ES"/>
        </w:rPr>
        <w:t>Opcionalmente</w:t>
      </w:r>
      <w:r w:rsidRPr="002F422C">
        <w:rPr>
          <w:rFonts w:ascii="Arial" w:hAnsi="Arial" w:cs="Arial"/>
          <w:bCs/>
          <w:color w:val="000000"/>
          <w:sz w:val="20"/>
          <w:szCs w:val="20"/>
          <w:lang w:val="es-ES"/>
        </w:rPr>
        <w:t xml:space="preserve"> se puede realizar visita de día completo a la magnífica ciudad de Estambul conociendo en la parte histórica a la basílica de Santa Sofía, culminación del arte bizantino, y la perla de Estambul; también visitaremos al famoso Palacio de </w:t>
      </w:r>
      <w:proofErr w:type="spellStart"/>
      <w:r w:rsidRPr="002F422C">
        <w:rPr>
          <w:rFonts w:ascii="Arial" w:hAnsi="Arial" w:cs="Arial"/>
          <w:bCs/>
          <w:color w:val="000000"/>
          <w:sz w:val="20"/>
          <w:szCs w:val="20"/>
          <w:lang w:val="es-ES"/>
        </w:rPr>
        <w:t>Topkapi</w:t>
      </w:r>
      <w:proofErr w:type="spellEnd"/>
      <w:r w:rsidRPr="002F422C">
        <w:rPr>
          <w:rFonts w:ascii="Arial" w:hAnsi="Arial" w:cs="Arial"/>
          <w:bCs/>
          <w:color w:val="000000"/>
          <w:sz w:val="20"/>
          <w:szCs w:val="20"/>
          <w:lang w:val="es-ES"/>
        </w:rPr>
        <w:t xml:space="preserve">, residencia de los sultanes otomanos durante cuatro siglos, incluyendo el tesoro y las reliquias sagradas. A medio día Disfrutaremos de un Almuerzo típico en restaurante local en la zona de </w:t>
      </w:r>
      <w:proofErr w:type="spellStart"/>
      <w:r w:rsidRPr="002F422C">
        <w:rPr>
          <w:rFonts w:ascii="Arial" w:hAnsi="Arial" w:cs="Arial"/>
          <w:bCs/>
          <w:color w:val="000000"/>
          <w:sz w:val="20"/>
          <w:szCs w:val="20"/>
          <w:lang w:val="es-ES"/>
        </w:rPr>
        <w:t>Sultanahmet</w:t>
      </w:r>
      <w:proofErr w:type="spellEnd"/>
      <w:r w:rsidRPr="002F422C">
        <w:rPr>
          <w:rFonts w:ascii="Arial" w:hAnsi="Arial" w:cs="Arial"/>
          <w:bCs/>
          <w:color w:val="000000"/>
          <w:sz w:val="20"/>
          <w:szCs w:val="20"/>
          <w:lang w:val="es-ES"/>
        </w:rPr>
        <w:t xml:space="preserve"> y continuaremos con la visita a la Mezquita Azul, prodigio de armonía, proporción y elegancia; y al Hipódromo que conserva el Obelisco de Teodosio, la Columna Serpentina, la Fuente del Emperador Guillermo y el Obelisco Egipcio. Al final de la tarde visitaremos al famoso Gran bazar donde disfrutaremos de tiempo libre para perdernos entre sus 4 mil tiendas. Vuelta al hotel</w:t>
      </w:r>
      <w:r w:rsidRPr="002F422C">
        <w:rPr>
          <w:rFonts w:ascii="Arial" w:hAnsi="Arial" w:cs="Arial"/>
          <w:b/>
          <w:color w:val="000000"/>
          <w:sz w:val="20"/>
          <w:szCs w:val="20"/>
          <w:lang w:val="es-ES"/>
        </w:rPr>
        <w:t xml:space="preserve"> y Alojamiento.</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Día </w:t>
      </w:r>
      <w:r w:rsidR="003844F5">
        <w:rPr>
          <w:rFonts w:ascii="Arial" w:hAnsi="Arial" w:cs="Arial"/>
          <w:b/>
          <w:color w:val="000000"/>
          <w:sz w:val="20"/>
          <w:szCs w:val="20"/>
          <w:lang w:val="es-ES"/>
        </w:rPr>
        <w:t>3</w:t>
      </w:r>
      <w:r>
        <w:rPr>
          <w:rFonts w:ascii="Arial" w:hAnsi="Arial" w:cs="Arial"/>
          <w:b/>
          <w:color w:val="000000"/>
          <w:sz w:val="20"/>
          <w:szCs w:val="20"/>
          <w:lang w:val="es-ES"/>
        </w:rPr>
        <w:t>.</w:t>
      </w:r>
      <w:r w:rsidRPr="002F422C">
        <w:rPr>
          <w:rFonts w:ascii="Arial" w:hAnsi="Arial" w:cs="Arial"/>
          <w:b/>
          <w:color w:val="000000"/>
          <w:sz w:val="20"/>
          <w:szCs w:val="20"/>
          <w:lang w:val="es-ES"/>
        </w:rPr>
        <w:t xml:space="preserve"> ESTAMBUL / PASEO POR EL BOSFORO / BAZAR DE LAS ESPECIAS </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Desayuno. </w:t>
      </w:r>
      <w:r w:rsidRPr="002F422C">
        <w:rPr>
          <w:rFonts w:ascii="Arial" w:hAnsi="Arial" w:cs="Arial"/>
          <w:bCs/>
          <w:color w:val="000000"/>
          <w:sz w:val="20"/>
          <w:szCs w:val="20"/>
          <w:lang w:val="es-ES"/>
        </w:rPr>
        <w:t xml:space="preserve">Salida para realizar una de las actividades más famosas de Estambul, un paseo en barco por el </w:t>
      </w:r>
      <w:r w:rsidRPr="002F422C">
        <w:rPr>
          <w:rFonts w:ascii="Arial" w:hAnsi="Arial" w:cs="Arial"/>
          <w:b/>
          <w:color w:val="000000"/>
          <w:sz w:val="20"/>
          <w:szCs w:val="20"/>
          <w:lang w:val="es-ES"/>
        </w:rPr>
        <w:t>Bósforo</w:t>
      </w:r>
      <w:r w:rsidRPr="002F422C">
        <w:rPr>
          <w:rFonts w:ascii="Arial" w:hAnsi="Arial" w:cs="Arial"/>
          <w:bCs/>
          <w:color w:val="000000"/>
          <w:sz w:val="20"/>
          <w:szCs w:val="20"/>
          <w:lang w:val="es-ES"/>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2F422C">
        <w:rPr>
          <w:rFonts w:ascii="Arial" w:hAnsi="Arial" w:cs="Arial"/>
          <w:bCs/>
          <w:color w:val="000000"/>
          <w:sz w:val="20"/>
          <w:szCs w:val="20"/>
          <w:u w:val="single"/>
          <w:lang w:val="es-ES"/>
        </w:rPr>
        <w:t>opcionalmente una visita</w:t>
      </w:r>
      <w:r w:rsidRPr="002F422C">
        <w:rPr>
          <w:rFonts w:ascii="Arial" w:hAnsi="Arial" w:cs="Arial"/>
          <w:bCs/>
          <w:color w:val="000000"/>
          <w:sz w:val="20"/>
          <w:szCs w:val="20"/>
          <w:lang w:val="es-ES"/>
        </w:rPr>
        <w:t xml:space="preserve"> con </w:t>
      </w:r>
      <w:r>
        <w:rPr>
          <w:rFonts w:ascii="Arial" w:hAnsi="Arial" w:cs="Arial"/>
          <w:bCs/>
          <w:color w:val="000000"/>
          <w:sz w:val="20"/>
          <w:szCs w:val="20"/>
          <w:lang w:val="es-ES"/>
        </w:rPr>
        <w:t>a</w:t>
      </w:r>
      <w:r w:rsidRPr="002F422C">
        <w:rPr>
          <w:rFonts w:ascii="Arial" w:hAnsi="Arial" w:cs="Arial"/>
          <w:bCs/>
          <w:color w:val="000000"/>
          <w:sz w:val="20"/>
          <w:szCs w:val="20"/>
          <w:lang w:val="es-ES"/>
        </w:rPr>
        <w:t>lmuerzo a la parte asiática de la ciudad</w:t>
      </w:r>
      <w:r>
        <w:rPr>
          <w:rFonts w:ascii="Arial" w:hAnsi="Arial" w:cs="Arial"/>
          <w:bCs/>
          <w:color w:val="000000"/>
          <w:sz w:val="20"/>
          <w:szCs w:val="20"/>
          <w:lang w:val="es-ES"/>
        </w:rPr>
        <w:t xml:space="preserve">. </w:t>
      </w:r>
      <w:r w:rsidRPr="002F422C">
        <w:rPr>
          <w:rFonts w:ascii="Arial" w:hAnsi="Arial" w:cs="Arial"/>
          <w:b/>
          <w:color w:val="000000"/>
          <w:sz w:val="20"/>
          <w:szCs w:val="20"/>
          <w:lang w:val="es-ES"/>
        </w:rPr>
        <w:t>Alojamiento.</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Día </w:t>
      </w:r>
      <w:r w:rsidR="003844F5">
        <w:rPr>
          <w:rFonts w:ascii="Arial" w:hAnsi="Arial" w:cs="Arial"/>
          <w:b/>
          <w:color w:val="000000"/>
          <w:sz w:val="20"/>
          <w:szCs w:val="20"/>
          <w:lang w:val="es-ES"/>
        </w:rPr>
        <w:t>4</w:t>
      </w:r>
      <w:r>
        <w:rPr>
          <w:rFonts w:ascii="Arial" w:hAnsi="Arial" w:cs="Arial"/>
          <w:b/>
          <w:color w:val="000000"/>
          <w:sz w:val="20"/>
          <w:szCs w:val="20"/>
          <w:lang w:val="es-ES"/>
        </w:rPr>
        <w:t>.</w:t>
      </w:r>
      <w:r w:rsidRPr="002F422C">
        <w:rPr>
          <w:rFonts w:ascii="Arial" w:hAnsi="Arial" w:cs="Arial"/>
          <w:b/>
          <w:color w:val="000000"/>
          <w:sz w:val="20"/>
          <w:szCs w:val="20"/>
          <w:lang w:val="es-ES"/>
        </w:rPr>
        <w:t xml:space="preserve"> ESTAMBUL</w:t>
      </w:r>
      <w:r w:rsidR="003844F5">
        <w:rPr>
          <w:rFonts w:ascii="Arial" w:hAnsi="Arial" w:cs="Arial"/>
          <w:b/>
          <w:color w:val="000000"/>
          <w:sz w:val="20"/>
          <w:szCs w:val="20"/>
          <w:lang w:val="es-ES"/>
        </w:rPr>
        <w:t xml:space="preserve"> - VENECIA</w:t>
      </w:r>
      <w:r w:rsidRPr="002F422C">
        <w:rPr>
          <w:rFonts w:ascii="Arial" w:hAnsi="Arial" w:cs="Arial"/>
          <w:b/>
          <w:color w:val="000000"/>
          <w:sz w:val="20"/>
          <w:szCs w:val="20"/>
          <w:lang w:val="es-ES"/>
        </w:rPr>
        <w:t xml:space="preserve">  </w:t>
      </w:r>
    </w:p>
    <w:p w:rsidR="003844F5" w:rsidRPr="003844F5" w:rsidRDefault="002F422C" w:rsidP="003844F5">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Desayuno </w:t>
      </w:r>
      <w:r w:rsidRPr="002F422C">
        <w:rPr>
          <w:rFonts w:ascii="Arial" w:hAnsi="Arial" w:cs="Arial"/>
          <w:bCs/>
          <w:color w:val="000000"/>
          <w:sz w:val="20"/>
          <w:szCs w:val="20"/>
          <w:lang w:val="es-ES"/>
        </w:rPr>
        <w:t>y a la hora indicada traslado al aeropuerto</w:t>
      </w:r>
      <w:r w:rsidRPr="002F422C">
        <w:rPr>
          <w:rFonts w:ascii="Arial" w:hAnsi="Arial" w:cs="Arial"/>
          <w:b/>
          <w:color w:val="000000"/>
          <w:sz w:val="20"/>
          <w:szCs w:val="20"/>
          <w:lang w:val="es-ES"/>
        </w:rPr>
        <w:t>.</w:t>
      </w:r>
      <w:r w:rsidR="003844F5">
        <w:rPr>
          <w:rFonts w:ascii="Arial" w:hAnsi="Arial" w:cs="Arial"/>
          <w:b/>
          <w:color w:val="000000"/>
          <w:sz w:val="20"/>
          <w:szCs w:val="20"/>
          <w:lang w:val="es-ES"/>
        </w:rPr>
        <w:t xml:space="preserve"> </w:t>
      </w:r>
      <w:r w:rsidR="003844F5" w:rsidRPr="003844F5">
        <w:rPr>
          <w:rFonts w:ascii="Arial" w:hAnsi="Arial" w:cs="Arial"/>
          <w:bCs/>
          <w:color w:val="000000"/>
          <w:sz w:val="20"/>
          <w:szCs w:val="20"/>
          <w:lang w:val="es-ES"/>
        </w:rPr>
        <w:t>Llegada y traslado del aeropuerto al hotel. Día libre para tomar el primer contacto con esta única ciudad italiana situada sobre una isla y surcada por sus famosos canales.</w:t>
      </w:r>
      <w:r w:rsidR="003844F5" w:rsidRPr="003844F5">
        <w:rPr>
          <w:rFonts w:ascii="Arial" w:hAnsi="Arial" w:cs="Arial"/>
          <w:b/>
          <w:color w:val="000000"/>
          <w:sz w:val="20"/>
          <w:szCs w:val="20"/>
          <w:lang w:val="es-ES"/>
        </w:rPr>
        <w:t xml:space="preserve"> Alojamiento en Venecia Mestre. </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ab/>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Día </w:t>
      </w:r>
      <w:r>
        <w:rPr>
          <w:rFonts w:ascii="Arial" w:hAnsi="Arial" w:cs="Arial"/>
          <w:b/>
          <w:color w:val="000000"/>
          <w:sz w:val="20"/>
          <w:szCs w:val="20"/>
          <w:lang w:val="es-ES"/>
        </w:rPr>
        <w:t>5.</w:t>
      </w:r>
      <w:r w:rsidRPr="003844F5">
        <w:rPr>
          <w:rFonts w:ascii="Arial" w:hAnsi="Arial" w:cs="Arial"/>
          <w:b/>
          <w:color w:val="000000"/>
          <w:sz w:val="20"/>
          <w:szCs w:val="20"/>
          <w:lang w:val="es-ES"/>
        </w:rPr>
        <w:t xml:space="preserve"> </w:t>
      </w:r>
      <w:r w:rsidRPr="003844F5">
        <w:rPr>
          <w:rFonts w:ascii="Arial" w:hAnsi="Arial" w:cs="Arial"/>
          <w:b/>
          <w:color w:val="000000"/>
          <w:sz w:val="20"/>
          <w:szCs w:val="20"/>
          <w:lang w:val="es-ES"/>
        </w:rPr>
        <w:t>martes</w:t>
      </w:r>
      <w:r w:rsidRPr="003844F5">
        <w:rPr>
          <w:rFonts w:ascii="Arial" w:hAnsi="Arial" w:cs="Arial"/>
          <w:b/>
          <w:color w:val="000000"/>
          <w:sz w:val="20"/>
          <w:szCs w:val="20"/>
          <w:lang w:val="es-ES"/>
        </w:rPr>
        <w:t>.</w:t>
      </w:r>
      <w:r w:rsidRPr="003844F5">
        <w:rPr>
          <w:rFonts w:ascii="Arial" w:hAnsi="Arial" w:cs="Arial"/>
          <w:b/>
          <w:color w:val="000000"/>
          <w:sz w:val="20"/>
          <w:szCs w:val="20"/>
          <w:lang w:val="es-ES"/>
        </w:rPr>
        <w:tab/>
        <w:t>Venecia</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Desayuno buffet. </w:t>
      </w:r>
      <w:r w:rsidRPr="003844F5">
        <w:rPr>
          <w:rFonts w:ascii="Arial" w:hAnsi="Arial" w:cs="Arial"/>
          <w:bCs/>
          <w:color w:val="000000"/>
          <w:sz w:val="20"/>
          <w:szCs w:val="20"/>
          <w:lang w:val="es-ES"/>
        </w:rPr>
        <w:t xml:space="preserve">Salida al </w:t>
      </w:r>
      <w:proofErr w:type="spellStart"/>
      <w:r w:rsidRPr="003844F5">
        <w:rPr>
          <w:rFonts w:ascii="Arial" w:hAnsi="Arial" w:cs="Arial"/>
          <w:bCs/>
          <w:color w:val="000000"/>
          <w:sz w:val="20"/>
          <w:szCs w:val="20"/>
          <w:lang w:val="es-ES"/>
        </w:rPr>
        <w:t>tronchetto</w:t>
      </w:r>
      <w:proofErr w:type="spellEnd"/>
      <w:r w:rsidRPr="003844F5">
        <w:rPr>
          <w:rFonts w:ascii="Arial" w:hAnsi="Arial" w:cs="Arial"/>
          <w:bCs/>
          <w:color w:val="000000"/>
          <w:sz w:val="20"/>
          <w:szCs w:val="20"/>
          <w:lang w:val="es-ES"/>
        </w:rPr>
        <w:t xml:space="preserve"> para tomar el </w:t>
      </w:r>
      <w:proofErr w:type="spellStart"/>
      <w:r w:rsidRPr="003844F5">
        <w:rPr>
          <w:rFonts w:ascii="Arial" w:hAnsi="Arial" w:cs="Arial"/>
          <w:bCs/>
          <w:color w:val="000000"/>
          <w:sz w:val="20"/>
          <w:szCs w:val="20"/>
          <w:lang w:val="es-ES"/>
        </w:rPr>
        <w:t>vaporetto</w:t>
      </w:r>
      <w:proofErr w:type="spellEnd"/>
      <w:r w:rsidRPr="003844F5">
        <w:rPr>
          <w:rFonts w:ascii="Arial" w:hAnsi="Arial" w:cs="Arial"/>
          <w:bCs/>
          <w:color w:val="000000"/>
          <w:sz w:val="20"/>
          <w:szCs w:val="20"/>
          <w:lang w:val="es-ES"/>
        </w:rPr>
        <w:t xml:space="preserve"> que nos conducirá a San Marcos. Visita a pie de la ciudad por la mañana. Tiempo libre para almorzar y recorrer la ciudad. (Almuerzo incluido en el Paquete Plus P+) antes de, opcionalmente, poder dar un paseo en Góndola por sus canales. (Paseo en Góndola incluido en el Paquete Plus P+).</w:t>
      </w:r>
      <w:r w:rsidRPr="003844F5">
        <w:rPr>
          <w:rFonts w:ascii="Arial" w:hAnsi="Arial" w:cs="Arial"/>
          <w:b/>
          <w:color w:val="000000"/>
          <w:sz w:val="20"/>
          <w:szCs w:val="20"/>
          <w:lang w:val="es-ES"/>
        </w:rPr>
        <w:t xml:space="preserve"> Alojamiento en Venecia Mestre.</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Día </w:t>
      </w:r>
      <w:r>
        <w:rPr>
          <w:rFonts w:ascii="Arial" w:hAnsi="Arial" w:cs="Arial"/>
          <w:b/>
          <w:color w:val="000000"/>
          <w:sz w:val="20"/>
          <w:szCs w:val="20"/>
          <w:lang w:val="es-ES"/>
        </w:rPr>
        <w:t>6.</w:t>
      </w:r>
      <w:r w:rsidRPr="003844F5">
        <w:rPr>
          <w:rFonts w:ascii="Arial" w:hAnsi="Arial" w:cs="Arial"/>
          <w:b/>
          <w:color w:val="000000"/>
          <w:sz w:val="20"/>
          <w:szCs w:val="20"/>
          <w:lang w:val="es-ES"/>
        </w:rPr>
        <w:t xml:space="preserve"> </w:t>
      </w:r>
      <w:r w:rsidRPr="003844F5">
        <w:rPr>
          <w:rFonts w:ascii="Arial" w:hAnsi="Arial" w:cs="Arial"/>
          <w:b/>
          <w:color w:val="000000"/>
          <w:sz w:val="20"/>
          <w:szCs w:val="20"/>
          <w:lang w:val="es-ES"/>
        </w:rPr>
        <w:t>miércoles</w:t>
      </w:r>
      <w:r w:rsidRPr="003844F5">
        <w:rPr>
          <w:rFonts w:ascii="Arial" w:hAnsi="Arial" w:cs="Arial"/>
          <w:b/>
          <w:color w:val="000000"/>
          <w:sz w:val="20"/>
          <w:szCs w:val="20"/>
          <w:lang w:val="es-ES"/>
        </w:rPr>
        <w:t>.</w:t>
      </w:r>
      <w:r w:rsidRPr="003844F5">
        <w:rPr>
          <w:rFonts w:ascii="Arial" w:hAnsi="Arial" w:cs="Arial"/>
          <w:b/>
          <w:color w:val="000000"/>
          <w:sz w:val="20"/>
          <w:szCs w:val="20"/>
          <w:lang w:val="es-ES"/>
        </w:rPr>
        <w:t xml:space="preserve"> </w:t>
      </w:r>
      <w:r w:rsidRPr="003844F5">
        <w:rPr>
          <w:rFonts w:ascii="Arial" w:hAnsi="Arial" w:cs="Arial"/>
          <w:b/>
          <w:color w:val="000000"/>
          <w:sz w:val="20"/>
          <w:szCs w:val="20"/>
          <w:lang w:val="es-ES"/>
        </w:rPr>
        <w:t>Venecia – Padua – Florencia</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Desayuno buffet. </w:t>
      </w:r>
      <w:r w:rsidRPr="003844F5">
        <w:rPr>
          <w:rFonts w:ascii="Arial" w:hAnsi="Arial" w:cs="Arial"/>
          <w:bCs/>
          <w:color w:val="000000"/>
          <w:sz w:val="20"/>
          <w:szCs w:val="20"/>
          <w:lang w:val="es-ES"/>
        </w:rPr>
        <w:t>Tiempo libre hasta nuestra salida a Padua. Parada y tiempo libre para poder visitar la basílica de San Antonio. Continuación a Florencia, posiblemente la más bella ciudad italiana y centro del arte mundial, donde llegaremos a última hora de la tarde</w:t>
      </w:r>
      <w:r w:rsidRPr="003844F5">
        <w:rPr>
          <w:rFonts w:ascii="Arial" w:hAnsi="Arial" w:cs="Arial"/>
          <w:b/>
          <w:color w:val="000000"/>
          <w:sz w:val="20"/>
          <w:szCs w:val="20"/>
          <w:lang w:val="es-ES"/>
        </w:rPr>
        <w:t>. Alojamiento.</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Día </w:t>
      </w:r>
      <w:r>
        <w:rPr>
          <w:rFonts w:ascii="Arial" w:hAnsi="Arial" w:cs="Arial"/>
          <w:b/>
          <w:color w:val="000000"/>
          <w:sz w:val="20"/>
          <w:szCs w:val="20"/>
          <w:lang w:val="es-ES"/>
        </w:rPr>
        <w:t>7.</w:t>
      </w:r>
      <w:r w:rsidRPr="003844F5">
        <w:rPr>
          <w:rFonts w:ascii="Arial" w:hAnsi="Arial" w:cs="Arial"/>
          <w:b/>
          <w:color w:val="000000"/>
          <w:sz w:val="20"/>
          <w:szCs w:val="20"/>
          <w:lang w:val="es-ES"/>
        </w:rPr>
        <w:t xml:space="preserve"> </w:t>
      </w:r>
      <w:r w:rsidRPr="003844F5">
        <w:rPr>
          <w:rFonts w:ascii="Arial" w:hAnsi="Arial" w:cs="Arial"/>
          <w:b/>
          <w:color w:val="000000"/>
          <w:sz w:val="20"/>
          <w:szCs w:val="20"/>
          <w:lang w:val="es-ES"/>
        </w:rPr>
        <w:t>jueves</w:t>
      </w:r>
      <w:r w:rsidRPr="003844F5">
        <w:rPr>
          <w:rFonts w:ascii="Arial" w:hAnsi="Arial" w:cs="Arial"/>
          <w:b/>
          <w:color w:val="000000"/>
          <w:sz w:val="20"/>
          <w:szCs w:val="20"/>
          <w:lang w:val="es-ES"/>
        </w:rPr>
        <w:t>.</w:t>
      </w:r>
      <w:r w:rsidRPr="003844F5">
        <w:rPr>
          <w:rFonts w:ascii="Arial" w:hAnsi="Arial" w:cs="Arial"/>
          <w:b/>
          <w:color w:val="000000"/>
          <w:sz w:val="20"/>
          <w:szCs w:val="20"/>
          <w:lang w:val="es-ES"/>
        </w:rPr>
        <w:tab/>
        <w:t>Florencia</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Desayuno en el hotel. </w:t>
      </w:r>
      <w:r w:rsidRPr="003844F5">
        <w:rPr>
          <w:rFonts w:ascii="Arial" w:hAnsi="Arial" w:cs="Arial"/>
          <w:bCs/>
          <w:color w:val="000000"/>
          <w:sz w:val="20"/>
          <w:szCs w:val="20"/>
          <w:lang w:val="es-ES"/>
        </w:rPr>
        <w:t xml:space="preserve">Por la mañana recorreremos el centro artístico de la ciudad con su Duomo, el Campanile de Giotto, el Baptisterio de San Giovanni, la iglesia de S. Lorenzo, la plaza de la </w:t>
      </w:r>
      <w:proofErr w:type="spellStart"/>
      <w:r w:rsidRPr="003844F5">
        <w:rPr>
          <w:rFonts w:ascii="Arial" w:hAnsi="Arial" w:cs="Arial"/>
          <w:bCs/>
          <w:color w:val="000000"/>
          <w:sz w:val="20"/>
          <w:szCs w:val="20"/>
          <w:lang w:val="es-ES"/>
        </w:rPr>
        <w:t>Signoria</w:t>
      </w:r>
      <w:proofErr w:type="spellEnd"/>
      <w:r w:rsidRPr="003844F5">
        <w:rPr>
          <w:rFonts w:ascii="Arial" w:hAnsi="Arial" w:cs="Arial"/>
          <w:bCs/>
          <w:color w:val="000000"/>
          <w:sz w:val="20"/>
          <w:szCs w:val="20"/>
          <w:lang w:val="es-ES"/>
        </w:rPr>
        <w:t xml:space="preserve">, la </w:t>
      </w:r>
      <w:proofErr w:type="spellStart"/>
      <w:r w:rsidRPr="003844F5">
        <w:rPr>
          <w:rFonts w:ascii="Arial" w:hAnsi="Arial" w:cs="Arial"/>
          <w:bCs/>
          <w:color w:val="000000"/>
          <w:sz w:val="20"/>
          <w:szCs w:val="20"/>
          <w:lang w:val="es-ES"/>
        </w:rPr>
        <w:t>Loggia</w:t>
      </w:r>
      <w:proofErr w:type="spellEnd"/>
      <w:r w:rsidRPr="003844F5">
        <w:rPr>
          <w:rFonts w:ascii="Arial" w:hAnsi="Arial" w:cs="Arial"/>
          <w:bCs/>
          <w:color w:val="000000"/>
          <w:sz w:val="20"/>
          <w:szCs w:val="20"/>
          <w:lang w:val="es-ES"/>
        </w:rPr>
        <w:t xml:space="preserve"> </w:t>
      </w:r>
      <w:proofErr w:type="spellStart"/>
      <w:r w:rsidRPr="003844F5">
        <w:rPr>
          <w:rFonts w:ascii="Arial" w:hAnsi="Arial" w:cs="Arial"/>
          <w:bCs/>
          <w:color w:val="000000"/>
          <w:sz w:val="20"/>
          <w:szCs w:val="20"/>
          <w:lang w:val="es-ES"/>
        </w:rPr>
        <w:t>dei</w:t>
      </w:r>
      <w:proofErr w:type="spellEnd"/>
      <w:r w:rsidRPr="003844F5">
        <w:rPr>
          <w:rFonts w:ascii="Arial" w:hAnsi="Arial" w:cs="Arial"/>
          <w:bCs/>
          <w:color w:val="000000"/>
          <w:sz w:val="20"/>
          <w:szCs w:val="20"/>
          <w:lang w:val="es-ES"/>
        </w:rPr>
        <w:t xml:space="preserve"> </w:t>
      </w:r>
      <w:proofErr w:type="spellStart"/>
      <w:r w:rsidRPr="003844F5">
        <w:rPr>
          <w:rFonts w:ascii="Arial" w:hAnsi="Arial" w:cs="Arial"/>
          <w:bCs/>
          <w:color w:val="000000"/>
          <w:sz w:val="20"/>
          <w:szCs w:val="20"/>
          <w:lang w:val="es-ES"/>
        </w:rPr>
        <w:t>Lanzi</w:t>
      </w:r>
      <w:proofErr w:type="spellEnd"/>
      <w:r w:rsidRPr="003844F5">
        <w:rPr>
          <w:rFonts w:ascii="Arial" w:hAnsi="Arial" w:cs="Arial"/>
          <w:bCs/>
          <w:color w:val="000000"/>
          <w:sz w:val="20"/>
          <w:szCs w:val="20"/>
          <w:lang w:val="es-ES"/>
        </w:rPr>
        <w:t>, terminando en el Ponte Vecchio, antiguo centro comercial de la ciudad. (Almuerzo incluido en Paquete Plus P+). Por la tarde sugerimos visitar el famoso museo de la Academia para poder admirar entre sus obras el David de Miguel Ángel</w:t>
      </w:r>
      <w:r w:rsidRPr="003844F5">
        <w:rPr>
          <w:rFonts w:ascii="Arial" w:hAnsi="Arial" w:cs="Arial"/>
          <w:b/>
          <w:color w:val="000000"/>
          <w:sz w:val="20"/>
          <w:szCs w:val="20"/>
          <w:lang w:val="es-ES"/>
        </w:rPr>
        <w:t>. Alojamiento.</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Día </w:t>
      </w:r>
      <w:r>
        <w:rPr>
          <w:rFonts w:ascii="Arial" w:hAnsi="Arial" w:cs="Arial"/>
          <w:b/>
          <w:color w:val="000000"/>
          <w:sz w:val="20"/>
          <w:szCs w:val="20"/>
          <w:lang w:val="es-ES"/>
        </w:rPr>
        <w:t>8.</w:t>
      </w:r>
      <w:r w:rsidRPr="003844F5">
        <w:rPr>
          <w:rFonts w:ascii="Arial" w:hAnsi="Arial" w:cs="Arial"/>
          <w:b/>
          <w:color w:val="000000"/>
          <w:sz w:val="20"/>
          <w:szCs w:val="20"/>
          <w:lang w:val="es-ES"/>
        </w:rPr>
        <w:t xml:space="preserve"> </w:t>
      </w:r>
      <w:r w:rsidRPr="003844F5">
        <w:rPr>
          <w:rFonts w:ascii="Arial" w:hAnsi="Arial" w:cs="Arial"/>
          <w:b/>
          <w:color w:val="000000"/>
          <w:sz w:val="20"/>
          <w:szCs w:val="20"/>
          <w:lang w:val="es-ES"/>
        </w:rPr>
        <w:t>viernes</w:t>
      </w:r>
      <w:r w:rsidRPr="003844F5">
        <w:rPr>
          <w:rFonts w:ascii="Arial" w:hAnsi="Arial" w:cs="Arial"/>
          <w:b/>
          <w:color w:val="000000"/>
          <w:sz w:val="20"/>
          <w:szCs w:val="20"/>
          <w:lang w:val="es-ES"/>
        </w:rPr>
        <w:t>.</w:t>
      </w:r>
      <w:r w:rsidRPr="003844F5">
        <w:rPr>
          <w:rFonts w:ascii="Arial" w:hAnsi="Arial" w:cs="Arial"/>
          <w:b/>
          <w:color w:val="000000"/>
          <w:sz w:val="20"/>
          <w:szCs w:val="20"/>
          <w:lang w:val="es-ES"/>
        </w:rPr>
        <w:tab/>
        <w:t>Florencia – Siena – Asís – Roma</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Desayuno buffet </w:t>
      </w:r>
      <w:r w:rsidRPr="003844F5">
        <w:rPr>
          <w:rFonts w:ascii="Arial" w:hAnsi="Arial" w:cs="Arial"/>
          <w:bCs/>
          <w:color w:val="000000"/>
          <w:sz w:val="20"/>
          <w:szCs w:val="20"/>
          <w:lang w:val="es-ES"/>
        </w:rPr>
        <w:t>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 y conocer las basílicas superior e inferior. (Almuerzo incluido en el Paquete Plus P+). Continuación a Roma. A última hora haremos un recorrido de la Roma iluminada (durante las fechas de primavera y verano, debido al anochecer tardío, las visitas se harán aún con luz solar) para poder admirar todo el esplendor de la ciudad y sus bellos monumentos</w:t>
      </w:r>
      <w:r w:rsidRPr="003844F5">
        <w:rPr>
          <w:rFonts w:ascii="Arial" w:hAnsi="Arial" w:cs="Arial"/>
          <w:b/>
          <w:color w:val="000000"/>
          <w:sz w:val="20"/>
          <w:szCs w:val="20"/>
          <w:lang w:val="es-ES"/>
        </w:rPr>
        <w:t xml:space="preserve">. Alojamiento. </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Día </w:t>
      </w:r>
      <w:r>
        <w:rPr>
          <w:rFonts w:ascii="Arial" w:hAnsi="Arial" w:cs="Arial"/>
          <w:b/>
          <w:color w:val="000000"/>
          <w:sz w:val="20"/>
          <w:szCs w:val="20"/>
          <w:lang w:val="es-ES"/>
        </w:rPr>
        <w:t>9.</w:t>
      </w:r>
      <w:r w:rsidRPr="003844F5">
        <w:rPr>
          <w:rFonts w:ascii="Arial" w:hAnsi="Arial" w:cs="Arial"/>
          <w:b/>
          <w:color w:val="000000"/>
          <w:sz w:val="20"/>
          <w:szCs w:val="20"/>
          <w:lang w:val="es-ES"/>
        </w:rPr>
        <w:t xml:space="preserve"> </w:t>
      </w:r>
      <w:r w:rsidRPr="003844F5">
        <w:rPr>
          <w:rFonts w:ascii="Arial" w:hAnsi="Arial" w:cs="Arial"/>
          <w:b/>
          <w:color w:val="000000"/>
          <w:sz w:val="20"/>
          <w:szCs w:val="20"/>
          <w:lang w:val="es-ES"/>
        </w:rPr>
        <w:t>sábado</w:t>
      </w:r>
      <w:r w:rsidRPr="003844F5">
        <w:rPr>
          <w:rFonts w:ascii="Arial" w:hAnsi="Arial" w:cs="Arial"/>
          <w:b/>
          <w:color w:val="000000"/>
          <w:sz w:val="20"/>
          <w:szCs w:val="20"/>
          <w:lang w:val="es-ES"/>
        </w:rPr>
        <w:t>.</w:t>
      </w:r>
      <w:r w:rsidRPr="003844F5">
        <w:rPr>
          <w:rFonts w:ascii="Arial" w:hAnsi="Arial" w:cs="Arial"/>
          <w:b/>
          <w:color w:val="000000"/>
          <w:sz w:val="20"/>
          <w:szCs w:val="20"/>
          <w:lang w:val="es-ES"/>
        </w:rPr>
        <w:tab/>
        <w:t>Roma</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Desayuno buffet. </w:t>
      </w:r>
      <w:r w:rsidRPr="003844F5">
        <w:rPr>
          <w:rFonts w:ascii="Arial" w:hAnsi="Arial" w:cs="Arial"/>
          <w:bCs/>
          <w:color w:val="000000"/>
          <w:sz w:val="20"/>
          <w:szCs w:val="20"/>
          <w:lang w:val="es-ES"/>
        </w:rPr>
        <w:t xml:space="preserve">Salida para poder realizar opcionalmente la visita detallada del Vaticano incluyendo sus museos, capilla Sixtina y basílica del Vaticano. (Visita al museo </w:t>
      </w:r>
      <w:proofErr w:type="gramStart"/>
      <w:r w:rsidRPr="003844F5">
        <w:rPr>
          <w:rFonts w:ascii="Arial" w:hAnsi="Arial" w:cs="Arial"/>
          <w:bCs/>
          <w:color w:val="000000"/>
          <w:sz w:val="20"/>
          <w:szCs w:val="20"/>
          <w:lang w:val="es-ES"/>
        </w:rPr>
        <w:t>Vaticano</w:t>
      </w:r>
      <w:proofErr w:type="gramEnd"/>
      <w:r w:rsidRPr="003844F5">
        <w:rPr>
          <w:rFonts w:ascii="Arial" w:hAnsi="Arial" w:cs="Arial"/>
          <w:bCs/>
          <w:color w:val="000000"/>
          <w:sz w:val="20"/>
          <w:szCs w:val="20"/>
          <w:lang w:val="es-ES"/>
        </w:rPr>
        <w:t xml:space="preserve"> incluida en el Paquete Plus P+). Al término de la visita al Vaticano haremos un recorrido panorámico de la ciudad eterna. Al término de nuestra visita sugerimos disfrutar de un buen almuerzo en un restaurante típico italiano. (Almuerzo incluido en el Paquete Plus P+). Por la tarde, opcionalmente, tendremos la posibilidad de conocer Roma barroca</w:t>
      </w:r>
      <w:r w:rsidRPr="003844F5">
        <w:rPr>
          <w:rFonts w:ascii="Arial" w:hAnsi="Arial" w:cs="Arial"/>
          <w:b/>
          <w:color w:val="000000"/>
          <w:sz w:val="20"/>
          <w:szCs w:val="20"/>
          <w:lang w:val="es-ES"/>
        </w:rPr>
        <w:t>. Alojamiento.</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Día </w:t>
      </w:r>
      <w:r>
        <w:rPr>
          <w:rFonts w:ascii="Arial" w:hAnsi="Arial" w:cs="Arial"/>
          <w:b/>
          <w:color w:val="000000"/>
          <w:sz w:val="20"/>
          <w:szCs w:val="20"/>
          <w:lang w:val="es-ES"/>
        </w:rPr>
        <w:t>10.</w:t>
      </w:r>
      <w:r w:rsidRPr="003844F5">
        <w:rPr>
          <w:rFonts w:ascii="Arial" w:hAnsi="Arial" w:cs="Arial"/>
          <w:b/>
          <w:color w:val="000000"/>
          <w:sz w:val="20"/>
          <w:szCs w:val="20"/>
          <w:lang w:val="es-ES"/>
        </w:rPr>
        <w:t xml:space="preserve"> Domingo.</w:t>
      </w:r>
      <w:r>
        <w:rPr>
          <w:rFonts w:ascii="Arial" w:hAnsi="Arial" w:cs="Arial"/>
          <w:b/>
          <w:color w:val="000000"/>
          <w:sz w:val="20"/>
          <w:szCs w:val="20"/>
          <w:lang w:val="es-ES"/>
        </w:rPr>
        <w:t xml:space="preserve"> </w:t>
      </w:r>
      <w:r w:rsidRPr="003844F5">
        <w:rPr>
          <w:rFonts w:ascii="Arial" w:hAnsi="Arial" w:cs="Arial"/>
          <w:b/>
          <w:color w:val="000000"/>
          <w:sz w:val="20"/>
          <w:szCs w:val="20"/>
          <w:lang w:val="es-ES"/>
        </w:rPr>
        <w:t>Roma</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Desayuno. </w:t>
      </w:r>
      <w:r w:rsidRPr="003844F5">
        <w:rPr>
          <w:rFonts w:ascii="Arial" w:hAnsi="Arial" w:cs="Arial"/>
          <w:bCs/>
          <w:color w:val="000000"/>
          <w:sz w:val="20"/>
          <w:szCs w:val="20"/>
          <w:lang w:val="es-ES"/>
        </w:rPr>
        <w:t>Día libre en Roma. Sugerimos en este día tomar una excursión de todo el día para visitar la bella ciudad de Nápoles y la isla de Capri</w:t>
      </w:r>
      <w:r w:rsidRPr="003844F5">
        <w:rPr>
          <w:rFonts w:ascii="Arial" w:hAnsi="Arial" w:cs="Arial"/>
          <w:b/>
          <w:color w:val="000000"/>
          <w:sz w:val="20"/>
          <w:szCs w:val="20"/>
          <w:lang w:val="es-ES"/>
        </w:rPr>
        <w:t>. Alojamiento.</w:t>
      </w: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p>
    <w:p w:rsidR="003844F5" w:rsidRP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Día </w:t>
      </w:r>
      <w:r>
        <w:rPr>
          <w:rFonts w:ascii="Arial" w:hAnsi="Arial" w:cs="Arial"/>
          <w:b/>
          <w:color w:val="000000"/>
          <w:sz w:val="20"/>
          <w:szCs w:val="20"/>
          <w:lang w:val="es-ES"/>
        </w:rPr>
        <w:t>11.</w:t>
      </w:r>
      <w:r w:rsidRPr="003844F5">
        <w:rPr>
          <w:rFonts w:ascii="Arial" w:hAnsi="Arial" w:cs="Arial"/>
          <w:b/>
          <w:color w:val="000000"/>
          <w:sz w:val="20"/>
          <w:szCs w:val="20"/>
          <w:lang w:val="es-ES"/>
        </w:rPr>
        <w:t xml:space="preserve"> </w:t>
      </w:r>
      <w:r w:rsidRPr="003844F5">
        <w:rPr>
          <w:rFonts w:ascii="Arial" w:hAnsi="Arial" w:cs="Arial"/>
          <w:b/>
          <w:color w:val="000000"/>
          <w:sz w:val="20"/>
          <w:szCs w:val="20"/>
          <w:lang w:val="es-ES"/>
        </w:rPr>
        <w:t>lunes</w:t>
      </w:r>
      <w:r w:rsidRPr="003844F5">
        <w:rPr>
          <w:rFonts w:ascii="Arial" w:hAnsi="Arial" w:cs="Arial"/>
          <w:b/>
          <w:color w:val="000000"/>
          <w:sz w:val="20"/>
          <w:szCs w:val="20"/>
          <w:lang w:val="es-ES"/>
        </w:rPr>
        <w:t>.</w:t>
      </w:r>
      <w:r w:rsidRPr="003844F5">
        <w:rPr>
          <w:rFonts w:ascii="Arial" w:hAnsi="Arial" w:cs="Arial"/>
          <w:b/>
          <w:color w:val="000000"/>
          <w:sz w:val="20"/>
          <w:szCs w:val="20"/>
          <w:lang w:val="es-ES"/>
        </w:rPr>
        <w:tab/>
        <w:t>Roma</w:t>
      </w:r>
    </w:p>
    <w:p w:rsidR="003844F5" w:rsidRDefault="003844F5" w:rsidP="003844F5">
      <w:pPr>
        <w:tabs>
          <w:tab w:val="left" w:pos="1418"/>
        </w:tabs>
        <w:spacing w:after="0" w:line="240" w:lineRule="auto"/>
        <w:ind w:left="-142" w:right="-142"/>
        <w:jc w:val="both"/>
        <w:rPr>
          <w:rFonts w:ascii="Arial" w:hAnsi="Arial" w:cs="Arial"/>
          <w:b/>
          <w:color w:val="000000"/>
          <w:sz w:val="20"/>
          <w:szCs w:val="20"/>
          <w:lang w:val="es-ES"/>
        </w:rPr>
      </w:pPr>
      <w:r w:rsidRPr="003844F5">
        <w:rPr>
          <w:rFonts w:ascii="Arial" w:hAnsi="Arial" w:cs="Arial"/>
          <w:b/>
          <w:color w:val="000000"/>
          <w:sz w:val="20"/>
          <w:szCs w:val="20"/>
          <w:lang w:val="es-ES"/>
        </w:rPr>
        <w:t xml:space="preserve">Desayuno en el hotel. </w:t>
      </w:r>
      <w:r w:rsidRPr="003844F5">
        <w:rPr>
          <w:rFonts w:ascii="Arial" w:hAnsi="Arial" w:cs="Arial"/>
          <w:bCs/>
          <w:color w:val="000000"/>
          <w:sz w:val="20"/>
          <w:szCs w:val="20"/>
          <w:lang w:val="es-ES"/>
        </w:rPr>
        <w:t>Traslado al aeropuerto para tomar el vuelo de regreso</w:t>
      </w:r>
      <w:r w:rsidRPr="003844F5">
        <w:rPr>
          <w:rFonts w:ascii="Arial" w:hAnsi="Arial" w:cs="Arial"/>
          <w:b/>
          <w:color w:val="000000"/>
          <w:sz w:val="20"/>
          <w:szCs w:val="20"/>
          <w:lang w:val="es-ES"/>
        </w:rPr>
        <w:t>. Fin de nuestros servicios</w:t>
      </w:r>
    </w:p>
    <w:p w:rsidR="003844F5" w:rsidRDefault="003844F5" w:rsidP="002F422C">
      <w:pPr>
        <w:tabs>
          <w:tab w:val="left" w:pos="1418"/>
        </w:tabs>
        <w:spacing w:after="0" w:line="240" w:lineRule="auto"/>
        <w:ind w:left="-142" w:right="-142"/>
        <w:jc w:val="both"/>
        <w:rPr>
          <w:rFonts w:ascii="Arial" w:hAnsi="Arial" w:cs="Arial"/>
          <w:b/>
          <w:color w:val="000000"/>
          <w:sz w:val="20"/>
          <w:szCs w:val="20"/>
          <w:lang w:val="es-ES"/>
        </w:rPr>
      </w:pPr>
    </w:p>
    <w:p w:rsidR="003844F5" w:rsidRDefault="003844F5" w:rsidP="002F422C">
      <w:pPr>
        <w:tabs>
          <w:tab w:val="left" w:pos="1418"/>
        </w:tabs>
        <w:spacing w:after="0" w:line="240" w:lineRule="auto"/>
        <w:ind w:left="-142" w:right="-142"/>
        <w:jc w:val="both"/>
        <w:rPr>
          <w:rFonts w:ascii="Arial" w:hAnsi="Arial" w:cs="Arial"/>
          <w:b/>
          <w:color w:val="000000"/>
          <w:sz w:val="20"/>
          <w:szCs w:val="20"/>
          <w:lang w:val="es-ES"/>
        </w:rPr>
      </w:pPr>
    </w:p>
    <w:p w:rsidR="00C12049" w:rsidRPr="00C51E2C" w:rsidRDefault="00C12049" w:rsidP="001C7F16">
      <w:pPr>
        <w:tabs>
          <w:tab w:val="left" w:pos="1418"/>
        </w:tabs>
        <w:spacing w:after="0" w:line="240" w:lineRule="auto"/>
        <w:jc w:val="center"/>
        <w:rPr>
          <w:rFonts w:ascii="Arial" w:hAnsi="Arial" w:cs="Arial"/>
          <w:b/>
          <w:bCs/>
          <w:color w:val="FF0000"/>
          <w:sz w:val="20"/>
          <w:szCs w:val="20"/>
        </w:rPr>
      </w:pPr>
      <w:r w:rsidRPr="00C51E2C">
        <w:rPr>
          <w:rFonts w:ascii="Arial" w:hAnsi="Arial" w:cs="Arial"/>
          <w:b/>
          <w:bCs/>
          <w:color w:val="FF0000"/>
          <w:sz w:val="18"/>
          <w:szCs w:val="18"/>
        </w:rPr>
        <w:t>PASAJEROS DE NACIONALIDAD MEXICANA REQUIEREN VISA PARA VISITAR</w:t>
      </w:r>
      <w:r w:rsidR="00367948">
        <w:rPr>
          <w:rFonts w:ascii="Arial" w:hAnsi="Arial" w:cs="Arial"/>
          <w:b/>
          <w:bCs/>
          <w:color w:val="FF0000"/>
          <w:sz w:val="18"/>
          <w:szCs w:val="18"/>
        </w:rPr>
        <w:t xml:space="preserve"> TURQUIA</w:t>
      </w:r>
      <w:r w:rsidRPr="00C51E2C">
        <w:rPr>
          <w:rFonts w:ascii="Arial" w:hAnsi="Arial" w:cs="Arial"/>
          <w:b/>
          <w:bCs/>
          <w:color w:val="FF0000"/>
          <w:sz w:val="18"/>
          <w:szCs w:val="18"/>
        </w:rPr>
        <w:t>. OTRAS NACIONALIDADES FAVOR DE CONSULTAR CON EL CONSULADO CORRESPONDIENTE</w:t>
      </w:r>
    </w:p>
    <w:p w:rsidR="00C12049" w:rsidRDefault="00C12049" w:rsidP="001C7F16">
      <w:pPr>
        <w:tabs>
          <w:tab w:val="left" w:pos="1418"/>
        </w:tabs>
        <w:spacing w:after="0" w:line="240" w:lineRule="auto"/>
        <w:ind w:left="-142" w:right="-142"/>
        <w:jc w:val="both"/>
        <w:rPr>
          <w:rFonts w:ascii="Arial" w:hAnsi="Arial" w:cs="Arial"/>
          <w:b/>
          <w:bCs/>
          <w:sz w:val="20"/>
          <w:szCs w:val="20"/>
        </w:rPr>
      </w:pPr>
    </w:p>
    <w:p w:rsidR="008A4E58"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r w:rsidR="002F422C">
        <w:rPr>
          <w:rFonts w:ascii="Arial" w:eastAsia="Arial Unicode MS" w:hAnsi="Arial" w:cs="Arial"/>
          <w:b/>
          <w:sz w:val="20"/>
          <w:szCs w:val="20"/>
        </w:rPr>
        <w:t xml:space="preserve"> EN </w:t>
      </w:r>
      <w:r w:rsidR="003844F5">
        <w:rPr>
          <w:rFonts w:ascii="Arial" w:eastAsia="Arial Unicode MS" w:hAnsi="Arial" w:cs="Arial"/>
          <w:b/>
          <w:sz w:val="20"/>
          <w:szCs w:val="20"/>
        </w:rPr>
        <w:t>ITALIA</w:t>
      </w:r>
      <w:r w:rsidRPr="000B1E70">
        <w:rPr>
          <w:rFonts w:ascii="Arial" w:eastAsia="Arial Unicode MS" w:hAnsi="Arial" w:cs="Arial"/>
          <w:b/>
          <w:sz w:val="20"/>
          <w:szCs w:val="20"/>
        </w:rPr>
        <w:t>:</w:t>
      </w:r>
    </w:p>
    <w:p w:rsidR="002A4195" w:rsidRPr="00BA0591" w:rsidRDefault="002A4195" w:rsidP="002A4195">
      <w:pPr>
        <w:numPr>
          <w:ilvl w:val="0"/>
          <w:numId w:val="12"/>
        </w:numPr>
        <w:autoSpaceDE w:val="0"/>
        <w:autoSpaceDN w:val="0"/>
        <w:adjustRightInd w:val="0"/>
        <w:jc w:val="both"/>
        <w:rPr>
          <w:rFonts w:ascii="Arial" w:eastAsia="Calibri" w:hAnsi="Arial" w:cs="Arial"/>
          <w:b/>
          <w:sz w:val="20"/>
          <w:szCs w:val="20"/>
          <w:lang w:eastAsia="es-MX"/>
        </w:rPr>
      </w:pPr>
      <w:r w:rsidRPr="00BA0591">
        <w:rPr>
          <w:rFonts w:ascii="Arial" w:hAnsi="Arial" w:cs="Arial"/>
          <w:b/>
          <w:color w:val="000000"/>
          <w:kern w:val="36"/>
          <w:sz w:val="20"/>
          <w:szCs w:val="20"/>
          <w:lang w:eastAsia="pt-PT"/>
        </w:rPr>
        <w:t>Boleto de avión México – Estambul –</w:t>
      </w:r>
      <w:r>
        <w:rPr>
          <w:rFonts w:ascii="Arial" w:hAnsi="Arial" w:cs="Arial"/>
          <w:b/>
          <w:color w:val="000000"/>
          <w:kern w:val="36"/>
          <w:sz w:val="20"/>
          <w:szCs w:val="20"/>
          <w:lang w:eastAsia="pt-PT"/>
        </w:rPr>
        <w:t xml:space="preserve"> </w:t>
      </w:r>
      <w:r w:rsidR="003844F5">
        <w:rPr>
          <w:rFonts w:ascii="Arial" w:hAnsi="Arial" w:cs="Arial"/>
          <w:b/>
          <w:color w:val="000000"/>
          <w:kern w:val="36"/>
          <w:sz w:val="20"/>
          <w:szCs w:val="20"/>
          <w:lang w:eastAsia="pt-PT"/>
        </w:rPr>
        <w:t>Venecia /</w:t>
      </w:r>
      <w:r>
        <w:rPr>
          <w:rFonts w:ascii="Arial" w:hAnsi="Arial" w:cs="Arial"/>
          <w:b/>
          <w:color w:val="000000"/>
          <w:kern w:val="36"/>
          <w:sz w:val="20"/>
          <w:szCs w:val="20"/>
          <w:lang w:eastAsia="pt-PT"/>
        </w:rPr>
        <w:t xml:space="preserve"> </w:t>
      </w:r>
      <w:r w:rsidR="003844F5">
        <w:rPr>
          <w:rFonts w:ascii="Arial" w:hAnsi="Arial" w:cs="Arial"/>
          <w:b/>
          <w:color w:val="000000"/>
          <w:kern w:val="36"/>
          <w:sz w:val="20"/>
          <w:szCs w:val="20"/>
          <w:lang w:eastAsia="pt-PT"/>
        </w:rPr>
        <w:t xml:space="preserve">Roma </w:t>
      </w:r>
      <w:r>
        <w:rPr>
          <w:rFonts w:ascii="Arial" w:hAnsi="Arial" w:cs="Arial"/>
          <w:b/>
          <w:color w:val="000000"/>
          <w:kern w:val="36"/>
          <w:sz w:val="20"/>
          <w:szCs w:val="20"/>
          <w:lang w:eastAsia="pt-PT"/>
        </w:rPr>
        <w:t>– Estambul -</w:t>
      </w:r>
      <w:r w:rsidRPr="00BA0591">
        <w:rPr>
          <w:rFonts w:ascii="Arial" w:hAnsi="Arial" w:cs="Arial"/>
          <w:b/>
          <w:color w:val="000000"/>
          <w:kern w:val="36"/>
          <w:sz w:val="20"/>
          <w:szCs w:val="20"/>
          <w:lang w:eastAsia="pt-PT"/>
        </w:rPr>
        <w:t xml:space="preserve"> México</w:t>
      </w:r>
    </w:p>
    <w:p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Alojamiento 5 </w:t>
      </w:r>
      <w:r>
        <w:rPr>
          <w:rFonts w:ascii="Arial" w:eastAsia="Arial Unicode MS" w:hAnsi="Arial" w:cs="Arial"/>
          <w:sz w:val="20"/>
          <w:szCs w:val="20"/>
          <w:lang w:val="es-AR" w:bidi="ar-SA"/>
        </w:rPr>
        <w:t>n</w:t>
      </w:r>
      <w:r w:rsidRPr="001C7F16">
        <w:rPr>
          <w:rFonts w:ascii="Arial" w:eastAsia="Arial Unicode MS" w:hAnsi="Arial" w:cs="Arial"/>
          <w:sz w:val="20"/>
          <w:szCs w:val="20"/>
          <w:lang w:val="es-AR" w:bidi="ar-SA"/>
        </w:rPr>
        <w:t>oches en los hoteles mencionados o similares</w:t>
      </w:r>
    </w:p>
    <w:p w:rsidR="003844F5" w:rsidRPr="003844F5" w:rsidRDefault="003844F5" w:rsidP="003844F5">
      <w:pPr>
        <w:pStyle w:val="Sinespaciado"/>
        <w:numPr>
          <w:ilvl w:val="0"/>
          <w:numId w:val="9"/>
        </w:numPr>
        <w:ind w:right="-142"/>
        <w:jc w:val="both"/>
        <w:rPr>
          <w:rFonts w:ascii="Arial" w:eastAsia="Arial Unicode MS" w:hAnsi="Arial" w:cs="Arial"/>
          <w:sz w:val="20"/>
          <w:szCs w:val="20"/>
          <w:lang w:val="es-AR" w:bidi="ar-SA"/>
        </w:rPr>
      </w:pPr>
      <w:r w:rsidRPr="003844F5">
        <w:rPr>
          <w:rFonts w:ascii="Arial" w:eastAsia="Arial Unicode MS" w:hAnsi="Arial" w:cs="Arial"/>
          <w:sz w:val="20"/>
          <w:szCs w:val="20"/>
          <w:lang w:val="es-AR" w:bidi="ar-SA"/>
        </w:rPr>
        <w:t>Traslados del aeropuerto al hotel y viceversa a la llegada y salida.</w:t>
      </w:r>
    </w:p>
    <w:p w:rsidR="003844F5" w:rsidRPr="003844F5" w:rsidRDefault="003844F5" w:rsidP="003844F5">
      <w:pPr>
        <w:pStyle w:val="Sinespaciado"/>
        <w:numPr>
          <w:ilvl w:val="0"/>
          <w:numId w:val="9"/>
        </w:numPr>
        <w:ind w:right="-142"/>
        <w:jc w:val="both"/>
        <w:rPr>
          <w:rFonts w:ascii="Arial" w:eastAsia="Arial Unicode MS" w:hAnsi="Arial" w:cs="Arial"/>
          <w:sz w:val="20"/>
          <w:szCs w:val="20"/>
          <w:lang w:val="es-AR" w:bidi="ar-SA"/>
        </w:rPr>
      </w:pPr>
      <w:r w:rsidRPr="003844F5">
        <w:rPr>
          <w:rFonts w:ascii="Arial" w:eastAsia="Arial Unicode MS" w:hAnsi="Arial" w:cs="Arial"/>
          <w:sz w:val="20"/>
          <w:szCs w:val="20"/>
          <w:lang w:val="es-AR" w:bidi="ar-SA"/>
        </w:rPr>
        <w:t>Alojamiento y desayuno buffet durante todo el recorrido en hoteles de categoría elegida.</w:t>
      </w:r>
    </w:p>
    <w:p w:rsidR="003844F5" w:rsidRPr="003844F5" w:rsidRDefault="003844F5" w:rsidP="003844F5">
      <w:pPr>
        <w:pStyle w:val="Sinespaciado"/>
        <w:numPr>
          <w:ilvl w:val="0"/>
          <w:numId w:val="9"/>
        </w:numPr>
        <w:ind w:right="-142"/>
        <w:jc w:val="both"/>
        <w:rPr>
          <w:rFonts w:ascii="Arial" w:eastAsia="Arial Unicode MS" w:hAnsi="Arial" w:cs="Arial"/>
          <w:sz w:val="20"/>
          <w:szCs w:val="20"/>
          <w:lang w:val="es-AR" w:bidi="ar-SA"/>
        </w:rPr>
      </w:pPr>
      <w:r w:rsidRPr="003844F5">
        <w:rPr>
          <w:rFonts w:ascii="Arial" w:eastAsia="Arial Unicode MS" w:hAnsi="Arial" w:cs="Arial"/>
          <w:sz w:val="20"/>
          <w:szCs w:val="20"/>
          <w:lang w:val="es-AR" w:bidi="ar-SA"/>
        </w:rPr>
        <w:t>Acompañamiento de un guía durante el recorrido europeo en bus de Venecia a Roma.</w:t>
      </w:r>
    </w:p>
    <w:p w:rsidR="003844F5" w:rsidRPr="003844F5" w:rsidRDefault="003844F5" w:rsidP="003844F5">
      <w:pPr>
        <w:pStyle w:val="Sinespaciado"/>
        <w:numPr>
          <w:ilvl w:val="0"/>
          <w:numId w:val="9"/>
        </w:numPr>
        <w:ind w:right="-142"/>
        <w:jc w:val="both"/>
        <w:rPr>
          <w:rFonts w:ascii="Arial" w:eastAsia="Arial Unicode MS" w:hAnsi="Arial" w:cs="Arial"/>
          <w:sz w:val="20"/>
          <w:szCs w:val="20"/>
          <w:lang w:val="es-AR" w:bidi="ar-SA"/>
        </w:rPr>
      </w:pPr>
      <w:r w:rsidRPr="003844F5">
        <w:rPr>
          <w:rFonts w:ascii="Arial" w:eastAsia="Arial Unicode MS" w:hAnsi="Arial" w:cs="Arial"/>
          <w:sz w:val="20"/>
          <w:szCs w:val="20"/>
          <w:lang w:val="es-AR" w:bidi="ar-SA"/>
        </w:rPr>
        <w:t>Visitas indicadas en el itinerario con guías de habla hispana.</w:t>
      </w:r>
    </w:p>
    <w:p w:rsidR="003844F5" w:rsidRPr="003844F5" w:rsidRDefault="003844F5" w:rsidP="003844F5">
      <w:pPr>
        <w:pStyle w:val="Sinespaciado"/>
        <w:numPr>
          <w:ilvl w:val="0"/>
          <w:numId w:val="9"/>
        </w:numPr>
        <w:ind w:right="-142"/>
        <w:jc w:val="both"/>
        <w:rPr>
          <w:rFonts w:ascii="Arial" w:eastAsia="Arial Unicode MS" w:hAnsi="Arial" w:cs="Arial"/>
          <w:sz w:val="20"/>
          <w:szCs w:val="20"/>
          <w:lang w:val="es-AR" w:bidi="ar-SA"/>
        </w:rPr>
      </w:pPr>
      <w:r w:rsidRPr="003844F5">
        <w:rPr>
          <w:rFonts w:ascii="Arial" w:eastAsia="Arial Unicode MS" w:hAnsi="Arial" w:cs="Arial"/>
          <w:sz w:val="20"/>
          <w:szCs w:val="20"/>
          <w:lang w:val="es-AR" w:bidi="ar-SA"/>
        </w:rPr>
        <w:t>Seguro de protección y asistencia en viaje MAPAPLUS.</w:t>
      </w:r>
    </w:p>
    <w:p w:rsidR="003844F5" w:rsidRPr="003844F5" w:rsidRDefault="003844F5" w:rsidP="003844F5">
      <w:pPr>
        <w:pStyle w:val="Sinespaciado"/>
        <w:numPr>
          <w:ilvl w:val="0"/>
          <w:numId w:val="9"/>
        </w:numPr>
        <w:ind w:right="-142"/>
        <w:jc w:val="both"/>
        <w:rPr>
          <w:rFonts w:ascii="Arial" w:eastAsia="Arial Unicode MS" w:hAnsi="Arial" w:cs="Arial"/>
          <w:sz w:val="20"/>
          <w:szCs w:val="20"/>
          <w:lang w:val="es-AR" w:bidi="ar-SA"/>
        </w:rPr>
      </w:pPr>
      <w:r w:rsidRPr="003844F5">
        <w:rPr>
          <w:rFonts w:ascii="Arial" w:eastAsia="Arial Unicode MS" w:hAnsi="Arial" w:cs="Arial"/>
          <w:sz w:val="20"/>
          <w:szCs w:val="20"/>
          <w:lang w:val="es-AR" w:bidi="ar-SA"/>
        </w:rPr>
        <w:t>Bolsa de Viaje.</w:t>
      </w:r>
    </w:p>
    <w:p w:rsidR="003844F5" w:rsidRPr="003844F5" w:rsidRDefault="003844F5" w:rsidP="003844F5">
      <w:pPr>
        <w:pStyle w:val="Sinespaciado"/>
        <w:numPr>
          <w:ilvl w:val="0"/>
          <w:numId w:val="9"/>
        </w:numPr>
        <w:ind w:right="-142"/>
        <w:jc w:val="both"/>
        <w:rPr>
          <w:rFonts w:ascii="Arial" w:eastAsia="Arial Unicode MS" w:hAnsi="Arial" w:cs="Arial"/>
          <w:sz w:val="20"/>
          <w:szCs w:val="20"/>
          <w:lang w:val="es-AR" w:bidi="ar-SA"/>
        </w:rPr>
      </w:pPr>
      <w:r w:rsidRPr="003844F5">
        <w:rPr>
          <w:rFonts w:ascii="Arial" w:eastAsia="Arial Unicode MS" w:hAnsi="Arial" w:cs="Arial"/>
          <w:sz w:val="20"/>
          <w:szCs w:val="20"/>
          <w:lang w:val="es-AR" w:bidi="ar-SA"/>
        </w:rPr>
        <w:t>Visitas con servicio de audio individual</w:t>
      </w:r>
    </w:p>
    <w:p w:rsidR="001C7F16" w:rsidRDefault="001C7F16" w:rsidP="001C7F16">
      <w:pPr>
        <w:pStyle w:val="Sinespaciado"/>
        <w:ind w:right="-142"/>
        <w:jc w:val="both"/>
        <w:rPr>
          <w:rFonts w:ascii="Arial" w:eastAsia="Arial Unicode MS" w:hAnsi="Arial" w:cs="Arial"/>
          <w:sz w:val="20"/>
          <w:szCs w:val="20"/>
          <w:lang w:val="es-AR" w:bidi="ar-SA"/>
        </w:rPr>
      </w:pPr>
    </w:p>
    <w:p w:rsidR="002F422C" w:rsidRPr="000B1E70" w:rsidRDefault="002F422C" w:rsidP="002F422C">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r>
        <w:rPr>
          <w:rFonts w:ascii="Arial" w:eastAsia="Arial Unicode MS" w:hAnsi="Arial" w:cs="Arial"/>
          <w:b/>
          <w:sz w:val="20"/>
          <w:szCs w:val="20"/>
        </w:rPr>
        <w:t xml:space="preserve"> EN TURQUIA</w:t>
      </w:r>
      <w:r w:rsidRPr="000B1E70">
        <w:rPr>
          <w:rFonts w:ascii="Arial" w:eastAsia="Arial Unicode MS" w:hAnsi="Arial" w:cs="Arial"/>
          <w:b/>
          <w:sz w:val="20"/>
          <w:szCs w:val="20"/>
        </w:rPr>
        <w:t>:</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 xml:space="preserve">3 noches de </w:t>
      </w:r>
      <w:r>
        <w:rPr>
          <w:rFonts w:ascii="Arial" w:eastAsia="Arial Unicode MS" w:hAnsi="Arial" w:cs="Arial"/>
          <w:sz w:val="20"/>
          <w:szCs w:val="20"/>
          <w:lang w:val="es-AR" w:bidi="ar-SA"/>
        </w:rPr>
        <w:t>a</w:t>
      </w:r>
      <w:r w:rsidRPr="002F422C">
        <w:rPr>
          <w:rFonts w:ascii="Arial" w:eastAsia="Arial Unicode MS" w:hAnsi="Arial" w:cs="Arial"/>
          <w:sz w:val="20"/>
          <w:szCs w:val="20"/>
          <w:lang w:val="es-AR" w:bidi="ar-SA"/>
        </w:rPr>
        <w:t xml:space="preserve">lojamiento y </w:t>
      </w:r>
      <w:r>
        <w:rPr>
          <w:rFonts w:ascii="Arial" w:eastAsia="Arial Unicode MS" w:hAnsi="Arial" w:cs="Arial"/>
          <w:sz w:val="20"/>
          <w:szCs w:val="20"/>
          <w:lang w:val="es-AR" w:bidi="ar-SA"/>
        </w:rPr>
        <w:t>d</w:t>
      </w:r>
      <w:r w:rsidRPr="002F422C">
        <w:rPr>
          <w:rFonts w:ascii="Arial" w:eastAsia="Arial Unicode MS" w:hAnsi="Arial" w:cs="Arial"/>
          <w:sz w:val="20"/>
          <w:szCs w:val="20"/>
          <w:lang w:val="es-AR" w:bidi="ar-SA"/>
        </w:rPr>
        <w:t xml:space="preserve">esayuno en Estambul </w:t>
      </w:r>
      <w:r>
        <w:rPr>
          <w:rFonts w:ascii="Arial" w:eastAsia="Arial Unicode MS" w:hAnsi="Arial" w:cs="Arial"/>
          <w:sz w:val="20"/>
          <w:szCs w:val="20"/>
          <w:lang w:val="es-AR" w:bidi="ar-SA"/>
        </w:rPr>
        <w:t>s</w:t>
      </w:r>
      <w:r w:rsidRPr="002F422C">
        <w:rPr>
          <w:rFonts w:ascii="Arial" w:eastAsia="Arial Unicode MS" w:hAnsi="Arial" w:cs="Arial"/>
          <w:sz w:val="20"/>
          <w:szCs w:val="20"/>
          <w:lang w:val="es-AR" w:bidi="ar-SA"/>
        </w:rPr>
        <w:t xml:space="preserve">egún </w:t>
      </w:r>
      <w:r>
        <w:rPr>
          <w:rFonts w:ascii="Arial" w:eastAsia="Arial Unicode MS" w:hAnsi="Arial" w:cs="Arial"/>
          <w:sz w:val="20"/>
          <w:szCs w:val="20"/>
          <w:lang w:val="es-AR" w:bidi="ar-SA"/>
        </w:rPr>
        <w:t>c</w:t>
      </w:r>
      <w:r w:rsidRPr="002F422C">
        <w:rPr>
          <w:rFonts w:ascii="Arial" w:eastAsia="Arial Unicode MS" w:hAnsi="Arial" w:cs="Arial"/>
          <w:sz w:val="20"/>
          <w:szCs w:val="20"/>
          <w:lang w:val="es-AR" w:bidi="ar-SA"/>
        </w:rPr>
        <w:t xml:space="preserve">ategoría </w:t>
      </w:r>
      <w:r>
        <w:rPr>
          <w:rFonts w:ascii="Arial" w:eastAsia="Arial Unicode MS" w:hAnsi="Arial" w:cs="Arial"/>
          <w:sz w:val="20"/>
          <w:szCs w:val="20"/>
          <w:lang w:val="es-AR" w:bidi="ar-SA"/>
        </w:rPr>
        <w:t>e</w:t>
      </w:r>
      <w:r w:rsidRPr="002F422C">
        <w:rPr>
          <w:rFonts w:ascii="Arial" w:eastAsia="Arial Unicode MS" w:hAnsi="Arial" w:cs="Arial"/>
          <w:sz w:val="20"/>
          <w:szCs w:val="20"/>
          <w:lang w:val="es-AR" w:bidi="ar-SA"/>
        </w:rPr>
        <w:t>legida</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Traslados de llegada y salida</w:t>
      </w:r>
      <w:r>
        <w:rPr>
          <w:rFonts w:ascii="Arial" w:eastAsia="Arial Unicode MS" w:hAnsi="Arial" w:cs="Arial"/>
          <w:sz w:val="20"/>
          <w:szCs w:val="20"/>
          <w:lang w:val="es-AR" w:bidi="ar-SA"/>
        </w:rPr>
        <w:t xml:space="preserve"> en servicio compartido</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Excursión en Estambul (Paseo en barco por el Bósforo – Bazar de las especias)</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Guía profesional de habla hispana</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Entradas y visitas según el itinerario</w:t>
      </w:r>
    </w:p>
    <w:p w:rsidR="002F422C" w:rsidRPr="001C7F16"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Asistencia al viajero 24h/7 en español vía (WhatsApp – Teléfono)</w:t>
      </w:r>
    </w:p>
    <w:p w:rsidR="001C7F16" w:rsidRPr="002F422C" w:rsidRDefault="001C7F16" w:rsidP="001C7F16">
      <w:pPr>
        <w:spacing w:after="0" w:line="240" w:lineRule="auto"/>
        <w:jc w:val="both"/>
        <w:rPr>
          <w:rFonts w:ascii="Arial" w:hAnsi="Arial" w:cs="Arial"/>
          <w:b/>
          <w:sz w:val="20"/>
          <w:szCs w:val="20"/>
          <w:lang w:val="es-AR"/>
        </w:rPr>
      </w:pPr>
    </w:p>
    <w:p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Visitas/excursiones que nos está mencionadas en el itinerario.</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Honorarios para trámites de visa y pasaportes.</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Otras comidas que nos está mencionada. </w:t>
      </w:r>
    </w:p>
    <w:p w:rsidR="00C12049" w:rsidRPr="003844F5"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Cualquier gasto personal como propinas y gratificaciones a chóferes, guías, maleteros, lavandería, bebidas, masajes, llamadas de teléfono y otros cargos de personal.</w:t>
      </w:r>
    </w:p>
    <w:p w:rsidR="003844F5" w:rsidRPr="00D9215B" w:rsidRDefault="003844F5" w:rsidP="003844F5">
      <w:pPr>
        <w:pStyle w:val="Prrafodelista"/>
        <w:numPr>
          <w:ilvl w:val="0"/>
          <w:numId w:val="11"/>
        </w:numPr>
        <w:shd w:val="clear" w:color="auto" w:fill="FFFF00"/>
        <w:autoSpaceDE w:val="0"/>
        <w:autoSpaceDN w:val="0"/>
        <w:adjustRightInd w:val="0"/>
        <w:spacing w:after="0" w:line="252" w:lineRule="auto"/>
        <w:jc w:val="both"/>
        <w:rPr>
          <w:rFonts w:ascii="Arial" w:hAnsi="Arial" w:cs="Arial"/>
          <w:color w:val="FF0000"/>
          <w:sz w:val="20"/>
          <w:szCs w:val="20"/>
        </w:rPr>
      </w:pPr>
      <w:r w:rsidRPr="00D9215B">
        <w:rPr>
          <w:rFonts w:ascii="Arial" w:hAnsi="Arial" w:cs="Arial"/>
          <w:b/>
          <w:color w:val="FF0000"/>
          <w:sz w:val="20"/>
          <w:szCs w:val="20"/>
        </w:rPr>
        <w:t xml:space="preserve">City </w:t>
      </w:r>
      <w:proofErr w:type="spellStart"/>
      <w:r w:rsidRPr="00D9215B">
        <w:rPr>
          <w:rFonts w:ascii="Arial" w:hAnsi="Arial" w:cs="Arial"/>
          <w:b/>
          <w:color w:val="FF0000"/>
          <w:sz w:val="20"/>
          <w:szCs w:val="20"/>
        </w:rPr>
        <w:t>Tax</w:t>
      </w:r>
      <w:proofErr w:type="spellEnd"/>
      <w:r w:rsidRPr="00D9215B">
        <w:rPr>
          <w:rFonts w:ascii="Arial" w:hAnsi="Arial" w:cs="Arial"/>
          <w:b/>
          <w:color w:val="FF0000"/>
          <w:sz w:val="20"/>
          <w:szCs w:val="20"/>
        </w:rPr>
        <w:t>: 45 USD (Importe a pagar junto con la reserva).</w:t>
      </w:r>
    </w:p>
    <w:p w:rsidR="003844F5" w:rsidRDefault="003844F5" w:rsidP="003844F5">
      <w:pPr>
        <w:autoSpaceDE w:val="0"/>
        <w:autoSpaceDN w:val="0"/>
        <w:adjustRightInd w:val="0"/>
        <w:spacing w:after="0" w:line="240" w:lineRule="auto"/>
        <w:ind w:left="720"/>
        <w:jc w:val="both"/>
        <w:rPr>
          <w:rFonts w:ascii="Arial" w:hAnsi="Arial" w:cs="Arial"/>
          <w:b/>
          <w:sz w:val="20"/>
          <w:szCs w:val="20"/>
          <w:lang w:eastAsia="es-ES"/>
        </w:rPr>
      </w:pPr>
    </w:p>
    <w:p w:rsidR="003844F5" w:rsidRDefault="003844F5" w:rsidP="003844F5">
      <w:pPr>
        <w:autoSpaceDE w:val="0"/>
        <w:autoSpaceDN w:val="0"/>
        <w:adjustRightInd w:val="0"/>
        <w:spacing w:after="0" w:line="240" w:lineRule="auto"/>
        <w:ind w:left="720"/>
        <w:jc w:val="both"/>
        <w:rPr>
          <w:rFonts w:ascii="Arial" w:hAnsi="Arial" w:cs="Arial"/>
          <w:b/>
          <w:sz w:val="20"/>
          <w:szCs w:val="20"/>
          <w:lang w:eastAsia="es-ES"/>
        </w:rPr>
      </w:pPr>
    </w:p>
    <w:tbl>
      <w:tblPr>
        <w:tblW w:w="5339" w:type="dxa"/>
        <w:jc w:val="center"/>
        <w:tblCellMar>
          <w:left w:w="70" w:type="dxa"/>
          <w:right w:w="70" w:type="dxa"/>
        </w:tblCellMar>
        <w:tblLook w:val="04A0" w:firstRow="1" w:lastRow="0" w:firstColumn="1" w:lastColumn="0" w:noHBand="0" w:noVBand="1"/>
      </w:tblPr>
      <w:tblGrid>
        <w:gridCol w:w="832"/>
        <w:gridCol w:w="1133"/>
        <w:gridCol w:w="2942"/>
        <w:gridCol w:w="467"/>
      </w:tblGrid>
      <w:tr w:rsidR="003844F5" w:rsidRPr="003844F5" w:rsidTr="003844F5">
        <w:trPr>
          <w:trHeight w:val="254"/>
          <w:jc w:val="center"/>
        </w:trPr>
        <w:tc>
          <w:tcPr>
            <w:tcW w:w="5339" w:type="dxa"/>
            <w:gridSpan w:val="4"/>
            <w:tcBorders>
              <w:top w:val="single" w:sz="8" w:space="0" w:color="auto"/>
              <w:left w:val="single" w:sz="8" w:space="0" w:color="auto"/>
              <w:bottom w:val="nil"/>
              <w:right w:val="single" w:sz="8" w:space="0" w:color="000000"/>
            </w:tcBorders>
            <w:shd w:val="clear" w:color="000000" w:fill="ED7D31"/>
            <w:noWrap/>
            <w:vAlign w:val="bottom"/>
            <w:hideMark/>
          </w:tcPr>
          <w:p w:rsidR="003844F5" w:rsidRPr="003844F5" w:rsidRDefault="003844F5" w:rsidP="003844F5">
            <w:pPr>
              <w:spacing w:after="0" w:line="240" w:lineRule="auto"/>
              <w:jc w:val="center"/>
              <w:rPr>
                <w:rFonts w:ascii="Calibri" w:eastAsia="Times New Roman" w:hAnsi="Calibri" w:cs="Calibri"/>
                <w:b/>
                <w:bCs/>
                <w:color w:val="FFFFFF"/>
                <w:sz w:val="20"/>
                <w:szCs w:val="20"/>
                <w:lang w:eastAsia="es-MX"/>
              </w:rPr>
            </w:pPr>
            <w:r w:rsidRPr="003844F5">
              <w:rPr>
                <w:rFonts w:ascii="Calibri" w:eastAsia="Times New Roman" w:hAnsi="Calibri" w:cs="Calibri"/>
                <w:b/>
                <w:bCs/>
                <w:color w:val="FFFFFF"/>
                <w:sz w:val="20"/>
                <w:szCs w:val="20"/>
                <w:lang w:eastAsia="es-MX"/>
              </w:rPr>
              <w:t xml:space="preserve">HOTELES O SIMILARES </w:t>
            </w:r>
          </w:p>
        </w:tc>
      </w:tr>
      <w:tr w:rsidR="003844F5" w:rsidRPr="003844F5" w:rsidTr="003844F5">
        <w:trPr>
          <w:trHeight w:val="254"/>
          <w:jc w:val="center"/>
        </w:trPr>
        <w:tc>
          <w:tcPr>
            <w:tcW w:w="809" w:type="dxa"/>
            <w:tcBorders>
              <w:top w:val="nil"/>
              <w:left w:val="single" w:sz="8" w:space="0" w:color="auto"/>
              <w:bottom w:val="single" w:sz="8" w:space="0" w:color="auto"/>
              <w:right w:val="nil"/>
            </w:tcBorders>
            <w:shd w:val="clear" w:color="000000" w:fill="ED7D31"/>
            <w:noWrap/>
            <w:vAlign w:val="bottom"/>
            <w:hideMark/>
          </w:tcPr>
          <w:p w:rsidR="003844F5" w:rsidRPr="003844F5" w:rsidRDefault="003844F5" w:rsidP="003844F5">
            <w:pPr>
              <w:spacing w:after="0" w:line="240" w:lineRule="auto"/>
              <w:jc w:val="center"/>
              <w:rPr>
                <w:rFonts w:ascii="Calibri" w:eastAsia="Times New Roman" w:hAnsi="Calibri" w:cs="Calibri"/>
                <w:b/>
                <w:bCs/>
                <w:color w:val="FFFFFF"/>
                <w:sz w:val="20"/>
                <w:szCs w:val="20"/>
                <w:lang w:eastAsia="es-MX"/>
              </w:rPr>
            </w:pPr>
            <w:r w:rsidRPr="003844F5">
              <w:rPr>
                <w:rFonts w:ascii="Calibri" w:eastAsia="Times New Roman" w:hAnsi="Calibri" w:cs="Calibri"/>
                <w:b/>
                <w:bCs/>
                <w:color w:val="FFFFFF"/>
                <w:sz w:val="20"/>
                <w:szCs w:val="20"/>
                <w:lang w:eastAsia="es-MX"/>
              </w:rPr>
              <w:t xml:space="preserve">NOCHES </w:t>
            </w:r>
          </w:p>
        </w:tc>
        <w:tc>
          <w:tcPr>
            <w:tcW w:w="1133" w:type="dxa"/>
            <w:tcBorders>
              <w:top w:val="nil"/>
              <w:left w:val="nil"/>
              <w:bottom w:val="single" w:sz="8" w:space="0" w:color="auto"/>
              <w:right w:val="nil"/>
            </w:tcBorders>
            <w:shd w:val="clear" w:color="000000" w:fill="ED7D31"/>
            <w:noWrap/>
            <w:vAlign w:val="bottom"/>
            <w:hideMark/>
          </w:tcPr>
          <w:p w:rsidR="003844F5" w:rsidRPr="003844F5" w:rsidRDefault="003844F5" w:rsidP="003844F5">
            <w:pPr>
              <w:spacing w:after="0" w:line="240" w:lineRule="auto"/>
              <w:jc w:val="center"/>
              <w:rPr>
                <w:rFonts w:ascii="Calibri" w:eastAsia="Times New Roman" w:hAnsi="Calibri" w:cs="Calibri"/>
                <w:b/>
                <w:bCs/>
                <w:color w:val="FFFFFF"/>
                <w:sz w:val="20"/>
                <w:szCs w:val="20"/>
                <w:lang w:eastAsia="es-MX"/>
              </w:rPr>
            </w:pPr>
            <w:r w:rsidRPr="003844F5">
              <w:rPr>
                <w:rFonts w:ascii="Calibri" w:eastAsia="Times New Roman" w:hAnsi="Calibri" w:cs="Calibri"/>
                <w:b/>
                <w:bCs/>
                <w:color w:val="FFFFFF"/>
                <w:sz w:val="20"/>
                <w:szCs w:val="20"/>
                <w:lang w:eastAsia="es-MX"/>
              </w:rPr>
              <w:t xml:space="preserve">CIUDADES </w:t>
            </w:r>
          </w:p>
        </w:tc>
        <w:tc>
          <w:tcPr>
            <w:tcW w:w="2942" w:type="dxa"/>
            <w:tcBorders>
              <w:top w:val="nil"/>
              <w:left w:val="nil"/>
              <w:bottom w:val="single" w:sz="8" w:space="0" w:color="auto"/>
              <w:right w:val="nil"/>
            </w:tcBorders>
            <w:shd w:val="clear" w:color="000000" w:fill="ED7D31"/>
            <w:noWrap/>
            <w:vAlign w:val="bottom"/>
            <w:hideMark/>
          </w:tcPr>
          <w:p w:rsidR="003844F5" w:rsidRPr="003844F5" w:rsidRDefault="003844F5" w:rsidP="003844F5">
            <w:pPr>
              <w:spacing w:after="0" w:line="240" w:lineRule="auto"/>
              <w:jc w:val="center"/>
              <w:rPr>
                <w:rFonts w:ascii="Calibri" w:eastAsia="Times New Roman" w:hAnsi="Calibri" w:cs="Calibri"/>
                <w:b/>
                <w:bCs/>
                <w:color w:val="FFFFFF"/>
                <w:sz w:val="20"/>
                <w:szCs w:val="20"/>
                <w:lang w:eastAsia="es-MX"/>
              </w:rPr>
            </w:pPr>
            <w:r w:rsidRPr="003844F5">
              <w:rPr>
                <w:rFonts w:ascii="Calibri" w:eastAsia="Times New Roman" w:hAnsi="Calibri" w:cs="Calibri"/>
                <w:b/>
                <w:bCs/>
                <w:color w:val="FFFFFF"/>
                <w:sz w:val="20"/>
                <w:szCs w:val="20"/>
                <w:lang w:eastAsia="es-MX"/>
              </w:rPr>
              <w:t xml:space="preserve">HOTEL </w:t>
            </w:r>
          </w:p>
        </w:tc>
        <w:tc>
          <w:tcPr>
            <w:tcW w:w="454" w:type="dxa"/>
            <w:tcBorders>
              <w:top w:val="nil"/>
              <w:left w:val="nil"/>
              <w:bottom w:val="single" w:sz="8" w:space="0" w:color="auto"/>
              <w:right w:val="single" w:sz="8" w:space="0" w:color="auto"/>
            </w:tcBorders>
            <w:shd w:val="clear" w:color="000000" w:fill="ED7D31"/>
            <w:noWrap/>
            <w:vAlign w:val="bottom"/>
            <w:hideMark/>
          </w:tcPr>
          <w:p w:rsidR="003844F5" w:rsidRPr="003844F5" w:rsidRDefault="003844F5" w:rsidP="003844F5">
            <w:pPr>
              <w:spacing w:after="0" w:line="240" w:lineRule="auto"/>
              <w:jc w:val="center"/>
              <w:rPr>
                <w:rFonts w:ascii="Calibri" w:eastAsia="Times New Roman" w:hAnsi="Calibri" w:cs="Calibri"/>
                <w:b/>
                <w:bCs/>
                <w:color w:val="FFFFFF"/>
                <w:sz w:val="20"/>
                <w:szCs w:val="20"/>
                <w:lang w:eastAsia="es-MX"/>
              </w:rPr>
            </w:pPr>
            <w:r w:rsidRPr="003844F5">
              <w:rPr>
                <w:rFonts w:ascii="Calibri" w:eastAsia="Times New Roman" w:hAnsi="Calibri" w:cs="Calibri"/>
                <w:b/>
                <w:bCs/>
                <w:color w:val="FFFFFF"/>
                <w:sz w:val="20"/>
                <w:szCs w:val="20"/>
                <w:lang w:eastAsia="es-MX"/>
              </w:rPr>
              <w:t>CAT</w:t>
            </w:r>
          </w:p>
        </w:tc>
      </w:tr>
      <w:tr w:rsidR="003844F5" w:rsidRPr="003844F5" w:rsidTr="003844F5">
        <w:trPr>
          <w:trHeight w:val="254"/>
          <w:jc w:val="center"/>
        </w:trPr>
        <w:tc>
          <w:tcPr>
            <w:tcW w:w="809" w:type="dxa"/>
            <w:tcBorders>
              <w:top w:val="nil"/>
              <w:left w:val="single" w:sz="8" w:space="0" w:color="auto"/>
              <w:bottom w:val="single" w:sz="8" w:space="0" w:color="auto"/>
              <w:right w:val="nil"/>
            </w:tcBorders>
            <w:shd w:val="clear" w:color="000000" w:fill="FFFFFF"/>
            <w:noWrap/>
            <w:vAlign w:val="center"/>
            <w:hideMark/>
          </w:tcPr>
          <w:p w:rsidR="003844F5" w:rsidRPr="003844F5" w:rsidRDefault="003844F5" w:rsidP="003844F5">
            <w:pPr>
              <w:spacing w:after="0" w:line="240" w:lineRule="auto"/>
              <w:jc w:val="center"/>
              <w:rPr>
                <w:rFonts w:ascii="Calibri" w:eastAsia="Times New Roman" w:hAnsi="Calibri" w:cs="Calibri"/>
                <w:color w:val="000000"/>
                <w:lang w:eastAsia="es-MX"/>
              </w:rPr>
            </w:pPr>
            <w:r w:rsidRPr="003844F5">
              <w:rPr>
                <w:rFonts w:ascii="Calibri" w:eastAsia="Times New Roman" w:hAnsi="Calibri" w:cs="Calibri"/>
                <w:color w:val="000000"/>
                <w:lang w:eastAsia="es-MX"/>
              </w:rPr>
              <w:t>3</w:t>
            </w:r>
          </w:p>
        </w:tc>
        <w:tc>
          <w:tcPr>
            <w:tcW w:w="1133" w:type="dxa"/>
            <w:tcBorders>
              <w:top w:val="single" w:sz="8" w:space="0" w:color="auto"/>
              <w:left w:val="nil"/>
              <w:bottom w:val="single" w:sz="8" w:space="0" w:color="auto"/>
              <w:right w:val="nil"/>
            </w:tcBorders>
            <w:shd w:val="clear" w:color="000000" w:fill="FFFFFF"/>
            <w:noWrap/>
            <w:vAlign w:val="center"/>
            <w:hideMark/>
          </w:tcPr>
          <w:p w:rsidR="003844F5" w:rsidRPr="003844F5" w:rsidRDefault="003844F5" w:rsidP="003844F5">
            <w:pPr>
              <w:spacing w:after="0" w:line="240" w:lineRule="auto"/>
              <w:rPr>
                <w:rFonts w:ascii="Calibri" w:eastAsia="Times New Roman" w:hAnsi="Calibri" w:cs="Calibri"/>
                <w:color w:val="000000"/>
                <w:lang w:eastAsia="es-MX"/>
              </w:rPr>
            </w:pPr>
            <w:r w:rsidRPr="003844F5">
              <w:rPr>
                <w:rFonts w:ascii="Calibri" w:eastAsia="Times New Roman" w:hAnsi="Calibri" w:cs="Calibri"/>
                <w:color w:val="000000"/>
                <w:lang w:eastAsia="es-MX"/>
              </w:rPr>
              <w:t>ESTAMBUL</w:t>
            </w:r>
          </w:p>
        </w:tc>
        <w:tc>
          <w:tcPr>
            <w:tcW w:w="2942" w:type="dxa"/>
            <w:tcBorders>
              <w:top w:val="single" w:sz="8" w:space="0" w:color="auto"/>
              <w:left w:val="nil"/>
              <w:bottom w:val="single" w:sz="8" w:space="0" w:color="auto"/>
              <w:right w:val="nil"/>
            </w:tcBorders>
            <w:shd w:val="clear" w:color="000000" w:fill="FFFFFF"/>
            <w:noWrap/>
            <w:vAlign w:val="center"/>
            <w:hideMark/>
          </w:tcPr>
          <w:p w:rsidR="003844F5" w:rsidRPr="003844F5" w:rsidRDefault="003844F5" w:rsidP="003844F5">
            <w:pPr>
              <w:spacing w:after="0" w:line="240" w:lineRule="auto"/>
              <w:rPr>
                <w:rFonts w:ascii="Calibri" w:eastAsia="Times New Roman" w:hAnsi="Calibri" w:cs="Calibri"/>
                <w:color w:val="000000"/>
                <w:lang w:eastAsia="es-MX"/>
              </w:rPr>
            </w:pPr>
            <w:r w:rsidRPr="003844F5">
              <w:rPr>
                <w:rFonts w:ascii="Calibri" w:eastAsia="Times New Roman" w:hAnsi="Calibri" w:cs="Calibri"/>
                <w:color w:val="000000"/>
                <w:lang w:eastAsia="es-MX"/>
              </w:rPr>
              <w:t xml:space="preserve">Lares Park / </w:t>
            </w:r>
            <w:proofErr w:type="spellStart"/>
            <w:r w:rsidRPr="003844F5">
              <w:rPr>
                <w:rFonts w:ascii="Calibri" w:eastAsia="Times New Roman" w:hAnsi="Calibri" w:cs="Calibri"/>
                <w:color w:val="000000"/>
                <w:lang w:eastAsia="es-MX"/>
              </w:rPr>
              <w:t>Eresin</w:t>
            </w:r>
            <w:proofErr w:type="spellEnd"/>
            <w:r w:rsidRPr="003844F5">
              <w:rPr>
                <w:rFonts w:ascii="Calibri" w:eastAsia="Times New Roman" w:hAnsi="Calibri" w:cs="Calibri"/>
                <w:color w:val="000000"/>
                <w:lang w:eastAsia="es-MX"/>
              </w:rPr>
              <w:t xml:space="preserve"> </w:t>
            </w:r>
            <w:proofErr w:type="spellStart"/>
            <w:r w:rsidRPr="003844F5">
              <w:rPr>
                <w:rFonts w:ascii="Calibri" w:eastAsia="Times New Roman" w:hAnsi="Calibri" w:cs="Calibri"/>
                <w:color w:val="000000"/>
                <w:lang w:eastAsia="es-MX"/>
              </w:rPr>
              <w:t>Taksim</w:t>
            </w:r>
            <w:proofErr w:type="spellEnd"/>
          </w:p>
        </w:tc>
        <w:tc>
          <w:tcPr>
            <w:tcW w:w="454" w:type="dxa"/>
            <w:tcBorders>
              <w:top w:val="single" w:sz="8" w:space="0" w:color="auto"/>
              <w:left w:val="nil"/>
              <w:bottom w:val="single" w:sz="8" w:space="0" w:color="auto"/>
              <w:right w:val="single" w:sz="8" w:space="0" w:color="auto"/>
            </w:tcBorders>
            <w:shd w:val="clear" w:color="000000" w:fill="FFFFFF"/>
            <w:noWrap/>
            <w:vAlign w:val="center"/>
            <w:hideMark/>
          </w:tcPr>
          <w:p w:rsidR="003844F5" w:rsidRPr="003844F5" w:rsidRDefault="003844F5" w:rsidP="003844F5">
            <w:pPr>
              <w:spacing w:after="0" w:line="240" w:lineRule="auto"/>
              <w:jc w:val="center"/>
              <w:rPr>
                <w:rFonts w:ascii="Calibri" w:eastAsia="Times New Roman" w:hAnsi="Calibri" w:cs="Calibri"/>
                <w:color w:val="000000"/>
                <w:lang w:eastAsia="es-MX"/>
              </w:rPr>
            </w:pPr>
            <w:r w:rsidRPr="003844F5">
              <w:rPr>
                <w:rFonts w:ascii="Calibri" w:eastAsia="Times New Roman" w:hAnsi="Calibri" w:cs="Calibri"/>
                <w:color w:val="000000"/>
                <w:lang w:eastAsia="es-MX"/>
              </w:rPr>
              <w:t>P</w:t>
            </w:r>
          </w:p>
        </w:tc>
      </w:tr>
      <w:tr w:rsidR="003844F5" w:rsidRPr="003844F5" w:rsidTr="003844F5">
        <w:trPr>
          <w:trHeight w:val="254"/>
          <w:jc w:val="center"/>
        </w:trPr>
        <w:tc>
          <w:tcPr>
            <w:tcW w:w="809" w:type="dxa"/>
            <w:tcBorders>
              <w:top w:val="nil"/>
              <w:left w:val="single" w:sz="8" w:space="0" w:color="auto"/>
              <w:bottom w:val="single" w:sz="8" w:space="0" w:color="auto"/>
              <w:right w:val="nil"/>
            </w:tcBorders>
            <w:shd w:val="clear" w:color="auto" w:fill="auto"/>
            <w:noWrap/>
            <w:vAlign w:val="bottom"/>
            <w:hideMark/>
          </w:tcPr>
          <w:p w:rsidR="003844F5" w:rsidRPr="003844F5" w:rsidRDefault="003844F5" w:rsidP="003844F5">
            <w:pPr>
              <w:spacing w:after="0" w:line="240" w:lineRule="auto"/>
              <w:jc w:val="center"/>
              <w:rPr>
                <w:rFonts w:ascii="Calibri" w:eastAsia="Times New Roman" w:hAnsi="Calibri" w:cs="Calibri"/>
                <w:color w:val="000000"/>
                <w:sz w:val="20"/>
                <w:szCs w:val="20"/>
                <w:lang w:eastAsia="es-MX"/>
              </w:rPr>
            </w:pPr>
            <w:r w:rsidRPr="003844F5">
              <w:rPr>
                <w:rFonts w:ascii="Calibri" w:eastAsia="Times New Roman" w:hAnsi="Calibri" w:cs="Calibri"/>
                <w:color w:val="000000"/>
                <w:sz w:val="20"/>
                <w:szCs w:val="20"/>
                <w:lang w:eastAsia="es-MX"/>
              </w:rPr>
              <w:t>2</w:t>
            </w:r>
          </w:p>
        </w:tc>
        <w:tc>
          <w:tcPr>
            <w:tcW w:w="1133" w:type="dxa"/>
            <w:tcBorders>
              <w:top w:val="nil"/>
              <w:left w:val="nil"/>
              <w:bottom w:val="single" w:sz="8" w:space="0" w:color="auto"/>
              <w:right w:val="nil"/>
            </w:tcBorders>
            <w:shd w:val="clear" w:color="auto" w:fill="auto"/>
            <w:noWrap/>
            <w:vAlign w:val="bottom"/>
            <w:hideMark/>
          </w:tcPr>
          <w:p w:rsidR="003844F5" w:rsidRPr="003844F5" w:rsidRDefault="003844F5" w:rsidP="003844F5">
            <w:pPr>
              <w:spacing w:after="0" w:line="240" w:lineRule="auto"/>
              <w:rPr>
                <w:rFonts w:ascii="Calibri" w:eastAsia="Times New Roman" w:hAnsi="Calibri" w:cs="Calibri"/>
                <w:sz w:val="20"/>
                <w:szCs w:val="20"/>
                <w:lang w:eastAsia="es-MX"/>
              </w:rPr>
            </w:pPr>
            <w:r w:rsidRPr="003844F5">
              <w:rPr>
                <w:rFonts w:ascii="Calibri" w:eastAsia="Times New Roman" w:hAnsi="Calibri" w:cs="Calibri"/>
                <w:sz w:val="20"/>
                <w:szCs w:val="20"/>
                <w:lang w:eastAsia="es-MX"/>
              </w:rPr>
              <w:t>VENECIA</w:t>
            </w:r>
          </w:p>
        </w:tc>
        <w:tc>
          <w:tcPr>
            <w:tcW w:w="2942" w:type="dxa"/>
            <w:tcBorders>
              <w:top w:val="nil"/>
              <w:left w:val="nil"/>
              <w:bottom w:val="single" w:sz="8" w:space="0" w:color="auto"/>
              <w:right w:val="nil"/>
            </w:tcBorders>
            <w:shd w:val="clear" w:color="auto" w:fill="auto"/>
            <w:noWrap/>
            <w:vAlign w:val="bottom"/>
            <w:hideMark/>
          </w:tcPr>
          <w:p w:rsidR="003844F5" w:rsidRPr="003844F5" w:rsidRDefault="003844F5" w:rsidP="003844F5">
            <w:pPr>
              <w:spacing w:after="0" w:line="240" w:lineRule="auto"/>
              <w:rPr>
                <w:rFonts w:ascii="Calibri" w:eastAsia="Times New Roman" w:hAnsi="Calibri" w:cs="Calibri"/>
                <w:color w:val="000000"/>
                <w:lang w:eastAsia="es-MX"/>
              </w:rPr>
            </w:pPr>
            <w:r w:rsidRPr="003844F5">
              <w:rPr>
                <w:rFonts w:ascii="Calibri" w:eastAsia="Times New Roman" w:hAnsi="Calibri" w:cs="Calibri"/>
                <w:color w:val="000000"/>
                <w:lang w:eastAsia="es-MX"/>
              </w:rPr>
              <w:t>DELFINO AMBASCIATORI</w:t>
            </w:r>
          </w:p>
        </w:tc>
        <w:tc>
          <w:tcPr>
            <w:tcW w:w="454" w:type="dxa"/>
            <w:tcBorders>
              <w:top w:val="nil"/>
              <w:left w:val="nil"/>
              <w:bottom w:val="single" w:sz="8" w:space="0" w:color="auto"/>
              <w:right w:val="single" w:sz="8" w:space="0" w:color="auto"/>
            </w:tcBorders>
            <w:shd w:val="clear" w:color="auto" w:fill="auto"/>
            <w:noWrap/>
            <w:vAlign w:val="bottom"/>
            <w:hideMark/>
          </w:tcPr>
          <w:p w:rsidR="003844F5" w:rsidRPr="003844F5" w:rsidRDefault="003844F5" w:rsidP="003844F5">
            <w:pPr>
              <w:spacing w:after="0" w:line="240" w:lineRule="auto"/>
              <w:jc w:val="center"/>
              <w:rPr>
                <w:rFonts w:ascii="Calibri" w:eastAsia="Times New Roman" w:hAnsi="Calibri" w:cs="Calibri"/>
                <w:sz w:val="20"/>
                <w:szCs w:val="20"/>
                <w:lang w:eastAsia="es-MX"/>
              </w:rPr>
            </w:pPr>
            <w:r w:rsidRPr="003844F5">
              <w:rPr>
                <w:rFonts w:ascii="Calibri" w:eastAsia="Times New Roman" w:hAnsi="Calibri" w:cs="Calibri"/>
                <w:sz w:val="20"/>
                <w:szCs w:val="20"/>
                <w:lang w:eastAsia="es-MX"/>
              </w:rPr>
              <w:t>P</w:t>
            </w:r>
          </w:p>
        </w:tc>
      </w:tr>
      <w:tr w:rsidR="003844F5" w:rsidRPr="003844F5" w:rsidTr="003844F5">
        <w:trPr>
          <w:trHeight w:val="254"/>
          <w:jc w:val="center"/>
        </w:trPr>
        <w:tc>
          <w:tcPr>
            <w:tcW w:w="809" w:type="dxa"/>
            <w:tcBorders>
              <w:top w:val="nil"/>
              <w:left w:val="single" w:sz="8" w:space="0" w:color="auto"/>
              <w:bottom w:val="single" w:sz="8" w:space="0" w:color="auto"/>
              <w:right w:val="nil"/>
            </w:tcBorders>
            <w:shd w:val="clear" w:color="auto" w:fill="auto"/>
            <w:noWrap/>
            <w:vAlign w:val="bottom"/>
            <w:hideMark/>
          </w:tcPr>
          <w:p w:rsidR="003844F5" w:rsidRPr="003844F5" w:rsidRDefault="003844F5" w:rsidP="003844F5">
            <w:pPr>
              <w:spacing w:after="0" w:line="240" w:lineRule="auto"/>
              <w:jc w:val="center"/>
              <w:rPr>
                <w:rFonts w:ascii="Calibri" w:eastAsia="Times New Roman" w:hAnsi="Calibri" w:cs="Calibri"/>
                <w:sz w:val="20"/>
                <w:szCs w:val="20"/>
                <w:lang w:eastAsia="es-MX"/>
              </w:rPr>
            </w:pPr>
            <w:r w:rsidRPr="003844F5">
              <w:rPr>
                <w:rFonts w:ascii="Calibri" w:eastAsia="Times New Roman" w:hAnsi="Calibri" w:cs="Calibri"/>
                <w:sz w:val="20"/>
                <w:szCs w:val="20"/>
                <w:lang w:eastAsia="es-MX"/>
              </w:rPr>
              <w:t>2</w:t>
            </w:r>
          </w:p>
        </w:tc>
        <w:tc>
          <w:tcPr>
            <w:tcW w:w="1133" w:type="dxa"/>
            <w:tcBorders>
              <w:top w:val="nil"/>
              <w:left w:val="nil"/>
              <w:bottom w:val="single" w:sz="8" w:space="0" w:color="auto"/>
              <w:right w:val="nil"/>
            </w:tcBorders>
            <w:shd w:val="clear" w:color="auto" w:fill="auto"/>
            <w:noWrap/>
            <w:vAlign w:val="bottom"/>
            <w:hideMark/>
          </w:tcPr>
          <w:p w:rsidR="003844F5" w:rsidRPr="003844F5" w:rsidRDefault="003844F5" w:rsidP="003844F5">
            <w:pPr>
              <w:spacing w:after="0" w:line="240" w:lineRule="auto"/>
              <w:rPr>
                <w:rFonts w:ascii="Calibri" w:eastAsia="Times New Roman" w:hAnsi="Calibri" w:cs="Calibri"/>
                <w:sz w:val="20"/>
                <w:szCs w:val="20"/>
                <w:lang w:eastAsia="es-MX"/>
              </w:rPr>
            </w:pPr>
            <w:r w:rsidRPr="003844F5">
              <w:rPr>
                <w:rFonts w:ascii="Calibri" w:eastAsia="Times New Roman" w:hAnsi="Calibri" w:cs="Calibri"/>
                <w:sz w:val="20"/>
                <w:szCs w:val="20"/>
                <w:lang w:eastAsia="es-MX"/>
              </w:rPr>
              <w:t>FLORENCIA</w:t>
            </w:r>
          </w:p>
        </w:tc>
        <w:tc>
          <w:tcPr>
            <w:tcW w:w="2942" w:type="dxa"/>
            <w:tcBorders>
              <w:top w:val="nil"/>
              <w:left w:val="nil"/>
              <w:bottom w:val="single" w:sz="8" w:space="0" w:color="auto"/>
              <w:right w:val="nil"/>
            </w:tcBorders>
            <w:shd w:val="clear" w:color="auto" w:fill="auto"/>
            <w:noWrap/>
            <w:vAlign w:val="bottom"/>
            <w:hideMark/>
          </w:tcPr>
          <w:p w:rsidR="003844F5" w:rsidRPr="003844F5" w:rsidRDefault="003844F5" w:rsidP="003844F5">
            <w:pPr>
              <w:spacing w:after="0" w:line="240" w:lineRule="auto"/>
              <w:rPr>
                <w:rFonts w:ascii="Calibri" w:eastAsia="Times New Roman" w:hAnsi="Calibri" w:cs="Calibri"/>
                <w:color w:val="000000"/>
                <w:lang w:eastAsia="es-MX"/>
              </w:rPr>
            </w:pPr>
            <w:r w:rsidRPr="003844F5">
              <w:rPr>
                <w:rFonts w:ascii="Calibri" w:eastAsia="Times New Roman" w:hAnsi="Calibri" w:cs="Calibri"/>
                <w:color w:val="000000"/>
                <w:lang w:eastAsia="es-MX"/>
              </w:rPr>
              <w:t>OCCIDENTAL ARAN PARK</w:t>
            </w:r>
          </w:p>
        </w:tc>
        <w:tc>
          <w:tcPr>
            <w:tcW w:w="454" w:type="dxa"/>
            <w:tcBorders>
              <w:top w:val="nil"/>
              <w:left w:val="nil"/>
              <w:bottom w:val="single" w:sz="8" w:space="0" w:color="auto"/>
              <w:right w:val="single" w:sz="8" w:space="0" w:color="auto"/>
            </w:tcBorders>
            <w:shd w:val="clear" w:color="auto" w:fill="auto"/>
            <w:noWrap/>
            <w:vAlign w:val="bottom"/>
            <w:hideMark/>
          </w:tcPr>
          <w:p w:rsidR="003844F5" w:rsidRPr="003844F5" w:rsidRDefault="003844F5" w:rsidP="003844F5">
            <w:pPr>
              <w:spacing w:after="0" w:line="240" w:lineRule="auto"/>
              <w:jc w:val="center"/>
              <w:rPr>
                <w:rFonts w:ascii="Calibri" w:eastAsia="Times New Roman" w:hAnsi="Calibri" w:cs="Calibri"/>
                <w:color w:val="000000"/>
                <w:sz w:val="20"/>
                <w:szCs w:val="20"/>
                <w:lang w:eastAsia="es-MX"/>
              </w:rPr>
            </w:pPr>
            <w:r w:rsidRPr="003844F5">
              <w:rPr>
                <w:rFonts w:ascii="Calibri" w:eastAsia="Times New Roman" w:hAnsi="Calibri" w:cs="Calibri"/>
                <w:color w:val="000000"/>
                <w:sz w:val="20"/>
                <w:szCs w:val="20"/>
                <w:lang w:eastAsia="es-MX"/>
              </w:rPr>
              <w:t>P</w:t>
            </w:r>
          </w:p>
        </w:tc>
      </w:tr>
      <w:tr w:rsidR="003844F5" w:rsidRPr="003844F5" w:rsidTr="003844F5">
        <w:trPr>
          <w:trHeight w:val="254"/>
          <w:jc w:val="center"/>
        </w:trPr>
        <w:tc>
          <w:tcPr>
            <w:tcW w:w="809" w:type="dxa"/>
            <w:tcBorders>
              <w:top w:val="nil"/>
              <w:left w:val="single" w:sz="8" w:space="0" w:color="auto"/>
              <w:bottom w:val="single" w:sz="8" w:space="0" w:color="auto"/>
              <w:right w:val="nil"/>
            </w:tcBorders>
            <w:shd w:val="clear" w:color="auto" w:fill="auto"/>
            <w:noWrap/>
            <w:vAlign w:val="bottom"/>
            <w:hideMark/>
          </w:tcPr>
          <w:p w:rsidR="003844F5" w:rsidRPr="003844F5" w:rsidRDefault="003844F5" w:rsidP="003844F5">
            <w:pPr>
              <w:spacing w:after="0" w:line="240" w:lineRule="auto"/>
              <w:jc w:val="center"/>
              <w:rPr>
                <w:rFonts w:ascii="Calibri" w:eastAsia="Times New Roman" w:hAnsi="Calibri" w:cs="Calibri"/>
                <w:color w:val="000000"/>
                <w:sz w:val="20"/>
                <w:szCs w:val="20"/>
                <w:lang w:eastAsia="es-MX"/>
              </w:rPr>
            </w:pPr>
            <w:r w:rsidRPr="003844F5">
              <w:rPr>
                <w:rFonts w:ascii="Calibri" w:eastAsia="Times New Roman" w:hAnsi="Calibri" w:cs="Calibri"/>
                <w:color w:val="000000"/>
                <w:sz w:val="20"/>
                <w:szCs w:val="20"/>
                <w:lang w:eastAsia="es-MX"/>
              </w:rPr>
              <w:t>3</w:t>
            </w:r>
          </w:p>
        </w:tc>
        <w:tc>
          <w:tcPr>
            <w:tcW w:w="1133" w:type="dxa"/>
            <w:tcBorders>
              <w:top w:val="nil"/>
              <w:left w:val="nil"/>
              <w:bottom w:val="single" w:sz="8" w:space="0" w:color="auto"/>
              <w:right w:val="nil"/>
            </w:tcBorders>
            <w:shd w:val="clear" w:color="auto" w:fill="auto"/>
            <w:noWrap/>
            <w:vAlign w:val="bottom"/>
            <w:hideMark/>
          </w:tcPr>
          <w:p w:rsidR="003844F5" w:rsidRPr="003844F5" w:rsidRDefault="003844F5" w:rsidP="003844F5">
            <w:pPr>
              <w:spacing w:after="0" w:line="240" w:lineRule="auto"/>
              <w:rPr>
                <w:rFonts w:ascii="Calibri" w:eastAsia="Times New Roman" w:hAnsi="Calibri" w:cs="Calibri"/>
                <w:sz w:val="20"/>
                <w:szCs w:val="20"/>
                <w:lang w:eastAsia="es-MX"/>
              </w:rPr>
            </w:pPr>
            <w:r w:rsidRPr="003844F5">
              <w:rPr>
                <w:rFonts w:ascii="Calibri" w:eastAsia="Times New Roman" w:hAnsi="Calibri" w:cs="Calibri"/>
                <w:sz w:val="20"/>
                <w:szCs w:val="20"/>
                <w:lang w:eastAsia="es-MX"/>
              </w:rPr>
              <w:t>ROMA</w:t>
            </w:r>
          </w:p>
        </w:tc>
        <w:tc>
          <w:tcPr>
            <w:tcW w:w="2942" w:type="dxa"/>
            <w:tcBorders>
              <w:top w:val="nil"/>
              <w:left w:val="nil"/>
              <w:bottom w:val="single" w:sz="8" w:space="0" w:color="auto"/>
              <w:right w:val="nil"/>
            </w:tcBorders>
            <w:shd w:val="clear" w:color="auto" w:fill="auto"/>
            <w:noWrap/>
            <w:vAlign w:val="bottom"/>
            <w:hideMark/>
          </w:tcPr>
          <w:p w:rsidR="003844F5" w:rsidRPr="003844F5" w:rsidRDefault="003844F5" w:rsidP="003844F5">
            <w:pPr>
              <w:spacing w:after="0" w:line="240" w:lineRule="auto"/>
              <w:rPr>
                <w:rFonts w:ascii="Calibri" w:eastAsia="Times New Roman" w:hAnsi="Calibri" w:cs="Calibri"/>
                <w:color w:val="000000"/>
                <w:lang w:eastAsia="es-MX"/>
              </w:rPr>
            </w:pPr>
            <w:r w:rsidRPr="003844F5">
              <w:rPr>
                <w:rFonts w:ascii="Calibri" w:eastAsia="Times New Roman" w:hAnsi="Calibri" w:cs="Calibri"/>
                <w:color w:val="000000"/>
                <w:lang w:eastAsia="es-MX"/>
              </w:rPr>
              <w:t>BARCELO ARAN MAGNEGNA</w:t>
            </w:r>
          </w:p>
        </w:tc>
        <w:tc>
          <w:tcPr>
            <w:tcW w:w="454" w:type="dxa"/>
            <w:tcBorders>
              <w:top w:val="nil"/>
              <w:left w:val="nil"/>
              <w:bottom w:val="single" w:sz="8" w:space="0" w:color="auto"/>
              <w:right w:val="single" w:sz="8" w:space="0" w:color="auto"/>
            </w:tcBorders>
            <w:shd w:val="clear" w:color="auto" w:fill="auto"/>
            <w:noWrap/>
            <w:vAlign w:val="bottom"/>
            <w:hideMark/>
          </w:tcPr>
          <w:p w:rsidR="003844F5" w:rsidRPr="003844F5" w:rsidRDefault="003844F5" w:rsidP="003844F5">
            <w:pPr>
              <w:spacing w:after="0" w:line="240" w:lineRule="auto"/>
              <w:jc w:val="center"/>
              <w:rPr>
                <w:rFonts w:ascii="Calibri" w:eastAsia="Times New Roman" w:hAnsi="Calibri" w:cs="Calibri"/>
                <w:sz w:val="20"/>
                <w:szCs w:val="20"/>
                <w:lang w:eastAsia="es-MX"/>
              </w:rPr>
            </w:pPr>
            <w:r w:rsidRPr="003844F5">
              <w:rPr>
                <w:rFonts w:ascii="Calibri" w:eastAsia="Times New Roman" w:hAnsi="Calibri" w:cs="Calibri"/>
                <w:sz w:val="20"/>
                <w:szCs w:val="20"/>
                <w:lang w:eastAsia="es-MX"/>
              </w:rPr>
              <w:t>P</w:t>
            </w:r>
          </w:p>
        </w:tc>
      </w:tr>
    </w:tbl>
    <w:p w:rsidR="003844F5" w:rsidRDefault="003844F5" w:rsidP="003844F5">
      <w:pPr>
        <w:autoSpaceDE w:val="0"/>
        <w:autoSpaceDN w:val="0"/>
        <w:adjustRightInd w:val="0"/>
        <w:spacing w:after="0" w:line="240" w:lineRule="auto"/>
        <w:ind w:left="720"/>
        <w:jc w:val="both"/>
        <w:rPr>
          <w:rFonts w:ascii="Arial" w:hAnsi="Arial" w:cs="Arial"/>
          <w:b/>
          <w:sz w:val="20"/>
          <w:szCs w:val="20"/>
          <w:lang w:eastAsia="es-ES"/>
        </w:rPr>
      </w:pPr>
    </w:p>
    <w:tbl>
      <w:tblPr>
        <w:tblW w:w="7642" w:type="dxa"/>
        <w:jc w:val="center"/>
        <w:tblCellMar>
          <w:left w:w="70" w:type="dxa"/>
          <w:right w:w="70" w:type="dxa"/>
        </w:tblCellMar>
        <w:tblLook w:val="04A0" w:firstRow="1" w:lastRow="0" w:firstColumn="1" w:lastColumn="0" w:noHBand="0" w:noVBand="1"/>
      </w:tblPr>
      <w:tblGrid>
        <w:gridCol w:w="4507"/>
        <w:gridCol w:w="1049"/>
        <w:gridCol w:w="1042"/>
        <w:gridCol w:w="1044"/>
      </w:tblGrid>
      <w:tr w:rsidR="003844F5" w:rsidRPr="003844F5" w:rsidTr="003844F5">
        <w:trPr>
          <w:trHeight w:val="234"/>
          <w:jc w:val="center"/>
        </w:trPr>
        <w:tc>
          <w:tcPr>
            <w:tcW w:w="7642"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3844F5" w:rsidRPr="003844F5" w:rsidRDefault="003844F5" w:rsidP="003844F5">
            <w:pPr>
              <w:spacing w:after="0" w:line="240" w:lineRule="auto"/>
              <w:jc w:val="center"/>
              <w:rPr>
                <w:rFonts w:ascii="Calibri" w:eastAsia="Times New Roman" w:hAnsi="Calibri" w:cs="Calibri"/>
                <w:b/>
                <w:bCs/>
                <w:color w:val="FFFFFF"/>
                <w:lang w:eastAsia="es-MX"/>
              </w:rPr>
            </w:pPr>
            <w:r w:rsidRPr="003844F5">
              <w:rPr>
                <w:rFonts w:ascii="Calibri" w:eastAsia="Times New Roman" w:hAnsi="Calibri" w:cs="Calibri"/>
                <w:b/>
                <w:bCs/>
                <w:color w:val="FFFFFF"/>
                <w:lang w:eastAsia="es-MX"/>
              </w:rPr>
              <w:t xml:space="preserve">TARIFA EN USD POR PERSONA </w:t>
            </w:r>
          </w:p>
        </w:tc>
      </w:tr>
      <w:tr w:rsidR="003844F5" w:rsidRPr="003844F5" w:rsidTr="003844F5">
        <w:trPr>
          <w:trHeight w:val="244"/>
          <w:jc w:val="center"/>
        </w:trPr>
        <w:tc>
          <w:tcPr>
            <w:tcW w:w="7642"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3844F5" w:rsidRPr="003844F5" w:rsidRDefault="003844F5" w:rsidP="003844F5">
            <w:pPr>
              <w:spacing w:after="0" w:line="240" w:lineRule="auto"/>
              <w:jc w:val="center"/>
              <w:rPr>
                <w:rFonts w:ascii="Calibri" w:eastAsia="Times New Roman" w:hAnsi="Calibri" w:cs="Calibri"/>
                <w:b/>
                <w:bCs/>
                <w:color w:val="FFFFFF"/>
                <w:lang w:eastAsia="es-MX"/>
              </w:rPr>
            </w:pPr>
            <w:r w:rsidRPr="003844F5">
              <w:rPr>
                <w:rFonts w:ascii="Calibri" w:eastAsia="Times New Roman" w:hAnsi="Calibri" w:cs="Calibri"/>
                <w:b/>
                <w:bCs/>
                <w:color w:val="FFFFFF"/>
                <w:lang w:eastAsia="es-MX"/>
              </w:rPr>
              <w:t xml:space="preserve">SERVICIOS TERRESTRES Y AEREO (MINIMO 2 PASAJEROS) </w:t>
            </w:r>
          </w:p>
        </w:tc>
      </w:tr>
      <w:tr w:rsidR="003844F5" w:rsidRPr="003844F5" w:rsidTr="003844F5">
        <w:trPr>
          <w:trHeight w:val="254"/>
          <w:jc w:val="center"/>
        </w:trPr>
        <w:tc>
          <w:tcPr>
            <w:tcW w:w="4507"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CATEGORIA PRIMERA</w:t>
            </w:r>
          </w:p>
        </w:tc>
        <w:tc>
          <w:tcPr>
            <w:tcW w:w="1049" w:type="dxa"/>
            <w:tcBorders>
              <w:top w:val="single" w:sz="4" w:space="0" w:color="auto"/>
              <w:left w:val="nil"/>
              <w:bottom w:val="single" w:sz="4" w:space="0" w:color="auto"/>
              <w:right w:val="single" w:sz="4" w:space="0" w:color="auto"/>
            </w:tcBorders>
            <w:shd w:val="clear" w:color="000000" w:fill="F8CBAD"/>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DOBLE</w:t>
            </w:r>
          </w:p>
        </w:tc>
        <w:tc>
          <w:tcPr>
            <w:tcW w:w="1042" w:type="dxa"/>
            <w:tcBorders>
              <w:top w:val="single" w:sz="4" w:space="0" w:color="auto"/>
              <w:left w:val="nil"/>
              <w:bottom w:val="single" w:sz="4" w:space="0" w:color="auto"/>
              <w:right w:val="single" w:sz="4" w:space="0" w:color="auto"/>
            </w:tcBorders>
            <w:shd w:val="clear" w:color="000000" w:fill="F8CBAD"/>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TRIPLE</w:t>
            </w:r>
          </w:p>
        </w:tc>
        <w:tc>
          <w:tcPr>
            <w:tcW w:w="1044" w:type="dxa"/>
            <w:tcBorders>
              <w:top w:val="single" w:sz="4" w:space="0" w:color="auto"/>
              <w:left w:val="nil"/>
              <w:bottom w:val="single" w:sz="4" w:space="0" w:color="auto"/>
              <w:right w:val="single" w:sz="4" w:space="0" w:color="auto"/>
            </w:tcBorders>
            <w:shd w:val="clear" w:color="000000" w:fill="F8CBAD"/>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SENCILLA</w:t>
            </w:r>
          </w:p>
        </w:tc>
      </w:tr>
      <w:tr w:rsidR="003844F5" w:rsidRPr="003844F5" w:rsidTr="003844F5">
        <w:trPr>
          <w:trHeight w:val="244"/>
          <w:jc w:val="center"/>
        </w:trPr>
        <w:tc>
          <w:tcPr>
            <w:tcW w:w="4507" w:type="dxa"/>
            <w:tcBorders>
              <w:top w:val="nil"/>
              <w:left w:val="single" w:sz="4" w:space="0" w:color="auto"/>
              <w:bottom w:val="single" w:sz="4" w:space="0" w:color="auto"/>
              <w:right w:val="single" w:sz="4" w:space="0" w:color="auto"/>
            </w:tcBorders>
            <w:shd w:val="clear" w:color="000000" w:fill="FFFFFF"/>
            <w:noWrap/>
            <w:vAlign w:val="bottom"/>
            <w:hideMark/>
          </w:tcPr>
          <w:p w:rsidR="003844F5" w:rsidRPr="003844F5" w:rsidRDefault="003844F5" w:rsidP="003844F5">
            <w:pPr>
              <w:spacing w:after="0" w:line="240" w:lineRule="auto"/>
              <w:jc w:val="right"/>
              <w:rPr>
                <w:rFonts w:ascii="Calibri" w:eastAsia="Times New Roman" w:hAnsi="Calibri" w:cs="Calibri"/>
                <w:b/>
                <w:bCs/>
                <w:lang w:eastAsia="es-MX"/>
              </w:rPr>
            </w:pPr>
            <w:r w:rsidRPr="003844F5">
              <w:rPr>
                <w:rFonts w:ascii="Calibri" w:eastAsia="Times New Roman" w:hAnsi="Calibri" w:cs="Calibri"/>
                <w:b/>
                <w:bCs/>
                <w:lang w:eastAsia="es-MX"/>
              </w:rPr>
              <w:t>NOV 2022 AL 12 DE MARZO 2023</w:t>
            </w:r>
          </w:p>
        </w:tc>
        <w:tc>
          <w:tcPr>
            <w:tcW w:w="1049" w:type="dxa"/>
            <w:tcBorders>
              <w:top w:val="nil"/>
              <w:left w:val="nil"/>
              <w:bottom w:val="single" w:sz="4" w:space="0" w:color="auto"/>
              <w:right w:val="single" w:sz="4" w:space="0" w:color="auto"/>
            </w:tcBorders>
            <w:shd w:val="clear" w:color="000000" w:fill="FFFFFF"/>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2150</w:t>
            </w:r>
          </w:p>
        </w:tc>
        <w:tc>
          <w:tcPr>
            <w:tcW w:w="1042" w:type="dxa"/>
            <w:tcBorders>
              <w:top w:val="nil"/>
              <w:left w:val="nil"/>
              <w:bottom w:val="single" w:sz="4" w:space="0" w:color="auto"/>
              <w:right w:val="single" w:sz="4" w:space="0" w:color="auto"/>
            </w:tcBorders>
            <w:shd w:val="clear" w:color="000000" w:fill="FFFFFF"/>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2140</w:t>
            </w:r>
          </w:p>
        </w:tc>
        <w:tc>
          <w:tcPr>
            <w:tcW w:w="1044" w:type="dxa"/>
            <w:tcBorders>
              <w:top w:val="nil"/>
              <w:left w:val="nil"/>
              <w:bottom w:val="single" w:sz="4" w:space="0" w:color="auto"/>
              <w:right w:val="single" w:sz="4" w:space="0" w:color="auto"/>
            </w:tcBorders>
            <w:shd w:val="clear" w:color="000000" w:fill="FFFFFF"/>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2720</w:t>
            </w:r>
          </w:p>
        </w:tc>
      </w:tr>
      <w:tr w:rsidR="003844F5" w:rsidRPr="003844F5" w:rsidTr="003844F5">
        <w:trPr>
          <w:trHeight w:val="244"/>
          <w:jc w:val="center"/>
        </w:trPr>
        <w:tc>
          <w:tcPr>
            <w:tcW w:w="7642"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3844F5" w:rsidRPr="003844F5" w:rsidRDefault="003844F5" w:rsidP="003844F5">
            <w:pPr>
              <w:spacing w:after="0" w:line="240" w:lineRule="auto"/>
              <w:jc w:val="center"/>
              <w:rPr>
                <w:rFonts w:ascii="Calibri" w:eastAsia="Times New Roman" w:hAnsi="Calibri" w:cs="Calibri"/>
                <w:b/>
                <w:bCs/>
                <w:color w:val="000000"/>
                <w:lang w:eastAsia="es-MX"/>
              </w:rPr>
            </w:pPr>
            <w:r w:rsidRPr="003844F5">
              <w:rPr>
                <w:rFonts w:ascii="Calibri" w:eastAsia="Times New Roman" w:hAnsi="Calibri" w:cs="Calibri"/>
                <w:b/>
                <w:bCs/>
                <w:color w:val="000000"/>
                <w:lang w:eastAsia="es-MX"/>
              </w:rPr>
              <w:t>PRECIOS SUJETOS A DISPONIBILIDAD Y A CAMBIOS SIN PREVIO AVISO.</w:t>
            </w:r>
          </w:p>
        </w:tc>
      </w:tr>
      <w:tr w:rsidR="003844F5" w:rsidRPr="003844F5" w:rsidTr="003844F5">
        <w:trPr>
          <w:trHeight w:val="254"/>
          <w:jc w:val="center"/>
        </w:trPr>
        <w:tc>
          <w:tcPr>
            <w:tcW w:w="7642" w:type="dxa"/>
            <w:gridSpan w:val="4"/>
            <w:tcBorders>
              <w:top w:val="single" w:sz="4" w:space="0" w:color="auto"/>
              <w:left w:val="single" w:sz="4" w:space="0" w:color="auto"/>
              <w:bottom w:val="nil"/>
              <w:right w:val="single" w:sz="4" w:space="0" w:color="000000"/>
            </w:tcBorders>
            <w:shd w:val="clear" w:color="000000" w:fill="FFFFFF"/>
            <w:vAlign w:val="center"/>
            <w:hideMark/>
          </w:tcPr>
          <w:p w:rsidR="003844F5" w:rsidRPr="003844F5" w:rsidRDefault="003844F5" w:rsidP="003844F5">
            <w:pPr>
              <w:spacing w:after="0" w:line="240" w:lineRule="auto"/>
              <w:jc w:val="center"/>
              <w:rPr>
                <w:rFonts w:ascii="Calibri" w:eastAsia="Times New Roman" w:hAnsi="Calibri" w:cs="Calibri"/>
                <w:b/>
                <w:bCs/>
                <w:color w:val="000000"/>
                <w:lang w:eastAsia="es-MX"/>
              </w:rPr>
            </w:pPr>
            <w:r w:rsidRPr="003844F5">
              <w:rPr>
                <w:rFonts w:ascii="Calibri" w:eastAsia="Times New Roman" w:hAnsi="Calibri" w:cs="Calibri"/>
                <w:b/>
                <w:bCs/>
                <w:color w:val="000000"/>
                <w:lang w:eastAsia="es-MX"/>
              </w:rPr>
              <w:t>CONSULTAR SUPLEMENTOS PARA VIAJAR HASTA SEPTIEMBRE 2023 EN</w:t>
            </w:r>
          </w:p>
        </w:tc>
      </w:tr>
      <w:tr w:rsidR="003844F5" w:rsidRPr="003844F5" w:rsidTr="003844F5">
        <w:trPr>
          <w:trHeight w:val="244"/>
          <w:jc w:val="center"/>
        </w:trPr>
        <w:tc>
          <w:tcPr>
            <w:tcW w:w="7642"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3844F5" w:rsidRPr="003844F5" w:rsidRDefault="003844F5" w:rsidP="003844F5">
            <w:pPr>
              <w:spacing w:after="0" w:line="240" w:lineRule="auto"/>
              <w:jc w:val="center"/>
              <w:rPr>
                <w:rFonts w:ascii="Calibri" w:eastAsia="Times New Roman" w:hAnsi="Calibri" w:cs="Calibri"/>
                <w:b/>
                <w:bCs/>
                <w:lang w:eastAsia="es-MX"/>
              </w:rPr>
            </w:pPr>
            <w:r w:rsidRPr="003844F5">
              <w:rPr>
                <w:rFonts w:ascii="Calibri" w:eastAsia="Times New Roman" w:hAnsi="Calibri" w:cs="Calibri"/>
                <w:b/>
                <w:bCs/>
                <w:lang w:eastAsia="es-MX"/>
              </w:rPr>
              <w:t>TEMPORADA MEDIA Y TEMPORADA ALTA</w:t>
            </w:r>
          </w:p>
        </w:tc>
      </w:tr>
      <w:tr w:rsidR="003844F5" w:rsidRPr="003844F5" w:rsidTr="003844F5">
        <w:trPr>
          <w:trHeight w:val="244"/>
          <w:jc w:val="center"/>
        </w:trPr>
        <w:tc>
          <w:tcPr>
            <w:tcW w:w="7642"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3844F5" w:rsidRPr="003844F5" w:rsidRDefault="003844F5" w:rsidP="003844F5">
            <w:pPr>
              <w:spacing w:after="0" w:line="240" w:lineRule="auto"/>
              <w:jc w:val="center"/>
              <w:rPr>
                <w:rFonts w:ascii="Calibri" w:eastAsia="Times New Roman" w:hAnsi="Calibri" w:cs="Calibri"/>
                <w:b/>
                <w:bCs/>
                <w:color w:val="FF0000"/>
                <w:lang w:eastAsia="es-MX"/>
              </w:rPr>
            </w:pPr>
            <w:r w:rsidRPr="003844F5">
              <w:rPr>
                <w:rFonts w:ascii="Calibri" w:eastAsia="Times New Roman" w:hAnsi="Calibri" w:cs="Calibri"/>
                <w:b/>
                <w:bCs/>
                <w:color w:val="FF0000"/>
                <w:lang w:eastAsia="es-MX"/>
              </w:rPr>
              <w:t xml:space="preserve">RUTA AEREA </w:t>
            </w:r>
            <w:proofErr w:type="gramStart"/>
            <w:r w:rsidRPr="003844F5">
              <w:rPr>
                <w:rFonts w:ascii="Calibri" w:eastAsia="Times New Roman" w:hAnsi="Calibri" w:cs="Calibri"/>
                <w:b/>
                <w:bCs/>
                <w:color w:val="FF0000"/>
                <w:lang w:eastAsia="es-MX"/>
              </w:rPr>
              <w:t>SALIENDO DESDE</w:t>
            </w:r>
            <w:proofErr w:type="gramEnd"/>
            <w:r w:rsidRPr="003844F5">
              <w:rPr>
                <w:rFonts w:ascii="Calibri" w:eastAsia="Times New Roman" w:hAnsi="Calibri" w:cs="Calibri"/>
                <w:b/>
                <w:bCs/>
                <w:color w:val="FF0000"/>
                <w:lang w:eastAsia="es-MX"/>
              </w:rPr>
              <w:t xml:space="preserve"> LA CDMX: MEX- IST- VCE/ ROM -IST- MEX (incluye maleta documentada)</w:t>
            </w:r>
          </w:p>
        </w:tc>
      </w:tr>
      <w:tr w:rsidR="003844F5" w:rsidRPr="003844F5" w:rsidTr="003844F5">
        <w:trPr>
          <w:trHeight w:val="254"/>
          <w:jc w:val="center"/>
        </w:trPr>
        <w:tc>
          <w:tcPr>
            <w:tcW w:w="7642"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3844F5" w:rsidRPr="003844F5" w:rsidRDefault="003844F5" w:rsidP="003844F5">
            <w:pPr>
              <w:spacing w:after="0" w:line="240" w:lineRule="auto"/>
              <w:jc w:val="center"/>
              <w:rPr>
                <w:rFonts w:ascii="Calibri" w:eastAsia="Times New Roman" w:hAnsi="Calibri" w:cs="Calibri"/>
                <w:b/>
                <w:bCs/>
                <w:color w:val="FF0000"/>
                <w:lang w:eastAsia="es-MX"/>
              </w:rPr>
            </w:pPr>
            <w:r w:rsidRPr="003844F5">
              <w:rPr>
                <w:rFonts w:ascii="Calibri" w:eastAsia="Times New Roman" w:hAnsi="Calibri" w:cs="Calibri"/>
                <w:b/>
                <w:bCs/>
                <w:color w:val="FF0000"/>
                <w:lang w:eastAsia="es-MX"/>
              </w:rPr>
              <w:t>IMPUESTOS AEREOS 949 USD POR PERSONA (SUJETOS A CONFIRMACIÓN)</w:t>
            </w:r>
          </w:p>
        </w:tc>
      </w:tr>
      <w:tr w:rsidR="003844F5" w:rsidRPr="003844F5" w:rsidTr="003844F5">
        <w:trPr>
          <w:trHeight w:val="254"/>
          <w:jc w:val="center"/>
        </w:trPr>
        <w:tc>
          <w:tcPr>
            <w:tcW w:w="7642" w:type="dxa"/>
            <w:gridSpan w:val="4"/>
            <w:tcBorders>
              <w:top w:val="nil"/>
              <w:left w:val="single" w:sz="4" w:space="0" w:color="auto"/>
              <w:bottom w:val="single" w:sz="4" w:space="0" w:color="auto"/>
              <w:right w:val="single" w:sz="4" w:space="0" w:color="000000"/>
            </w:tcBorders>
            <w:shd w:val="clear" w:color="000000" w:fill="FFFFFF"/>
            <w:noWrap/>
            <w:hideMark/>
          </w:tcPr>
          <w:p w:rsidR="003844F5" w:rsidRPr="003844F5" w:rsidRDefault="003844F5" w:rsidP="003844F5">
            <w:pPr>
              <w:spacing w:after="0" w:line="240" w:lineRule="auto"/>
              <w:jc w:val="center"/>
              <w:rPr>
                <w:rFonts w:ascii="Calibri" w:eastAsia="Times New Roman" w:hAnsi="Calibri" w:cs="Calibri"/>
                <w:b/>
                <w:bCs/>
                <w:color w:val="000000"/>
                <w:lang w:eastAsia="es-MX"/>
              </w:rPr>
            </w:pPr>
            <w:r w:rsidRPr="003844F5">
              <w:rPr>
                <w:rFonts w:ascii="Calibri" w:eastAsia="Times New Roman" w:hAnsi="Calibri" w:cs="Calibri"/>
                <w:b/>
                <w:bCs/>
                <w:color w:val="000000"/>
                <w:lang w:eastAsia="es-MX"/>
              </w:rPr>
              <w:t xml:space="preserve">VIGENCIA HASTA EL 12 DE MARZO, 2023. </w:t>
            </w:r>
          </w:p>
        </w:tc>
      </w:tr>
      <w:tr w:rsidR="003844F5" w:rsidRPr="003844F5" w:rsidTr="003844F5">
        <w:trPr>
          <w:trHeight w:val="244"/>
          <w:jc w:val="center"/>
        </w:trPr>
        <w:tc>
          <w:tcPr>
            <w:tcW w:w="7642" w:type="dxa"/>
            <w:gridSpan w:val="4"/>
            <w:tcBorders>
              <w:top w:val="single" w:sz="4" w:space="0" w:color="auto"/>
              <w:left w:val="nil"/>
              <w:bottom w:val="nil"/>
              <w:right w:val="nil"/>
            </w:tcBorders>
            <w:shd w:val="clear" w:color="auto" w:fill="auto"/>
            <w:noWrap/>
            <w:vAlign w:val="bottom"/>
            <w:hideMark/>
          </w:tcPr>
          <w:p w:rsidR="003844F5" w:rsidRPr="003844F5" w:rsidRDefault="003844F5" w:rsidP="003844F5">
            <w:pPr>
              <w:spacing w:after="0" w:line="240" w:lineRule="auto"/>
              <w:jc w:val="center"/>
              <w:rPr>
                <w:rFonts w:ascii="Calibri" w:eastAsia="Times New Roman" w:hAnsi="Calibri" w:cs="Calibri"/>
                <w:color w:val="000000"/>
                <w:lang w:eastAsia="es-MX"/>
              </w:rPr>
            </w:pPr>
            <w:r w:rsidRPr="003844F5">
              <w:rPr>
                <w:rFonts w:ascii="Calibri" w:eastAsia="Times New Roman" w:hAnsi="Calibri" w:cs="Calibri"/>
                <w:color w:val="000000"/>
                <w:lang w:eastAsia="es-MX"/>
              </w:rPr>
              <w:t>Precios pueden variar según los protocolos de seguridad y sanidad por el COVID-19.</w:t>
            </w:r>
          </w:p>
        </w:tc>
      </w:tr>
    </w:tbl>
    <w:p w:rsidR="003844F5" w:rsidRDefault="003844F5" w:rsidP="003844F5">
      <w:pPr>
        <w:autoSpaceDE w:val="0"/>
        <w:autoSpaceDN w:val="0"/>
        <w:adjustRightInd w:val="0"/>
        <w:spacing w:after="0" w:line="240" w:lineRule="auto"/>
        <w:ind w:left="720"/>
        <w:jc w:val="both"/>
        <w:rPr>
          <w:rFonts w:ascii="Arial" w:hAnsi="Arial" w:cs="Arial"/>
          <w:b/>
          <w:sz w:val="20"/>
          <w:szCs w:val="20"/>
          <w:lang w:eastAsia="es-ES"/>
        </w:rPr>
      </w:pPr>
    </w:p>
    <w:p w:rsidR="003844F5" w:rsidRDefault="003844F5" w:rsidP="003844F5">
      <w:pPr>
        <w:autoSpaceDE w:val="0"/>
        <w:autoSpaceDN w:val="0"/>
        <w:adjustRightInd w:val="0"/>
        <w:spacing w:after="0" w:line="240" w:lineRule="auto"/>
        <w:ind w:left="720"/>
        <w:jc w:val="both"/>
        <w:rPr>
          <w:rFonts w:ascii="Arial" w:hAnsi="Arial" w:cs="Arial"/>
          <w:b/>
          <w:sz w:val="20"/>
          <w:szCs w:val="20"/>
          <w:lang w:eastAsia="es-ES"/>
        </w:rPr>
      </w:pPr>
    </w:p>
    <w:p w:rsidR="003844F5" w:rsidRDefault="003844F5" w:rsidP="003844F5">
      <w:pPr>
        <w:autoSpaceDE w:val="0"/>
        <w:autoSpaceDN w:val="0"/>
        <w:adjustRightInd w:val="0"/>
        <w:spacing w:after="0" w:line="240" w:lineRule="auto"/>
        <w:ind w:left="720"/>
        <w:jc w:val="both"/>
        <w:rPr>
          <w:rFonts w:ascii="Arial" w:hAnsi="Arial" w:cs="Arial"/>
          <w:b/>
          <w:sz w:val="20"/>
          <w:szCs w:val="20"/>
          <w:lang w:eastAsia="es-ES"/>
        </w:rPr>
      </w:pPr>
    </w:p>
    <w:tbl>
      <w:tblPr>
        <w:tblW w:w="4694" w:type="dxa"/>
        <w:jc w:val="center"/>
        <w:tblCellMar>
          <w:left w:w="70" w:type="dxa"/>
          <w:right w:w="70" w:type="dxa"/>
        </w:tblCellMar>
        <w:tblLook w:val="04A0" w:firstRow="1" w:lastRow="0" w:firstColumn="1" w:lastColumn="0" w:noHBand="0" w:noVBand="1"/>
      </w:tblPr>
      <w:tblGrid>
        <w:gridCol w:w="4694"/>
      </w:tblGrid>
      <w:tr w:rsidR="003844F5" w:rsidRPr="004E59EB" w:rsidTr="003844F5">
        <w:trPr>
          <w:trHeight w:val="213"/>
          <w:jc w:val="center"/>
        </w:trPr>
        <w:tc>
          <w:tcPr>
            <w:tcW w:w="4694" w:type="dxa"/>
            <w:tcBorders>
              <w:top w:val="single" w:sz="12" w:space="0" w:color="002060"/>
              <w:left w:val="single" w:sz="12" w:space="0" w:color="002060"/>
              <w:bottom w:val="nil"/>
              <w:right w:val="single" w:sz="12" w:space="0" w:color="002060"/>
            </w:tcBorders>
            <w:shd w:val="clear" w:color="000000" w:fill="1F4E78"/>
            <w:noWrap/>
            <w:vAlign w:val="center"/>
            <w:hideMark/>
          </w:tcPr>
          <w:p w:rsidR="003844F5" w:rsidRPr="004E59EB" w:rsidRDefault="003844F5" w:rsidP="00794F4E">
            <w:pPr>
              <w:jc w:val="center"/>
              <w:rPr>
                <w:rFonts w:ascii="Calibri" w:hAnsi="Calibri"/>
                <w:b/>
                <w:bCs/>
                <w:color w:val="FFFFFF"/>
                <w:sz w:val="20"/>
                <w:szCs w:val="20"/>
                <w:lang w:eastAsia="es-MX"/>
              </w:rPr>
            </w:pPr>
            <w:r w:rsidRPr="004E59EB">
              <w:rPr>
                <w:rFonts w:ascii="Calibri" w:hAnsi="Calibri"/>
                <w:b/>
                <w:bCs/>
                <w:color w:val="FFFFFF"/>
                <w:sz w:val="20"/>
                <w:szCs w:val="20"/>
                <w:lang w:eastAsia="es-MX"/>
              </w:rPr>
              <w:t>PAQUETE PLUS (P+)</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000000" w:fill="8EA9DB"/>
            <w:noWrap/>
            <w:vAlign w:val="center"/>
            <w:hideMark/>
          </w:tcPr>
          <w:p w:rsidR="003844F5" w:rsidRPr="004E59EB" w:rsidRDefault="003844F5" w:rsidP="00794F4E">
            <w:pPr>
              <w:jc w:val="center"/>
              <w:rPr>
                <w:rFonts w:ascii="Calibri" w:hAnsi="Calibri"/>
                <w:b/>
                <w:bCs/>
                <w:color w:val="FFFFFF"/>
                <w:sz w:val="20"/>
                <w:szCs w:val="20"/>
                <w:lang w:eastAsia="es-MX"/>
              </w:rPr>
            </w:pPr>
            <w:r w:rsidRPr="004E59EB">
              <w:rPr>
                <w:rFonts w:ascii="Calibri" w:hAnsi="Calibri"/>
                <w:b/>
                <w:bCs/>
                <w:color w:val="FFFFFF"/>
                <w:sz w:val="20"/>
                <w:szCs w:val="20"/>
                <w:lang w:eastAsia="es-MX"/>
              </w:rPr>
              <w:t xml:space="preserve">TARIFAS POR PERSONA EN </w:t>
            </w:r>
            <w:r w:rsidRPr="004E59EB">
              <w:rPr>
                <w:rFonts w:ascii="Calibri" w:hAnsi="Calibri"/>
                <w:b/>
                <w:bCs/>
                <w:color w:val="FF0000"/>
                <w:sz w:val="20"/>
                <w:szCs w:val="20"/>
                <w:lang w:eastAsia="es-MX"/>
              </w:rPr>
              <w:t>USD</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auto" w:fill="auto"/>
            <w:noWrap/>
            <w:vAlign w:val="center"/>
            <w:hideMark/>
          </w:tcPr>
          <w:p w:rsidR="003844F5" w:rsidRPr="004E59EB" w:rsidRDefault="003844F5" w:rsidP="003844F5">
            <w:pPr>
              <w:pStyle w:val="Prrafodelista"/>
              <w:numPr>
                <w:ilvl w:val="0"/>
                <w:numId w:val="14"/>
              </w:numPr>
              <w:spacing w:after="0" w:line="240" w:lineRule="auto"/>
              <w:rPr>
                <w:rStyle w:val="Textoennegrita"/>
                <w:rFonts w:ascii="Arial" w:hAnsi="Arial" w:cs="Arial"/>
                <w:b w:val="0"/>
                <w:bCs w:val="0"/>
                <w:sz w:val="20"/>
                <w:szCs w:val="20"/>
                <w:lang w:eastAsia="es-MX"/>
              </w:rPr>
            </w:pPr>
            <w:r w:rsidRPr="004E59EB">
              <w:rPr>
                <w:rStyle w:val="Textoennegrita"/>
                <w:rFonts w:ascii="Arial" w:hAnsi="Arial" w:cs="Arial"/>
                <w:sz w:val="20"/>
                <w:szCs w:val="20"/>
                <w:lang w:eastAsia="es-MX"/>
              </w:rPr>
              <w:t>Almuerzo en Venecia</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auto" w:fill="auto"/>
            <w:noWrap/>
            <w:vAlign w:val="center"/>
            <w:hideMark/>
          </w:tcPr>
          <w:p w:rsidR="003844F5" w:rsidRPr="004E59EB" w:rsidRDefault="003844F5" w:rsidP="003844F5">
            <w:pPr>
              <w:pStyle w:val="Prrafodelista"/>
              <w:numPr>
                <w:ilvl w:val="0"/>
                <w:numId w:val="14"/>
              </w:numPr>
              <w:spacing w:after="0" w:line="240" w:lineRule="auto"/>
              <w:rPr>
                <w:rStyle w:val="Textoennegrita"/>
                <w:rFonts w:ascii="Arial" w:hAnsi="Arial" w:cs="Arial"/>
                <w:b w:val="0"/>
                <w:bCs w:val="0"/>
                <w:sz w:val="20"/>
                <w:szCs w:val="20"/>
                <w:lang w:eastAsia="es-MX"/>
              </w:rPr>
            </w:pPr>
            <w:r w:rsidRPr="004E59EB">
              <w:rPr>
                <w:rStyle w:val="Textoennegrita"/>
                <w:rFonts w:ascii="Arial" w:hAnsi="Arial" w:cs="Arial"/>
                <w:sz w:val="20"/>
                <w:szCs w:val="20"/>
                <w:lang w:eastAsia="es-MX"/>
              </w:rPr>
              <w:t>Almuerzo en Florencia</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auto" w:fill="auto"/>
            <w:noWrap/>
            <w:vAlign w:val="center"/>
            <w:hideMark/>
          </w:tcPr>
          <w:p w:rsidR="003844F5" w:rsidRPr="004E59EB" w:rsidRDefault="003844F5" w:rsidP="003844F5">
            <w:pPr>
              <w:pStyle w:val="Prrafodelista"/>
              <w:numPr>
                <w:ilvl w:val="0"/>
                <w:numId w:val="14"/>
              </w:numPr>
              <w:spacing w:after="0" w:line="240" w:lineRule="auto"/>
              <w:rPr>
                <w:rStyle w:val="Textoennegrita"/>
                <w:rFonts w:ascii="Arial" w:hAnsi="Arial" w:cs="Arial"/>
                <w:b w:val="0"/>
                <w:bCs w:val="0"/>
                <w:sz w:val="20"/>
                <w:szCs w:val="20"/>
                <w:lang w:eastAsia="es-MX"/>
              </w:rPr>
            </w:pPr>
            <w:r w:rsidRPr="004E59EB">
              <w:rPr>
                <w:rStyle w:val="Textoennegrita"/>
                <w:rFonts w:ascii="Arial" w:hAnsi="Arial" w:cs="Arial"/>
                <w:sz w:val="20"/>
                <w:szCs w:val="20"/>
                <w:lang w:eastAsia="es-MX"/>
              </w:rPr>
              <w:t>Almuerzo en Asís</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auto" w:fill="auto"/>
            <w:noWrap/>
            <w:vAlign w:val="center"/>
            <w:hideMark/>
          </w:tcPr>
          <w:p w:rsidR="003844F5" w:rsidRPr="004E59EB" w:rsidRDefault="003844F5" w:rsidP="003844F5">
            <w:pPr>
              <w:pStyle w:val="Prrafodelista"/>
              <w:numPr>
                <w:ilvl w:val="0"/>
                <w:numId w:val="14"/>
              </w:numPr>
              <w:spacing w:after="0" w:line="240" w:lineRule="auto"/>
              <w:rPr>
                <w:rStyle w:val="Textoennegrita"/>
                <w:rFonts w:ascii="Arial" w:hAnsi="Arial" w:cs="Arial"/>
                <w:b w:val="0"/>
                <w:bCs w:val="0"/>
                <w:sz w:val="20"/>
                <w:szCs w:val="20"/>
                <w:lang w:eastAsia="es-MX"/>
              </w:rPr>
            </w:pPr>
            <w:r w:rsidRPr="004E59EB">
              <w:rPr>
                <w:rStyle w:val="Textoennegrita"/>
                <w:rFonts w:ascii="Arial" w:hAnsi="Arial" w:cs="Arial"/>
                <w:sz w:val="20"/>
                <w:szCs w:val="20"/>
                <w:lang w:eastAsia="es-MX"/>
              </w:rPr>
              <w:t>Almuerzo en Roma</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auto" w:fill="auto"/>
            <w:noWrap/>
            <w:vAlign w:val="center"/>
            <w:hideMark/>
          </w:tcPr>
          <w:p w:rsidR="003844F5" w:rsidRPr="004E59EB" w:rsidRDefault="003844F5" w:rsidP="003844F5">
            <w:pPr>
              <w:pStyle w:val="Prrafodelista"/>
              <w:numPr>
                <w:ilvl w:val="0"/>
                <w:numId w:val="14"/>
              </w:numPr>
              <w:spacing w:after="0" w:line="240" w:lineRule="auto"/>
              <w:rPr>
                <w:rStyle w:val="Textoennegrita"/>
                <w:rFonts w:ascii="Arial" w:hAnsi="Arial" w:cs="Arial"/>
                <w:b w:val="0"/>
                <w:bCs w:val="0"/>
                <w:sz w:val="20"/>
                <w:szCs w:val="20"/>
                <w:lang w:eastAsia="es-MX"/>
              </w:rPr>
            </w:pPr>
            <w:r w:rsidRPr="004E59EB">
              <w:rPr>
                <w:rStyle w:val="Textoennegrita"/>
                <w:rFonts w:ascii="Arial" w:hAnsi="Arial" w:cs="Arial"/>
                <w:sz w:val="20"/>
                <w:szCs w:val="20"/>
                <w:lang w:eastAsia="es-MX"/>
              </w:rPr>
              <w:t>Paseo en Góndola en Venecia</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auto" w:fill="auto"/>
            <w:noWrap/>
            <w:vAlign w:val="center"/>
            <w:hideMark/>
          </w:tcPr>
          <w:p w:rsidR="003844F5" w:rsidRPr="004E59EB" w:rsidRDefault="003844F5" w:rsidP="003844F5">
            <w:pPr>
              <w:pStyle w:val="Prrafodelista"/>
              <w:numPr>
                <w:ilvl w:val="0"/>
                <w:numId w:val="14"/>
              </w:numPr>
              <w:spacing w:after="0" w:line="240" w:lineRule="auto"/>
              <w:rPr>
                <w:rStyle w:val="Textoennegrita"/>
                <w:rFonts w:ascii="Arial" w:hAnsi="Arial" w:cs="Arial"/>
                <w:b w:val="0"/>
                <w:bCs w:val="0"/>
                <w:sz w:val="20"/>
                <w:szCs w:val="20"/>
                <w:lang w:eastAsia="es-MX"/>
              </w:rPr>
            </w:pPr>
            <w:r w:rsidRPr="004E59EB">
              <w:rPr>
                <w:rStyle w:val="Textoennegrita"/>
                <w:rFonts w:ascii="Arial" w:hAnsi="Arial" w:cs="Arial"/>
                <w:sz w:val="20"/>
                <w:szCs w:val="20"/>
                <w:lang w:eastAsia="es-MX"/>
              </w:rPr>
              <w:t>El Vaticano: Su museo y Capilla Sixtina</w:t>
            </w:r>
          </w:p>
        </w:tc>
      </w:tr>
      <w:tr w:rsidR="003844F5" w:rsidRPr="004E59EB" w:rsidTr="003844F5">
        <w:trPr>
          <w:trHeight w:val="205"/>
          <w:jc w:val="center"/>
        </w:trPr>
        <w:tc>
          <w:tcPr>
            <w:tcW w:w="4694" w:type="dxa"/>
            <w:tcBorders>
              <w:top w:val="nil"/>
              <w:left w:val="single" w:sz="12" w:space="0" w:color="002060"/>
              <w:bottom w:val="nil"/>
              <w:right w:val="single" w:sz="12" w:space="0" w:color="002060"/>
            </w:tcBorders>
            <w:shd w:val="clear" w:color="000000" w:fill="9BC2E6"/>
            <w:vAlign w:val="center"/>
            <w:hideMark/>
          </w:tcPr>
          <w:p w:rsidR="003844F5" w:rsidRPr="004E59EB" w:rsidRDefault="003844F5" w:rsidP="00794F4E">
            <w:pPr>
              <w:jc w:val="center"/>
              <w:rPr>
                <w:rFonts w:ascii="Arial" w:hAnsi="Arial" w:cs="Arial"/>
                <w:b/>
                <w:bCs/>
                <w:color w:val="000000"/>
                <w:sz w:val="20"/>
                <w:szCs w:val="20"/>
                <w:lang w:eastAsia="es-MX"/>
              </w:rPr>
            </w:pPr>
            <w:r>
              <w:rPr>
                <w:rFonts w:ascii="Arial" w:hAnsi="Arial" w:cs="Arial"/>
                <w:b/>
                <w:bCs/>
                <w:color w:val="7030A0"/>
                <w:sz w:val="20"/>
                <w:szCs w:val="20"/>
                <w:lang w:eastAsia="es-MX"/>
              </w:rPr>
              <w:t>8</w:t>
            </w:r>
            <w:r w:rsidRPr="004E59EB">
              <w:rPr>
                <w:rFonts w:ascii="Arial" w:hAnsi="Arial" w:cs="Arial"/>
                <w:b/>
                <w:bCs/>
                <w:color w:val="7030A0"/>
                <w:sz w:val="20"/>
                <w:szCs w:val="20"/>
                <w:lang w:eastAsia="es-MX"/>
              </w:rPr>
              <w:t xml:space="preserve"> </w:t>
            </w:r>
            <w:r w:rsidRPr="004E59EB">
              <w:rPr>
                <w:rFonts w:ascii="Arial" w:hAnsi="Arial" w:cs="Arial"/>
                <w:b/>
                <w:bCs/>
                <w:color w:val="7030A0"/>
                <w:sz w:val="20"/>
                <w:szCs w:val="20"/>
                <w:lang w:eastAsia="es-MX"/>
              </w:rPr>
              <w:t>días</w:t>
            </w:r>
            <w:r w:rsidRPr="004E59EB">
              <w:rPr>
                <w:rFonts w:ascii="Arial" w:hAnsi="Arial" w:cs="Arial"/>
                <w:b/>
                <w:bCs/>
                <w:color w:val="000000"/>
                <w:sz w:val="20"/>
                <w:szCs w:val="20"/>
                <w:lang w:eastAsia="es-MX"/>
              </w:rPr>
              <w:t xml:space="preserve">: Venecia / Roma: </w:t>
            </w:r>
            <w:r w:rsidRPr="004E59EB">
              <w:rPr>
                <w:rFonts w:ascii="Arial" w:hAnsi="Arial" w:cs="Arial"/>
                <w:b/>
                <w:bCs/>
                <w:color w:val="FF0000"/>
                <w:sz w:val="20"/>
                <w:szCs w:val="20"/>
                <w:lang w:eastAsia="es-MX"/>
              </w:rPr>
              <w:t>260</w:t>
            </w:r>
          </w:p>
        </w:tc>
      </w:tr>
      <w:tr w:rsidR="003844F5" w:rsidRPr="004E59EB" w:rsidTr="003844F5">
        <w:trPr>
          <w:trHeight w:val="213"/>
          <w:jc w:val="center"/>
        </w:trPr>
        <w:tc>
          <w:tcPr>
            <w:tcW w:w="4694" w:type="dxa"/>
            <w:tcBorders>
              <w:top w:val="nil"/>
              <w:left w:val="single" w:sz="12" w:space="0" w:color="002060"/>
              <w:bottom w:val="single" w:sz="12" w:space="0" w:color="002060"/>
              <w:right w:val="single" w:sz="12" w:space="0" w:color="002060"/>
            </w:tcBorders>
            <w:shd w:val="clear" w:color="000000" w:fill="9BC2E6"/>
            <w:vAlign w:val="center"/>
            <w:hideMark/>
          </w:tcPr>
          <w:p w:rsidR="003844F5" w:rsidRPr="004E59EB" w:rsidRDefault="003844F5" w:rsidP="00794F4E">
            <w:pPr>
              <w:jc w:val="center"/>
              <w:rPr>
                <w:rFonts w:ascii="Arial" w:hAnsi="Arial" w:cs="Arial"/>
                <w:b/>
                <w:bCs/>
                <w:color w:val="000000"/>
                <w:sz w:val="20"/>
                <w:szCs w:val="20"/>
                <w:lang w:eastAsia="es-MX"/>
              </w:rPr>
            </w:pPr>
            <w:r w:rsidRPr="004E59EB">
              <w:rPr>
                <w:rFonts w:ascii="Arial" w:hAnsi="Arial" w:cs="Arial"/>
                <w:b/>
                <w:bCs/>
                <w:color w:val="000000"/>
                <w:sz w:val="20"/>
                <w:szCs w:val="20"/>
                <w:lang w:eastAsia="es-MX"/>
              </w:rPr>
              <w:t>Incluye 4 comidas y 2 extras</w:t>
            </w:r>
          </w:p>
        </w:tc>
      </w:tr>
    </w:tbl>
    <w:p w:rsidR="003844F5" w:rsidRPr="00420D05" w:rsidRDefault="003844F5" w:rsidP="003844F5">
      <w:pPr>
        <w:pStyle w:val="Prrafodelista"/>
        <w:autoSpaceDE w:val="0"/>
        <w:autoSpaceDN w:val="0"/>
        <w:adjustRightInd w:val="0"/>
        <w:jc w:val="both"/>
        <w:rPr>
          <w:rFonts w:ascii="Arial" w:hAnsi="Arial" w:cs="Arial"/>
          <w:sz w:val="20"/>
          <w:szCs w:val="20"/>
        </w:rPr>
      </w:pPr>
    </w:p>
    <w:p w:rsidR="003844F5" w:rsidRPr="00323C18" w:rsidRDefault="003844F5" w:rsidP="003844F5">
      <w:pPr>
        <w:autoSpaceDE w:val="0"/>
        <w:autoSpaceDN w:val="0"/>
        <w:adjustRightInd w:val="0"/>
        <w:spacing w:after="0" w:line="240" w:lineRule="auto"/>
        <w:ind w:left="720"/>
        <w:jc w:val="both"/>
        <w:rPr>
          <w:rFonts w:ascii="Arial" w:hAnsi="Arial" w:cs="Arial"/>
          <w:b/>
          <w:sz w:val="20"/>
          <w:szCs w:val="20"/>
          <w:lang w:eastAsia="es-ES"/>
        </w:rPr>
      </w:pPr>
    </w:p>
    <w:p w:rsidR="00C12049" w:rsidRDefault="00C12049" w:rsidP="001C7F16">
      <w:pPr>
        <w:pStyle w:val="Sinespaciado"/>
        <w:ind w:right="-142"/>
        <w:jc w:val="both"/>
        <w:rPr>
          <w:rFonts w:ascii="Arial" w:eastAsia="Arial Unicode MS" w:hAnsi="Arial" w:cs="Arial"/>
          <w:sz w:val="20"/>
          <w:szCs w:val="20"/>
          <w:lang w:val="es-MX" w:bidi="ar-SA"/>
        </w:rPr>
      </w:pPr>
    </w:p>
    <w:sectPr w:rsidR="00C12049"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9D4" w:rsidRDefault="000749D4" w:rsidP="00DE076F">
      <w:pPr>
        <w:spacing w:after="0" w:line="240" w:lineRule="auto"/>
      </w:pPr>
      <w:r>
        <w:separator/>
      </w:r>
    </w:p>
  </w:endnote>
  <w:endnote w:type="continuationSeparator" w:id="0">
    <w:p w:rsidR="000749D4" w:rsidRDefault="000749D4"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C7F9383" wp14:editId="454AFFA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875A8"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9D4" w:rsidRDefault="000749D4" w:rsidP="00DE076F">
      <w:pPr>
        <w:spacing w:after="0" w:line="240" w:lineRule="auto"/>
      </w:pPr>
      <w:r>
        <w:separator/>
      </w:r>
    </w:p>
  </w:footnote>
  <w:footnote w:type="continuationSeparator" w:id="0">
    <w:p w:rsidR="000749D4" w:rsidRDefault="000749D4"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52B" w:rsidRPr="00C9452B" w:rsidRDefault="004B539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6FF8617" wp14:editId="2A886226">
              <wp:simplePos x="0" y="0"/>
              <wp:positionH relativeFrom="column">
                <wp:posOffset>-398780</wp:posOffset>
              </wp:positionH>
              <wp:positionV relativeFrom="paragraph">
                <wp:posOffset>-213360</wp:posOffset>
              </wp:positionV>
              <wp:extent cx="496824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68240" cy="923925"/>
                      </a:xfrm>
                      <a:prstGeom prst="rect">
                        <a:avLst/>
                      </a:prstGeom>
                      <a:noFill/>
                      <a:ln>
                        <a:noFill/>
                      </a:ln>
                    </wps:spPr>
                    <wps:txbx>
                      <w:txbxContent>
                        <w:p w:rsidR="00961A21" w:rsidRDefault="004B5394"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ESTAMBUL</w:t>
                          </w:r>
                          <w:r w:rsidR="003844F5">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 ITALIA PLUS</w:t>
                          </w:r>
                        </w:p>
                        <w:p w:rsidR="00DC560D" w:rsidRPr="00DC560D" w:rsidRDefault="004B539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con vuelo </w:t>
                          </w:r>
                          <w:r w:rsidR="003844F5" w:rsidRPr="003844F5">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2200</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844F5">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39458B">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F8617" id="_x0000_t202" coordsize="21600,21600" o:spt="202" path="m,l,21600r21600,l21600,xe">
              <v:stroke joinstyle="miter"/>
              <v:path gradientshapeok="t" o:connecttype="rect"/>
            </v:shapetype>
            <v:shape id="Cuadro de texto 2" o:spid="_x0000_s1026" type="#_x0000_t202" style="position:absolute;left:0;text-align:left;margin-left:-31.4pt;margin-top:-16.8pt;width:391.2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" filled="f" stroked="f">
              <v:textbox>
                <w:txbxContent>
                  <w:p w:rsidR="00961A21" w:rsidRDefault="004B5394"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ESTAMBUL</w:t>
                    </w:r>
                    <w:r w:rsidR="003844F5">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 ITALIA PLUS</w:t>
                    </w:r>
                  </w:p>
                  <w:p w:rsidR="00DC560D" w:rsidRPr="00DC560D" w:rsidRDefault="004B539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con vuelo </w:t>
                    </w:r>
                    <w:r w:rsidR="003844F5" w:rsidRPr="003844F5">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2200</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844F5">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39458B">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4CF2761" wp14:editId="7AC7422F">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2821357F" wp14:editId="1D0E08C1">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E46C3"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3E728FC2" wp14:editId="4C01CF6E">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10"/>
  </w:num>
  <w:num w:numId="2" w16cid:durableId="249048443">
    <w:abstractNumId w:val="5"/>
  </w:num>
  <w:num w:numId="3" w16cid:durableId="1241864697">
    <w:abstractNumId w:val="6"/>
  </w:num>
  <w:num w:numId="4" w16cid:durableId="1708991103">
    <w:abstractNumId w:val="9"/>
  </w:num>
  <w:num w:numId="5" w16cid:durableId="1130127943">
    <w:abstractNumId w:val="2"/>
  </w:num>
  <w:num w:numId="6" w16cid:durableId="1204487165">
    <w:abstractNumId w:val="7"/>
  </w:num>
  <w:num w:numId="7" w16cid:durableId="66264737">
    <w:abstractNumId w:val="12"/>
  </w:num>
  <w:num w:numId="8" w16cid:durableId="1006447063">
    <w:abstractNumId w:val="1"/>
  </w:num>
  <w:num w:numId="9" w16cid:durableId="1135489433">
    <w:abstractNumId w:val="11"/>
  </w:num>
  <w:num w:numId="10" w16cid:durableId="625358642">
    <w:abstractNumId w:val="13"/>
  </w:num>
  <w:num w:numId="11" w16cid:durableId="271592244">
    <w:abstractNumId w:val="0"/>
  </w:num>
  <w:num w:numId="12" w16cid:durableId="958336046">
    <w:abstractNumId w:val="8"/>
  </w:num>
  <w:num w:numId="13" w16cid:durableId="24865936">
    <w:abstractNumId w:val="3"/>
  </w:num>
  <w:num w:numId="14" w16cid:durableId="1554652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333E"/>
    <w:rsid w:val="00046294"/>
    <w:rsid w:val="00051428"/>
    <w:rsid w:val="000749D4"/>
    <w:rsid w:val="00090288"/>
    <w:rsid w:val="000B3BC5"/>
    <w:rsid w:val="000C21BF"/>
    <w:rsid w:val="000D1A52"/>
    <w:rsid w:val="000E692E"/>
    <w:rsid w:val="00167D83"/>
    <w:rsid w:val="001C7F16"/>
    <w:rsid w:val="001C7F54"/>
    <w:rsid w:val="001E1FD8"/>
    <w:rsid w:val="001E584F"/>
    <w:rsid w:val="00211552"/>
    <w:rsid w:val="00216AC6"/>
    <w:rsid w:val="0023634E"/>
    <w:rsid w:val="002A0CDD"/>
    <w:rsid w:val="002A4195"/>
    <w:rsid w:val="002F422C"/>
    <w:rsid w:val="00300B1E"/>
    <w:rsid w:val="003079D9"/>
    <w:rsid w:val="00332285"/>
    <w:rsid w:val="00367948"/>
    <w:rsid w:val="003832CA"/>
    <w:rsid w:val="003844F5"/>
    <w:rsid w:val="0039458B"/>
    <w:rsid w:val="003B3F97"/>
    <w:rsid w:val="003D029F"/>
    <w:rsid w:val="00432FC3"/>
    <w:rsid w:val="004479C2"/>
    <w:rsid w:val="004B5394"/>
    <w:rsid w:val="004E04D3"/>
    <w:rsid w:val="004E60A3"/>
    <w:rsid w:val="004F3082"/>
    <w:rsid w:val="00550889"/>
    <w:rsid w:val="00591F1C"/>
    <w:rsid w:val="005F0F74"/>
    <w:rsid w:val="00613A98"/>
    <w:rsid w:val="00640EAB"/>
    <w:rsid w:val="00645124"/>
    <w:rsid w:val="00663F2A"/>
    <w:rsid w:val="00666163"/>
    <w:rsid w:val="00673866"/>
    <w:rsid w:val="00676504"/>
    <w:rsid w:val="006A3CD9"/>
    <w:rsid w:val="006D0631"/>
    <w:rsid w:val="006D525E"/>
    <w:rsid w:val="006F421F"/>
    <w:rsid w:val="00714B4F"/>
    <w:rsid w:val="00773512"/>
    <w:rsid w:val="00784187"/>
    <w:rsid w:val="007953A3"/>
    <w:rsid w:val="007D052A"/>
    <w:rsid w:val="007E2E49"/>
    <w:rsid w:val="0080269A"/>
    <w:rsid w:val="008045D5"/>
    <w:rsid w:val="00810964"/>
    <w:rsid w:val="00855DFC"/>
    <w:rsid w:val="008A4E58"/>
    <w:rsid w:val="008A5423"/>
    <w:rsid w:val="008F440F"/>
    <w:rsid w:val="00905AA1"/>
    <w:rsid w:val="009267C5"/>
    <w:rsid w:val="00941893"/>
    <w:rsid w:val="00953482"/>
    <w:rsid w:val="00954F49"/>
    <w:rsid w:val="00961A21"/>
    <w:rsid w:val="009929D3"/>
    <w:rsid w:val="009A0FD6"/>
    <w:rsid w:val="00A1475D"/>
    <w:rsid w:val="00A70D0A"/>
    <w:rsid w:val="00AD10B7"/>
    <w:rsid w:val="00AF4D8D"/>
    <w:rsid w:val="00B27CF0"/>
    <w:rsid w:val="00B4273A"/>
    <w:rsid w:val="00B43D62"/>
    <w:rsid w:val="00B4566A"/>
    <w:rsid w:val="00B750A0"/>
    <w:rsid w:val="00B751DE"/>
    <w:rsid w:val="00B822C3"/>
    <w:rsid w:val="00B855AD"/>
    <w:rsid w:val="00BA4783"/>
    <w:rsid w:val="00BA4BBC"/>
    <w:rsid w:val="00BA6129"/>
    <w:rsid w:val="00BB3F72"/>
    <w:rsid w:val="00BC0C51"/>
    <w:rsid w:val="00C12049"/>
    <w:rsid w:val="00C7266C"/>
    <w:rsid w:val="00C9452B"/>
    <w:rsid w:val="00CC69DD"/>
    <w:rsid w:val="00D2636D"/>
    <w:rsid w:val="00DC560D"/>
    <w:rsid w:val="00DE076F"/>
    <w:rsid w:val="00E70D77"/>
    <w:rsid w:val="00E753C2"/>
    <w:rsid w:val="00E90967"/>
    <w:rsid w:val="00EC5F17"/>
    <w:rsid w:val="00EE46BC"/>
    <w:rsid w:val="00F43E2A"/>
    <w:rsid w:val="00F54A13"/>
    <w:rsid w:val="00F86B47"/>
    <w:rsid w:val="00F96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721DF"/>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styleId="Textoennegrita">
    <w:name w:val="Strong"/>
    <w:basedOn w:val="Fuentedeprrafopredeter"/>
    <w:qFormat/>
    <w:rsid w:val="00384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66438604">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9337010">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11708135">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6367990">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1613-8F2A-48ED-8204-9FADBB0A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1205</Words>
  <Characters>6631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cp:revision>
  <dcterms:created xsi:type="dcterms:W3CDTF">2022-11-01T20:13:00Z</dcterms:created>
  <dcterms:modified xsi:type="dcterms:W3CDTF">2022-11-01T20:13:00Z</dcterms:modified>
</cp:coreProperties>
</file>