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DF6B" w14:textId="7A25CCE6" w:rsidR="00EB4CB7" w:rsidRPr="00CA2C7D" w:rsidRDefault="00A9395E" w:rsidP="001D59AE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CA2C7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3993F01" wp14:editId="57D64AA3">
            <wp:simplePos x="0" y="0"/>
            <wp:positionH relativeFrom="margin">
              <wp:align>right</wp:align>
            </wp:positionH>
            <wp:positionV relativeFrom="paragraph">
              <wp:posOffset>-91440</wp:posOffset>
            </wp:positionV>
            <wp:extent cx="2395116" cy="773720"/>
            <wp:effectExtent l="0" t="0" r="5715" b="7620"/>
            <wp:wrapNone/>
            <wp:docPr id="4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16" cy="7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A2DA6" w14:textId="3A68466D" w:rsidR="00A261C5" w:rsidRPr="00CA2C7D" w:rsidRDefault="00770C6A" w:rsidP="001D59AE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CA2C7D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096E9D" w:rsidRPr="00CA2C7D">
        <w:rPr>
          <w:rFonts w:ascii="Arial" w:hAnsi="Arial" w:cs="Arial"/>
          <w:b/>
          <w:sz w:val="20"/>
          <w:szCs w:val="20"/>
          <w:lang w:val="es-CR"/>
        </w:rPr>
        <w:t>0</w:t>
      </w:r>
      <w:r w:rsidR="007F332A" w:rsidRPr="00CA2C7D">
        <w:rPr>
          <w:rFonts w:ascii="Arial" w:hAnsi="Arial" w:cs="Arial"/>
          <w:b/>
          <w:sz w:val="20"/>
          <w:szCs w:val="20"/>
          <w:lang w:val="es-CR"/>
        </w:rPr>
        <w:t>9</w:t>
      </w:r>
      <w:r w:rsidR="00CF0D00" w:rsidRPr="00CA2C7D">
        <w:rPr>
          <w:rFonts w:ascii="Arial" w:hAnsi="Arial" w:cs="Arial"/>
          <w:b/>
          <w:sz w:val="20"/>
          <w:szCs w:val="20"/>
          <w:lang w:val="es-CR"/>
        </w:rPr>
        <w:t xml:space="preserve"> días</w:t>
      </w:r>
      <w:r w:rsidR="008E1078" w:rsidRPr="00CA2C7D">
        <w:rPr>
          <w:rFonts w:ascii="Arial" w:hAnsi="Arial" w:cs="Arial"/>
          <w:b/>
          <w:sz w:val="20"/>
          <w:szCs w:val="20"/>
          <w:lang w:val="es-CR"/>
        </w:rPr>
        <w:t xml:space="preserve">    </w:t>
      </w:r>
    </w:p>
    <w:p w14:paraId="3AE6B7B0" w14:textId="78DDE2C3" w:rsidR="00F64767" w:rsidRPr="00CA2C7D" w:rsidRDefault="00F64767" w:rsidP="001D59AE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CA2C7D">
        <w:rPr>
          <w:rFonts w:ascii="Arial" w:hAnsi="Arial" w:cs="Arial"/>
          <w:b/>
          <w:sz w:val="20"/>
          <w:szCs w:val="20"/>
          <w:lang w:val="es-CR"/>
        </w:rPr>
        <w:t xml:space="preserve">Llegadas especificas: Del 14 de </w:t>
      </w:r>
      <w:r w:rsidR="00922C31" w:rsidRPr="00CA2C7D">
        <w:rPr>
          <w:rFonts w:ascii="Arial" w:hAnsi="Arial" w:cs="Arial"/>
          <w:b/>
          <w:sz w:val="20"/>
          <w:szCs w:val="20"/>
          <w:lang w:val="es-CR"/>
        </w:rPr>
        <w:t>octubre</w:t>
      </w:r>
      <w:r w:rsidRPr="00CA2C7D">
        <w:rPr>
          <w:rFonts w:ascii="Arial" w:hAnsi="Arial" w:cs="Arial"/>
          <w:b/>
          <w:sz w:val="20"/>
          <w:szCs w:val="20"/>
          <w:lang w:val="es-CR"/>
        </w:rPr>
        <w:t xml:space="preserve"> 2023 al </w:t>
      </w:r>
    </w:p>
    <w:p w14:paraId="03688C60" w14:textId="108A1A1E" w:rsidR="00F64767" w:rsidRPr="00CA2C7D" w:rsidRDefault="00F64767" w:rsidP="001D59AE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CA2C7D">
        <w:rPr>
          <w:rFonts w:ascii="Arial" w:hAnsi="Arial" w:cs="Arial"/>
          <w:b/>
          <w:sz w:val="20"/>
          <w:szCs w:val="20"/>
          <w:lang w:val="es-CR"/>
        </w:rPr>
        <w:t xml:space="preserve">20 de </w:t>
      </w:r>
      <w:r w:rsidR="00922C31" w:rsidRPr="00CA2C7D">
        <w:rPr>
          <w:rFonts w:ascii="Arial" w:hAnsi="Arial" w:cs="Arial"/>
          <w:b/>
          <w:sz w:val="20"/>
          <w:szCs w:val="20"/>
          <w:lang w:val="es-CR"/>
        </w:rPr>
        <w:t>abril</w:t>
      </w:r>
      <w:r w:rsidRPr="00CA2C7D">
        <w:rPr>
          <w:rFonts w:ascii="Arial" w:hAnsi="Arial" w:cs="Arial"/>
          <w:b/>
          <w:sz w:val="20"/>
          <w:szCs w:val="20"/>
          <w:lang w:val="es-CR"/>
        </w:rPr>
        <w:t xml:space="preserve"> 2024</w:t>
      </w:r>
    </w:p>
    <w:p w14:paraId="208AFB78" w14:textId="4011F3D4" w:rsidR="00A261C5" w:rsidRPr="00CA2C7D" w:rsidRDefault="008E1078" w:rsidP="001D59AE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CA2C7D">
        <w:rPr>
          <w:rFonts w:ascii="Arial" w:hAnsi="Arial" w:cs="Arial"/>
          <w:b/>
          <w:sz w:val="20"/>
          <w:szCs w:val="20"/>
          <w:lang w:val="es-CR"/>
        </w:rPr>
        <w:t>Mínimo</w:t>
      </w:r>
      <w:r w:rsidR="00E54CD4" w:rsidRPr="00CA2C7D">
        <w:rPr>
          <w:rFonts w:ascii="Arial" w:hAnsi="Arial" w:cs="Arial"/>
          <w:b/>
          <w:sz w:val="20"/>
          <w:szCs w:val="20"/>
          <w:lang w:val="es-CR"/>
        </w:rPr>
        <w:t xml:space="preserve"> 2 pasajeros</w:t>
      </w:r>
    </w:p>
    <w:p w14:paraId="5438029F" w14:textId="77777777" w:rsidR="00FE6556" w:rsidRPr="00CA2C7D" w:rsidRDefault="00FE6556" w:rsidP="0039264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3166136" w14:textId="4C9C36EC" w:rsidR="001646D0" w:rsidRPr="00CA2C7D" w:rsidRDefault="001646D0" w:rsidP="0039264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786FE81" w14:textId="675BF616" w:rsidR="001646D0" w:rsidRPr="00CA2C7D" w:rsidRDefault="001646D0" w:rsidP="001646D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La Nueva Ruta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Kaweskar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 en la Motonave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Skorpios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 III, es un Crucero pensado para descubrir nuevos territorios de la Patagonia chilena. Se realizarán entre los meses de </w:t>
      </w:r>
      <w:proofErr w:type="gramStart"/>
      <w:r w:rsidRPr="00CA2C7D">
        <w:rPr>
          <w:rFonts w:ascii="Arial" w:hAnsi="Arial" w:cs="Arial"/>
          <w:bCs/>
          <w:sz w:val="20"/>
          <w:szCs w:val="20"/>
          <w:lang w:val="es-MX"/>
        </w:rPr>
        <w:t>Octubre</w:t>
      </w:r>
      <w:proofErr w:type="gram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 a Abril a partir del año 2023 zarpando desde la ciudad de Puerto Natales. Navegaremos 505 millas surcando enmarañados canales y fiordos de la región de Magallanes hacia los Glaciares del Campo de Hielo Sur, en una experiencia que cautivará y motivará a quienes gustan de exploraciones a lugares vírgenes y únicos para ver, explorar y contemplar, navegando entre icebergs, o simplemente caminando sobre una morrena glaciar.</w:t>
      </w:r>
    </w:p>
    <w:p w14:paraId="0D7FC17F" w14:textId="657E4CD3" w:rsidR="00A9395E" w:rsidRPr="00CA2C7D" w:rsidRDefault="00A9395E" w:rsidP="0039264C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3258B27E" w14:textId="28A031EF" w:rsidR="00A9395E" w:rsidRPr="00CA2C7D" w:rsidRDefault="00A9395E" w:rsidP="00A9395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A2C7D">
        <w:rPr>
          <w:rFonts w:ascii="Arial" w:hAnsi="Arial" w:cs="Arial"/>
          <w:b/>
          <w:sz w:val="20"/>
          <w:szCs w:val="20"/>
          <w:lang w:val="es-MX"/>
        </w:rPr>
        <w:t>Día 1</w:t>
      </w:r>
      <w:r w:rsidR="00EE24A9" w:rsidRPr="00CA2C7D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1E01D4" w:rsidRPr="00CA2C7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CA2C7D">
        <w:rPr>
          <w:rFonts w:ascii="Arial" w:hAnsi="Arial" w:cs="Arial"/>
          <w:b/>
          <w:sz w:val="20"/>
          <w:szCs w:val="20"/>
          <w:lang w:val="es-MX"/>
        </w:rPr>
        <w:t>México - Santiago de Chile</w:t>
      </w:r>
    </w:p>
    <w:p w14:paraId="0FC45222" w14:textId="1DF0D4D3" w:rsidR="00A9395E" w:rsidRPr="00CA2C7D" w:rsidRDefault="00A9395E" w:rsidP="00A9395E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Cita en el aeropuerto para tomar el vuelo con destino a Santiago de Chile </w:t>
      </w:r>
      <w:r w:rsidRPr="00CA2C7D">
        <w:rPr>
          <w:rFonts w:ascii="Arial" w:hAnsi="Arial" w:cs="Arial"/>
          <w:b/>
          <w:sz w:val="20"/>
          <w:szCs w:val="20"/>
          <w:lang w:val="es-MX"/>
        </w:rPr>
        <w:t>(Vuelo</w:t>
      </w:r>
      <w:r w:rsidR="00FE6556" w:rsidRPr="00CA2C7D">
        <w:rPr>
          <w:rFonts w:ascii="Arial" w:hAnsi="Arial" w:cs="Arial"/>
          <w:b/>
          <w:sz w:val="20"/>
          <w:szCs w:val="20"/>
          <w:lang w:val="es-MX"/>
        </w:rPr>
        <w:t xml:space="preserve"> no incluido</w:t>
      </w:r>
      <w:r w:rsidRPr="00CA2C7D">
        <w:rPr>
          <w:rFonts w:ascii="Arial" w:hAnsi="Arial" w:cs="Arial"/>
          <w:b/>
          <w:sz w:val="20"/>
          <w:szCs w:val="20"/>
          <w:lang w:val="es-MX"/>
        </w:rPr>
        <w:t>).</w:t>
      </w:r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798FAB54" w14:textId="77777777" w:rsidR="00A9395E" w:rsidRPr="00CA2C7D" w:rsidRDefault="00A9395E" w:rsidP="00A9395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66A8520" w14:textId="3994824D" w:rsidR="007D03FB" w:rsidRPr="00CA2C7D" w:rsidRDefault="00A9395E" w:rsidP="00A9395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A2C7D">
        <w:rPr>
          <w:rFonts w:ascii="Arial" w:hAnsi="Arial" w:cs="Arial"/>
          <w:b/>
          <w:sz w:val="20"/>
          <w:szCs w:val="20"/>
          <w:lang w:val="es-MX"/>
        </w:rPr>
        <w:t xml:space="preserve">Día 2. Santiago </w:t>
      </w:r>
      <w:r w:rsidR="007D03FB" w:rsidRPr="00CA2C7D">
        <w:rPr>
          <w:rFonts w:ascii="Arial" w:hAnsi="Arial" w:cs="Arial"/>
          <w:b/>
          <w:sz w:val="20"/>
          <w:szCs w:val="20"/>
          <w:lang w:val="es-MX"/>
        </w:rPr>
        <w:t xml:space="preserve">de Chile. </w:t>
      </w:r>
    </w:p>
    <w:p w14:paraId="7E48A3EB" w14:textId="21602CF0" w:rsidR="00B87DAF" w:rsidRPr="00CA2C7D" w:rsidRDefault="00A9395E" w:rsidP="00A9395E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Llegada y traslado al hotel. </w:t>
      </w:r>
      <w:r w:rsidR="00B87DAF" w:rsidRPr="00CA2C7D">
        <w:rPr>
          <w:rFonts w:ascii="Arial" w:hAnsi="Arial" w:cs="Arial"/>
          <w:bCs/>
          <w:sz w:val="20"/>
          <w:szCs w:val="20"/>
          <w:lang w:val="es-MX"/>
        </w:rPr>
        <w:t xml:space="preserve">City tour </w:t>
      </w:r>
      <w:proofErr w:type="spellStart"/>
      <w:r w:rsidR="00711DFC" w:rsidRPr="00CA2C7D">
        <w:rPr>
          <w:rFonts w:ascii="Arial" w:hAnsi="Arial" w:cs="Arial"/>
          <w:bCs/>
          <w:sz w:val="20"/>
          <w:szCs w:val="20"/>
          <w:lang w:val="es-MX"/>
        </w:rPr>
        <w:t>panoramico</w:t>
      </w:r>
      <w:proofErr w:type="spellEnd"/>
      <w:r w:rsidR="00711DFC" w:rsidRPr="00CA2C7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B87DAF" w:rsidRPr="00CA2C7D">
        <w:rPr>
          <w:rFonts w:ascii="Arial" w:hAnsi="Arial" w:cs="Arial"/>
          <w:bCs/>
          <w:sz w:val="20"/>
          <w:szCs w:val="20"/>
          <w:lang w:val="es-MX"/>
        </w:rPr>
        <w:t>en Santiago</w:t>
      </w:r>
      <w:r w:rsidR="00A4650F" w:rsidRPr="00CA2C7D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A4650F" w:rsidRPr="00CA2C7D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E7741A7" w14:textId="77777777" w:rsidR="00B87DAF" w:rsidRPr="00CA2C7D" w:rsidRDefault="00B87DAF" w:rsidP="00A9395E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04EDC993" w14:textId="1157A8AE" w:rsidR="00A9395E" w:rsidRPr="00CA2C7D" w:rsidRDefault="00A9395E" w:rsidP="00A9395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A2C7D">
        <w:rPr>
          <w:rFonts w:ascii="Arial" w:hAnsi="Arial" w:cs="Arial"/>
          <w:b/>
          <w:sz w:val="20"/>
          <w:szCs w:val="20"/>
          <w:lang w:val="es-MX"/>
        </w:rPr>
        <w:t>Día 3. Santiago de Chile - Puerto Natales. (Vuelo</w:t>
      </w:r>
      <w:r w:rsidR="00FE6556" w:rsidRPr="00CA2C7D">
        <w:rPr>
          <w:rFonts w:ascii="Arial" w:hAnsi="Arial" w:cs="Arial"/>
          <w:b/>
          <w:sz w:val="20"/>
          <w:szCs w:val="20"/>
          <w:lang w:val="es-MX"/>
        </w:rPr>
        <w:t xml:space="preserve"> no incluido</w:t>
      </w:r>
      <w:r w:rsidRPr="00CA2C7D">
        <w:rPr>
          <w:rFonts w:ascii="Arial" w:hAnsi="Arial" w:cs="Arial"/>
          <w:b/>
          <w:sz w:val="20"/>
          <w:szCs w:val="20"/>
          <w:lang w:val="es-MX"/>
        </w:rPr>
        <w:t xml:space="preserve">). </w:t>
      </w:r>
    </w:p>
    <w:p w14:paraId="315AAC9F" w14:textId="77D914BD" w:rsidR="00A9395E" w:rsidRPr="00CA2C7D" w:rsidRDefault="00A9395E" w:rsidP="00E143E5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A2C7D">
        <w:rPr>
          <w:rFonts w:ascii="Arial" w:hAnsi="Arial" w:cs="Arial"/>
          <w:b/>
          <w:sz w:val="20"/>
          <w:szCs w:val="20"/>
          <w:lang w:val="es-MX"/>
        </w:rPr>
        <w:t xml:space="preserve">Desayuno </w:t>
      </w:r>
      <w:r w:rsidRPr="00CA2C7D">
        <w:rPr>
          <w:rFonts w:ascii="Arial" w:hAnsi="Arial" w:cs="Arial"/>
          <w:bCs/>
          <w:sz w:val="20"/>
          <w:szCs w:val="20"/>
          <w:lang w:val="es-MX"/>
        </w:rPr>
        <w:t>a la hora indicada traslado al aeropuerto para tomar el vuelo con destino a Puerto Natales. Llegada y traslado al Puerto para embarcar tu misma cabina en crucero.</w:t>
      </w:r>
      <w:r w:rsidRPr="00CA2C7D">
        <w:rPr>
          <w:rFonts w:ascii="Arial" w:hAnsi="Arial" w:cs="Arial"/>
          <w:b/>
          <w:sz w:val="20"/>
          <w:szCs w:val="20"/>
          <w:lang w:val="es-MX"/>
        </w:rPr>
        <w:t xml:space="preserve"> Cena a bordo. Alojamiento.</w:t>
      </w:r>
    </w:p>
    <w:p w14:paraId="5DFD9E81" w14:textId="3D8460B0" w:rsidR="00E143E5" w:rsidRPr="00CA2C7D" w:rsidRDefault="00E143E5" w:rsidP="00E143E5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Incluye cena y desayuno buffet. Tour a Cueva del Milodón y Pinturas </w:t>
      </w:r>
      <w:r w:rsidR="00A4650F" w:rsidRPr="00CA2C7D">
        <w:rPr>
          <w:rFonts w:ascii="Arial" w:hAnsi="Arial" w:cs="Arial"/>
          <w:bCs/>
          <w:sz w:val="20"/>
          <w:szCs w:val="20"/>
          <w:lang w:val="es-MX"/>
        </w:rPr>
        <w:t xml:space="preserve">Rupestres </w:t>
      </w:r>
      <w:r w:rsidR="00A4650F" w:rsidRPr="00CA2C7D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7E9D2DA5" w14:textId="77777777" w:rsidR="00A9395E" w:rsidRPr="00CA2C7D" w:rsidRDefault="00A9395E" w:rsidP="00A9395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FD7EAD8" w14:textId="6AEED37B" w:rsidR="00A9395E" w:rsidRPr="00CA2C7D" w:rsidRDefault="00A9395E" w:rsidP="00A9395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A2C7D">
        <w:rPr>
          <w:rFonts w:ascii="Arial" w:hAnsi="Arial" w:cs="Arial"/>
          <w:b/>
          <w:sz w:val="20"/>
          <w:szCs w:val="20"/>
          <w:lang w:val="es-MX"/>
        </w:rPr>
        <w:t xml:space="preserve">Día 4. Crucero </w:t>
      </w:r>
      <w:proofErr w:type="spellStart"/>
      <w:r w:rsidRPr="00CA2C7D">
        <w:rPr>
          <w:rFonts w:ascii="Arial" w:hAnsi="Arial" w:cs="Arial"/>
          <w:b/>
          <w:sz w:val="20"/>
          <w:szCs w:val="20"/>
          <w:lang w:val="es-MX"/>
        </w:rPr>
        <w:t>Skorpios</w:t>
      </w:r>
      <w:proofErr w:type="spellEnd"/>
      <w:r w:rsidR="00EE24A9" w:rsidRPr="00CA2C7D">
        <w:rPr>
          <w:rFonts w:ascii="Arial" w:hAnsi="Arial" w:cs="Arial"/>
          <w:b/>
          <w:sz w:val="20"/>
          <w:szCs w:val="20"/>
          <w:lang w:val="es-MX"/>
        </w:rPr>
        <w:t xml:space="preserve"> III</w:t>
      </w:r>
      <w:r w:rsidR="007D03FB" w:rsidRPr="00CA2C7D">
        <w:rPr>
          <w:rFonts w:ascii="Arial" w:hAnsi="Arial" w:cs="Arial"/>
          <w:b/>
          <w:sz w:val="20"/>
          <w:szCs w:val="20"/>
          <w:lang w:val="es-MX"/>
        </w:rPr>
        <w:t xml:space="preserve">. </w:t>
      </w:r>
    </w:p>
    <w:p w14:paraId="09A810D5" w14:textId="4A09F2B4" w:rsidR="00A9395E" w:rsidRPr="00CA2C7D" w:rsidRDefault="00A9395E" w:rsidP="00A9395E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CA2C7D">
        <w:rPr>
          <w:rFonts w:ascii="Arial" w:hAnsi="Arial" w:cs="Arial"/>
          <w:b/>
          <w:sz w:val="20"/>
          <w:szCs w:val="20"/>
          <w:lang w:val="es-MX"/>
        </w:rPr>
        <w:t xml:space="preserve">10.30 </w:t>
      </w:r>
      <w:proofErr w:type="spellStart"/>
      <w:r w:rsidRPr="00CA2C7D">
        <w:rPr>
          <w:rFonts w:ascii="Arial" w:hAnsi="Arial" w:cs="Arial"/>
          <w:b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/>
          <w:sz w:val="20"/>
          <w:szCs w:val="20"/>
          <w:lang w:val="es-MX"/>
        </w:rPr>
        <w:t xml:space="preserve">. Inicio del embarque. 13.00 </w:t>
      </w:r>
      <w:proofErr w:type="spellStart"/>
      <w:r w:rsidRPr="00CA2C7D">
        <w:rPr>
          <w:rFonts w:ascii="Arial" w:hAnsi="Arial" w:cs="Arial"/>
          <w:b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/>
          <w:sz w:val="20"/>
          <w:szCs w:val="20"/>
          <w:lang w:val="es-MX"/>
        </w:rPr>
        <w:t xml:space="preserve">. Zarpe desde terminal </w:t>
      </w:r>
      <w:proofErr w:type="spellStart"/>
      <w:r w:rsidRPr="00CA2C7D">
        <w:rPr>
          <w:rFonts w:ascii="Arial" w:hAnsi="Arial" w:cs="Arial"/>
          <w:b/>
          <w:sz w:val="20"/>
          <w:szCs w:val="20"/>
          <w:lang w:val="es-MX"/>
        </w:rPr>
        <w:t>Skorpios</w:t>
      </w:r>
      <w:proofErr w:type="spellEnd"/>
      <w:r w:rsidRPr="00CA2C7D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Charla de seguridad de la nave, se indicará el lugar. 14.00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Almuerzo. Navegación por Golfo Almirante Montt. 16.30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Llegada a Caleta Juárez en Fiordo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Guardramiro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 y desembarque en botes para ver de cerca una colonia de elefantes marinos. 18.00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Zarpe, cruce Angostura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Kirke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, canales Morla Vicuña, Unión,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Collingwood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 y Sarmiento.</w:t>
      </w:r>
    </w:p>
    <w:p w14:paraId="0F9A6E42" w14:textId="77777777" w:rsidR="00A9395E" w:rsidRPr="00CA2C7D" w:rsidRDefault="00A9395E" w:rsidP="00A9395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2849A44" w14:textId="2D420C56" w:rsidR="00A9395E" w:rsidRPr="00CA2C7D" w:rsidRDefault="00A9395E" w:rsidP="00A9395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A2C7D">
        <w:rPr>
          <w:rFonts w:ascii="Arial" w:hAnsi="Arial" w:cs="Arial"/>
          <w:b/>
          <w:sz w:val="20"/>
          <w:szCs w:val="20"/>
          <w:lang w:val="es-MX"/>
        </w:rPr>
        <w:t>Día 5</w:t>
      </w:r>
      <w:r w:rsidR="00EE24A9" w:rsidRPr="00CA2C7D">
        <w:rPr>
          <w:rFonts w:ascii="Arial" w:hAnsi="Arial" w:cs="Arial"/>
          <w:b/>
          <w:sz w:val="20"/>
          <w:szCs w:val="20"/>
          <w:lang w:val="es-MX"/>
        </w:rPr>
        <w:t>.</w:t>
      </w:r>
      <w:r w:rsidRPr="00CA2C7D">
        <w:rPr>
          <w:rFonts w:ascii="Arial" w:hAnsi="Arial" w:cs="Arial"/>
          <w:b/>
          <w:sz w:val="20"/>
          <w:szCs w:val="20"/>
          <w:lang w:val="es-MX"/>
        </w:rPr>
        <w:t xml:space="preserve"> Crucero </w:t>
      </w:r>
    </w:p>
    <w:p w14:paraId="57EF15C5" w14:textId="3E07ADDA" w:rsidR="00A9395E" w:rsidRPr="00CA2C7D" w:rsidRDefault="00A9395E" w:rsidP="00A9395E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08.00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Seguimos navegando hacia el norte por canal Pitt. Por el lado de babor, la isla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Chatam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, para ingresar al Fiordo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Guillard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 a las 10.00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Navegación por el interior del fiordo al Glaciar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Guillard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11.00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Desembarque en Glaciar y caminata por el lugar. 13.30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Almuerzo. 15.30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Desembarco en botes para tour por los canales del Glaciar. 17.00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Navegación hacia Bahía de Sarratea. 18.00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Desembarco para hacer un paseo en bote por el lugar. (esta excursión depende de las condiciones de luz solar y del clima) 19.00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Regreso al barco. 20.00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>.</w:t>
      </w:r>
      <w:r w:rsidR="0091650F" w:rsidRPr="00CA2C7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Cena a bordo. 24.00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>. Zarpe rumbo al sur por canal Pitt.</w:t>
      </w:r>
    </w:p>
    <w:p w14:paraId="0A2319E2" w14:textId="77777777" w:rsidR="00A9395E" w:rsidRPr="00CA2C7D" w:rsidRDefault="00A9395E" w:rsidP="00A9395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FA4BB7B" w14:textId="66E15438" w:rsidR="00A9395E" w:rsidRPr="00CA2C7D" w:rsidRDefault="00A9395E" w:rsidP="00A9395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A2C7D">
        <w:rPr>
          <w:rFonts w:ascii="Arial" w:hAnsi="Arial" w:cs="Arial"/>
          <w:b/>
          <w:sz w:val="20"/>
          <w:szCs w:val="20"/>
          <w:lang w:val="es-MX"/>
        </w:rPr>
        <w:t xml:space="preserve">Día 6. Crucero </w:t>
      </w:r>
    </w:p>
    <w:p w14:paraId="72DE1F07" w14:textId="7F29F5B2" w:rsidR="00A9395E" w:rsidRPr="00CA2C7D" w:rsidRDefault="00A9395E" w:rsidP="00A9395E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08.00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Llegada al Glaciar Amalia. La nave se aproxima al glaciar. Vista panorámica desde el barco. 09.30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Desembarco en una playa cercana para realizar caminata por arena, vegetación y rocas, llegando a un mirador desde donde se puede apreciar este hermoso glaciar. 11.30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Se inicia la navegación hacia el Glaciar El Brujo. 14.00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Llegada al Glaciar El Brujo, si las condiciones de tiempo y hielo lo permiten, pueden bajar a contemplar este glaciar desde una roca más cercana. 15.30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Zarpe hacia el espectacular Fiordo Calvo. 17.10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Recalada en Fiordo Calvo, donde se realiza una excursión en un barco apropiado para navegar entre los hielos, llamado Capitán Constantino, visitando los glaciares Fernando, Capitán Constantino y Alipio, entre otros. 20.00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>. Zarpe al Fiordo de las Montañas.</w:t>
      </w:r>
    </w:p>
    <w:p w14:paraId="4E593957" w14:textId="77777777" w:rsidR="00A9395E" w:rsidRPr="00CA2C7D" w:rsidRDefault="00A9395E" w:rsidP="00A9395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FF9AABA" w14:textId="26500520" w:rsidR="00A9395E" w:rsidRPr="00CA2C7D" w:rsidRDefault="00A9395E" w:rsidP="00A9395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A2C7D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7F332A" w:rsidRPr="00CA2C7D">
        <w:rPr>
          <w:rFonts w:ascii="Arial" w:hAnsi="Arial" w:cs="Arial"/>
          <w:b/>
          <w:sz w:val="20"/>
          <w:szCs w:val="20"/>
          <w:lang w:val="es-MX"/>
        </w:rPr>
        <w:t>7</w:t>
      </w:r>
      <w:r w:rsidRPr="00CA2C7D">
        <w:rPr>
          <w:rFonts w:ascii="Arial" w:hAnsi="Arial" w:cs="Arial"/>
          <w:b/>
          <w:sz w:val="20"/>
          <w:szCs w:val="20"/>
          <w:lang w:val="es-MX"/>
        </w:rPr>
        <w:t xml:space="preserve">. Crucero </w:t>
      </w:r>
    </w:p>
    <w:p w14:paraId="2A671E12" w14:textId="33C3734A" w:rsidR="00A9395E" w:rsidRPr="00CA2C7D" w:rsidRDefault="00A9395E" w:rsidP="00A9395E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09.00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Visita al Fiordo de las Montañas, donde se podrán observar cuatro glaciares, los que se descuelgan desde la Cordillera Sarmiento al mar, estando dos de ellos en nuestra bitácora. 09.30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Visita al Glaciar Alsina, desembarco en nuestros botes de exploración para recorrer esta pequeña bahía y su vistoso glaciar apreciando toda su belleza y sus enormes montañas que lo rodean. 10.30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Regreso al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Skorpios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 III, seguimos navegando por el Fiordo de las Montañas rumbo al Glaciar Bernal. 11.15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Desembarco en el Glaciar. Se inicia caminata </w:t>
      </w:r>
      <w:r w:rsidRPr="00CA2C7D">
        <w:rPr>
          <w:rFonts w:ascii="Arial" w:hAnsi="Arial" w:cs="Arial"/>
          <w:bCs/>
          <w:sz w:val="20"/>
          <w:szCs w:val="20"/>
          <w:lang w:val="es-MX"/>
        </w:rPr>
        <w:lastRenderedPageBreak/>
        <w:t xml:space="preserve">en medio de un pequeño bosque nativo, para luego cruzar por un sendero que atraviesa una pequeña laguna de agua glaciar. Continuamos la caminata por sobre las morrenas frontales y laterales, hasta llegar al frente del Glaciar. Desde aquí tendremos la oportunidad de tocar algunos hielos y estar viendo la fase de recogimiento de un glaciar que ya no llega al mar. 12.45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>. Los pasajeros regresan al barco, que se encuentra en una maniobra de abastecimiento de agua pura</w:t>
      </w:r>
      <w:r w:rsidR="00C02C7B" w:rsidRPr="00CA2C7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A2C7D">
        <w:rPr>
          <w:rFonts w:ascii="Arial" w:hAnsi="Arial" w:cs="Arial"/>
          <w:bCs/>
          <w:sz w:val="20"/>
          <w:szCs w:val="20"/>
          <w:lang w:val="es-MX"/>
        </w:rPr>
        <w:t>y natural desde una cascada. Esta agua es la que se consume a bordo para todos los servicios</w:t>
      </w:r>
      <w:r w:rsidR="00C02C7B" w:rsidRPr="00CA2C7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del barco. 14.00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La Motonave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Skorpios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 III continúa navegando el Fiordo de las Montañas y podremos ver desde el barco los glaciares Herman y Zamudio. 17.45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Cruce de la Angostura White. 21.00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>. Fiesta de despedida, cena del Capitán, baile. Navegación por Golfo Almirante Montt.</w:t>
      </w:r>
    </w:p>
    <w:p w14:paraId="50F960C5" w14:textId="77777777" w:rsidR="00A9395E" w:rsidRPr="00CA2C7D" w:rsidRDefault="00A9395E" w:rsidP="00A9395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F7C54BE" w14:textId="1DE2EBB6" w:rsidR="001E01D4" w:rsidRPr="00CA2C7D" w:rsidRDefault="00A9395E" w:rsidP="00A9395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A2C7D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7F332A" w:rsidRPr="00CA2C7D">
        <w:rPr>
          <w:rFonts w:ascii="Arial" w:hAnsi="Arial" w:cs="Arial"/>
          <w:b/>
          <w:sz w:val="20"/>
          <w:szCs w:val="20"/>
          <w:lang w:val="es-MX"/>
        </w:rPr>
        <w:t>8</w:t>
      </w:r>
      <w:r w:rsidR="00874973" w:rsidRPr="00CA2C7D">
        <w:rPr>
          <w:rFonts w:ascii="Arial" w:hAnsi="Arial" w:cs="Arial"/>
          <w:b/>
          <w:sz w:val="20"/>
          <w:szCs w:val="20"/>
          <w:lang w:val="es-MX"/>
        </w:rPr>
        <w:t>.</w:t>
      </w:r>
      <w:r w:rsidRPr="00CA2C7D">
        <w:rPr>
          <w:rFonts w:ascii="Arial" w:hAnsi="Arial" w:cs="Arial"/>
          <w:b/>
          <w:sz w:val="20"/>
          <w:szCs w:val="20"/>
          <w:lang w:val="es-MX"/>
        </w:rPr>
        <w:t xml:space="preserve"> Crucero </w:t>
      </w:r>
    </w:p>
    <w:p w14:paraId="174D9FD9" w14:textId="600BFAA9" w:rsidR="00A9395E" w:rsidRPr="00CA2C7D" w:rsidRDefault="00A9395E" w:rsidP="00A9395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Llegada a Puerto Natales entre las 02.00 y 07.00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, según condiciones de viento, para atracar al Terminal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Skorpios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 de Puerto Natales. 08.00 y 09.30 </w:t>
      </w:r>
      <w:proofErr w:type="spellStart"/>
      <w:r w:rsidRPr="00CA2C7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CA2C7D">
        <w:rPr>
          <w:rFonts w:ascii="Arial" w:hAnsi="Arial" w:cs="Arial"/>
          <w:b/>
          <w:sz w:val="20"/>
          <w:szCs w:val="20"/>
          <w:lang w:val="es-MX"/>
        </w:rPr>
        <w:t>Desembarque de los pasajeros y traslado al hotel</w:t>
      </w:r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CA2C7D">
        <w:rPr>
          <w:rFonts w:ascii="Arial" w:hAnsi="Arial" w:cs="Arial"/>
          <w:b/>
          <w:sz w:val="20"/>
          <w:szCs w:val="20"/>
          <w:lang w:val="es-MX"/>
        </w:rPr>
        <w:t>Alojamiento.</w:t>
      </w:r>
      <w:r w:rsidRPr="00CA2C7D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17FA032E" w14:textId="77777777" w:rsidR="00A9395E" w:rsidRPr="00CA2C7D" w:rsidRDefault="00A9395E" w:rsidP="00A9395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D58A9CA" w14:textId="4DF36A68" w:rsidR="00A9395E" w:rsidRPr="00CA2C7D" w:rsidRDefault="00A9395E" w:rsidP="00A9395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A2C7D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7F332A" w:rsidRPr="00CA2C7D">
        <w:rPr>
          <w:rFonts w:ascii="Arial" w:hAnsi="Arial" w:cs="Arial"/>
          <w:b/>
          <w:sz w:val="20"/>
          <w:szCs w:val="20"/>
          <w:lang w:val="es-MX"/>
        </w:rPr>
        <w:t>9</w:t>
      </w:r>
      <w:r w:rsidRPr="00CA2C7D">
        <w:rPr>
          <w:rFonts w:ascii="Arial" w:hAnsi="Arial" w:cs="Arial"/>
          <w:b/>
          <w:sz w:val="20"/>
          <w:szCs w:val="20"/>
          <w:lang w:val="es-MX"/>
        </w:rPr>
        <w:t xml:space="preserve">. Puerto Natales - Salida. </w:t>
      </w:r>
    </w:p>
    <w:p w14:paraId="33306D9C" w14:textId="1209EFE3" w:rsidR="00834C88" w:rsidRPr="00CA2C7D" w:rsidRDefault="00A9395E" w:rsidP="001E01D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A2C7D">
        <w:rPr>
          <w:rFonts w:ascii="Arial" w:hAnsi="Arial" w:cs="Arial"/>
          <w:b/>
          <w:sz w:val="20"/>
          <w:szCs w:val="20"/>
          <w:lang w:val="es-MX"/>
        </w:rPr>
        <w:t xml:space="preserve">Desayuno </w:t>
      </w:r>
      <w:r w:rsidRPr="00CA2C7D">
        <w:rPr>
          <w:rFonts w:ascii="Arial" w:hAnsi="Arial" w:cs="Arial"/>
          <w:bCs/>
          <w:sz w:val="20"/>
          <w:szCs w:val="20"/>
          <w:lang w:val="es-MX"/>
        </w:rPr>
        <w:t>a la hora indicada traslado al aeropuerto para tomar el vuelo de salida</w:t>
      </w:r>
      <w:r w:rsidR="001E01D4" w:rsidRPr="00CA2C7D">
        <w:rPr>
          <w:rFonts w:ascii="Arial" w:hAnsi="Arial" w:cs="Arial"/>
          <w:bCs/>
          <w:sz w:val="20"/>
          <w:szCs w:val="20"/>
          <w:lang w:val="es-MX"/>
        </w:rPr>
        <w:t>.</w:t>
      </w:r>
      <w:r w:rsidR="001E01D4" w:rsidRPr="00CA2C7D">
        <w:rPr>
          <w:rFonts w:ascii="Arial" w:hAnsi="Arial" w:cs="Arial"/>
          <w:b/>
          <w:sz w:val="20"/>
          <w:szCs w:val="20"/>
          <w:lang w:val="es-MX"/>
        </w:rPr>
        <w:t xml:space="preserve"> Fin de los servicios.</w:t>
      </w:r>
    </w:p>
    <w:p w14:paraId="63E9B936" w14:textId="77777777" w:rsidR="0039264C" w:rsidRPr="00CA2C7D" w:rsidRDefault="0039264C" w:rsidP="00834C8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0665DC26" w14:textId="2E9C7941" w:rsidR="00834C88" w:rsidRPr="00CA2C7D" w:rsidRDefault="009F120C" w:rsidP="00834C88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A2C7D">
        <w:rPr>
          <w:rFonts w:ascii="Arial" w:hAnsi="Arial" w:cs="Arial"/>
          <w:b/>
          <w:sz w:val="20"/>
          <w:szCs w:val="20"/>
          <w:lang w:val="es-ES"/>
        </w:rPr>
        <w:t>I</w:t>
      </w:r>
      <w:r w:rsidR="00747A97" w:rsidRPr="00CA2C7D">
        <w:rPr>
          <w:rFonts w:ascii="Arial" w:hAnsi="Arial" w:cs="Arial"/>
          <w:b/>
          <w:sz w:val="20"/>
          <w:szCs w:val="20"/>
          <w:lang w:val="es-ES"/>
        </w:rPr>
        <w:t>ncluye</w:t>
      </w:r>
      <w:r w:rsidR="00834C88" w:rsidRPr="00CA2C7D">
        <w:rPr>
          <w:rFonts w:ascii="Arial" w:hAnsi="Arial" w:cs="Arial"/>
          <w:b/>
          <w:sz w:val="20"/>
          <w:szCs w:val="20"/>
          <w:lang w:val="es-ES"/>
        </w:rPr>
        <w:t xml:space="preserve">: </w:t>
      </w:r>
    </w:p>
    <w:p w14:paraId="0CBB3EDA" w14:textId="3859C26A" w:rsidR="00834C88" w:rsidRPr="00CA2C7D" w:rsidRDefault="001E01D4" w:rsidP="007C4E39">
      <w:pPr>
        <w:pStyle w:val="Sinespaciado"/>
        <w:numPr>
          <w:ilvl w:val="0"/>
          <w:numId w:val="39"/>
        </w:numPr>
        <w:rPr>
          <w:rFonts w:ascii="Arial" w:hAnsi="Arial" w:cs="Arial"/>
          <w:sz w:val="20"/>
          <w:szCs w:val="20"/>
          <w:lang w:val="es-ES"/>
        </w:rPr>
      </w:pPr>
      <w:r w:rsidRPr="00CA2C7D">
        <w:rPr>
          <w:rFonts w:ascii="Arial" w:hAnsi="Arial" w:cs="Arial"/>
          <w:sz w:val="20"/>
          <w:szCs w:val="20"/>
          <w:lang w:val="es-ES"/>
        </w:rPr>
        <w:t>1 noche en Santiago de Chile</w:t>
      </w:r>
    </w:p>
    <w:p w14:paraId="5E39DB4F" w14:textId="0D00C3A8" w:rsidR="000F022D" w:rsidRPr="00CA2C7D" w:rsidRDefault="000F022D" w:rsidP="000F022D">
      <w:pPr>
        <w:pStyle w:val="P-Styleguiado"/>
        <w:numPr>
          <w:ilvl w:val="0"/>
          <w:numId w:val="39"/>
        </w:numPr>
        <w:rPr>
          <w:rFonts w:ascii="Arial" w:eastAsia="Times New Roman" w:hAnsi="Arial" w:cs="Arial"/>
          <w:lang w:eastAsia="en-US" w:bidi="en-US"/>
        </w:rPr>
      </w:pPr>
      <w:r w:rsidRPr="00CA2C7D">
        <w:rPr>
          <w:rFonts w:ascii="Arial" w:eastAsia="Times New Roman" w:hAnsi="Arial" w:cs="Arial"/>
          <w:lang w:eastAsia="en-US" w:bidi="en-US"/>
        </w:rPr>
        <w:t>City tour panorámico en Santiago en servicio compartido</w:t>
      </w:r>
    </w:p>
    <w:p w14:paraId="2AEC609D" w14:textId="2D6B547E" w:rsidR="009F120C" w:rsidRPr="00CA2C7D" w:rsidRDefault="007F332A" w:rsidP="009F120C">
      <w:pPr>
        <w:pStyle w:val="P-Styleguiado"/>
        <w:numPr>
          <w:ilvl w:val="0"/>
          <w:numId w:val="39"/>
        </w:numPr>
        <w:rPr>
          <w:rFonts w:ascii="Arial" w:eastAsia="Times New Roman" w:hAnsi="Arial" w:cs="Arial"/>
          <w:lang w:eastAsia="en-US" w:bidi="en-US"/>
        </w:rPr>
      </w:pPr>
      <w:r w:rsidRPr="00CA2C7D">
        <w:rPr>
          <w:rFonts w:ascii="Arial" w:eastAsia="Times New Roman" w:hAnsi="Arial" w:cs="Arial"/>
          <w:lang w:eastAsia="en-US" w:bidi="en-US"/>
        </w:rPr>
        <w:t>Traslados compartidos</w:t>
      </w:r>
      <w:r w:rsidR="001E01D4" w:rsidRPr="00CA2C7D">
        <w:rPr>
          <w:rFonts w:ascii="Arial" w:eastAsia="Times New Roman" w:hAnsi="Arial" w:cs="Arial"/>
          <w:lang w:eastAsia="en-US" w:bidi="en-US"/>
        </w:rPr>
        <w:t xml:space="preserve"> </w:t>
      </w:r>
    </w:p>
    <w:p w14:paraId="70984DA1" w14:textId="504621AC" w:rsidR="007F332A" w:rsidRPr="00CA2C7D" w:rsidRDefault="007F332A" w:rsidP="009F120C">
      <w:pPr>
        <w:pStyle w:val="P-Styleguiado"/>
        <w:numPr>
          <w:ilvl w:val="0"/>
          <w:numId w:val="39"/>
        </w:numPr>
        <w:rPr>
          <w:rFonts w:ascii="Arial" w:eastAsia="Times New Roman" w:hAnsi="Arial" w:cs="Arial"/>
          <w:lang w:eastAsia="en-US" w:bidi="en-US"/>
        </w:rPr>
      </w:pPr>
      <w:r w:rsidRPr="00CA2C7D">
        <w:rPr>
          <w:rFonts w:ascii="Arial" w:eastAsia="Times New Roman" w:hAnsi="Arial" w:cs="Arial"/>
          <w:lang w:eastAsia="en-US" w:bidi="en-US"/>
        </w:rPr>
        <w:t>1 noche adicional de llegada en</w:t>
      </w:r>
      <w:r w:rsidR="002679DC" w:rsidRPr="00CA2C7D">
        <w:rPr>
          <w:rFonts w:ascii="Arial" w:eastAsia="Times New Roman" w:hAnsi="Arial" w:cs="Arial"/>
          <w:lang w:eastAsia="en-US" w:bidi="en-US"/>
        </w:rPr>
        <w:t xml:space="preserve"> crucero</w:t>
      </w:r>
      <w:r w:rsidRPr="00CA2C7D">
        <w:rPr>
          <w:rFonts w:ascii="Arial" w:eastAsia="Times New Roman" w:hAnsi="Arial" w:cs="Arial"/>
          <w:lang w:eastAsia="en-US" w:bidi="en-US"/>
        </w:rPr>
        <w:t xml:space="preserve"> </w:t>
      </w:r>
      <w:proofErr w:type="spellStart"/>
      <w:r w:rsidRPr="00CA2C7D">
        <w:rPr>
          <w:rFonts w:ascii="Arial" w:eastAsia="Times New Roman" w:hAnsi="Arial" w:cs="Arial"/>
          <w:lang w:eastAsia="en-US" w:bidi="en-US"/>
        </w:rPr>
        <w:t>skorpios</w:t>
      </w:r>
      <w:proofErr w:type="spellEnd"/>
      <w:r w:rsidRPr="00CA2C7D">
        <w:rPr>
          <w:rFonts w:ascii="Arial" w:eastAsia="Times New Roman" w:hAnsi="Arial" w:cs="Arial"/>
          <w:lang w:eastAsia="en-US" w:bidi="en-US"/>
        </w:rPr>
        <w:t xml:space="preserve"> III</w:t>
      </w:r>
    </w:p>
    <w:p w14:paraId="77334A8A" w14:textId="772560B9" w:rsidR="000F022D" w:rsidRPr="00CA2C7D" w:rsidRDefault="000F022D" w:rsidP="009F120C">
      <w:pPr>
        <w:pStyle w:val="P-Styleguiado"/>
        <w:numPr>
          <w:ilvl w:val="0"/>
          <w:numId w:val="39"/>
        </w:numPr>
        <w:rPr>
          <w:rFonts w:ascii="Arial" w:eastAsia="Times New Roman" w:hAnsi="Arial" w:cs="Arial"/>
          <w:lang w:eastAsia="en-US" w:bidi="en-US"/>
        </w:rPr>
      </w:pPr>
      <w:r w:rsidRPr="00CA2C7D">
        <w:rPr>
          <w:rFonts w:ascii="Arial" w:eastAsia="Times New Roman" w:hAnsi="Arial" w:cs="Arial"/>
          <w:lang w:eastAsia="en-US" w:bidi="en-US"/>
        </w:rPr>
        <w:t xml:space="preserve">Tour a cueva del </w:t>
      </w:r>
      <w:proofErr w:type="spellStart"/>
      <w:r w:rsidR="006314B5" w:rsidRPr="00CA2C7D">
        <w:rPr>
          <w:rFonts w:ascii="Arial" w:eastAsia="Times New Roman" w:hAnsi="Arial" w:cs="Arial"/>
          <w:lang w:eastAsia="en-US" w:bidi="en-US"/>
        </w:rPr>
        <w:t>M</w:t>
      </w:r>
      <w:r w:rsidRPr="00CA2C7D">
        <w:rPr>
          <w:rFonts w:ascii="Arial" w:eastAsia="Times New Roman" w:hAnsi="Arial" w:cs="Arial"/>
          <w:lang w:eastAsia="en-US" w:bidi="en-US"/>
        </w:rPr>
        <w:t>ilodon</w:t>
      </w:r>
      <w:proofErr w:type="spellEnd"/>
      <w:r w:rsidRPr="00CA2C7D">
        <w:rPr>
          <w:rFonts w:ascii="Arial" w:eastAsia="Times New Roman" w:hAnsi="Arial" w:cs="Arial"/>
          <w:lang w:eastAsia="en-US" w:bidi="en-US"/>
        </w:rPr>
        <w:t xml:space="preserve"> y pinturas rupestres en servicio compartido</w:t>
      </w:r>
    </w:p>
    <w:p w14:paraId="19A04B60" w14:textId="77777777" w:rsidR="002679DC" w:rsidRPr="00CA2C7D" w:rsidRDefault="001E01D4" w:rsidP="002679DC">
      <w:pPr>
        <w:pStyle w:val="P-Styleguiado"/>
        <w:numPr>
          <w:ilvl w:val="0"/>
          <w:numId w:val="39"/>
        </w:numPr>
        <w:rPr>
          <w:rFonts w:ascii="Arial" w:eastAsia="Times New Roman" w:hAnsi="Arial" w:cs="Arial"/>
          <w:lang w:eastAsia="en-US" w:bidi="en-US"/>
        </w:rPr>
      </w:pPr>
      <w:r w:rsidRPr="00CA2C7D">
        <w:rPr>
          <w:rFonts w:ascii="Arial" w:eastAsia="Times New Roman" w:hAnsi="Arial" w:cs="Arial"/>
          <w:lang w:eastAsia="en-US" w:bidi="en-US"/>
        </w:rPr>
        <w:t>5 días</w:t>
      </w:r>
      <w:r w:rsidR="009F120C" w:rsidRPr="00CA2C7D">
        <w:rPr>
          <w:rFonts w:ascii="Arial" w:eastAsia="Times New Roman" w:hAnsi="Arial" w:cs="Arial"/>
          <w:lang w:eastAsia="en-US" w:bidi="en-US"/>
        </w:rPr>
        <w:t xml:space="preserve">/ </w:t>
      </w:r>
      <w:r w:rsidR="007F332A" w:rsidRPr="00CA2C7D">
        <w:rPr>
          <w:rFonts w:ascii="Arial" w:eastAsia="Times New Roman" w:hAnsi="Arial" w:cs="Arial"/>
          <w:lang w:eastAsia="en-US" w:bidi="en-US"/>
        </w:rPr>
        <w:t>4</w:t>
      </w:r>
      <w:r w:rsidR="009F120C" w:rsidRPr="00CA2C7D">
        <w:rPr>
          <w:rFonts w:ascii="Arial" w:eastAsia="Times New Roman" w:hAnsi="Arial" w:cs="Arial"/>
          <w:lang w:eastAsia="en-US" w:bidi="en-US"/>
        </w:rPr>
        <w:t xml:space="preserve"> noches en </w:t>
      </w:r>
      <w:r w:rsidRPr="00CA2C7D">
        <w:rPr>
          <w:rFonts w:ascii="Arial" w:eastAsia="Times New Roman" w:hAnsi="Arial" w:cs="Arial"/>
          <w:lang w:eastAsia="en-US" w:bidi="en-US"/>
        </w:rPr>
        <w:t xml:space="preserve">crucero </w:t>
      </w:r>
      <w:proofErr w:type="spellStart"/>
      <w:r w:rsidRPr="00CA2C7D">
        <w:rPr>
          <w:rFonts w:ascii="Arial" w:eastAsia="Times New Roman" w:hAnsi="Arial" w:cs="Arial"/>
          <w:lang w:eastAsia="en-US" w:bidi="en-US"/>
        </w:rPr>
        <w:t>Skorpios</w:t>
      </w:r>
      <w:proofErr w:type="spellEnd"/>
      <w:r w:rsidR="00F304E5" w:rsidRPr="00CA2C7D">
        <w:rPr>
          <w:rFonts w:ascii="Arial" w:eastAsia="Times New Roman" w:hAnsi="Arial" w:cs="Arial"/>
          <w:lang w:eastAsia="en-US" w:bidi="en-US"/>
        </w:rPr>
        <w:t xml:space="preserve"> III</w:t>
      </w:r>
    </w:p>
    <w:p w14:paraId="51719E45" w14:textId="22C21C49" w:rsidR="00BE49DD" w:rsidRPr="00CA2C7D" w:rsidRDefault="006314B5" w:rsidP="002679DC">
      <w:pPr>
        <w:pStyle w:val="P-Styleguiado"/>
        <w:numPr>
          <w:ilvl w:val="0"/>
          <w:numId w:val="39"/>
        </w:numPr>
        <w:rPr>
          <w:rFonts w:ascii="Arial" w:eastAsia="Times New Roman" w:hAnsi="Arial" w:cs="Arial"/>
          <w:lang w:eastAsia="en-US" w:bidi="en-US"/>
        </w:rPr>
      </w:pPr>
      <w:r w:rsidRPr="00CA2C7D">
        <w:rPr>
          <w:rFonts w:ascii="Arial" w:eastAsia="Times New Roman" w:hAnsi="Arial" w:cs="Arial"/>
          <w:lang w:eastAsia="en-US" w:bidi="en-US"/>
        </w:rPr>
        <w:t>Cena y</w:t>
      </w:r>
      <w:r w:rsidR="00BE49DD" w:rsidRPr="00CA2C7D">
        <w:rPr>
          <w:rFonts w:ascii="Arial" w:eastAsia="Times New Roman" w:hAnsi="Arial" w:cs="Arial"/>
          <w:lang w:eastAsia="en-US" w:bidi="en-US"/>
        </w:rPr>
        <w:t xml:space="preserve"> desayuno </w:t>
      </w:r>
      <w:r w:rsidRPr="00CA2C7D">
        <w:rPr>
          <w:rFonts w:ascii="Arial" w:eastAsia="Times New Roman" w:hAnsi="Arial" w:cs="Arial"/>
          <w:lang w:eastAsia="en-US" w:bidi="en-US"/>
        </w:rPr>
        <w:t>Buffet</w:t>
      </w:r>
      <w:r w:rsidR="00BE49DD" w:rsidRPr="00CA2C7D">
        <w:rPr>
          <w:rFonts w:ascii="Arial" w:eastAsia="Times New Roman" w:hAnsi="Arial" w:cs="Arial"/>
          <w:lang w:eastAsia="en-US" w:bidi="en-US"/>
        </w:rPr>
        <w:t xml:space="preserve"> a bordo</w:t>
      </w:r>
    </w:p>
    <w:p w14:paraId="51DCAA0B" w14:textId="1F38E22D" w:rsidR="00BE49DD" w:rsidRPr="00CA2C7D" w:rsidRDefault="00BE49DD" w:rsidP="002679DC">
      <w:pPr>
        <w:pStyle w:val="P-Styleguiado"/>
        <w:numPr>
          <w:ilvl w:val="0"/>
          <w:numId w:val="39"/>
        </w:numPr>
        <w:rPr>
          <w:rFonts w:ascii="Arial" w:eastAsia="Times New Roman" w:hAnsi="Arial" w:cs="Arial"/>
          <w:lang w:eastAsia="en-US" w:bidi="en-US"/>
        </w:rPr>
      </w:pPr>
      <w:r w:rsidRPr="00CA2C7D">
        <w:rPr>
          <w:rFonts w:ascii="Arial" w:eastAsia="Times New Roman" w:hAnsi="Arial" w:cs="Arial"/>
          <w:lang w:eastAsia="en-US" w:bidi="en-US"/>
        </w:rPr>
        <w:t xml:space="preserve">Excursiones en tierra (excursiones dependen de las condiciones de luz solar y del clima) </w:t>
      </w:r>
    </w:p>
    <w:p w14:paraId="0C34D2E0" w14:textId="3A1D85BC" w:rsidR="009F120C" w:rsidRPr="00CA2C7D" w:rsidRDefault="007F332A" w:rsidP="002679DC">
      <w:pPr>
        <w:pStyle w:val="P-Styleguiado"/>
        <w:numPr>
          <w:ilvl w:val="0"/>
          <w:numId w:val="39"/>
        </w:numPr>
        <w:rPr>
          <w:rFonts w:ascii="Arial" w:eastAsia="Times New Roman" w:hAnsi="Arial" w:cs="Arial"/>
          <w:lang w:eastAsia="en-US" w:bidi="en-US"/>
        </w:rPr>
      </w:pPr>
      <w:r w:rsidRPr="00CA2C7D">
        <w:rPr>
          <w:rFonts w:ascii="Arial" w:eastAsia="Times New Roman" w:hAnsi="Arial" w:cs="Arial"/>
          <w:lang w:eastAsia="en-US" w:bidi="en-US"/>
        </w:rPr>
        <w:t>1 noche post en Puerto Natales</w:t>
      </w:r>
    </w:p>
    <w:p w14:paraId="0D30D098" w14:textId="6733FF55" w:rsidR="00A14591" w:rsidRPr="00CA2C7D" w:rsidRDefault="007F332A" w:rsidP="00834C88">
      <w:pPr>
        <w:pStyle w:val="Prrafodelista"/>
        <w:numPr>
          <w:ilvl w:val="0"/>
          <w:numId w:val="39"/>
        </w:numPr>
        <w:rPr>
          <w:rFonts w:ascii="Arial" w:hAnsi="Arial" w:cs="Arial"/>
          <w:sz w:val="20"/>
          <w:szCs w:val="20"/>
          <w:lang w:val="es-ES"/>
        </w:rPr>
      </w:pPr>
      <w:r w:rsidRPr="00CA2C7D">
        <w:rPr>
          <w:rFonts w:ascii="Arial" w:hAnsi="Arial" w:cs="Arial"/>
          <w:sz w:val="20"/>
          <w:szCs w:val="20"/>
          <w:lang w:val="es-ES"/>
        </w:rPr>
        <w:t>Asistencia de viaje básica</w:t>
      </w:r>
    </w:p>
    <w:p w14:paraId="50D73E37" w14:textId="269F99C8" w:rsidR="002B538F" w:rsidRPr="00CA2C7D" w:rsidRDefault="002B538F" w:rsidP="00834C88">
      <w:pPr>
        <w:pStyle w:val="Prrafodelista"/>
        <w:numPr>
          <w:ilvl w:val="0"/>
          <w:numId w:val="39"/>
        </w:numPr>
        <w:rPr>
          <w:rFonts w:ascii="Arial" w:hAnsi="Arial" w:cs="Arial"/>
          <w:sz w:val="20"/>
          <w:szCs w:val="20"/>
          <w:lang w:val="es-ES"/>
        </w:rPr>
      </w:pPr>
      <w:r w:rsidRPr="00CA2C7D">
        <w:rPr>
          <w:rFonts w:ascii="Arial" w:hAnsi="Arial" w:cs="Arial"/>
          <w:sz w:val="20"/>
          <w:szCs w:val="20"/>
          <w:lang w:val="es-ES"/>
        </w:rPr>
        <w:t>Tasa de embarque</w:t>
      </w:r>
    </w:p>
    <w:p w14:paraId="24BF07A0" w14:textId="627217D0" w:rsidR="00834C88" w:rsidRPr="00CA2C7D" w:rsidRDefault="00834C88" w:rsidP="00834C88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  <w:r w:rsidRPr="00CA2C7D">
        <w:rPr>
          <w:rFonts w:ascii="Arial" w:hAnsi="Arial" w:cs="Arial"/>
          <w:b/>
          <w:sz w:val="20"/>
          <w:szCs w:val="20"/>
          <w:lang w:val="es-ES"/>
        </w:rPr>
        <w:t>No Incluye:</w:t>
      </w:r>
    </w:p>
    <w:p w14:paraId="4E08820B" w14:textId="77777777" w:rsidR="00BE25ED" w:rsidRPr="00CA2C7D" w:rsidRDefault="00BE25ED" w:rsidP="00834C88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4F9445A3" w14:textId="5BBF21CE" w:rsidR="00834C88" w:rsidRPr="00CA2C7D" w:rsidRDefault="00834C88" w:rsidP="00BE25ED">
      <w:pPr>
        <w:pStyle w:val="Sinespaciado"/>
        <w:numPr>
          <w:ilvl w:val="0"/>
          <w:numId w:val="42"/>
        </w:numPr>
        <w:rPr>
          <w:rFonts w:ascii="Arial" w:hAnsi="Arial" w:cs="Arial"/>
          <w:sz w:val="20"/>
          <w:szCs w:val="20"/>
          <w:lang w:val="es-ES"/>
        </w:rPr>
      </w:pPr>
      <w:r w:rsidRPr="00CA2C7D">
        <w:rPr>
          <w:rFonts w:ascii="Arial" w:hAnsi="Arial" w:cs="Arial"/>
          <w:sz w:val="20"/>
          <w:szCs w:val="20"/>
          <w:lang w:val="es-ES"/>
        </w:rPr>
        <w:t>Servicios, excursiones o comidas no especificad</w:t>
      </w:r>
      <w:r w:rsidR="00ED24A3" w:rsidRPr="00CA2C7D">
        <w:rPr>
          <w:rFonts w:ascii="Arial" w:hAnsi="Arial" w:cs="Arial"/>
          <w:sz w:val="20"/>
          <w:szCs w:val="20"/>
          <w:lang w:val="es-ES"/>
        </w:rPr>
        <w:t>as</w:t>
      </w:r>
    </w:p>
    <w:p w14:paraId="6FC0A8C3" w14:textId="4E80B0CE" w:rsidR="00834C88" w:rsidRPr="00CA2C7D" w:rsidRDefault="00834C88" w:rsidP="00BE25ED">
      <w:pPr>
        <w:pStyle w:val="Sinespaciado"/>
        <w:numPr>
          <w:ilvl w:val="0"/>
          <w:numId w:val="42"/>
        </w:numPr>
        <w:rPr>
          <w:rFonts w:ascii="Arial" w:hAnsi="Arial" w:cs="Arial"/>
          <w:sz w:val="20"/>
          <w:szCs w:val="20"/>
          <w:lang w:val="es-ES"/>
        </w:rPr>
      </w:pPr>
      <w:r w:rsidRPr="00CA2C7D">
        <w:rPr>
          <w:rFonts w:ascii="Arial" w:hAnsi="Arial" w:cs="Arial"/>
          <w:sz w:val="20"/>
          <w:szCs w:val="20"/>
          <w:lang w:val="es-ES"/>
        </w:rPr>
        <w:t>Gastos personales</w:t>
      </w:r>
    </w:p>
    <w:p w14:paraId="40D0B1FF" w14:textId="77777777" w:rsidR="009F120C" w:rsidRPr="00CA2C7D" w:rsidRDefault="009F120C" w:rsidP="00BE25ED">
      <w:pPr>
        <w:pStyle w:val="P-Styleguiado"/>
        <w:numPr>
          <w:ilvl w:val="0"/>
          <w:numId w:val="42"/>
        </w:numPr>
        <w:rPr>
          <w:rFonts w:ascii="Arial" w:eastAsia="Times New Roman" w:hAnsi="Arial" w:cs="Arial"/>
          <w:lang w:eastAsia="en-US" w:bidi="en-US"/>
        </w:rPr>
      </w:pPr>
      <w:r w:rsidRPr="00CA2C7D">
        <w:rPr>
          <w:rFonts w:ascii="Arial" w:eastAsia="Times New Roman" w:hAnsi="Arial" w:cs="Arial"/>
          <w:lang w:eastAsia="en-US" w:bidi="en-US"/>
        </w:rPr>
        <w:t>Bebidas alcohólicas y no alcohólicas durante las comidas.</w:t>
      </w:r>
    </w:p>
    <w:p w14:paraId="214963C6" w14:textId="77777777" w:rsidR="009F120C" w:rsidRPr="00CA2C7D" w:rsidRDefault="009F120C" w:rsidP="00BE25ED">
      <w:pPr>
        <w:pStyle w:val="P-Styleguiado"/>
        <w:numPr>
          <w:ilvl w:val="0"/>
          <w:numId w:val="42"/>
        </w:numPr>
        <w:rPr>
          <w:rFonts w:ascii="Arial" w:eastAsia="Times New Roman" w:hAnsi="Arial" w:cs="Arial"/>
          <w:lang w:eastAsia="en-US" w:bidi="en-US"/>
        </w:rPr>
      </w:pPr>
      <w:r w:rsidRPr="00CA2C7D">
        <w:rPr>
          <w:rFonts w:ascii="Arial" w:eastAsia="Times New Roman" w:hAnsi="Arial" w:cs="Arial"/>
          <w:lang w:eastAsia="en-US" w:bidi="en-US"/>
        </w:rPr>
        <w:t>Comidas no mencionadas en el itinerario.</w:t>
      </w:r>
    </w:p>
    <w:p w14:paraId="263BB004" w14:textId="77777777" w:rsidR="009F120C" w:rsidRPr="00CA2C7D" w:rsidRDefault="009F120C" w:rsidP="00BE25ED">
      <w:pPr>
        <w:pStyle w:val="P-Styleguiado"/>
        <w:numPr>
          <w:ilvl w:val="0"/>
          <w:numId w:val="42"/>
        </w:numPr>
        <w:rPr>
          <w:rFonts w:ascii="Arial" w:eastAsia="Times New Roman" w:hAnsi="Arial" w:cs="Arial"/>
          <w:lang w:val="en-AU" w:eastAsia="en-US" w:bidi="en-US"/>
        </w:rPr>
      </w:pPr>
      <w:r w:rsidRPr="00CA2C7D">
        <w:rPr>
          <w:rFonts w:ascii="Arial" w:eastAsia="Times New Roman" w:hAnsi="Arial" w:cs="Arial"/>
          <w:lang w:val="en-AU" w:eastAsia="en-US" w:bidi="en-US"/>
        </w:rPr>
        <w:t>Early check in, late check out.</w:t>
      </w:r>
    </w:p>
    <w:p w14:paraId="65F20D88" w14:textId="7D19C108" w:rsidR="009F120C" w:rsidRPr="00CA2C7D" w:rsidRDefault="00BE25ED" w:rsidP="00BE25ED">
      <w:pPr>
        <w:pStyle w:val="Sinespaciado"/>
        <w:numPr>
          <w:ilvl w:val="0"/>
          <w:numId w:val="42"/>
        </w:numPr>
        <w:rPr>
          <w:rFonts w:ascii="Arial" w:hAnsi="Arial" w:cs="Arial"/>
          <w:sz w:val="20"/>
          <w:szCs w:val="20"/>
          <w:lang w:val="es-ES"/>
        </w:rPr>
      </w:pPr>
      <w:r w:rsidRPr="00CA2C7D">
        <w:rPr>
          <w:rFonts w:ascii="Arial" w:hAnsi="Arial" w:cs="Arial"/>
          <w:sz w:val="20"/>
          <w:szCs w:val="20"/>
          <w:lang w:val="es-ES"/>
        </w:rPr>
        <w:t xml:space="preserve">Vuelos </w:t>
      </w:r>
      <w:r w:rsidR="009F120C" w:rsidRPr="00CA2C7D">
        <w:rPr>
          <w:rFonts w:ascii="Arial" w:hAnsi="Arial" w:cs="Arial"/>
          <w:sz w:val="20"/>
          <w:szCs w:val="20"/>
          <w:lang w:val="es-ES"/>
        </w:rPr>
        <w:t>Internos e internacionales.</w:t>
      </w:r>
    </w:p>
    <w:p w14:paraId="249C1E2E" w14:textId="3B20E0C8" w:rsidR="009F120C" w:rsidRPr="00CA2C7D" w:rsidRDefault="00834C88" w:rsidP="000A40EA">
      <w:pPr>
        <w:pStyle w:val="Sinespaciado"/>
        <w:numPr>
          <w:ilvl w:val="0"/>
          <w:numId w:val="42"/>
        </w:numPr>
        <w:rPr>
          <w:rFonts w:ascii="Arial" w:hAnsi="Arial" w:cs="Arial"/>
          <w:sz w:val="20"/>
          <w:szCs w:val="20"/>
          <w:lang w:val="es-ES"/>
        </w:rPr>
      </w:pPr>
      <w:r w:rsidRPr="00CA2C7D">
        <w:rPr>
          <w:rFonts w:ascii="Arial" w:hAnsi="Arial" w:cs="Arial"/>
          <w:sz w:val="20"/>
          <w:szCs w:val="20"/>
          <w:lang w:val="es-ES"/>
        </w:rPr>
        <w:t>Propinas a mucamas, botones, guías, chóferes</w:t>
      </w:r>
      <w:r w:rsidR="00410DCF" w:rsidRPr="00CA2C7D">
        <w:rPr>
          <w:rFonts w:ascii="Arial" w:hAnsi="Arial" w:cs="Arial"/>
          <w:sz w:val="20"/>
          <w:szCs w:val="20"/>
          <w:lang w:val="es-ES"/>
        </w:rPr>
        <w:t xml:space="preserve"> etc.</w:t>
      </w:r>
    </w:p>
    <w:p w14:paraId="775C192B" w14:textId="77777777" w:rsidR="008E2CD3" w:rsidRDefault="008E2CD3" w:rsidP="008E2CD3">
      <w:pPr>
        <w:pStyle w:val="Sinespaciado"/>
        <w:ind w:left="720"/>
        <w:rPr>
          <w:rFonts w:ascii="Arial" w:hAnsi="Arial" w:cs="Arial"/>
          <w:sz w:val="20"/>
          <w:szCs w:val="20"/>
          <w:lang w:val="es-ES"/>
        </w:rPr>
      </w:pPr>
    </w:p>
    <w:p w14:paraId="1C2F43EC" w14:textId="77777777" w:rsidR="00CA2C7D" w:rsidRDefault="00CA2C7D" w:rsidP="008E2CD3">
      <w:pPr>
        <w:pStyle w:val="Sinespaciado"/>
        <w:ind w:left="720"/>
        <w:rPr>
          <w:rFonts w:ascii="Arial" w:hAnsi="Arial" w:cs="Arial"/>
          <w:sz w:val="20"/>
          <w:szCs w:val="20"/>
          <w:lang w:val="es-ES"/>
        </w:rPr>
      </w:pPr>
    </w:p>
    <w:p w14:paraId="22F99664" w14:textId="77777777" w:rsidR="00CA2C7D" w:rsidRDefault="00CA2C7D" w:rsidP="008E2CD3">
      <w:pPr>
        <w:pStyle w:val="Sinespaciado"/>
        <w:ind w:left="720"/>
        <w:rPr>
          <w:rFonts w:ascii="Arial" w:hAnsi="Arial" w:cs="Arial"/>
          <w:sz w:val="20"/>
          <w:szCs w:val="20"/>
          <w:lang w:val="es-ES"/>
        </w:rPr>
      </w:pPr>
    </w:p>
    <w:p w14:paraId="379D9ED5" w14:textId="77777777" w:rsidR="00CA2C7D" w:rsidRDefault="00CA2C7D" w:rsidP="008E2CD3">
      <w:pPr>
        <w:pStyle w:val="Sinespaciado"/>
        <w:ind w:left="720"/>
        <w:rPr>
          <w:rFonts w:ascii="Arial" w:hAnsi="Arial" w:cs="Arial"/>
          <w:sz w:val="20"/>
          <w:szCs w:val="20"/>
          <w:lang w:val="es-ES"/>
        </w:rPr>
      </w:pPr>
    </w:p>
    <w:p w14:paraId="0757738A" w14:textId="77777777" w:rsidR="00CA2C7D" w:rsidRDefault="00CA2C7D" w:rsidP="008E2CD3">
      <w:pPr>
        <w:pStyle w:val="Sinespaciado"/>
        <w:ind w:left="720"/>
        <w:rPr>
          <w:rFonts w:ascii="Arial" w:hAnsi="Arial" w:cs="Arial"/>
          <w:sz w:val="20"/>
          <w:szCs w:val="20"/>
          <w:lang w:val="es-ES"/>
        </w:rPr>
      </w:pPr>
    </w:p>
    <w:p w14:paraId="0D2EE3D8" w14:textId="77777777" w:rsidR="00CA2C7D" w:rsidRDefault="00CA2C7D" w:rsidP="008E2CD3">
      <w:pPr>
        <w:pStyle w:val="Sinespaciado"/>
        <w:ind w:left="720"/>
        <w:rPr>
          <w:rFonts w:ascii="Arial" w:hAnsi="Arial" w:cs="Arial"/>
          <w:sz w:val="20"/>
          <w:szCs w:val="20"/>
          <w:lang w:val="es-ES"/>
        </w:rPr>
      </w:pPr>
    </w:p>
    <w:p w14:paraId="013269EF" w14:textId="77777777" w:rsidR="00CA2C7D" w:rsidRDefault="00CA2C7D" w:rsidP="008E2CD3">
      <w:pPr>
        <w:pStyle w:val="Sinespaciado"/>
        <w:ind w:left="720"/>
        <w:rPr>
          <w:rFonts w:ascii="Arial" w:hAnsi="Arial" w:cs="Arial"/>
          <w:sz w:val="20"/>
          <w:szCs w:val="20"/>
          <w:lang w:val="es-ES"/>
        </w:rPr>
      </w:pPr>
    </w:p>
    <w:p w14:paraId="2C759726" w14:textId="77777777" w:rsidR="00CA2C7D" w:rsidRDefault="00CA2C7D" w:rsidP="008E2CD3">
      <w:pPr>
        <w:pStyle w:val="Sinespaciado"/>
        <w:ind w:left="720"/>
        <w:rPr>
          <w:rFonts w:ascii="Arial" w:hAnsi="Arial" w:cs="Arial"/>
          <w:sz w:val="20"/>
          <w:szCs w:val="20"/>
          <w:lang w:val="es-ES"/>
        </w:rPr>
      </w:pPr>
    </w:p>
    <w:p w14:paraId="13343CF8" w14:textId="77777777" w:rsidR="00CA2C7D" w:rsidRDefault="00CA2C7D" w:rsidP="008E2CD3">
      <w:pPr>
        <w:pStyle w:val="Sinespaciado"/>
        <w:ind w:left="720"/>
        <w:rPr>
          <w:rFonts w:ascii="Arial" w:hAnsi="Arial" w:cs="Arial"/>
          <w:sz w:val="20"/>
          <w:szCs w:val="20"/>
          <w:lang w:val="es-ES"/>
        </w:rPr>
      </w:pPr>
    </w:p>
    <w:p w14:paraId="4BDE71E4" w14:textId="77777777" w:rsidR="00CA2C7D" w:rsidRDefault="00CA2C7D" w:rsidP="008E2CD3">
      <w:pPr>
        <w:pStyle w:val="Sinespaciado"/>
        <w:ind w:left="720"/>
        <w:rPr>
          <w:rFonts w:ascii="Arial" w:hAnsi="Arial" w:cs="Arial"/>
          <w:sz w:val="20"/>
          <w:szCs w:val="20"/>
          <w:lang w:val="es-ES"/>
        </w:rPr>
      </w:pPr>
    </w:p>
    <w:p w14:paraId="10C9B494" w14:textId="77777777" w:rsidR="00CA2C7D" w:rsidRDefault="00CA2C7D" w:rsidP="008E2CD3">
      <w:pPr>
        <w:pStyle w:val="Sinespaciado"/>
        <w:ind w:left="720"/>
        <w:rPr>
          <w:rFonts w:ascii="Arial" w:hAnsi="Arial" w:cs="Arial"/>
          <w:sz w:val="20"/>
          <w:szCs w:val="20"/>
          <w:lang w:val="es-ES"/>
        </w:rPr>
      </w:pPr>
    </w:p>
    <w:p w14:paraId="0B4CEBF6" w14:textId="77777777" w:rsidR="00CA2C7D" w:rsidRDefault="00CA2C7D" w:rsidP="008E2CD3">
      <w:pPr>
        <w:pStyle w:val="Sinespaciado"/>
        <w:ind w:left="720"/>
        <w:rPr>
          <w:rFonts w:ascii="Arial" w:hAnsi="Arial" w:cs="Arial"/>
          <w:sz w:val="20"/>
          <w:szCs w:val="20"/>
          <w:lang w:val="es-ES"/>
        </w:rPr>
      </w:pPr>
    </w:p>
    <w:p w14:paraId="57A289EC" w14:textId="77777777" w:rsidR="00CA2C7D" w:rsidRPr="00CA2C7D" w:rsidRDefault="00CA2C7D" w:rsidP="008E2CD3">
      <w:pPr>
        <w:pStyle w:val="Sinespaciado"/>
        <w:ind w:left="720"/>
        <w:rPr>
          <w:rFonts w:ascii="Arial" w:hAnsi="Arial" w:cs="Arial"/>
          <w:sz w:val="20"/>
          <w:szCs w:val="20"/>
          <w:lang w:val="es-ES"/>
        </w:rPr>
      </w:pPr>
    </w:p>
    <w:p w14:paraId="73A99190" w14:textId="4B423407" w:rsidR="00644CAE" w:rsidRPr="00CA2C7D" w:rsidRDefault="00644CAE" w:rsidP="009F120C">
      <w:pPr>
        <w:spacing w:after="0"/>
        <w:rPr>
          <w:rFonts w:ascii="Arial" w:hAnsi="Arial" w:cs="Arial"/>
          <w:sz w:val="20"/>
          <w:szCs w:val="20"/>
          <w:lang w:val="es-MX"/>
        </w:rPr>
      </w:pPr>
    </w:p>
    <w:tbl>
      <w:tblPr>
        <w:tblW w:w="638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96"/>
        <w:gridCol w:w="1236"/>
      </w:tblGrid>
      <w:tr w:rsidR="0063448F" w:rsidRPr="00CA2C7D" w14:paraId="680A7216" w14:textId="77777777" w:rsidTr="006A1A2F">
        <w:trPr>
          <w:trHeight w:val="290"/>
          <w:tblCellSpacing w:w="0" w:type="dxa"/>
          <w:jc w:val="center"/>
        </w:trPr>
        <w:tc>
          <w:tcPr>
            <w:tcW w:w="6388" w:type="dxa"/>
            <w:gridSpan w:val="3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4CA87" w14:textId="77777777" w:rsidR="00644CAE" w:rsidRPr="00CA2C7D" w:rsidRDefault="00644CAE" w:rsidP="00644C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 xml:space="preserve">LISTA DE HOTELES PREVISTOS O SIMILARES </w:t>
            </w:r>
          </w:p>
        </w:tc>
      </w:tr>
      <w:tr w:rsidR="00F4467E" w:rsidRPr="00CA2C7D" w14:paraId="1BC15377" w14:textId="77777777" w:rsidTr="006A1A2F">
        <w:trPr>
          <w:trHeight w:val="289"/>
          <w:tblCellSpacing w:w="0" w:type="dxa"/>
          <w:jc w:val="center"/>
        </w:trPr>
        <w:tc>
          <w:tcPr>
            <w:tcW w:w="5041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7960C" w14:textId="09BBDFB0" w:rsidR="00644CAE" w:rsidRPr="00CA2C7D" w:rsidRDefault="00644CAE" w:rsidP="006344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  <w:r w:rsidR="0063448F" w:rsidRPr="00CA2C7D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 xml:space="preserve">                                  HOTEL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44551" w14:textId="1E9FA238" w:rsidR="00644CAE" w:rsidRPr="00CA2C7D" w:rsidRDefault="0063448F" w:rsidP="006344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 xml:space="preserve">   </w:t>
            </w:r>
          </w:p>
        </w:tc>
        <w:tc>
          <w:tcPr>
            <w:tcW w:w="1232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4111D" w14:textId="2FE9B514" w:rsidR="00644CAE" w:rsidRPr="00CA2C7D" w:rsidRDefault="00644CAE" w:rsidP="00F44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F4467E" w:rsidRPr="00CA2C7D" w14:paraId="14AD087B" w14:textId="77777777" w:rsidTr="006A1A2F">
        <w:trPr>
          <w:trHeight w:val="290"/>
          <w:tblCellSpacing w:w="0" w:type="dxa"/>
          <w:jc w:val="center"/>
        </w:trPr>
        <w:tc>
          <w:tcPr>
            <w:tcW w:w="5041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BAC1C" w14:textId="711BF425" w:rsidR="00644CAE" w:rsidRPr="00CA2C7D" w:rsidRDefault="00410DCF" w:rsidP="00DA40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 xml:space="preserve">SANTIAGO </w:t>
            </w:r>
            <w:r w:rsidRPr="00CA2C7D">
              <w:rPr>
                <w:rFonts w:ascii="Arial" w:hAnsi="Arial" w:cs="Arial"/>
                <w:sz w:val="20"/>
                <w:szCs w:val="20"/>
                <w:lang w:val="es-MX" w:eastAsia="es-MX" w:bidi="ar-SA"/>
              </w:rPr>
              <w:t xml:space="preserve">      </w:t>
            </w:r>
            <w:r w:rsidR="00F4467E" w:rsidRPr="00CA2C7D">
              <w:rPr>
                <w:rFonts w:ascii="Arial" w:hAnsi="Arial" w:cs="Arial"/>
                <w:sz w:val="20"/>
                <w:szCs w:val="20"/>
                <w:lang w:val="es-MX" w:eastAsia="es-MX" w:bidi="ar-SA"/>
              </w:rPr>
              <w:t xml:space="preserve">    </w:t>
            </w:r>
            <w:r w:rsidR="00DA40F7" w:rsidRPr="00CA2C7D">
              <w:rPr>
                <w:rFonts w:ascii="Arial" w:hAnsi="Arial" w:cs="Arial"/>
                <w:sz w:val="20"/>
                <w:szCs w:val="20"/>
                <w:lang w:val="es-MX" w:eastAsia="es-MX" w:bidi="ar-SA"/>
              </w:rPr>
              <w:t xml:space="preserve">               </w:t>
            </w:r>
            <w:r w:rsidR="00F4467E" w:rsidRPr="00CA2C7D">
              <w:rPr>
                <w:rFonts w:ascii="Arial" w:hAnsi="Arial" w:cs="Arial"/>
                <w:sz w:val="20"/>
                <w:szCs w:val="20"/>
                <w:lang w:val="es-MX" w:eastAsia="es-MX" w:bidi="ar-SA"/>
              </w:rPr>
              <w:t xml:space="preserve"> </w:t>
            </w:r>
            <w:r w:rsidR="00DA40F7" w:rsidRPr="00CA2C7D">
              <w:rPr>
                <w:rFonts w:ascii="Arial" w:hAnsi="Arial" w:cs="Arial"/>
                <w:sz w:val="20"/>
                <w:szCs w:val="20"/>
                <w:lang w:val="es-MX" w:eastAsia="es-MX" w:bidi="ar-SA"/>
              </w:rPr>
              <w:t>MR HOTEL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68AA1" w14:textId="16B51F37" w:rsidR="00644CAE" w:rsidRPr="00CA2C7D" w:rsidRDefault="00644CAE" w:rsidP="00644C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232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1483D" w14:textId="77777777" w:rsidR="00644CAE" w:rsidRPr="00CA2C7D" w:rsidRDefault="00644CAE" w:rsidP="00F446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F4467E" w:rsidRPr="00CA2C7D" w14:paraId="76DFD9BE" w14:textId="77777777" w:rsidTr="006A1A2F">
        <w:trPr>
          <w:trHeight w:val="290"/>
          <w:tblCellSpacing w:w="0" w:type="dxa"/>
          <w:jc w:val="center"/>
        </w:trPr>
        <w:tc>
          <w:tcPr>
            <w:tcW w:w="5041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B12A1" w14:textId="0BF79B11" w:rsidR="00644CAE" w:rsidRPr="00CA2C7D" w:rsidRDefault="00410DCF" w:rsidP="00644C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>CRUCERO</w:t>
            </w:r>
            <w:r w:rsidRPr="00CA2C7D">
              <w:rPr>
                <w:rFonts w:ascii="Arial" w:hAnsi="Arial" w:cs="Arial"/>
                <w:sz w:val="20"/>
                <w:szCs w:val="20"/>
                <w:lang w:val="es-MX" w:eastAsia="es-MX" w:bidi="ar-SA"/>
              </w:rPr>
              <w:t xml:space="preserve">                    </w:t>
            </w:r>
            <w:r w:rsidR="00F4467E" w:rsidRPr="00CA2C7D">
              <w:rPr>
                <w:rFonts w:ascii="Arial" w:hAnsi="Arial" w:cs="Arial"/>
                <w:sz w:val="20"/>
                <w:szCs w:val="20"/>
                <w:lang w:val="es-MX" w:eastAsia="es-MX" w:bidi="ar-SA"/>
              </w:rPr>
              <w:t xml:space="preserve">       </w:t>
            </w:r>
            <w:r w:rsidRPr="00CA2C7D">
              <w:rPr>
                <w:rFonts w:ascii="Arial" w:hAnsi="Arial" w:cs="Arial"/>
                <w:sz w:val="20"/>
                <w:szCs w:val="20"/>
                <w:lang w:val="es-MX" w:eastAsia="es-MX" w:bidi="ar-SA"/>
              </w:rPr>
              <w:t>SKORPIOS III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680F6" w14:textId="01810F19" w:rsidR="00644CAE" w:rsidRPr="00CA2C7D" w:rsidRDefault="00644CAE" w:rsidP="00644C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232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E0202" w14:textId="5BEFC0EF" w:rsidR="00644CAE" w:rsidRPr="00CA2C7D" w:rsidRDefault="00644CAE" w:rsidP="00644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</w:p>
        </w:tc>
      </w:tr>
      <w:tr w:rsidR="00F4467E" w:rsidRPr="00CA2C7D" w14:paraId="462ED764" w14:textId="77777777" w:rsidTr="005B30A2">
        <w:trPr>
          <w:trHeight w:val="290"/>
          <w:tblCellSpacing w:w="0" w:type="dxa"/>
          <w:jc w:val="center"/>
        </w:trPr>
        <w:tc>
          <w:tcPr>
            <w:tcW w:w="5041" w:type="dxa"/>
            <w:tcBorders>
              <w:left w:val="single" w:sz="6" w:space="0" w:color="716BC1"/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1581F" w14:textId="43541CB0" w:rsidR="00644CAE" w:rsidRPr="00CA2C7D" w:rsidRDefault="00274050" w:rsidP="00644C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 xml:space="preserve">PUERTO </w:t>
            </w:r>
            <w:r w:rsidR="00410DCF" w:rsidRPr="00CA2C7D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>NATALES</w:t>
            </w:r>
            <w:r w:rsidR="00410DCF" w:rsidRPr="00CA2C7D">
              <w:rPr>
                <w:rFonts w:ascii="Arial" w:hAnsi="Arial" w:cs="Arial"/>
                <w:sz w:val="20"/>
                <w:szCs w:val="20"/>
                <w:lang w:val="es-MX" w:eastAsia="es-MX" w:bidi="ar-SA"/>
              </w:rPr>
              <w:t xml:space="preserve">  </w:t>
            </w:r>
            <w:r w:rsidR="00F4467E" w:rsidRPr="00CA2C7D">
              <w:rPr>
                <w:rFonts w:ascii="Arial" w:hAnsi="Arial" w:cs="Arial"/>
                <w:sz w:val="20"/>
                <w:szCs w:val="20"/>
                <w:lang w:val="es-MX" w:eastAsia="es-MX" w:bidi="ar-SA"/>
              </w:rPr>
              <w:t xml:space="preserve">   </w:t>
            </w:r>
            <w:r w:rsidR="00410DCF" w:rsidRPr="00CA2C7D">
              <w:rPr>
                <w:rFonts w:ascii="Arial" w:hAnsi="Arial" w:cs="Arial"/>
                <w:sz w:val="20"/>
                <w:szCs w:val="20"/>
                <w:lang w:val="es-MX" w:eastAsia="es-MX" w:bidi="ar-SA"/>
              </w:rPr>
              <w:t xml:space="preserve">   ALTIPLANICO SUR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E47C0" w14:textId="5735F968" w:rsidR="00644CAE" w:rsidRPr="00CA2C7D" w:rsidRDefault="00644CAE" w:rsidP="00644C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232" w:type="dxa"/>
            <w:tcBorders>
              <w:bottom w:val="single" w:sz="4" w:space="0" w:color="auto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343DA" w14:textId="77777777" w:rsidR="00644CAE" w:rsidRPr="00CA2C7D" w:rsidRDefault="00644CAE" w:rsidP="00F446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757215D2" w14:textId="34BBFFCB" w:rsidR="00B86B01" w:rsidRPr="00CA2C7D" w:rsidRDefault="00B86B01" w:rsidP="009F120C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14:paraId="04354E8D" w14:textId="0C132409" w:rsidR="00A86B99" w:rsidRPr="00CA2C7D" w:rsidRDefault="00A86B99" w:rsidP="009F120C">
      <w:pPr>
        <w:spacing w:after="0"/>
        <w:rPr>
          <w:rFonts w:ascii="Arial" w:hAnsi="Arial" w:cs="Arial"/>
          <w:sz w:val="20"/>
          <w:szCs w:val="20"/>
          <w:lang w:val="es-MX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847"/>
        <w:gridCol w:w="1560"/>
        <w:gridCol w:w="1624"/>
        <w:gridCol w:w="1936"/>
      </w:tblGrid>
      <w:tr w:rsidR="00A86B99" w:rsidRPr="00CA2C7D" w14:paraId="1A0C736D" w14:textId="77777777" w:rsidTr="00A86B99">
        <w:trPr>
          <w:trHeight w:val="270"/>
        </w:trPr>
        <w:tc>
          <w:tcPr>
            <w:tcW w:w="3500" w:type="dxa"/>
            <w:gridSpan w:val="2"/>
            <w:tcBorders>
              <w:top w:val="single" w:sz="4" w:space="0" w:color="1F1A46"/>
              <w:left w:val="single" w:sz="4" w:space="0" w:color="1F1A46"/>
              <w:bottom w:val="single" w:sz="4" w:space="0" w:color="FFFFFF"/>
              <w:right w:val="single" w:sz="4" w:space="0" w:color="1F1A46"/>
            </w:tcBorders>
            <w:shd w:val="clear" w:color="002060" w:fill="002060"/>
            <w:noWrap/>
            <w:vAlign w:val="center"/>
            <w:hideMark/>
          </w:tcPr>
          <w:p w14:paraId="7129F39C" w14:textId="77777777" w:rsidR="00A86B99" w:rsidRPr="00CA2C7D" w:rsidRDefault="00A86B99" w:rsidP="00A86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FECHAS DE INICIO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A699" w14:textId="77777777" w:rsidR="00A86B99" w:rsidRPr="00CA2C7D" w:rsidRDefault="00A86B99" w:rsidP="00A86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1F1A46"/>
              <w:left w:val="single" w:sz="4" w:space="0" w:color="1F1A46"/>
              <w:bottom w:val="single" w:sz="4" w:space="0" w:color="FFFFFF"/>
              <w:right w:val="single" w:sz="4" w:space="0" w:color="1F1A46"/>
            </w:tcBorders>
            <w:shd w:val="clear" w:color="002060" w:fill="002060"/>
            <w:noWrap/>
            <w:vAlign w:val="center"/>
            <w:hideMark/>
          </w:tcPr>
          <w:p w14:paraId="7CCB3064" w14:textId="77777777" w:rsidR="00A86B99" w:rsidRPr="00CA2C7D" w:rsidRDefault="00A86B99" w:rsidP="00A86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FECHAS DE INICIO </w:t>
            </w:r>
          </w:p>
        </w:tc>
      </w:tr>
      <w:tr w:rsidR="00A86B99" w:rsidRPr="00CA2C7D" w14:paraId="5E3D57E1" w14:textId="77777777" w:rsidTr="00A86B99">
        <w:trPr>
          <w:trHeight w:val="270"/>
        </w:trPr>
        <w:tc>
          <w:tcPr>
            <w:tcW w:w="3500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2060" w:fill="002060"/>
            <w:noWrap/>
            <w:vAlign w:val="center"/>
            <w:hideMark/>
          </w:tcPr>
          <w:p w14:paraId="6AB4E341" w14:textId="77777777" w:rsidR="00A86B99" w:rsidRPr="00CA2C7D" w:rsidRDefault="00A86B99" w:rsidP="00A86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TEMPORADA BAJA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1978" w14:textId="77777777" w:rsidR="00A86B99" w:rsidRPr="00CA2C7D" w:rsidRDefault="00A86B99" w:rsidP="00A86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2060" w:fill="002060"/>
            <w:noWrap/>
            <w:vAlign w:val="center"/>
            <w:hideMark/>
          </w:tcPr>
          <w:p w14:paraId="7F00D6CC" w14:textId="77777777" w:rsidR="00A86B99" w:rsidRPr="00CA2C7D" w:rsidRDefault="00A86B99" w:rsidP="00A86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TEMPORADA ALTA </w:t>
            </w:r>
          </w:p>
        </w:tc>
      </w:tr>
      <w:tr w:rsidR="00A86B99" w:rsidRPr="00CA2C7D" w14:paraId="40695010" w14:textId="77777777" w:rsidTr="00A86B99">
        <w:trPr>
          <w:trHeight w:val="27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31AB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OCTUBRE 2023: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72A5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14, 19, 25, 30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F1CB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C806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DICIEMBRE 2023: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5F4865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22, 28</w:t>
            </w:r>
          </w:p>
        </w:tc>
      </w:tr>
      <w:tr w:rsidR="00A86B99" w:rsidRPr="00CA2C7D" w14:paraId="14863345" w14:textId="77777777" w:rsidTr="00A86B99">
        <w:trPr>
          <w:trHeight w:val="270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5BF1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NOVIEMBRE 2023: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F622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5, 10, 15, 20, 26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3811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A31E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ENERO 2024: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0C7F8D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02, 08, 13, 19, 24, 30</w:t>
            </w:r>
          </w:p>
        </w:tc>
      </w:tr>
      <w:tr w:rsidR="00A86B99" w:rsidRPr="00CA2C7D" w14:paraId="13996399" w14:textId="77777777" w:rsidTr="00A86B99">
        <w:trPr>
          <w:trHeight w:val="270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98E2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 xml:space="preserve">DICIEMBRE 2023: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067F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01, 07, 12, 17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FB4C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5B95F2F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 xml:space="preserve">FEBRERO 2024: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858057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04, 10, 15, 20, 25</w:t>
            </w:r>
          </w:p>
        </w:tc>
      </w:tr>
      <w:tr w:rsidR="00A86B99" w:rsidRPr="00CA2C7D" w14:paraId="324A2EE4" w14:textId="77777777" w:rsidTr="00A86B99">
        <w:trPr>
          <w:trHeight w:val="270"/>
        </w:trPr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9DD3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MARZO 2024: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9F2A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01, 06, 11, 16, 21, 26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DD4E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EB61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AD40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</w:p>
        </w:tc>
      </w:tr>
      <w:tr w:rsidR="00A86B99" w:rsidRPr="00CA2C7D" w14:paraId="3CCD7C6D" w14:textId="77777777" w:rsidTr="00A86B99">
        <w:trPr>
          <w:trHeight w:val="27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5B4F9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ABRIL 2024: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8DA0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01, 10, 15, 20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EC72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A988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9143" w14:textId="77777777" w:rsidR="00A86B99" w:rsidRPr="00CA2C7D" w:rsidRDefault="00A86B99" w:rsidP="00A86B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</w:p>
        </w:tc>
      </w:tr>
    </w:tbl>
    <w:p w14:paraId="65CB3B28" w14:textId="5A609B86" w:rsidR="00DD025A" w:rsidRPr="00CA2C7D" w:rsidRDefault="00DD025A" w:rsidP="009F120C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14:paraId="57820D20" w14:textId="52FEC96E" w:rsidR="002B538F" w:rsidRPr="00CA2C7D" w:rsidRDefault="002B538F" w:rsidP="002B538F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CA2C7D">
        <w:rPr>
          <w:rFonts w:ascii="Arial" w:hAnsi="Arial" w:cs="Arial"/>
          <w:b/>
          <w:bCs/>
          <w:sz w:val="20"/>
          <w:szCs w:val="20"/>
          <w:lang w:val="es-MX"/>
        </w:rPr>
        <w:t>TARIFAS EN USD</w:t>
      </w:r>
    </w:p>
    <w:tbl>
      <w:tblPr>
        <w:tblW w:w="104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1140"/>
        <w:gridCol w:w="941"/>
        <w:gridCol w:w="1307"/>
        <w:gridCol w:w="1396"/>
        <w:gridCol w:w="996"/>
        <w:gridCol w:w="1215"/>
        <w:gridCol w:w="1290"/>
        <w:gridCol w:w="829"/>
      </w:tblGrid>
      <w:tr w:rsidR="00493B16" w:rsidRPr="00CA2C7D" w14:paraId="12650ED5" w14:textId="77777777" w:rsidTr="00CA2C7D">
        <w:trPr>
          <w:trHeight w:val="201"/>
          <w:jc w:val="center"/>
        </w:trPr>
        <w:tc>
          <w:tcPr>
            <w:tcW w:w="10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00"/>
            <w:noWrap/>
            <w:vAlign w:val="center"/>
            <w:hideMark/>
          </w:tcPr>
          <w:p w14:paraId="7BC36776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TARIFAS PVP</w:t>
            </w:r>
          </w:p>
        </w:tc>
      </w:tr>
      <w:tr w:rsidR="00493B16" w:rsidRPr="00CA2C7D" w14:paraId="5734DDED" w14:textId="77777777" w:rsidTr="00CA2C7D">
        <w:trPr>
          <w:trHeight w:val="169"/>
          <w:jc w:val="center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8EAADB" w:fill="8EAADB"/>
            <w:noWrap/>
            <w:vAlign w:val="center"/>
            <w:hideMark/>
          </w:tcPr>
          <w:p w14:paraId="49F6C9AF" w14:textId="77777777" w:rsidR="00493B16" w:rsidRPr="00CA2C7D" w:rsidRDefault="00493B16" w:rsidP="00493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8EAADB" w:fill="8EAADB"/>
            <w:noWrap/>
            <w:vAlign w:val="center"/>
            <w:hideMark/>
          </w:tcPr>
          <w:p w14:paraId="1BA42348" w14:textId="77777777" w:rsidR="00493B16" w:rsidRPr="00CA2C7D" w:rsidRDefault="00493B16" w:rsidP="00493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8EAADB" w:fill="8EAADB"/>
            <w:noWrap/>
            <w:vAlign w:val="center"/>
            <w:hideMark/>
          </w:tcPr>
          <w:p w14:paraId="02EA396E" w14:textId="77777777" w:rsidR="00493B16" w:rsidRPr="00CA2C7D" w:rsidRDefault="00493B16" w:rsidP="00493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8EAADB" w:fill="8EAADB"/>
            <w:noWrap/>
            <w:vAlign w:val="center"/>
            <w:hideMark/>
          </w:tcPr>
          <w:p w14:paraId="6EA9F43E" w14:textId="77777777" w:rsidR="00493B16" w:rsidRPr="00CA2C7D" w:rsidRDefault="00493B16" w:rsidP="00493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8EAADB" w:fill="8EAADB"/>
            <w:noWrap/>
            <w:vAlign w:val="center"/>
            <w:hideMark/>
          </w:tcPr>
          <w:p w14:paraId="090BF314" w14:textId="77777777" w:rsidR="00493B16" w:rsidRPr="00CA2C7D" w:rsidRDefault="00493B16" w:rsidP="00493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8EAADB" w:fill="8EAADB"/>
            <w:noWrap/>
            <w:vAlign w:val="center"/>
            <w:hideMark/>
          </w:tcPr>
          <w:p w14:paraId="2A78F6BF" w14:textId="77777777" w:rsidR="00493B16" w:rsidRPr="00CA2C7D" w:rsidRDefault="00493B16" w:rsidP="00493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8EAADB" w:fill="8EAADB"/>
            <w:noWrap/>
            <w:vAlign w:val="center"/>
            <w:hideMark/>
          </w:tcPr>
          <w:p w14:paraId="7D9EC4DD" w14:textId="77777777" w:rsidR="00493B16" w:rsidRPr="00CA2C7D" w:rsidRDefault="00493B16" w:rsidP="00493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8EAADB" w:fill="8EAADB"/>
            <w:noWrap/>
            <w:vAlign w:val="center"/>
            <w:hideMark/>
          </w:tcPr>
          <w:p w14:paraId="4EF35D6D" w14:textId="77777777" w:rsidR="00493B16" w:rsidRPr="00CA2C7D" w:rsidRDefault="00493B16" w:rsidP="00493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8EAADB" w:fill="8EAADB"/>
            <w:noWrap/>
            <w:vAlign w:val="center"/>
            <w:hideMark/>
          </w:tcPr>
          <w:p w14:paraId="69540446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493B16" w:rsidRPr="00CA2C7D" w14:paraId="69C51BD0" w14:textId="77777777" w:rsidTr="00CA2C7D">
        <w:trPr>
          <w:trHeight w:val="161"/>
          <w:jc w:val="center"/>
        </w:trPr>
        <w:tc>
          <w:tcPr>
            <w:tcW w:w="2065" w:type="dxa"/>
            <w:tcBorders>
              <w:top w:val="single" w:sz="4" w:space="0" w:color="1F1A46"/>
              <w:left w:val="single" w:sz="4" w:space="0" w:color="1F1A46"/>
              <w:bottom w:val="single" w:sz="4" w:space="0" w:color="000000"/>
              <w:right w:val="single" w:sz="4" w:space="0" w:color="000000"/>
            </w:tcBorders>
            <w:shd w:val="clear" w:color="002060" w:fill="002060"/>
            <w:noWrap/>
            <w:vAlign w:val="center"/>
            <w:hideMark/>
          </w:tcPr>
          <w:p w14:paraId="2232A78A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CUBIERTA</w:t>
            </w:r>
          </w:p>
        </w:tc>
        <w:tc>
          <w:tcPr>
            <w:tcW w:w="1012" w:type="dxa"/>
            <w:tcBorders>
              <w:top w:val="single" w:sz="4" w:space="0" w:color="1F1A46"/>
              <w:left w:val="nil"/>
              <w:bottom w:val="single" w:sz="4" w:space="0" w:color="000000"/>
              <w:right w:val="single" w:sz="4" w:space="0" w:color="000000"/>
            </w:tcBorders>
            <w:shd w:val="clear" w:color="002060" w:fill="002060"/>
            <w:noWrap/>
            <w:vAlign w:val="center"/>
            <w:hideMark/>
          </w:tcPr>
          <w:p w14:paraId="0C5215D4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ATENAS</w:t>
            </w:r>
          </w:p>
        </w:tc>
        <w:tc>
          <w:tcPr>
            <w:tcW w:w="835" w:type="dxa"/>
            <w:tcBorders>
              <w:top w:val="single" w:sz="4" w:space="0" w:color="1F1A46"/>
              <w:left w:val="nil"/>
              <w:bottom w:val="single" w:sz="4" w:space="0" w:color="000000"/>
              <w:right w:val="single" w:sz="4" w:space="0" w:color="000000"/>
            </w:tcBorders>
            <w:shd w:val="clear" w:color="002060" w:fill="002060"/>
            <w:noWrap/>
            <w:vAlign w:val="center"/>
            <w:hideMark/>
          </w:tcPr>
          <w:p w14:paraId="441C1E70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ATENAS</w:t>
            </w:r>
          </w:p>
        </w:tc>
        <w:tc>
          <w:tcPr>
            <w:tcW w:w="1160" w:type="dxa"/>
            <w:tcBorders>
              <w:top w:val="single" w:sz="4" w:space="0" w:color="1F1A46"/>
              <w:left w:val="nil"/>
              <w:bottom w:val="single" w:sz="4" w:space="0" w:color="000000"/>
              <w:right w:val="single" w:sz="4" w:space="0" w:color="000000"/>
            </w:tcBorders>
            <w:shd w:val="clear" w:color="002060" w:fill="002060"/>
            <w:noWrap/>
            <w:vAlign w:val="center"/>
            <w:hideMark/>
          </w:tcPr>
          <w:p w14:paraId="05C87FEA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ACROPOLIS</w:t>
            </w:r>
          </w:p>
        </w:tc>
        <w:tc>
          <w:tcPr>
            <w:tcW w:w="1239" w:type="dxa"/>
            <w:tcBorders>
              <w:top w:val="single" w:sz="4" w:space="0" w:color="1F1A46"/>
              <w:left w:val="nil"/>
              <w:bottom w:val="single" w:sz="4" w:space="0" w:color="000000"/>
              <w:right w:val="single" w:sz="4" w:space="0" w:color="000000"/>
            </w:tcBorders>
            <w:shd w:val="clear" w:color="002060" w:fill="002060"/>
            <w:noWrap/>
            <w:vAlign w:val="center"/>
            <w:hideMark/>
          </w:tcPr>
          <w:p w14:paraId="77DFE396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PARTHENON</w:t>
            </w:r>
          </w:p>
        </w:tc>
        <w:tc>
          <w:tcPr>
            <w:tcW w:w="884" w:type="dxa"/>
            <w:tcBorders>
              <w:top w:val="single" w:sz="4" w:space="0" w:color="1F1A46"/>
              <w:left w:val="nil"/>
              <w:bottom w:val="single" w:sz="4" w:space="0" w:color="000000"/>
              <w:right w:val="single" w:sz="4" w:space="0" w:color="000000"/>
            </w:tcBorders>
            <w:shd w:val="clear" w:color="002060" w:fill="002060"/>
            <w:noWrap/>
            <w:vAlign w:val="center"/>
            <w:hideMark/>
          </w:tcPr>
          <w:p w14:paraId="632AD871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OLYMPO</w:t>
            </w:r>
          </w:p>
        </w:tc>
        <w:tc>
          <w:tcPr>
            <w:tcW w:w="1215" w:type="dxa"/>
            <w:tcBorders>
              <w:top w:val="single" w:sz="4" w:space="0" w:color="1F1A46"/>
              <w:left w:val="nil"/>
              <w:bottom w:val="single" w:sz="4" w:space="0" w:color="000000"/>
              <w:right w:val="single" w:sz="4" w:space="0" w:color="000000"/>
            </w:tcBorders>
            <w:shd w:val="clear" w:color="002060" w:fill="002060"/>
            <w:noWrap/>
            <w:vAlign w:val="center"/>
            <w:hideMark/>
          </w:tcPr>
          <w:p w14:paraId="7DBE5711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OLYMPO</w:t>
            </w:r>
          </w:p>
        </w:tc>
        <w:tc>
          <w:tcPr>
            <w:tcW w:w="1290" w:type="dxa"/>
            <w:tcBorders>
              <w:top w:val="single" w:sz="4" w:space="0" w:color="1F1A46"/>
              <w:left w:val="nil"/>
              <w:bottom w:val="single" w:sz="4" w:space="0" w:color="000000"/>
              <w:right w:val="single" w:sz="4" w:space="0" w:color="000000"/>
            </w:tcBorders>
            <w:shd w:val="clear" w:color="002060" w:fill="002060"/>
            <w:noWrap/>
            <w:vAlign w:val="center"/>
            <w:hideMark/>
          </w:tcPr>
          <w:p w14:paraId="0A1F1639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OLYMPO</w:t>
            </w:r>
          </w:p>
        </w:tc>
        <w:tc>
          <w:tcPr>
            <w:tcW w:w="735" w:type="dxa"/>
            <w:tcBorders>
              <w:top w:val="single" w:sz="4" w:space="0" w:color="1F1A46"/>
              <w:left w:val="nil"/>
              <w:bottom w:val="single" w:sz="4" w:space="0" w:color="000000"/>
              <w:right w:val="single" w:sz="4" w:space="0" w:color="1F1A46"/>
            </w:tcBorders>
            <w:shd w:val="clear" w:color="002060" w:fill="002060"/>
            <w:noWrap/>
            <w:vAlign w:val="bottom"/>
            <w:hideMark/>
          </w:tcPr>
          <w:p w14:paraId="65A443AC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ATHOS</w:t>
            </w:r>
          </w:p>
        </w:tc>
      </w:tr>
      <w:tr w:rsidR="00493B16" w:rsidRPr="00CA2C7D" w14:paraId="7626D6DE" w14:textId="77777777" w:rsidTr="00CA2C7D">
        <w:trPr>
          <w:trHeight w:val="497"/>
          <w:jc w:val="center"/>
        </w:trPr>
        <w:tc>
          <w:tcPr>
            <w:tcW w:w="2065" w:type="dxa"/>
            <w:tcBorders>
              <w:top w:val="nil"/>
              <w:left w:val="single" w:sz="4" w:space="0" w:color="1F1A46"/>
              <w:bottom w:val="nil"/>
              <w:right w:val="nil"/>
            </w:tcBorders>
            <w:shd w:val="clear" w:color="2E75B5" w:fill="2E75B5"/>
            <w:noWrap/>
            <w:vAlign w:val="center"/>
            <w:hideMark/>
          </w:tcPr>
          <w:p w14:paraId="49C8DDD8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CABINA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2E75B5" w:fill="2E75B5"/>
            <w:noWrap/>
            <w:vAlign w:val="center"/>
            <w:hideMark/>
          </w:tcPr>
          <w:p w14:paraId="39F374CC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SENCILLA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2E75B5" w:fill="2E75B5"/>
            <w:noWrap/>
            <w:vAlign w:val="center"/>
            <w:hideMark/>
          </w:tcPr>
          <w:p w14:paraId="4BD47AF8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DBL INT.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2E75B5" w:fill="2E75B5"/>
            <w:noWrap/>
            <w:vAlign w:val="center"/>
            <w:hideMark/>
          </w:tcPr>
          <w:p w14:paraId="317E5329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 EXT.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2E75B5" w:fill="2E75B5"/>
            <w:noWrap/>
            <w:vAlign w:val="center"/>
            <w:hideMark/>
          </w:tcPr>
          <w:p w14:paraId="56492848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 EXT.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2E75B5" w:fill="2E75B5"/>
            <w:noWrap/>
            <w:vAlign w:val="center"/>
            <w:hideMark/>
          </w:tcPr>
          <w:p w14:paraId="4F9B2A92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DBL MT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2E75B5" w:fill="2E75B5"/>
            <w:noWrap/>
            <w:vAlign w:val="bottom"/>
            <w:hideMark/>
          </w:tcPr>
          <w:p w14:paraId="0EBD09C5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 xml:space="preserve">SUITE JUNIOR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2E75B5" w:fill="2E75B5"/>
            <w:noWrap/>
            <w:vAlign w:val="center"/>
            <w:hideMark/>
          </w:tcPr>
          <w:p w14:paraId="052C7F2C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 xml:space="preserve">SUITE </w:t>
            </w:r>
            <w:proofErr w:type="gramStart"/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MASTER</w:t>
            </w:r>
            <w:proofErr w:type="gramEnd"/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1F1A46"/>
            </w:tcBorders>
            <w:shd w:val="clear" w:color="2E75B5" w:fill="2E75B5"/>
            <w:noWrap/>
            <w:vAlign w:val="bottom"/>
            <w:hideMark/>
          </w:tcPr>
          <w:p w14:paraId="17175BBB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DBL MT</w:t>
            </w:r>
          </w:p>
        </w:tc>
      </w:tr>
      <w:tr w:rsidR="00493B16" w:rsidRPr="00CA2C7D" w14:paraId="4C5E8911" w14:textId="77777777" w:rsidTr="00CA2C7D">
        <w:trPr>
          <w:trHeight w:val="314"/>
          <w:jc w:val="center"/>
        </w:trPr>
        <w:tc>
          <w:tcPr>
            <w:tcW w:w="2065" w:type="dxa"/>
            <w:tcBorders>
              <w:top w:val="nil"/>
              <w:left w:val="single" w:sz="4" w:space="0" w:color="1F1A46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B0DFCDB" w14:textId="77777777" w:rsidR="00493B16" w:rsidRPr="00CA2C7D" w:rsidRDefault="00493B16" w:rsidP="00493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 xml:space="preserve">TEMPORADA BAJA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2AA4149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5090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89784A9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3585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7C8F3AE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3725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3391B1A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3850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0D17376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3960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E47467D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4170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F681455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4490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1F1A46"/>
            </w:tcBorders>
            <w:shd w:val="clear" w:color="B4C6E7" w:fill="B4C6E7"/>
            <w:noWrap/>
            <w:vAlign w:val="center"/>
            <w:hideMark/>
          </w:tcPr>
          <w:p w14:paraId="16E0E283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3850</w:t>
            </w:r>
          </w:p>
        </w:tc>
      </w:tr>
      <w:tr w:rsidR="00493B16" w:rsidRPr="00CA2C7D" w14:paraId="151E7850" w14:textId="77777777" w:rsidTr="00CA2C7D">
        <w:trPr>
          <w:trHeight w:val="289"/>
          <w:jc w:val="center"/>
        </w:trPr>
        <w:tc>
          <w:tcPr>
            <w:tcW w:w="2065" w:type="dxa"/>
            <w:tcBorders>
              <w:top w:val="single" w:sz="4" w:space="0" w:color="FFFFFF"/>
              <w:left w:val="single" w:sz="4" w:space="0" w:color="1F1A46"/>
              <w:bottom w:val="single" w:sz="4" w:space="0" w:color="1F1A46"/>
              <w:right w:val="single" w:sz="4" w:space="0" w:color="FFFFFF"/>
            </w:tcBorders>
            <w:shd w:val="clear" w:color="8EAADB" w:fill="8EAADB"/>
            <w:noWrap/>
            <w:vAlign w:val="center"/>
            <w:hideMark/>
          </w:tcPr>
          <w:p w14:paraId="61BD23F8" w14:textId="77777777" w:rsidR="00493B16" w:rsidRPr="00CA2C7D" w:rsidRDefault="00493B16" w:rsidP="00493B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TEMPORADA ALTA</w:t>
            </w:r>
          </w:p>
        </w:tc>
        <w:tc>
          <w:tcPr>
            <w:tcW w:w="1012" w:type="dxa"/>
            <w:tcBorders>
              <w:top w:val="single" w:sz="4" w:space="0" w:color="FFFFFF"/>
              <w:left w:val="nil"/>
              <w:bottom w:val="single" w:sz="4" w:space="0" w:color="1F1A46"/>
              <w:right w:val="single" w:sz="4" w:space="0" w:color="FFFFFF"/>
            </w:tcBorders>
            <w:shd w:val="clear" w:color="8EAADB" w:fill="8EAADB"/>
            <w:noWrap/>
            <w:vAlign w:val="center"/>
            <w:hideMark/>
          </w:tcPr>
          <w:p w14:paraId="3019D648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5395</w:t>
            </w:r>
          </w:p>
        </w:tc>
        <w:tc>
          <w:tcPr>
            <w:tcW w:w="835" w:type="dxa"/>
            <w:tcBorders>
              <w:top w:val="single" w:sz="4" w:space="0" w:color="FFFFFF"/>
              <w:left w:val="nil"/>
              <w:bottom w:val="single" w:sz="4" w:space="0" w:color="1F1A46"/>
              <w:right w:val="single" w:sz="4" w:space="0" w:color="FFFFFF"/>
            </w:tcBorders>
            <w:shd w:val="clear" w:color="8EAADB" w:fill="8EAADB"/>
            <w:noWrap/>
            <w:vAlign w:val="center"/>
            <w:hideMark/>
          </w:tcPr>
          <w:p w14:paraId="6A3E654A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3790</w:t>
            </w: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1F1A46"/>
              <w:right w:val="single" w:sz="4" w:space="0" w:color="FFFFFF"/>
            </w:tcBorders>
            <w:shd w:val="clear" w:color="8EAADB" w:fill="8EAADB"/>
            <w:noWrap/>
            <w:vAlign w:val="center"/>
            <w:hideMark/>
          </w:tcPr>
          <w:p w14:paraId="76C0BF9D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3925</w:t>
            </w:r>
          </w:p>
        </w:tc>
        <w:tc>
          <w:tcPr>
            <w:tcW w:w="1239" w:type="dxa"/>
            <w:tcBorders>
              <w:top w:val="single" w:sz="4" w:space="0" w:color="FFFFFF"/>
              <w:left w:val="nil"/>
              <w:bottom w:val="single" w:sz="4" w:space="0" w:color="1F1A46"/>
              <w:right w:val="single" w:sz="4" w:space="0" w:color="FFFFFF"/>
            </w:tcBorders>
            <w:shd w:val="clear" w:color="8EAADB" w:fill="8EAADB"/>
            <w:noWrap/>
            <w:vAlign w:val="center"/>
            <w:hideMark/>
          </w:tcPr>
          <w:p w14:paraId="5B83F447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4055</w:t>
            </w:r>
          </w:p>
        </w:tc>
        <w:tc>
          <w:tcPr>
            <w:tcW w:w="884" w:type="dxa"/>
            <w:tcBorders>
              <w:top w:val="single" w:sz="4" w:space="0" w:color="FFFFFF"/>
              <w:left w:val="nil"/>
              <w:bottom w:val="single" w:sz="4" w:space="0" w:color="1F1A46"/>
              <w:right w:val="single" w:sz="4" w:space="0" w:color="FFFFFF"/>
            </w:tcBorders>
            <w:shd w:val="clear" w:color="8EAADB" w:fill="8EAADB"/>
            <w:noWrap/>
            <w:vAlign w:val="center"/>
            <w:hideMark/>
          </w:tcPr>
          <w:p w14:paraId="703F2693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4160</w:t>
            </w:r>
          </w:p>
        </w:tc>
        <w:tc>
          <w:tcPr>
            <w:tcW w:w="1215" w:type="dxa"/>
            <w:tcBorders>
              <w:top w:val="single" w:sz="4" w:space="0" w:color="FFFFFF"/>
              <w:left w:val="nil"/>
              <w:bottom w:val="single" w:sz="4" w:space="0" w:color="1F1A46"/>
              <w:right w:val="single" w:sz="4" w:space="0" w:color="FFFFFF"/>
            </w:tcBorders>
            <w:shd w:val="clear" w:color="8EAADB" w:fill="8EAADB"/>
            <w:noWrap/>
            <w:vAlign w:val="center"/>
            <w:hideMark/>
          </w:tcPr>
          <w:p w14:paraId="41B7CCFD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4440</w:t>
            </w:r>
          </w:p>
        </w:tc>
        <w:tc>
          <w:tcPr>
            <w:tcW w:w="1290" w:type="dxa"/>
            <w:tcBorders>
              <w:top w:val="single" w:sz="4" w:space="0" w:color="FFFFFF"/>
              <w:left w:val="nil"/>
              <w:bottom w:val="single" w:sz="4" w:space="0" w:color="1F1A46"/>
              <w:right w:val="single" w:sz="4" w:space="0" w:color="FFFFFF"/>
            </w:tcBorders>
            <w:shd w:val="clear" w:color="8EAADB" w:fill="8EAADB"/>
            <w:noWrap/>
            <w:vAlign w:val="center"/>
            <w:hideMark/>
          </w:tcPr>
          <w:p w14:paraId="433FDBDA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4760</w:t>
            </w:r>
          </w:p>
        </w:tc>
        <w:tc>
          <w:tcPr>
            <w:tcW w:w="735" w:type="dxa"/>
            <w:tcBorders>
              <w:top w:val="single" w:sz="4" w:space="0" w:color="FFFFFF"/>
              <w:left w:val="nil"/>
              <w:bottom w:val="single" w:sz="4" w:space="0" w:color="1F1A46"/>
              <w:right w:val="single" w:sz="4" w:space="0" w:color="1F1A46"/>
            </w:tcBorders>
            <w:shd w:val="clear" w:color="8EAADB" w:fill="8EAADB"/>
            <w:noWrap/>
            <w:vAlign w:val="center"/>
            <w:hideMark/>
          </w:tcPr>
          <w:p w14:paraId="03E22127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4055</w:t>
            </w:r>
          </w:p>
        </w:tc>
      </w:tr>
      <w:tr w:rsidR="00493B16" w:rsidRPr="00CA2C7D" w14:paraId="38687A61" w14:textId="77777777" w:rsidTr="00CA2C7D">
        <w:trPr>
          <w:trHeight w:val="161"/>
          <w:jc w:val="center"/>
        </w:trPr>
        <w:tc>
          <w:tcPr>
            <w:tcW w:w="2065" w:type="dxa"/>
            <w:tcBorders>
              <w:top w:val="nil"/>
              <w:left w:val="single" w:sz="4" w:space="0" w:color="1F1A46"/>
              <w:bottom w:val="single" w:sz="4" w:space="0" w:color="000000"/>
              <w:right w:val="single" w:sz="4" w:space="0" w:color="000000"/>
            </w:tcBorders>
            <w:shd w:val="clear" w:color="002060" w:fill="002060"/>
            <w:noWrap/>
            <w:vAlign w:val="center"/>
            <w:hideMark/>
          </w:tcPr>
          <w:p w14:paraId="4CFA4FCE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CUBIERTA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2060" w:fill="002060"/>
            <w:noWrap/>
            <w:vAlign w:val="center"/>
            <w:hideMark/>
          </w:tcPr>
          <w:p w14:paraId="39D47B43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ATENAS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2060" w:fill="002060"/>
            <w:noWrap/>
            <w:vAlign w:val="center"/>
            <w:hideMark/>
          </w:tcPr>
          <w:p w14:paraId="2789829F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ATENAS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2060" w:fill="002060"/>
            <w:noWrap/>
            <w:vAlign w:val="center"/>
            <w:hideMark/>
          </w:tcPr>
          <w:p w14:paraId="6164D9F6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ACROPOLIS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2060" w:fill="002060"/>
            <w:noWrap/>
            <w:vAlign w:val="center"/>
            <w:hideMark/>
          </w:tcPr>
          <w:p w14:paraId="750AA827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PARTHENON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2060" w:fill="002060"/>
            <w:noWrap/>
            <w:vAlign w:val="center"/>
            <w:hideMark/>
          </w:tcPr>
          <w:p w14:paraId="34E1CEB0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OLYMPO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2060" w:fill="002060"/>
            <w:noWrap/>
            <w:vAlign w:val="center"/>
            <w:hideMark/>
          </w:tcPr>
          <w:p w14:paraId="55C30CC7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OLYMPO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2060" w:fill="002060"/>
            <w:noWrap/>
            <w:vAlign w:val="center"/>
            <w:hideMark/>
          </w:tcPr>
          <w:p w14:paraId="36CE1C24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OLYMPO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1F1A46"/>
            </w:tcBorders>
            <w:shd w:val="clear" w:color="002060" w:fill="002060"/>
            <w:noWrap/>
            <w:vAlign w:val="bottom"/>
            <w:hideMark/>
          </w:tcPr>
          <w:p w14:paraId="1C1A4F7F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FFFFFF"/>
                <w:sz w:val="20"/>
                <w:szCs w:val="20"/>
                <w:lang w:val="es-MX" w:eastAsia="es-MX" w:bidi="ar-SA"/>
              </w:rPr>
              <w:t>ATHOS</w:t>
            </w:r>
          </w:p>
        </w:tc>
      </w:tr>
      <w:tr w:rsidR="00493B16" w:rsidRPr="00CA2C7D" w14:paraId="0E42065A" w14:textId="77777777" w:rsidTr="00CA2C7D">
        <w:trPr>
          <w:trHeight w:val="161"/>
          <w:jc w:val="center"/>
        </w:trPr>
        <w:tc>
          <w:tcPr>
            <w:tcW w:w="2065" w:type="dxa"/>
            <w:tcBorders>
              <w:top w:val="single" w:sz="4" w:space="0" w:color="1F1A46"/>
              <w:left w:val="single" w:sz="4" w:space="0" w:color="1F1A46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B2B9A68" w14:textId="77777777" w:rsidR="00493B16" w:rsidRPr="00CA2C7D" w:rsidRDefault="00493B16" w:rsidP="00493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 xml:space="preserve">TEMPORADA BAJA TPL </w:t>
            </w:r>
          </w:p>
        </w:tc>
        <w:tc>
          <w:tcPr>
            <w:tcW w:w="1012" w:type="dxa"/>
            <w:tcBorders>
              <w:top w:val="single" w:sz="4" w:space="0" w:color="1F1A46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2CF3FFA" w14:textId="77777777" w:rsidR="00493B16" w:rsidRPr="00CA2C7D" w:rsidRDefault="00493B16" w:rsidP="00493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35" w:type="dxa"/>
            <w:tcBorders>
              <w:top w:val="single" w:sz="4" w:space="0" w:color="1F1A46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3D63C81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2530</w:t>
            </w:r>
          </w:p>
        </w:tc>
        <w:tc>
          <w:tcPr>
            <w:tcW w:w="1160" w:type="dxa"/>
            <w:tcBorders>
              <w:top w:val="single" w:sz="4" w:space="0" w:color="1F1A46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CDBDCE2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2640</w:t>
            </w:r>
          </w:p>
        </w:tc>
        <w:tc>
          <w:tcPr>
            <w:tcW w:w="1239" w:type="dxa"/>
            <w:tcBorders>
              <w:top w:val="single" w:sz="4" w:space="0" w:color="1F1A46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9B59089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2755</w:t>
            </w:r>
          </w:p>
        </w:tc>
        <w:tc>
          <w:tcPr>
            <w:tcW w:w="884" w:type="dxa"/>
            <w:tcBorders>
              <w:top w:val="single" w:sz="4" w:space="0" w:color="1F1A46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576A7B9" w14:textId="77777777" w:rsidR="00493B16" w:rsidRPr="00CA2C7D" w:rsidRDefault="00493B16" w:rsidP="00493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215" w:type="dxa"/>
            <w:tcBorders>
              <w:top w:val="single" w:sz="4" w:space="0" w:color="1F1A46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40D106A" w14:textId="77777777" w:rsidR="00493B16" w:rsidRPr="00CA2C7D" w:rsidRDefault="00493B16" w:rsidP="00493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290" w:type="dxa"/>
            <w:tcBorders>
              <w:top w:val="single" w:sz="4" w:space="0" w:color="1F1A46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43B92CA" w14:textId="77777777" w:rsidR="00493B16" w:rsidRPr="00CA2C7D" w:rsidRDefault="00493B16" w:rsidP="00493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35" w:type="dxa"/>
            <w:tcBorders>
              <w:top w:val="single" w:sz="4" w:space="0" w:color="1F1A46"/>
              <w:left w:val="nil"/>
              <w:bottom w:val="nil"/>
              <w:right w:val="single" w:sz="4" w:space="0" w:color="1F1A46"/>
            </w:tcBorders>
            <w:shd w:val="clear" w:color="B4C6E7" w:fill="B4C6E7"/>
            <w:noWrap/>
            <w:vAlign w:val="center"/>
            <w:hideMark/>
          </w:tcPr>
          <w:p w14:paraId="2C7B38E2" w14:textId="77777777" w:rsidR="00493B16" w:rsidRPr="00CA2C7D" w:rsidRDefault="00493B16" w:rsidP="00493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493B16" w:rsidRPr="00CA2C7D" w14:paraId="0F4BF6C6" w14:textId="77777777" w:rsidTr="00CA2C7D">
        <w:trPr>
          <w:trHeight w:val="161"/>
          <w:jc w:val="center"/>
        </w:trPr>
        <w:tc>
          <w:tcPr>
            <w:tcW w:w="2065" w:type="dxa"/>
            <w:tcBorders>
              <w:top w:val="single" w:sz="4" w:space="0" w:color="FFFFFF"/>
              <w:left w:val="single" w:sz="4" w:space="0" w:color="1F1A46"/>
              <w:bottom w:val="single" w:sz="4" w:space="0" w:color="1F1A46"/>
              <w:right w:val="single" w:sz="4" w:space="0" w:color="FFFFFF"/>
            </w:tcBorders>
            <w:shd w:val="clear" w:color="8EAADB" w:fill="8EAADB"/>
            <w:noWrap/>
            <w:vAlign w:val="center"/>
            <w:hideMark/>
          </w:tcPr>
          <w:p w14:paraId="15FA72C7" w14:textId="77777777" w:rsidR="00493B16" w:rsidRPr="00CA2C7D" w:rsidRDefault="00493B16" w:rsidP="00493B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TEMPORADA ALTA TPL </w:t>
            </w:r>
          </w:p>
        </w:tc>
        <w:tc>
          <w:tcPr>
            <w:tcW w:w="1012" w:type="dxa"/>
            <w:tcBorders>
              <w:top w:val="single" w:sz="4" w:space="0" w:color="FFFFFF"/>
              <w:left w:val="nil"/>
              <w:bottom w:val="single" w:sz="4" w:space="0" w:color="1F1A46"/>
              <w:right w:val="single" w:sz="4" w:space="0" w:color="FFFFFF"/>
            </w:tcBorders>
            <w:shd w:val="clear" w:color="8EAADB" w:fill="8EAADB"/>
            <w:noWrap/>
            <w:vAlign w:val="center"/>
            <w:hideMark/>
          </w:tcPr>
          <w:p w14:paraId="44120C17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35" w:type="dxa"/>
            <w:tcBorders>
              <w:top w:val="single" w:sz="4" w:space="0" w:color="FFFFFF"/>
              <w:left w:val="nil"/>
              <w:bottom w:val="single" w:sz="4" w:space="0" w:color="1F1A46"/>
              <w:right w:val="single" w:sz="4" w:space="0" w:color="FFFFFF"/>
            </w:tcBorders>
            <w:shd w:val="clear" w:color="8EAADB" w:fill="8EAADB"/>
            <w:noWrap/>
            <w:vAlign w:val="center"/>
            <w:hideMark/>
          </w:tcPr>
          <w:p w14:paraId="0366B95B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2660</w:t>
            </w: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1F1A46"/>
              <w:right w:val="single" w:sz="4" w:space="0" w:color="FFFFFF"/>
            </w:tcBorders>
            <w:shd w:val="clear" w:color="8EAADB" w:fill="8EAADB"/>
            <w:noWrap/>
            <w:vAlign w:val="center"/>
            <w:hideMark/>
          </w:tcPr>
          <w:p w14:paraId="16E19A39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2775</w:t>
            </w:r>
          </w:p>
        </w:tc>
        <w:tc>
          <w:tcPr>
            <w:tcW w:w="1239" w:type="dxa"/>
            <w:tcBorders>
              <w:top w:val="single" w:sz="4" w:space="0" w:color="FFFFFF"/>
              <w:left w:val="nil"/>
              <w:bottom w:val="single" w:sz="4" w:space="0" w:color="1F1A46"/>
              <w:right w:val="single" w:sz="4" w:space="0" w:color="FFFFFF"/>
            </w:tcBorders>
            <w:shd w:val="clear" w:color="8EAADB" w:fill="8EAADB"/>
            <w:noWrap/>
            <w:vAlign w:val="center"/>
            <w:hideMark/>
          </w:tcPr>
          <w:p w14:paraId="67E63F17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2885</w:t>
            </w:r>
          </w:p>
        </w:tc>
        <w:tc>
          <w:tcPr>
            <w:tcW w:w="884" w:type="dxa"/>
            <w:tcBorders>
              <w:top w:val="single" w:sz="4" w:space="0" w:color="FFFFFF"/>
              <w:left w:val="nil"/>
              <w:bottom w:val="single" w:sz="4" w:space="0" w:color="1F1A46"/>
              <w:right w:val="single" w:sz="4" w:space="0" w:color="FFFFFF"/>
            </w:tcBorders>
            <w:shd w:val="clear" w:color="8EAADB" w:fill="8EAADB"/>
            <w:noWrap/>
            <w:vAlign w:val="center"/>
            <w:hideMark/>
          </w:tcPr>
          <w:p w14:paraId="070F5304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215" w:type="dxa"/>
            <w:tcBorders>
              <w:top w:val="single" w:sz="4" w:space="0" w:color="FFFFFF"/>
              <w:left w:val="nil"/>
              <w:bottom w:val="single" w:sz="4" w:space="0" w:color="1F1A46"/>
              <w:right w:val="single" w:sz="4" w:space="0" w:color="FFFFFF"/>
            </w:tcBorders>
            <w:shd w:val="clear" w:color="8EAADB" w:fill="8EAADB"/>
            <w:noWrap/>
            <w:vAlign w:val="center"/>
            <w:hideMark/>
          </w:tcPr>
          <w:p w14:paraId="71F06504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290" w:type="dxa"/>
            <w:tcBorders>
              <w:top w:val="single" w:sz="4" w:space="0" w:color="FFFFFF"/>
              <w:left w:val="nil"/>
              <w:bottom w:val="single" w:sz="4" w:space="0" w:color="1F1A46"/>
              <w:right w:val="single" w:sz="4" w:space="0" w:color="FFFFFF"/>
            </w:tcBorders>
            <w:shd w:val="clear" w:color="8EAADB" w:fill="8EAADB"/>
            <w:noWrap/>
            <w:vAlign w:val="center"/>
            <w:hideMark/>
          </w:tcPr>
          <w:p w14:paraId="2E603CDF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35" w:type="dxa"/>
            <w:tcBorders>
              <w:top w:val="single" w:sz="4" w:space="0" w:color="FFFFFF"/>
              <w:left w:val="nil"/>
              <w:bottom w:val="single" w:sz="4" w:space="0" w:color="1F1A46"/>
              <w:right w:val="single" w:sz="4" w:space="0" w:color="1F1A46"/>
            </w:tcBorders>
            <w:shd w:val="clear" w:color="8EAADB" w:fill="8EAADB"/>
            <w:noWrap/>
            <w:vAlign w:val="center"/>
            <w:hideMark/>
          </w:tcPr>
          <w:p w14:paraId="3D0BF893" w14:textId="77777777" w:rsidR="00493B16" w:rsidRPr="00CA2C7D" w:rsidRDefault="00493B16" w:rsidP="00493B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A2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05BD95CE" w14:textId="77777777" w:rsidR="002B538F" w:rsidRPr="00CA2C7D" w:rsidRDefault="002B538F" w:rsidP="009F120C">
      <w:p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8431B63" w14:textId="77777777" w:rsidR="002B538F" w:rsidRPr="00CA2C7D" w:rsidRDefault="002B538F" w:rsidP="002B538F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CA2C7D">
        <w:rPr>
          <w:rFonts w:ascii="Arial" w:hAnsi="Arial" w:cs="Arial"/>
          <w:sz w:val="20"/>
          <w:szCs w:val="20"/>
          <w:lang w:val="es-MX"/>
        </w:rPr>
        <w:t>Tarifas sujetas a disponibilidad y cambios sin previo aviso al momento de reservar.</w:t>
      </w:r>
    </w:p>
    <w:p w14:paraId="0F4E1AB7" w14:textId="77777777" w:rsidR="005B30A2" w:rsidRPr="00CA2C7D" w:rsidRDefault="005B30A2" w:rsidP="009F120C">
      <w:p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3D173ED" w14:textId="77777777" w:rsidR="005B30A2" w:rsidRPr="00CA2C7D" w:rsidRDefault="005B30A2" w:rsidP="009F120C">
      <w:p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E4B32CA" w14:textId="4263A583" w:rsidR="00DA4D92" w:rsidRPr="00CA2C7D" w:rsidRDefault="00DA4D92" w:rsidP="005B30A2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CA2C7D">
        <w:rPr>
          <w:rFonts w:ascii="Arial" w:hAnsi="Arial" w:cs="Arial"/>
          <w:b/>
          <w:bCs/>
          <w:sz w:val="20"/>
          <w:szCs w:val="20"/>
          <w:lang w:val="es-MX"/>
        </w:rPr>
        <w:t>NOTAS IMPORTANTES</w:t>
      </w:r>
    </w:p>
    <w:p w14:paraId="7C19416F" w14:textId="77777777" w:rsidR="00B87DAF" w:rsidRPr="00CA2C7D" w:rsidRDefault="00B87DAF" w:rsidP="009F120C">
      <w:p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D3E9C6B" w14:textId="1BBCE945" w:rsidR="00DA4D92" w:rsidRPr="00CA2C7D" w:rsidRDefault="00DA4D92" w:rsidP="00B87DA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A2C7D">
        <w:rPr>
          <w:rFonts w:ascii="Arial" w:hAnsi="Arial" w:cs="Arial"/>
          <w:b/>
          <w:bCs/>
          <w:sz w:val="20"/>
          <w:szCs w:val="20"/>
          <w:lang w:val="es-MX"/>
        </w:rPr>
        <w:t>TARIFAS NIÑOS:</w:t>
      </w:r>
      <w:r w:rsidR="00C6464D" w:rsidRPr="00CA2C7D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A2C7D">
        <w:rPr>
          <w:rFonts w:ascii="Arial" w:hAnsi="Arial" w:cs="Arial"/>
          <w:sz w:val="20"/>
          <w:szCs w:val="20"/>
          <w:lang w:val="es-MX"/>
        </w:rPr>
        <w:t xml:space="preserve">De 1 a 5 </w:t>
      </w:r>
      <w:proofErr w:type="gramStart"/>
      <w:r w:rsidRPr="00CA2C7D">
        <w:rPr>
          <w:rFonts w:ascii="Arial" w:hAnsi="Arial" w:cs="Arial"/>
          <w:sz w:val="20"/>
          <w:szCs w:val="20"/>
          <w:lang w:val="es-MX"/>
        </w:rPr>
        <w:t>años :</w:t>
      </w:r>
      <w:proofErr w:type="gramEnd"/>
      <w:r w:rsidRPr="00CA2C7D">
        <w:rPr>
          <w:rFonts w:ascii="Arial" w:hAnsi="Arial" w:cs="Arial"/>
          <w:sz w:val="20"/>
          <w:szCs w:val="20"/>
          <w:lang w:val="es-MX"/>
        </w:rPr>
        <w:t xml:space="preserve"> Tarifa libre compartiendo cama.</w:t>
      </w:r>
      <w:r w:rsidR="00C6464D" w:rsidRPr="00CA2C7D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A2C7D">
        <w:rPr>
          <w:rFonts w:ascii="Arial" w:hAnsi="Arial" w:cs="Arial"/>
          <w:sz w:val="20"/>
          <w:szCs w:val="20"/>
          <w:lang w:val="es-MX"/>
        </w:rPr>
        <w:t xml:space="preserve">Desde 6 </w:t>
      </w:r>
      <w:proofErr w:type="gramStart"/>
      <w:r w:rsidRPr="00CA2C7D">
        <w:rPr>
          <w:rFonts w:ascii="Arial" w:hAnsi="Arial" w:cs="Arial"/>
          <w:sz w:val="20"/>
          <w:szCs w:val="20"/>
          <w:lang w:val="es-MX"/>
        </w:rPr>
        <w:t>años :</w:t>
      </w:r>
      <w:proofErr w:type="gramEnd"/>
      <w:r w:rsidRPr="00CA2C7D">
        <w:rPr>
          <w:rFonts w:ascii="Arial" w:hAnsi="Arial" w:cs="Arial"/>
          <w:sz w:val="20"/>
          <w:szCs w:val="20"/>
          <w:lang w:val="es-MX"/>
        </w:rPr>
        <w:t xml:space="preserve"> Tarifa normal.</w:t>
      </w:r>
    </w:p>
    <w:p w14:paraId="42873C90" w14:textId="63CF0DF2" w:rsidR="00DA4D92" w:rsidRPr="00CA2C7D" w:rsidRDefault="00DA4D92" w:rsidP="00B87DA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A2C7D">
        <w:rPr>
          <w:rFonts w:ascii="Arial" w:hAnsi="Arial" w:cs="Arial"/>
          <w:b/>
          <w:bCs/>
          <w:sz w:val="20"/>
          <w:szCs w:val="20"/>
          <w:lang w:val="es-MX"/>
        </w:rPr>
        <w:t>HORA DE ZARPE:</w:t>
      </w:r>
      <w:r w:rsidR="00957682" w:rsidRPr="00CA2C7D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957682" w:rsidRPr="00CA2C7D">
        <w:rPr>
          <w:rFonts w:ascii="Arial" w:hAnsi="Arial" w:cs="Arial"/>
          <w:sz w:val="20"/>
          <w:szCs w:val="20"/>
          <w:lang w:val="es-MX"/>
        </w:rPr>
        <w:t>De acuerdo con el</w:t>
      </w:r>
      <w:r w:rsidRPr="00CA2C7D">
        <w:rPr>
          <w:rFonts w:ascii="Arial" w:hAnsi="Arial" w:cs="Arial"/>
          <w:sz w:val="20"/>
          <w:szCs w:val="20"/>
          <w:lang w:val="es-MX"/>
        </w:rPr>
        <w:t xml:space="preserve"> programa el zarpe es a las 13,00 </w:t>
      </w:r>
      <w:proofErr w:type="spellStart"/>
      <w:r w:rsidRPr="00CA2C7D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sz w:val="20"/>
          <w:szCs w:val="20"/>
          <w:lang w:val="es-MX"/>
        </w:rPr>
        <w:t>. Los pasajeros deberán</w:t>
      </w:r>
    </w:p>
    <w:p w14:paraId="67D35953" w14:textId="05E38E9E" w:rsidR="00DA4D92" w:rsidRPr="00CA2C7D" w:rsidRDefault="00DA4D92" w:rsidP="00B87DA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A2C7D">
        <w:rPr>
          <w:rFonts w:ascii="Arial" w:hAnsi="Arial" w:cs="Arial"/>
          <w:sz w:val="20"/>
          <w:szCs w:val="20"/>
          <w:lang w:val="es-MX"/>
        </w:rPr>
        <w:t xml:space="preserve">estar embarcados a más tardar a las 12,00 </w:t>
      </w:r>
      <w:proofErr w:type="spellStart"/>
      <w:r w:rsidRPr="00CA2C7D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sz w:val="20"/>
          <w:szCs w:val="20"/>
          <w:lang w:val="es-MX"/>
        </w:rPr>
        <w:t>. El inicio del embarque es a</w:t>
      </w:r>
      <w:r w:rsidR="00957682" w:rsidRPr="00CA2C7D">
        <w:rPr>
          <w:rFonts w:ascii="Arial" w:hAnsi="Arial" w:cs="Arial"/>
          <w:sz w:val="20"/>
          <w:szCs w:val="20"/>
          <w:lang w:val="es-MX"/>
        </w:rPr>
        <w:t xml:space="preserve"> </w:t>
      </w:r>
      <w:r w:rsidRPr="00CA2C7D">
        <w:rPr>
          <w:rFonts w:ascii="Arial" w:hAnsi="Arial" w:cs="Arial"/>
          <w:sz w:val="20"/>
          <w:szCs w:val="20"/>
          <w:lang w:val="es-MX"/>
        </w:rPr>
        <w:t xml:space="preserve">las 10,30 </w:t>
      </w:r>
      <w:proofErr w:type="spellStart"/>
      <w:r w:rsidRPr="00CA2C7D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sz w:val="20"/>
          <w:szCs w:val="20"/>
          <w:lang w:val="es-MX"/>
        </w:rPr>
        <w:t>.</w:t>
      </w:r>
    </w:p>
    <w:p w14:paraId="1B83D872" w14:textId="5CFA72F7" w:rsidR="00DA4D92" w:rsidRPr="00CA2C7D" w:rsidRDefault="00DA4D92" w:rsidP="00B87DA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A2C7D">
        <w:rPr>
          <w:rFonts w:ascii="Arial" w:hAnsi="Arial" w:cs="Arial"/>
          <w:b/>
          <w:bCs/>
          <w:sz w:val="20"/>
          <w:szCs w:val="20"/>
          <w:lang w:val="es-MX"/>
        </w:rPr>
        <w:t>Importante</w:t>
      </w:r>
      <w:r w:rsidRPr="00CA2C7D">
        <w:rPr>
          <w:rFonts w:ascii="Arial" w:hAnsi="Arial" w:cs="Arial"/>
          <w:sz w:val="20"/>
          <w:szCs w:val="20"/>
          <w:lang w:val="es-MX"/>
        </w:rPr>
        <w:t xml:space="preserve">: Los zarpes de </w:t>
      </w:r>
      <w:proofErr w:type="gramStart"/>
      <w:r w:rsidRPr="00CA2C7D">
        <w:rPr>
          <w:rFonts w:ascii="Arial" w:hAnsi="Arial" w:cs="Arial"/>
          <w:sz w:val="20"/>
          <w:szCs w:val="20"/>
          <w:lang w:val="es-MX"/>
        </w:rPr>
        <w:t>Abril</w:t>
      </w:r>
      <w:proofErr w:type="gramEnd"/>
      <w:r w:rsidRPr="00CA2C7D">
        <w:rPr>
          <w:rFonts w:ascii="Arial" w:hAnsi="Arial" w:cs="Arial"/>
          <w:sz w:val="20"/>
          <w:szCs w:val="20"/>
          <w:lang w:val="es-MX"/>
        </w:rPr>
        <w:t xml:space="preserve"> 2024 serán a las 12,00 </w:t>
      </w:r>
      <w:proofErr w:type="spellStart"/>
      <w:r w:rsidRPr="00CA2C7D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sz w:val="20"/>
          <w:szCs w:val="20"/>
          <w:lang w:val="es-MX"/>
        </w:rPr>
        <w:t xml:space="preserve"> y el inicio del</w:t>
      </w:r>
      <w:r w:rsidR="00957682" w:rsidRPr="00CA2C7D">
        <w:rPr>
          <w:rFonts w:ascii="Arial" w:hAnsi="Arial" w:cs="Arial"/>
          <w:sz w:val="20"/>
          <w:szCs w:val="20"/>
          <w:lang w:val="es-MX"/>
        </w:rPr>
        <w:t xml:space="preserve"> </w:t>
      </w:r>
      <w:r w:rsidRPr="00CA2C7D">
        <w:rPr>
          <w:rFonts w:ascii="Arial" w:hAnsi="Arial" w:cs="Arial"/>
          <w:sz w:val="20"/>
          <w:szCs w:val="20"/>
          <w:lang w:val="es-MX"/>
        </w:rPr>
        <w:t xml:space="preserve">embarque a las 09,30 </w:t>
      </w:r>
      <w:proofErr w:type="spellStart"/>
      <w:r w:rsidRPr="00CA2C7D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Pr="00CA2C7D">
        <w:rPr>
          <w:rFonts w:ascii="Arial" w:hAnsi="Arial" w:cs="Arial"/>
          <w:sz w:val="20"/>
          <w:szCs w:val="20"/>
          <w:lang w:val="es-MX"/>
        </w:rPr>
        <w:t>, debido al</w:t>
      </w:r>
      <w:r w:rsidR="00957682" w:rsidRPr="00CA2C7D">
        <w:rPr>
          <w:rFonts w:ascii="Arial" w:hAnsi="Arial" w:cs="Arial"/>
          <w:sz w:val="20"/>
          <w:szCs w:val="20"/>
          <w:lang w:val="es-MX"/>
        </w:rPr>
        <w:t xml:space="preserve"> </w:t>
      </w:r>
      <w:r w:rsidRPr="00CA2C7D">
        <w:rPr>
          <w:rFonts w:ascii="Arial" w:hAnsi="Arial" w:cs="Arial"/>
          <w:sz w:val="20"/>
          <w:szCs w:val="20"/>
          <w:lang w:val="es-MX"/>
        </w:rPr>
        <w:t>cambio de hora oficial en Chile. El</w:t>
      </w:r>
      <w:r w:rsidR="00957682" w:rsidRPr="00CA2C7D">
        <w:rPr>
          <w:rFonts w:ascii="Arial" w:hAnsi="Arial" w:cs="Arial"/>
          <w:sz w:val="20"/>
          <w:szCs w:val="20"/>
          <w:lang w:val="es-MX"/>
        </w:rPr>
        <w:t xml:space="preserve"> </w:t>
      </w:r>
      <w:r w:rsidRPr="00CA2C7D">
        <w:rPr>
          <w:rFonts w:ascii="Arial" w:hAnsi="Arial" w:cs="Arial"/>
          <w:sz w:val="20"/>
          <w:szCs w:val="20"/>
          <w:lang w:val="es-MX"/>
        </w:rPr>
        <w:t>desembarco en Glaciar El Brujo se puede anular por condiciones de horario</w:t>
      </w:r>
      <w:r w:rsidR="00957682" w:rsidRPr="00CA2C7D">
        <w:rPr>
          <w:rFonts w:ascii="Arial" w:hAnsi="Arial" w:cs="Arial"/>
          <w:sz w:val="20"/>
          <w:szCs w:val="20"/>
          <w:lang w:val="es-MX"/>
        </w:rPr>
        <w:t xml:space="preserve"> </w:t>
      </w:r>
      <w:r w:rsidRPr="00CA2C7D">
        <w:rPr>
          <w:rFonts w:ascii="Arial" w:hAnsi="Arial" w:cs="Arial"/>
          <w:sz w:val="20"/>
          <w:szCs w:val="20"/>
          <w:lang w:val="es-MX"/>
        </w:rPr>
        <w:t>de invierno.</w:t>
      </w:r>
    </w:p>
    <w:p w14:paraId="2C1342D7" w14:textId="77777777" w:rsidR="00DA4D92" w:rsidRPr="00CA2C7D" w:rsidRDefault="00DA4D92" w:rsidP="00B87DA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A2C7D">
        <w:rPr>
          <w:rFonts w:ascii="Arial" w:hAnsi="Arial" w:cs="Arial"/>
          <w:b/>
          <w:bCs/>
          <w:sz w:val="20"/>
          <w:szCs w:val="20"/>
          <w:lang w:val="es-MX"/>
        </w:rPr>
        <w:t>TRASLADOS EN SERVICIO REGULAR:</w:t>
      </w:r>
    </w:p>
    <w:p w14:paraId="073833CE" w14:textId="77777777" w:rsidR="00957682" w:rsidRPr="00CA2C7D" w:rsidRDefault="00DA4D92" w:rsidP="00B87DA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A2C7D">
        <w:rPr>
          <w:rFonts w:ascii="Arial" w:hAnsi="Arial" w:cs="Arial"/>
          <w:sz w:val="20"/>
          <w:szCs w:val="20"/>
          <w:lang w:val="es-MX"/>
        </w:rPr>
        <w:t>Los valores de los traslados, en servicio regular son los siguientes:</w:t>
      </w:r>
      <w:r w:rsidR="00957682" w:rsidRPr="00CA2C7D">
        <w:rPr>
          <w:rFonts w:ascii="Arial" w:hAnsi="Arial" w:cs="Arial"/>
          <w:sz w:val="20"/>
          <w:szCs w:val="20"/>
          <w:lang w:val="es-MX"/>
        </w:rPr>
        <w:t xml:space="preserve"> </w:t>
      </w:r>
      <w:r w:rsidRPr="00CA2C7D">
        <w:rPr>
          <w:rFonts w:ascii="Arial" w:hAnsi="Arial" w:cs="Arial"/>
          <w:sz w:val="20"/>
          <w:szCs w:val="20"/>
          <w:lang w:val="es-MX"/>
        </w:rPr>
        <w:t xml:space="preserve">Desde Aeropuerto Punta Arenas a Terminal </w:t>
      </w:r>
      <w:proofErr w:type="spellStart"/>
      <w:r w:rsidRPr="00CA2C7D">
        <w:rPr>
          <w:rFonts w:ascii="Arial" w:hAnsi="Arial" w:cs="Arial"/>
          <w:sz w:val="20"/>
          <w:szCs w:val="20"/>
          <w:lang w:val="es-MX"/>
        </w:rPr>
        <w:t>Skorpios</w:t>
      </w:r>
      <w:proofErr w:type="spellEnd"/>
      <w:r w:rsidRPr="00CA2C7D">
        <w:rPr>
          <w:rFonts w:ascii="Arial" w:hAnsi="Arial" w:cs="Arial"/>
          <w:sz w:val="20"/>
          <w:szCs w:val="20"/>
          <w:lang w:val="es-MX"/>
        </w:rPr>
        <w:t xml:space="preserve"> en Puerto </w:t>
      </w:r>
      <w:proofErr w:type="gramStart"/>
      <w:r w:rsidRPr="00CA2C7D">
        <w:rPr>
          <w:rFonts w:ascii="Arial" w:hAnsi="Arial" w:cs="Arial"/>
          <w:sz w:val="20"/>
          <w:szCs w:val="20"/>
          <w:lang w:val="es-MX"/>
        </w:rPr>
        <w:t xml:space="preserve">Natales </w:t>
      </w:r>
      <w:r w:rsidR="00957682" w:rsidRPr="00CA2C7D">
        <w:rPr>
          <w:rFonts w:ascii="Arial" w:hAnsi="Arial" w:cs="Arial"/>
          <w:sz w:val="20"/>
          <w:szCs w:val="20"/>
          <w:lang w:val="es-MX"/>
        </w:rPr>
        <w:t xml:space="preserve"> y</w:t>
      </w:r>
      <w:proofErr w:type="gramEnd"/>
      <w:r w:rsidR="00957682" w:rsidRPr="00CA2C7D">
        <w:rPr>
          <w:rFonts w:ascii="Arial" w:hAnsi="Arial" w:cs="Arial"/>
          <w:sz w:val="20"/>
          <w:szCs w:val="20"/>
          <w:lang w:val="es-MX"/>
        </w:rPr>
        <w:t xml:space="preserve"> </w:t>
      </w:r>
      <w:r w:rsidRPr="00CA2C7D">
        <w:rPr>
          <w:rFonts w:ascii="Arial" w:hAnsi="Arial" w:cs="Arial"/>
          <w:sz w:val="20"/>
          <w:szCs w:val="20"/>
          <w:lang w:val="es-MX"/>
        </w:rPr>
        <w:t>regreso: USD 77 por persona.</w:t>
      </w:r>
    </w:p>
    <w:p w14:paraId="1677AD8B" w14:textId="3E0057B5" w:rsidR="00DA4D92" w:rsidRPr="00CA2C7D" w:rsidRDefault="00DA4D92" w:rsidP="00B87DA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A2C7D">
        <w:rPr>
          <w:rFonts w:ascii="Arial" w:hAnsi="Arial" w:cs="Arial"/>
          <w:sz w:val="20"/>
          <w:szCs w:val="20"/>
          <w:lang w:val="es-MX"/>
        </w:rPr>
        <w:t>Desde Aeropuerto Puerto Natales a Terminal</w:t>
      </w:r>
      <w:r w:rsidR="00621F02" w:rsidRPr="00CA2C7D">
        <w:rPr>
          <w:rFonts w:ascii="Arial" w:hAnsi="Arial" w:cs="Arial"/>
          <w:sz w:val="20"/>
          <w:szCs w:val="20"/>
          <w:lang w:val="es-MX"/>
        </w:rPr>
        <w:t xml:space="preserve"> </w:t>
      </w:r>
      <w:r w:rsidR="00596D50" w:rsidRPr="00CA2C7D">
        <w:rPr>
          <w:rFonts w:ascii="Arial" w:hAnsi="Arial" w:cs="Arial"/>
          <w:sz w:val="20"/>
          <w:szCs w:val="20"/>
          <w:lang w:val="es-MX"/>
        </w:rPr>
        <w:t xml:space="preserve">  </w:t>
      </w:r>
      <w:proofErr w:type="spellStart"/>
      <w:r w:rsidRPr="00CA2C7D">
        <w:rPr>
          <w:rFonts w:ascii="Arial" w:hAnsi="Arial" w:cs="Arial"/>
          <w:sz w:val="20"/>
          <w:szCs w:val="20"/>
          <w:lang w:val="es-MX"/>
        </w:rPr>
        <w:t>Skorpios</w:t>
      </w:r>
      <w:proofErr w:type="spellEnd"/>
      <w:r w:rsidRPr="00CA2C7D">
        <w:rPr>
          <w:rFonts w:ascii="Arial" w:hAnsi="Arial" w:cs="Arial"/>
          <w:sz w:val="20"/>
          <w:szCs w:val="20"/>
          <w:lang w:val="es-MX"/>
        </w:rPr>
        <w:t xml:space="preserve"> en Puerto Natales y</w:t>
      </w:r>
      <w:r w:rsidR="00957682" w:rsidRPr="00CA2C7D">
        <w:rPr>
          <w:rFonts w:ascii="Arial" w:hAnsi="Arial" w:cs="Arial"/>
          <w:sz w:val="20"/>
          <w:szCs w:val="20"/>
          <w:lang w:val="es-MX"/>
        </w:rPr>
        <w:t xml:space="preserve"> </w:t>
      </w:r>
      <w:r w:rsidRPr="00CA2C7D">
        <w:rPr>
          <w:rFonts w:ascii="Arial" w:hAnsi="Arial" w:cs="Arial"/>
          <w:sz w:val="20"/>
          <w:szCs w:val="20"/>
          <w:lang w:val="es-MX"/>
        </w:rPr>
        <w:t>regreso: USD 34 por persona.</w:t>
      </w:r>
    </w:p>
    <w:p w14:paraId="537E0055" w14:textId="65175C4B" w:rsidR="00B87DAF" w:rsidRPr="00CA2C7D" w:rsidRDefault="00B87DAF" w:rsidP="00B87DA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A2C7D">
        <w:rPr>
          <w:rFonts w:ascii="Arial" w:hAnsi="Arial" w:cs="Arial"/>
          <w:sz w:val="20"/>
          <w:szCs w:val="20"/>
          <w:lang w:val="es-MX"/>
        </w:rPr>
        <w:t>Suplemento pasajero viajando solo USD 390</w:t>
      </w:r>
    </w:p>
    <w:p w14:paraId="29A6407F" w14:textId="3ECC43FA" w:rsidR="002B538F" w:rsidRPr="00CA2C7D" w:rsidRDefault="002B538F" w:rsidP="00B87DA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A2C7D">
        <w:rPr>
          <w:rFonts w:ascii="Arial" w:hAnsi="Arial" w:cs="Arial"/>
          <w:sz w:val="20"/>
          <w:szCs w:val="20"/>
          <w:lang w:val="es-MX"/>
        </w:rPr>
        <w:lastRenderedPageBreak/>
        <w:t>El programa y los horarios pueden variar según condiciones climáticas o de fuerza mayor. Así mismo, el desembarco y duración, dependerá de la autorización del capitán del Barco, quien evaluará las condiciones de seguridad y hielo de cada lugar. Los horarios de charlas y actividades de los guías se</w:t>
      </w:r>
    </w:p>
    <w:p w14:paraId="3E25DF81" w14:textId="17727C82" w:rsidR="00DD025A" w:rsidRPr="00CA2C7D" w:rsidRDefault="002B538F" w:rsidP="00B87DAF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A2C7D">
        <w:rPr>
          <w:rFonts w:ascii="Arial" w:hAnsi="Arial" w:cs="Arial"/>
          <w:sz w:val="20"/>
          <w:szCs w:val="20"/>
          <w:lang w:val="es-MX"/>
        </w:rPr>
        <w:t>indicarán en navegación.</w:t>
      </w:r>
    </w:p>
    <w:p w14:paraId="4720557A" w14:textId="77777777" w:rsidR="00CA2C7D" w:rsidRDefault="00CA2C7D" w:rsidP="00B87DAF">
      <w:pPr>
        <w:tabs>
          <w:tab w:val="left" w:pos="5760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BA04253" w14:textId="5DC419D8" w:rsidR="00B87DAF" w:rsidRPr="00CA2C7D" w:rsidRDefault="00DD025A" w:rsidP="00B87DAF">
      <w:pPr>
        <w:tabs>
          <w:tab w:val="left" w:pos="5760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CA2C7D">
        <w:rPr>
          <w:rFonts w:ascii="Arial" w:hAnsi="Arial" w:cs="Arial"/>
          <w:b/>
          <w:bCs/>
          <w:sz w:val="20"/>
          <w:szCs w:val="20"/>
          <w:lang w:val="es-MX"/>
        </w:rPr>
        <w:t>RUTA KAWESKAR</w:t>
      </w:r>
    </w:p>
    <w:p w14:paraId="3046CF9D" w14:textId="5FD50BBD" w:rsidR="00B87DAF" w:rsidRPr="00CA2C7D" w:rsidRDefault="00B87DAF" w:rsidP="00B87DAF">
      <w:pPr>
        <w:tabs>
          <w:tab w:val="left" w:pos="5760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CA2C7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9240A30" wp14:editId="10E2B6E9">
            <wp:simplePos x="0" y="0"/>
            <wp:positionH relativeFrom="margin">
              <wp:align>center</wp:align>
            </wp:positionH>
            <wp:positionV relativeFrom="paragraph">
              <wp:posOffset>112395</wp:posOffset>
            </wp:positionV>
            <wp:extent cx="2552700" cy="4569177"/>
            <wp:effectExtent l="0" t="0" r="0" b="3175"/>
            <wp:wrapNone/>
            <wp:docPr id="3" name="Imagen 3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Mapa&#10;&#10;Descripción generada automá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2"/>
                    <a:stretch/>
                  </pic:blipFill>
                  <pic:spPr bwMode="auto">
                    <a:xfrm>
                      <a:off x="0" y="0"/>
                      <a:ext cx="2552700" cy="4569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29633" w14:textId="77777777" w:rsidR="00B87DAF" w:rsidRPr="00CA2C7D" w:rsidRDefault="00B87DAF" w:rsidP="00B87DAF">
      <w:pPr>
        <w:tabs>
          <w:tab w:val="left" w:pos="5760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0A89CE8" w14:textId="433047BF" w:rsidR="00DD025A" w:rsidRPr="00CA2C7D" w:rsidRDefault="00DD025A" w:rsidP="00B87DAF">
      <w:pPr>
        <w:tabs>
          <w:tab w:val="left" w:pos="5760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sectPr w:rsidR="00DD025A" w:rsidRPr="00CA2C7D" w:rsidSect="00F76155">
      <w:headerReference w:type="default" r:id="rId10"/>
      <w:footerReference w:type="default" r:id="rId11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2BEC" w14:textId="77777777" w:rsidR="000F44BF" w:rsidRDefault="000F44BF" w:rsidP="00450C15">
      <w:pPr>
        <w:spacing w:after="0" w:line="240" w:lineRule="auto"/>
      </w:pPr>
      <w:r>
        <w:separator/>
      </w:r>
    </w:p>
  </w:endnote>
  <w:endnote w:type="continuationSeparator" w:id="0">
    <w:p w14:paraId="594A58F1" w14:textId="77777777" w:rsidR="000F44BF" w:rsidRDefault="000F44BF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A775" w14:textId="77777777" w:rsidR="00C55C28" w:rsidRDefault="000A40EA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DF3F65" wp14:editId="338FF6FC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D0FBBF" id="Rectángulo 11" o:spid="_x0000_s1026" style="position:absolute;margin-left:-2.25pt;margin-top:33.75pt;width:649.5pt;height: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1632" w14:textId="77777777" w:rsidR="000F44BF" w:rsidRDefault="000F44BF" w:rsidP="00450C15">
      <w:pPr>
        <w:spacing w:after="0" w:line="240" w:lineRule="auto"/>
      </w:pPr>
      <w:r>
        <w:separator/>
      </w:r>
    </w:p>
  </w:footnote>
  <w:footnote w:type="continuationSeparator" w:id="0">
    <w:p w14:paraId="1F62A3E0" w14:textId="77777777" w:rsidR="000F44BF" w:rsidRDefault="000F44BF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B386" w14:textId="0007F063" w:rsidR="006A3C76" w:rsidRPr="006A3C76" w:rsidRDefault="00064A73" w:rsidP="00D52145">
    <w:pPr>
      <w:pStyle w:val="Encabezado"/>
      <w:jc w:val="right"/>
      <w:rPr>
        <w:rFonts w:ascii="Arial" w:hAnsi="Arial" w:cs="Arial"/>
        <w:b/>
        <w:sz w:val="48"/>
        <w:szCs w:val="44"/>
        <w:lang w:val="es-MX"/>
      </w:rPr>
    </w:pPr>
    <w:r w:rsidRPr="000A40EA">
      <w:rPr>
        <w:rFonts w:ascii="Arial" w:hAnsi="Arial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934E3E" wp14:editId="40394A5C">
              <wp:simplePos x="0" y="0"/>
              <wp:positionH relativeFrom="margin">
                <wp:align>left</wp:align>
              </wp:positionH>
              <wp:positionV relativeFrom="paragraph">
                <wp:posOffset>-354965</wp:posOffset>
              </wp:positionV>
              <wp:extent cx="5114925" cy="1076325"/>
              <wp:effectExtent l="0" t="0" r="0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492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61EE6F" w14:textId="1A5BF379" w:rsidR="000A40EA" w:rsidRPr="00922C31" w:rsidRDefault="00A9395E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922C3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CRUCERO SKORPIOS</w:t>
                          </w:r>
                          <w:r w:rsidR="00F304E5" w:rsidRPr="00922C3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III</w:t>
                          </w:r>
                          <w:r w:rsidRPr="00922C3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/ RUTA</w:t>
                          </w:r>
                          <w:r w:rsidR="00922C3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Pr="00922C3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KAWESKAR </w:t>
                          </w:r>
                        </w:p>
                        <w:p w14:paraId="466BE43A" w14:textId="45744F51" w:rsidR="00922C31" w:rsidRPr="00922C31" w:rsidRDefault="00922C31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922C3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2012-N2023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34E3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0;margin-top:-27.95pt;width:402.75pt;height:84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" filled="f" stroked="f">
              <v:textbox>
                <w:txbxContent>
                  <w:p w14:paraId="4C61EE6F" w14:textId="1A5BF379" w:rsidR="000A40EA" w:rsidRPr="00922C31" w:rsidRDefault="00A9395E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922C3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CRUCERO SKORPIOS</w:t>
                    </w:r>
                    <w:r w:rsidR="00F304E5" w:rsidRPr="00922C3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III</w:t>
                    </w:r>
                    <w:r w:rsidRPr="00922C3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/ RUTA</w:t>
                    </w:r>
                    <w:r w:rsidR="00922C3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Pr="00922C3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KAWESKAR </w:t>
                    </w:r>
                  </w:p>
                  <w:p w14:paraId="466BE43A" w14:textId="45744F51" w:rsidR="00922C31" w:rsidRPr="00922C31" w:rsidRDefault="00922C31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922C3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2012-N2023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25FB" w:rsidRPr="000A40EA">
      <w:rPr>
        <w:rFonts w:ascii="Arial" w:hAnsi="Arial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3CE47D28" wp14:editId="066805F2">
          <wp:simplePos x="0" y="0"/>
          <wp:positionH relativeFrom="column">
            <wp:posOffset>5181600</wp:posOffset>
          </wp:positionH>
          <wp:positionV relativeFrom="paragraph">
            <wp:posOffset>-187325</wp:posOffset>
          </wp:positionV>
          <wp:extent cx="1799590" cy="5105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0EA" w:rsidRPr="000A40EA">
      <w:rPr>
        <w:rFonts w:ascii="Arial" w:hAnsi="Arial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3F144261" wp14:editId="7C10FF0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A40EA" w:rsidRPr="000A40EA">
      <w:rPr>
        <w:rFonts w:ascii="Arial" w:hAnsi="Arial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F7A813" wp14:editId="5AF7F0D7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BB9830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Zg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iUl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DzpzZg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409.5pt;height:409.5pt" o:bullet="t">
        <v:imagedata r:id="rId1" o:title="advertencia"/>
      </v:shape>
    </w:pict>
  </w:numPicBullet>
  <w:abstractNum w:abstractNumId="0" w15:restartNumberingAfterBreak="0">
    <w:nsid w:val="B0039158"/>
    <w:multiLevelType w:val="hybridMultilevel"/>
    <w:tmpl w:val="A51464DC"/>
    <w:lvl w:ilvl="0" w:tplc="BFDA8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28ABF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C43F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82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E1A69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5256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056DF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AE209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7272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58E"/>
    <w:multiLevelType w:val="hybridMultilevel"/>
    <w:tmpl w:val="C1348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363BE"/>
    <w:multiLevelType w:val="hybridMultilevel"/>
    <w:tmpl w:val="FE42E246"/>
    <w:lvl w:ilvl="0" w:tplc="0C0A0001">
      <w:start w:val="118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8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4617D"/>
    <w:multiLevelType w:val="hybridMultilevel"/>
    <w:tmpl w:val="9E964B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34461"/>
    <w:multiLevelType w:val="hybridMultilevel"/>
    <w:tmpl w:val="15584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D217C"/>
    <w:multiLevelType w:val="hybridMultilevel"/>
    <w:tmpl w:val="7E40F9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036824"/>
    <w:multiLevelType w:val="hybridMultilevel"/>
    <w:tmpl w:val="0E74C9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D70FF"/>
    <w:multiLevelType w:val="hybridMultilevel"/>
    <w:tmpl w:val="83DAA8A8"/>
    <w:lvl w:ilvl="0" w:tplc="F9F82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F0CFA"/>
    <w:multiLevelType w:val="multilevel"/>
    <w:tmpl w:val="E6CC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990404"/>
    <w:multiLevelType w:val="hybridMultilevel"/>
    <w:tmpl w:val="772C3C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E3C82"/>
    <w:multiLevelType w:val="hybridMultilevel"/>
    <w:tmpl w:val="FE129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9ECF3"/>
    <w:multiLevelType w:val="hybridMultilevel"/>
    <w:tmpl w:val="59185370"/>
    <w:lvl w:ilvl="0" w:tplc="7AFE02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9B0F2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866E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1CC27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06639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689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74A4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3A4F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E6B6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D6090"/>
    <w:multiLevelType w:val="hybridMultilevel"/>
    <w:tmpl w:val="3AC854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540C1"/>
    <w:multiLevelType w:val="hybridMultilevel"/>
    <w:tmpl w:val="EC84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487F"/>
    <w:multiLevelType w:val="hybridMultilevel"/>
    <w:tmpl w:val="060C7750"/>
    <w:lvl w:ilvl="0" w:tplc="F9F82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03742"/>
    <w:multiLevelType w:val="hybridMultilevel"/>
    <w:tmpl w:val="507E61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5D3A50"/>
    <w:multiLevelType w:val="hybridMultilevel"/>
    <w:tmpl w:val="BC1C1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43010"/>
    <w:multiLevelType w:val="hybridMultilevel"/>
    <w:tmpl w:val="00B0AE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6157E"/>
    <w:multiLevelType w:val="hybridMultilevel"/>
    <w:tmpl w:val="52529DAC"/>
    <w:lvl w:ilvl="0" w:tplc="3ECA4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1A679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6832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7AB5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972D2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D8D3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B82E8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44BC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72C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E446F7F"/>
    <w:multiLevelType w:val="hybridMultilevel"/>
    <w:tmpl w:val="437E85C4"/>
    <w:lvl w:ilvl="0" w:tplc="58CCF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41225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412241">
    <w:abstractNumId w:val="12"/>
  </w:num>
  <w:num w:numId="3" w16cid:durableId="855077974">
    <w:abstractNumId w:val="31"/>
  </w:num>
  <w:num w:numId="4" w16cid:durableId="205916290">
    <w:abstractNumId w:val="39"/>
  </w:num>
  <w:num w:numId="5" w16cid:durableId="1846941263">
    <w:abstractNumId w:val="22"/>
  </w:num>
  <w:num w:numId="6" w16cid:durableId="994451557">
    <w:abstractNumId w:val="20"/>
  </w:num>
  <w:num w:numId="7" w16cid:durableId="1302535655">
    <w:abstractNumId w:val="19"/>
  </w:num>
  <w:num w:numId="8" w16cid:durableId="1572806654">
    <w:abstractNumId w:val="28"/>
  </w:num>
  <w:num w:numId="9" w16cid:durableId="665204567">
    <w:abstractNumId w:val="17"/>
  </w:num>
  <w:num w:numId="10" w16cid:durableId="187644906">
    <w:abstractNumId w:val="7"/>
  </w:num>
  <w:num w:numId="11" w16cid:durableId="116418034">
    <w:abstractNumId w:val="1"/>
  </w:num>
  <w:num w:numId="12" w16cid:durableId="1016423764">
    <w:abstractNumId w:val="2"/>
  </w:num>
  <w:num w:numId="13" w16cid:durableId="442263685">
    <w:abstractNumId w:val="36"/>
  </w:num>
  <w:num w:numId="14" w16cid:durableId="1814831752">
    <w:abstractNumId w:val="40"/>
  </w:num>
  <w:num w:numId="15" w16cid:durableId="689572589">
    <w:abstractNumId w:val="33"/>
  </w:num>
  <w:num w:numId="16" w16cid:durableId="258561853">
    <w:abstractNumId w:val="35"/>
  </w:num>
  <w:num w:numId="17" w16cid:durableId="1338575711">
    <w:abstractNumId w:val="5"/>
  </w:num>
  <w:num w:numId="18" w16cid:durableId="1026755583">
    <w:abstractNumId w:val="25"/>
  </w:num>
  <w:num w:numId="19" w16cid:durableId="1026177411">
    <w:abstractNumId w:val="24"/>
  </w:num>
  <w:num w:numId="20" w16cid:durableId="1071348060">
    <w:abstractNumId w:val="11"/>
  </w:num>
  <w:num w:numId="21" w16cid:durableId="2077514354">
    <w:abstractNumId w:val="26"/>
  </w:num>
  <w:num w:numId="22" w16cid:durableId="1624924319">
    <w:abstractNumId w:val="10"/>
  </w:num>
  <w:num w:numId="23" w16cid:durableId="960264789">
    <w:abstractNumId w:val="9"/>
  </w:num>
  <w:num w:numId="24" w16cid:durableId="137455157">
    <w:abstractNumId w:val="3"/>
  </w:num>
  <w:num w:numId="25" w16cid:durableId="990449358">
    <w:abstractNumId w:val="27"/>
  </w:num>
  <w:num w:numId="26" w16cid:durableId="655453589">
    <w:abstractNumId w:val="16"/>
  </w:num>
  <w:num w:numId="27" w16cid:durableId="1054308826">
    <w:abstractNumId w:val="30"/>
  </w:num>
  <w:num w:numId="28" w16cid:durableId="1614241097">
    <w:abstractNumId w:val="34"/>
  </w:num>
  <w:num w:numId="29" w16cid:durableId="774180275">
    <w:abstractNumId w:val="6"/>
  </w:num>
  <w:num w:numId="30" w16cid:durableId="1028486225">
    <w:abstractNumId w:val="13"/>
  </w:num>
  <w:num w:numId="31" w16cid:durableId="198514828">
    <w:abstractNumId w:val="23"/>
  </w:num>
  <w:num w:numId="32" w16cid:durableId="552085421">
    <w:abstractNumId w:val="14"/>
  </w:num>
  <w:num w:numId="33" w16cid:durableId="18969689">
    <w:abstractNumId w:val="29"/>
  </w:num>
  <w:num w:numId="34" w16cid:durableId="1371950925">
    <w:abstractNumId w:val="4"/>
  </w:num>
  <w:num w:numId="35" w16cid:durableId="1441997636">
    <w:abstractNumId w:val="18"/>
  </w:num>
  <w:num w:numId="36" w16cid:durableId="792482540">
    <w:abstractNumId w:val="38"/>
  </w:num>
  <w:num w:numId="37" w16cid:durableId="53045097">
    <w:abstractNumId w:val="15"/>
  </w:num>
  <w:num w:numId="38" w16cid:durableId="166020781">
    <w:abstractNumId w:val="21"/>
  </w:num>
  <w:num w:numId="39" w16cid:durableId="2131587860">
    <w:abstractNumId w:val="8"/>
  </w:num>
  <w:num w:numId="40" w16cid:durableId="4325379">
    <w:abstractNumId w:val="37"/>
  </w:num>
  <w:num w:numId="41" w16cid:durableId="1341201931">
    <w:abstractNumId w:val="0"/>
  </w:num>
  <w:num w:numId="42" w16cid:durableId="148832912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3380"/>
    <w:rsid w:val="000041B4"/>
    <w:rsid w:val="0000577B"/>
    <w:rsid w:val="000110B5"/>
    <w:rsid w:val="00012682"/>
    <w:rsid w:val="000162C2"/>
    <w:rsid w:val="000206F0"/>
    <w:rsid w:val="0003323C"/>
    <w:rsid w:val="00040438"/>
    <w:rsid w:val="00042744"/>
    <w:rsid w:val="00046081"/>
    <w:rsid w:val="00047926"/>
    <w:rsid w:val="0005524A"/>
    <w:rsid w:val="0005772F"/>
    <w:rsid w:val="0006120B"/>
    <w:rsid w:val="00064A73"/>
    <w:rsid w:val="00064DF7"/>
    <w:rsid w:val="00065AE1"/>
    <w:rsid w:val="0006769F"/>
    <w:rsid w:val="00074095"/>
    <w:rsid w:val="0007421E"/>
    <w:rsid w:val="00080D9E"/>
    <w:rsid w:val="00083C05"/>
    <w:rsid w:val="000901BB"/>
    <w:rsid w:val="00093D58"/>
    <w:rsid w:val="000952B9"/>
    <w:rsid w:val="00095582"/>
    <w:rsid w:val="000967E9"/>
    <w:rsid w:val="00096E9D"/>
    <w:rsid w:val="000A18A6"/>
    <w:rsid w:val="000A2A9B"/>
    <w:rsid w:val="000A40EA"/>
    <w:rsid w:val="000B004D"/>
    <w:rsid w:val="000B4BDF"/>
    <w:rsid w:val="000C1F13"/>
    <w:rsid w:val="000C2B4A"/>
    <w:rsid w:val="000C3FA0"/>
    <w:rsid w:val="000D023D"/>
    <w:rsid w:val="000D0295"/>
    <w:rsid w:val="000E15A7"/>
    <w:rsid w:val="000E6C58"/>
    <w:rsid w:val="000F022D"/>
    <w:rsid w:val="000F072C"/>
    <w:rsid w:val="000F116C"/>
    <w:rsid w:val="000F13A0"/>
    <w:rsid w:val="000F44BF"/>
    <w:rsid w:val="000F6819"/>
    <w:rsid w:val="00103066"/>
    <w:rsid w:val="001056F5"/>
    <w:rsid w:val="00114396"/>
    <w:rsid w:val="00115DF1"/>
    <w:rsid w:val="00124C0C"/>
    <w:rsid w:val="001347DD"/>
    <w:rsid w:val="001432FC"/>
    <w:rsid w:val="00156E7E"/>
    <w:rsid w:val="001634E2"/>
    <w:rsid w:val="001646D0"/>
    <w:rsid w:val="00170E59"/>
    <w:rsid w:val="00176A52"/>
    <w:rsid w:val="001845BF"/>
    <w:rsid w:val="001A483A"/>
    <w:rsid w:val="001B40E5"/>
    <w:rsid w:val="001B5EDA"/>
    <w:rsid w:val="001C6528"/>
    <w:rsid w:val="001D3EA5"/>
    <w:rsid w:val="001D41BE"/>
    <w:rsid w:val="001D59AE"/>
    <w:rsid w:val="001D7E3D"/>
    <w:rsid w:val="001E01D4"/>
    <w:rsid w:val="001E0BFB"/>
    <w:rsid w:val="001E49A4"/>
    <w:rsid w:val="001E4E91"/>
    <w:rsid w:val="001E74B3"/>
    <w:rsid w:val="002026A6"/>
    <w:rsid w:val="00205857"/>
    <w:rsid w:val="0020715C"/>
    <w:rsid w:val="002102E8"/>
    <w:rsid w:val="002225DB"/>
    <w:rsid w:val="00222F0A"/>
    <w:rsid w:val="00224BD3"/>
    <w:rsid w:val="0023063D"/>
    <w:rsid w:val="00247D90"/>
    <w:rsid w:val="00252CAD"/>
    <w:rsid w:val="00260B5E"/>
    <w:rsid w:val="00264C19"/>
    <w:rsid w:val="002679DC"/>
    <w:rsid w:val="00274050"/>
    <w:rsid w:val="00275CB1"/>
    <w:rsid w:val="0029030B"/>
    <w:rsid w:val="002959E3"/>
    <w:rsid w:val="00295FA7"/>
    <w:rsid w:val="002A6F1A"/>
    <w:rsid w:val="002A7999"/>
    <w:rsid w:val="002B538F"/>
    <w:rsid w:val="002C7703"/>
    <w:rsid w:val="002D285B"/>
    <w:rsid w:val="002D3024"/>
    <w:rsid w:val="002E134E"/>
    <w:rsid w:val="002E2080"/>
    <w:rsid w:val="002E2DB0"/>
    <w:rsid w:val="002E7627"/>
    <w:rsid w:val="002F25DA"/>
    <w:rsid w:val="002F3A19"/>
    <w:rsid w:val="002F442E"/>
    <w:rsid w:val="002F4443"/>
    <w:rsid w:val="002F54C5"/>
    <w:rsid w:val="00302527"/>
    <w:rsid w:val="0031266F"/>
    <w:rsid w:val="00316CF7"/>
    <w:rsid w:val="00322168"/>
    <w:rsid w:val="00322859"/>
    <w:rsid w:val="003370E9"/>
    <w:rsid w:val="00363081"/>
    <w:rsid w:val="00364362"/>
    <w:rsid w:val="00367468"/>
    <w:rsid w:val="003706AD"/>
    <w:rsid w:val="00376562"/>
    <w:rsid w:val="003805A5"/>
    <w:rsid w:val="00383812"/>
    <w:rsid w:val="00386364"/>
    <w:rsid w:val="00387550"/>
    <w:rsid w:val="00391C03"/>
    <w:rsid w:val="0039264C"/>
    <w:rsid w:val="003953BE"/>
    <w:rsid w:val="0039677E"/>
    <w:rsid w:val="003A7DB5"/>
    <w:rsid w:val="003B37AE"/>
    <w:rsid w:val="003B3DC5"/>
    <w:rsid w:val="003C38DF"/>
    <w:rsid w:val="003C3E75"/>
    <w:rsid w:val="003C7002"/>
    <w:rsid w:val="003D0B3A"/>
    <w:rsid w:val="003E5B8A"/>
    <w:rsid w:val="003F046E"/>
    <w:rsid w:val="003F79E3"/>
    <w:rsid w:val="00407A99"/>
    <w:rsid w:val="00410DCF"/>
    <w:rsid w:val="00413977"/>
    <w:rsid w:val="0041595F"/>
    <w:rsid w:val="0042158E"/>
    <w:rsid w:val="00423246"/>
    <w:rsid w:val="00426A2D"/>
    <w:rsid w:val="00432E09"/>
    <w:rsid w:val="00434761"/>
    <w:rsid w:val="00441BAA"/>
    <w:rsid w:val="004431EA"/>
    <w:rsid w:val="00444E77"/>
    <w:rsid w:val="00445117"/>
    <w:rsid w:val="004452A9"/>
    <w:rsid w:val="00445ABD"/>
    <w:rsid w:val="004502ED"/>
    <w:rsid w:val="0045096B"/>
    <w:rsid w:val="00450C15"/>
    <w:rsid w:val="00450C25"/>
    <w:rsid w:val="00450E61"/>
    <w:rsid w:val="00451014"/>
    <w:rsid w:val="00456980"/>
    <w:rsid w:val="00457C2F"/>
    <w:rsid w:val="0046034C"/>
    <w:rsid w:val="00462725"/>
    <w:rsid w:val="00463B16"/>
    <w:rsid w:val="0047057D"/>
    <w:rsid w:val="004807D9"/>
    <w:rsid w:val="00483097"/>
    <w:rsid w:val="00484F53"/>
    <w:rsid w:val="00485174"/>
    <w:rsid w:val="004875F5"/>
    <w:rsid w:val="00491EF9"/>
    <w:rsid w:val="004926D7"/>
    <w:rsid w:val="00493B16"/>
    <w:rsid w:val="004A1BDE"/>
    <w:rsid w:val="004A3C4C"/>
    <w:rsid w:val="004A43D4"/>
    <w:rsid w:val="004A552C"/>
    <w:rsid w:val="004A68D9"/>
    <w:rsid w:val="004B372F"/>
    <w:rsid w:val="004B57CC"/>
    <w:rsid w:val="004B7A5D"/>
    <w:rsid w:val="004C7AF6"/>
    <w:rsid w:val="004D2C2F"/>
    <w:rsid w:val="004D7395"/>
    <w:rsid w:val="004F54DB"/>
    <w:rsid w:val="004F61B8"/>
    <w:rsid w:val="00510ED0"/>
    <w:rsid w:val="005130A5"/>
    <w:rsid w:val="00513C9F"/>
    <w:rsid w:val="00514B04"/>
    <w:rsid w:val="00515E45"/>
    <w:rsid w:val="005361BE"/>
    <w:rsid w:val="00541AB1"/>
    <w:rsid w:val="00551958"/>
    <w:rsid w:val="00561085"/>
    <w:rsid w:val="0056304B"/>
    <w:rsid w:val="005644E5"/>
    <w:rsid w:val="00564D1B"/>
    <w:rsid w:val="00566A7F"/>
    <w:rsid w:val="005710F2"/>
    <w:rsid w:val="005723A9"/>
    <w:rsid w:val="0058466E"/>
    <w:rsid w:val="00592664"/>
    <w:rsid w:val="00596D50"/>
    <w:rsid w:val="005A2D7D"/>
    <w:rsid w:val="005A68F5"/>
    <w:rsid w:val="005B0F31"/>
    <w:rsid w:val="005B1F3C"/>
    <w:rsid w:val="005B30A2"/>
    <w:rsid w:val="005B78E7"/>
    <w:rsid w:val="005C19BE"/>
    <w:rsid w:val="005C4B56"/>
    <w:rsid w:val="005C72F9"/>
    <w:rsid w:val="005C7886"/>
    <w:rsid w:val="005D0744"/>
    <w:rsid w:val="005D31E7"/>
    <w:rsid w:val="005E1B85"/>
    <w:rsid w:val="005E2BA0"/>
    <w:rsid w:val="005E7ECF"/>
    <w:rsid w:val="005F458F"/>
    <w:rsid w:val="005F720F"/>
    <w:rsid w:val="00600AA1"/>
    <w:rsid w:val="0060234C"/>
    <w:rsid w:val="00602815"/>
    <w:rsid w:val="006053CD"/>
    <w:rsid w:val="00614C65"/>
    <w:rsid w:val="00615736"/>
    <w:rsid w:val="00621F02"/>
    <w:rsid w:val="00623799"/>
    <w:rsid w:val="00630B01"/>
    <w:rsid w:val="006314B5"/>
    <w:rsid w:val="0063357E"/>
    <w:rsid w:val="0063448F"/>
    <w:rsid w:val="00644CAE"/>
    <w:rsid w:val="006466C3"/>
    <w:rsid w:val="00650FD5"/>
    <w:rsid w:val="00652E68"/>
    <w:rsid w:val="0068639A"/>
    <w:rsid w:val="00687151"/>
    <w:rsid w:val="00690AE2"/>
    <w:rsid w:val="0069332D"/>
    <w:rsid w:val="006971B8"/>
    <w:rsid w:val="006A1A2F"/>
    <w:rsid w:val="006A3C76"/>
    <w:rsid w:val="006A72F1"/>
    <w:rsid w:val="006A787B"/>
    <w:rsid w:val="006B13C4"/>
    <w:rsid w:val="006B1779"/>
    <w:rsid w:val="006B19F7"/>
    <w:rsid w:val="006C1BF7"/>
    <w:rsid w:val="006C3C0C"/>
    <w:rsid w:val="006C4DD8"/>
    <w:rsid w:val="006C568C"/>
    <w:rsid w:val="006D3C96"/>
    <w:rsid w:val="006D64BE"/>
    <w:rsid w:val="006D7E65"/>
    <w:rsid w:val="006E0F61"/>
    <w:rsid w:val="006F2394"/>
    <w:rsid w:val="006F5ABC"/>
    <w:rsid w:val="00704D43"/>
    <w:rsid w:val="00711DFC"/>
    <w:rsid w:val="007125DA"/>
    <w:rsid w:val="00715212"/>
    <w:rsid w:val="00715300"/>
    <w:rsid w:val="00715DC2"/>
    <w:rsid w:val="007265D1"/>
    <w:rsid w:val="00727503"/>
    <w:rsid w:val="00734A63"/>
    <w:rsid w:val="00735A63"/>
    <w:rsid w:val="00735AB1"/>
    <w:rsid w:val="0074040A"/>
    <w:rsid w:val="00745F7E"/>
    <w:rsid w:val="00747A97"/>
    <w:rsid w:val="007603C9"/>
    <w:rsid w:val="0076577F"/>
    <w:rsid w:val="00766123"/>
    <w:rsid w:val="00770C6A"/>
    <w:rsid w:val="00776FDC"/>
    <w:rsid w:val="00792A3C"/>
    <w:rsid w:val="00797CCA"/>
    <w:rsid w:val="007B4221"/>
    <w:rsid w:val="007C094F"/>
    <w:rsid w:val="007C4E39"/>
    <w:rsid w:val="007D03FB"/>
    <w:rsid w:val="007D196F"/>
    <w:rsid w:val="007D207E"/>
    <w:rsid w:val="007D61D8"/>
    <w:rsid w:val="007F071C"/>
    <w:rsid w:val="007F332A"/>
    <w:rsid w:val="00803699"/>
    <w:rsid w:val="008114E9"/>
    <w:rsid w:val="00833A64"/>
    <w:rsid w:val="00834C88"/>
    <w:rsid w:val="00841323"/>
    <w:rsid w:val="00843409"/>
    <w:rsid w:val="00846582"/>
    <w:rsid w:val="00860FF6"/>
    <w:rsid w:val="00862260"/>
    <w:rsid w:val="00870BCC"/>
    <w:rsid w:val="00874973"/>
    <w:rsid w:val="00876245"/>
    <w:rsid w:val="00881EDF"/>
    <w:rsid w:val="008864E7"/>
    <w:rsid w:val="00887751"/>
    <w:rsid w:val="00891A2A"/>
    <w:rsid w:val="00894F82"/>
    <w:rsid w:val="008A25F4"/>
    <w:rsid w:val="008B406F"/>
    <w:rsid w:val="008B5BF5"/>
    <w:rsid w:val="008B7201"/>
    <w:rsid w:val="008C5912"/>
    <w:rsid w:val="008E1078"/>
    <w:rsid w:val="008E2CD3"/>
    <w:rsid w:val="008E3193"/>
    <w:rsid w:val="008F0CE2"/>
    <w:rsid w:val="00902CE2"/>
    <w:rsid w:val="00905B42"/>
    <w:rsid w:val="009134CF"/>
    <w:rsid w:val="0091650F"/>
    <w:rsid w:val="00922C31"/>
    <w:rsid w:val="009257F4"/>
    <w:rsid w:val="00934C27"/>
    <w:rsid w:val="009363BD"/>
    <w:rsid w:val="00937837"/>
    <w:rsid w:val="009540E1"/>
    <w:rsid w:val="00957682"/>
    <w:rsid w:val="00971D62"/>
    <w:rsid w:val="00982D50"/>
    <w:rsid w:val="009932B2"/>
    <w:rsid w:val="009A0EE3"/>
    <w:rsid w:val="009A4A2A"/>
    <w:rsid w:val="009A4D34"/>
    <w:rsid w:val="009A668A"/>
    <w:rsid w:val="009B1FD8"/>
    <w:rsid w:val="009B208B"/>
    <w:rsid w:val="009B45DD"/>
    <w:rsid w:val="009B5D60"/>
    <w:rsid w:val="009C3370"/>
    <w:rsid w:val="009D00E7"/>
    <w:rsid w:val="009D1527"/>
    <w:rsid w:val="009E3FE1"/>
    <w:rsid w:val="009E5D18"/>
    <w:rsid w:val="009F120C"/>
    <w:rsid w:val="009F38B6"/>
    <w:rsid w:val="00A02C23"/>
    <w:rsid w:val="00A109B0"/>
    <w:rsid w:val="00A10C66"/>
    <w:rsid w:val="00A14591"/>
    <w:rsid w:val="00A217B3"/>
    <w:rsid w:val="00A25CD2"/>
    <w:rsid w:val="00A261C5"/>
    <w:rsid w:val="00A26E51"/>
    <w:rsid w:val="00A3027B"/>
    <w:rsid w:val="00A316F2"/>
    <w:rsid w:val="00A35759"/>
    <w:rsid w:val="00A368C7"/>
    <w:rsid w:val="00A4233B"/>
    <w:rsid w:val="00A42F4B"/>
    <w:rsid w:val="00A4650F"/>
    <w:rsid w:val="00A53D0B"/>
    <w:rsid w:val="00A66544"/>
    <w:rsid w:val="00A67AC4"/>
    <w:rsid w:val="00A70C05"/>
    <w:rsid w:val="00A73B90"/>
    <w:rsid w:val="00A74D95"/>
    <w:rsid w:val="00A8172E"/>
    <w:rsid w:val="00A8421C"/>
    <w:rsid w:val="00A86B99"/>
    <w:rsid w:val="00A9395E"/>
    <w:rsid w:val="00A945C5"/>
    <w:rsid w:val="00A97233"/>
    <w:rsid w:val="00AA5FDA"/>
    <w:rsid w:val="00AB2881"/>
    <w:rsid w:val="00AB4DA3"/>
    <w:rsid w:val="00AC406C"/>
    <w:rsid w:val="00AC4CC5"/>
    <w:rsid w:val="00AE3E65"/>
    <w:rsid w:val="00AE4066"/>
    <w:rsid w:val="00AE4BE4"/>
    <w:rsid w:val="00AE4FF3"/>
    <w:rsid w:val="00AE70ED"/>
    <w:rsid w:val="00AF31C4"/>
    <w:rsid w:val="00B0056D"/>
    <w:rsid w:val="00B05912"/>
    <w:rsid w:val="00B16295"/>
    <w:rsid w:val="00B2468A"/>
    <w:rsid w:val="00B27190"/>
    <w:rsid w:val="00B27D4D"/>
    <w:rsid w:val="00B308C8"/>
    <w:rsid w:val="00B30F18"/>
    <w:rsid w:val="00B31D15"/>
    <w:rsid w:val="00B34A40"/>
    <w:rsid w:val="00B35543"/>
    <w:rsid w:val="00B36A64"/>
    <w:rsid w:val="00B4088D"/>
    <w:rsid w:val="00B46EC1"/>
    <w:rsid w:val="00B4786E"/>
    <w:rsid w:val="00B504A8"/>
    <w:rsid w:val="00B533AC"/>
    <w:rsid w:val="00B64191"/>
    <w:rsid w:val="00B770D6"/>
    <w:rsid w:val="00B836C2"/>
    <w:rsid w:val="00B86B01"/>
    <w:rsid w:val="00B87DAF"/>
    <w:rsid w:val="00B94F98"/>
    <w:rsid w:val="00BA3E08"/>
    <w:rsid w:val="00BB15A6"/>
    <w:rsid w:val="00BB6C77"/>
    <w:rsid w:val="00BC577A"/>
    <w:rsid w:val="00BE19B9"/>
    <w:rsid w:val="00BE25ED"/>
    <w:rsid w:val="00BE4388"/>
    <w:rsid w:val="00BE49DD"/>
    <w:rsid w:val="00BE6103"/>
    <w:rsid w:val="00BE6F91"/>
    <w:rsid w:val="00BF290D"/>
    <w:rsid w:val="00BF6084"/>
    <w:rsid w:val="00BF6636"/>
    <w:rsid w:val="00C02C7B"/>
    <w:rsid w:val="00C06183"/>
    <w:rsid w:val="00C10E82"/>
    <w:rsid w:val="00C31A07"/>
    <w:rsid w:val="00C32B63"/>
    <w:rsid w:val="00C365BA"/>
    <w:rsid w:val="00C5068A"/>
    <w:rsid w:val="00C50ABF"/>
    <w:rsid w:val="00C53C58"/>
    <w:rsid w:val="00C55C28"/>
    <w:rsid w:val="00C56F8F"/>
    <w:rsid w:val="00C60443"/>
    <w:rsid w:val="00C629FF"/>
    <w:rsid w:val="00C632D6"/>
    <w:rsid w:val="00C64185"/>
    <w:rsid w:val="00C6464D"/>
    <w:rsid w:val="00C67178"/>
    <w:rsid w:val="00C70110"/>
    <w:rsid w:val="00C72939"/>
    <w:rsid w:val="00C77409"/>
    <w:rsid w:val="00C87100"/>
    <w:rsid w:val="00CA2C7D"/>
    <w:rsid w:val="00CA6B07"/>
    <w:rsid w:val="00CA7A7E"/>
    <w:rsid w:val="00CC18B7"/>
    <w:rsid w:val="00CC2F22"/>
    <w:rsid w:val="00CD3933"/>
    <w:rsid w:val="00CE194B"/>
    <w:rsid w:val="00CE790E"/>
    <w:rsid w:val="00CE7934"/>
    <w:rsid w:val="00CF0D00"/>
    <w:rsid w:val="00CF3E4A"/>
    <w:rsid w:val="00D00D33"/>
    <w:rsid w:val="00D01122"/>
    <w:rsid w:val="00D13C4E"/>
    <w:rsid w:val="00D176D5"/>
    <w:rsid w:val="00D230D4"/>
    <w:rsid w:val="00D2774E"/>
    <w:rsid w:val="00D417A4"/>
    <w:rsid w:val="00D45AD5"/>
    <w:rsid w:val="00D464C5"/>
    <w:rsid w:val="00D52145"/>
    <w:rsid w:val="00D57E0C"/>
    <w:rsid w:val="00D61CA8"/>
    <w:rsid w:val="00D732E0"/>
    <w:rsid w:val="00D92575"/>
    <w:rsid w:val="00DA2746"/>
    <w:rsid w:val="00DA40F7"/>
    <w:rsid w:val="00DA4D92"/>
    <w:rsid w:val="00DA7FC4"/>
    <w:rsid w:val="00DC231B"/>
    <w:rsid w:val="00DC25FB"/>
    <w:rsid w:val="00DD025A"/>
    <w:rsid w:val="00DD665C"/>
    <w:rsid w:val="00DD6A94"/>
    <w:rsid w:val="00DD6AD3"/>
    <w:rsid w:val="00DE176C"/>
    <w:rsid w:val="00DE2D23"/>
    <w:rsid w:val="00DE4208"/>
    <w:rsid w:val="00DF15D6"/>
    <w:rsid w:val="00DF6029"/>
    <w:rsid w:val="00DF706F"/>
    <w:rsid w:val="00E02D46"/>
    <w:rsid w:val="00E06416"/>
    <w:rsid w:val="00E10C4B"/>
    <w:rsid w:val="00E143E5"/>
    <w:rsid w:val="00E17E7E"/>
    <w:rsid w:val="00E30F0D"/>
    <w:rsid w:val="00E36708"/>
    <w:rsid w:val="00E43D9F"/>
    <w:rsid w:val="00E50F77"/>
    <w:rsid w:val="00E54CD4"/>
    <w:rsid w:val="00E55526"/>
    <w:rsid w:val="00E663D4"/>
    <w:rsid w:val="00E66AD7"/>
    <w:rsid w:val="00E749E5"/>
    <w:rsid w:val="00E76A7F"/>
    <w:rsid w:val="00E846AA"/>
    <w:rsid w:val="00E86AE5"/>
    <w:rsid w:val="00E90C78"/>
    <w:rsid w:val="00E90FAD"/>
    <w:rsid w:val="00EA17D1"/>
    <w:rsid w:val="00EA39EF"/>
    <w:rsid w:val="00EB1187"/>
    <w:rsid w:val="00EB4CB7"/>
    <w:rsid w:val="00EC1231"/>
    <w:rsid w:val="00EC7F50"/>
    <w:rsid w:val="00ED24A3"/>
    <w:rsid w:val="00ED2EE5"/>
    <w:rsid w:val="00EE24A9"/>
    <w:rsid w:val="00EE68F3"/>
    <w:rsid w:val="00EE7638"/>
    <w:rsid w:val="00EF313D"/>
    <w:rsid w:val="00EF44B7"/>
    <w:rsid w:val="00EF53B4"/>
    <w:rsid w:val="00F00C95"/>
    <w:rsid w:val="00F02358"/>
    <w:rsid w:val="00F11662"/>
    <w:rsid w:val="00F12234"/>
    <w:rsid w:val="00F23746"/>
    <w:rsid w:val="00F30167"/>
    <w:rsid w:val="00F304E5"/>
    <w:rsid w:val="00F32383"/>
    <w:rsid w:val="00F33A03"/>
    <w:rsid w:val="00F4467E"/>
    <w:rsid w:val="00F45716"/>
    <w:rsid w:val="00F5667C"/>
    <w:rsid w:val="00F57FE0"/>
    <w:rsid w:val="00F643A3"/>
    <w:rsid w:val="00F64767"/>
    <w:rsid w:val="00F67125"/>
    <w:rsid w:val="00F73249"/>
    <w:rsid w:val="00F76155"/>
    <w:rsid w:val="00F7705C"/>
    <w:rsid w:val="00F84FF0"/>
    <w:rsid w:val="00F92B76"/>
    <w:rsid w:val="00F96F4D"/>
    <w:rsid w:val="00FB0749"/>
    <w:rsid w:val="00FB36F2"/>
    <w:rsid w:val="00FE6556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2E87E"/>
  <w15:docId w15:val="{C8760580-10B5-4E30-BAF3-7599D6D0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1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7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paragraph" w:customStyle="1" w:styleId="fecha">
    <w:name w:val="fecha"/>
    <w:basedOn w:val="Normal"/>
    <w:rsid w:val="006D7E65"/>
    <w:pPr>
      <w:spacing w:after="170" w:line="259" w:lineRule="auto"/>
    </w:pPr>
    <w:rPr>
      <w:rFonts w:ascii="Calibri" w:eastAsia="Calibri" w:hAnsi="Calibri" w:cs="Calibri"/>
      <w:sz w:val="20"/>
      <w:szCs w:val="20"/>
      <w:lang w:val="es-ES" w:eastAsia="es-PE" w:bidi="ar-SA"/>
    </w:rPr>
  </w:style>
  <w:style w:type="paragraph" w:customStyle="1" w:styleId="P-Styleguiado">
    <w:name w:val="P-Styleguiado"/>
    <w:basedOn w:val="Normal"/>
    <w:rsid w:val="006D7E65"/>
    <w:pPr>
      <w:spacing w:after="5" w:line="259" w:lineRule="auto"/>
    </w:pPr>
    <w:rPr>
      <w:rFonts w:ascii="Calibri" w:eastAsia="Calibri" w:hAnsi="Calibri" w:cs="Calibri"/>
      <w:sz w:val="20"/>
      <w:szCs w:val="20"/>
      <w:lang w:val="es-ES" w:eastAsia="es-PE" w:bidi="ar-SA"/>
    </w:rPr>
  </w:style>
  <w:style w:type="character" w:customStyle="1" w:styleId="StyleSquare">
    <w:name w:val="StyleSquare"/>
    <w:rsid w:val="006D7E65"/>
    <w:rPr>
      <w:rFonts w:ascii="Calibri" w:eastAsia="Calibri" w:hAnsi="Calibri" w:cs="Calibri"/>
      <w:b w:val="0"/>
      <w:bCs w:val="0"/>
      <w:color w:val="5A5A58"/>
      <w:sz w:val="20"/>
      <w:szCs w:val="20"/>
    </w:rPr>
  </w:style>
  <w:style w:type="character" w:customStyle="1" w:styleId="space1">
    <w:name w:val="space1"/>
    <w:rsid w:val="00EB4CB7"/>
    <w:rPr>
      <w:sz w:val="18"/>
      <w:szCs w:val="18"/>
    </w:rPr>
  </w:style>
  <w:style w:type="paragraph" w:customStyle="1" w:styleId="paragraft">
    <w:name w:val="paragraft"/>
    <w:basedOn w:val="Normal"/>
    <w:rsid w:val="00EB4CB7"/>
    <w:pPr>
      <w:spacing w:after="0" w:line="259" w:lineRule="auto"/>
      <w:jc w:val="both"/>
    </w:pPr>
    <w:rPr>
      <w:rFonts w:ascii="Calibri" w:eastAsia="Calibri" w:hAnsi="Calibri" w:cs="Calibri"/>
      <w:sz w:val="20"/>
      <w:szCs w:val="20"/>
      <w:lang w:val="es-ES" w:eastAsia="es-PE" w:bidi="ar-SA"/>
    </w:rPr>
  </w:style>
  <w:style w:type="paragraph" w:customStyle="1" w:styleId="titleday">
    <w:name w:val="titleday"/>
    <w:basedOn w:val="Normal"/>
    <w:rsid w:val="00EB4CB7"/>
    <w:pPr>
      <w:spacing w:after="10" w:line="259" w:lineRule="auto"/>
    </w:pPr>
    <w:rPr>
      <w:rFonts w:ascii="Calibri" w:eastAsia="Calibri" w:hAnsi="Calibri" w:cs="Calibri"/>
      <w:sz w:val="20"/>
      <w:szCs w:val="20"/>
      <w:lang w:val="es-ES" w:eastAsia="es-PE" w:bidi="ar-SA"/>
    </w:rPr>
  </w:style>
  <w:style w:type="character" w:customStyle="1" w:styleId="myOwnStyle">
    <w:name w:val="myOwnStyle"/>
    <w:rsid w:val="00EB4CB7"/>
    <w:rPr>
      <w:rFonts w:ascii="Calibri" w:eastAsia="Calibri" w:hAnsi="Calibri" w:cs="Calibri"/>
      <w:b/>
      <w:bCs/>
      <w:color w:val="545454"/>
      <w:sz w:val="18"/>
      <w:szCs w:val="18"/>
    </w:rPr>
  </w:style>
  <w:style w:type="character" w:customStyle="1" w:styleId="myLinkStyle">
    <w:name w:val="myLinkStyle"/>
    <w:rsid w:val="00EB4CB7"/>
    <w:rPr>
      <w:rFonts w:ascii="Calibri" w:eastAsia="Calibri" w:hAnsi="Calibri" w:cs="Calibri"/>
      <w:b/>
      <w:bCs/>
      <w:color w:val="0000FF"/>
      <w:sz w:val="18"/>
      <w:szCs w:val="18"/>
      <w:u w:val="single"/>
    </w:rPr>
  </w:style>
  <w:style w:type="paragraph" w:customStyle="1" w:styleId="P-Style">
    <w:name w:val="P-Style"/>
    <w:basedOn w:val="Normal"/>
    <w:rsid w:val="00EB4CB7"/>
    <w:pPr>
      <w:spacing w:after="5" w:line="259" w:lineRule="auto"/>
    </w:pPr>
    <w:rPr>
      <w:rFonts w:ascii="Calibri" w:eastAsia="Calibri" w:hAnsi="Calibri" w:cs="Calibri"/>
      <w:sz w:val="20"/>
      <w:szCs w:val="20"/>
      <w:lang w:val="es-ES" w:eastAsia="es-PE" w:bidi="ar-SA"/>
    </w:rPr>
  </w:style>
  <w:style w:type="paragraph" w:customStyle="1" w:styleId="Puesto1">
    <w:name w:val="Puesto1"/>
    <w:basedOn w:val="Normal"/>
    <w:rsid w:val="00434761"/>
    <w:pPr>
      <w:spacing w:after="5" w:line="259" w:lineRule="auto"/>
    </w:pPr>
    <w:rPr>
      <w:rFonts w:ascii="Calibri" w:eastAsia="Calibri" w:hAnsi="Calibri" w:cs="Calibri"/>
      <w:sz w:val="20"/>
      <w:szCs w:val="20"/>
      <w:lang w:val="es-ES" w:eastAsia="es-PE" w:bidi="ar-SA"/>
    </w:rPr>
  </w:style>
  <w:style w:type="paragraph" w:customStyle="1" w:styleId="Ttulo10">
    <w:name w:val="Título1"/>
    <w:basedOn w:val="Normal"/>
    <w:rsid w:val="009F120C"/>
    <w:pPr>
      <w:spacing w:after="5" w:line="259" w:lineRule="auto"/>
    </w:pPr>
    <w:rPr>
      <w:rFonts w:ascii="Calibri" w:eastAsia="Calibri" w:hAnsi="Calibri" w:cs="Calibri"/>
      <w:sz w:val="20"/>
      <w:szCs w:val="20"/>
      <w:lang w:val="es-ES" w:eastAsia="es-P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E6DF-0348-416A-B499-DE037A7F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1259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Alejandro Guevara</cp:lastModifiedBy>
  <cp:revision>36</cp:revision>
  <dcterms:created xsi:type="dcterms:W3CDTF">2022-11-30T00:08:00Z</dcterms:created>
  <dcterms:modified xsi:type="dcterms:W3CDTF">2023-07-19T21:58:00Z</dcterms:modified>
</cp:coreProperties>
</file>