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B237" w14:textId="77777777" w:rsidR="008F4073" w:rsidRPr="00DE7D94" w:rsidRDefault="008F4073" w:rsidP="008F4073">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Pr>
          <w:rFonts w:asciiTheme="minorHAnsi" w:eastAsia="Arial" w:hAnsiTheme="minorHAnsi"/>
          <w:b/>
          <w:bCs/>
          <w:color w:val="FF0000"/>
          <w:sz w:val="32"/>
          <w:szCs w:val="32"/>
          <w:lang w:eastAsia="fr-FR"/>
        </w:rPr>
        <w:t>San Antonio</w:t>
      </w:r>
    </w:p>
    <w:p w14:paraId="4C1BB2D5" w14:textId="77777777" w:rsidR="008F4073" w:rsidRPr="00A0012D" w:rsidRDefault="008F4073" w:rsidP="008F4073">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5DA880D3" w14:textId="77777777" w:rsidR="008F4073" w:rsidRPr="00DE7D94" w:rsidRDefault="008F4073" w:rsidP="008F4073">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Duración: </w:t>
      </w:r>
      <w:r>
        <w:rPr>
          <w:rFonts w:asciiTheme="minorHAnsi" w:eastAsia="Arial" w:hAnsiTheme="minorHAnsi" w:cstheme="minorHAnsi"/>
          <w:b/>
          <w:bCs/>
          <w:color w:val="002060"/>
          <w:sz w:val="24"/>
          <w:szCs w:val="24"/>
        </w:rPr>
        <w:t>4</w:t>
      </w:r>
      <w:r w:rsidRPr="00DE7D94">
        <w:rPr>
          <w:rFonts w:asciiTheme="minorHAnsi" w:eastAsia="Arial" w:hAnsiTheme="minorHAnsi" w:cstheme="minorHAnsi"/>
          <w:b/>
          <w:bCs/>
          <w:color w:val="002060"/>
          <w:sz w:val="24"/>
          <w:szCs w:val="24"/>
        </w:rPr>
        <w:t xml:space="preserve"> días </w:t>
      </w:r>
    </w:p>
    <w:p w14:paraId="24630AA0" w14:textId="77777777" w:rsidR="008F4073" w:rsidRPr="00DE7D94" w:rsidRDefault="008F4073" w:rsidP="008F4073">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 xml:space="preserve">Llegadas: </w:t>
      </w:r>
      <w:r>
        <w:rPr>
          <w:rFonts w:asciiTheme="minorHAnsi" w:eastAsia="Arial" w:hAnsiTheme="minorHAnsi" w:cstheme="minorHAnsi"/>
          <w:b/>
          <w:bCs/>
          <w:color w:val="002060"/>
          <w:sz w:val="24"/>
          <w:szCs w:val="24"/>
        </w:rPr>
        <w:t>diarias</w:t>
      </w:r>
      <w:r w:rsidRPr="00DE7D94">
        <w:rPr>
          <w:rFonts w:asciiTheme="minorHAnsi" w:eastAsia="Arial" w:hAnsiTheme="minorHAnsi" w:cstheme="minorHAnsi"/>
          <w:b/>
          <w:bCs/>
          <w:color w:val="002060"/>
          <w:sz w:val="24"/>
          <w:szCs w:val="24"/>
        </w:rPr>
        <w:t xml:space="preserve">, </w:t>
      </w:r>
      <w:r>
        <w:rPr>
          <w:rFonts w:asciiTheme="minorHAnsi" w:eastAsia="Arial" w:hAnsiTheme="minorHAnsi" w:cstheme="minorHAnsi"/>
          <w:b/>
          <w:bCs/>
          <w:color w:val="002060"/>
          <w:sz w:val="24"/>
          <w:szCs w:val="24"/>
        </w:rPr>
        <w:t>01 de mayo 2025 al 31 de marzo</w:t>
      </w:r>
      <w:r w:rsidRPr="00DE7D94">
        <w:rPr>
          <w:rFonts w:asciiTheme="minorHAnsi" w:eastAsia="Arial" w:hAnsiTheme="minorHAnsi" w:cstheme="minorHAnsi"/>
          <w:b/>
          <w:bCs/>
          <w:color w:val="002060"/>
          <w:sz w:val="24"/>
          <w:szCs w:val="24"/>
        </w:rPr>
        <w:t xml:space="preserve"> 202</w:t>
      </w:r>
      <w:r>
        <w:rPr>
          <w:rFonts w:asciiTheme="minorHAnsi" w:eastAsia="Arial" w:hAnsiTheme="minorHAnsi" w:cstheme="minorHAnsi"/>
          <w:b/>
          <w:bCs/>
          <w:color w:val="002060"/>
          <w:sz w:val="24"/>
          <w:szCs w:val="24"/>
        </w:rPr>
        <w:t>6</w:t>
      </w:r>
    </w:p>
    <w:p w14:paraId="069B6C27" w14:textId="77777777" w:rsidR="008F4073" w:rsidRPr="00DE7D94" w:rsidRDefault="008F4073" w:rsidP="008F4073">
      <w:pPr>
        <w:spacing w:after="0" w:line="240" w:lineRule="auto"/>
        <w:jc w:val="both"/>
        <w:rPr>
          <w:rFonts w:asciiTheme="minorHAnsi" w:eastAsia="Arial" w:hAnsiTheme="minorHAnsi" w:cstheme="minorHAnsi"/>
          <w:b/>
          <w:bCs/>
          <w:color w:val="002060"/>
          <w:sz w:val="24"/>
          <w:szCs w:val="24"/>
        </w:rPr>
      </w:pPr>
      <w:r w:rsidRPr="00DE7D94">
        <w:rPr>
          <w:rFonts w:asciiTheme="minorHAnsi" w:eastAsia="Arial" w:hAnsiTheme="minorHAnsi" w:cstheme="minorHAnsi"/>
          <w:b/>
          <w:bCs/>
          <w:color w:val="002060"/>
          <w:sz w:val="24"/>
          <w:szCs w:val="24"/>
        </w:rPr>
        <w:t>Servicios compartidos.</w:t>
      </w:r>
    </w:p>
    <w:p w14:paraId="1390C759" w14:textId="77777777" w:rsidR="008F4073" w:rsidRDefault="008F4073" w:rsidP="008F4073">
      <w:pPr>
        <w:spacing w:after="0" w:line="240" w:lineRule="auto"/>
        <w:jc w:val="both"/>
        <w:rPr>
          <w:rFonts w:asciiTheme="minorHAnsi" w:eastAsia="Arial" w:hAnsiTheme="minorHAnsi" w:cstheme="minorHAnsi"/>
          <w:color w:val="002060"/>
          <w:sz w:val="20"/>
          <w:szCs w:val="20"/>
        </w:rPr>
      </w:pPr>
    </w:p>
    <w:p w14:paraId="343C5722" w14:textId="77777777" w:rsidR="008F4073" w:rsidRPr="00BD0EA5" w:rsidRDefault="008F4073" w:rsidP="008F4073">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Pr>
          <w:rFonts w:eastAsia="Arial"/>
          <w:sz w:val="24"/>
          <w:szCs w:val="24"/>
        </w:rPr>
        <w:t>San Antonio</w:t>
      </w:r>
    </w:p>
    <w:p w14:paraId="09E776DE" w14:textId="77777777" w:rsidR="008F4073" w:rsidRDefault="008F4073" w:rsidP="008F4073">
      <w:pPr>
        <w:pStyle w:val="Ttulo2"/>
        <w:spacing w:before="0" w:after="0" w:line="240" w:lineRule="auto"/>
        <w:jc w:val="both"/>
        <w:rPr>
          <w:rFonts w:eastAsia="Arial" w:cstheme="minorHAnsi"/>
          <w:b w:val="0"/>
          <w:color w:val="002060"/>
          <w:sz w:val="20"/>
          <w:szCs w:val="22"/>
        </w:rPr>
      </w:pPr>
      <w:r w:rsidRPr="007F6954">
        <w:rPr>
          <w:rFonts w:eastAsia="Arial" w:cstheme="minorHAnsi"/>
          <w:b w:val="0"/>
          <w:color w:val="002060"/>
          <w:sz w:val="20"/>
          <w:szCs w:val="22"/>
        </w:rPr>
        <w:t xml:space="preserve">Llegada. Bienvenido a San Antonio, TX. A su llegada al aeropuerto Internacional de San Antonio, un representante de nuestra compañía estará esperando por usted y su grupo en el área de salidas internacionales o en el área de reclamo de equipaje. Su chofer estará sosteniendo un letrero a nombre del titular de la reservación. Pronto serán escoltados hacia su vehículo, un sedán o una SUV (según el número de personas), para ser transportados hacia su hotel. </w:t>
      </w:r>
      <w:r w:rsidRPr="007F6954">
        <w:rPr>
          <w:rFonts w:eastAsia="Arial" w:cstheme="minorHAnsi"/>
          <w:bCs/>
          <w:color w:val="002060"/>
          <w:sz w:val="20"/>
          <w:szCs w:val="22"/>
        </w:rPr>
        <w:t>Alojamiento.</w:t>
      </w:r>
    </w:p>
    <w:p w14:paraId="0FC7C904" w14:textId="77777777" w:rsidR="008F4073" w:rsidRPr="007F6954" w:rsidRDefault="008F4073" w:rsidP="008F4073">
      <w:pPr>
        <w:pStyle w:val="Destinos"/>
      </w:pPr>
    </w:p>
    <w:p w14:paraId="7E7751ED" w14:textId="77777777" w:rsidR="008F4073" w:rsidRDefault="008F4073" w:rsidP="008F4073">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r>
        <w:rPr>
          <w:rFonts w:eastAsia="Arial"/>
          <w:sz w:val="24"/>
          <w:szCs w:val="24"/>
        </w:rPr>
        <w:t>San Antonio</w:t>
      </w:r>
    </w:p>
    <w:p w14:paraId="181C335E" w14:textId="0735B8F0" w:rsidR="008F4073" w:rsidRDefault="008F4073" w:rsidP="008F4073">
      <w:pPr>
        <w:pStyle w:val="Destinos"/>
        <w:jc w:val="both"/>
        <w:rPr>
          <w:rFonts w:eastAsia="Times New Roman"/>
          <w:b w:val="0"/>
          <w:smallCaps w:val="0"/>
          <w:color w:val="002060"/>
          <w:sz w:val="20"/>
          <w:szCs w:val="20"/>
        </w:rPr>
      </w:pPr>
      <w:r w:rsidRPr="008F4073">
        <w:rPr>
          <w:rFonts w:eastAsia="Times New Roman"/>
          <w:b w:val="0"/>
          <w:smallCaps w:val="0"/>
          <w:color w:val="002060"/>
          <w:sz w:val="20"/>
          <w:szCs w:val="20"/>
        </w:rPr>
        <w:t xml:space="preserve">Tour histórico de </w:t>
      </w:r>
      <w:proofErr w:type="spellStart"/>
      <w:r w:rsidRPr="008F4073">
        <w:rPr>
          <w:rFonts w:eastAsia="Times New Roman"/>
          <w:b w:val="0"/>
          <w:smallCaps w:val="0"/>
          <w:color w:val="002060"/>
          <w:sz w:val="20"/>
          <w:szCs w:val="20"/>
        </w:rPr>
        <w:t>River</w:t>
      </w:r>
      <w:proofErr w:type="spellEnd"/>
      <w:r w:rsidRPr="008F4073">
        <w:rPr>
          <w:rFonts w:eastAsia="Times New Roman"/>
          <w:b w:val="0"/>
          <w:smallCaps w:val="0"/>
          <w:color w:val="002060"/>
          <w:sz w:val="20"/>
          <w:szCs w:val="20"/>
        </w:rPr>
        <w:t xml:space="preserve"> </w:t>
      </w:r>
      <w:proofErr w:type="spellStart"/>
      <w:r w:rsidRPr="008F4073">
        <w:rPr>
          <w:rFonts w:eastAsia="Times New Roman"/>
          <w:b w:val="0"/>
          <w:smallCaps w:val="0"/>
          <w:color w:val="002060"/>
          <w:sz w:val="20"/>
          <w:szCs w:val="20"/>
        </w:rPr>
        <w:t>Walk</w:t>
      </w:r>
      <w:proofErr w:type="spellEnd"/>
      <w:r w:rsidRPr="008F4073">
        <w:rPr>
          <w:rFonts w:eastAsia="Times New Roman"/>
          <w:b w:val="0"/>
          <w:smallCaps w:val="0"/>
          <w:color w:val="002060"/>
          <w:sz w:val="20"/>
          <w:szCs w:val="20"/>
        </w:rPr>
        <w:t xml:space="preserve"> (3 horas, a pie). Compartiré contigo historias fascinantes sobre la historia, la cultura, la arquitectura y la gente de San Antonio. Escuchará algo de la historia de San Antonio difícil de creer de una manera divertida y con los pies en la tierra. Escuche la historia del San Antonio </w:t>
      </w:r>
      <w:proofErr w:type="spellStart"/>
      <w:r w:rsidRPr="008F4073">
        <w:rPr>
          <w:rFonts w:eastAsia="Times New Roman"/>
          <w:b w:val="0"/>
          <w:smallCaps w:val="0"/>
          <w:color w:val="002060"/>
          <w:sz w:val="20"/>
          <w:szCs w:val="20"/>
        </w:rPr>
        <w:t>Riverwalk</w:t>
      </w:r>
      <w:proofErr w:type="spellEnd"/>
      <w:r w:rsidRPr="008F4073">
        <w:rPr>
          <w:rFonts w:eastAsia="Times New Roman"/>
          <w:b w:val="0"/>
          <w:smallCaps w:val="0"/>
          <w:color w:val="002060"/>
          <w:sz w:val="20"/>
          <w:szCs w:val="20"/>
        </w:rPr>
        <w:t xml:space="preserve"> y el hotel que fue remolcado por las calles de la ciudad. Entérate del asedio del Álamo, el hotel más embrujado de San Antonio, la Torre de las Américas, la Catedral de San Fernando y la romántica Isla del Matrimonio. Toma tu foto en el famoso Puente Selina. Aprenderá cómo Johnny Cash, Jim Bowie, Lyndon B. Johnson, Carol Burnett, Sandra Bullock, Phil Collins y la reina Isabel II están conectados con </w:t>
      </w:r>
      <w:proofErr w:type="spellStart"/>
      <w:r w:rsidRPr="008F4073">
        <w:rPr>
          <w:rFonts w:eastAsia="Times New Roman"/>
          <w:b w:val="0"/>
          <w:smallCaps w:val="0"/>
          <w:color w:val="002060"/>
          <w:sz w:val="20"/>
          <w:szCs w:val="20"/>
        </w:rPr>
        <w:t>Alamo</w:t>
      </w:r>
      <w:proofErr w:type="spellEnd"/>
      <w:r w:rsidRPr="008F4073">
        <w:rPr>
          <w:rFonts w:eastAsia="Times New Roman"/>
          <w:b w:val="0"/>
          <w:smallCaps w:val="0"/>
          <w:color w:val="002060"/>
          <w:sz w:val="20"/>
          <w:szCs w:val="20"/>
        </w:rPr>
        <w:t xml:space="preserve"> City, y escuchará sobre los fantasmas del centro de San Antonio. Seré consciente de sus intereses y nivel de comodidad. También responderé a sus preguntas, dejándolo con muchas historias memorables sobre esta cautivadora y hermosa ciudad, sitios únicos y su rica cultura... ADEMÁS... es una excelente manera de seguir sus "pasos". </w:t>
      </w:r>
      <w:r w:rsidRPr="008F4073">
        <w:rPr>
          <w:rFonts w:eastAsia="Times New Roman"/>
          <w:bCs/>
          <w:smallCaps w:val="0"/>
          <w:color w:val="002060"/>
          <w:sz w:val="20"/>
          <w:szCs w:val="20"/>
        </w:rPr>
        <w:t>Alojamiento.</w:t>
      </w:r>
    </w:p>
    <w:p w14:paraId="51B9070A" w14:textId="77777777" w:rsidR="008F4073" w:rsidRPr="008F4073" w:rsidRDefault="008F4073" w:rsidP="008F4073">
      <w:pPr>
        <w:pStyle w:val="Destinos"/>
      </w:pPr>
    </w:p>
    <w:p w14:paraId="0CEB6D66" w14:textId="77777777" w:rsidR="008F4073" w:rsidRPr="00203036" w:rsidRDefault="008F4073" w:rsidP="008F4073">
      <w:pPr>
        <w:pStyle w:val="Ttulo3"/>
        <w:spacing w:before="0" w:after="0" w:line="240" w:lineRule="auto"/>
        <w:rPr>
          <w:rStyle w:val="ParentesisdestinosCar"/>
          <w:rFonts w:cs="Times New Roman"/>
          <w:b w:val="0"/>
          <w:bCs/>
          <w:sz w:val="24"/>
          <w:szCs w:val="24"/>
          <w:lang w:val="en-US"/>
        </w:rPr>
      </w:pPr>
      <w:r w:rsidRPr="00203036">
        <w:rPr>
          <w:rStyle w:val="DanmeroCar"/>
          <w:rFonts w:cs="Times New Roman"/>
          <w:b/>
          <w:sz w:val="24"/>
          <w:szCs w:val="24"/>
          <w:lang w:val="en-US"/>
        </w:rPr>
        <w:t>DÍA 3 |</w:t>
      </w:r>
      <w:r w:rsidRPr="00203036">
        <w:rPr>
          <w:rFonts w:eastAsia="Arial"/>
          <w:sz w:val="24"/>
          <w:szCs w:val="24"/>
          <w:lang w:val="en-US"/>
        </w:rPr>
        <w:t xml:space="preserve"> </w:t>
      </w:r>
      <w:r w:rsidRPr="00203036">
        <w:rPr>
          <w:rStyle w:val="DestinosCar"/>
          <w:rFonts w:cs="Times New Roman"/>
          <w:b/>
          <w:smallCaps w:val="0"/>
          <w:sz w:val="24"/>
          <w:szCs w:val="24"/>
          <w:lang w:val="en-US"/>
        </w:rPr>
        <w:t>San Antonio</w:t>
      </w:r>
    </w:p>
    <w:p w14:paraId="2E261A33" w14:textId="77777777" w:rsidR="008F4073" w:rsidRDefault="008F4073" w:rsidP="008F4073">
      <w:pPr>
        <w:pStyle w:val="textos-itinerario"/>
        <w:spacing w:after="0"/>
        <w:rPr>
          <w:lang w:val="en-US"/>
        </w:rPr>
      </w:pPr>
      <w:proofErr w:type="spellStart"/>
      <w:r w:rsidRPr="008F4073">
        <w:rPr>
          <w:lang w:val="en-US"/>
        </w:rPr>
        <w:t>Pase</w:t>
      </w:r>
      <w:proofErr w:type="spellEnd"/>
      <w:r w:rsidRPr="008F4073">
        <w:rPr>
          <w:lang w:val="en-US"/>
        </w:rPr>
        <w:t xml:space="preserve"> Hop-On-Hop-Off </w:t>
      </w:r>
      <w:r>
        <w:rPr>
          <w:lang w:val="en-US"/>
        </w:rPr>
        <w:t xml:space="preserve">1 </w:t>
      </w:r>
      <w:r w:rsidRPr="008F4073">
        <w:rPr>
          <w:lang w:val="en-US"/>
        </w:rPr>
        <w:t>día</w:t>
      </w:r>
    </w:p>
    <w:p w14:paraId="61916149" w14:textId="77777777" w:rsidR="008F4073" w:rsidRDefault="008F4073" w:rsidP="008F4073">
      <w:pPr>
        <w:pStyle w:val="textos-itinerario"/>
        <w:spacing w:after="0"/>
      </w:pPr>
      <w:r>
        <w:t>Comentarios de la visita en audio en inglés (además de auriculares)</w:t>
      </w:r>
    </w:p>
    <w:p w14:paraId="6C4101D7" w14:textId="77777777" w:rsidR="008F4073" w:rsidRDefault="008F4073" w:rsidP="008F4073">
      <w:pPr>
        <w:pStyle w:val="textos-itinerario"/>
        <w:spacing w:after="0"/>
      </w:pPr>
      <w:r>
        <w:t xml:space="preserve">1 ruta con 19 paradas para explorar San Antonio. </w:t>
      </w:r>
      <w:r w:rsidRPr="008F4073">
        <w:rPr>
          <w:b/>
          <w:bCs/>
        </w:rPr>
        <w:t>Alojamiento.</w:t>
      </w:r>
    </w:p>
    <w:p w14:paraId="4ACA161F" w14:textId="77777777" w:rsidR="008F4073" w:rsidRPr="008F4073" w:rsidRDefault="008F4073" w:rsidP="008F4073">
      <w:pPr>
        <w:pStyle w:val="textos-itinerario"/>
        <w:spacing w:after="0"/>
        <w:rPr>
          <w:sz w:val="28"/>
          <w:szCs w:val="32"/>
        </w:rPr>
      </w:pPr>
    </w:p>
    <w:p w14:paraId="330E8038" w14:textId="77777777" w:rsidR="008F4073" w:rsidRDefault="008F4073" w:rsidP="008F4073">
      <w:pPr>
        <w:pStyle w:val="textos-itinerario"/>
        <w:spacing w:after="0"/>
        <w:sectPr w:rsidR="008F4073">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pPr>
    </w:p>
    <w:p w14:paraId="45BF8E42" w14:textId="77777777" w:rsidR="008F4073" w:rsidRDefault="008F4073" w:rsidP="008F4073">
      <w:pPr>
        <w:pStyle w:val="textos-itinerario"/>
        <w:spacing w:after="0"/>
      </w:pPr>
      <w:r>
        <w:t>Infórmate antes de reservar</w:t>
      </w:r>
    </w:p>
    <w:p w14:paraId="60C16280" w14:textId="77777777" w:rsidR="008F4073" w:rsidRDefault="008F4073" w:rsidP="008F4073">
      <w:pPr>
        <w:pStyle w:val="textos-itinerario"/>
        <w:spacing w:after="0"/>
      </w:pPr>
      <w:r>
        <w:t>Este tour opera todo el año.</w:t>
      </w:r>
    </w:p>
    <w:p w14:paraId="75ECB13F" w14:textId="77777777" w:rsidR="008F4073" w:rsidRDefault="008F4073" w:rsidP="008F4073">
      <w:pPr>
        <w:pStyle w:val="textos-itinerario"/>
        <w:spacing w:after="0"/>
      </w:pPr>
      <w:r>
        <w:t>Horario de autobuses - 8:40 am - 5:30 pm. Duración - 60 minutos. Frecuencia - cada 20-30 minutos.</w:t>
      </w:r>
    </w:p>
    <w:p w14:paraId="1458BB8B" w14:textId="77777777" w:rsidR="008F4073" w:rsidRDefault="008F4073" w:rsidP="008F4073">
      <w:pPr>
        <w:pStyle w:val="textos-itinerario"/>
        <w:spacing w:after="0"/>
      </w:pPr>
      <w:r>
        <w:t xml:space="preserve">Primera parada de autobús - El Álamo. Última parada de autobús - Tiendas en </w:t>
      </w:r>
      <w:proofErr w:type="spellStart"/>
      <w:r>
        <w:t>Rivercenter</w:t>
      </w:r>
      <w:proofErr w:type="spellEnd"/>
      <w:r>
        <w:t xml:space="preserve"> Mall</w:t>
      </w:r>
    </w:p>
    <w:p w14:paraId="2B1F8E80" w14:textId="77777777" w:rsidR="008F4073" w:rsidRDefault="008F4073" w:rsidP="008F4073">
      <w:pPr>
        <w:pStyle w:val="textos-itinerario"/>
        <w:spacing w:after="0"/>
      </w:pPr>
      <w:r>
        <w:t xml:space="preserve">El Museo </w:t>
      </w:r>
      <w:proofErr w:type="spellStart"/>
      <w:r>
        <w:t>Buckhorn</w:t>
      </w:r>
      <w:proofErr w:type="spellEnd"/>
      <w:r>
        <w:t xml:space="preserve"> abre todos los días desde las 10:00 am.</w:t>
      </w:r>
    </w:p>
    <w:p w14:paraId="74AA9785" w14:textId="77777777" w:rsidR="008F4073" w:rsidRDefault="008F4073" w:rsidP="008F4073">
      <w:pPr>
        <w:pStyle w:val="textos-itinerario"/>
        <w:spacing w:after="0"/>
      </w:pPr>
      <w:r>
        <w:t>El Museo de Arte de San Antonio está abierto de martes a domingo de 10:00 am.</w:t>
      </w:r>
    </w:p>
    <w:p w14:paraId="4F83AD0C" w14:textId="77777777" w:rsidR="008F4073" w:rsidRDefault="008F4073" w:rsidP="008F4073">
      <w:pPr>
        <w:pStyle w:val="textos-itinerario"/>
        <w:spacing w:after="0"/>
      </w:pPr>
      <w:r>
        <w:t>Se aceptan cupones móviles y de papel para este recorrido y los boletos solo de autobús son válidos por 12 meses.</w:t>
      </w:r>
    </w:p>
    <w:p w14:paraId="09927636" w14:textId="77777777" w:rsidR="008F4073" w:rsidRDefault="008F4073" w:rsidP="008F4073">
      <w:pPr>
        <w:pStyle w:val="textos-itinerario"/>
        <w:spacing w:after="0"/>
      </w:pPr>
      <w:r>
        <w:t xml:space="preserve">Todos los cupones deben canjearse en la siguiente ubicación: Centro de bienvenida de City </w:t>
      </w:r>
      <w:proofErr w:type="spellStart"/>
      <w:r>
        <w:t>Sightseeing</w:t>
      </w:r>
      <w:proofErr w:type="spellEnd"/>
      <w:r>
        <w:t xml:space="preserve">, 111 </w:t>
      </w:r>
      <w:proofErr w:type="spellStart"/>
      <w:r>
        <w:t>Alamo</w:t>
      </w:r>
      <w:proofErr w:type="spellEnd"/>
      <w:r>
        <w:t xml:space="preserve"> Plaza, </w:t>
      </w:r>
      <w:proofErr w:type="spellStart"/>
      <w:r>
        <w:t>Alamo</w:t>
      </w:r>
      <w:proofErr w:type="spellEnd"/>
      <w:r>
        <w:t xml:space="preserve"> Plaza, (al lado de la heladería </w:t>
      </w:r>
      <w:proofErr w:type="spellStart"/>
      <w:r>
        <w:t>Kilwins</w:t>
      </w:r>
      <w:proofErr w:type="spellEnd"/>
      <w:r>
        <w:t>), San Antonio, Texas, 78205</w:t>
      </w:r>
    </w:p>
    <w:p w14:paraId="52CDA8B8" w14:textId="77777777" w:rsidR="008F4073" w:rsidRDefault="008F4073" w:rsidP="008F4073">
      <w:pPr>
        <w:pStyle w:val="textos-itinerario"/>
        <w:spacing w:after="0"/>
      </w:pPr>
      <w:r>
        <w:t>Guía en vivo en inglés</w:t>
      </w:r>
    </w:p>
    <w:p w14:paraId="36CE700A" w14:textId="77777777" w:rsidR="008F4073" w:rsidRDefault="008F4073" w:rsidP="008F4073">
      <w:pPr>
        <w:pStyle w:val="textos-itinerario"/>
        <w:spacing w:after="0"/>
      </w:pPr>
      <w:r>
        <w:t>Billete flexible de 12 meses para que puedas reservar ahora y disfrutar cuando viajes</w:t>
      </w:r>
    </w:p>
    <w:p w14:paraId="28ACF744" w14:textId="77777777" w:rsidR="008F4073" w:rsidRDefault="008F4073" w:rsidP="008F4073">
      <w:pPr>
        <w:pStyle w:val="textos-itinerario"/>
        <w:spacing w:after="0"/>
      </w:pPr>
    </w:p>
    <w:p w14:paraId="0E96B80F" w14:textId="77777777" w:rsidR="008F4073" w:rsidRDefault="008F4073" w:rsidP="008F4073">
      <w:pPr>
        <w:pStyle w:val="textos-itinerario"/>
        <w:spacing w:after="0"/>
      </w:pPr>
      <w:r>
        <w:t>Información de la gira:</w:t>
      </w:r>
    </w:p>
    <w:p w14:paraId="471FCE72" w14:textId="77777777" w:rsidR="008F4073" w:rsidRDefault="008F4073" w:rsidP="008F4073">
      <w:pPr>
        <w:pStyle w:val="textos-itinerario"/>
        <w:spacing w:after="0"/>
      </w:pPr>
      <w:r>
        <w:t>Temporada - Todo el año</w:t>
      </w:r>
    </w:p>
    <w:p w14:paraId="2A3FD1B1" w14:textId="77777777" w:rsidR="008F4073" w:rsidRDefault="008F4073" w:rsidP="008F4073">
      <w:pPr>
        <w:pStyle w:val="textos-itinerario"/>
        <w:spacing w:after="0"/>
      </w:pPr>
      <w:r>
        <w:t>Horario de autobuses - 8:40 am - 5:30 pm. Duración - 60 minutos. Frecuencia - cada 20-30 minutos.</w:t>
      </w:r>
    </w:p>
    <w:p w14:paraId="6D5C4AD1" w14:textId="77777777" w:rsidR="008F4073" w:rsidRDefault="008F4073" w:rsidP="008F4073">
      <w:pPr>
        <w:pStyle w:val="textos-itinerario"/>
        <w:spacing w:after="0"/>
      </w:pPr>
      <w:r>
        <w:t>Punto de partida - El Álamo</w:t>
      </w:r>
    </w:p>
    <w:p w14:paraId="08AF13C3" w14:textId="77777777" w:rsidR="008F4073" w:rsidRDefault="008F4073" w:rsidP="008F4073">
      <w:pPr>
        <w:pStyle w:val="textos-itinerario"/>
        <w:spacing w:after="0"/>
      </w:pPr>
    </w:p>
    <w:p w14:paraId="3F95DF9B" w14:textId="77777777" w:rsidR="008F4073" w:rsidRDefault="008F4073" w:rsidP="008F4073">
      <w:pPr>
        <w:pStyle w:val="textos-itinerario"/>
        <w:spacing w:after="0"/>
      </w:pPr>
      <w:r>
        <w:t xml:space="preserve"> </w:t>
      </w:r>
    </w:p>
    <w:p w14:paraId="73B006E3" w14:textId="77777777" w:rsidR="008F4073" w:rsidRDefault="008F4073" w:rsidP="008F4073">
      <w:pPr>
        <w:pStyle w:val="textos-itinerario"/>
        <w:spacing w:after="0"/>
      </w:pPr>
      <w:r>
        <w:t>Puntos destacados del recorrido:</w:t>
      </w:r>
    </w:p>
    <w:p w14:paraId="43051A8A" w14:textId="77777777" w:rsidR="008F4073" w:rsidRDefault="008F4073" w:rsidP="008F4073">
      <w:pPr>
        <w:pStyle w:val="textos-itinerario"/>
        <w:spacing w:after="0"/>
      </w:pPr>
      <w:r>
        <w:t xml:space="preserve">El </w:t>
      </w:r>
      <w:proofErr w:type="spellStart"/>
      <w:r>
        <w:t>Alamo</w:t>
      </w:r>
      <w:proofErr w:type="spellEnd"/>
    </w:p>
    <w:p w14:paraId="35D80583" w14:textId="77777777" w:rsidR="008F4073" w:rsidRDefault="008F4073" w:rsidP="008F4073">
      <w:pPr>
        <w:pStyle w:val="textos-itinerario"/>
        <w:spacing w:after="0"/>
      </w:pPr>
      <w:r>
        <w:t>Centro de entretenimiento perla</w:t>
      </w:r>
    </w:p>
    <w:p w14:paraId="3B584337" w14:textId="77777777" w:rsidR="008F4073" w:rsidRDefault="008F4073" w:rsidP="008F4073">
      <w:pPr>
        <w:pStyle w:val="textos-itinerario"/>
        <w:spacing w:after="0"/>
      </w:pPr>
      <w:r>
        <w:t>Museo de Arte de San Antonio</w:t>
      </w:r>
    </w:p>
    <w:p w14:paraId="4417598A" w14:textId="77777777" w:rsidR="008F4073" w:rsidRDefault="008F4073" w:rsidP="008F4073">
      <w:pPr>
        <w:pStyle w:val="textos-itinerario"/>
        <w:spacing w:after="0"/>
      </w:pPr>
      <w:r>
        <w:t>Veteranos de Guerras Extranjeras Post 76</w:t>
      </w:r>
    </w:p>
    <w:p w14:paraId="4ED2E4B0" w14:textId="77777777" w:rsidR="008F4073" w:rsidRDefault="008F4073" w:rsidP="008F4073">
      <w:pPr>
        <w:pStyle w:val="textos-itinerario"/>
        <w:spacing w:after="0"/>
      </w:pPr>
      <w:r>
        <w:t xml:space="preserve">Restaurante Barbacoa </w:t>
      </w:r>
      <w:proofErr w:type="spellStart"/>
      <w:r>
        <w:t>Augie's</w:t>
      </w:r>
      <w:proofErr w:type="spellEnd"/>
    </w:p>
    <w:p w14:paraId="0B9C20D0" w14:textId="77777777" w:rsidR="008F4073" w:rsidRDefault="008F4073" w:rsidP="008F4073">
      <w:pPr>
        <w:pStyle w:val="textos-itinerario"/>
        <w:spacing w:after="0"/>
      </w:pPr>
      <w:r>
        <w:lastRenderedPageBreak/>
        <w:t>Playa del Museo</w:t>
      </w:r>
    </w:p>
    <w:p w14:paraId="7FA37C1D" w14:textId="77777777" w:rsidR="008F4073" w:rsidRDefault="008F4073" w:rsidP="008F4073">
      <w:pPr>
        <w:pStyle w:val="textos-itinerario"/>
        <w:spacing w:after="0"/>
      </w:pPr>
      <w:r>
        <w:t xml:space="preserve">centro </w:t>
      </w:r>
      <w:proofErr w:type="spellStart"/>
      <w:r>
        <w:t>tobin</w:t>
      </w:r>
      <w:proofErr w:type="spellEnd"/>
    </w:p>
    <w:p w14:paraId="3DDD5959" w14:textId="77777777" w:rsidR="008F4073" w:rsidRDefault="008F4073" w:rsidP="008F4073">
      <w:pPr>
        <w:pStyle w:val="textos-itinerario"/>
        <w:spacing w:after="0"/>
      </w:pPr>
      <w:r>
        <w:t>Parque conmemorativo de los veteranos</w:t>
      </w:r>
    </w:p>
    <w:p w14:paraId="6FB98C10" w14:textId="77777777" w:rsidR="008F4073" w:rsidRPr="008F4073" w:rsidRDefault="008F4073" w:rsidP="008F4073">
      <w:pPr>
        <w:pStyle w:val="textos-itinerario"/>
        <w:spacing w:after="0"/>
        <w:rPr>
          <w:lang w:val="en-US"/>
        </w:rPr>
      </w:pPr>
      <w:r w:rsidRPr="008F4073">
        <w:rPr>
          <w:lang w:val="en-US"/>
        </w:rPr>
        <w:t>Parque Travis / Hotel St. Anthony</w:t>
      </w:r>
    </w:p>
    <w:p w14:paraId="3C3F2EC2" w14:textId="77777777" w:rsidR="008F4073" w:rsidRPr="008F4073" w:rsidRDefault="008F4073" w:rsidP="008F4073">
      <w:pPr>
        <w:pStyle w:val="textos-itinerario"/>
        <w:spacing w:after="0"/>
        <w:rPr>
          <w:lang w:val="en-US"/>
        </w:rPr>
      </w:pPr>
      <w:r w:rsidRPr="008F4073">
        <w:rPr>
          <w:lang w:val="en-US"/>
        </w:rPr>
        <w:t>Museo Buckhorn Saloon y Texas Ranger</w:t>
      </w:r>
    </w:p>
    <w:p w14:paraId="5EF1A683" w14:textId="77777777" w:rsidR="008F4073" w:rsidRDefault="008F4073" w:rsidP="008F4073">
      <w:pPr>
        <w:pStyle w:val="textos-itinerario"/>
        <w:spacing w:after="0"/>
      </w:pPr>
      <w:r>
        <w:t>Paseo del Río San Antonio</w:t>
      </w:r>
    </w:p>
    <w:p w14:paraId="778DC7DA" w14:textId="77777777" w:rsidR="008F4073" w:rsidRDefault="008F4073" w:rsidP="008F4073">
      <w:pPr>
        <w:pStyle w:val="textos-itinerario"/>
        <w:spacing w:after="0"/>
      </w:pPr>
      <w:r>
        <w:t>Catedral de San Fernando / Palacio del Gobernador de España</w:t>
      </w:r>
    </w:p>
    <w:p w14:paraId="1538F55A" w14:textId="77777777" w:rsidR="008F4073" w:rsidRDefault="008F4073" w:rsidP="008F4073">
      <w:pPr>
        <w:pStyle w:val="textos-itinerario"/>
        <w:spacing w:after="0"/>
      </w:pPr>
      <w:r>
        <w:t>Plaza del Mercado - El Mercado</w:t>
      </w:r>
    </w:p>
    <w:p w14:paraId="45293A9D" w14:textId="77777777" w:rsidR="008F4073" w:rsidRDefault="008F4073" w:rsidP="008F4073">
      <w:pPr>
        <w:pStyle w:val="textos-itinerario"/>
        <w:spacing w:after="0"/>
      </w:pPr>
      <w:r>
        <w:t>Bulevar César E. Chávez</w:t>
      </w:r>
    </w:p>
    <w:p w14:paraId="59BA665C" w14:textId="77777777" w:rsidR="008F4073" w:rsidRDefault="008F4073" w:rsidP="008F4073">
      <w:pPr>
        <w:pStyle w:val="textos-itinerario"/>
        <w:spacing w:after="0"/>
      </w:pPr>
      <w:r>
        <w:t>Distrito histórico King William</w:t>
      </w:r>
    </w:p>
    <w:p w14:paraId="5EF5C2A5" w14:textId="77777777" w:rsidR="008F4073" w:rsidRDefault="008F4073" w:rsidP="008F4073">
      <w:pPr>
        <w:pStyle w:val="textos-itinerario"/>
        <w:spacing w:after="0"/>
      </w:pPr>
      <w:r>
        <w:t>ciudad del sur</w:t>
      </w:r>
    </w:p>
    <w:p w14:paraId="15390B03" w14:textId="77777777" w:rsidR="008F4073" w:rsidRDefault="008F4073" w:rsidP="008F4073">
      <w:pPr>
        <w:pStyle w:val="textos-itinerario"/>
        <w:spacing w:after="0"/>
      </w:pPr>
      <w:r>
        <w:t xml:space="preserve">Jardín </w:t>
      </w:r>
      <w:proofErr w:type="spellStart"/>
      <w:r>
        <w:t>Yanaguana</w:t>
      </w:r>
      <w:proofErr w:type="spellEnd"/>
    </w:p>
    <w:p w14:paraId="4868281D" w14:textId="77777777" w:rsidR="008F4073" w:rsidRDefault="008F4073" w:rsidP="008F4073">
      <w:pPr>
        <w:pStyle w:val="textos-itinerario"/>
        <w:spacing w:after="0"/>
      </w:pPr>
      <w:r>
        <w:t>Torre de las Américas / La Villita</w:t>
      </w:r>
    </w:p>
    <w:p w14:paraId="5ED7B8F3" w14:textId="77777777" w:rsidR="008F4073" w:rsidRDefault="008F4073" w:rsidP="008F4073">
      <w:pPr>
        <w:pStyle w:val="textos-itinerario"/>
        <w:spacing w:after="0"/>
      </w:pPr>
      <w:r>
        <w:t xml:space="preserve">Tiendas en </w:t>
      </w:r>
      <w:proofErr w:type="spellStart"/>
      <w:r>
        <w:t>Rivercentre</w:t>
      </w:r>
      <w:proofErr w:type="spellEnd"/>
      <w:r>
        <w:t xml:space="preserve"> Mall </w:t>
      </w:r>
    </w:p>
    <w:p w14:paraId="4E59ACA6" w14:textId="77777777" w:rsidR="008F4073" w:rsidRDefault="008F4073" w:rsidP="008F4073">
      <w:pPr>
        <w:pStyle w:val="textos-itinerario"/>
        <w:spacing w:after="0"/>
        <w:rPr>
          <w:b/>
          <w:sz w:val="28"/>
          <w:szCs w:val="32"/>
        </w:rPr>
        <w:sectPr w:rsidR="008F4073" w:rsidSect="008F4073">
          <w:type w:val="continuous"/>
          <w:pgSz w:w="12240" w:h="15840"/>
          <w:pgMar w:top="2268" w:right="1134" w:bottom="993" w:left="1134" w:header="708" w:footer="708" w:gutter="0"/>
          <w:pgNumType w:start="1"/>
          <w:cols w:num="2" w:space="720"/>
        </w:sectPr>
      </w:pPr>
    </w:p>
    <w:p w14:paraId="1874EBA0" w14:textId="77777777" w:rsidR="008F4073" w:rsidRPr="007F6954" w:rsidRDefault="008F4073" w:rsidP="008F4073">
      <w:pPr>
        <w:pStyle w:val="textos-itinerario"/>
        <w:spacing w:after="0"/>
        <w:rPr>
          <w:b/>
          <w:sz w:val="28"/>
          <w:szCs w:val="32"/>
        </w:rPr>
      </w:pPr>
    </w:p>
    <w:p w14:paraId="541B1C96" w14:textId="031CABE7" w:rsidR="008F4073" w:rsidRPr="00BD0EA5" w:rsidRDefault="008F4073" w:rsidP="008F4073">
      <w:pPr>
        <w:pStyle w:val="Ttulo3"/>
        <w:spacing w:before="0" w:after="0" w:line="240" w:lineRule="auto"/>
        <w:rPr>
          <w:rFonts w:eastAsia="Arial"/>
          <w:sz w:val="24"/>
          <w:szCs w:val="24"/>
        </w:rPr>
      </w:pPr>
      <w:r w:rsidRPr="00BD0EA5">
        <w:rPr>
          <w:rStyle w:val="DanmeroCar"/>
          <w:rFonts w:cs="Times New Roman"/>
          <w:b/>
          <w:sz w:val="24"/>
          <w:szCs w:val="24"/>
        </w:rPr>
        <w:t>DÍA 4</w:t>
      </w:r>
      <w:r w:rsidR="00E15AB3">
        <w:rPr>
          <w:rStyle w:val="DanmeroCar"/>
          <w:rFonts w:cs="Times New Roman"/>
          <w:b/>
          <w:sz w:val="24"/>
          <w:szCs w:val="24"/>
        </w:rPr>
        <w:t xml:space="preserve"> </w:t>
      </w:r>
      <w:r w:rsidRPr="00BD0EA5">
        <w:rPr>
          <w:rStyle w:val="DanmeroCar"/>
          <w:rFonts w:cs="Times New Roman"/>
          <w:b/>
          <w:sz w:val="24"/>
          <w:szCs w:val="24"/>
        </w:rPr>
        <w:t>|</w:t>
      </w:r>
      <w:r w:rsidRPr="00BD0EA5">
        <w:rPr>
          <w:rFonts w:eastAsia="Arial"/>
          <w:sz w:val="24"/>
          <w:szCs w:val="24"/>
        </w:rPr>
        <w:t xml:space="preserve"> </w:t>
      </w:r>
      <w:r>
        <w:rPr>
          <w:rStyle w:val="DestinosCar"/>
          <w:rFonts w:cs="Times New Roman"/>
          <w:b/>
          <w:smallCaps w:val="0"/>
          <w:sz w:val="24"/>
          <w:szCs w:val="24"/>
        </w:rPr>
        <w:t>San Antonio</w:t>
      </w:r>
    </w:p>
    <w:p w14:paraId="2F248F05" w14:textId="77777777" w:rsidR="008F4073" w:rsidRDefault="008F4073" w:rsidP="008F4073">
      <w:pPr>
        <w:spacing w:after="0" w:line="240" w:lineRule="auto"/>
        <w:jc w:val="both"/>
        <w:rPr>
          <w:rFonts w:asciiTheme="minorHAnsi" w:eastAsia="Arial" w:hAnsiTheme="minorHAnsi" w:cstheme="minorHAnsi"/>
          <w:color w:val="002060"/>
          <w:sz w:val="20"/>
          <w:szCs w:val="20"/>
        </w:rPr>
      </w:pPr>
      <w:r w:rsidRPr="007F6954">
        <w:rPr>
          <w:rFonts w:asciiTheme="minorHAnsi" w:eastAsia="Arial" w:hAnsiTheme="minorHAnsi" w:cstheme="minorHAnsi"/>
          <w:color w:val="002060"/>
          <w:sz w:val="20"/>
          <w:szCs w:val="20"/>
        </w:rPr>
        <w:t xml:space="preserve">Salida hacia el Aeropuerto de San Antonio. Esté listo afuera del lobby de su hotel para ser transportado en un vehículo con servicio privado hacia el aeropuerto de San Antonio. El servicio es provisto en un Sedan o SUV y se selecciona el vehículo </w:t>
      </w:r>
      <w:proofErr w:type="gramStart"/>
      <w:r w:rsidRPr="007F6954">
        <w:rPr>
          <w:rFonts w:asciiTheme="minorHAnsi" w:eastAsia="Arial" w:hAnsiTheme="minorHAnsi" w:cstheme="minorHAnsi"/>
          <w:color w:val="002060"/>
          <w:sz w:val="20"/>
          <w:szCs w:val="20"/>
        </w:rPr>
        <w:t>de acuerdo al</w:t>
      </w:r>
      <w:proofErr w:type="gramEnd"/>
      <w:r w:rsidRPr="007F6954">
        <w:rPr>
          <w:rFonts w:asciiTheme="minorHAnsi" w:eastAsia="Arial" w:hAnsiTheme="minorHAnsi" w:cstheme="minorHAnsi"/>
          <w:color w:val="002060"/>
          <w:sz w:val="20"/>
          <w:szCs w:val="20"/>
        </w:rPr>
        <w:t xml:space="preserve"> número de pasajeros en el grupo. </w:t>
      </w:r>
      <w:r w:rsidRPr="007F6954">
        <w:rPr>
          <w:rFonts w:asciiTheme="minorHAnsi" w:eastAsia="Arial" w:hAnsiTheme="minorHAnsi" w:cstheme="minorHAnsi"/>
          <w:b/>
          <w:bCs/>
          <w:color w:val="002060"/>
          <w:sz w:val="20"/>
          <w:szCs w:val="20"/>
        </w:rPr>
        <w:t>Fin de nuestros servicios.</w:t>
      </w:r>
    </w:p>
    <w:p w14:paraId="288F7534" w14:textId="77777777" w:rsidR="008F4073" w:rsidRDefault="008F4073" w:rsidP="008F4073">
      <w:pPr>
        <w:spacing w:after="0" w:line="240" w:lineRule="auto"/>
        <w:jc w:val="both"/>
        <w:rPr>
          <w:rFonts w:asciiTheme="minorHAnsi" w:eastAsia="Arial" w:hAnsiTheme="minorHAnsi" w:cstheme="minorHAnsi"/>
          <w:color w:val="002060"/>
          <w:sz w:val="20"/>
          <w:szCs w:val="20"/>
        </w:rPr>
      </w:pPr>
    </w:p>
    <w:p w14:paraId="2290232F" w14:textId="77777777" w:rsidR="008F4073" w:rsidRDefault="008F4073" w:rsidP="008F4073">
      <w:pPr>
        <w:spacing w:after="0" w:line="240" w:lineRule="auto"/>
        <w:jc w:val="both"/>
        <w:rPr>
          <w:rFonts w:asciiTheme="minorHAnsi" w:eastAsia="Arial" w:hAnsiTheme="minorHAnsi" w:cstheme="minorHAnsi"/>
          <w:b/>
          <w:color w:val="0070C0"/>
          <w:sz w:val="20"/>
          <w:szCs w:val="20"/>
        </w:rPr>
      </w:pPr>
      <w:r w:rsidRPr="00121D3F">
        <w:rPr>
          <w:rFonts w:asciiTheme="minorHAnsi" w:eastAsia="Arial" w:hAnsiTheme="minorHAnsi" w:cstheme="minorHAnsi"/>
          <w:b/>
          <w:color w:val="0070C0"/>
          <w:sz w:val="20"/>
          <w:szCs w:val="20"/>
        </w:rPr>
        <w:t xml:space="preserve">PASAJEROS DE NACIONALIDAD MEXICANA REQUIEREN </w:t>
      </w:r>
      <w:r>
        <w:rPr>
          <w:rFonts w:asciiTheme="minorHAnsi" w:eastAsia="Arial" w:hAnsiTheme="minorHAnsi" w:cstheme="minorHAnsi"/>
          <w:b/>
          <w:color w:val="0070C0"/>
          <w:sz w:val="20"/>
          <w:szCs w:val="20"/>
        </w:rPr>
        <w:t>VISA</w:t>
      </w:r>
      <w:r w:rsidRPr="00121D3F">
        <w:rPr>
          <w:rFonts w:asciiTheme="minorHAnsi" w:eastAsia="Arial" w:hAnsiTheme="minorHAnsi" w:cstheme="minorHAnsi"/>
          <w:b/>
          <w:color w:val="0070C0"/>
          <w:sz w:val="20"/>
          <w:szCs w:val="20"/>
        </w:rPr>
        <w:t xml:space="preserve"> PARA VISITAR </w:t>
      </w:r>
      <w:r>
        <w:rPr>
          <w:rFonts w:asciiTheme="minorHAnsi" w:eastAsia="Arial" w:hAnsiTheme="minorHAnsi" w:cstheme="minorHAnsi"/>
          <w:b/>
          <w:color w:val="0070C0"/>
          <w:sz w:val="20"/>
          <w:szCs w:val="20"/>
        </w:rPr>
        <w:t>ESTADOS UNIDOS</w:t>
      </w:r>
      <w:r w:rsidRPr="00121D3F">
        <w:rPr>
          <w:rFonts w:asciiTheme="minorHAnsi" w:eastAsia="Arial" w:hAnsiTheme="minorHAnsi" w:cstheme="minorHAnsi"/>
          <w:b/>
          <w:color w:val="0070C0"/>
          <w:sz w:val="20"/>
          <w:szCs w:val="20"/>
        </w:rPr>
        <w:t>. OTRAS NACIONALIDADES FAVOR DE CONSULTAR CON EL CONSULADO CORRESPONDIENTE.</w:t>
      </w:r>
    </w:p>
    <w:p w14:paraId="0EA28D01" w14:textId="77777777" w:rsidR="008F4073" w:rsidRDefault="008F4073" w:rsidP="008F4073">
      <w:pPr>
        <w:spacing w:after="0" w:line="240" w:lineRule="auto"/>
        <w:jc w:val="both"/>
        <w:rPr>
          <w:rFonts w:asciiTheme="minorHAnsi" w:eastAsia="Arial" w:hAnsiTheme="minorHAnsi" w:cstheme="minorHAnsi"/>
          <w:b/>
          <w:color w:val="0070C0"/>
          <w:sz w:val="20"/>
          <w:szCs w:val="20"/>
        </w:rPr>
      </w:pPr>
    </w:p>
    <w:p w14:paraId="0D082B6B" w14:textId="77777777" w:rsidR="008F4073" w:rsidRPr="00C97FB6" w:rsidRDefault="008F4073" w:rsidP="008F407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0D76695D" w14:textId="77777777" w:rsidR="008F4073" w:rsidRPr="007F6954" w:rsidRDefault="008F4073" w:rsidP="008F4073">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7F6954">
        <w:rPr>
          <w:rFonts w:asciiTheme="minorHAnsi" w:eastAsia="Arial" w:hAnsiTheme="minorHAnsi" w:cstheme="minorHAnsi"/>
          <w:color w:val="002060"/>
          <w:sz w:val="20"/>
          <w:szCs w:val="20"/>
        </w:rPr>
        <w:t>3 noches de alojamiento en San Antonio</w:t>
      </w:r>
    </w:p>
    <w:p w14:paraId="12B4BED3" w14:textId="4972DC92" w:rsidR="008F4073" w:rsidRPr="007F6954" w:rsidRDefault="008F4073" w:rsidP="008F4073">
      <w:pPr>
        <w:pStyle w:val="Prrafodelista"/>
        <w:numPr>
          <w:ilvl w:val="0"/>
          <w:numId w:val="26"/>
        </w:numPr>
        <w:spacing w:after="0" w:line="240" w:lineRule="auto"/>
        <w:jc w:val="both"/>
        <w:rPr>
          <w:rFonts w:asciiTheme="minorHAnsi" w:eastAsia="Arial" w:hAnsiTheme="minorHAnsi" w:cstheme="minorHAnsi"/>
          <w:color w:val="002060"/>
          <w:sz w:val="20"/>
          <w:szCs w:val="20"/>
          <w:lang w:val="en-US"/>
        </w:rPr>
      </w:pPr>
      <w:proofErr w:type="spellStart"/>
      <w:r w:rsidRPr="007F6954">
        <w:rPr>
          <w:rFonts w:asciiTheme="minorHAnsi" w:eastAsia="Arial" w:hAnsiTheme="minorHAnsi" w:cstheme="minorHAnsi"/>
          <w:color w:val="002060"/>
          <w:sz w:val="20"/>
          <w:szCs w:val="20"/>
          <w:lang w:val="en-US"/>
        </w:rPr>
        <w:t>Pase</w:t>
      </w:r>
      <w:proofErr w:type="spellEnd"/>
      <w:r w:rsidRPr="007F6954">
        <w:rPr>
          <w:rFonts w:asciiTheme="minorHAnsi" w:eastAsia="Arial" w:hAnsiTheme="minorHAnsi" w:cstheme="minorHAnsi"/>
          <w:color w:val="002060"/>
          <w:sz w:val="20"/>
          <w:szCs w:val="20"/>
          <w:lang w:val="en-US"/>
        </w:rPr>
        <w:t xml:space="preserve"> Hop-On Hop-Off</w:t>
      </w:r>
      <w:r>
        <w:rPr>
          <w:rFonts w:asciiTheme="minorHAnsi" w:eastAsia="Arial" w:hAnsiTheme="minorHAnsi" w:cstheme="minorHAnsi"/>
          <w:color w:val="002060"/>
          <w:sz w:val="20"/>
          <w:szCs w:val="20"/>
          <w:lang w:val="en-US"/>
        </w:rPr>
        <w:t xml:space="preserve"> </w:t>
      </w:r>
      <w:r w:rsidR="005063B1">
        <w:rPr>
          <w:rFonts w:asciiTheme="minorHAnsi" w:eastAsia="Arial" w:hAnsiTheme="minorHAnsi" w:cstheme="minorHAnsi"/>
          <w:color w:val="002060"/>
          <w:sz w:val="20"/>
          <w:szCs w:val="20"/>
          <w:lang w:val="en-US"/>
        </w:rPr>
        <w:t>1 d</w:t>
      </w:r>
      <w:r w:rsidRPr="007F6954">
        <w:rPr>
          <w:rFonts w:asciiTheme="minorHAnsi" w:eastAsia="Arial" w:hAnsiTheme="minorHAnsi" w:cstheme="minorHAnsi"/>
          <w:color w:val="002060"/>
          <w:sz w:val="20"/>
          <w:szCs w:val="20"/>
          <w:lang w:val="en-US"/>
        </w:rPr>
        <w:t>ía (</w:t>
      </w:r>
      <w:proofErr w:type="spellStart"/>
      <w:r w:rsidRPr="007F6954">
        <w:rPr>
          <w:rFonts w:asciiTheme="minorHAnsi" w:eastAsia="Arial" w:hAnsiTheme="minorHAnsi" w:cstheme="minorHAnsi"/>
          <w:color w:val="002060"/>
          <w:sz w:val="20"/>
          <w:szCs w:val="20"/>
          <w:lang w:val="en-US"/>
        </w:rPr>
        <w:t>en</w:t>
      </w:r>
      <w:proofErr w:type="spellEnd"/>
      <w:r w:rsidRPr="007F6954">
        <w:rPr>
          <w:rFonts w:asciiTheme="minorHAnsi" w:eastAsia="Arial" w:hAnsiTheme="minorHAnsi" w:cstheme="minorHAnsi"/>
          <w:color w:val="002060"/>
          <w:sz w:val="20"/>
          <w:szCs w:val="20"/>
          <w:lang w:val="en-US"/>
        </w:rPr>
        <w:t xml:space="preserve"> </w:t>
      </w:r>
      <w:proofErr w:type="spellStart"/>
      <w:r>
        <w:rPr>
          <w:rFonts w:asciiTheme="minorHAnsi" w:eastAsia="Arial" w:hAnsiTheme="minorHAnsi" w:cstheme="minorHAnsi"/>
          <w:color w:val="002060"/>
          <w:sz w:val="20"/>
          <w:szCs w:val="20"/>
          <w:lang w:val="en-US"/>
        </w:rPr>
        <w:t>in</w:t>
      </w:r>
      <w:r w:rsidRPr="007F6954">
        <w:rPr>
          <w:rFonts w:asciiTheme="minorHAnsi" w:eastAsia="Arial" w:hAnsiTheme="minorHAnsi" w:cstheme="minorHAnsi"/>
          <w:color w:val="002060"/>
          <w:sz w:val="20"/>
          <w:szCs w:val="20"/>
          <w:lang w:val="en-US"/>
        </w:rPr>
        <w:t>glés</w:t>
      </w:r>
      <w:proofErr w:type="spellEnd"/>
      <w:r w:rsidRPr="007F6954">
        <w:rPr>
          <w:rFonts w:asciiTheme="minorHAnsi" w:eastAsia="Arial" w:hAnsiTheme="minorHAnsi" w:cstheme="minorHAnsi"/>
          <w:color w:val="002060"/>
          <w:sz w:val="20"/>
          <w:szCs w:val="20"/>
          <w:lang w:val="en-US"/>
        </w:rPr>
        <w:t>)</w:t>
      </w:r>
    </w:p>
    <w:p w14:paraId="6FF42241" w14:textId="63FE1B34" w:rsidR="008F4073" w:rsidRPr="007F6954" w:rsidRDefault="008F4073" w:rsidP="008F4073">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7F6954">
        <w:rPr>
          <w:rFonts w:asciiTheme="minorHAnsi" w:eastAsia="Arial" w:hAnsiTheme="minorHAnsi" w:cstheme="minorHAnsi"/>
          <w:color w:val="002060"/>
          <w:sz w:val="20"/>
          <w:szCs w:val="20"/>
        </w:rPr>
        <w:t xml:space="preserve">Tour </w:t>
      </w:r>
      <w:r>
        <w:rPr>
          <w:rFonts w:asciiTheme="minorHAnsi" w:eastAsia="Arial" w:hAnsiTheme="minorHAnsi" w:cstheme="minorHAnsi"/>
          <w:color w:val="002060"/>
          <w:sz w:val="20"/>
          <w:szCs w:val="20"/>
        </w:rPr>
        <w:t xml:space="preserve">histórico de </w:t>
      </w:r>
      <w:proofErr w:type="spellStart"/>
      <w:r>
        <w:rPr>
          <w:rFonts w:asciiTheme="minorHAnsi" w:eastAsia="Arial" w:hAnsiTheme="minorHAnsi" w:cstheme="minorHAnsi"/>
          <w:color w:val="002060"/>
          <w:sz w:val="20"/>
          <w:szCs w:val="20"/>
        </w:rPr>
        <w:t>River</w:t>
      </w:r>
      <w:proofErr w:type="spellEnd"/>
      <w:r>
        <w:rPr>
          <w:rFonts w:asciiTheme="minorHAnsi" w:eastAsia="Arial" w:hAnsiTheme="minorHAnsi" w:cstheme="minorHAnsi"/>
          <w:color w:val="002060"/>
          <w:sz w:val="20"/>
          <w:szCs w:val="20"/>
        </w:rPr>
        <w:t xml:space="preserve"> </w:t>
      </w:r>
      <w:proofErr w:type="spellStart"/>
      <w:r>
        <w:rPr>
          <w:rFonts w:asciiTheme="minorHAnsi" w:eastAsia="Arial" w:hAnsiTheme="minorHAnsi" w:cstheme="minorHAnsi"/>
          <w:color w:val="002060"/>
          <w:sz w:val="20"/>
          <w:szCs w:val="20"/>
        </w:rPr>
        <w:t>Walk</w:t>
      </w:r>
      <w:proofErr w:type="spellEnd"/>
      <w:r>
        <w:rPr>
          <w:rFonts w:asciiTheme="minorHAnsi" w:eastAsia="Arial" w:hAnsiTheme="minorHAnsi" w:cstheme="minorHAnsi"/>
          <w:color w:val="002060"/>
          <w:sz w:val="20"/>
          <w:szCs w:val="20"/>
        </w:rPr>
        <w:t xml:space="preserve"> a pie </w:t>
      </w:r>
      <w:r w:rsidRPr="008F4073">
        <w:rPr>
          <w:rFonts w:asciiTheme="minorHAnsi" w:eastAsia="Arial" w:hAnsiTheme="minorHAnsi" w:cstheme="minorHAnsi"/>
          <w:b/>
          <w:bCs/>
          <w:color w:val="EE0000"/>
          <w:sz w:val="20"/>
          <w:szCs w:val="20"/>
        </w:rPr>
        <w:t>(</w:t>
      </w:r>
      <w:r w:rsidR="00916BD8">
        <w:rPr>
          <w:rFonts w:asciiTheme="minorHAnsi" w:eastAsia="Arial" w:hAnsiTheme="minorHAnsi" w:cstheme="minorHAnsi"/>
          <w:b/>
          <w:bCs/>
          <w:color w:val="EE0000"/>
          <w:sz w:val="20"/>
          <w:szCs w:val="20"/>
        </w:rPr>
        <w:t xml:space="preserve">en inglés, </w:t>
      </w:r>
      <w:r w:rsidRPr="008F4073">
        <w:rPr>
          <w:rFonts w:asciiTheme="minorHAnsi" w:eastAsia="Arial" w:hAnsiTheme="minorHAnsi" w:cstheme="minorHAnsi"/>
          <w:b/>
          <w:bCs/>
          <w:color w:val="EE0000"/>
          <w:sz w:val="20"/>
          <w:szCs w:val="20"/>
        </w:rPr>
        <w:t>traslados no incluidos)</w:t>
      </w:r>
    </w:p>
    <w:p w14:paraId="03D3035D" w14:textId="31C387F3" w:rsidR="008F4073" w:rsidRPr="007F6954" w:rsidRDefault="008F4073" w:rsidP="008F4073">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7F6954">
        <w:rPr>
          <w:rFonts w:asciiTheme="minorHAnsi" w:eastAsia="Arial" w:hAnsiTheme="minorHAnsi" w:cstheme="minorHAnsi"/>
          <w:color w:val="002060"/>
          <w:sz w:val="20"/>
          <w:szCs w:val="20"/>
        </w:rPr>
        <w:t xml:space="preserve">Traslados </w:t>
      </w:r>
      <w:r w:rsidR="00916BD8">
        <w:rPr>
          <w:rFonts w:asciiTheme="minorHAnsi" w:eastAsia="Arial" w:hAnsiTheme="minorHAnsi" w:cstheme="minorHAnsi"/>
          <w:color w:val="002060"/>
          <w:sz w:val="20"/>
          <w:szCs w:val="20"/>
        </w:rPr>
        <w:t>de llegada y salida en</w:t>
      </w:r>
      <w:r w:rsidRPr="007F6954">
        <w:rPr>
          <w:rFonts w:asciiTheme="minorHAnsi" w:eastAsia="Arial" w:hAnsiTheme="minorHAnsi" w:cstheme="minorHAnsi"/>
          <w:color w:val="002060"/>
          <w:sz w:val="20"/>
          <w:szCs w:val="20"/>
        </w:rPr>
        <w:t xml:space="preserve"> servicio privado abordo de vehículos con capacidad controlada y previamente sanitizados</w:t>
      </w:r>
    </w:p>
    <w:p w14:paraId="5134C20D" w14:textId="77777777" w:rsidR="008F4073" w:rsidRPr="007F6954" w:rsidRDefault="008F4073" w:rsidP="008F4073">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7F6954">
        <w:rPr>
          <w:rFonts w:asciiTheme="minorHAnsi" w:eastAsia="Arial" w:hAnsiTheme="minorHAnsi" w:cstheme="minorHAnsi"/>
          <w:color w:val="002060"/>
          <w:sz w:val="20"/>
          <w:szCs w:val="20"/>
        </w:rPr>
        <w:t>Impuestos y permisos para realizar las visitas</w:t>
      </w:r>
    </w:p>
    <w:p w14:paraId="7005608F" w14:textId="77777777" w:rsidR="008F4073" w:rsidRPr="00C56D58" w:rsidRDefault="008F4073" w:rsidP="008F4073">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C56D58">
        <w:rPr>
          <w:rFonts w:asciiTheme="minorHAnsi" w:eastAsia="Arial" w:hAnsiTheme="minorHAnsi" w:cstheme="minorHAnsi"/>
          <w:color w:val="002060"/>
          <w:sz w:val="20"/>
          <w:szCs w:val="20"/>
        </w:rPr>
        <w:t xml:space="preserve">Asistencia de viaje básica. (opcional asistencia de cobertura amplia, consultar con su asesor </w:t>
      </w:r>
      <w:proofErr w:type="spellStart"/>
      <w:r w:rsidRPr="00C56D58">
        <w:rPr>
          <w:rFonts w:asciiTheme="minorHAnsi" w:eastAsia="Arial" w:hAnsiTheme="minorHAnsi" w:cstheme="minorHAnsi"/>
          <w:color w:val="002060"/>
          <w:sz w:val="20"/>
          <w:szCs w:val="20"/>
        </w:rPr>
        <w:t>Travel</w:t>
      </w:r>
      <w:proofErr w:type="spellEnd"/>
      <w:r w:rsidRPr="00C56D58">
        <w:rPr>
          <w:rFonts w:asciiTheme="minorHAnsi" w:eastAsia="Arial" w:hAnsiTheme="minorHAnsi" w:cstheme="minorHAnsi"/>
          <w:color w:val="002060"/>
          <w:sz w:val="20"/>
          <w:szCs w:val="20"/>
        </w:rPr>
        <w:t xml:space="preserve"> Shop)</w:t>
      </w:r>
    </w:p>
    <w:p w14:paraId="1956471C" w14:textId="77777777" w:rsidR="008F4073" w:rsidRPr="00FA33C0" w:rsidRDefault="008F4073" w:rsidP="008F4073">
      <w:pPr>
        <w:spacing w:after="0" w:line="240" w:lineRule="auto"/>
        <w:jc w:val="both"/>
        <w:rPr>
          <w:rFonts w:asciiTheme="minorHAnsi" w:eastAsia="Arial" w:hAnsiTheme="minorHAnsi" w:cstheme="minorHAnsi"/>
          <w:b/>
          <w:color w:val="002060"/>
          <w:sz w:val="20"/>
          <w:szCs w:val="20"/>
        </w:rPr>
      </w:pPr>
    </w:p>
    <w:p w14:paraId="1DF2CC13" w14:textId="77777777" w:rsidR="008F4073" w:rsidRPr="0068514F" w:rsidRDefault="008F4073" w:rsidP="008F4073">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068BB2A6" w14:textId="77777777" w:rsidR="008F4073" w:rsidRPr="002D3018" w:rsidRDefault="008F4073" w:rsidP="008F4073">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Boletos de avión para su llegada y salida a </w:t>
      </w:r>
      <w:r>
        <w:rPr>
          <w:rFonts w:asciiTheme="minorHAnsi" w:eastAsia="Arial" w:hAnsiTheme="minorHAnsi" w:cstheme="minorHAnsi"/>
          <w:color w:val="002060"/>
          <w:sz w:val="20"/>
          <w:szCs w:val="20"/>
        </w:rPr>
        <w:t>Estados Unidos</w:t>
      </w:r>
      <w:r w:rsidRPr="002D3018">
        <w:rPr>
          <w:rFonts w:asciiTheme="minorHAnsi" w:eastAsia="Arial" w:hAnsiTheme="minorHAnsi" w:cstheme="minorHAnsi"/>
          <w:color w:val="002060"/>
          <w:sz w:val="20"/>
          <w:szCs w:val="20"/>
        </w:rPr>
        <w:t xml:space="preserve"> desde</w:t>
      </w:r>
      <w:r>
        <w:rPr>
          <w:rFonts w:asciiTheme="minorHAnsi" w:eastAsia="Arial" w:hAnsiTheme="minorHAnsi" w:cstheme="minorHAnsi"/>
          <w:color w:val="002060"/>
          <w:sz w:val="20"/>
          <w:szCs w:val="20"/>
        </w:rPr>
        <w:t xml:space="preserve"> </w:t>
      </w:r>
      <w:r w:rsidRPr="002D3018">
        <w:rPr>
          <w:rFonts w:asciiTheme="minorHAnsi" w:eastAsia="Arial" w:hAnsiTheme="minorHAnsi" w:cstheme="minorHAnsi"/>
          <w:color w:val="002060"/>
          <w:sz w:val="20"/>
          <w:szCs w:val="20"/>
        </w:rPr>
        <w:t>México</w:t>
      </w:r>
    </w:p>
    <w:p w14:paraId="38513131" w14:textId="77777777" w:rsidR="008F4073" w:rsidRPr="002D3018" w:rsidRDefault="008F4073" w:rsidP="008F4073">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Alimentos no especificados </w:t>
      </w:r>
    </w:p>
    <w:p w14:paraId="1DD9090F" w14:textId="77777777" w:rsidR="008F4073" w:rsidRPr="002D3018" w:rsidRDefault="008F4073" w:rsidP="008F4073">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w:t>
      </w:r>
    </w:p>
    <w:p w14:paraId="2A3D3946" w14:textId="77777777" w:rsidR="008F4073" w:rsidRPr="002D3018" w:rsidRDefault="008F4073" w:rsidP="008F4073">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Todo servicio no descrito en el precio incluye</w:t>
      </w:r>
    </w:p>
    <w:p w14:paraId="09CB0E72" w14:textId="77777777" w:rsidR="008F4073" w:rsidRDefault="008F4073" w:rsidP="008F4073">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4DF5E0FD" w14:textId="77777777" w:rsidR="008F4073" w:rsidRDefault="008F4073" w:rsidP="008F4073">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Resort fee (pagadero en destino)</w:t>
      </w:r>
    </w:p>
    <w:p w14:paraId="6CC51EE0" w14:textId="77777777" w:rsidR="008F4073" w:rsidRPr="002D3018" w:rsidRDefault="008F4073" w:rsidP="008F4073">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Visa </w:t>
      </w:r>
      <w:r w:rsidRPr="002D3018">
        <w:rPr>
          <w:rFonts w:asciiTheme="minorHAnsi" w:eastAsia="Arial" w:hAnsiTheme="minorHAnsi" w:cstheme="minorHAnsi"/>
          <w:color w:val="002060"/>
          <w:sz w:val="20"/>
          <w:szCs w:val="20"/>
        </w:rPr>
        <w:t xml:space="preserve">de ingreso a </w:t>
      </w:r>
      <w:r>
        <w:rPr>
          <w:rFonts w:asciiTheme="minorHAnsi" w:eastAsia="Arial" w:hAnsiTheme="minorHAnsi" w:cstheme="minorHAnsi"/>
          <w:color w:val="002060"/>
          <w:sz w:val="20"/>
          <w:szCs w:val="20"/>
        </w:rPr>
        <w:t>Estados Unidos</w:t>
      </w:r>
    </w:p>
    <w:p w14:paraId="613E76D4" w14:textId="77777777" w:rsidR="008F4073" w:rsidRPr="00FA33C0" w:rsidRDefault="008F4073" w:rsidP="008F4073">
      <w:pPr>
        <w:pBdr>
          <w:top w:val="nil"/>
          <w:left w:val="nil"/>
          <w:bottom w:val="nil"/>
          <w:right w:val="nil"/>
          <w:between w:val="nil"/>
        </w:pBdr>
        <w:spacing w:after="0"/>
        <w:jc w:val="both"/>
        <w:rPr>
          <w:rFonts w:asciiTheme="minorHAnsi" w:eastAsia="Arial" w:hAnsiTheme="minorHAnsi" w:cstheme="minorHAnsi"/>
          <w:b/>
          <w:color w:val="0070C0"/>
          <w:sz w:val="20"/>
          <w:szCs w:val="20"/>
        </w:rPr>
      </w:pPr>
    </w:p>
    <w:p w14:paraId="34617BCF" w14:textId="77777777" w:rsidR="008F4073" w:rsidRPr="00D2140A" w:rsidRDefault="008F4073" w:rsidP="008F4073">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ESTADOS UNIDOS</w:t>
      </w:r>
      <w:r w:rsidRPr="00D2140A">
        <w:rPr>
          <w:rFonts w:asciiTheme="minorHAnsi" w:eastAsia="Arial" w:hAnsiTheme="minorHAnsi" w:cstheme="minorHAnsi"/>
          <w:b/>
          <w:color w:val="0070C0"/>
          <w:sz w:val="28"/>
          <w:szCs w:val="28"/>
        </w:rPr>
        <w:t>:</w:t>
      </w:r>
    </w:p>
    <w:p w14:paraId="1AD7710B" w14:textId="77777777" w:rsidR="008F4073" w:rsidRPr="00BF0CB5" w:rsidRDefault="008F4073" w:rsidP="008F4073">
      <w:pPr>
        <w:pStyle w:val="Prrafodelista"/>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Se considera menor de 3 a 17 años.</w:t>
      </w:r>
    </w:p>
    <w:p w14:paraId="5618795A" w14:textId="77777777" w:rsidR="008F4073" w:rsidRPr="00BF0CB5" w:rsidRDefault="008F4073" w:rsidP="008F4073">
      <w:pPr>
        <w:pStyle w:val="Prrafodelista"/>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 xml:space="preserve">Máximo 2 menores compartiendo con 2 adultos en la ocupación máxima de la habitación </w:t>
      </w:r>
    </w:p>
    <w:p w14:paraId="03F4610B" w14:textId="77777777" w:rsidR="008F4073" w:rsidRPr="00BF0CB5" w:rsidRDefault="008F4073" w:rsidP="008F4073">
      <w:pPr>
        <w:pStyle w:val="Prrafodelista"/>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Los hoteles están sujetos a cambio según la disponibilidad al momento de la reserva por el tour operador. En ciertas fechas, los hoteles propuestos no están disponibles debido a eventos anuales preestablecidos. En esta situación, se mencionará al momento de la reserva y confirmaremos los hoteles disponibles de la misma categoría de los mencionados.</w:t>
      </w:r>
    </w:p>
    <w:p w14:paraId="513B9353" w14:textId="77777777" w:rsidR="008F4073" w:rsidRPr="00BF0CB5" w:rsidRDefault="008F4073" w:rsidP="008F4073">
      <w:pPr>
        <w:pStyle w:val="Prrafodelista"/>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Habitaciones estándar. En caso de preferir habitaciones superiores favor de consultar.</w:t>
      </w:r>
    </w:p>
    <w:p w14:paraId="758FB70F" w14:textId="77777777" w:rsidR="008F4073" w:rsidRPr="00BF0CB5" w:rsidRDefault="008F4073" w:rsidP="008F4073">
      <w:pPr>
        <w:pStyle w:val="Prrafodelista"/>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 xml:space="preserve">No se reembolsará ningún traslado o visita en el caso de no disfrute o de cancelación </w:t>
      </w:r>
      <w:proofErr w:type="gramStart"/>
      <w:r w:rsidRPr="00BF0CB5">
        <w:rPr>
          <w:rFonts w:asciiTheme="minorHAnsi" w:eastAsia="Arial" w:hAnsiTheme="minorHAnsi" w:cstheme="minorHAnsi"/>
          <w:color w:val="002060"/>
          <w:sz w:val="20"/>
          <w:szCs w:val="20"/>
        </w:rPr>
        <w:t>del mismo</w:t>
      </w:r>
      <w:proofErr w:type="gramEnd"/>
      <w:r w:rsidRPr="00BF0CB5">
        <w:rPr>
          <w:rFonts w:asciiTheme="minorHAnsi" w:eastAsia="Arial" w:hAnsiTheme="minorHAnsi" w:cstheme="minorHAnsi"/>
          <w:color w:val="002060"/>
          <w:sz w:val="20"/>
          <w:szCs w:val="20"/>
        </w:rPr>
        <w:t>.</w:t>
      </w:r>
    </w:p>
    <w:p w14:paraId="256EA779" w14:textId="77777777" w:rsidR="008F4073" w:rsidRPr="00BF0CB5" w:rsidRDefault="008F4073" w:rsidP="008F4073">
      <w:pPr>
        <w:pStyle w:val="Prrafodelista"/>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El orden de las actividades puede tener modificaciones</w:t>
      </w:r>
    </w:p>
    <w:p w14:paraId="211B8B86" w14:textId="77777777" w:rsidR="008F4073" w:rsidRPr="00BF0CB5" w:rsidRDefault="008F4073" w:rsidP="008F4073">
      <w:pPr>
        <w:pStyle w:val="Prrafodelista"/>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lastRenderedPageBreak/>
        <w:t xml:space="preserve">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 </w:t>
      </w:r>
    </w:p>
    <w:p w14:paraId="38C460DB" w14:textId="77777777" w:rsidR="008F4073" w:rsidRPr="00BF0CB5" w:rsidRDefault="008F4073" w:rsidP="008F4073">
      <w:pPr>
        <w:pStyle w:val="Prrafodelista"/>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 xml:space="preserve">Manejo de equipaje en el tour máximo de 1 maleta por persona. En caso de equipaje adicional costos extras pueden ser cobrados en destino.  </w:t>
      </w:r>
    </w:p>
    <w:p w14:paraId="60C48ED8" w14:textId="77777777" w:rsidR="008F4073" w:rsidRPr="00BF0CB5" w:rsidRDefault="008F4073" w:rsidP="008F4073">
      <w:pPr>
        <w:pStyle w:val="Prrafodelista"/>
        <w:numPr>
          <w:ilvl w:val="0"/>
          <w:numId w:val="27"/>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BF0CB5">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6FA8D3C6" w14:textId="77777777" w:rsidR="008F4073" w:rsidRDefault="008F4073" w:rsidP="008F40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8663" w:type="dxa"/>
        <w:jc w:val="center"/>
        <w:tblCellMar>
          <w:left w:w="70" w:type="dxa"/>
          <w:right w:w="70" w:type="dxa"/>
        </w:tblCellMar>
        <w:tblLook w:val="04A0" w:firstRow="1" w:lastRow="0" w:firstColumn="1" w:lastColumn="0" w:noHBand="0" w:noVBand="1"/>
      </w:tblPr>
      <w:tblGrid>
        <w:gridCol w:w="1700"/>
        <w:gridCol w:w="6272"/>
        <w:gridCol w:w="691"/>
      </w:tblGrid>
      <w:tr w:rsidR="008F4073" w:rsidRPr="0057076E" w14:paraId="0BB40DFF" w14:textId="77777777" w:rsidTr="00820C2F">
        <w:trPr>
          <w:trHeight w:val="269"/>
          <w:jc w:val="center"/>
        </w:trPr>
        <w:tc>
          <w:tcPr>
            <w:tcW w:w="8663" w:type="dxa"/>
            <w:gridSpan w:val="3"/>
            <w:tcBorders>
              <w:top w:val="single" w:sz="4" w:space="0" w:color="auto"/>
              <w:left w:val="single" w:sz="4" w:space="0" w:color="auto"/>
              <w:bottom w:val="nil"/>
              <w:right w:val="single" w:sz="4" w:space="0" w:color="000000"/>
            </w:tcBorders>
            <w:shd w:val="clear" w:color="auto" w:fill="002060"/>
            <w:noWrap/>
            <w:vAlign w:val="center"/>
            <w:hideMark/>
          </w:tcPr>
          <w:p w14:paraId="3AD154EE" w14:textId="77777777" w:rsidR="008F4073" w:rsidRPr="0057076E" w:rsidRDefault="008F4073" w:rsidP="00820C2F">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HOTELES PREVISTOS O SIMILARES</w:t>
            </w:r>
          </w:p>
        </w:tc>
      </w:tr>
      <w:tr w:rsidR="008F4073" w:rsidRPr="0057076E" w14:paraId="7D86009A" w14:textId="77777777" w:rsidTr="00820C2F">
        <w:trPr>
          <w:trHeight w:val="269"/>
          <w:jc w:val="center"/>
        </w:trPr>
        <w:tc>
          <w:tcPr>
            <w:tcW w:w="1700" w:type="dxa"/>
            <w:tcBorders>
              <w:top w:val="nil"/>
              <w:left w:val="single" w:sz="4" w:space="0" w:color="auto"/>
              <w:bottom w:val="nil"/>
              <w:right w:val="nil"/>
            </w:tcBorders>
            <w:shd w:val="clear" w:color="auto" w:fill="0070C0"/>
            <w:noWrap/>
            <w:vAlign w:val="center"/>
            <w:hideMark/>
          </w:tcPr>
          <w:p w14:paraId="1589B9D2" w14:textId="77777777" w:rsidR="008F4073" w:rsidRPr="0057076E" w:rsidRDefault="008F4073" w:rsidP="00820C2F">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CIUDAD</w:t>
            </w:r>
          </w:p>
        </w:tc>
        <w:tc>
          <w:tcPr>
            <w:tcW w:w="6272" w:type="dxa"/>
            <w:tcBorders>
              <w:top w:val="nil"/>
              <w:left w:val="nil"/>
              <w:bottom w:val="nil"/>
              <w:right w:val="nil"/>
            </w:tcBorders>
            <w:shd w:val="clear" w:color="auto" w:fill="0070C0"/>
            <w:noWrap/>
            <w:vAlign w:val="center"/>
            <w:hideMark/>
          </w:tcPr>
          <w:p w14:paraId="5FAA5A05" w14:textId="77777777" w:rsidR="008F4073" w:rsidRPr="0057076E" w:rsidRDefault="008F4073" w:rsidP="00820C2F">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HOTEL</w:t>
            </w:r>
          </w:p>
        </w:tc>
        <w:tc>
          <w:tcPr>
            <w:tcW w:w="691" w:type="dxa"/>
            <w:tcBorders>
              <w:top w:val="nil"/>
              <w:left w:val="nil"/>
              <w:bottom w:val="nil"/>
              <w:right w:val="single" w:sz="4" w:space="0" w:color="auto"/>
            </w:tcBorders>
            <w:shd w:val="clear" w:color="auto" w:fill="0070C0"/>
            <w:noWrap/>
            <w:vAlign w:val="center"/>
            <w:hideMark/>
          </w:tcPr>
          <w:p w14:paraId="254C5C84" w14:textId="77777777" w:rsidR="008F4073" w:rsidRPr="0057076E" w:rsidRDefault="008F4073" w:rsidP="00820C2F">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CAT.</w:t>
            </w:r>
          </w:p>
        </w:tc>
      </w:tr>
      <w:tr w:rsidR="008F4073" w:rsidRPr="0057076E" w14:paraId="7F2B0143" w14:textId="77777777" w:rsidTr="00820C2F">
        <w:trPr>
          <w:trHeight w:val="269"/>
          <w:jc w:val="center"/>
        </w:trPr>
        <w:tc>
          <w:tcPr>
            <w:tcW w:w="1700" w:type="dxa"/>
            <w:vMerge w:val="restart"/>
            <w:tcBorders>
              <w:top w:val="nil"/>
              <w:left w:val="single" w:sz="4" w:space="0" w:color="auto"/>
              <w:bottom w:val="nil"/>
              <w:right w:val="nil"/>
            </w:tcBorders>
            <w:noWrap/>
            <w:vAlign w:val="center"/>
            <w:hideMark/>
          </w:tcPr>
          <w:p w14:paraId="18D20D2F"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SAN ANTONIO</w:t>
            </w:r>
          </w:p>
        </w:tc>
        <w:tc>
          <w:tcPr>
            <w:tcW w:w="6272" w:type="dxa"/>
            <w:tcBorders>
              <w:top w:val="nil"/>
              <w:left w:val="nil"/>
              <w:bottom w:val="nil"/>
              <w:right w:val="nil"/>
            </w:tcBorders>
            <w:noWrap/>
            <w:vAlign w:val="center"/>
            <w:hideMark/>
          </w:tcPr>
          <w:p w14:paraId="4D5073A7" w14:textId="77777777" w:rsidR="008F4073" w:rsidRPr="00BF0CB5" w:rsidRDefault="008F4073" w:rsidP="00820C2F">
            <w:pPr>
              <w:spacing w:after="0" w:line="240" w:lineRule="auto"/>
              <w:jc w:val="center"/>
              <w:rPr>
                <w:rFonts w:ascii="Calibri" w:hAnsi="Calibri" w:cs="Calibri"/>
                <w:lang w:val="en-US" w:bidi="ar-SA"/>
              </w:rPr>
            </w:pPr>
            <w:r w:rsidRPr="00BF0CB5">
              <w:rPr>
                <w:rFonts w:ascii="Calibri" w:hAnsi="Calibri" w:cs="Calibri"/>
                <w:lang w:val="en-US" w:bidi="ar-SA"/>
              </w:rPr>
              <w:t>DAYS INN BY WYNDHAM SAN ANTONIO AT PALO ALTO</w:t>
            </w:r>
          </w:p>
        </w:tc>
        <w:tc>
          <w:tcPr>
            <w:tcW w:w="691" w:type="dxa"/>
            <w:tcBorders>
              <w:top w:val="nil"/>
              <w:left w:val="nil"/>
              <w:bottom w:val="nil"/>
              <w:right w:val="single" w:sz="4" w:space="0" w:color="auto"/>
            </w:tcBorders>
            <w:noWrap/>
            <w:vAlign w:val="center"/>
            <w:hideMark/>
          </w:tcPr>
          <w:p w14:paraId="2271B49F"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T</w:t>
            </w:r>
          </w:p>
        </w:tc>
      </w:tr>
      <w:tr w:rsidR="008F4073" w:rsidRPr="0057076E" w14:paraId="11DB3CFD" w14:textId="77777777" w:rsidTr="00820C2F">
        <w:trPr>
          <w:trHeight w:val="269"/>
          <w:jc w:val="center"/>
        </w:trPr>
        <w:tc>
          <w:tcPr>
            <w:tcW w:w="1700" w:type="dxa"/>
            <w:vMerge/>
            <w:tcBorders>
              <w:top w:val="nil"/>
              <w:left w:val="single" w:sz="4" w:space="0" w:color="auto"/>
              <w:bottom w:val="nil"/>
              <w:right w:val="nil"/>
            </w:tcBorders>
            <w:vAlign w:val="center"/>
            <w:hideMark/>
          </w:tcPr>
          <w:p w14:paraId="2FDC6ED0" w14:textId="77777777" w:rsidR="008F4073" w:rsidRPr="0057076E" w:rsidRDefault="008F4073" w:rsidP="00820C2F">
            <w:pPr>
              <w:spacing w:after="0" w:line="240" w:lineRule="auto"/>
              <w:rPr>
                <w:rFonts w:ascii="Calibri" w:hAnsi="Calibri" w:cs="Calibri"/>
                <w:b/>
                <w:bCs/>
                <w:lang w:bidi="ar-SA"/>
              </w:rPr>
            </w:pPr>
          </w:p>
        </w:tc>
        <w:tc>
          <w:tcPr>
            <w:tcW w:w="6272" w:type="dxa"/>
            <w:tcBorders>
              <w:top w:val="nil"/>
              <w:left w:val="nil"/>
              <w:bottom w:val="nil"/>
              <w:right w:val="nil"/>
            </w:tcBorders>
            <w:noWrap/>
            <w:vAlign w:val="center"/>
            <w:hideMark/>
          </w:tcPr>
          <w:p w14:paraId="3693E4A0" w14:textId="77777777" w:rsidR="008F4073" w:rsidRPr="00BF0CB5" w:rsidRDefault="008F4073" w:rsidP="00820C2F">
            <w:pPr>
              <w:spacing w:after="0" w:line="240" w:lineRule="auto"/>
              <w:jc w:val="center"/>
              <w:rPr>
                <w:rFonts w:ascii="Calibri" w:hAnsi="Calibri" w:cs="Calibri"/>
                <w:lang w:val="en-US" w:bidi="ar-SA"/>
              </w:rPr>
            </w:pPr>
            <w:r w:rsidRPr="00BF0CB5">
              <w:rPr>
                <w:rFonts w:ascii="Calibri" w:hAnsi="Calibri" w:cs="Calibri"/>
                <w:lang w:val="en-US" w:bidi="ar-SA"/>
              </w:rPr>
              <w:t>DOUBLETREE HOTEL SAN ANTONIO DOWNTOWN</w:t>
            </w:r>
          </w:p>
        </w:tc>
        <w:tc>
          <w:tcPr>
            <w:tcW w:w="691" w:type="dxa"/>
            <w:tcBorders>
              <w:top w:val="nil"/>
              <w:left w:val="nil"/>
              <w:bottom w:val="nil"/>
              <w:right w:val="single" w:sz="4" w:space="0" w:color="auto"/>
            </w:tcBorders>
            <w:noWrap/>
            <w:vAlign w:val="center"/>
            <w:hideMark/>
          </w:tcPr>
          <w:p w14:paraId="62B69767"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P</w:t>
            </w:r>
          </w:p>
        </w:tc>
      </w:tr>
      <w:tr w:rsidR="008F4073" w:rsidRPr="0057076E" w14:paraId="44691659" w14:textId="77777777" w:rsidTr="00820C2F">
        <w:trPr>
          <w:trHeight w:val="269"/>
          <w:jc w:val="center"/>
        </w:trPr>
        <w:tc>
          <w:tcPr>
            <w:tcW w:w="1700" w:type="dxa"/>
            <w:vMerge/>
            <w:tcBorders>
              <w:top w:val="nil"/>
              <w:left w:val="single" w:sz="4" w:space="0" w:color="auto"/>
              <w:bottom w:val="nil"/>
              <w:right w:val="nil"/>
            </w:tcBorders>
            <w:vAlign w:val="center"/>
            <w:hideMark/>
          </w:tcPr>
          <w:p w14:paraId="22BF5EF9" w14:textId="77777777" w:rsidR="008F4073" w:rsidRPr="0057076E" w:rsidRDefault="008F4073" w:rsidP="00820C2F">
            <w:pPr>
              <w:spacing w:after="0" w:line="240" w:lineRule="auto"/>
              <w:rPr>
                <w:rFonts w:ascii="Calibri" w:hAnsi="Calibri" w:cs="Calibri"/>
                <w:b/>
                <w:bCs/>
                <w:lang w:bidi="ar-SA"/>
              </w:rPr>
            </w:pPr>
          </w:p>
        </w:tc>
        <w:tc>
          <w:tcPr>
            <w:tcW w:w="6272" w:type="dxa"/>
            <w:tcBorders>
              <w:top w:val="nil"/>
              <w:left w:val="nil"/>
              <w:bottom w:val="nil"/>
              <w:right w:val="nil"/>
            </w:tcBorders>
            <w:noWrap/>
            <w:vAlign w:val="center"/>
            <w:hideMark/>
          </w:tcPr>
          <w:p w14:paraId="22AB3E9D" w14:textId="77777777" w:rsidR="008F4073" w:rsidRPr="0057076E" w:rsidRDefault="008F4073" w:rsidP="00820C2F">
            <w:pPr>
              <w:spacing w:after="0" w:line="240" w:lineRule="auto"/>
              <w:jc w:val="center"/>
              <w:rPr>
                <w:rFonts w:ascii="Calibri" w:hAnsi="Calibri" w:cs="Calibri"/>
                <w:lang w:bidi="ar-SA"/>
              </w:rPr>
            </w:pPr>
            <w:r w:rsidRPr="0057076E">
              <w:rPr>
                <w:rFonts w:ascii="Calibri" w:hAnsi="Calibri" w:cs="Calibri"/>
                <w:lang w:bidi="ar-SA"/>
              </w:rPr>
              <w:t>WESTIN RIVERWALK SAN ANTONIO</w:t>
            </w:r>
          </w:p>
        </w:tc>
        <w:tc>
          <w:tcPr>
            <w:tcW w:w="691" w:type="dxa"/>
            <w:tcBorders>
              <w:top w:val="nil"/>
              <w:left w:val="nil"/>
              <w:bottom w:val="nil"/>
              <w:right w:val="single" w:sz="4" w:space="0" w:color="auto"/>
            </w:tcBorders>
            <w:noWrap/>
            <w:vAlign w:val="center"/>
            <w:hideMark/>
          </w:tcPr>
          <w:p w14:paraId="1E8DE3CE"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S</w:t>
            </w:r>
          </w:p>
        </w:tc>
      </w:tr>
      <w:tr w:rsidR="008F4073" w:rsidRPr="00203036" w14:paraId="0EB8E5AA" w14:textId="77777777" w:rsidTr="00820C2F">
        <w:trPr>
          <w:trHeight w:val="269"/>
          <w:jc w:val="center"/>
        </w:trPr>
        <w:tc>
          <w:tcPr>
            <w:tcW w:w="8663" w:type="dxa"/>
            <w:gridSpan w:val="3"/>
            <w:tcBorders>
              <w:top w:val="nil"/>
              <w:left w:val="single" w:sz="4" w:space="0" w:color="auto"/>
              <w:bottom w:val="single" w:sz="4" w:space="0" w:color="auto"/>
              <w:right w:val="single" w:sz="4" w:space="0" w:color="000000"/>
            </w:tcBorders>
            <w:shd w:val="clear" w:color="auto" w:fill="0070C0"/>
            <w:noWrap/>
            <w:vAlign w:val="center"/>
            <w:hideMark/>
          </w:tcPr>
          <w:p w14:paraId="0E8B3D3C" w14:textId="77777777" w:rsidR="008F4073" w:rsidRPr="00BF0CB5" w:rsidRDefault="008F4073" w:rsidP="00820C2F">
            <w:pPr>
              <w:spacing w:after="0" w:line="240" w:lineRule="auto"/>
              <w:jc w:val="center"/>
              <w:rPr>
                <w:rFonts w:ascii="Calibri" w:hAnsi="Calibri" w:cs="Calibri"/>
                <w:color w:val="FFFFFF"/>
                <w:lang w:val="en-US" w:bidi="ar-SA"/>
              </w:rPr>
            </w:pPr>
            <w:r w:rsidRPr="00BF0CB5">
              <w:rPr>
                <w:rFonts w:ascii="Calibri" w:hAnsi="Calibri" w:cs="Calibri"/>
                <w:color w:val="FFFFFF"/>
                <w:lang w:val="en-US" w:bidi="ar-SA"/>
              </w:rPr>
              <w:t>CHECK IN - 15:00HRS // CHECK OUT- 11:00HRS</w:t>
            </w:r>
          </w:p>
        </w:tc>
      </w:tr>
    </w:tbl>
    <w:p w14:paraId="664F6D71" w14:textId="77777777" w:rsidR="008F4073" w:rsidRPr="00BF0CB5" w:rsidRDefault="008F4073" w:rsidP="008F4073">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lang w:val="en-US"/>
        </w:rPr>
      </w:pPr>
    </w:p>
    <w:tbl>
      <w:tblPr>
        <w:tblW w:w="8217" w:type="dxa"/>
        <w:jc w:val="center"/>
        <w:tblCellMar>
          <w:left w:w="70" w:type="dxa"/>
          <w:right w:w="70" w:type="dxa"/>
        </w:tblCellMar>
        <w:tblLook w:val="04A0" w:firstRow="1" w:lastRow="0" w:firstColumn="1" w:lastColumn="0" w:noHBand="0" w:noVBand="1"/>
      </w:tblPr>
      <w:tblGrid>
        <w:gridCol w:w="5395"/>
        <w:gridCol w:w="587"/>
        <w:gridCol w:w="587"/>
        <w:gridCol w:w="587"/>
        <w:gridCol w:w="587"/>
        <w:gridCol w:w="602"/>
      </w:tblGrid>
      <w:tr w:rsidR="008F4073" w:rsidRPr="0057076E" w14:paraId="2F51CDCA" w14:textId="77777777" w:rsidTr="00820C2F">
        <w:trPr>
          <w:trHeight w:val="266"/>
          <w:jc w:val="center"/>
        </w:trPr>
        <w:tc>
          <w:tcPr>
            <w:tcW w:w="8217" w:type="dxa"/>
            <w:gridSpan w:val="6"/>
            <w:tcBorders>
              <w:top w:val="single" w:sz="4" w:space="0" w:color="4472C4"/>
              <w:left w:val="single" w:sz="4" w:space="0" w:color="4472C4"/>
              <w:bottom w:val="nil"/>
              <w:right w:val="single" w:sz="4" w:space="0" w:color="4472C4"/>
            </w:tcBorders>
            <w:shd w:val="clear" w:color="auto" w:fill="002060"/>
            <w:noWrap/>
            <w:vAlign w:val="center"/>
            <w:hideMark/>
          </w:tcPr>
          <w:p w14:paraId="10267B38" w14:textId="77777777" w:rsidR="008F4073" w:rsidRPr="0057076E" w:rsidRDefault="008F4073" w:rsidP="00820C2F">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TARIFA POR PERSONA EN USD</w:t>
            </w:r>
          </w:p>
        </w:tc>
      </w:tr>
      <w:tr w:rsidR="008F4073" w:rsidRPr="0057076E" w14:paraId="5D152996" w14:textId="77777777" w:rsidTr="00820C2F">
        <w:trPr>
          <w:trHeight w:val="266"/>
          <w:jc w:val="center"/>
        </w:trPr>
        <w:tc>
          <w:tcPr>
            <w:tcW w:w="8217" w:type="dxa"/>
            <w:gridSpan w:val="6"/>
            <w:tcBorders>
              <w:top w:val="nil"/>
              <w:left w:val="single" w:sz="4" w:space="0" w:color="4472C4"/>
              <w:bottom w:val="nil"/>
              <w:right w:val="single" w:sz="4" w:space="0" w:color="4472C4"/>
            </w:tcBorders>
            <w:shd w:val="clear" w:color="auto" w:fill="002060"/>
            <w:noWrap/>
            <w:vAlign w:val="center"/>
            <w:hideMark/>
          </w:tcPr>
          <w:p w14:paraId="70508BEE" w14:textId="77777777" w:rsidR="008F4073" w:rsidRPr="0057076E" w:rsidRDefault="008F4073" w:rsidP="00820C2F">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SOLO SERVICIOS TERRESTRES</w:t>
            </w:r>
          </w:p>
        </w:tc>
      </w:tr>
      <w:tr w:rsidR="008F4073" w:rsidRPr="0057076E" w14:paraId="3EA1E1BD" w14:textId="77777777" w:rsidTr="00820C2F">
        <w:trPr>
          <w:trHeight w:val="266"/>
          <w:jc w:val="center"/>
        </w:trPr>
        <w:tc>
          <w:tcPr>
            <w:tcW w:w="5395" w:type="dxa"/>
            <w:tcBorders>
              <w:top w:val="nil"/>
              <w:left w:val="single" w:sz="4" w:space="0" w:color="4472C4"/>
              <w:bottom w:val="nil"/>
              <w:right w:val="nil"/>
            </w:tcBorders>
            <w:shd w:val="clear" w:color="auto" w:fill="0070C0"/>
            <w:noWrap/>
            <w:vAlign w:val="center"/>
            <w:hideMark/>
          </w:tcPr>
          <w:p w14:paraId="0FE950B6" w14:textId="77777777" w:rsidR="008F4073" w:rsidRPr="0057076E" w:rsidRDefault="008F4073" w:rsidP="00820C2F">
            <w:pPr>
              <w:spacing w:after="0" w:line="240" w:lineRule="auto"/>
              <w:rPr>
                <w:rFonts w:ascii="Calibri" w:hAnsi="Calibri" w:cs="Calibri"/>
                <w:b/>
                <w:bCs/>
                <w:color w:val="FFFFFF"/>
                <w:lang w:bidi="ar-SA"/>
              </w:rPr>
            </w:pPr>
            <w:r w:rsidRPr="0057076E">
              <w:rPr>
                <w:rFonts w:ascii="Calibri" w:hAnsi="Calibri" w:cs="Calibri"/>
                <w:b/>
                <w:bCs/>
                <w:color w:val="FFFFFF"/>
                <w:lang w:bidi="ar-SA"/>
              </w:rPr>
              <w:t> </w:t>
            </w:r>
          </w:p>
        </w:tc>
        <w:tc>
          <w:tcPr>
            <w:tcW w:w="561" w:type="dxa"/>
            <w:tcBorders>
              <w:top w:val="nil"/>
              <w:left w:val="nil"/>
              <w:bottom w:val="nil"/>
              <w:right w:val="nil"/>
            </w:tcBorders>
            <w:shd w:val="clear" w:color="auto" w:fill="0070C0"/>
            <w:noWrap/>
            <w:vAlign w:val="center"/>
            <w:hideMark/>
          </w:tcPr>
          <w:p w14:paraId="04CA1B34" w14:textId="77777777" w:rsidR="008F4073" w:rsidRPr="0057076E" w:rsidRDefault="008F4073" w:rsidP="00820C2F">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DBL</w:t>
            </w:r>
          </w:p>
        </w:tc>
        <w:tc>
          <w:tcPr>
            <w:tcW w:w="561" w:type="dxa"/>
            <w:tcBorders>
              <w:top w:val="nil"/>
              <w:left w:val="nil"/>
              <w:bottom w:val="nil"/>
              <w:right w:val="nil"/>
            </w:tcBorders>
            <w:shd w:val="clear" w:color="auto" w:fill="0070C0"/>
            <w:noWrap/>
            <w:vAlign w:val="center"/>
            <w:hideMark/>
          </w:tcPr>
          <w:p w14:paraId="58825F7F" w14:textId="77777777" w:rsidR="008F4073" w:rsidRPr="0057076E" w:rsidRDefault="008F4073" w:rsidP="00820C2F">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TPL</w:t>
            </w:r>
          </w:p>
        </w:tc>
        <w:tc>
          <w:tcPr>
            <w:tcW w:w="561" w:type="dxa"/>
            <w:tcBorders>
              <w:top w:val="nil"/>
              <w:left w:val="nil"/>
              <w:bottom w:val="nil"/>
              <w:right w:val="nil"/>
            </w:tcBorders>
            <w:shd w:val="clear" w:color="auto" w:fill="0070C0"/>
            <w:noWrap/>
            <w:vAlign w:val="center"/>
            <w:hideMark/>
          </w:tcPr>
          <w:p w14:paraId="1C968187" w14:textId="77777777" w:rsidR="008F4073" w:rsidRPr="0057076E" w:rsidRDefault="008F4073" w:rsidP="00820C2F">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CPL</w:t>
            </w:r>
          </w:p>
        </w:tc>
        <w:tc>
          <w:tcPr>
            <w:tcW w:w="561" w:type="dxa"/>
            <w:tcBorders>
              <w:top w:val="nil"/>
              <w:left w:val="nil"/>
              <w:bottom w:val="nil"/>
              <w:right w:val="nil"/>
            </w:tcBorders>
            <w:shd w:val="clear" w:color="auto" w:fill="0070C0"/>
            <w:noWrap/>
            <w:vAlign w:val="center"/>
            <w:hideMark/>
          </w:tcPr>
          <w:p w14:paraId="54F3CB38" w14:textId="77777777" w:rsidR="008F4073" w:rsidRPr="0057076E" w:rsidRDefault="008F4073" w:rsidP="00820C2F">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SGL</w:t>
            </w:r>
          </w:p>
        </w:tc>
        <w:tc>
          <w:tcPr>
            <w:tcW w:w="575" w:type="dxa"/>
            <w:tcBorders>
              <w:top w:val="nil"/>
              <w:left w:val="nil"/>
              <w:bottom w:val="nil"/>
              <w:right w:val="single" w:sz="4" w:space="0" w:color="4472C4"/>
            </w:tcBorders>
            <w:shd w:val="clear" w:color="auto" w:fill="0070C0"/>
            <w:noWrap/>
            <w:vAlign w:val="center"/>
            <w:hideMark/>
          </w:tcPr>
          <w:p w14:paraId="27C7FF82" w14:textId="77777777" w:rsidR="008F4073" w:rsidRPr="0057076E" w:rsidRDefault="008F4073" w:rsidP="00820C2F">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MNR</w:t>
            </w:r>
          </w:p>
        </w:tc>
      </w:tr>
      <w:tr w:rsidR="008F4073" w:rsidRPr="0057076E" w14:paraId="5A077ACA" w14:textId="77777777" w:rsidTr="00820C2F">
        <w:trPr>
          <w:trHeight w:val="266"/>
          <w:jc w:val="center"/>
        </w:trPr>
        <w:tc>
          <w:tcPr>
            <w:tcW w:w="5395" w:type="dxa"/>
            <w:tcBorders>
              <w:top w:val="nil"/>
              <w:left w:val="single" w:sz="4" w:space="0" w:color="4472C4"/>
              <w:bottom w:val="nil"/>
              <w:right w:val="nil"/>
            </w:tcBorders>
            <w:shd w:val="clear" w:color="000000" w:fill="FFFFFF"/>
            <w:noWrap/>
            <w:vAlign w:val="center"/>
            <w:hideMark/>
          </w:tcPr>
          <w:p w14:paraId="635DDC63" w14:textId="77777777" w:rsidR="008F4073" w:rsidRPr="00BF0CB5" w:rsidRDefault="008F4073" w:rsidP="00820C2F">
            <w:pPr>
              <w:spacing w:after="0" w:line="240" w:lineRule="auto"/>
              <w:rPr>
                <w:rFonts w:ascii="Calibri" w:hAnsi="Calibri" w:cs="Calibri"/>
                <w:lang w:val="en-US" w:bidi="ar-SA"/>
              </w:rPr>
            </w:pPr>
            <w:r w:rsidRPr="00BF0CB5">
              <w:rPr>
                <w:rFonts w:ascii="Calibri" w:hAnsi="Calibri" w:cs="Calibri"/>
                <w:lang w:val="en-US" w:bidi="ar-SA"/>
              </w:rPr>
              <w:t>DAYS INN BY WYNDHAM SAN ANTONIO AT PALO ALTO</w:t>
            </w:r>
          </w:p>
        </w:tc>
        <w:tc>
          <w:tcPr>
            <w:tcW w:w="561" w:type="dxa"/>
            <w:tcBorders>
              <w:top w:val="nil"/>
              <w:left w:val="nil"/>
              <w:bottom w:val="nil"/>
              <w:right w:val="nil"/>
            </w:tcBorders>
            <w:shd w:val="clear" w:color="000000" w:fill="FFFFFF"/>
            <w:noWrap/>
            <w:vAlign w:val="center"/>
            <w:hideMark/>
          </w:tcPr>
          <w:p w14:paraId="22DC9BCE" w14:textId="6462C7BF" w:rsidR="008F4073" w:rsidRPr="0057076E" w:rsidRDefault="00203036" w:rsidP="00820C2F">
            <w:pPr>
              <w:spacing w:after="0" w:line="240" w:lineRule="auto"/>
              <w:jc w:val="center"/>
              <w:rPr>
                <w:rFonts w:ascii="Calibri" w:hAnsi="Calibri" w:cs="Calibri"/>
                <w:b/>
                <w:bCs/>
                <w:lang w:bidi="ar-SA"/>
              </w:rPr>
            </w:pPr>
            <w:r>
              <w:rPr>
                <w:rFonts w:ascii="Calibri" w:hAnsi="Calibri" w:cs="Calibri"/>
                <w:b/>
                <w:bCs/>
                <w:lang w:bidi="ar-SA"/>
              </w:rPr>
              <w:t>650</w:t>
            </w:r>
          </w:p>
        </w:tc>
        <w:tc>
          <w:tcPr>
            <w:tcW w:w="561" w:type="dxa"/>
            <w:tcBorders>
              <w:top w:val="nil"/>
              <w:left w:val="nil"/>
              <w:bottom w:val="nil"/>
              <w:right w:val="nil"/>
            </w:tcBorders>
            <w:shd w:val="clear" w:color="000000" w:fill="FFFFFF"/>
            <w:noWrap/>
            <w:vAlign w:val="center"/>
            <w:hideMark/>
          </w:tcPr>
          <w:p w14:paraId="0451FF83"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590</w:t>
            </w:r>
          </w:p>
        </w:tc>
        <w:tc>
          <w:tcPr>
            <w:tcW w:w="561" w:type="dxa"/>
            <w:tcBorders>
              <w:top w:val="nil"/>
              <w:left w:val="nil"/>
              <w:bottom w:val="nil"/>
              <w:right w:val="nil"/>
            </w:tcBorders>
            <w:shd w:val="clear" w:color="000000" w:fill="FFFFFF"/>
            <w:noWrap/>
            <w:vAlign w:val="center"/>
            <w:hideMark/>
          </w:tcPr>
          <w:p w14:paraId="58C3F79D"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560</w:t>
            </w:r>
          </w:p>
        </w:tc>
        <w:tc>
          <w:tcPr>
            <w:tcW w:w="561" w:type="dxa"/>
            <w:tcBorders>
              <w:top w:val="nil"/>
              <w:left w:val="nil"/>
              <w:bottom w:val="nil"/>
              <w:right w:val="nil"/>
            </w:tcBorders>
            <w:shd w:val="clear" w:color="000000" w:fill="FFFFFF"/>
            <w:noWrap/>
            <w:vAlign w:val="center"/>
            <w:hideMark/>
          </w:tcPr>
          <w:p w14:paraId="70FF369F"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790</w:t>
            </w:r>
          </w:p>
        </w:tc>
        <w:tc>
          <w:tcPr>
            <w:tcW w:w="575" w:type="dxa"/>
            <w:tcBorders>
              <w:top w:val="nil"/>
              <w:left w:val="nil"/>
              <w:bottom w:val="nil"/>
              <w:right w:val="single" w:sz="4" w:space="0" w:color="4472C4"/>
            </w:tcBorders>
            <w:shd w:val="clear" w:color="000000" w:fill="FFFFFF"/>
            <w:noWrap/>
            <w:vAlign w:val="center"/>
            <w:hideMark/>
          </w:tcPr>
          <w:p w14:paraId="09DF63E2"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510</w:t>
            </w:r>
          </w:p>
        </w:tc>
      </w:tr>
      <w:tr w:rsidR="008F4073" w:rsidRPr="0057076E" w14:paraId="21109B11" w14:textId="77777777" w:rsidTr="00820C2F">
        <w:trPr>
          <w:trHeight w:val="266"/>
          <w:jc w:val="center"/>
        </w:trPr>
        <w:tc>
          <w:tcPr>
            <w:tcW w:w="5395" w:type="dxa"/>
            <w:tcBorders>
              <w:top w:val="nil"/>
              <w:left w:val="single" w:sz="4" w:space="0" w:color="4472C4"/>
              <w:bottom w:val="nil"/>
              <w:right w:val="nil"/>
            </w:tcBorders>
            <w:shd w:val="clear" w:color="000000" w:fill="FFFFFF"/>
            <w:noWrap/>
            <w:vAlign w:val="center"/>
            <w:hideMark/>
          </w:tcPr>
          <w:p w14:paraId="6BFE7F3B" w14:textId="77777777" w:rsidR="008F4073" w:rsidRPr="00BF0CB5" w:rsidRDefault="008F4073" w:rsidP="00820C2F">
            <w:pPr>
              <w:spacing w:after="0" w:line="240" w:lineRule="auto"/>
              <w:rPr>
                <w:rFonts w:ascii="Calibri" w:hAnsi="Calibri" w:cs="Calibri"/>
                <w:lang w:val="en-US" w:bidi="ar-SA"/>
              </w:rPr>
            </w:pPr>
            <w:r w:rsidRPr="00BF0CB5">
              <w:rPr>
                <w:rFonts w:ascii="Calibri" w:hAnsi="Calibri" w:cs="Calibri"/>
                <w:lang w:val="en-US" w:bidi="ar-SA"/>
              </w:rPr>
              <w:t>DOUBLETREE HOTEL SAN ANTONIO DOWNTOWN</w:t>
            </w:r>
          </w:p>
        </w:tc>
        <w:tc>
          <w:tcPr>
            <w:tcW w:w="561" w:type="dxa"/>
            <w:tcBorders>
              <w:top w:val="nil"/>
              <w:left w:val="nil"/>
              <w:bottom w:val="nil"/>
              <w:right w:val="nil"/>
            </w:tcBorders>
            <w:shd w:val="clear" w:color="000000" w:fill="FFFFFF"/>
            <w:noWrap/>
            <w:vAlign w:val="center"/>
            <w:hideMark/>
          </w:tcPr>
          <w:p w14:paraId="1D63F133"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850</w:t>
            </w:r>
          </w:p>
        </w:tc>
        <w:tc>
          <w:tcPr>
            <w:tcW w:w="561" w:type="dxa"/>
            <w:tcBorders>
              <w:top w:val="nil"/>
              <w:left w:val="nil"/>
              <w:bottom w:val="nil"/>
              <w:right w:val="nil"/>
            </w:tcBorders>
            <w:shd w:val="clear" w:color="000000" w:fill="FFFFFF"/>
            <w:noWrap/>
            <w:vAlign w:val="center"/>
            <w:hideMark/>
          </w:tcPr>
          <w:p w14:paraId="1E28E142"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760</w:t>
            </w:r>
          </w:p>
        </w:tc>
        <w:tc>
          <w:tcPr>
            <w:tcW w:w="561" w:type="dxa"/>
            <w:tcBorders>
              <w:top w:val="nil"/>
              <w:left w:val="nil"/>
              <w:bottom w:val="nil"/>
              <w:right w:val="nil"/>
            </w:tcBorders>
            <w:shd w:val="clear" w:color="000000" w:fill="FFFFFF"/>
            <w:noWrap/>
            <w:vAlign w:val="center"/>
            <w:hideMark/>
          </w:tcPr>
          <w:p w14:paraId="21566F81"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630</w:t>
            </w:r>
          </w:p>
        </w:tc>
        <w:tc>
          <w:tcPr>
            <w:tcW w:w="561" w:type="dxa"/>
            <w:tcBorders>
              <w:top w:val="nil"/>
              <w:left w:val="nil"/>
              <w:bottom w:val="nil"/>
              <w:right w:val="nil"/>
            </w:tcBorders>
            <w:shd w:val="clear" w:color="000000" w:fill="FFFFFF"/>
            <w:noWrap/>
            <w:vAlign w:val="center"/>
            <w:hideMark/>
          </w:tcPr>
          <w:p w14:paraId="0C006921"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1220</w:t>
            </w:r>
          </w:p>
        </w:tc>
        <w:tc>
          <w:tcPr>
            <w:tcW w:w="575" w:type="dxa"/>
            <w:tcBorders>
              <w:top w:val="nil"/>
              <w:left w:val="nil"/>
              <w:bottom w:val="nil"/>
              <w:right w:val="single" w:sz="4" w:space="0" w:color="4472C4"/>
            </w:tcBorders>
            <w:shd w:val="clear" w:color="000000" w:fill="FFFFFF"/>
            <w:noWrap/>
            <w:vAlign w:val="center"/>
            <w:hideMark/>
          </w:tcPr>
          <w:p w14:paraId="06CDD27C"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540</w:t>
            </w:r>
          </w:p>
        </w:tc>
      </w:tr>
      <w:tr w:rsidR="008F4073" w:rsidRPr="0057076E" w14:paraId="41C4F786" w14:textId="77777777" w:rsidTr="00820C2F">
        <w:trPr>
          <w:trHeight w:val="266"/>
          <w:jc w:val="center"/>
        </w:trPr>
        <w:tc>
          <w:tcPr>
            <w:tcW w:w="5395" w:type="dxa"/>
            <w:tcBorders>
              <w:top w:val="nil"/>
              <w:left w:val="single" w:sz="4" w:space="0" w:color="4472C4"/>
              <w:bottom w:val="single" w:sz="4" w:space="0" w:color="4472C4"/>
              <w:right w:val="nil"/>
            </w:tcBorders>
            <w:shd w:val="clear" w:color="000000" w:fill="FFFFFF"/>
            <w:noWrap/>
            <w:vAlign w:val="center"/>
            <w:hideMark/>
          </w:tcPr>
          <w:p w14:paraId="1519A19C" w14:textId="77777777" w:rsidR="008F4073" w:rsidRPr="0057076E" w:rsidRDefault="008F4073" w:rsidP="00820C2F">
            <w:pPr>
              <w:spacing w:after="0" w:line="240" w:lineRule="auto"/>
              <w:rPr>
                <w:rFonts w:ascii="Calibri" w:hAnsi="Calibri" w:cs="Calibri"/>
                <w:lang w:bidi="ar-SA"/>
              </w:rPr>
            </w:pPr>
            <w:r w:rsidRPr="0057076E">
              <w:rPr>
                <w:rFonts w:ascii="Calibri" w:hAnsi="Calibri" w:cs="Calibri"/>
                <w:lang w:bidi="ar-SA"/>
              </w:rPr>
              <w:t>WESTIN RIVERWALK SAN ANTONIO</w:t>
            </w:r>
          </w:p>
        </w:tc>
        <w:tc>
          <w:tcPr>
            <w:tcW w:w="561" w:type="dxa"/>
            <w:tcBorders>
              <w:top w:val="nil"/>
              <w:left w:val="nil"/>
              <w:bottom w:val="single" w:sz="4" w:space="0" w:color="4472C4"/>
              <w:right w:val="nil"/>
            </w:tcBorders>
            <w:shd w:val="clear" w:color="000000" w:fill="FFFFFF"/>
            <w:noWrap/>
            <w:vAlign w:val="center"/>
            <w:hideMark/>
          </w:tcPr>
          <w:p w14:paraId="1359ADA0"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1190</w:t>
            </w:r>
          </w:p>
        </w:tc>
        <w:tc>
          <w:tcPr>
            <w:tcW w:w="561" w:type="dxa"/>
            <w:tcBorders>
              <w:top w:val="nil"/>
              <w:left w:val="nil"/>
              <w:bottom w:val="single" w:sz="4" w:space="0" w:color="4472C4"/>
              <w:right w:val="nil"/>
            </w:tcBorders>
            <w:shd w:val="clear" w:color="000000" w:fill="FFFFFF"/>
            <w:noWrap/>
            <w:vAlign w:val="center"/>
            <w:hideMark/>
          </w:tcPr>
          <w:p w14:paraId="72667F54"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1020</w:t>
            </w:r>
          </w:p>
        </w:tc>
        <w:tc>
          <w:tcPr>
            <w:tcW w:w="561" w:type="dxa"/>
            <w:tcBorders>
              <w:top w:val="nil"/>
              <w:left w:val="nil"/>
              <w:bottom w:val="single" w:sz="4" w:space="0" w:color="4472C4"/>
              <w:right w:val="nil"/>
            </w:tcBorders>
            <w:shd w:val="clear" w:color="000000" w:fill="FFFFFF"/>
            <w:noWrap/>
            <w:vAlign w:val="center"/>
            <w:hideMark/>
          </w:tcPr>
          <w:p w14:paraId="612FC029"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980</w:t>
            </w:r>
          </w:p>
        </w:tc>
        <w:tc>
          <w:tcPr>
            <w:tcW w:w="561" w:type="dxa"/>
            <w:tcBorders>
              <w:top w:val="nil"/>
              <w:left w:val="nil"/>
              <w:bottom w:val="single" w:sz="4" w:space="0" w:color="4472C4"/>
              <w:right w:val="nil"/>
            </w:tcBorders>
            <w:shd w:val="clear" w:color="000000" w:fill="FFFFFF"/>
            <w:noWrap/>
            <w:vAlign w:val="center"/>
            <w:hideMark/>
          </w:tcPr>
          <w:p w14:paraId="7FEBCE77"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1910</w:t>
            </w:r>
          </w:p>
        </w:tc>
        <w:tc>
          <w:tcPr>
            <w:tcW w:w="575" w:type="dxa"/>
            <w:tcBorders>
              <w:top w:val="nil"/>
              <w:left w:val="nil"/>
              <w:bottom w:val="single" w:sz="4" w:space="0" w:color="4472C4"/>
              <w:right w:val="single" w:sz="4" w:space="0" w:color="4472C4"/>
            </w:tcBorders>
            <w:shd w:val="clear" w:color="000000" w:fill="FFFFFF"/>
            <w:noWrap/>
            <w:vAlign w:val="center"/>
            <w:hideMark/>
          </w:tcPr>
          <w:p w14:paraId="145CA8D0"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580</w:t>
            </w:r>
          </w:p>
        </w:tc>
      </w:tr>
      <w:tr w:rsidR="008F4073" w:rsidRPr="0057076E" w14:paraId="22DBD250" w14:textId="77777777" w:rsidTr="00820C2F">
        <w:trPr>
          <w:trHeight w:val="266"/>
          <w:jc w:val="center"/>
        </w:trPr>
        <w:tc>
          <w:tcPr>
            <w:tcW w:w="5395" w:type="dxa"/>
            <w:tcBorders>
              <w:top w:val="nil"/>
              <w:left w:val="nil"/>
              <w:bottom w:val="nil"/>
              <w:right w:val="nil"/>
            </w:tcBorders>
            <w:shd w:val="clear" w:color="000000" w:fill="FFFFFF"/>
            <w:noWrap/>
            <w:vAlign w:val="center"/>
            <w:hideMark/>
          </w:tcPr>
          <w:p w14:paraId="3C589FDA" w14:textId="77777777" w:rsidR="008F4073" w:rsidRPr="0057076E" w:rsidRDefault="008F4073" w:rsidP="00820C2F">
            <w:pPr>
              <w:spacing w:after="0" w:line="240" w:lineRule="auto"/>
              <w:rPr>
                <w:rFonts w:ascii="Calibri" w:hAnsi="Calibri" w:cs="Calibri"/>
                <w:color w:val="000000"/>
                <w:lang w:bidi="ar-SA"/>
              </w:rPr>
            </w:pPr>
            <w:r w:rsidRPr="0057076E">
              <w:rPr>
                <w:rFonts w:ascii="Calibri" w:hAnsi="Calibri" w:cs="Calibri"/>
                <w:color w:val="000000"/>
                <w:lang w:bidi="ar-SA"/>
              </w:rPr>
              <w:t> </w:t>
            </w:r>
          </w:p>
        </w:tc>
        <w:tc>
          <w:tcPr>
            <w:tcW w:w="561" w:type="dxa"/>
            <w:tcBorders>
              <w:top w:val="nil"/>
              <w:left w:val="nil"/>
              <w:bottom w:val="nil"/>
              <w:right w:val="nil"/>
            </w:tcBorders>
            <w:shd w:val="clear" w:color="000000" w:fill="FFFFFF"/>
            <w:noWrap/>
            <w:vAlign w:val="center"/>
            <w:hideMark/>
          </w:tcPr>
          <w:p w14:paraId="2EF955AC" w14:textId="77777777" w:rsidR="008F4073" w:rsidRPr="0057076E" w:rsidRDefault="008F4073" w:rsidP="00820C2F">
            <w:pPr>
              <w:spacing w:after="0" w:line="240" w:lineRule="auto"/>
              <w:jc w:val="center"/>
              <w:rPr>
                <w:rFonts w:ascii="Calibri" w:hAnsi="Calibri" w:cs="Calibri"/>
                <w:color w:val="000000"/>
                <w:lang w:bidi="ar-SA"/>
              </w:rPr>
            </w:pPr>
            <w:r w:rsidRPr="0057076E">
              <w:rPr>
                <w:rFonts w:ascii="Calibri" w:hAnsi="Calibri" w:cs="Calibri"/>
                <w:color w:val="000000"/>
                <w:lang w:bidi="ar-SA"/>
              </w:rPr>
              <w:t> </w:t>
            </w:r>
          </w:p>
        </w:tc>
        <w:tc>
          <w:tcPr>
            <w:tcW w:w="561" w:type="dxa"/>
            <w:tcBorders>
              <w:top w:val="nil"/>
              <w:left w:val="nil"/>
              <w:bottom w:val="nil"/>
              <w:right w:val="nil"/>
            </w:tcBorders>
            <w:shd w:val="clear" w:color="000000" w:fill="FFFFFF"/>
            <w:noWrap/>
            <w:vAlign w:val="center"/>
            <w:hideMark/>
          </w:tcPr>
          <w:p w14:paraId="2E587B68" w14:textId="77777777" w:rsidR="008F4073" w:rsidRPr="0057076E" w:rsidRDefault="008F4073" w:rsidP="00820C2F">
            <w:pPr>
              <w:spacing w:after="0" w:line="240" w:lineRule="auto"/>
              <w:jc w:val="center"/>
              <w:rPr>
                <w:rFonts w:ascii="Calibri" w:hAnsi="Calibri" w:cs="Calibri"/>
                <w:color w:val="000000"/>
                <w:lang w:bidi="ar-SA"/>
              </w:rPr>
            </w:pPr>
            <w:r w:rsidRPr="0057076E">
              <w:rPr>
                <w:rFonts w:ascii="Calibri" w:hAnsi="Calibri" w:cs="Calibri"/>
                <w:color w:val="000000"/>
                <w:lang w:bidi="ar-SA"/>
              </w:rPr>
              <w:t> </w:t>
            </w:r>
          </w:p>
        </w:tc>
        <w:tc>
          <w:tcPr>
            <w:tcW w:w="561" w:type="dxa"/>
            <w:tcBorders>
              <w:top w:val="nil"/>
              <w:left w:val="nil"/>
              <w:bottom w:val="nil"/>
              <w:right w:val="nil"/>
            </w:tcBorders>
            <w:shd w:val="clear" w:color="000000" w:fill="FFFFFF"/>
            <w:noWrap/>
            <w:vAlign w:val="center"/>
            <w:hideMark/>
          </w:tcPr>
          <w:p w14:paraId="1383090B" w14:textId="77777777" w:rsidR="008F4073" w:rsidRPr="0057076E" w:rsidRDefault="008F4073" w:rsidP="00820C2F">
            <w:pPr>
              <w:spacing w:after="0" w:line="240" w:lineRule="auto"/>
              <w:jc w:val="center"/>
              <w:rPr>
                <w:rFonts w:ascii="Calibri" w:hAnsi="Calibri" w:cs="Calibri"/>
                <w:color w:val="000000"/>
                <w:lang w:bidi="ar-SA"/>
              </w:rPr>
            </w:pPr>
            <w:r w:rsidRPr="0057076E">
              <w:rPr>
                <w:rFonts w:ascii="Calibri" w:hAnsi="Calibri" w:cs="Calibri"/>
                <w:color w:val="000000"/>
                <w:lang w:bidi="ar-SA"/>
              </w:rPr>
              <w:t> </w:t>
            </w:r>
          </w:p>
        </w:tc>
        <w:tc>
          <w:tcPr>
            <w:tcW w:w="561" w:type="dxa"/>
            <w:tcBorders>
              <w:top w:val="nil"/>
              <w:left w:val="nil"/>
              <w:bottom w:val="nil"/>
              <w:right w:val="nil"/>
            </w:tcBorders>
            <w:shd w:val="clear" w:color="000000" w:fill="FFFFFF"/>
            <w:noWrap/>
            <w:vAlign w:val="center"/>
            <w:hideMark/>
          </w:tcPr>
          <w:p w14:paraId="24FEB0AE" w14:textId="77777777" w:rsidR="008F4073" w:rsidRPr="0057076E" w:rsidRDefault="008F4073" w:rsidP="00820C2F">
            <w:pPr>
              <w:spacing w:after="0" w:line="240" w:lineRule="auto"/>
              <w:jc w:val="center"/>
              <w:rPr>
                <w:rFonts w:ascii="Calibri" w:hAnsi="Calibri" w:cs="Calibri"/>
                <w:color w:val="000000"/>
                <w:lang w:bidi="ar-SA"/>
              </w:rPr>
            </w:pPr>
            <w:r w:rsidRPr="0057076E">
              <w:rPr>
                <w:rFonts w:ascii="Calibri" w:hAnsi="Calibri" w:cs="Calibri"/>
                <w:color w:val="000000"/>
                <w:lang w:bidi="ar-SA"/>
              </w:rPr>
              <w:t> </w:t>
            </w:r>
          </w:p>
        </w:tc>
        <w:tc>
          <w:tcPr>
            <w:tcW w:w="575" w:type="dxa"/>
            <w:tcBorders>
              <w:top w:val="nil"/>
              <w:left w:val="nil"/>
              <w:bottom w:val="nil"/>
              <w:right w:val="nil"/>
            </w:tcBorders>
            <w:shd w:val="clear" w:color="000000" w:fill="FFFFFF"/>
            <w:noWrap/>
            <w:vAlign w:val="center"/>
            <w:hideMark/>
          </w:tcPr>
          <w:p w14:paraId="59CCDA34" w14:textId="77777777" w:rsidR="008F4073" w:rsidRPr="0057076E" w:rsidRDefault="008F4073" w:rsidP="00820C2F">
            <w:pPr>
              <w:spacing w:after="0" w:line="240" w:lineRule="auto"/>
              <w:jc w:val="center"/>
              <w:rPr>
                <w:rFonts w:ascii="Calibri" w:hAnsi="Calibri" w:cs="Calibri"/>
                <w:color w:val="000000"/>
                <w:lang w:bidi="ar-SA"/>
              </w:rPr>
            </w:pPr>
            <w:r w:rsidRPr="0057076E">
              <w:rPr>
                <w:rFonts w:ascii="Calibri" w:hAnsi="Calibri" w:cs="Calibri"/>
                <w:color w:val="000000"/>
                <w:lang w:bidi="ar-SA"/>
              </w:rPr>
              <w:t> </w:t>
            </w:r>
          </w:p>
        </w:tc>
      </w:tr>
      <w:tr w:rsidR="008F4073" w:rsidRPr="0057076E" w14:paraId="7442CD25" w14:textId="77777777" w:rsidTr="00820C2F">
        <w:trPr>
          <w:trHeight w:val="266"/>
          <w:jc w:val="center"/>
        </w:trPr>
        <w:tc>
          <w:tcPr>
            <w:tcW w:w="8217" w:type="dxa"/>
            <w:gridSpan w:val="6"/>
            <w:tcBorders>
              <w:top w:val="single" w:sz="4" w:space="0" w:color="4472C4"/>
              <w:left w:val="single" w:sz="4" w:space="0" w:color="4472C4"/>
              <w:bottom w:val="nil"/>
              <w:right w:val="single" w:sz="4" w:space="0" w:color="4472C4"/>
            </w:tcBorders>
            <w:shd w:val="clear" w:color="auto" w:fill="002060"/>
            <w:noWrap/>
            <w:vAlign w:val="center"/>
            <w:hideMark/>
          </w:tcPr>
          <w:p w14:paraId="661FFD3C" w14:textId="77777777" w:rsidR="008F4073" w:rsidRPr="0057076E" w:rsidRDefault="008F4073" w:rsidP="00820C2F">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TARIFA POR PERSONA EN USD</w:t>
            </w:r>
          </w:p>
        </w:tc>
      </w:tr>
      <w:tr w:rsidR="008F4073" w:rsidRPr="0057076E" w14:paraId="3F0237AC" w14:textId="77777777" w:rsidTr="00820C2F">
        <w:trPr>
          <w:trHeight w:val="266"/>
          <w:jc w:val="center"/>
        </w:trPr>
        <w:tc>
          <w:tcPr>
            <w:tcW w:w="8217" w:type="dxa"/>
            <w:gridSpan w:val="6"/>
            <w:tcBorders>
              <w:top w:val="nil"/>
              <w:left w:val="single" w:sz="4" w:space="0" w:color="4472C4"/>
              <w:bottom w:val="nil"/>
              <w:right w:val="single" w:sz="4" w:space="0" w:color="4472C4"/>
            </w:tcBorders>
            <w:shd w:val="clear" w:color="auto" w:fill="002060"/>
            <w:noWrap/>
            <w:vAlign w:val="center"/>
            <w:hideMark/>
          </w:tcPr>
          <w:p w14:paraId="41C5094A" w14:textId="77777777" w:rsidR="008F4073" w:rsidRPr="0057076E" w:rsidRDefault="008F4073" w:rsidP="00820C2F">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SERVICIOS TERRESTRES Y AÉREOS</w:t>
            </w:r>
          </w:p>
        </w:tc>
      </w:tr>
      <w:tr w:rsidR="008F4073" w:rsidRPr="0057076E" w14:paraId="50CA3C95" w14:textId="77777777" w:rsidTr="00820C2F">
        <w:trPr>
          <w:trHeight w:val="266"/>
          <w:jc w:val="center"/>
        </w:trPr>
        <w:tc>
          <w:tcPr>
            <w:tcW w:w="5395" w:type="dxa"/>
            <w:tcBorders>
              <w:top w:val="nil"/>
              <w:left w:val="single" w:sz="4" w:space="0" w:color="4472C4"/>
              <w:bottom w:val="nil"/>
              <w:right w:val="nil"/>
            </w:tcBorders>
            <w:shd w:val="clear" w:color="auto" w:fill="0070C0"/>
            <w:noWrap/>
            <w:vAlign w:val="center"/>
            <w:hideMark/>
          </w:tcPr>
          <w:p w14:paraId="531E8884" w14:textId="77777777" w:rsidR="008F4073" w:rsidRPr="0057076E" w:rsidRDefault="008F4073" w:rsidP="00820C2F">
            <w:pPr>
              <w:spacing w:after="0" w:line="240" w:lineRule="auto"/>
              <w:rPr>
                <w:rFonts w:ascii="Calibri" w:hAnsi="Calibri" w:cs="Calibri"/>
                <w:b/>
                <w:bCs/>
                <w:color w:val="FFFFFF"/>
                <w:lang w:bidi="ar-SA"/>
              </w:rPr>
            </w:pPr>
            <w:r w:rsidRPr="0057076E">
              <w:rPr>
                <w:rFonts w:ascii="Calibri" w:hAnsi="Calibri" w:cs="Calibri"/>
                <w:b/>
                <w:bCs/>
                <w:color w:val="FFFFFF"/>
                <w:lang w:bidi="ar-SA"/>
              </w:rPr>
              <w:t> </w:t>
            </w:r>
          </w:p>
        </w:tc>
        <w:tc>
          <w:tcPr>
            <w:tcW w:w="561" w:type="dxa"/>
            <w:tcBorders>
              <w:top w:val="nil"/>
              <w:left w:val="nil"/>
              <w:bottom w:val="nil"/>
              <w:right w:val="nil"/>
            </w:tcBorders>
            <w:shd w:val="clear" w:color="auto" w:fill="0070C0"/>
            <w:noWrap/>
            <w:vAlign w:val="center"/>
            <w:hideMark/>
          </w:tcPr>
          <w:p w14:paraId="55681149" w14:textId="77777777" w:rsidR="008F4073" w:rsidRPr="0057076E" w:rsidRDefault="008F4073" w:rsidP="00820C2F">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DBL</w:t>
            </w:r>
          </w:p>
        </w:tc>
        <w:tc>
          <w:tcPr>
            <w:tcW w:w="561" w:type="dxa"/>
            <w:tcBorders>
              <w:top w:val="nil"/>
              <w:left w:val="nil"/>
              <w:bottom w:val="nil"/>
              <w:right w:val="nil"/>
            </w:tcBorders>
            <w:shd w:val="clear" w:color="auto" w:fill="0070C0"/>
            <w:noWrap/>
            <w:vAlign w:val="center"/>
            <w:hideMark/>
          </w:tcPr>
          <w:p w14:paraId="146BF57D" w14:textId="77777777" w:rsidR="008F4073" w:rsidRPr="0057076E" w:rsidRDefault="008F4073" w:rsidP="00820C2F">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TPL</w:t>
            </w:r>
          </w:p>
        </w:tc>
        <w:tc>
          <w:tcPr>
            <w:tcW w:w="561" w:type="dxa"/>
            <w:tcBorders>
              <w:top w:val="nil"/>
              <w:left w:val="nil"/>
              <w:bottom w:val="nil"/>
              <w:right w:val="nil"/>
            </w:tcBorders>
            <w:shd w:val="clear" w:color="auto" w:fill="0070C0"/>
            <w:noWrap/>
            <w:vAlign w:val="center"/>
            <w:hideMark/>
          </w:tcPr>
          <w:p w14:paraId="0CB57955" w14:textId="77777777" w:rsidR="008F4073" w:rsidRPr="0057076E" w:rsidRDefault="008F4073" w:rsidP="00820C2F">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CPL</w:t>
            </w:r>
          </w:p>
        </w:tc>
        <w:tc>
          <w:tcPr>
            <w:tcW w:w="561" w:type="dxa"/>
            <w:tcBorders>
              <w:top w:val="nil"/>
              <w:left w:val="nil"/>
              <w:bottom w:val="nil"/>
              <w:right w:val="nil"/>
            </w:tcBorders>
            <w:shd w:val="clear" w:color="auto" w:fill="0070C0"/>
            <w:noWrap/>
            <w:vAlign w:val="center"/>
            <w:hideMark/>
          </w:tcPr>
          <w:p w14:paraId="28FC58D8" w14:textId="77777777" w:rsidR="008F4073" w:rsidRPr="0057076E" w:rsidRDefault="008F4073" w:rsidP="00820C2F">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SGL</w:t>
            </w:r>
          </w:p>
        </w:tc>
        <w:tc>
          <w:tcPr>
            <w:tcW w:w="575" w:type="dxa"/>
            <w:tcBorders>
              <w:top w:val="nil"/>
              <w:left w:val="nil"/>
              <w:bottom w:val="nil"/>
              <w:right w:val="single" w:sz="4" w:space="0" w:color="4472C4"/>
            </w:tcBorders>
            <w:shd w:val="clear" w:color="auto" w:fill="0070C0"/>
            <w:noWrap/>
            <w:vAlign w:val="center"/>
            <w:hideMark/>
          </w:tcPr>
          <w:p w14:paraId="73E91B53" w14:textId="77777777" w:rsidR="008F4073" w:rsidRPr="0057076E" w:rsidRDefault="008F4073" w:rsidP="00820C2F">
            <w:pPr>
              <w:spacing w:after="0" w:line="240" w:lineRule="auto"/>
              <w:jc w:val="center"/>
              <w:rPr>
                <w:rFonts w:ascii="Calibri" w:hAnsi="Calibri" w:cs="Calibri"/>
                <w:b/>
                <w:bCs/>
                <w:color w:val="FFFFFF"/>
                <w:lang w:bidi="ar-SA"/>
              </w:rPr>
            </w:pPr>
            <w:r w:rsidRPr="0057076E">
              <w:rPr>
                <w:rFonts w:ascii="Calibri" w:hAnsi="Calibri" w:cs="Calibri"/>
                <w:b/>
                <w:bCs/>
                <w:color w:val="FFFFFF"/>
                <w:lang w:bidi="ar-SA"/>
              </w:rPr>
              <w:t>MNR</w:t>
            </w:r>
          </w:p>
        </w:tc>
      </w:tr>
      <w:tr w:rsidR="008F4073" w:rsidRPr="0057076E" w14:paraId="4EBBA5C3" w14:textId="77777777" w:rsidTr="00820C2F">
        <w:trPr>
          <w:trHeight w:val="266"/>
          <w:jc w:val="center"/>
        </w:trPr>
        <w:tc>
          <w:tcPr>
            <w:tcW w:w="5395" w:type="dxa"/>
            <w:tcBorders>
              <w:top w:val="nil"/>
              <w:left w:val="single" w:sz="4" w:space="0" w:color="4472C4"/>
              <w:bottom w:val="nil"/>
              <w:right w:val="nil"/>
            </w:tcBorders>
            <w:shd w:val="clear" w:color="000000" w:fill="FFFFFF"/>
            <w:noWrap/>
            <w:vAlign w:val="center"/>
            <w:hideMark/>
          </w:tcPr>
          <w:p w14:paraId="7982FCAA" w14:textId="77777777" w:rsidR="008F4073" w:rsidRPr="00BF0CB5" w:rsidRDefault="008F4073" w:rsidP="00820C2F">
            <w:pPr>
              <w:spacing w:after="0" w:line="240" w:lineRule="auto"/>
              <w:rPr>
                <w:rFonts w:ascii="Calibri" w:hAnsi="Calibri" w:cs="Calibri"/>
                <w:lang w:val="en-US" w:bidi="ar-SA"/>
              </w:rPr>
            </w:pPr>
            <w:r w:rsidRPr="00BF0CB5">
              <w:rPr>
                <w:rFonts w:ascii="Calibri" w:hAnsi="Calibri" w:cs="Calibri"/>
                <w:lang w:val="en-US" w:bidi="ar-SA"/>
              </w:rPr>
              <w:t>DAYS INN BY WYNDHAM SAN ANTONIO AT PALO ALTO</w:t>
            </w:r>
          </w:p>
        </w:tc>
        <w:tc>
          <w:tcPr>
            <w:tcW w:w="561" w:type="dxa"/>
            <w:tcBorders>
              <w:top w:val="nil"/>
              <w:left w:val="nil"/>
              <w:bottom w:val="nil"/>
              <w:right w:val="nil"/>
            </w:tcBorders>
            <w:shd w:val="clear" w:color="000000" w:fill="FFFFFF"/>
            <w:noWrap/>
            <w:vAlign w:val="center"/>
            <w:hideMark/>
          </w:tcPr>
          <w:p w14:paraId="3123EC1C"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910</w:t>
            </w:r>
          </w:p>
        </w:tc>
        <w:tc>
          <w:tcPr>
            <w:tcW w:w="561" w:type="dxa"/>
            <w:tcBorders>
              <w:top w:val="nil"/>
              <w:left w:val="nil"/>
              <w:bottom w:val="nil"/>
              <w:right w:val="nil"/>
            </w:tcBorders>
            <w:shd w:val="clear" w:color="000000" w:fill="FFFFFF"/>
            <w:noWrap/>
            <w:vAlign w:val="center"/>
            <w:hideMark/>
          </w:tcPr>
          <w:p w14:paraId="4A25CCCE"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870</w:t>
            </w:r>
          </w:p>
        </w:tc>
        <w:tc>
          <w:tcPr>
            <w:tcW w:w="561" w:type="dxa"/>
            <w:tcBorders>
              <w:top w:val="nil"/>
              <w:left w:val="nil"/>
              <w:bottom w:val="nil"/>
              <w:right w:val="nil"/>
            </w:tcBorders>
            <w:shd w:val="clear" w:color="000000" w:fill="FFFFFF"/>
            <w:noWrap/>
            <w:vAlign w:val="center"/>
            <w:hideMark/>
          </w:tcPr>
          <w:p w14:paraId="272EE47D"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840</w:t>
            </w:r>
          </w:p>
        </w:tc>
        <w:tc>
          <w:tcPr>
            <w:tcW w:w="561" w:type="dxa"/>
            <w:tcBorders>
              <w:top w:val="nil"/>
              <w:left w:val="nil"/>
              <w:bottom w:val="nil"/>
              <w:right w:val="nil"/>
            </w:tcBorders>
            <w:shd w:val="clear" w:color="000000" w:fill="FFFFFF"/>
            <w:noWrap/>
            <w:vAlign w:val="center"/>
            <w:hideMark/>
          </w:tcPr>
          <w:p w14:paraId="4D00473B"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1070</w:t>
            </w:r>
          </w:p>
        </w:tc>
        <w:tc>
          <w:tcPr>
            <w:tcW w:w="575" w:type="dxa"/>
            <w:tcBorders>
              <w:top w:val="nil"/>
              <w:left w:val="nil"/>
              <w:bottom w:val="nil"/>
              <w:right w:val="single" w:sz="4" w:space="0" w:color="4472C4"/>
            </w:tcBorders>
            <w:shd w:val="clear" w:color="000000" w:fill="FFFFFF"/>
            <w:noWrap/>
            <w:vAlign w:val="center"/>
            <w:hideMark/>
          </w:tcPr>
          <w:p w14:paraId="1EB988A3"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790</w:t>
            </w:r>
          </w:p>
        </w:tc>
      </w:tr>
      <w:tr w:rsidR="008F4073" w:rsidRPr="0057076E" w14:paraId="23C8D8D5" w14:textId="77777777" w:rsidTr="00820C2F">
        <w:trPr>
          <w:trHeight w:val="266"/>
          <w:jc w:val="center"/>
        </w:trPr>
        <w:tc>
          <w:tcPr>
            <w:tcW w:w="5395" w:type="dxa"/>
            <w:tcBorders>
              <w:top w:val="nil"/>
              <w:left w:val="single" w:sz="4" w:space="0" w:color="4472C4"/>
              <w:bottom w:val="nil"/>
              <w:right w:val="nil"/>
            </w:tcBorders>
            <w:shd w:val="clear" w:color="000000" w:fill="FFFFFF"/>
            <w:noWrap/>
            <w:vAlign w:val="center"/>
            <w:hideMark/>
          </w:tcPr>
          <w:p w14:paraId="0FD30DCC" w14:textId="77777777" w:rsidR="008F4073" w:rsidRPr="00BF0CB5" w:rsidRDefault="008F4073" w:rsidP="00820C2F">
            <w:pPr>
              <w:spacing w:after="0" w:line="240" w:lineRule="auto"/>
              <w:rPr>
                <w:rFonts w:ascii="Calibri" w:hAnsi="Calibri" w:cs="Calibri"/>
                <w:lang w:val="en-US" w:bidi="ar-SA"/>
              </w:rPr>
            </w:pPr>
            <w:r w:rsidRPr="00BF0CB5">
              <w:rPr>
                <w:rFonts w:ascii="Calibri" w:hAnsi="Calibri" w:cs="Calibri"/>
                <w:lang w:val="en-US" w:bidi="ar-SA"/>
              </w:rPr>
              <w:t>DOUBLETREE HOTEL SAN ANTONIO DOWNTOWN</w:t>
            </w:r>
          </w:p>
        </w:tc>
        <w:tc>
          <w:tcPr>
            <w:tcW w:w="561" w:type="dxa"/>
            <w:tcBorders>
              <w:top w:val="nil"/>
              <w:left w:val="nil"/>
              <w:bottom w:val="nil"/>
              <w:right w:val="nil"/>
            </w:tcBorders>
            <w:shd w:val="clear" w:color="000000" w:fill="FFFFFF"/>
            <w:noWrap/>
            <w:vAlign w:val="center"/>
            <w:hideMark/>
          </w:tcPr>
          <w:p w14:paraId="2EC50A6D"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1130</w:t>
            </w:r>
          </w:p>
        </w:tc>
        <w:tc>
          <w:tcPr>
            <w:tcW w:w="561" w:type="dxa"/>
            <w:tcBorders>
              <w:top w:val="nil"/>
              <w:left w:val="nil"/>
              <w:bottom w:val="nil"/>
              <w:right w:val="nil"/>
            </w:tcBorders>
            <w:shd w:val="clear" w:color="000000" w:fill="FFFFFF"/>
            <w:noWrap/>
            <w:vAlign w:val="center"/>
            <w:hideMark/>
          </w:tcPr>
          <w:p w14:paraId="582DBDBB"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1040</w:t>
            </w:r>
          </w:p>
        </w:tc>
        <w:tc>
          <w:tcPr>
            <w:tcW w:w="561" w:type="dxa"/>
            <w:tcBorders>
              <w:top w:val="nil"/>
              <w:left w:val="nil"/>
              <w:bottom w:val="nil"/>
              <w:right w:val="nil"/>
            </w:tcBorders>
            <w:shd w:val="clear" w:color="000000" w:fill="FFFFFF"/>
            <w:noWrap/>
            <w:vAlign w:val="center"/>
            <w:hideMark/>
          </w:tcPr>
          <w:p w14:paraId="6DD4895F"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910</w:t>
            </w:r>
          </w:p>
        </w:tc>
        <w:tc>
          <w:tcPr>
            <w:tcW w:w="561" w:type="dxa"/>
            <w:tcBorders>
              <w:top w:val="nil"/>
              <w:left w:val="nil"/>
              <w:bottom w:val="nil"/>
              <w:right w:val="nil"/>
            </w:tcBorders>
            <w:shd w:val="clear" w:color="000000" w:fill="FFFFFF"/>
            <w:noWrap/>
            <w:vAlign w:val="center"/>
            <w:hideMark/>
          </w:tcPr>
          <w:p w14:paraId="0DA6E492"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1500</w:t>
            </w:r>
          </w:p>
        </w:tc>
        <w:tc>
          <w:tcPr>
            <w:tcW w:w="575" w:type="dxa"/>
            <w:tcBorders>
              <w:top w:val="nil"/>
              <w:left w:val="nil"/>
              <w:bottom w:val="nil"/>
              <w:right w:val="single" w:sz="4" w:space="0" w:color="4472C4"/>
            </w:tcBorders>
            <w:shd w:val="clear" w:color="000000" w:fill="FFFFFF"/>
            <w:noWrap/>
            <w:vAlign w:val="center"/>
            <w:hideMark/>
          </w:tcPr>
          <w:p w14:paraId="569B6D9C" w14:textId="77777777" w:rsidR="008F4073" w:rsidRPr="0057076E" w:rsidRDefault="008F4073" w:rsidP="00820C2F">
            <w:pPr>
              <w:spacing w:after="0" w:line="240" w:lineRule="auto"/>
              <w:jc w:val="center"/>
              <w:rPr>
                <w:rFonts w:ascii="Calibri" w:hAnsi="Calibri" w:cs="Calibri"/>
                <w:b/>
                <w:bCs/>
                <w:lang w:bidi="ar-SA"/>
              </w:rPr>
            </w:pPr>
            <w:r w:rsidRPr="0057076E">
              <w:rPr>
                <w:rFonts w:ascii="Calibri" w:hAnsi="Calibri" w:cs="Calibri"/>
                <w:b/>
                <w:bCs/>
                <w:lang w:bidi="ar-SA"/>
              </w:rPr>
              <w:t>820</w:t>
            </w:r>
          </w:p>
        </w:tc>
      </w:tr>
      <w:tr w:rsidR="008F4073" w:rsidRPr="0057076E" w14:paraId="508AC990" w14:textId="77777777" w:rsidTr="00820C2F">
        <w:trPr>
          <w:trHeight w:val="280"/>
          <w:jc w:val="center"/>
        </w:trPr>
        <w:tc>
          <w:tcPr>
            <w:tcW w:w="5395" w:type="dxa"/>
            <w:tcBorders>
              <w:top w:val="nil"/>
              <w:left w:val="single" w:sz="4" w:space="0" w:color="4472C4"/>
              <w:bottom w:val="single" w:sz="4" w:space="0" w:color="4472C4"/>
              <w:right w:val="nil"/>
            </w:tcBorders>
            <w:shd w:val="clear" w:color="000000" w:fill="FFFFFF"/>
            <w:noWrap/>
            <w:vAlign w:val="center"/>
            <w:hideMark/>
          </w:tcPr>
          <w:p w14:paraId="6B333114" w14:textId="77777777" w:rsidR="008F4073" w:rsidRPr="0057076E" w:rsidRDefault="008F4073" w:rsidP="00820C2F">
            <w:pPr>
              <w:spacing w:after="0" w:line="240" w:lineRule="auto"/>
              <w:rPr>
                <w:rFonts w:ascii="Calibri" w:hAnsi="Calibri" w:cs="Calibri"/>
                <w:lang w:bidi="ar-SA"/>
              </w:rPr>
            </w:pPr>
            <w:r w:rsidRPr="0057076E">
              <w:rPr>
                <w:rFonts w:ascii="Calibri" w:hAnsi="Calibri" w:cs="Calibri"/>
                <w:lang w:bidi="ar-SA"/>
              </w:rPr>
              <w:t>WESTIN RIVERWALK SAN ANTONIO</w:t>
            </w:r>
          </w:p>
        </w:tc>
        <w:tc>
          <w:tcPr>
            <w:tcW w:w="561" w:type="dxa"/>
            <w:tcBorders>
              <w:top w:val="nil"/>
              <w:left w:val="nil"/>
              <w:bottom w:val="single" w:sz="4" w:space="0" w:color="4472C4"/>
              <w:right w:val="nil"/>
            </w:tcBorders>
            <w:shd w:val="clear" w:color="000000" w:fill="FFFFFF"/>
            <w:noWrap/>
            <w:vAlign w:val="center"/>
            <w:hideMark/>
          </w:tcPr>
          <w:p w14:paraId="25EEB3F8" w14:textId="77777777" w:rsidR="008F4073" w:rsidRPr="0057076E" w:rsidRDefault="008F4073" w:rsidP="00820C2F">
            <w:pPr>
              <w:spacing w:after="0" w:line="240" w:lineRule="auto"/>
              <w:jc w:val="center"/>
              <w:rPr>
                <w:rFonts w:ascii="Calibri" w:hAnsi="Calibri" w:cs="Calibri"/>
                <w:b/>
                <w:bCs/>
                <w:color w:val="000000"/>
                <w:lang w:bidi="ar-SA"/>
              </w:rPr>
            </w:pPr>
            <w:r w:rsidRPr="0057076E">
              <w:rPr>
                <w:rFonts w:ascii="Calibri" w:hAnsi="Calibri" w:cs="Calibri"/>
                <w:b/>
                <w:bCs/>
                <w:color w:val="000000"/>
                <w:lang w:bidi="ar-SA"/>
              </w:rPr>
              <w:t>1470</w:t>
            </w:r>
          </w:p>
        </w:tc>
        <w:tc>
          <w:tcPr>
            <w:tcW w:w="561" w:type="dxa"/>
            <w:tcBorders>
              <w:top w:val="nil"/>
              <w:left w:val="nil"/>
              <w:bottom w:val="single" w:sz="4" w:space="0" w:color="4472C4"/>
              <w:right w:val="nil"/>
            </w:tcBorders>
            <w:shd w:val="clear" w:color="000000" w:fill="FFFFFF"/>
            <w:noWrap/>
            <w:vAlign w:val="center"/>
            <w:hideMark/>
          </w:tcPr>
          <w:p w14:paraId="517AF38E" w14:textId="77777777" w:rsidR="008F4073" w:rsidRPr="0057076E" w:rsidRDefault="008F4073" w:rsidP="00820C2F">
            <w:pPr>
              <w:spacing w:after="0" w:line="240" w:lineRule="auto"/>
              <w:jc w:val="center"/>
              <w:rPr>
                <w:rFonts w:ascii="Calibri" w:hAnsi="Calibri" w:cs="Calibri"/>
                <w:b/>
                <w:bCs/>
                <w:color w:val="000000"/>
                <w:lang w:bidi="ar-SA"/>
              </w:rPr>
            </w:pPr>
            <w:r w:rsidRPr="0057076E">
              <w:rPr>
                <w:rFonts w:ascii="Calibri" w:hAnsi="Calibri" w:cs="Calibri"/>
                <w:b/>
                <w:bCs/>
                <w:color w:val="000000"/>
                <w:lang w:bidi="ar-SA"/>
              </w:rPr>
              <w:t>1300</w:t>
            </w:r>
          </w:p>
        </w:tc>
        <w:tc>
          <w:tcPr>
            <w:tcW w:w="561" w:type="dxa"/>
            <w:tcBorders>
              <w:top w:val="nil"/>
              <w:left w:val="nil"/>
              <w:bottom w:val="single" w:sz="4" w:space="0" w:color="4472C4"/>
              <w:right w:val="nil"/>
            </w:tcBorders>
            <w:shd w:val="clear" w:color="000000" w:fill="FFFFFF"/>
            <w:noWrap/>
            <w:vAlign w:val="center"/>
            <w:hideMark/>
          </w:tcPr>
          <w:p w14:paraId="74DE6CD8" w14:textId="77777777" w:rsidR="008F4073" w:rsidRPr="0057076E" w:rsidRDefault="008F4073" w:rsidP="00820C2F">
            <w:pPr>
              <w:spacing w:after="0" w:line="240" w:lineRule="auto"/>
              <w:jc w:val="center"/>
              <w:rPr>
                <w:rFonts w:ascii="Calibri" w:hAnsi="Calibri" w:cs="Calibri"/>
                <w:b/>
                <w:bCs/>
                <w:color w:val="000000"/>
                <w:lang w:bidi="ar-SA"/>
              </w:rPr>
            </w:pPr>
            <w:r w:rsidRPr="0057076E">
              <w:rPr>
                <w:rFonts w:ascii="Calibri" w:hAnsi="Calibri" w:cs="Calibri"/>
                <w:b/>
                <w:bCs/>
                <w:color w:val="000000"/>
                <w:lang w:bidi="ar-SA"/>
              </w:rPr>
              <w:t>1260</w:t>
            </w:r>
          </w:p>
        </w:tc>
        <w:tc>
          <w:tcPr>
            <w:tcW w:w="561" w:type="dxa"/>
            <w:tcBorders>
              <w:top w:val="nil"/>
              <w:left w:val="nil"/>
              <w:bottom w:val="single" w:sz="4" w:space="0" w:color="4472C4"/>
              <w:right w:val="nil"/>
            </w:tcBorders>
            <w:shd w:val="clear" w:color="000000" w:fill="FFFFFF"/>
            <w:noWrap/>
            <w:vAlign w:val="center"/>
            <w:hideMark/>
          </w:tcPr>
          <w:p w14:paraId="140287A4" w14:textId="77777777" w:rsidR="008F4073" w:rsidRPr="0057076E" w:rsidRDefault="008F4073" w:rsidP="00820C2F">
            <w:pPr>
              <w:spacing w:after="0" w:line="240" w:lineRule="auto"/>
              <w:jc w:val="center"/>
              <w:rPr>
                <w:rFonts w:ascii="Calibri" w:hAnsi="Calibri" w:cs="Calibri"/>
                <w:b/>
                <w:bCs/>
                <w:color w:val="000000"/>
                <w:lang w:bidi="ar-SA"/>
              </w:rPr>
            </w:pPr>
            <w:r w:rsidRPr="0057076E">
              <w:rPr>
                <w:rFonts w:ascii="Calibri" w:hAnsi="Calibri" w:cs="Calibri"/>
                <w:b/>
                <w:bCs/>
                <w:color w:val="000000"/>
                <w:lang w:bidi="ar-SA"/>
              </w:rPr>
              <w:t>2190</w:t>
            </w:r>
          </w:p>
        </w:tc>
        <w:tc>
          <w:tcPr>
            <w:tcW w:w="575" w:type="dxa"/>
            <w:tcBorders>
              <w:top w:val="nil"/>
              <w:left w:val="nil"/>
              <w:bottom w:val="single" w:sz="4" w:space="0" w:color="4472C4"/>
              <w:right w:val="single" w:sz="4" w:space="0" w:color="4472C4"/>
            </w:tcBorders>
            <w:shd w:val="clear" w:color="000000" w:fill="FFFFFF"/>
            <w:noWrap/>
            <w:vAlign w:val="center"/>
            <w:hideMark/>
          </w:tcPr>
          <w:p w14:paraId="401A6B15" w14:textId="77777777" w:rsidR="008F4073" w:rsidRPr="0057076E" w:rsidRDefault="008F4073" w:rsidP="00820C2F">
            <w:pPr>
              <w:spacing w:after="0" w:line="240" w:lineRule="auto"/>
              <w:jc w:val="center"/>
              <w:rPr>
                <w:rFonts w:ascii="Calibri" w:hAnsi="Calibri" w:cs="Calibri"/>
                <w:b/>
                <w:bCs/>
                <w:color w:val="000000"/>
                <w:lang w:bidi="ar-SA"/>
              </w:rPr>
            </w:pPr>
            <w:r w:rsidRPr="0057076E">
              <w:rPr>
                <w:rFonts w:ascii="Calibri" w:hAnsi="Calibri" w:cs="Calibri"/>
                <w:b/>
                <w:bCs/>
                <w:color w:val="000000"/>
                <w:lang w:bidi="ar-SA"/>
              </w:rPr>
              <w:t>860</w:t>
            </w:r>
          </w:p>
        </w:tc>
      </w:tr>
    </w:tbl>
    <w:p w14:paraId="77637758" w14:textId="77777777" w:rsidR="008F4073" w:rsidRDefault="008F4073" w:rsidP="008F4073">
      <w:pPr>
        <w:spacing w:after="0" w:line="240" w:lineRule="auto"/>
        <w:jc w:val="both"/>
        <w:rPr>
          <w:rFonts w:asciiTheme="minorHAnsi" w:eastAsia="Arial" w:hAnsiTheme="minorHAnsi" w:cstheme="minorHAnsi"/>
          <w:color w:val="002060"/>
          <w:sz w:val="20"/>
          <w:szCs w:val="20"/>
        </w:rPr>
      </w:pPr>
    </w:p>
    <w:tbl>
      <w:tblPr>
        <w:tblW w:w="9837" w:type="dxa"/>
        <w:jc w:val="center"/>
        <w:tblCellMar>
          <w:left w:w="70" w:type="dxa"/>
          <w:right w:w="70" w:type="dxa"/>
        </w:tblCellMar>
        <w:tblLook w:val="04A0" w:firstRow="1" w:lastRow="0" w:firstColumn="1" w:lastColumn="0" w:noHBand="0" w:noVBand="1"/>
      </w:tblPr>
      <w:tblGrid>
        <w:gridCol w:w="9837"/>
      </w:tblGrid>
      <w:tr w:rsidR="008F4073" w:rsidRPr="00D85D82" w14:paraId="4B6DEB86" w14:textId="77777777" w:rsidTr="00820C2F">
        <w:trPr>
          <w:trHeight w:val="243"/>
          <w:jc w:val="center"/>
        </w:trPr>
        <w:tc>
          <w:tcPr>
            <w:tcW w:w="9837" w:type="dxa"/>
            <w:tcBorders>
              <w:top w:val="single" w:sz="8" w:space="0" w:color="156082"/>
              <w:left w:val="single" w:sz="8" w:space="0" w:color="156082"/>
              <w:bottom w:val="nil"/>
              <w:right w:val="single" w:sz="8" w:space="0" w:color="156082"/>
            </w:tcBorders>
            <w:shd w:val="clear" w:color="000000" w:fill="FFFFFF"/>
            <w:noWrap/>
            <w:vAlign w:val="center"/>
            <w:hideMark/>
          </w:tcPr>
          <w:p w14:paraId="3DE66999" w14:textId="77777777" w:rsidR="008F4073" w:rsidRPr="00D85D82" w:rsidRDefault="008F4073" w:rsidP="00820C2F">
            <w:pPr>
              <w:spacing w:after="0" w:line="240" w:lineRule="auto"/>
              <w:jc w:val="center"/>
              <w:rPr>
                <w:rFonts w:ascii="Calibri" w:hAnsi="Calibri" w:cs="Calibri"/>
                <w:b/>
                <w:bCs/>
                <w:color w:val="000000"/>
                <w:sz w:val="20"/>
                <w:szCs w:val="20"/>
                <w:lang w:bidi="ar-SA"/>
              </w:rPr>
            </w:pPr>
            <w:r w:rsidRPr="00D85D82">
              <w:rPr>
                <w:rFonts w:ascii="Calibri" w:hAnsi="Calibri" w:cs="Calibri"/>
                <w:b/>
                <w:bCs/>
                <w:color w:val="000000"/>
                <w:sz w:val="20"/>
                <w:szCs w:val="20"/>
                <w:lang w:bidi="ar-SA"/>
              </w:rPr>
              <w:t xml:space="preserve">RUTA AÉREA PROPUESTA </w:t>
            </w:r>
            <w:r>
              <w:rPr>
                <w:rFonts w:ascii="Calibri" w:hAnsi="Calibri" w:cs="Calibri"/>
                <w:b/>
                <w:bCs/>
                <w:color w:val="000000"/>
                <w:sz w:val="20"/>
                <w:szCs w:val="20"/>
                <w:lang w:bidi="ar-SA"/>
              </w:rPr>
              <w:t xml:space="preserve">VIVA AEROBUS </w:t>
            </w:r>
            <w:r w:rsidRPr="00D85D82">
              <w:rPr>
                <w:rFonts w:ascii="Calibri" w:hAnsi="Calibri" w:cs="Calibri"/>
                <w:b/>
                <w:bCs/>
                <w:color w:val="000000"/>
                <w:sz w:val="20"/>
                <w:szCs w:val="20"/>
                <w:lang w:bidi="ar-SA"/>
              </w:rPr>
              <w:t xml:space="preserve">SALIENDO DE LA CIUDAD DE MÉXICO: </w:t>
            </w:r>
          </w:p>
        </w:tc>
      </w:tr>
      <w:tr w:rsidR="008F4073" w:rsidRPr="00D85D82" w14:paraId="0BF5F2FC" w14:textId="77777777" w:rsidTr="00820C2F">
        <w:trPr>
          <w:trHeight w:val="243"/>
          <w:jc w:val="center"/>
        </w:trPr>
        <w:tc>
          <w:tcPr>
            <w:tcW w:w="9837" w:type="dxa"/>
            <w:tcBorders>
              <w:top w:val="nil"/>
              <w:left w:val="single" w:sz="8" w:space="0" w:color="156082"/>
              <w:bottom w:val="nil"/>
              <w:right w:val="single" w:sz="8" w:space="0" w:color="156082"/>
            </w:tcBorders>
            <w:shd w:val="clear" w:color="000000" w:fill="FFFFFF"/>
            <w:noWrap/>
            <w:vAlign w:val="center"/>
            <w:hideMark/>
          </w:tcPr>
          <w:p w14:paraId="52F13E75" w14:textId="77777777" w:rsidR="008F4073" w:rsidRPr="00D85D82" w:rsidRDefault="008F4073" w:rsidP="00820C2F">
            <w:pPr>
              <w:spacing w:after="0" w:line="240" w:lineRule="auto"/>
              <w:jc w:val="center"/>
              <w:rPr>
                <w:rFonts w:ascii="Calibri" w:hAnsi="Calibri" w:cs="Calibri"/>
                <w:b/>
                <w:bCs/>
                <w:color w:val="000000"/>
                <w:sz w:val="20"/>
                <w:szCs w:val="20"/>
                <w:lang w:bidi="ar-SA"/>
              </w:rPr>
            </w:pPr>
            <w:r w:rsidRPr="00D85D82">
              <w:rPr>
                <w:rFonts w:ascii="Calibri" w:hAnsi="Calibri" w:cs="Calibri"/>
                <w:b/>
                <w:bCs/>
                <w:color w:val="000000"/>
                <w:sz w:val="20"/>
                <w:szCs w:val="20"/>
                <w:lang w:bidi="ar-SA"/>
              </w:rPr>
              <w:t xml:space="preserve">MÉXICO </w:t>
            </w:r>
            <w:r>
              <w:rPr>
                <w:rFonts w:ascii="Calibri" w:hAnsi="Calibri" w:cs="Calibri"/>
                <w:b/>
                <w:bCs/>
                <w:color w:val="000000"/>
                <w:sz w:val="20"/>
                <w:szCs w:val="20"/>
                <w:lang w:bidi="ar-SA"/>
              </w:rPr>
              <w:t>–</w:t>
            </w:r>
            <w:r w:rsidRPr="00D85D82">
              <w:rPr>
                <w:rFonts w:ascii="Calibri" w:hAnsi="Calibri" w:cs="Calibri"/>
                <w:b/>
                <w:bCs/>
                <w:color w:val="000000"/>
                <w:sz w:val="20"/>
                <w:szCs w:val="20"/>
                <w:lang w:bidi="ar-SA"/>
              </w:rPr>
              <w:t xml:space="preserve"> </w:t>
            </w:r>
            <w:r>
              <w:rPr>
                <w:rFonts w:ascii="Calibri" w:hAnsi="Calibri" w:cs="Calibri"/>
                <w:b/>
                <w:bCs/>
                <w:color w:val="000000"/>
                <w:sz w:val="20"/>
                <w:szCs w:val="20"/>
                <w:lang w:bidi="ar-SA"/>
              </w:rPr>
              <w:t>SAN ANTONIO –</w:t>
            </w:r>
            <w:r w:rsidRPr="00D85D82">
              <w:rPr>
                <w:rFonts w:ascii="Calibri" w:hAnsi="Calibri" w:cs="Calibri"/>
                <w:b/>
                <w:bCs/>
                <w:color w:val="000000"/>
                <w:sz w:val="20"/>
                <w:szCs w:val="20"/>
                <w:lang w:bidi="ar-SA"/>
              </w:rPr>
              <w:t xml:space="preserve"> MÉXICO</w:t>
            </w:r>
          </w:p>
        </w:tc>
      </w:tr>
      <w:tr w:rsidR="008F4073" w:rsidRPr="00D85D82" w14:paraId="0327AE72" w14:textId="77777777" w:rsidTr="00820C2F">
        <w:trPr>
          <w:trHeight w:val="264"/>
          <w:jc w:val="center"/>
        </w:trPr>
        <w:tc>
          <w:tcPr>
            <w:tcW w:w="9837" w:type="dxa"/>
            <w:tcBorders>
              <w:top w:val="nil"/>
              <w:left w:val="single" w:sz="8" w:space="0" w:color="156082"/>
              <w:bottom w:val="nil"/>
              <w:right w:val="single" w:sz="8" w:space="0" w:color="156082"/>
            </w:tcBorders>
            <w:shd w:val="clear" w:color="000000" w:fill="002060"/>
            <w:noWrap/>
            <w:vAlign w:val="center"/>
            <w:hideMark/>
          </w:tcPr>
          <w:p w14:paraId="75777746" w14:textId="77777777" w:rsidR="008F4073" w:rsidRPr="00D85D82" w:rsidRDefault="008F4073" w:rsidP="00820C2F">
            <w:pPr>
              <w:spacing w:after="0" w:line="240" w:lineRule="auto"/>
              <w:jc w:val="center"/>
              <w:rPr>
                <w:rFonts w:ascii="Calibri" w:hAnsi="Calibri" w:cs="Calibri"/>
                <w:b/>
                <w:bCs/>
                <w:color w:val="FFFFFF"/>
                <w:sz w:val="20"/>
                <w:szCs w:val="20"/>
                <w:lang w:bidi="ar-SA"/>
              </w:rPr>
            </w:pPr>
            <w:r w:rsidRPr="00D85D82">
              <w:rPr>
                <w:rFonts w:ascii="Calibri" w:hAnsi="Calibri" w:cs="Calibri"/>
                <w:b/>
                <w:bCs/>
                <w:color w:val="FFFFFF"/>
                <w:sz w:val="20"/>
                <w:szCs w:val="20"/>
                <w:lang w:bidi="ar-SA"/>
              </w:rPr>
              <w:t xml:space="preserve">IMPUESTOS (SUJETOS A CONFIRMACIÓN): </w:t>
            </w:r>
            <w:r>
              <w:rPr>
                <w:rFonts w:ascii="Calibri" w:hAnsi="Calibri" w:cs="Calibri"/>
                <w:b/>
                <w:bCs/>
                <w:color w:val="FFFFFF"/>
                <w:sz w:val="20"/>
                <w:szCs w:val="20"/>
                <w:lang w:bidi="ar-SA"/>
              </w:rPr>
              <w:t>195</w:t>
            </w:r>
            <w:r w:rsidRPr="00D85D82">
              <w:rPr>
                <w:rFonts w:ascii="Calibri" w:hAnsi="Calibri" w:cs="Calibri"/>
                <w:b/>
                <w:bCs/>
                <w:color w:val="FFFFFF"/>
                <w:sz w:val="20"/>
                <w:szCs w:val="20"/>
                <w:lang w:bidi="ar-SA"/>
              </w:rPr>
              <w:t xml:space="preserve"> USD POR PASAJERO</w:t>
            </w:r>
          </w:p>
        </w:tc>
      </w:tr>
      <w:tr w:rsidR="008F4073" w:rsidRPr="00D85D82" w14:paraId="78CCBCCF" w14:textId="77777777" w:rsidTr="00820C2F">
        <w:trPr>
          <w:trHeight w:val="243"/>
          <w:jc w:val="center"/>
        </w:trPr>
        <w:tc>
          <w:tcPr>
            <w:tcW w:w="9837" w:type="dxa"/>
            <w:tcBorders>
              <w:top w:val="nil"/>
              <w:left w:val="single" w:sz="8" w:space="0" w:color="156082"/>
              <w:bottom w:val="nil"/>
              <w:right w:val="single" w:sz="8" w:space="0" w:color="156082"/>
            </w:tcBorders>
            <w:shd w:val="clear" w:color="000000" w:fill="FFFFFF"/>
            <w:noWrap/>
            <w:vAlign w:val="center"/>
            <w:hideMark/>
          </w:tcPr>
          <w:p w14:paraId="245C0230" w14:textId="77777777" w:rsidR="008F4073" w:rsidRPr="00D85D82" w:rsidRDefault="008F4073" w:rsidP="00820C2F">
            <w:pPr>
              <w:spacing w:after="0" w:line="240" w:lineRule="auto"/>
              <w:jc w:val="center"/>
              <w:rPr>
                <w:rFonts w:ascii="Calibri" w:hAnsi="Calibri" w:cs="Calibri"/>
                <w:b/>
                <w:bCs/>
                <w:color w:val="000000"/>
                <w:sz w:val="20"/>
                <w:szCs w:val="20"/>
                <w:lang w:bidi="ar-SA"/>
              </w:rPr>
            </w:pPr>
            <w:r w:rsidRPr="00D85D82">
              <w:rPr>
                <w:rFonts w:ascii="Calibri" w:hAnsi="Calibri" w:cs="Calibri"/>
                <w:b/>
                <w:bCs/>
                <w:color w:val="000000"/>
                <w:sz w:val="20"/>
                <w:szCs w:val="20"/>
                <w:lang w:bidi="ar-SA"/>
              </w:rPr>
              <w:t>LOS VUELOS SUGERIDOS NO INCLUYEN FRANQUICIA DE EQUIPAJE - COSTO APROXIMADO 40 USD POR TRAMO POR PASAJERO.</w:t>
            </w:r>
          </w:p>
        </w:tc>
      </w:tr>
      <w:tr w:rsidR="008F4073" w:rsidRPr="00D85D82" w14:paraId="45979746" w14:textId="77777777" w:rsidTr="00820C2F">
        <w:trPr>
          <w:trHeight w:val="243"/>
          <w:jc w:val="center"/>
        </w:trPr>
        <w:tc>
          <w:tcPr>
            <w:tcW w:w="9837" w:type="dxa"/>
            <w:tcBorders>
              <w:top w:val="nil"/>
              <w:left w:val="single" w:sz="8" w:space="0" w:color="156082"/>
              <w:bottom w:val="nil"/>
              <w:right w:val="single" w:sz="8" w:space="0" w:color="156082"/>
            </w:tcBorders>
            <w:shd w:val="clear" w:color="000000" w:fill="FFFFFF"/>
            <w:noWrap/>
            <w:vAlign w:val="center"/>
            <w:hideMark/>
          </w:tcPr>
          <w:p w14:paraId="61744C14" w14:textId="77777777" w:rsidR="008F4073" w:rsidRPr="00D85D82" w:rsidRDefault="008F4073" w:rsidP="00820C2F">
            <w:pPr>
              <w:spacing w:after="0" w:line="240" w:lineRule="auto"/>
              <w:jc w:val="center"/>
              <w:rPr>
                <w:rFonts w:ascii="Calibri" w:hAnsi="Calibri" w:cs="Calibri"/>
                <w:color w:val="000000"/>
                <w:sz w:val="20"/>
                <w:szCs w:val="20"/>
                <w:lang w:bidi="ar-SA"/>
              </w:rPr>
            </w:pPr>
            <w:r w:rsidRPr="00D85D82">
              <w:rPr>
                <w:rFonts w:ascii="Calibri" w:hAnsi="Calibri" w:cs="Calibri"/>
                <w:color w:val="000000"/>
                <w:sz w:val="20"/>
                <w:szCs w:val="20"/>
                <w:lang w:bidi="ar-SA"/>
              </w:rPr>
              <w:t>SUPLEMENTO PARA VUELOS DESDE EL INTERIOR DEL PAÍS - CONSULTAR CON SU ASESOR TRAVEL SHOP</w:t>
            </w:r>
          </w:p>
        </w:tc>
      </w:tr>
      <w:tr w:rsidR="008F4073" w:rsidRPr="00D85D82" w14:paraId="1EC60C38" w14:textId="77777777" w:rsidTr="00820C2F">
        <w:trPr>
          <w:trHeight w:val="243"/>
          <w:jc w:val="center"/>
        </w:trPr>
        <w:tc>
          <w:tcPr>
            <w:tcW w:w="9837" w:type="dxa"/>
            <w:tcBorders>
              <w:top w:val="nil"/>
              <w:left w:val="single" w:sz="8" w:space="0" w:color="156082"/>
              <w:bottom w:val="nil"/>
              <w:right w:val="single" w:sz="8" w:space="0" w:color="156082"/>
            </w:tcBorders>
            <w:shd w:val="clear" w:color="000000" w:fill="FFFFFF"/>
            <w:noWrap/>
            <w:vAlign w:val="center"/>
            <w:hideMark/>
          </w:tcPr>
          <w:p w14:paraId="63932382" w14:textId="77777777" w:rsidR="008F4073" w:rsidRPr="00D85D82" w:rsidRDefault="008F4073" w:rsidP="00820C2F">
            <w:pPr>
              <w:spacing w:after="0" w:line="240" w:lineRule="auto"/>
              <w:jc w:val="center"/>
              <w:rPr>
                <w:rFonts w:ascii="Calibri" w:hAnsi="Calibri" w:cs="Calibri"/>
                <w:b/>
                <w:bCs/>
                <w:color w:val="FF0000"/>
                <w:sz w:val="20"/>
                <w:szCs w:val="20"/>
                <w:lang w:bidi="ar-SA"/>
              </w:rPr>
            </w:pPr>
            <w:r w:rsidRPr="00D85D82">
              <w:rPr>
                <w:rFonts w:ascii="Calibri" w:hAnsi="Calibri" w:cs="Calibri"/>
                <w:b/>
                <w:bCs/>
                <w:color w:val="FF0000"/>
                <w:sz w:val="20"/>
                <w:szCs w:val="20"/>
                <w:lang w:bidi="ar-SA"/>
              </w:rPr>
              <w:t xml:space="preserve">TARIFAS SUJETAS A DISPONIBILIDAD Y CAMBIO SIN PREVIO AVISO </w:t>
            </w:r>
          </w:p>
        </w:tc>
      </w:tr>
      <w:tr w:rsidR="008F4073" w:rsidRPr="00D85D82" w14:paraId="68786700" w14:textId="77777777" w:rsidTr="00820C2F">
        <w:trPr>
          <w:trHeight w:val="243"/>
          <w:jc w:val="center"/>
        </w:trPr>
        <w:tc>
          <w:tcPr>
            <w:tcW w:w="9837" w:type="dxa"/>
            <w:tcBorders>
              <w:top w:val="nil"/>
              <w:left w:val="single" w:sz="8" w:space="0" w:color="156082"/>
              <w:bottom w:val="nil"/>
              <w:right w:val="single" w:sz="8" w:space="0" w:color="156082"/>
            </w:tcBorders>
            <w:shd w:val="clear" w:color="000000" w:fill="FFFFFF"/>
            <w:vAlign w:val="center"/>
            <w:hideMark/>
          </w:tcPr>
          <w:p w14:paraId="2ECF7997" w14:textId="77777777" w:rsidR="008F4073" w:rsidRPr="00D85D82" w:rsidRDefault="008F4073" w:rsidP="00820C2F">
            <w:pPr>
              <w:spacing w:after="0" w:line="240" w:lineRule="auto"/>
              <w:jc w:val="center"/>
              <w:rPr>
                <w:rFonts w:ascii="Calibri" w:hAnsi="Calibri" w:cs="Calibri"/>
                <w:b/>
                <w:bCs/>
                <w:color w:val="000000"/>
                <w:sz w:val="20"/>
                <w:szCs w:val="20"/>
                <w:lang w:bidi="ar-SA"/>
              </w:rPr>
            </w:pPr>
            <w:r w:rsidRPr="00BF0CB5">
              <w:rPr>
                <w:rFonts w:ascii="Calibri" w:hAnsi="Calibri" w:cs="Calibri"/>
                <w:b/>
                <w:bCs/>
                <w:color w:val="000000"/>
                <w:sz w:val="20"/>
                <w:szCs w:val="20"/>
                <w:lang w:bidi="ar-SA"/>
              </w:rPr>
              <w:t>SE CONSIDERA MENOR DE 3 A 17 AÑOS</w:t>
            </w:r>
          </w:p>
        </w:tc>
      </w:tr>
      <w:tr w:rsidR="008F4073" w:rsidRPr="00D85D82" w14:paraId="1EC0AE51" w14:textId="77777777" w:rsidTr="00820C2F">
        <w:trPr>
          <w:trHeight w:val="251"/>
          <w:jc w:val="center"/>
        </w:trPr>
        <w:tc>
          <w:tcPr>
            <w:tcW w:w="9837" w:type="dxa"/>
            <w:tcBorders>
              <w:top w:val="nil"/>
              <w:left w:val="single" w:sz="8" w:space="0" w:color="156082"/>
              <w:bottom w:val="single" w:sz="8" w:space="0" w:color="156082"/>
              <w:right w:val="single" w:sz="8" w:space="0" w:color="156082"/>
            </w:tcBorders>
            <w:shd w:val="clear" w:color="000000" w:fill="002060"/>
            <w:vAlign w:val="center"/>
            <w:hideMark/>
          </w:tcPr>
          <w:p w14:paraId="6E146056" w14:textId="77777777" w:rsidR="008F4073" w:rsidRPr="00D85D82" w:rsidRDefault="008F4073" w:rsidP="00820C2F">
            <w:pPr>
              <w:spacing w:after="0" w:line="240" w:lineRule="auto"/>
              <w:jc w:val="center"/>
              <w:rPr>
                <w:rFonts w:ascii="Calibri" w:hAnsi="Calibri" w:cs="Calibri"/>
                <w:b/>
                <w:bCs/>
                <w:color w:val="FFFFFF"/>
                <w:sz w:val="20"/>
                <w:szCs w:val="20"/>
                <w:lang w:bidi="ar-SA"/>
              </w:rPr>
            </w:pPr>
            <w:r w:rsidRPr="00D85D82">
              <w:rPr>
                <w:rFonts w:ascii="Calibri" w:hAnsi="Calibri" w:cs="Calibri"/>
                <w:b/>
                <w:bCs/>
                <w:color w:val="FFFFFF"/>
                <w:sz w:val="20"/>
                <w:szCs w:val="20"/>
                <w:lang w:bidi="ar-SA"/>
              </w:rPr>
              <w:t xml:space="preserve">VIGENCIA: 01 DE </w:t>
            </w:r>
            <w:r>
              <w:rPr>
                <w:rFonts w:ascii="Calibri" w:hAnsi="Calibri" w:cs="Calibri"/>
                <w:b/>
                <w:bCs/>
                <w:color w:val="FFFFFF"/>
                <w:sz w:val="20"/>
                <w:szCs w:val="20"/>
                <w:lang w:bidi="ar-SA"/>
              </w:rPr>
              <w:t>MAYO 2025</w:t>
            </w:r>
            <w:r w:rsidRPr="00D85D82">
              <w:rPr>
                <w:rFonts w:ascii="Calibri" w:hAnsi="Calibri" w:cs="Calibri"/>
                <w:b/>
                <w:bCs/>
                <w:color w:val="FFFFFF"/>
                <w:sz w:val="20"/>
                <w:szCs w:val="20"/>
                <w:lang w:bidi="ar-SA"/>
              </w:rPr>
              <w:t xml:space="preserve"> AL 31 DE </w:t>
            </w:r>
            <w:r>
              <w:rPr>
                <w:rFonts w:ascii="Calibri" w:hAnsi="Calibri" w:cs="Calibri"/>
                <w:b/>
                <w:bCs/>
                <w:color w:val="FFFFFF"/>
                <w:sz w:val="20"/>
                <w:szCs w:val="20"/>
                <w:lang w:bidi="ar-SA"/>
              </w:rPr>
              <w:t>MARZO</w:t>
            </w:r>
            <w:r w:rsidRPr="00D85D82">
              <w:rPr>
                <w:rFonts w:ascii="Calibri" w:hAnsi="Calibri" w:cs="Calibri"/>
                <w:b/>
                <w:bCs/>
                <w:color w:val="FFFFFF"/>
                <w:sz w:val="20"/>
                <w:szCs w:val="20"/>
                <w:lang w:bidi="ar-SA"/>
              </w:rPr>
              <w:t xml:space="preserve"> 2026</w:t>
            </w:r>
          </w:p>
        </w:tc>
      </w:tr>
      <w:tr w:rsidR="008F4073" w:rsidRPr="00D85D82" w14:paraId="5DF96615" w14:textId="77777777" w:rsidTr="00820C2F">
        <w:trPr>
          <w:trHeight w:val="251"/>
          <w:jc w:val="center"/>
        </w:trPr>
        <w:tc>
          <w:tcPr>
            <w:tcW w:w="9837" w:type="dxa"/>
            <w:tcBorders>
              <w:top w:val="nil"/>
              <w:left w:val="single" w:sz="8" w:space="0" w:color="156082"/>
              <w:bottom w:val="single" w:sz="8" w:space="0" w:color="156082"/>
              <w:right w:val="single" w:sz="8" w:space="0" w:color="156082"/>
            </w:tcBorders>
            <w:shd w:val="clear" w:color="000000" w:fill="002060"/>
            <w:vAlign w:val="center"/>
            <w:hideMark/>
          </w:tcPr>
          <w:p w14:paraId="60EC22A1" w14:textId="77777777" w:rsidR="008F4073" w:rsidRPr="00D85D82" w:rsidRDefault="008F4073" w:rsidP="00820C2F">
            <w:pPr>
              <w:spacing w:after="0" w:line="240" w:lineRule="auto"/>
              <w:jc w:val="center"/>
              <w:rPr>
                <w:rFonts w:ascii="Calibri" w:hAnsi="Calibri" w:cs="Calibri"/>
                <w:b/>
                <w:bCs/>
                <w:color w:val="FFFFFF"/>
                <w:sz w:val="20"/>
                <w:szCs w:val="20"/>
                <w:lang w:bidi="ar-SA"/>
              </w:rPr>
            </w:pPr>
            <w:r w:rsidRPr="00D85D82">
              <w:rPr>
                <w:rFonts w:ascii="Calibri" w:hAnsi="Calibri" w:cs="Calibri"/>
                <w:b/>
                <w:bCs/>
                <w:color w:val="FFFFFF"/>
                <w:sz w:val="20"/>
                <w:szCs w:val="20"/>
                <w:lang w:bidi="ar-SA"/>
              </w:rPr>
              <w:t>CONSULTAR SUPLEMENTOS PARA TEMPORADA ALTA</w:t>
            </w:r>
          </w:p>
        </w:tc>
      </w:tr>
    </w:tbl>
    <w:p w14:paraId="0A86DDA7" w14:textId="33023782" w:rsidR="008C4AB9" w:rsidRPr="008F4073" w:rsidRDefault="008C4AB9" w:rsidP="008F4073">
      <w:pPr>
        <w:tabs>
          <w:tab w:val="left" w:pos="4410"/>
        </w:tabs>
      </w:pPr>
    </w:p>
    <w:sectPr w:rsidR="008C4AB9" w:rsidRPr="008F4073" w:rsidSect="008F4073">
      <w:type w:val="continuous"/>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80247" w14:textId="77777777" w:rsidR="00065E2F" w:rsidRDefault="00065E2F">
      <w:pPr>
        <w:spacing w:after="0" w:line="240" w:lineRule="auto"/>
      </w:pPr>
      <w:r>
        <w:separator/>
      </w:r>
    </w:p>
  </w:endnote>
  <w:endnote w:type="continuationSeparator" w:id="0">
    <w:p w14:paraId="031504EE" w14:textId="77777777" w:rsidR="00065E2F" w:rsidRDefault="00065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4A48"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1D3E"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F0DA617" wp14:editId="79A9C2BA">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4FCC6"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BDF21" w14:textId="77777777" w:rsidR="00065E2F" w:rsidRDefault="00065E2F">
      <w:pPr>
        <w:spacing w:after="0" w:line="240" w:lineRule="auto"/>
      </w:pPr>
      <w:bookmarkStart w:id="0" w:name="_Hlk199846639"/>
      <w:bookmarkEnd w:id="0"/>
      <w:r>
        <w:separator/>
      </w:r>
    </w:p>
  </w:footnote>
  <w:footnote w:type="continuationSeparator" w:id="0">
    <w:p w14:paraId="3C1D01D7" w14:textId="77777777" w:rsidR="00065E2F" w:rsidRDefault="00065E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DB04"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8B43A"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321365D1" wp14:editId="2D35CD8E">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00A05BE0" w14:textId="289267FE" w:rsidR="009C7A1F" w:rsidRDefault="008F4073">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VIVE SAN ANTONIO</w:t>
                          </w:r>
                        </w:p>
                        <w:p w14:paraId="22F14F0F" w14:textId="52F586E9" w:rsidR="00A0012D" w:rsidRPr="009C7A1F" w:rsidRDefault="008F4073">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1891</w:t>
                          </w:r>
                          <w:r w:rsidR="009E2B39" w:rsidRPr="009E2B3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w:t>
                          </w:r>
                          <w:r w:rsidR="009E2B39" w:rsidRPr="009E2B3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9E2B3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21365D1"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00A05BE0" w14:textId="289267FE" w:rsidR="009C7A1F" w:rsidRDefault="008F4073">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Calibri" w:eastAsia="Calibri" w:hAnsi="Calibri" w:cs="Calibri"/>
                        <w:b/>
                        <w:color w:val="FFFFFF" w:themeColor="background1"/>
                        <w:sz w:val="36"/>
                        <w:szCs w:val="36"/>
                        <w14:textOutline w14:w="9525" w14:cap="rnd" w14:cmpd="sng" w14:algn="ctr">
                          <w14:noFill/>
                          <w14:prstDash w14:val="solid"/>
                          <w14:bevel/>
                        </w14:textOutline>
                      </w:rPr>
                      <w:t>VIVE SAN ANTONIO</w:t>
                    </w:r>
                  </w:p>
                  <w:p w14:paraId="22F14F0F" w14:textId="52F586E9" w:rsidR="00A0012D" w:rsidRPr="009C7A1F" w:rsidRDefault="008F4073">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1891</w:t>
                    </w:r>
                    <w:r w:rsidR="009E2B39" w:rsidRPr="009E2B3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2025/</w:t>
                    </w:r>
                    <w:r w:rsidR="009E2B39" w:rsidRPr="009E2B3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9E2B39">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041B9722" wp14:editId="31819EF6">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54BC1244" wp14:editId="4E159ECF">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5F86E744" w14:textId="77777777" w:rsidR="00A0012D" w:rsidRDefault="00751E4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2E7A3874" wp14:editId="21D47809">
          <wp:simplePos x="0" y="0"/>
          <wp:positionH relativeFrom="column">
            <wp:posOffset>2975610</wp:posOffset>
          </wp:positionH>
          <wp:positionV relativeFrom="paragraph">
            <wp:posOffset>133350</wp:posOffset>
          </wp:positionV>
          <wp:extent cx="2242585" cy="360000"/>
          <wp:effectExtent l="0" t="0" r="0" b="2540"/>
          <wp:wrapSquare wrapText="bothSides"/>
          <wp:docPr id="3" name="Imagen 2" descr="Interfaz de usuario gráfica&#10;&#10;El contenido generado por IA puede ser incorrecto.">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nterfaz de usuario gráfica&#10;&#10;El contenido generado por IA puede ser incorrecto.">
                    <a:extLst>
                      <a:ext uri="{FF2B5EF4-FFF2-40B4-BE49-F238E27FC236}">
                        <a16:creationId xmlns:a16="http://schemas.microsoft.com/office/drawing/2014/main" id="{00000000-0008-0000-0300-000003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40016" b="35924"/>
                  <a:stretch>
                    <a:fillRect/>
                  </a:stretch>
                </pic:blipFill>
                <pic:spPr>
                  <a:xfrm>
                    <a:off x="0" y="0"/>
                    <a:ext cx="2242585" cy="360000"/>
                  </a:xfrm>
                  <a:prstGeom prst="rect">
                    <a:avLst/>
                  </a:prstGeom>
                </pic:spPr>
              </pic:pic>
            </a:graphicData>
          </a:graphic>
        </wp:anchor>
      </w:drawing>
    </w:r>
  </w:p>
  <w:p w14:paraId="5562FF82" w14:textId="77777777" w:rsidR="00A0012D" w:rsidRDefault="00751E43" w:rsidP="00751E43">
    <w:pPr>
      <w:pBdr>
        <w:top w:val="nil"/>
        <w:left w:val="nil"/>
        <w:bottom w:val="nil"/>
        <w:right w:val="nil"/>
        <w:between w:val="nil"/>
      </w:pBdr>
      <w:tabs>
        <w:tab w:val="left" w:pos="4440"/>
        <w:tab w:val="righ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r>
      <w:rPr>
        <w:rFonts w:ascii="Arial" w:eastAsia="Arial" w:hAnsi="Arial" w:cs="Arial"/>
        <w:color w:val="000000"/>
        <w:sz w:val="48"/>
        <w:szCs w:val="48"/>
      </w:rPr>
      <w:tab/>
    </w:r>
    <w:r>
      <w:rPr>
        <w:rFonts w:ascii="Arial" w:eastAsia="Arial" w:hAnsi="Arial" w:cs="Arial"/>
        <w:color w:val="000000"/>
        <w:sz w:val="48"/>
        <w:szCs w:val="48"/>
      </w:rPr>
      <w:tab/>
    </w:r>
  </w:p>
  <w:p w14:paraId="51F0F5F8"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90D94"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EDE4783"/>
    <w:multiLevelType w:val="hybridMultilevel"/>
    <w:tmpl w:val="86D05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3782EA6"/>
    <w:multiLevelType w:val="hybridMultilevel"/>
    <w:tmpl w:val="B126A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190AFA"/>
    <w:multiLevelType w:val="hybridMultilevel"/>
    <w:tmpl w:val="DA4402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232100"/>
    <w:multiLevelType w:val="hybridMultilevel"/>
    <w:tmpl w:val="7856FB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1E22B7"/>
    <w:multiLevelType w:val="hybridMultilevel"/>
    <w:tmpl w:val="175A29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E1134F3"/>
    <w:multiLevelType w:val="hybridMultilevel"/>
    <w:tmpl w:val="0C4614A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4"/>
  </w:num>
  <w:num w:numId="3" w16cid:durableId="1041170892">
    <w:abstractNumId w:val="11"/>
  </w:num>
  <w:num w:numId="4" w16cid:durableId="1033921887">
    <w:abstractNumId w:val="20"/>
  </w:num>
  <w:num w:numId="5" w16cid:durableId="353725778">
    <w:abstractNumId w:val="13"/>
  </w:num>
  <w:num w:numId="6" w16cid:durableId="1716585056">
    <w:abstractNumId w:val="25"/>
  </w:num>
  <w:num w:numId="7" w16cid:durableId="844133380">
    <w:abstractNumId w:val="7"/>
  </w:num>
  <w:num w:numId="8" w16cid:durableId="1397362128">
    <w:abstractNumId w:val="2"/>
  </w:num>
  <w:num w:numId="9" w16cid:durableId="655494188">
    <w:abstractNumId w:val="5"/>
  </w:num>
  <w:num w:numId="10" w16cid:durableId="1272128669">
    <w:abstractNumId w:val="9"/>
  </w:num>
  <w:num w:numId="11" w16cid:durableId="1973628246">
    <w:abstractNumId w:val="8"/>
  </w:num>
  <w:num w:numId="12" w16cid:durableId="11761755">
    <w:abstractNumId w:val="0"/>
  </w:num>
  <w:num w:numId="13" w16cid:durableId="1819877016">
    <w:abstractNumId w:val="15"/>
  </w:num>
  <w:num w:numId="14" w16cid:durableId="1296522864">
    <w:abstractNumId w:val="22"/>
  </w:num>
  <w:num w:numId="15" w16cid:durableId="1904682630">
    <w:abstractNumId w:val="16"/>
  </w:num>
  <w:num w:numId="16" w16cid:durableId="460078524">
    <w:abstractNumId w:val="14"/>
  </w:num>
  <w:num w:numId="17" w16cid:durableId="1968504851">
    <w:abstractNumId w:val="18"/>
  </w:num>
  <w:num w:numId="18" w16cid:durableId="1167555093">
    <w:abstractNumId w:val="19"/>
  </w:num>
  <w:num w:numId="19" w16cid:durableId="598945982">
    <w:abstractNumId w:val="17"/>
  </w:num>
  <w:num w:numId="20" w16cid:durableId="1140269920">
    <w:abstractNumId w:val="3"/>
  </w:num>
  <w:num w:numId="21" w16cid:durableId="1353797745">
    <w:abstractNumId w:val="10"/>
  </w:num>
  <w:num w:numId="22" w16cid:durableId="1692220981">
    <w:abstractNumId w:val="6"/>
  </w:num>
  <w:num w:numId="23" w16cid:durableId="1215508810">
    <w:abstractNumId w:val="4"/>
  </w:num>
  <w:num w:numId="24" w16cid:durableId="41909369">
    <w:abstractNumId w:val="23"/>
  </w:num>
  <w:num w:numId="25" w16cid:durableId="1681202950">
    <w:abstractNumId w:val="21"/>
  </w:num>
  <w:num w:numId="26" w16cid:durableId="510460048">
    <w:abstractNumId w:val="12"/>
  </w:num>
  <w:num w:numId="27" w16cid:durableId="6603507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0227"/>
    <w:rsid w:val="00025024"/>
    <w:rsid w:val="0002598A"/>
    <w:rsid w:val="00065E2F"/>
    <w:rsid w:val="000C446B"/>
    <w:rsid w:val="00121872"/>
    <w:rsid w:val="00121D3F"/>
    <w:rsid w:val="001308DE"/>
    <w:rsid w:val="00152AEE"/>
    <w:rsid w:val="00166B56"/>
    <w:rsid w:val="001760D9"/>
    <w:rsid w:val="001934F5"/>
    <w:rsid w:val="00197448"/>
    <w:rsid w:val="001B05C7"/>
    <w:rsid w:val="001C1CAE"/>
    <w:rsid w:val="001C4B94"/>
    <w:rsid w:val="00203036"/>
    <w:rsid w:val="00206A52"/>
    <w:rsid w:val="00221865"/>
    <w:rsid w:val="00253EC6"/>
    <w:rsid w:val="00260703"/>
    <w:rsid w:val="002758CA"/>
    <w:rsid w:val="002A3E36"/>
    <w:rsid w:val="002B20BB"/>
    <w:rsid w:val="002D3018"/>
    <w:rsid w:val="002E2148"/>
    <w:rsid w:val="002F74B2"/>
    <w:rsid w:val="00307E9A"/>
    <w:rsid w:val="00316595"/>
    <w:rsid w:val="00344868"/>
    <w:rsid w:val="00344D3D"/>
    <w:rsid w:val="003472AF"/>
    <w:rsid w:val="003549A2"/>
    <w:rsid w:val="003737AA"/>
    <w:rsid w:val="003767CC"/>
    <w:rsid w:val="003B4F01"/>
    <w:rsid w:val="004002E5"/>
    <w:rsid w:val="00406B6E"/>
    <w:rsid w:val="00430DCE"/>
    <w:rsid w:val="004354F5"/>
    <w:rsid w:val="00445E5F"/>
    <w:rsid w:val="00456EC6"/>
    <w:rsid w:val="00470717"/>
    <w:rsid w:val="004737F2"/>
    <w:rsid w:val="00481B0E"/>
    <w:rsid w:val="00491241"/>
    <w:rsid w:val="00493763"/>
    <w:rsid w:val="004A4DC7"/>
    <w:rsid w:val="004A5406"/>
    <w:rsid w:val="004B58B8"/>
    <w:rsid w:val="004B7453"/>
    <w:rsid w:val="004F3ADB"/>
    <w:rsid w:val="005063B1"/>
    <w:rsid w:val="005507FE"/>
    <w:rsid w:val="00552CFD"/>
    <w:rsid w:val="005679E5"/>
    <w:rsid w:val="005E62F4"/>
    <w:rsid w:val="00600CC3"/>
    <w:rsid w:val="006115FF"/>
    <w:rsid w:val="006210F5"/>
    <w:rsid w:val="00623EF5"/>
    <w:rsid w:val="00655CC5"/>
    <w:rsid w:val="00681C4D"/>
    <w:rsid w:val="006835E6"/>
    <w:rsid w:val="0068514F"/>
    <w:rsid w:val="00687ED9"/>
    <w:rsid w:val="00692BA8"/>
    <w:rsid w:val="006A256C"/>
    <w:rsid w:val="006A605E"/>
    <w:rsid w:val="006C1CB0"/>
    <w:rsid w:val="006C2396"/>
    <w:rsid w:val="006D29F5"/>
    <w:rsid w:val="006D72E8"/>
    <w:rsid w:val="006F23AD"/>
    <w:rsid w:val="00724E17"/>
    <w:rsid w:val="00751E43"/>
    <w:rsid w:val="00792693"/>
    <w:rsid w:val="00794B66"/>
    <w:rsid w:val="007A3CDE"/>
    <w:rsid w:val="007F7B70"/>
    <w:rsid w:val="00825C6E"/>
    <w:rsid w:val="00841D24"/>
    <w:rsid w:val="0088560B"/>
    <w:rsid w:val="008B2E37"/>
    <w:rsid w:val="008C4AB9"/>
    <w:rsid w:val="008C56AB"/>
    <w:rsid w:val="008D4653"/>
    <w:rsid w:val="008E5CC0"/>
    <w:rsid w:val="008F157E"/>
    <w:rsid w:val="008F2796"/>
    <w:rsid w:val="008F33B3"/>
    <w:rsid w:val="008F4073"/>
    <w:rsid w:val="008F4840"/>
    <w:rsid w:val="0090199B"/>
    <w:rsid w:val="009119BC"/>
    <w:rsid w:val="00916BD8"/>
    <w:rsid w:val="0093737E"/>
    <w:rsid w:val="00945F42"/>
    <w:rsid w:val="00964A58"/>
    <w:rsid w:val="009767C9"/>
    <w:rsid w:val="00985F89"/>
    <w:rsid w:val="00986E85"/>
    <w:rsid w:val="009A103F"/>
    <w:rsid w:val="009A7063"/>
    <w:rsid w:val="009B6634"/>
    <w:rsid w:val="009C7A1F"/>
    <w:rsid w:val="009D03D1"/>
    <w:rsid w:val="009D1A90"/>
    <w:rsid w:val="009E2B39"/>
    <w:rsid w:val="00A0012D"/>
    <w:rsid w:val="00A109A1"/>
    <w:rsid w:val="00A1676A"/>
    <w:rsid w:val="00A30078"/>
    <w:rsid w:val="00A322C8"/>
    <w:rsid w:val="00A32A11"/>
    <w:rsid w:val="00A404DC"/>
    <w:rsid w:val="00A455A6"/>
    <w:rsid w:val="00A71F05"/>
    <w:rsid w:val="00A979AE"/>
    <w:rsid w:val="00AA302B"/>
    <w:rsid w:val="00AB0E37"/>
    <w:rsid w:val="00AC4C1F"/>
    <w:rsid w:val="00AC69CA"/>
    <w:rsid w:val="00AD3EA1"/>
    <w:rsid w:val="00AE3118"/>
    <w:rsid w:val="00AF0796"/>
    <w:rsid w:val="00B11AFA"/>
    <w:rsid w:val="00B11E58"/>
    <w:rsid w:val="00B41B77"/>
    <w:rsid w:val="00B840FB"/>
    <w:rsid w:val="00B8522A"/>
    <w:rsid w:val="00B871FF"/>
    <w:rsid w:val="00B9737F"/>
    <w:rsid w:val="00BA37C5"/>
    <w:rsid w:val="00BB3D24"/>
    <w:rsid w:val="00BB793D"/>
    <w:rsid w:val="00BC30AB"/>
    <w:rsid w:val="00BD0EA5"/>
    <w:rsid w:val="00BF498E"/>
    <w:rsid w:val="00C1510A"/>
    <w:rsid w:val="00C17D99"/>
    <w:rsid w:val="00C647B5"/>
    <w:rsid w:val="00C71BDE"/>
    <w:rsid w:val="00C90CC1"/>
    <w:rsid w:val="00C93DCD"/>
    <w:rsid w:val="00C97FB6"/>
    <w:rsid w:val="00CA708D"/>
    <w:rsid w:val="00CC0D4B"/>
    <w:rsid w:val="00CE0C8F"/>
    <w:rsid w:val="00D01893"/>
    <w:rsid w:val="00D2140A"/>
    <w:rsid w:val="00D71BE3"/>
    <w:rsid w:val="00DD2475"/>
    <w:rsid w:val="00DE3DFE"/>
    <w:rsid w:val="00DE7D94"/>
    <w:rsid w:val="00DF27F2"/>
    <w:rsid w:val="00E15AB3"/>
    <w:rsid w:val="00E5624C"/>
    <w:rsid w:val="00E641DE"/>
    <w:rsid w:val="00E701F2"/>
    <w:rsid w:val="00E856F2"/>
    <w:rsid w:val="00E91F1D"/>
    <w:rsid w:val="00ED30C5"/>
    <w:rsid w:val="00ED4610"/>
    <w:rsid w:val="00EE2794"/>
    <w:rsid w:val="00EE5A2D"/>
    <w:rsid w:val="00F0066D"/>
    <w:rsid w:val="00F01C44"/>
    <w:rsid w:val="00F14FD9"/>
    <w:rsid w:val="00F257E1"/>
    <w:rsid w:val="00F341D4"/>
    <w:rsid w:val="00F847E4"/>
    <w:rsid w:val="00FA6C98"/>
    <w:rsid w:val="00FE47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592047"/>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0290029">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210610231">
      <w:bodyDiv w:val="1"/>
      <w:marLeft w:val="0"/>
      <w:marRight w:val="0"/>
      <w:marTop w:val="0"/>
      <w:marBottom w:val="0"/>
      <w:divBdr>
        <w:top w:val="none" w:sz="0" w:space="0" w:color="auto"/>
        <w:left w:val="none" w:sz="0" w:space="0" w:color="auto"/>
        <w:bottom w:val="none" w:sz="0" w:space="0" w:color="auto"/>
        <w:right w:val="none" w:sz="0" w:space="0" w:color="auto"/>
      </w:divBdr>
    </w:div>
    <w:div w:id="1340742898">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06806553">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1133</Words>
  <Characters>6233</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Javier Linares</cp:lastModifiedBy>
  <cp:revision>6</cp:revision>
  <dcterms:created xsi:type="dcterms:W3CDTF">2025-11-12T18:05:00Z</dcterms:created>
  <dcterms:modified xsi:type="dcterms:W3CDTF">2025-11-12T18:33:00Z</dcterms:modified>
</cp:coreProperties>
</file>