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20B9" w14:textId="7848018E" w:rsidR="004F32DF" w:rsidRPr="00B80E2F" w:rsidRDefault="00BF00DA" w:rsidP="000E7473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bookmarkStart w:id="0" w:name="_Hlk40896062"/>
      <w:bookmarkStart w:id="1" w:name="_Hlk532574949"/>
      <w:r w:rsidRPr="00B80E2F">
        <w:rPr>
          <w:rFonts w:ascii="Arial" w:hAnsi="Arial" w:cs="Arial"/>
          <w:b/>
          <w:sz w:val="20"/>
          <w:szCs w:val="20"/>
          <w:lang w:val="es-CR"/>
        </w:rPr>
        <w:t xml:space="preserve">Visitando: </w:t>
      </w:r>
      <w:bookmarkEnd w:id="0"/>
      <w:r w:rsidR="00B80E2F" w:rsidRPr="00B80E2F">
        <w:rPr>
          <w:rFonts w:ascii="Arial" w:hAnsi="Arial" w:cs="Arial"/>
          <w:b/>
          <w:sz w:val="20"/>
          <w:szCs w:val="20"/>
          <w:lang w:val="es-CR"/>
        </w:rPr>
        <w:t xml:space="preserve">Saltillo Museo del Desierto, </w:t>
      </w:r>
      <w:r w:rsidR="00B21C6D" w:rsidRPr="00B80E2F">
        <w:rPr>
          <w:rFonts w:ascii="Arial" w:hAnsi="Arial" w:cs="Arial"/>
          <w:b/>
          <w:sz w:val="20"/>
          <w:szCs w:val="20"/>
          <w:lang w:val="es-CR"/>
        </w:rPr>
        <w:t>Rincón</w:t>
      </w:r>
      <w:r w:rsidR="00B80E2F" w:rsidRPr="00B80E2F">
        <w:rPr>
          <w:rFonts w:ascii="Arial" w:hAnsi="Arial" w:cs="Arial"/>
          <w:b/>
          <w:sz w:val="20"/>
          <w:szCs w:val="20"/>
          <w:lang w:val="es-CR"/>
        </w:rPr>
        <w:t xml:space="preserve"> Colorado, Narigua, Cuatrociénegas, Dunas del Yeso, Poza Azul, Museo Carranza, Las Playitas. </w:t>
      </w:r>
    </w:p>
    <w:p w14:paraId="2B76F4A0" w14:textId="77777777" w:rsidR="001032D8" w:rsidRPr="00B80E2F" w:rsidRDefault="001032D8" w:rsidP="000E7473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51FE821A" w14:textId="761C2B7C" w:rsidR="00F56CE0" w:rsidRPr="00B80E2F" w:rsidRDefault="00F56CE0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4933F7B" w14:textId="1B5D2E22" w:rsidR="004F32DF" w:rsidRPr="00B80E2F" w:rsidRDefault="00F63102" w:rsidP="004F32D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7E507" wp14:editId="4AC7A86E">
            <wp:simplePos x="0" y="0"/>
            <wp:positionH relativeFrom="column">
              <wp:posOffset>4181475</wp:posOffset>
            </wp:positionH>
            <wp:positionV relativeFrom="paragraph">
              <wp:posOffset>13970</wp:posOffset>
            </wp:positionV>
            <wp:extent cx="1891030" cy="541020"/>
            <wp:effectExtent l="0" t="0" r="0" b="0"/>
            <wp:wrapTight wrapText="bothSides">
              <wp:wrapPolygon edited="0">
                <wp:start x="13709" y="0"/>
                <wp:lineTo x="0" y="0"/>
                <wp:lineTo x="0" y="17493"/>
                <wp:lineTo x="1306" y="20535"/>
                <wp:lineTo x="9792" y="20535"/>
                <wp:lineTo x="14579" y="12169"/>
                <wp:lineTo x="21324" y="7606"/>
                <wp:lineTo x="21324" y="0"/>
                <wp:lineTo x="14797" y="0"/>
                <wp:lineTo x="13709" y="0"/>
              </wp:wrapPolygon>
            </wp:wrapTight>
            <wp:docPr id="5" name="Imagen 5" descr="Imagen que contiene 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DF" w:rsidRPr="00B80E2F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B80E2F" w:rsidRPr="00B80E2F">
        <w:rPr>
          <w:rFonts w:ascii="Arial" w:hAnsi="Arial" w:cs="Arial"/>
          <w:b/>
          <w:sz w:val="20"/>
          <w:szCs w:val="20"/>
          <w:lang w:val="es-CR"/>
        </w:rPr>
        <w:t>3</w:t>
      </w:r>
      <w:r w:rsidR="002B4E40" w:rsidRPr="00B80E2F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18A01AA" w14:textId="1D1E85E2" w:rsidR="00EF33B3" w:rsidRPr="00B80E2F" w:rsidRDefault="00EF33B3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80E2F">
        <w:rPr>
          <w:rFonts w:ascii="Arial" w:hAnsi="Arial" w:cs="Arial"/>
          <w:b/>
          <w:sz w:val="20"/>
          <w:szCs w:val="20"/>
          <w:lang w:val="es-CR"/>
        </w:rPr>
        <w:t>Salidas: Diarias</w:t>
      </w:r>
      <w:r w:rsidR="00114D8F"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Pr="00B80E2F">
        <w:rPr>
          <w:rFonts w:ascii="Arial" w:hAnsi="Arial" w:cs="Arial"/>
          <w:b/>
          <w:sz w:val="20"/>
          <w:szCs w:val="20"/>
          <w:lang w:val="es-CR"/>
        </w:rPr>
        <w:t xml:space="preserve">Servicio solo en Privado </w:t>
      </w:r>
    </w:p>
    <w:p w14:paraId="76E78E03" w14:textId="2AF072E4" w:rsidR="00920E50" w:rsidRDefault="00920E50" w:rsidP="00E05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80E2F">
        <w:rPr>
          <w:rFonts w:ascii="Arial" w:hAnsi="Arial" w:cs="Arial"/>
          <w:b/>
          <w:sz w:val="20"/>
          <w:szCs w:val="20"/>
          <w:lang w:val="es-CR"/>
        </w:rPr>
        <w:t>Vigencia: 1</w:t>
      </w:r>
      <w:r w:rsidR="0083627A">
        <w:rPr>
          <w:rFonts w:ascii="Arial" w:hAnsi="Arial" w:cs="Arial"/>
          <w:b/>
          <w:sz w:val="20"/>
          <w:szCs w:val="20"/>
          <w:lang w:val="es-CR"/>
        </w:rPr>
        <w:t>2</w:t>
      </w:r>
      <w:bookmarkStart w:id="2" w:name="_GoBack"/>
      <w:bookmarkEnd w:id="2"/>
      <w:r w:rsidRPr="00B80E2F">
        <w:rPr>
          <w:rFonts w:ascii="Arial" w:hAnsi="Arial" w:cs="Arial"/>
          <w:b/>
          <w:sz w:val="20"/>
          <w:szCs w:val="20"/>
          <w:lang w:val="es-CR"/>
        </w:rPr>
        <w:t xml:space="preserve"> diciembre 2021</w:t>
      </w:r>
      <w:r w:rsidR="00F63102" w:rsidRPr="004A0AF3">
        <w:rPr>
          <w:noProof/>
          <w:lang w:val="es-MX"/>
        </w:rPr>
        <w:t xml:space="preserve"> </w:t>
      </w:r>
    </w:p>
    <w:p w14:paraId="5DB42725" w14:textId="2BBDC458" w:rsidR="004F32DF" w:rsidRDefault="004F32DF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A221E0A" w14:textId="77777777" w:rsidR="00D15241" w:rsidRDefault="00D15241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B6A4180" w14:textId="1BFA2B55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3" w:name="_Hlk40896042"/>
      <w:bookmarkStart w:id="4" w:name="_Hlk40896340"/>
      <w:r w:rsidRPr="00BF00DA">
        <w:rPr>
          <w:rFonts w:ascii="Arial" w:hAnsi="Arial" w:cs="Arial"/>
          <w:b/>
          <w:sz w:val="20"/>
          <w:szCs w:val="20"/>
          <w:lang w:val="es-MX"/>
        </w:rPr>
        <w:t>DIA 1</w:t>
      </w:r>
      <w:r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E530C9">
        <w:rPr>
          <w:rFonts w:ascii="Arial" w:hAnsi="Arial" w:cs="Arial"/>
          <w:b/>
          <w:sz w:val="20"/>
          <w:szCs w:val="20"/>
          <w:lang w:val="es-MX"/>
        </w:rPr>
        <w:t xml:space="preserve">MONTERREY </w:t>
      </w:r>
      <w:r w:rsidR="00B4448B">
        <w:rPr>
          <w:rFonts w:ascii="Arial" w:hAnsi="Arial" w:cs="Arial"/>
          <w:b/>
          <w:sz w:val="20"/>
          <w:szCs w:val="20"/>
          <w:lang w:val="es-MX"/>
        </w:rPr>
        <w:t>–</w:t>
      </w:r>
      <w:r w:rsidR="00E530C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25ABD">
        <w:rPr>
          <w:rFonts w:ascii="Arial" w:hAnsi="Arial" w:cs="Arial"/>
          <w:b/>
          <w:sz w:val="20"/>
          <w:szCs w:val="20"/>
          <w:lang w:val="es-MX"/>
        </w:rPr>
        <w:t xml:space="preserve">SALTILLO 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DC25256" w14:textId="3CCBC3D0" w:rsidR="00EF33B3" w:rsidRPr="00125ABD" w:rsidRDefault="00535342" w:rsidP="00125ABD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Traslado del aeropuerto de Monterrey a la Ciudad de Saltillo. Llegada a su hotel. </w:t>
      </w:r>
      <w:r w:rsidR="00125ABD">
        <w:rPr>
          <w:rFonts w:ascii="Arial" w:hAnsi="Arial" w:cs="Arial"/>
          <w:bCs/>
          <w:sz w:val="20"/>
          <w:szCs w:val="20"/>
          <w:lang w:val="es-MX"/>
        </w:rPr>
        <w:t>Este día se realizará una v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isita al Museo del Desierto en la ciudad de Saltillo,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Coahuila. Son cuatro los pabellones que conforman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este museo: el desierto, el hombre, la vida y la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evolución. A lo largo de estos cuatro pabellones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encontrarás exhibiciones interactivas, videos y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colecciones que te informarán todo sobre el desierto.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La comida (no incluido) se realiza en la casa más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antigua de la ciudad. De ahí, partimos a realizar una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caminata por el centro histórico, visitando y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explicando los edificios y monumentos más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importantes de la ciudad</w:t>
      </w:r>
      <w:r w:rsidR="00EF33B3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Alojamiento. </w:t>
      </w:r>
    </w:p>
    <w:p w14:paraId="346CEF50" w14:textId="2BD1F863" w:rsidR="00EF33B3" w:rsidRDefault="00EF33B3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132B8BF" w14:textId="77777777" w:rsidR="00F56CE0" w:rsidRDefault="00F56CE0" w:rsidP="00847FB1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8F2820D" w14:textId="6A7AE545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DIA 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417AC">
        <w:rPr>
          <w:rFonts w:ascii="Arial" w:hAnsi="Arial" w:cs="Arial"/>
          <w:b/>
          <w:sz w:val="20"/>
          <w:szCs w:val="20"/>
          <w:lang w:val="es-MX"/>
        </w:rPr>
        <w:t xml:space="preserve">SALTILLO 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GENERAL CEPEDA </w:t>
      </w:r>
      <w:r w:rsidR="00596AC7">
        <w:rPr>
          <w:rFonts w:ascii="Arial" w:hAnsi="Arial" w:cs="Arial"/>
          <w:b/>
          <w:sz w:val="20"/>
          <w:szCs w:val="20"/>
          <w:lang w:val="es-MX"/>
        </w:rPr>
        <w:t>–</w:t>
      </w:r>
      <w:r w:rsidR="007E7CB4">
        <w:rPr>
          <w:rFonts w:ascii="Arial" w:hAnsi="Arial" w:cs="Arial"/>
          <w:b/>
          <w:sz w:val="20"/>
          <w:szCs w:val="20"/>
          <w:lang w:val="es-MX"/>
        </w:rPr>
        <w:t xml:space="preserve"> CUATROCIENEGAS </w:t>
      </w:r>
    </w:p>
    <w:p w14:paraId="421CA102" w14:textId="084D2194" w:rsidR="00847FB1" w:rsidRDefault="00847FB1" w:rsidP="00125ABD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Salida hacia Rincón Colorado y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Narigua, zona arqueológica que a lo largo de varias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décadas se han descubierto restos de fósiles,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impresiones de piel, conchas, fragmentos de madera,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frutos y huellas de dinosaurio. Comida (no incluida) en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el pueblo de General Cepeda. Recorreremos la historia</w:t>
      </w:r>
      <w:r w:rsidR="00125AB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25ABD" w:rsidRPr="00125ABD">
        <w:rPr>
          <w:rFonts w:ascii="Arial" w:hAnsi="Arial" w:cs="Arial"/>
          <w:bCs/>
          <w:sz w:val="20"/>
          <w:szCs w:val="20"/>
          <w:lang w:val="es-MX"/>
        </w:rPr>
        <w:t>de este pueblo mágico</w:t>
      </w:r>
      <w:r w:rsidR="0015482D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Salida de Saltillo a Cuatrociénegas Coahuila.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Recorre las Dunas de Yeso. Se dice que millones de años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atrás Coahuila formaba parte del Mar de Tetis. Adéntrate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en este increíble desierto blanco entre dunas y cuencas, y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encuentra múltiples esculturas naturales de yeso que el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tiempo y la erosión han moldeado en este cristal blanco.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Comida (no incluida) en el pueblo mágico.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Como un verdadero oasis en medio del desierto, se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encuentra la Poza Azul, con aguas ricas en un mineral color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celeste que recrea una gama de tonos caribeños.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Sé testigo de cómo el agua entra por una cueva subacuática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y sale por otra, alimentándose de una red de torrentes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subterráneos. Las más de cuatrocientas pozas de aguas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cristalinas que se encuentran en medio de las arenas del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desierto hacen que sea un paisaje único</w:t>
      </w:r>
      <w:r w:rsidR="007E7CB4">
        <w:rPr>
          <w:rFonts w:ascii="Arial" w:hAnsi="Arial" w:cs="Arial"/>
          <w:bCs/>
          <w:sz w:val="20"/>
          <w:szCs w:val="20"/>
          <w:lang w:val="es-MX"/>
        </w:rPr>
        <w:t>.</w:t>
      </w:r>
      <w:r w:rsidR="0037723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15482D" w:rsidRPr="0015482D">
        <w:rPr>
          <w:rFonts w:ascii="Arial" w:hAnsi="Arial" w:cs="Arial"/>
          <w:b/>
          <w:sz w:val="20"/>
          <w:szCs w:val="20"/>
          <w:lang w:val="es-MX"/>
        </w:rPr>
        <w:t>Alojamiento</w:t>
      </w:r>
      <w:r w:rsidR="00F1201D">
        <w:rPr>
          <w:rFonts w:ascii="Arial" w:hAnsi="Arial" w:cs="Arial"/>
          <w:b/>
          <w:sz w:val="20"/>
          <w:szCs w:val="20"/>
          <w:lang w:val="es-MX"/>
        </w:rPr>
        <w:t xml:space="preserve"> en Cuatro</w:t>
      </w:r>
      <w:r w:rsidR="00535342">
        <w:rPr>
          <w:rFonts w:ascii="Arial" w:hAnsi="Arial" w:cs="Arial"/>
          <w:b/>
          <w:sz w:val="20"/>
          <w:szCs w:val="20"/>
          <w:lang w:val="es-MX"/>
        </w:rPr>
        <w:t>c</w:t>
      </w:r>
      <w:r w:rsidR="00F1201D">
        <w:rPr>
          <w:rFonts w:ascii="Arial" w:hAnsi="Arial" w:cs="Arial"/>
          <w:b/>
          <w:sz w:val="20"/>
          <w:szCs w:val="20"/>
          <w:lang w:val="es-MX"/>
        </w:rPr>
        <w:t>iénegas</w:t>
      </w:r>
      <w:r w:rsidR="0015482D" w:rsidRPr="0015482D">
        <w:rPr>
          <w:rFonts w:ascii="Arial" w:hAnsi="Arial" w:cs="Arial"/>
          <w:b/>
          <w:sz w:val="20"/>
          <w:szCs w:val="20"/>
          <w:lang w:val="es-MX"/>
        </w:rPr>
        <w:t>.</w:t>
      </w:r>
      <w:r w:rsidR="0015482D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4F06D3BD" w14:textId="01E63582" w:rsidR="0027184D" w:rsidRDefault="0027184D" w:rsidP="00847FB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779F5F97" w14:textId="77777777" w:rsidR="00F56CE0" w:rsidRDefault="00F56CE0" w:rsidP="00847FB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bookmarkEnd w:id="3"/>
    <w:p w14:paraId="0DC85383" w14:textId="7356FEAB" w:rsidR="00847FB1" w:rsidRPr="00BF00DA" w:rsidRDefault="00847FB1" w:rsidP="00847FB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 xml:space="preserve">DIA </w:t>
      </w:r>
      <w:r>
        <w:rPr>
          <w:rFonts w:ascii="Arial" w:hAnsi="Arial" w:cs="Arial"/>
          <w:b/>
          <w:sz w:val="20"/>
          <w:szCs w:val="20"/>
          <w:lang w:val="es-MX"/>
        </w:rPr>
        <w:t xml:space="preserve">3. </w:t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 w:rsidR="005224E0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E7CB4">
        <w:rPr>
          <w:rFonts w:ascii="Arial" w:hAnsi="Arial" w:cs="Arial"/>
          <w:b/>
          <w:sz w:val="20"/>
          <w:szCs w:val="20"/>
          <w:lang w:val="es-MX"/>
        </w:rPr>
        <w:t>CUATROCIENEGAS</w:t>
      </w:r>
      <w:r w:rsidR="00EF33B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24B9550" w14:textId="77777777" w:rsidR="00596AC7" w:rsidRDefault="00847FB1" w:rsidP="007E7CB4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F00DA">
        <w:rPr>
          <w:rFonts w:ascii="Arial" w:hAnsi="Arial" w:cs="Arial"/>
          <w:b/>
          <w:sz w:val="20"/>
          <w:szCs w:val="20"/>
          <w:lang w:val="es-MX"/>
        </w:rPr>
        <w:t>Desayuno</w:t>
      </w:r>
      <w:r w:rsidR="00953187">
        <w:rPr>
          <w:rFonts w:ascii="Arial" w:hAnsi="Arial" w:cs="Arial"/>
          <w:b/>
          <w:sz w:val="20"/>
          <w:szCs w:val="20"/>
          <w:lang w:val="es-MX"/>
        </w:rPr>
        <w:t xml:space="preserve"> en el Hotel</w:t>
      </w:r>
      <w:r w:rsidRPr="00BF00DA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Recorrido en el centro histórico y museo Carranza</w:t>
      </w:r>
      <w:r w:rsidR="00B80E2F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Visita de las playitas. Las Playitas es un hermoso oasis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en medio del desierto de Cuatro Ciénegas. Esta laguna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está rodeada por una finísima y brillante arena blanca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que te invita a sumergirte en las aguas azules y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cristalinas. Aprovecha estas seis hectáreas de belleza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>natural para refrescarte por el día.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 xml:space="preserve">Comida </w:t>
      </w:r>
      <w:r w:rsidR="007E7CB4" w:rsidRPr="00E63D51">
        <w:rPr>
          <w:rFonts w:ascii="Arial" w:hAnsi="Arial" w:cs="Arial"/>
          <w:b/>
          <w:color w:val="FF0000"/>
          <w:sz w:val="20"/>
          <w:szCs w:val="20"/>
          <w:lang w:val="es-MX"/>
        </w:rPr>
        <w:t>(no incluida)</w:t>
      </w:r>
      <w:r w:rsidR="007E7CB4" w:rsidRPr="007E7CB4">
        <w:rPr>
          <w:rFonts w:ascii="Arial" w:hAnsi="Arial" w:cs="Arial"/>
          <w:bCs/>
          <w:sz w:val="20"/>
          <w:szCs w:val="20"/>
          <w:lang w:val="es-MX"/>
        </w:rPr>
        <w:t xml:space="preserve"> en el pueblo mágico</w:t>
      </w:r>
      <w:r w:rsidR="00953187">
        <w:rPr>
          <w:rFonts w:ascii="Arial" w:hAnsi="Arial" w:cs="Arial"/>
          <w:bCs/>
          <w:sz w:val="20"/>
          <w:szCs w:val="20"/>
          <w:lang w:val="es-MX"/>
        </w:rPr>
        <w:t>.</w:t>
      </w:r>
      <w:r w:rsidR="007E7CB4">
        <w:rPr>
          <w:rFonts w:ascii="Arial" w:hAnsi="Arial" w:cs="Arial"/>
          <w:bCs/>
          <w:sz w:val="20"/>
          <w:szCs w:val="20"/>
          <w:lang w:val="es-MX"/>
        </w:rPr>
        <w:t xml:space="preserve"> Regreso a Saltillo. </w:t>
      </w:r>
      <w:r w:rsidR="00535342">
        <w:rPr>
          <w:rFonts w:ascii="Arial" w:hAnsi="Arial" w:cs="Arial"/>
          <w:bCs/>
          <w:sz w:val="20"/>
          <w:szCs w:val="20"/>
          <w:lang w:val="es-MX"/>
        </w:rPr>
        <w:t xml:space="preserve">Traslado al Aeropuerto de Monterrey. </w:t>
      </w:r>
    </w:p>
    <w:p w14:paraId="59388BA6" w14:textId="6ED23BC3" w:rsidR="00847FB1" w:rsidRPr="00535342" w:rsidRDefault="00535342" w:rsidP="00596AC7">
      <w:pPr>
        <w:pStyle w:val="Sinespaciado"/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FIN DE NUESTROS SERVICIOS.</w:t>
      </w:r>
    </w:p>
    <w:p w14:paraId="09A1DD60" w14:textId="77777777" w:rsidR="005C37F8" w:rsidRDefault="005C37F8" w:rsidP="004F32D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99E90E" w14:textId="2A7FE31F" w:rsidR="0017170D" w:rsidRPr="004E53F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5" w:name="_Hlk40896392"/>
      <w:bookmarkEnd w:id="4"/>
      <w:r w:rsidRPr="004E53FA">
        <w:rPr>
          <w:rFonts w:ascii="Arial" w:hAnsi="Arial" w:cs="Arial"/>
          <w:b/>
          <w:bCs/>
          <w:kern w:val="36"/>
          <w:sz w:val="20"/>
          <w:szCs w:val="20"/>
          <w:lang w:val="es-MX" w:eastAsia="pt-PT"/>
        </w:rPr>
        <w:t>INCLUYE:</w:t>
      </w:r>
      <w:r w:rsidRPr="004E53FA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BF15226" w14:textId="36E72467" w:rsidR="009A709A" w:rsidRDefault="004F4D03" w:rsidP="009606F0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bookmarkStart w:id="6" w:name="_Hlk40896371"/>
      <w:r w:rsidRPr="009A709A">
        <w:rPr>
          <w:rFonts w:ascii="Arial" w:hAnsi="Arial" w:cs="Arial"/>
          <w:sz w:val="20"/>
          <w:szCs w:val="20"/>
          <w:lang w:val="es-CR"/>
        </w:rPr>
        <w:t>Traslados aeropuerto- hotel – aeropuerto en vehículos con capacidad controlada y previamente sanitizados</w:t>
      </w:r>
      <w:r w:rsidR="009A5AE6">
        <w:rPr>
          <w:rFonts w:ascii="Arial" w:hAnsi="Arial" w:cs="Arial"/>
          <w:sz w:val="20"/>
          <w:szCs w:val="20"/>
          <w:lang w:val="es-CR"/>
        </w:rPr>
        <w:t xml:space="preserve"> en servicio Privado</w:t>
      </w:r>
    </w:p>
    <w:p w14:paraId="3FCF61AD" w14:textId="7E2F0F0F" w:rsidR="0078768D" w:rsidRDefault="00B80E2F" w:rsidP="0078768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2 </w:t>
      </w:r>
      <w:r w:rsidR="0078768D" w:rsidRPr="0078768D">
        <w:rPr>
          <w:rFonts w:ascii="Arial" w:hAnsi="Arial" w:cs="Arial"/>
          <w:sz w:val="20"/>
          <w:szCs w:val="20"/>
          <w:lang w:val="es-CR"/>
        </w:rPr>
        <w:t>noches de hospedaje</w:t>
      </w:r>
      <w:r w:rsidR="0078768D">
        <w:rPr>
          <w:rFonts w:ascii="Arial" w:hAnsi="Arial" w:cs="Arial"/>
          <w:sz w:val="20"/>
          <w:szCs w:val="20"/>
          <w:lang w:val="es-CR"/>
        </w:rPr>
        <w:t xml:space="preserve"> en </w:t>
      </w:r>
      <w:r w:rsidR="0078768D" w:rsidRPr="0078768D">
        <w:rPr>
          <w:rFonts w:ascii="Arial" w:hAnsi="Arial" w:cs="Arial"/>
          <w:sz w:val="20"/>
          <w:szCs w:val="20"/>
          <w:lang w:val="es-CR"/>
        </w:rPr>
        <w:t xml:space="preserve">hotel categoría Primera </w:t>
      </w:r>
    </w:p>
    <w:p w14:paraId="7B86263D" w14:textId="2F042B80" w:rsidR="00A20216" w:rsidRPr="00B80E2F" w:rsidRDefault="009A709A" w:rsidP="00B80E2F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78768D">
        <w:rPr>
          <w:rFonts w:ascii="Arial" w:hAnsi="Arial" w:cs="Arial"/>
          <w:sz w:val="20"/>
          <w:szCs w:val="20"/>
          <w:lang w:val="es-CR"/>
        </w:rPr>
        <w:t>Desayunos mencionados</w:t>
      </w:r>
    </w:p>
    <w:p w14:paraId="7E0C73F3" w14:textId="7E8406E4" w:rsidR="009A709A" w:rsidRDefault="0078768D" w:rsidP="009A709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Traslados privados en los recorridos mencionados</w:t>
      </w:r>
    </w:p>
    <w:p w14:paraId="2A0962B3" w14:textId="6763E725" w:rsidR="0078768D" w:rsidRDefault="0078768D" w:rsidP="009A709A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Tours indicados en el itinerario</w:t>
      </w:r>
    </w:p>
    <w:p w14:paraId="20064559" w14:textId="7EA76E66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Todas las entradas a monumentos descritos en el itinerario</w:t>
      </w:r>
    </w:p>
    <w:p w14:paraId="74C2F598" w14:textId="47E93DAF" w:rsidR="0078768D" w:rsidRPr="0078768D" w:rsidRDefault="00B80E2F" w:rsidP="0078768D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G</w:t>
      </w:r>
      <w:r w:rsidR="0078768D">
        <w:rPr>
          <w:rFonts w:ascii="Arial" w:hAnsi="Arial" w:cs="Arial"/>
          <w:sz w:val="20"/>
          <w:szCs w:val="20"/>
          <w:lang w:val="es-CR"/>
        </w:rPr>
        <w:t>uía de Habla Hispana</w:t>
      </w:r>
    </w:p>
    <w:p w14:paraId="170A0CDE" w14:textId="4ED85701" w:rsidR="00A20216" w:rsidRDefault="00A20216" w:rsidP="00A20216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E53FA">
        <w:rPr>
          <w:rFonts w:ascii="Arial" w:hAnsi="Arial" w:cs="Arial"/>
          <w:sz w:val="20"/>
          <w:szCs w:val="20"/>
          <w:lang w:val="es-CR"/>
        </w:rPr>
        <w:t>Impuestos</w:t>
      </w:r>
    </w:p>
    <w:p w14:paraId="2F0DD441" w14:textId="4C4D5906" w:rsidR="001032D8" w:rsidRDefault="004F4D03" w:rsidP="005C37F8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4F4D03">
        <w:rPr>
          <w:rFonts w:ascii="Arial" w:hAnsi="Arial" w:cs="Arial"/>
          <w:sz w:val="20"/>
          <w:szCs w:val="20"/>
          <w:lang w:val="es-CR"/>
        </w:rPr>
        <w:t xml:space="preserve">Seguro </w:t>
      </w:r>
      <w:bookmarkEnd w:id="6"/>
      <w:r w:rsidR="009A709A">
        <w:rPr>
          <w:rFonts w:ascii="Arial" w:hAnsi="Arial" w:cs="Arial"/>
          <w:sz w:val="20"/>
          <w:szCs w:val="20"/>
          <w:lang w:val="es-CR"/>
        </w:rPr>
        <w:t>de Viajero</w:t>
      </w:r>
    </w:p>
    <w:p w14:paraId="4E5D0788" w14:textId="77777777" w:rsidR="0078768D" w:rsidRPr="005C37F8" w:rsidRDefault="0078768D" w:rsidP="0078768D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14:paraId="3772F4F3" w14:textId="77777777" w:rsidR="00377230" w:rsidRDefault="00377230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FD0DDF2" w14:textId="120DD361" w:rsidR="0017170D" w:rsidRPr="00A526DA" w:rsidRDefault="00A20216" w:rsidP="00A20216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E53FA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18630F3C" w14:textId="2B16AAFC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Extras en hoteles</w:t>
      </w:r>
      <w:r w:rsidR="00D15241">
        <w:rPr>
          <w:rFonts w:ascii="Arial" w:hAnsi="Arial" w:cs="Arial"/>
          <w:sz w:val="20"/>
          <w:szCs w:val="20"/>
          <w:lang w:val="es-ES"/>
        </w:rPr>
        <w:t xml:space="preserve"> como llamadas telefónicas, room service, lavandería, etc.</w:t>
      </w:r>
    </w:p>
    <w:p w14:paraId="2B4C1E48" w14:textId="6C58BCBA" w:rsidR="00A20216" w:rsidRPr="004E53FA" w:rsidRDefault="00A20216" w:rsidP="00A20216">
      <w:pPr>
        <w:pStyle w:val="Sinespaciado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sz w:val="20"/>
          <w:szCs w:val="20"/>
          <w:lang w:val="es-ES"/>
        </w:rPr>
        <w:t>Boletos aéreos</w:t>
      </w:r>
    </w:p>
    <w:p w14:paraId="039D9E96" w14:textId="489C81CF" w:rsidR="00A20216" w:rsidRDefault="00A20216" w:rsidP="00A2021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E53FA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E53FA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52E340B" w14:textId="62BB5C2C" w:rsidR="009A5AE6" w:rsidRPr="009A5AE6" w:rsidRDefault="00163465" w:rsidP="009A5AE6">
      <w:pPr>
        <w:pStyle w:val="Sinespaciado"/>
        <w:numPr>
          <w:ilvl w:val="0"/>
          <w:numId w:val="4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bookmarkEnd w:id="5"/>
    <w:p w14:paraId="7F7B4F38" w14:textId="77777777" w:rsidR="0017170D" w:rsidRDefault="0017170D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7EB2E73" w14:textId="7F0F00DD" w:rsidR="00D15241" w:rsidRPr="001B218D" w:rsidRDefault="00E36215" w:rsidP="00E3621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B218D"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7BF497A7" w14:textId="208F7BB0" w:rsidR="00E36215" w:rsidRDefault="00D15241" w:rsidP="00E36215">
      <w:pPr>
        <w:pStyle w:val="Prrafodelista"/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operador en destino s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e reserva el derecho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E36215" w:rsidRPr="001B218D">
        <w:rPr>
          <w:rFonts w:ascii="Arial" w:hAnsi="Arial" w:cs="Arial"/>
          <w:sz w:val="20"/>
          <w:szCs w:val="20"/>
          <w:lang w:val="es-ES"/>
        </w:rPr>
        <w:t xml:space="preserve"> modificar el orden de los tours dentro de un paquete, además de cambiar el orden de las visitas, por cuestiones de operación internas o por fuerza mayor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B6EDA2F" w14:textId="66B540DF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2869855" w14:textId="552B44AB" w:rsidR="00F56CE0" w:rsidRDefault="00F56CE0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7F63EAB" w14:textId="3CCF0B33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5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2209"/>
        <w:gridCol w:w="4789"/>
        <w:gridCol w:w="701"/>
      </w:tblGrid>
      <w:tr w:rsidR="00F63102" w:rsidRPr="00B21C6D" w14:paraId="5ECABDC9" w14:textId="77777777" w:rsidTr="00F63102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6445A4A8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F63102" w:rsidRPr="00B21C6D" w14:paraId="1566A399" w14:textId="77777777" w:rsidTr="00F63102">
        <w:trPr>
          <w:trHeight w:val="345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DFB26B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CC8A02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D77873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3481DC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F63102" w:rsidRPr="00B21C6D" w14:paraId="6E9E040E" w14:textId="77777777" w:rsidTr="00F63102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1C2B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75B10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SALTILLO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4C8E" w14:textId="77777777" w:rsidR="00F63102" w:rsidRPr="004A0AF3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4A0AF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SALTILLO / DOUBLEE TREE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B1F7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F63102" w:rsidRPr="00B21C6D" w14:paraId="08C6BEB7" w14:textId="77777777" w:rsidTr="00F63102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E7730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F3EC9" w14:textId="77777777" w:rsidR="00F63102" w:rsidRPr="00B21C6D" w:rsidRDefault="00F63102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CUATROCIENEGAS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87065" w14:textId="4AD47EC0" w:rsidR="00F63102" w:rsidRPr="00B21C6D" w:rsidRDefault="00D10B4A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MARIA ELENA / HOTEL CARLOTA </w:t>
            </w:r>
            <w:r w:rsidR="00F63102" w:rsidRPr="00B21C6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C88E" w14:textId="55858355" w:rsidR="00F63102" w:rsidRPr="00B21C6D" w:rsidRDefault="00D10B4A" w:rsidP="00F631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</w:tbl>
    <w:p w14:paraId="6DED7EB6" w14:textId="4B230E7E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AEFD3B7" w14:textId="7D99C215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EB79F16" w14:textId="355EC16B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F2F0914" w14:textId="1A7C0AA0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3B0651B" w14:textId="41239380" w:rsidR="00F63102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DE7569" w14:textId="77777777" w:rsidR="00F63102" w:rsidRPr="00F56CE0" w:rsidRDefault="00F63102" w:rsidP="00F56CE0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16ACA91" w14:textId="77777777" w:rsidR="00E36215" w:rsidRPr="001B218D" w:rsidRDefault="00E36215" w:rsidP="00E362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bookmarkEnd w:id="1"/>
    <w:p w14:paraId="413ACB88" w14:textId="57718FB5" w:rsidR="00D803AF" w:rsidRDefault="00D803AF" w:rsidP="004F32DF">
      <w:pPr>
        <w:rPr>
          <w:lang w:val="es-MX"/>
        </w:rPr>
      </w:pPr>
    </w:p>
    <w:tbl>
      <w:tblPr>
        <w:tblpPr w:leftFromText="141" w:rightFromText="141" w:vertAnchor="text" w:horzAnchor="margin" w:tblpXSpec="center" w:tblpY="-34"/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1524"/>
        <w:gridCol w:w="1524"/>
        <w:gridCol w:w="1220"/>
        <w:gridCol w:w="1019"/>
        <w:gridCol w:w="1277"/>
        <w:gridCol w:w="146"/>
      </w:tblGrid>
      <w:tr w:rsidR="00114D8F" w:rsidRPr="00114D8F" w14:paraId="064FCCD3" w14:textId="77777777" w:rsidTr="00114D8F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C1B81D0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114D8F" w:rsidRPr="00F63102" w14:paraId="23553A3C" w14:textId="77777777" w:rsidTr="00114D8F">
        <w:trPr>
          <w:gridAfter w:val="1"/>
          <w:wAfter w:w="146" w:type="dxa"/>
          <w:trHeight w:val="345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3E718056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114D8F" w:rsidRPr="00F63102" w14:paraId="3F3D49D0" w14:textId="77777777" w:rsidTr="00114D8F">
        <w:trPr>
          <w:gridAfter w:val="1"/>
          <w:wAfter w:w="146" w:type="dxa"/>
          <w:trHeight w:val="300"/>
        </w:trPr>
        <w:tc>
          <w:tcPr>
            <w:tcW w:w="2356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7A7E538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F114B85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524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58AED4D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220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6DBEA7D1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19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638FF14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7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139E6960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14D8F" w:rsidRPr="00F63102" w14:paraId="1D1B0FD2" w14:textId="77777777" w:rsidTr="00114D8F">
        <w:trPr>
          <w:gridAfter w:val="1"/>
          <w:wAfter w:w="146" w:type="dxa"/>
          <w:trHeight w:val="30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458469" w14:textId="77777777" w:rsidR="00114D8F" w:rsidRPr="00F63102" w:rsidRDefault="00114D8F" w:rsidP="00114D8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56D6F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14350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42B7F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55763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9480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67045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D1EB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N/A</w:t>
            </w:r>
          </w:p>
        </w:tc>
      </w:tr>
      <w:tr w:rsidR="00114D8F" w:rsidRPr="00114D8F" w14:paraId="10A6F753" w14:textId="77777777" w:rsidTr="00114D8F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AB10C" w14:textId="64952B32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631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F631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F631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>VIGENCIA: 1</w:t>
            </w:r>
            <w:r w:rsidR="0083627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</w:t>
            </w:r>
            <w:r w:rsidRPr="00F6310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DE DICIEMBRE DE 2021</w:t>
            </w:r>
          </w:p>
        </w:tc>
      </w:tr>
      <w:tr w:rsidR="00114D8F" w:rsidRPr="00114D8F" w14:paraId="23DE0EC0" w14:textId="77777777" w:rsidTr="00114D8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D615" w14:textId="77777777" w:rsidR="00114D8F" w:rsidRPr="00F63102" w:rsidRDefault="00114D8F" w:rsidP="00114D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6E7" w14:textId="77777777" w:rsidR="00114D8F" w:rsidRPr="00F63102" w:rsidRDefault="00114D8F" w:rsidP="00114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114D8F" w:rsidRPr="00114D8F" w14:paraId="60AE80B8" w14:textId="77777777" w:rsidTr="00114D8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A5A2" w14:textId="77777777" w:rsidR="00114D8F" w:rsidRPr="00F63102" w:rsidRDefault="00114D8F" w:rsidP="00114D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F13" w14:textId="77777777" w:rsidR="00114D8F" w:rsidRPr="00F63102" w:rsidRDefault="00114D8F" w:rsidP="0011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14D8F" w:rsidRPr="00114D8F" w14:paraId="58B34AB9" w14:textId="77777777" w:rsidTr="00114D8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045D" w14:textId="77777777" w:rsidR="00114D8F" w:rsidRPr="00F63102" w:rsidRDefault="00114D8F" w:rsidP="00114D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E61" w14:textId="77777777" w:rsidR="00114D8F" w:rsidRPr="00F63102" w:rsidRDefault="00114D8F" w:rsidP="0011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AA2F9C8" w14:textId="29F1BE42" w:rsidR="00F56CE0" w:rsidRDefault="00F56CE0" w:rsidP="004F32DF">
      <w:pPr>
        <w:rPr>
          <w:lang w:val="es-MX"/>
        </w:rPr>
      </w:pPr>
    </w:p>
    <w:p w14:paraId="3A1CAFBC" w14:textId="77777777" w:rsidR="00F56CE0" w:rsidRPr="004F32DF" w:rsidRDefault="00F56CE0" w:rsidP="004F32DF">
      <w:pPr>
        <w:rPr>
          <w:lang w:val="es-MX"/>
        </w:rPr>
      </w:pPr>
    </w:p>
    <w:sectPr w:rsidR="00F56CE0" w:rsidRPr="004F32DF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D57D" w14:textId="77777777" w:rsidR="008B02BA" w:rsidRDefault="008B02BA" w:rsidP="00450C15">
      <w:pPr>
        <w:spacing w:after="0" w:line="240" w:lineRule="auto"/>
      </w:pPr>
      <w:r>
        <w:separator/>
      </w:r>
    </w:p>
  </w:endnote>
  <w:endnote w:type="continuationSeparator" w:id="0">
    <w:p w14:paraId="61C734B4" w14:textId="77777777" w:rsidR="008B02BA" w:rsidRDefault="008B02B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BAC0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A87289" wp14:editId="603EAE76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439CB2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2FC7" w14:textId="77777777" w:rsidR="008B02BA" w:rsidRDefault="008B02BA" w:rsidP="00450C15">
      <w:pPr>
        <w:spacing w:after="0" w:line="240" w:lineRule="auto"/>
      </w:pPr>
      <w:r>
        <w:separator/>
      </w:r>
    </w:p>
  </w:footnote>
  <w:footnote w:type="continuationSeparator" w:id="0">
    <w:p w14:paraId="61A9174B" w14:textId="77777777" w:rsidR="008B02BA" w:rsidRDefault="008B02B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6F9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BE858" wp14:editId="061D3B42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7C3A6" w14:textId="4D8D7ABE" w:rsidR="009F7251" w:rsidRDefault="001417A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COAHUILA</w:t>
                          </w:r>
                          <w:r w:rsidR="00F1201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, ENTRE DUNAS DE YESO Y LAGUNAS CRISTALINAS</w:t>
                          </w:r>
                        </w:p>
                        <w:p w14:paraId="31BC1E0C" w14:textId="6CEFC36F" w:rsidR="00F56CE0" w:rsidRPr="004A0AF3" w:rsidRDefault="004A0AF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A0AF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1822-A2021</w:t>
                          </w:r>
                        </w:p>
                        <w:p w14:paraId="5BBE8E2D" w14:textId="77777777" w:rsidR="009F2CCF" w:rsidRDefault="009F2CC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7D9AEE4" w14:textId="4026DC45" w:rsidR="004E53FA" w:rsidRDefault="004E53F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DDD11BE" w14:textId="77777777" w:rsidR="00163465" w:rsidRPr="004E53FA" w:rsidRDefault="00163465" w:rsidP="00020E3A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E8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5FB7C3A6" w14:textId="4D8D7ABE" w:rsidR="009F7251" w:rsidRDefault="001417A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COAHUILA</w:t>
                    </w:r>
                    <w:r w:rsidR="00F1201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, ENTRE DUNAS DE YESO Y LAGUNAS CRISTALINAS</w:t>
                    </w:r>
                  </w:p>
                  <w:p w14:paraId="31BC1E0C" w14:textId="6CEFC36F" w:rsidR="00F56CE0" w:rsidRPr="004A0AF3" w:rsidRDefault="004A0AF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A0AF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1822-A2021</w:t>
                    </w:r>
                  </w:p>
                  <w:p w14:paraId="5BBE8E2D" w14:textId="77777777" w:rsidR="009F2CCF" w:rsidRDefault="009F2CC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7D9AEE4" w14:textId="4026DC45" w:rsidR="004E53FA" w:rsidRDefault="004E53F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DDD11BE" w14:textId="77777777" w:rsidR="00163465" w:rsidRPr="004E53FA" w:rsidRDefault="00163465" w:rsidP="00020E3A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2A770ACD" wp14:editId="33E61A5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D8C3F9D" wp14:editId="287127A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0A0ACE" wp14:editId="544D46F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2B5C5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CF2"/>
    <w:multiLevelType w:val="hybridMultilevel"/>
    <w:tmpl w:val="5740B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D37"/>
    <w:multiLevelType w:val="hybridMultilevel"/>
    <w:tmpl w:val="5ED6B22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46E9A"/>
    <w:multiLevelType w:val="hybridMultilevel"/>
    <w:tmpl w:val="8FB8FF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4FE"/>
    <w:multiLevelType w:val="hybridMultilevel"/>
    <w:tmpl w:val="BBC29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87979"/>
    <w:multiLevelType w:val="hybridMultilevel"/>
    <w:tmpl w:val="D632F5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964"/>
    <w:multiLevelType w:val="hybridMultilevel"/>
    <w:tmpl w:val="8DA0D5BC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9FF"/>
    <w:multiLevelType w:val="hybridMultilevel"/>
    <w:tmpl w:val="FB22DC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005E"/>
    <w:multiLevelType w:val="hybridMultilevel"/>
    <w:tmpl w:val="86D2A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6F16"/>
    <w:multiLevelType w:val="hybridMultilevel"/>
    <w:tmpl w:val="D1FEA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614"/>
    <w:multiLevelType w:val="hybridMultilevel"/>
    <w:tmpl w:val="4C88653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03E25"/>
    <w:multiLevelType w:val="hybridMultilevel"/>
    <w:tmpl w:val="BFD4A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916"/>
    <w:multiLevelType w:val="hybridMultilevel"/>
    <w:tmpl w:val="2FC875E4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33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761A9"/>
    <w:multiLevelType w:val="hybridMultilevel"/>
    <w:tmpl w:val="C5E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6A9A"/>
    <w:multiLevelType w:val="hybridMultilevel"/>
    <w:tmpl w:val="C8F4D532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39"/>
  </w:num>
  <w:num w:numId="5">
    <w:abstractNumId w:val="17"/>
  </w:num>
  <w:num w:numId="6">
    <w:abstractNumId w:val="13"/>
  </w:num>
  <w:num w:numId="7">
    <w:abstractNumId w:val="12"/>
  </w:num>
  <w:num w:numId="8">
    <w:abstractNumId w:val="25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36"/>
  </w:num>
  <w:num w:numId="14">
    <w:abstractNumId w:val="45"/>
  </w:num>
  <w:num w:numId="15">
    <w:abstractNumId w:val="28"/>
  </w:num>
  <w:num w:numId="16">
    <w:abstractNumId w:val="34"/>
  </w:num>
  <w:num w:numId="17">
    <w:abstractNumId w:val="3"/>
  </w:num>
  <w:num w:numId="18">
    <w:abstractNumId w:val="21"/>
  </w:num>
  <w:num w:numId="19">
    <w:abstractNumId w:val="18"/>
  </w:num>
  <w:num w:numId="20">
    <w:abstractNumId w:val="38"/>
  </w:num>
  <w:num w:numId="21">
    <w:abstractNumId w:val="16"/>
  </w:num>
  <w:num w:numId="22">
    <w:abstractNumId w:val="32"/>
  </w:num>
  <w:num w:numId="23">
    <w:abstractNumId w:val="7"/>
  </w:num>
  <w:num w:numId="24">
    <w:abstractNumId w:val="40"/>
  </w:num>
  <w:num w:numId="25">
    <w:abstractNumId w:val="41"/>
  </w:num>
  <w:num w:numId="26">
    <w:abstractNumId w:val="5"/>
  </w:num>
  <w:num w:numId="27">
    <w:abstractNumId w:val="37"/>
  </w:num>
  <w:num w:numId="28">
    <w:abstractNumId w:val="42"/>
  </w:num>
  <w:num w:numId="29">
    <w:abstractNumId w:val="14"/>
  </w:num>
  <w:num w:numId="30">
    <w:abstractNumId w:val="22"/>
  </w:num>
  <w:num w:numId="31">
    <w:abstractNumId w:val="24"/>
  </w:num>
  <w:num w:numId="32">
    <w:abstractNumId w:val="20"/>
  </w:num>
  <w:num w:numId="33">
    <w:abstractNumId w:val="43"/>
  </w:num>
  <w:num w:numId="34">
    <w:abstractNumId w:val="29"/>
  </w:num>
  <w:num w:numId="35">
    <w:abstractNumId w:val="44"/>
  </w:num>
  <w:num w:numId="36">
    <w:abstractNumId w:val="8"/>
  </w:num>
  <w:num w:numId="37">
    <w:abstractNumId w:val="15"/>
  </w:num>
  <w:num w:numId="38">
    <w:abstractNumId w:val="23"/>
  </w:num>
  <w:num w:numId="39">
    <w:abstractNumId w:val="6"/>
  </w:num>
  <w:num w:numId="40">
    <w:abstractNumId w:val="19"/>
  </w:num>
  <w:num w:numId="41">
    <w:abstractNumId w:val="35"/>
  </w:num>
  <w:num w:numId="42">
    <w:abstractNumId w:val="31"/>
  </w:num>
  <w:num w:numId="43">
    <w:abstractNumId w:val="30"/>
  </w:num>
  <w:num w:numId="44">
    <w:abstractNumId w:val="10"/>
  </w:num>
  <w:num w:numId="45">
    <w:abstractNumId w:val="33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6560"/>
    <w:rsid w:val="00032009"/>
    <w:rsid w:val="0003271D"/>
    <w:rsid w:val="00036943"/>
    <w:rsid w:val="00060A5C"/>
    <w:rsid w:val="0006120B"/>
    <w:rsid w:val="00073038"/>
    <w:rsid w:val="00074095"/>
    <w:rsid w:val="00074653"/>
    <w:rsid w:val="000901BB"/>
    <w:rsid w:val="00093D58"/>
    <w:rsid w:val="00095A47"/>
    <w:rsid w:val="000A5C3F"/>
    <w:rsid w:val="000A6CBA"/>
    <w:rsid w:val="000E31A6"/>
    <w:rsid w:val="000E7473"/>
    <w:rsid w:val="000F116C"/>
    <w:rsid w:val="000F3460"/>
    <w:rsid w:val="000F6819"/>
    <w:rsid w:val="001032D8"/>
    <w:rsid w:val="0010408D"/>
    <w:rsid w:val="001056F5"/>
    <w:rsid w:val="00114D8F"/>
    <w:rsid w:val="00115DF1"/>
    <w:rsid w:val="00124C0C"/>
    <w:rsid w:val="00125ABD"/>
    <w:rsid w:val="0013026A"/>
    <w:rsid w:val="00135254"/>
    <w:rsid w:val="001417AC"/>
    <w:rsid w:val="00144C7F"/>
    <w:rsid w:val="0015482D"/>
    <w:rsid w:val="001548B6"/>
    <w:rsid w:val="00154DAF"/>
    <w:rsid w:val="00156E7E"/>
    <w:rsid w:val="00163465"/>
    <w:rsid w:val="0017170D"/>
    <w:rsid w:val="00173F56"/>
    <w:rsid w:val="00180DDB"/>
    <w:rsid w:val="001910FB"/>
    <w:rsid w:val="00196EC1"/>
    <w:rsid w:val="00197002"/>
    <w:rsid w:val="001A296E"/>
    <w:rsid w:val="001A3025"/>
    <w:rsid w:val="001B218D"/>
    <w:rsid w:val="001B3701"/>
    <w:rsid w:val="001C087E"/>
    <w:rsid w:val="001C7323"/>
    <w:rsid w:val="001D1CD5"/>
    <w:rsid w:val="001D3721"/>
    <w:rsid w:val="001D3EA5"/>
    <w:rsid w:val="001D59AE"/>
    <w:rsid w:val="001E0BFB"/>
    <w:rsid w:val="001E49A4"/>
    <w:rsid w:val="001E6E46"/>
    <w:rsid w:val="001F493C"/>
    <w:rsid w:val="001F6C8A"/>
    <w:rsid w:val="00210660"/>
    <w:rsid w:val="00211BA4"/>
    <w:rsid w:val="00226B49"/>
    <w:rsid w:val="00226DB8"/>
    <w:rsid w:val="00234A43"/>
    <w:rsid w:val="00236318"/>
    <w:rsid w:val="002458B8"/>
    <w:rsid w:val="00245F59"/>
    <w:rsid w:val="00251C09"/>
    <w:rsid w:val="002579FA"/>
    <w:rsid w:val="00262BC2"/>
    <w:rsid w:val="00264C19"/>
    <w:rsid w:val="00264EAE"/>
    <w:rsid w:val="0027184D"/>
    <w:rsid w:val="00294875"/>
    <w:rsid w:val="002959E3"/>
    <w:rsid w:val="002A18EE"/>
    <w:rsid w:val="002A6F1A"/>
    <w:rsid w:val="002B0FDB"/>
    <w:rsid w:val="002B4E40"/>
    <w:rsid w:val="002B6F84"/>
    <w:rsid w:val="002B7CF1"/>
    <w:rsid w:val="002E1CEA"/>
    <w:rsid w:val="002E2B24"/>
    <w:rsid w:val="002F25DA"/>
    <w:rsid w:val="003218D4"/>
    <w:rsid w:val="00326584"/>
    <w:rsid w:val="003370E9"/>
    <w:rsid w:val="0034243F"/>
    <w:rsid w:val="00353726"/>
    <w:rsid w:val="00357368"/>
    <w:rsid w:val="00367A8E"/>
    <w:rsid w:val="00376F5B"/>
    <w:rsid w:val="00377230"/>
    <w:rsid w:val="003805A5"/>
    <w:rsid w:val="00392AEC"/>
    <w:rsid w:val="003B14D0"/>
    <w:rsid w:val="003B258E"/>
    <w:rsid w:val="003B37AE"/>
    <w:rsid w:val="003D0B3A"/>
    <w:rsid w:val="003D36D2"/>
    <w:rsid w:val="003D5B1B"/>
    <w:rsid w:val="003E61D6"/>
    <w:rsid w:val="003E7DDB"/>
    <w:rsid w:val="003F50E5"/>
    <w:rsid w:val="00401E29"/>
    <w:rsid w:val="00407A99"/>
    <w:rsid w:val="00413977"/>
    <w:rsid w:val="0041595F"/>
    <w:rsid w:val="00415D1B"/>
    <w:rsid w:val="004176CA"/>
    <w:rsid w:val="00422320"/>
    <w:rsid w:val="00432BA1"/>
    <w:rsid w:val="004376C8"/>
    <w:rsid w:val="004426D1"/>
    <w:rsid w:val="00445117"/>
    <w:rsid w:val="00450B63"/>
    <w:rsid w:val="00450C15"/>
    <w:rsid w:val="00451014"/>
    <w:rsid w:val="00454042"/>
    <w:rsid w:val="00455395"/>
    <w:rsid w:val="00462E57"/>
    <w:rsid w:val="004701E6"/>
    <w:rsid w:val="0047057D"/>
    <w:rsid w:val="00470D19"/>
    <w:rsid w:val="0047644A"/>
    <w:rsid w:val="0048050C"/>
    <w:rsid w:val="0048332A"/>
    <w:rsid w:val="004A0AF3"/>
    <w:rsid w:val="004A3A14"/>
    <w:rsid w:val="004A4229"/>
    <w:rsid w:val="004A68D9"/>
    <w:rsid w:val="004A7897"/>
    <w:rsid w:val="004B2020"/>
    <w:rsid w:val="004B372F"/>
    <w:rsid w:val="004B39A0"/>
    <w:rsid w:val="004C01F5"/>
    <w:rsid w:val="004D2C2F"/>
    <w:rsid w:val="004D3606"/>
    <w:rsid w:val="004E3B64"/>
    <w:rsid w:val="004E53FA"/>
    <w:rsid w:val="004F32DF"/>
    <w:rsid w:val="004F4D03"/>
    <w:rsid w:val="00506BA7"/>
    <w:rsid w:val="005130A5"/>
    <w:rsid w:val="00513C9F"/>
    <w:rsid w:val="005160A1"/>
    <w:rsid w:val="005224E0"/>
    <w:rsid w:val="00522CB0"/>
    <w:rsid w:val="00527517"/>
    <w:rsid w:val="00535342"/>
    <w:rsid w:val="00564D1B"/>
    <w:rsid w:val="00574640"/>
    <w:rsid w:val="00582C58"/>
    <w:rsid w:val="005917AF"/>
    <w:rsid w:val="00591D84"/>
    <w:rsid w:val="00596AC7"/>
    <w:rsid w:val="00597DBB"/>
    <w:rsid w:val="005B0F31"/>
    <w:rsid w:val="005C1DC3"/>
    <w:rsid w:val="005C301D"/>
    <w:rsid w:val="005C37F8"/>
    <w:rsid w:val="005D1B5D"/>
    <w:rsid w:val="005E3402"/>
    <w:rsid w:val="005E6754"/>
    <w:rsid w:val="005F0B93"/>
    <w:rsid w:val="006053CD"/>
    <w:rsid w:val="00615736"/>
    <w:rsid w:val="00630B01"/>
    <w:rsid w:val="00632C68"/>
    <w:rsid w:val="006412F5"/>
    <w:rsid w:val="006451BC"/>
    <w:rsid w:val="006520FD"/>
    <w:rsid w:val="00666BC5"/>
    <w:rsid w:val="00675855"/>
    <w:rsid w:val="00685B59"/>
    <w:rsid w:val="006971B8"/>
    <w:rsid w:val="006A08BE"/>
    <w:rsid w:val="006A2F58"/>
    <w:rsid w:val="006A4CF9"/>
    <w:rsid w:val="006B1779"/>
    <w:rsid w:val="006B19F7"/>
    <w:rsid w:val="006B3A15"/>
    <w:rsid w:val="006C1BF7"/>
    <w:rsid w:val="006C568C"/>
    <w:rsid w:val="006D3C96"/>
    <w:rsid w:val="006D64BE"/>
    <w:rsid w:val="006E0F61"/>
    <w:rsid w:val="006F205B"/>
    <w:rsid w:val="006F486D"/>
    <w:rsid w:val="006F5159"/>
    <w:rsid w:val="00702E24"/>
    <w:rsid w:val="00704FC6"/>
    <w:rsid w:val="007050AC"/>
    <w:rsid w:val="00727503"/>
    <w:rsid w:val="00752729"/>
    <w:rsid w:val="0078503F"/>
    <w:rsid w:val="0078768D"/>
    <w:rsid w:val="00787735"/>
    <w:rsid w:val="00792A3C"/>
    <w:rsid w:val="00793541"/>
    <w:rsid w:val="007B301B"/>
    <w:rsid w:val="007B4221"/>
    <w:rsid w:val="007B4F2B"/>
    <w:rsid w:val="007B5DA3"/>
    <w:rsid w:val="007B6FC9"/>
    <w:rsid w:val="007C2A9A"/>
    <w:rsid w:val="007C7D07"/>
    <w:rsid w:val="007D3DF5"/>
    <w:rsid w:val="007E003E"/>
    <w:rsid w:val="007E10C8"/>
    <w:rsid w:val="007E14EA"/>
    <w:rsid w:val="007E7CB4"/>
    <w:rsid w:val="007F5F21"/>
    <w:rsid w:val="007F62B4"/>
    <w:rsid w:val="00800FF7"/>
    <w:rsid w:val="00803699"/>
    <w:rsid w:val="00804DBA"/>
    <w:rsid w:val="008064DF"/>
    <w:rsid w:val="008075D5"/>
    <w:rsid w:val="00812D12"/>
    <w:rsid w:val="00820F69"/>
    <w:rsid w:val="00823225"/>
    <w:rsid w:val="0082344F"/>
    <w:rsid w:val="0083259F"/>
    <w:rsid w:val="00834B13"/>
    <w:rsid w:val="0083627A"/>
    <w:rsid w:val="0083654A"/>
    <w:rsid w:val="00841329"/>
    <w:rsid w:val="00847FB1"/>
    <w:rsid w:val="008709B2"/>
    <w:rsid w:val="00877150"/>
    <w:rsid w:val="00880F52"/>
    <w:rsid w:val="00891A2A"/>
    <w:rsid w:val="00894F82"/>
    <w:rsid w:val="00895BE9"/>
    <w:rsid w:val="008A515E"/>
    <w:rsid w:val="008B02BA"/>
    <w:rsid w:val="008B1A4D"/>
    <w:rsid w:val="008B406F"/>
    <w:rsid w:val="008B69C9"/>
    <w:rsid w:val="008B7201"/>
    <w:rsid w:val="008C5A1C"/>
    <w:rsid w:val="008D5E6C"/>
    <w:rsid w:val="008E0729"/>
    <w:rsid w:val="008E5529"/>
    <w:rsid w:val="008F0CE2"/>
    <w:rsid w:val="008F7540"/>
    <w:rsid w:val="00902CE2"/>
    <w:rsid w:val="00913AF3"/>
    <w:rsid w:val="00920E50"/>
    <w:rsid w:val="00932FED"/>
    <w:rsid w:val="00953187"/>
    <w:rsid w:val="009619C9"/>
    <w:rsid w:val="00970BDC"/>
    <w:rsid w:val="00972AAA"/>
    <w:rsid w:val="009867EF"/>
    <w:rsid w:val="00991F36"/>
    <w:rsid w:val="00994A4C"/>
    <w:rsid w:val="00997DD9"/>
    <w:rsid w:val="009A0EE3"/>
    <w:rsid w:val="009A347E"/>
    <w:rsid w:val="009A4A2A"/>
    <w:rsid w:val="009A5AE6"/>
    <w:rsid w:val="009A709A"/>
    <w:rsid w:val="009A72B1"/>
    <w:rsid w:val="009B5D60"/>
    <w:rsid w:val="009C0D85"/>
    <w:rsid w:val="009C3370"/>
    <w:rsid w:val="009D010B"/>
    <w:rsid w:val="009D067B"/>
    <w:rsid w:val="009D5631"/>
    <w:rsid w:val="009D6A9E"/>
    <w:rsid w:val="009D7F25"/>
    <w:rsid w:val="009E2326"/>
    <w:rsid w:val="009E2480"/>
    <w:rsid w:val="009F2CCF"/>
    <w:rsid w:val="009F7251"/>
    <w:rsid w:val="00A12620"/>
    <w:rsid w:val="00A13784"/>
    <w:rsid w:val="00A14DD1"/>
    <w:rsid w:val="00A20216"/>
    <w:rsid w:val="00A25CD2"/>
    <w:rsid w:val="00A261C5"/>
    <w:rsid w:val="00A316F2"/>
    <w:rsid w:val="00A4233B"/>
    <w:rsid w:val="00A47B6B"/>
    <w:rsid w:val="00A526DA"/>
    <w:rsid w:val="00A61A42"/>
    <w:rsid w:val="00A6526A"/>
    <w:rsid w:val="00A76FC9"/>
    <w:rsid w:val="00A8172E"/>
    <w:rsid w:val="00A92A5A"/>
    <w:rsid w:val="00A97D1A"/>
    <w:rsid w:val="00AA64A6"/>
    <w:rsid w:val="00AC4A16"/>
    <w:rsid w:val="00AC674A"/>
    <w:rsid w:val="00AC71B2"/>
    <w:rsid w:val="00AD14C7"/>
    <w:rsid w:val="00AD4EF6"/>
    <w:rsid w:val="00AE3E65"/>
    <w:rsid w:val="00AF33E1"/>
    <w:rsid w:val="00B0056D"/>
    <w:rsid w:val="00B016BB"/>
    <w:rsid w:val="00B017FB"/>
    <w:rsid w:val="00B07CCB"/>
    <w:rsid w:val="00B11A5C"/>
    <w:rsid w:val="00B21C6D"/>
    <w:rsid w:val="00B36A64"/>
    <w:rsid w:val="00B43503"/>
    <w:rsid w:val="00B4448B"/>
    <w:rsid w:val="00B4786E"/>
    <w:rsid w:val="00B60816"/>
    <w:rsid w:val="00B67CEF"/>
    <w:rsid w:val="00B718DC"/>
    <w:rsid w:val="00B76954"/>
    <w:rsid w:val="00B770D6"/>
    <w:rsid w:val="00B80E2F"/>
    <w:rsid w:val="00B84683"/>
    <w:rsid w:val="00B85CFD"/>
    <w:rsid w:val="00B96407"/>
    <w:rsid w:val="00BA01A2"/>
    <w:rsid w:val="00BA757F"/>
    <w:rsid w:val="00BA788D"/>
    <w:rsid w:val="00BC2959"/>
    <w:rsid w:val="00BC2EC1"/>
    <w:rsid w:val="00BD3E5C"/>
    <w:rsid w:val="00BD646E"/>
    <w:rsid w:val="00BF00DA"/>
    <w:rsid w:val="00BF0271"/>
    <w:rsid w:val="00BF6944"/>
    <w:rsid w:val="00C03B78"/>
    <w:rsid w:val="00C06870"/>
    <w:rsid w:val="00C126A9"/>
    <w:rsid w:val="00C1704B"/>
    <w:rsid w:val="00C2273B"/>
    <w:rsid w:val="00C30C1E"/>
    <w:rsid w:val="00C32B63"/>
    <w:rsid w:val="00C33FD4"/>
    <w:rsid w:val="00C36F5D"/>
    <w:rsid w:val="00C50ABF"/>
    <w:rsid w:val="00C55C28"/>
    <w:rsid w:val="00C5657D"/>
    <w:rsid w:val="00C60443"/>
    <w:rsid w:val="00C6112D"/>
    <w:rsid w:val="00C632D6"/>
    <w:rsid w:val="00C6788C"/>
    <w:rsid w:val="00C70110"/>
    <w:rsid w:val="00C97B4D"/>
    <w:rsid w:val="00CA6B29"/>
    <w:rsid w:val="00CB0259"/>
    <w:rsid w:val="00CB1884"/>
    <w:rsid w:val="00CB5566"/>
    <w:rsid w:val="00CB6A12"/>
    <w:rsid w:val="00CC18B7"/>
    <w:rsid w:val="00CD64A8"/>
    <w:rsid w:val="00CE4C43"/>
    <w:rsid w:val="00CE7934"/>
    <w:rsid w:val="00D0128A"/>
    <w:rsid w:val="00D03099"/>
    <w:rsid w:val="00D10B4A"/>
    <w:rsid w:val="00D15241"/>
    <w:rsid w:val="00D24E85"/>
    <w:rsid w:val="00D317CE"/>
    <w:rsid w:val="00D41432"/>
    <w:rsid w:val="00D46FA0"/>
    <w:rsid w:val="00D51766"/>
    <w:rsid w:val="00D673F1"/>
    <w:rsid w:val="00D732E0"/>
    <w:rsid w:val="00D77429"/>
    <w:rsid w:val="00D803AF"/>
    <w:rsid w:val="00D92BC7"/>
    <w:rsid w:val="00DB52EB"/>
    <w:rsid w:val="00DB5D54"/>
    <w:rsid w:val="00DB6EB7"/>
    <w:rsid w:val="00DD6A94"/>
    <w:rsid w:val="00DE0042"/>
    <w:rsid w:val="00DF15D6"/>
    <w:rsid w:val="00DF2F79"/>
    <w:rsid w:val="00E056BD"/>
    <w:rsid w:val="00E355EE"/>
    <w:rsid w:val="00E36215"/>
    <w:rsid w:val="00E37CEA"/>
    <w:rsid w:val="00E42034"/>
    <w:rsid w:val="00E471CD"/>
    <w:rsid w:val="00E530C9"/>
    <w:rsid w:val="00E60CD2"/>
    <w:rsid w:val="00E63D51"/>
    <w:rsid w:val="00E663D4"/>
    <w:rsid w:val="00E7141B"/>
    <w:rsid w:val="00E80EB6"/>
    <w:rsid w:val="00E846AA"/>
    <w:rsid w:val="00E908E7"/>
    <w:rsid w:val="00E90FAD"/>
    <w:rsid w:val="00E9307C"/>
    <w:rsid w:val="00EA17D1"/>
    <w:rsid w:val="00EB3A6F"/>
    <w:rsid w:val="00EB464F"/>
    <w:rsid w:val="00EC0001"/>
    <w:rsid w:val="00EC7F50"/>
    <w:rsid w:val="00ED2EE5"/>
    <w:rsid w:val="00EF313D"/>
    <w:rsid w:val="00EF33B3"/>
    <w:rsid w:val="00EF7495"/>
    <w:rsid w:val="00F0058E"/>
    <w:rsid w:val="00F04756"/>
    <w:rsid w:val="00F10D25"/>
    <w:rsid w:val="00F10D7E"/>
    <w:rsid w:val="00F11662"/>
    <w:rsid w:val="00F1201D"/>
    <w:rsid w:val="00F253E8"/>
    <w:rsid w:val="00F37994"/>
    <w:rsid w:val="00F4140F"/>
    <w:rsid w:val="00F42BD2"/>
    <w:rsid w:val="00F42FED"/>
    <w:rsid w:val="00F43C14"/>
    <w:rsid w:val="00F511D3"/>
    <w:rsid w:val="00F56CE0"/>
    <w:rsid w:val="00F5737B"/>
    <w:rsid w:val="00F6257F"/>
    <w:rsid w:val="00F63102"/>
    <w:rsid w:val="00F71B08"/>
    <w:rsid w:val="00F73893"/>
    <w:rsid w:val="00F73EC2"/>
    <w:rsid w:val="00F8776C"/>
    <w:rsid w:val="00F91132"/>
    <w:rsid w:val="00F96F4D"/>
    <w:rsid w:val="00F97A84"/>
    <w:rsid w:val="00FA3BF8"/>
    <w:rsid w:val="00FB1BC7"/>
    <w:rsid w:val="00FC10B0"/>
    <w:rsid w:val="00FC13D1"/>
    <w:rsid w:val="00FC4485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AE6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2B4E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C3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3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37F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7F8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165-65AA-4849-B8DF-3D9B7A18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17</cp:revision>
  <dcterms:created xsi:type="dcterms:W3CDTF">2021-08-12T19:17:00Z</dcterms:created>
  <dcterms:modified xsi:type="dcterms:W3CDTF">2021-08-18T19:08:00Z</dcterms:modified>
</cp:coreProperties>
</file>