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D17" w14:textId="3B9824E3" w:rsidR="007F7B70" w:rsidRPr="00A0012D" w:rsidRDefault="00067C0A"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r>
        <w:rPr>
          <w:rStyle w:val="Ttulo-visitaras"/>
          <w:rFonts w:cs="Times New Roman"/>
          <w:color w:val="FF0000"/>
          <w:sz w:val="28"/>
          <w:szCs w:val="28"/>
          <w:lang w:eastAsia="fr-FR"/>
        </w:rPr>
        <w:t xml:space="preserve">PLAZA FUNDIDORES, MURAL EN PALACIO MUNICIPAL, VILLA DE LA ASUNCIÓN, </w:t>
      </w:r>
      <w:r w:rsidR="00532300">
        <w:rPr>
          <w:rStyle w:val="Ttulo-visitaras"/>
          <w:rFonts w:cs="Times New Roman"/>
          <w:color w:val="FF0000"/>
          <w:sz w:val="28"/>
          <w:szCs w:val="28"/>
          <w:lang w:eastAsia="fr-FR"/>
        </w:rPr>
        <w:t>CRISTO ROTO</w:t>
      </w:r>
      <w:r>
        <w:rPr>
          <w:rStyle w:val="Ttulo-visitaras"/>
          <w:rFonts w:cs="Times New Roman"/>
          <w:color w:val="FF0000"/>
          <w:sz w:val="28"/>
          <w:szCs w:val="28"/>
          <w:lang w:eastAsia="fr-FR"/>
        </w:rPr>
        <w:t>, HACIENDA DE LAS LETRAS O LA BORDALEZA</w:t>
      </w:r>
      <w:r w:rsidR="00532300">
        <w:rPr>
          <w:rStyle w:val="Ttulo-visitaras"/>
          <w:rFonts w:cs="Times New Roman"/>
          <w:color w:val="FF0000"/>
          <w:sz w:val="28"/>
          <w:szCs w:val="28"/>
          <w:lang w:eastAsia="fr-FR"/>
        </w:rPr>
        <w:t xml:space="preserve">, CALVILLO </w:t>
      </w:r>
    </w:p>
    <w:p w14:paraId="790F3F4C" w14:textId="77777777" w:rsidR="00024461" w:rsidRDefault="00024461"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5447D0C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067C0A">
        <w:rPr>
          <w:rFonts w:asciiTheme="minorHAnsi" w:eastAsia="Arial" w:hAnsiTheme="minorHAnsi" w:cstheme="minorHAnsi"/>
          <w:b/>
          <w:color w:val="002060"/>
          <w:sz w:val="24"/>
          <w:szCs w:val="24"/>
        </w:rPr>
        <w:t>3</w:t>
      </w:r>
      <w:r w:rsidR="00A109A1" w:rsidRPr="00BA37C5">
        <w:rPr>
          <w:rFonts w:asciiTheme="minorHAnsi" w:eastAsia="Arial" w:hAnsiTheme="minorHAnsi" w:cstheme="minorHAnsi"/>
          <w:b/>
          <w:color w:val="002060"/>
          <w:sz w:val="24"/>
          <w:szCs w:val="24"/>
        </w:rPr>
        <w:t xml:space="preserve"> días</w:t>
      </w:r>
    </w:p>
    <w:p w14:paraId="5E11D2B8" w14:textId="4D0F1FE2" w:rsidR="007F7B70" w:rsidRPr="00BA37C5" w:rsidRDefault="00B773D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067C0A">
        <w:rPr>
          <w:rFonts w:asciiTheme="minorHAnsi" w:eastAsia="Arial" w:hAnsiTheme="minorHAnsi" w:cstheme="minorHAnsi"/>
          <w:b/>
          <w:color w:val="002060"/>
          <w:sz w:val="24"/>
          <w:szCs w:val="24"/>
        </w:rPr>
        <w:t xml:space="preserve">Salidas diarias </w:t>
      </w:r>
    </w:p>
    <w:p w14:paraId="6CCDBBC7" w14:textId="483F7F2B"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6D2899A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067C0A">
        <w:rPr>
          <w:rFonts w:eastAsia="Arial"/>
          <w:sz w:val="24"/>
          <w:szCs w:val="24"/>
        </w:rPr>
        <w:t>Aguascalientes</w:t>
      </w:r>
      <w:r w:rsidR="00B74CE3">
        <w:rPr>
          <w:rFonts w:eastAsia="Arial"/>
          <w:sz w:val="24"/>
          <w:szCs w:val="24"/>
        </w:rPr>
        <w:t xml:space="preserve"> </w:t>
      </w:r>
      <w:r w:rsidR="00024461">
        <w:rPr>
          <w:rFonts w:eastAsia="Arial"/>
          <w:sz w:val="24"/>
          <w:szCs w:val="24"/>
        </w:rPr>
        <w:t xml:space="preserve"> </w:t>
      </w:r>
      <w:r w:rsidR="00D935A0">
        <w:rPr>
          <w:rFonts w:eastAsia="Arial"/>
          <w:sz w:val="24"/>
          <w:szCs w:val="24"/>
        </w:rPr>
        <w:t xml:space="preserve"> </w:t>
      </w:r>
      <w:r w:rsidR="005C3C53">
        <w:rPr>
          <w:rFonts w:eastAsia="Arial"/>
          <w:sz w:val="24"/>
          <w:szCs w:val="24"/>
        </w:rPr>
        <w:t xml:space="preserve"> </w:t>
      </w:r>
      <w:r w:rsidR="00021C72">
        <w:rPr>
          <w:rFonts w:eastAsia="Arial"/>
          <w:sz w:val="24"/>
          <w:szCs w:val="24"/>
        </w:rPr>
        <w:t xml:space="preserve"> </w:t>
      </w:r>
      <w:r w:rsidR="006C6CE8">
        <w:rPr>
          <w:rFonts w:eastAsia="Arial"/>
          <w:sz w:val="24"/>
          <w:szCs w:val="24"/>
        </w:rPr>
        <w:t xml:space="preserve"> </w:t>
      </w:r>
    </w:p>
    <w:p w14:paraId="2E221230" w14:textId="65803388" w:rsidR="00067C0A" w:rsidRDefault="00067C0A" w:rsidP="00067C0A">
      <w:pPr>
        <w:pStyle w:val="textos-itinerario"/>
        <w:spacing w:after="0"/>
      </w:pPr>
      <w:r>
        <w:t xml:space="preserve">Traslado del Aeropuerto al hotel. Después de realizar su </w:t>
      </w:r>
      <w:proofErr w:type="spellStart"/>
      <w:r>
        <w:t>Check</w:t>
      </w:r>
      <w:proofErr w:type="spellEnd"/>
      <w:r>
        <w:t xml:space="preserve"> in en el Hotel. Su guía pasara por ustedes a su hotel, y poder empezar con paseo por la Ciudad de Aguascalientes. Donde visitaremos la Plaza Fundadores, el mural en Palacio Municipal, el escudo de la Ciudad, etcétera.</w:t>
      </w:r>
      <w:r>
        <w:t xml:space="preserve"> </w:t>
      </w:r>
      <w:r>
        <w:t xml:space="preserve">En el primer cuadro del centro histórico donde conoceremos los cimientos de la Villa de la Asunción. Sitios de gran importancia, y donde te contaremos un poco de la historia de esta increíble Ciudad, </w:t>
      </w:r>
      <w:r w:rsidRPr="00067C0A">
        <w:rPr>
          <w:b/>
          <w:bCs/>
        </w:rPr>
        <w:t xml:space="preserve">(Duración aproximada 3 </w:t>
      </w:r>
      <w:proofErr w:type="spellStart"/>
      <w:r w:rsidRPr="00067C0A">
        <w:rPr>
          <w:b/>
          <w:bCs/>
        </w:rPr>
        <w:t>hrs</w:t>
      </w:r>
      <w:proofErr w:type="spellEnd"/>
      <w:r w:rsidRPr="00067C0A">
        <w:rPr>
          <w:b/>
          <w:bCs/>
        </w:rPr>
        <w:t xml:space="preserve">). </w:t>
      </w:r>
      <w:r>
        <w:t xml:space="preserve">Regreso a su hotel. </w:t>
      </w:r>
      <w:r w:rsidRPr="00067C0A">
        <w:rPr>
          <w:b/>
          <w:bCs/>
        </w:rPr>
        <w:t>Alojamiento.</w:t>
      </w:r>
    </w:p>
    <w:p w14:paraId="6C207E1F" w14:textId="77777777" w:rsidR="00067C0A" w:rsidRDefault="00067C0A" w:rsidP="00067C0A">
      <w:pPr>
        <w:pStyle w:val="textos-itinerario"/>
        <w:spacing w:after="0"/>
      </w:pPr>
    </w:p>
    <w:p w14:paraId="61315B53" w14:textId="35935E6D" w:rsidR="00024461" w:rsidRDefault="00067C0A" w:rsidP="00067C0A">
      <w:pPr>
        <w:pStyle w:val="textos-itinerario"/>
        <w:spacing w:after="0"/>
      </w:pPr>
      <w:r>
        <w:t xml:space="preserve">Sugerimos tomar opcionalmente una </w:t>
      </w:r>
      <w:r w:rsidRPr="00067C0A">
        <w:rPr>
          <w:b/>
          <w:bCs/>
        </w:rPr>
        <w:t xml:space="preserve">“Tour de Leyendas” (Incluida en el </w:t>
      </w:r>
      <w:proofErr w:type="spellStart"/>
      <w:r w:rsidRPr="00067C0A">
        <w:rPr>
          <w:b/>
          <w:bCs/>
        </w:rPr>
        <w:t>Travel</w:t>
      </w:r>
      <w:proofErr w:type="spellEnd"/>
      <w:r w:rsidRPr="00067C0A">
        <w:rPr>
          <w:b/>
          <w:bCs/>
        </w:rPr>
        <w:t xml:space="preserve"> Shop Pack)</w:t>
      </w:r>
      <w:r>
        <w:t xml:space="preserve"> Con personajes caracterizados, recorre el centro histórico de la ciudad, conociendo a través de relatos y divertidos encuentros los sucesos que han dado historia y mitos a la Ciudad. </w:t>
      </w:r>
      <w:r w:rsidRPr="00067C0A">
        <w:rPr>
          <w:b/>
          <w:bCs/>
        </w:rPr>
        <w:t>*Solo aplica los sábados*</w:t>
      </w:r>
      <w:r w:rsidR="00024461" w:rsidRPr="00067C0A">
        <w:rPr>
          <w:b/>
          <w:bCs/>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3417D684" w14:textId="3ACA9BE8" w:rsidR="00021C72"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067C0A">
        <w:rPr>
          <w:rFonts w:eastAsia="Arial"/>
          <w:sz w:val="24"/>
          <w:szCs w:val="24"/>
        </w:rPr>
        <w:t xml:space="preserve">Aguascalientes – </w:t>
      </w:r>
      <w:r w:rsidR="00532300">
        <w:rPr>
          <w:rFonts w:eastAsia="Arial"/>
          <w:sz w:val="24"/>
          <w:szCs w:val="24"/>
        </w:rPr>
        <w:t xml:space="preserve">Cristo Roto – Viñedos la </w:t>
      </w:r>
      <w:proofErr w:type="spellStart"/>
      <w:r w:rsidR="00532300">
        <w:rPr>
          <w:rFonts w:eastAsia="Arial"/>
          <w:sz w:val="24"/>
          <w:szCs w:val="24"/>
        </w:rPr>
        <w:t>Bordaleza</w:t>
      </w:r>
      <w:proofErr w:type="spellEnd"/>
      <w:r w:rsidR="00532300">
        <w:rPr>
          <w:rFonts w:eastAsia="Arial"/>
          <w:sz w:val="24"/>
          <w:szCs w:val="24"/>
        </w:rPr>
        <w:t xml:space="preserve"> </w:t>
      </w:r>
      <w:r w:rsidR="00067C0A">
        <w:rPr>
          <w:rFonts w:eastAsia="Arial"/>
          <w:sz w:val="24"/>
          <w:szCs w:val="24"/>
        </w:rPr>
        <w:t xml:space="preserve"> </w:t>
      </w:r>
    </w:p>
    <w:p w14:paraId="70868A85" w14:textId="0478C460" w:rsidR="00D935A0" w:rsidRPr="00D935A0" w:rsidRDefault="00532300" w:rsidP="00067C0A">
      <w:pPr>
        <w:pStyle w:val="textos-itinerario"/>
        <w:spacing w:after="0"/>
        <w:rPr>
          <w:b/>
        </w:rPr>
      </w:pPr>
      <w:r w:rsidRPr="00532300">
        <w:rPr>
          <w:b/>
        </w:rPr>
        <w:t>Desayuno</w:t>
      </w:r>
      <w:r w:rsidRPr="00532300">
        <w:rPr>
          <w:bCs/>
        </w:rPr>
        <w:t xml:space="preserve">. Este día conoceremos la majestuosa escultura del Cristo Roto en la Presa Calles del Pueblo Mágico de San José de Gracia, donde podremos conocer un taller artesanal de Calendarios Azteca, y finalmente, probar la bebida conocida como “Pajaretes” en el rancho </w:t>
      </w:r>
      <w:proofErr w:type="spellStart"/>
      <w:r w:rsidRPr="00532300">
        <w:rPr>
          <w:bCs/>
        </w:rPr>
        <w:t>Goety</w:t>
      </w:r>
      <w:proofErr w:type="spellEnd"/>
      <w:r w:rsidRPr="00532300">
        <w:rPr>
          <w:bCs/>
        </w:rPr>
        <w:t xml:space="preserve">, continuamos con la visita de uno de los viñedos de tradición, La </w:t>
      </w:r>
      <w:proofErr w:type="spellStart"/>
      <w:r w:rsidRPr="00532300">
        <w:rPr>
          <w:bCs/>
        </w:rPr>
        <w:t>Bordaleza</w:t>
      </w:r>
      <w:proofErr w:type="spellEnd"/>
      <w:r w:rsidRPr="00532300">
        <w:rPr>
          <w:bCs/>
        </w:rPr>
        <w:t xml:space="preserve"> o Hacienda de Letras. Tarde libre para actividades personales. </w:t>
      </w:r>
      <w:r w:rsidR="00067C0A" w:rsidRPr="00067C0A">
        <w:rPr>
          <w:b/>
        </w:rPr>
        <w:t>Alojamiento</w:t>
      </w:r>
      <w:r w:rsidR="00D935A0" w:rsidRPr="00D935A0">
        <w:rPr>
          <w:b/>
        </w:rPr>
        <w:t>.</w:t>
      </w:r>
    </w:p>
    <w:p w14:paraId="04D408D4" w14:textId="55636D01" w:rsidR="00021C72" w:rsidRDefault="00021C72" w:rsidP="00485B13">
      <w:pPr>
        <w:pStyle w:val="textos-itinerario"/>
        <w:spacing w:after="0"/>
        <w:rPr>
          <w:rStyle w:val="Destacados-textosCar"/>
        </w:rPr>
      </w:pPr>
    </w:p>
    <w:p w14:paraId="0E4F8526" w14:textId="30C1C1E4"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067C0A">
        <w:rPr>
          <w:rStyle w:val="DestinosCar"/>
          <w:rFonts w:cs="Times New Roman"/>
          <w:b/>
          <w:smallCaps w:val="0"/>
          <w:sz w:val="24"/>
          <w:szCs w:val="24"/>
        </w:rPr>
        <w:t xml:space="preserve">Aguascalientes – </w:t>
      </w:r>
      <w:r w:rsidR="00532300">
        <w:rPr>
          <w:rStyle w:val="DestinosCar"/>
          <w:rFonts w:cs="Times New Roman"/>
          <w:b/>
          <w:smallCaps w:val="0"/>
          <w:sz w:val="24"/>
          <w:szCs w:val="24"/>
        </w:rPr>
        <w:t xml:space="preserve">Calvillo </w:t>
      </w:r>
      <w:r w:rsidR="00067C0A">
        <w:rPr>
          <w:rStyle w:val="DestinosCar"/>
          <w:rFonts w:cs="Times New Roman"/>
          <w:b/>
          <w:smallCaps w:val="0"/>
          <w:sz w:val="24"/>
          <w:szCs w:val="24"/>
        </w:rPr>
        <w:t xml:space="preserve"> </w:t>
      </w:r>
      <w:r w:rsidR="00B74CE3">
        <w:rPr>
          <w:rStyle w:val="DestinosCar"/>
          <w:rFonts w:cs="Times New Roman"/>
          <w:b/>
          <w:smallCaps w:val="0"/>
          <w:sz w:val="24"/>
          <w:szCs w:val="24"/>
        </w:rPr>
        <w:t xml:space="preserve"> </w:t>
      </w:r>
      <w:r w:rsidR="007C13DD">
        <w:rPr>
          <w:rStyle w:val="DestinosCar"/>
          <w:rFonts w:cs="Times New Roman"/>
          <w:b/>
          <w:smallCaps w:val="0"/>
          <w:sz w:val="24"/>
          <w:szCs w:val="24"/>
        </w:rPr>
        <w:t xml:space="preserve"> </w:t>
      </w:r>
      <w:r w:rsidR="00D935A0">
        <w:rPr>
          <w:rStyle w:val="DestinosCar"/>
          <w:rFonts w:cs="Times New Roman"/>
          <w:b/>
          <w:smallCaps w:val="0"/>
          <w:sz w:val="24"/>
          <w:szCs w:val="24"/>
        </w:rPr>
        <w:t xml:space="preserve"> </w:t>
      </w:r>
    </w:p>
    <w:p w14:paraId="04C2BC93" w14:textId="4B775B74" w:rsidR="00532300" w:rsidRPr="00532300" w:rsidRDefault="00532300" w:rsidP="00532300">
      <w:pPr>
        <w:pStyle w:val="textos-itinerario"/>
        <w:spacing w:after="0"/>
        <w:rPr>
          <w:rStyle w:val="Destacados-textosCar"/>
          <w:b w:val="0"/>
          <w:bCs/>
        </w:rPr>
      </w:pPr>
      <w:r w:rsidRPr="00532300">
        <w:rPr>
          <w:rStyle w:val="Destacados-textosCar"/>
        </w:rPr>
        <w:t>Desayuno</w:t>
      </w:r>
      <w:r w:rsidRPr="00532300">
        <w:rPr>
          <w:rStyle w:val="Destacados-textosCar"/>
          <w:b w:val="0"/>
          <w:bCs/>
        </w:rPr>
        <w:t xml:space="preserve">. Salida del hotel, para poder realizar la última de nuestras visitas en esta Increíble Ciudad. Cita en el lobby para poder visitar Calvillo, aroma y color… que nos ofrece su Templo del Sr. Del Salitre la cual se empezó a construir en el año 1772 y fue terminada hasta 1884, posee en su interior una enorme cúpula octagonal que tiene fama de ser la segunda más grande de América Latina en su estilo, en ella se aprecian pinturas al fresco que representan diferentes escenas de la vida de San José y aún conserva pisos de madera; continuaremos a una fábrica de dulces de guayaba y la artesanía local, ¡el deshilado! El deshilado se trabaja sobre la tela, levantando los hilos de la trama o la urdimbre con la punta de la aguja, tirando de ellos delicadamente. </w:t>
      </w:r>
      <w:r>
        <w:rPr>
          <w:rStyle w:val="Destacados-textosCar"/>
          <w:b w:val="0"/>
          <w:bCs/>
        </w:rPr>
        <w:t xml:space="preserve"> </w:t>
      </w:r>
      <w:r w:rsidRPr="00532300">
        <w:rPr>
          <w:rStyle w:val="Destacados-textosCar"/>
          <w:b w:val="0"/>
          <w:bCs/>
        </w:rPr>
        <w:t xml:space="preserve">Al término de la visita, traslado al aeropuerto. </w:t>
      </w:r>
    </w:p>
    <w:p w14:paraId="72D91F70" w14:textId="64F93811" w:rsidR="00021C72" w:rsidRPr="00D935A0" w:rsidRDefault="00532300" w:rsidP="00532300">
      <w:pPr>
        <w:pStyle w:val="textos-itinerario"/>
        <w:spacing w:after="0"/>
        <w:rPr>
          <w:rStyle w:val="Destacados-textosCar"/>
        </w:rPr>
      </w:pPr>
      <w:r w:rsidRPr="00532300">
        <w:rPr>
          <w:rStyle w:val="Destacados-textosCar"/>
        </w:rPr>
        <w:t xml:space="preserve">Nota: Se recomienda tomar un vuelo de salida; después de las 17:00 </w:t>
      </w:r>
      <w:proofErr w:type="spellStart"/>
      <w:r w:rsidRPr="00532300">
        <w:rPr>
          <w:rStyle w:val="Destacados-textosCar"/>
        </w:rPr>
        <w:t>hrs</w:t>
      </w:r>
      <w:proofErr w:type="spellEnd"/>
      <w:r>
        <w:rPr>
          <w:rStyle w:val="Destacados-textosCar"/>
        </w:rPr>
        <w:t xml:space="preserve">. </w:t>
      </w:r>
      <w:r w:rsidR="00067C0A">
        <w:rPr>
          <w:rStyle w:val="Destacados-textosCar"/>
        </w:rPr>
        <w:t>FIN DE NUESTROS SERVICIOS.</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6BC48B6" w14:textId="497C9880" w:rsidR="00532300" w:rsidRPr="00532300" w:rsidRDefault="00532300" w:rsidP="00532300">
      <w:pPr>
        <w:pStyle w:val="Prrafodelista"/>
        <w:numPr>
          <w:ilvl w:val="0"/>
          <w:numId w:val="37"/>
        </w:numPr>
        <w:spacing w:after="0" w:line="240" w:lineRule="auto"/>
        <w:jc w:val="both"/>
        <w:rPr>
          <w:rFonts w:asciiTheme="minorHAnsi" w:eastAsia="Arial" w:hAnsiTheme="minorHAnsi" w:cstheme="minorHAnsi"/>
          <w:color w:val="365F91" w:themeColor="accent1" w:themeShade="BF"/>
          <w:sz w:val="20"/>
          <w:szCs w:val="20"/>
        </w:rPr>
      </w:pPr>
      <w:r w:rsidRPr="00532300">
        <w:rPr>
          <w:rFonts w:asciiTheme="minorHAnsi" w:eastAsia="Arial" w:hAnsiTheme="minorHAnsi" w:cstheme="minorHAnsi"/>
          <w:color w:val="365F91" w:themeColor="accent1" w:themeShade="BF"/>
          <w:sz w:val="20"/>
          <w:szCs w:val="20"/>
        </w:rPr>
        <w:t xml:space="preserve">Traslados aeropuerto- hotel – aeropuerto en vehículos con capacidad controlada y previamente sanitizados. </w:t>
      </w:r>
    </w:p>
    <w:p w14:paraId="203E318E" w14:textId="61A0133C" w:rsidR="00532300" w:rsidRPr="00532300" w:rsidRDefault="00532300" w:rsidP="00532300">
      <w:pPr>
        <w:pStyle w:val="Prrafodelista"/>
        <w:numPr>
          <w:ilvl w:val="0"/>
          <w:numId w:val="37"/>
        </w:numPr>
        <w:spacing w:after="0" w:line="240" w:lineRule="auto"/>
        <w:jc w:val="both"/>
        <w:rPr>
          <w:rFonts w:asciiTheme="minorHAnsi" w:eastAsia="Arial" w:hAnsiTheme="minorHAnsi" w:cstheme="minorHAnsi"/>
          <w:color w:val="365F91" w:themeColor="accent1" w:themeShade="BF"/>
          <w:sz w:val="20"/>
          <w:szCs w:val="20"/>
        </w:rPr>
      </w:pPr>
      <w:r w:rsidRPr="00532300">
        <w:rPr>
          <w:rFonts w:asciiTheme="minorHAnsi" w:eastAsia="Arial" w:hAnsiTheme="minorHAnsi" w:cstheme="minorHAnsi"/>
          <w:color w:val="365F91" w:themeColor="accent1" w:themeShade="BF"/>
          <w:sz w:val="20"/>
          <w:szCs w:val="20"/>
        </w:rPr>
        <w:t>2 noches de hospedaje en la categoría Elegida</w:t>
      </w:r>
    </w:p>
    <w:p w14:paraId="0CFFDA59" w14:textId="5346742A" w:rsidR="00532300" w:rsidRPr="00532300" w:rsidRDefault="00532300" w:rsidP="00532300">
      <w:pPr>
        <w:pStyle w:val="Prrafodelista"/>
        <w:numPr>
          <w:ilvl w:val="0"/>
          <w:numId w:val="37"/>
        </w:numPr>
        <w:spacing w:after="0" w:line="240" w:lineRule="auto"/>
        <w:jc w:val="both"/>
        <w:rPr>
          <w:rFonts w:asciiTheme="minorHAnsi" w:eastAsia="Arial" w:hAnsiTheme="minorHAnsi" w:cstheme="minorHAnsi"/>
          <w:color w:val="365F91" w:themeColor="accent1" w:themeShade="BF"/>
          <w:sz w:val="20"/>
          <w:szCs w:val="20"/>
        </w:rPr>
      </w:pPr>
      <w:r w:rsidRPr="00532300">
        <w:rPr>
          <w:rFonts w:asciiTheme="minorHAnsi" w:eastAsia="Arial" w:hAnsiTheme="minorHAnsi" w:cstheme="minorHAnsi"/>
          <w:color w:val="365F91" w:themeColor="accent1" w:themeShade="BF"/>
          <w:sz w:val="20"/>
          <w:szCs w:val="20"/>
        </w:rPr>
        <w:t>Desayunos mencionados</w:t>
      </w:r>
    </w:p>
    <w:p w14:paraId="4E683FEE" w14:textId="1C71E29D" w:rsidR="00532300" w:rsidRPr="00532300" w:rsidRDefault="00532300" w:rsidP="00532300">
      <w:pPr>
        <w:pStyle w:val="Prrafodelista"/>
        <w:numPr>
          <w:ilvl w:val="0"/>
          <w:numId w:val="37"/>
        </w:numPr>
        <w:spacing w:after="0" w:line="240" w:lineRule="auto"/>
        <w:jc w:val="both"/>
        <w:rPr>
          <w:rFonts w:asciiTheme="minorHAnsi" w:eastAsia="Arial" w:hAnsiTheme="minorHAnsi" w:cstheme="minorHAnsi"/>
          <w:color w:val="365F91" w:themeColor="accent1" w:themeShade="BF"/>
          <w:sz w:val="20"/>
          <w:szCs w:val="20"/>
        </w:rPr>
      </w:pPr>
      <w:r w:rsidRPr="00532300">
        <w:rPr>
          <w:rFonts w:asciiTheme="minorHAnsi" w:eastAsia="Arial" w:hAnsiTheme="minorHAnsi" w:cstheme="minorHAnsi"/>
          <w:color w:val="365F91" w:themeColor="accent1" w:themeShade="BF"/>
          <w:sz w:val="20"/>
          <w:szCs w:val="20"/>
        </w:rPr>
        <w:t>Transportación terrestre para los tours en servicio compartido en vehículos con capacidad controlada y previamente sanitizados.</w:t>
      </w:r>
    </w:p>
    <w:p w14:paraId="10695EC3" w14:textId="0EF42814" w:rsidR="00532300" w:rsidRPr="00532300" w:rsidRDefault="00532300" w:rsidP="00532300">
      <w:pPr>
        <w:pStyle w:val="Prrafodelista"/>
        <w:numPr>
          <w:ilvl w:val="0"/>
          <w:numId w:val="37"/>
        </w:numPr>
        <w:spacing w:after="0" w:line="240" w:lineRule="auto"/>
        <w:jc w:val="both"/>
        <w:rPr>
          <w:rFonts w:asciiTheme="minorHAnsi" w:eastAsia="Arial" w:hAnsiTheme="minorHAnsi" w:cstheme="minorHAnsi"/>
          <w:color w:val="365F91" w:themeColor="accent1" w:themeShade="BF"/>
          <w:sz w:val="20"/>
          <w:szCs w:val="20"/>
        </w:rPr>
      </w:pPr>
      <w:r w:rsidRPr="00532300">
        <w:rPr>
          <w:rFonts w:asciiTheme="minorHAnsi" w:eastAsia="Arial" w:hAnsiTheme="minorHAnsi" w:cstheme="minorHAnsi"/>
          <w:color w:val="365F91" w:themeColor="accent1" w:themeShade="BF"/>
          <w:sz w:val="20"/>
          <w:szCs w:val="20"/>
        </w:rPr>
        <w:t>City Tour</w:t>
      </w:r>
    </w:p>
    <w:p w14:paraId="35651563" w14:textId="7FF0705C" w:rsidR="00532300" w:rsidRPr="00532300" w:rsidRDefault="00532300" w:rsidP="00532300">
      <w:pPr>
        <w:pStyle w:val="Prrafodelista"/>
        <w:numPr>
          <w:ilvl w:val="0"/>
          <w:numId w:val="37"/>
        </w:numPr>
        <w:spacing w:after="0" w:line="240" w:lineRule="auto"/>
        <w:jc w:val="both"/>
        <w:rPr>
          <w:rFonts w:asciiTheme="minorHAnsi" w:eastAsia="Arial" w:hAnsiTheme="minorHAnsi" w:cstheme="minorHAnsi"/>
          <w:color w:val="365F91" w:themeColor="accent1" w:themeShade="BF"/>
          <w:sz w:val="20"/>
          <w:szCs w:val="20"/>
        </w:rPr>
      </w:pPr>
      <w:r w:rsidRPr="00532300">
        <w:rPr>
          <w:rFonts w:asciiTheme="minorHAnsi" w:eastAsia="Arial" w:hAnsiTheme="minorHAnsi" w:cstheme="minorHAnsi"/>
          <w:color w:val="365F91" w:themeColor="accent1" w:themeShade="BF"/>
          <w:sz w:val="20"/>
          <w:szCs w:val="20"/>
        </w:rPr>
        <w:t>Visita al Cristo Roto</w:t>
      </w:r>
    </w:p>
    <w:p w14:paraId="01F259CD" w14:textId="2B5FAF91" w:rsidR="00532300" w:rsidRPr="00532300" w:rsidRDefault="00532300" w:rsidP="00532300">
      <w:pPr>
        <w:pStyle w:val="Prrafodelista"/>
        <w:numPr>
          <w:ilvl w:val="0"/>
          <w:numId w:val="37"/>
        </w:numPr>
        <w:spacing w:after="0" w:line="240" w:lineRule="auto"/>
        <w:jc w:val="both"/>
        <w:rPr>
          <w:rFonts w:asciiTheme="minorHAnsi" w:eastAsia="Arial" w:hAnsiTheme="minorHAnsi" w:cstheme="minorHAnsi"/>
          <w:color w:val="365F91" w:themeColor="accent1" w:themeShade="BF"/>
          <w:sz w:val="20"/>
          <w:szCs w:val="20"/>
        </w:rPr>
      </w:pPr>
      <w:r w:rsidRPr="00532300">
        <w:rPr>
          <w:rFonts w:asciiTheme="minorHAnsi" w:eastAsia="Arial" w:hAnsiTheme="minorHAnsi" w:cstheme="minorHAnsi"/>
          <w:color w:val="365F91" w:themeColor="accent1" w:themeShade="BF"/>
          <w:sz w:val="20"/>
          <w:szCs w:val="20"/>
        </w:rPr>
        <w:t xml:space="preserve">Visita a los Viñedos en la Hacienda de Letras o la </w:t>
      </w:r>
      <w:proofErr w:type="spellStart"/>
      <w:r w:rsidRPr="00532300">
        <w:rPr>
          <w:rFonts w:asciiTheme="minorHAnsi" w:eastAsia="Arial" w:hAnsiTheme="minorHAnsi" w:cstheme="minorHAnsi"/>
          <w:color w:val="365F91" w:themeColor="accent1" w:themeShade="BF"/>
          <w:sz w:val="20"/>
          <w:szCs w:val="20"/>
        </w:rPr>
        <w:t>Bordaleza</w:t>
      </w:r>
      <w:proofErr w:type="spellEnd"/>
    </w:p>
    <w:p w14:paraId="496BB0FD" w14:textId="368F122B" w:rsidR="00532300" w:rsidRPr="00532300" w:rsidRDefault="00532300" w:rsidP="00532300">
      <w:pPr>
        <w:pStyle w:val="Prrafodelista"/>
        <w:numPr>
          <w:ilvl w:val="0"/>
          <w:numId w:val="37"/>
        </w:numPr>
        <w:spacing w:after="0" w:line="240" w:lineRule="auto"/>
        <w:jc w:val="both"/>
        <w:rPr>
          <w:rFonts w:asciiTheme="minorHAnsi" w:eastAsia="Arial" w:hAnsiTheme="minorHAnsi" w:cstheme="minorHAnsi"/>
          <w:color w:val="365F91" w:themeColor="accent1" w:themeShade="BF"/>
          <w:sz w:val="20"/>
          <w:szCs w:val="20"/>
        </w:rPr>
      </w:pPr>
      <w:r w:rsidRPr="00532300">
        <w:rPr>
          <w:rFonts w:asciiTheme="minorHAnsi" w:eastAsia="Arial" w:hAnsiTheme="minorHAnsi" w:cstheme="minorHAnsi"/>
          <w:color w:val="365F91" w:themeColor="accent1" w:themeShade="BF"/>
          <w:sz w:val="20"/>
          <w:szCs w:val="20"/>
        </w:rPr>
        <w:t>Visita a Calvillo</w:t>
      </w:r>
    </w:p>
    <w:p w14:paraId="4371B780" w14:textId="02A89D76" w:rsidR="00532300" w:rsidRPr="00532300" w:rsidRDefault="00532300" w:rsidP="00532300">
      <w:pPr>
        <w:pStyle w:val="Prrafodelista"/>
        <w:numPr>
          <w:ilvl w:val="0"/>
          <w:numId w:val="37"/>
        </w:numPr>
        <w:spacing w:after="0" w:line="240" w:lineRule="auto"/>
        <w:jc w:val="both"/>
        <w:rPr>
          <w:rFonts w:asciiTheme="minorHAnsi" w:eastAsia="Arial" w:hAnsiTheme="minorHAnsi" w:cstheme="minorHAnsi"/>
          <w:color w:val="365F91" w:themeColor="accent1" w:themeShade="BF"/>
          <w:sz w:val="20"/>
          <w:szCs w:val="20"/>
        </w:rPr>
      </w:pPr>
      <w:r w:rsidRPr="00532300">
        <w:rPr>
          <w:rFonts w:asciiTheme="minorHAnsi" w:eastAsia="Arial" w:hAnsiTheme="minorHAnsi" w:cstheme="minorHAnsi"/>
          <w:color w:val="365F91" w:themeColor="accent1" w:themeShade="BF"/>
          <w:sz w:val="20"/>
          <w:szCs w:val="20"/>
        </w:rPr>
        <w:t>Todas las entradas a monumentos descritos en el itinerario</w:t>
      </w:r>
    </w:p>
    <w:p w14:paraId="30A9E83B" w14:textId="03C75E8E" w:rsidR="007C13DD" w:rsidRPr="00532300" w:rsidRDefault="00532300" w:rsidP="00532300">
      <w:pPr>
        <w:pStyle w:val="Prrafodelista"/>
        <w:numPr>
          <w:ilvl w:val="0"/>
          <w:numId w:val="37"/>
        </w:numPr>
        <w:spacing w:after="0" w:line="240" w:lineRule="auto"/>
        <w:jc w:val="both"/>
        <w:rPr>
          <w:rFonts w:asciiTheme="minorHAnsi" w:eastAsia="Arial" w:hAnsiTheme="minorHAnsi" w:cstheme="minorHAnsi"/>
          <w:color w:val="365F91" w:themeColor="accent1" w:themeShade="BF"/>
          <w:sz w:val="20"/>
          <w:szCs w:val="20"/>
        </w:rPr>
      </w:pPr>
      <w:r w:rsidRPr="00532300">
        <w:rPr>
          <w:rFonts w:asciiTheme="minorHAnsi" w:eastAsia="Arial" w:hAnsiTheme="minorHAnsi" w:cstheme="minorHAnsi"/>
          <w:color w:val="365F91" w:themeColor="accent1" w:themeShade="BF"/>
          <w:sz w:val="20"/>
          <w:szCs w:val="20"/>
        </w:rPr>
        <w:t>Impuestos</w:t>
      </w:r>
    </w:p>
    <w:p w14:paraId="745B7711" w14:textId="77777777" w:rsidR="00B74CE3" w:rsidRDefault="00B74CE3" w:rsidP="00A455A6">
      <w:pPr>
        <w:spacing w:after="0" w:line="240" w:lineRule="auto"/>
        <w:jc w:val="both"/>
        <w:rPr>
          <w:rFonts w:asciiTheme="minorHAnsi" w:eastAsia="Arial" w:hAnsiTheme="minorHAnsi" w:cstheme="minorHAnsi"/>
          <w:b/>
          <w:color w:val="002060"/>
          <w:sz w:val="28"/>
          <w:szCs w:val="28"/>
        </w:rPr>
      </w:pPr>
    </w:p>
    <w:p w14:paraId="48388361" w14:textId="73F3B38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6BFCFF72" w14:textId="59684FD5"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Boletos aéreos o de autobús (Opción solo terrestre)</w:t>
      </w:r>
    </w:p>
    <w:p w14:paraId="63E0BC70" w14:textId="228BC769"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 xml:space="preserve">Servicios, excursiones o comidas no </w:t>
      </w:r>
      <w:proofErr w:type="spellStart"/>
      <w:r w:rsidRPr="00B74CE3">
        <w:rPr>
          <w:rFonts w:asciiTheme="minorHAnsi" w:eastAsia="Arial" w:hAnsiTheme="minorHAnsi" w:cstheme="minorHAnsi"/>
          <w:color w:val="002060"/>
          <w:sz w:val="20"/>
          <w:szCs w:val="20"/>
        </w:rPr>
        <w:t>espec</w:t>
      </w:r>
      <w:r>
        <w:rPr>
          <w:rFonts w:asciiTheme="minorHAnsi" w:eastAsia="Arial" w:hAnsiTheme="minorHAnsi" w:cstheme="minorHAnsi"/>
          <w:color w:val="002060"/>
          <w:sz w:val="20"/>
          <w:szCs w:val="20"/>
        </w:rPr>
        <w:t>O</w:t>
      </w:r>
      <w:r w:rsidRPr="00B74CE3">
        <w:rPr>
          <w:rFonts w:asciiTheme="minorHAnsi" w:eastAsia="Arial" w:hAnsiTheme="minorHAnsi" w:cstheme="minorHAnsi"/>
          <w:color w:val="002060"/>
          <w:sz w:val="20"/>
          <w:szCs w:val="20"/>
        </w:rPr>
        <w:t>ificadas</w:t>
      </w:r>
      <w:proofErr w:type="spellEnd"/>
      <w:r w:rsidRPr="00B74CE3">
        <w:rPr>
          <w:rFonts w:asciiTheme="minorHAnsi" w:eastAsia="Arial" w:hAnsiTheme="minorHAnsi" w:cstheme="minorHAnsi"/>
          <w:color w:val="002060"/>
          <w:sz w:val="20"/>
          <w:szCs w:val="20"/>
        </w:rPr>
        <w:t xml:space="preserve"> </w:t>
      </w:r>
    </w:p>
    <w:p w14:paraId="50DDEC65" w14:textId="19FF69FA" w:rsidR="007C13DD"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Propinas a camaristas, botones, guías, choferes, gastos personales</w:t>
      </w:r>
    </w:p>
    <w:p w14:paraId="3408DD27" w14:textId="4F9D8932" w:rsidR="00067C0A" w:rsidRDefault="00067C0A"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Seguro de Viajero</w:t>
      </w:r>
    </w:p>
    <w:p w14:paraId="085B2C71" w14:textId="77777777" w:rsidR="00067C0A" w:rsidRPr="00067C0A" w:rsidRDefault="00067C0A" w:rsidP="00067C0A">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067C0A">
        <w:rPr>
          <w:rFonts w:asciiTheme="minorHAnsi" w:eastAsia="Arial" w:hAnsiTheme="minorHAnsi" w:cstheme="minorHAnsi"/>
          <w:color w:val="002060"/>
          <w:sz w:val="20"/>
          <w:szCs w:val="20"/>
        </w:rPr>
        <w:t xml:space="preserve">Traslado de ida y de regreso a su hotel en los tours: </w:t>
      </w:r>
      <w:proofErr w:type="spellStart"/>
      <w:r w:rsidRPr="00067C0A">
        <w:rPr>
          <w:rFonts w:asciiTheme="minorHAnsi" w:eastAsia="Arial" w:hAnsiTheme="minorHAnsi" w:cstheme="minorHAnsi"/>
          <w:color w:val="002060"/>
          <w:sz w:val="20"/>
          <w:szCs w:val="20"/>
        </w:rPr>
        <w:t>Callejoneada</w:t>
      </w:r>
      <w:proofErr w:type="spellEnd"/>
      <w:r w:rsidRPr="00067C0A">
        <w:rPr>
          <w:rFonts w:asciiTheme="minorHAnsi" w:eastAsia="Arial" w:hAnsiTheme="minorHAnsi" w:cstheme="minorHAnsi"/>
          <w:color w:val="002060"/>
          <w:sz w:val="20"/>
          <w:szCs w:val="20"/>
        </w:rPr>
        <w:t xml:space="preserve"> y tour peatonal</w:t>
      </w:r>
    </w:p>
    <w:p w14:paraId="495366F8" w14:textId="79D39444" w:rsidR="00B74CE3" w:rsidRDefault="00067C0A" w:rsidP="00067C0A">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067C0A">
        <w:rPr>
          <w:rFonts w:asciiTheme="minorHAnsi" w:eastAsia="Arial" w:hAnsiTheme="minorHAnsi" w:cstheme="minorHAnsi"/>
          <w:color w:val="002060"/>
          <w:sz w:val="20"/>
          <w:szCs w:val="20"/>
        </w:rPr>
        <w:t>Propinas a camaristas, botones, guías, choferes, gastos personales</w:t>
      </w:r>
    </w:p>
    <w:p w14:paraId="29B7EA45" w14:textId="77777777" w:rsidR="00067C0A" w:rsidRPr="00067C0A" w:rsidRDefault="00067C0A" w:rsidP="00067C0A">
      <w:pPr>
        <w:pStyle w:val="Prrafodelista"/>
        <w:spacing w:after="0" w:line="240" w:lineRule="auto"/>
        <w:jc w:val="both"/>
        <w:rPr>
          <w:rFonts w:asciiTheme="minorHAnsi" w:eastAsia="Arial" w:hAnsiTheme="minorHAnsi" w:cstheme="minorHAnsi"/>
          <w:color w:val="002060"/>
          <w:sz w:val="20"/>
          <w:szCs w:val="20"/>
        </w:rPr>
      </w:pPr>
    </w:p>
    <w:p w14:paraId="7A3B91AA" w14:textId="7567C9B7" w:rsidR="002758C5" w:rsidRDefault="002032E7" w:rsidP="00AC26D1">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35231995" w14:textId="13B6ED49" w:rsidR="00B74CE3" w:rsidRP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Se les solicita a los pasajeros estar en el lobby de su hotel 5 minutos antes o en el PUNTO DE ENCUENTRO señalado para no retrasar las visitas.</w:t>
      </w:r>
    </w:p>
    <w:p w14:paraId="1E993BED" w14:textId="530F6C37" w:rsidR="00B74CE3" w:rsidRP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 xml:space="preserve">La espera en el lobby para un tours y traslados al ser servicios en compartido, puede variar de 5 a 10 minutos, esto dependerá de la ubicación del hotel o las condiciones del tráfico. </w:t>
      </w:r>
    </w:p>
    <w:p w14:paraId="000F029E" w14:textId="450B4370" w:rsid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Por cuestiones de operación interna, climatológicas o por fuerza mayor, se puede modificar el orden de los paseos dentro de un paquete. Sujeto a disponibilidad.</w:t>
      </w:r>
    </w:p>
    <w:p w14:paraId="4D32C401" w14:textId="77777777" w:rsidR="00B74CE3" w:rsidRPr="00B74CE3" w:rsidRDefault="00B74CE3" w:rsidP="00B74CE3">
      <w:pPr>
        <w:spacing w:after="0" w:line="240" w:lineRule="auto"/>
        <w:jc w:val="both"/>
        <w:rPr>
          <w:rFonts w:asciiTheme="minorHAnsi" w:eastAsia="Arial" w:hAnsiTheme="minorHAnsi" w:cstheme="minorHAnsi"/>
          <w:bCs/>
          <w:color w:val="002060"/>
          <w:sz w:val="20"/>
          <w:szCs w:val="20"/>
        </w:rPr>
      </w:pPr>
    </w:p>
    <w:p w14:paraId="1AA10D35" w14:textId="5C270045" w:rsidR="007C13DD"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9"/>
        <w:gridCol w:w="1591"/>
        <w:gridCol w:w="4614"/>
        <w:gridCol w:w="678"/>
      </w:tblGrid>
      <w:tr w:rsidR="006835E6" w:rsidRPr="006835E6" w14:paraId="32C04035" w14:textId="77777777" w:rsidTr="00E04693">
        <w:trPr>
          <w:trHeight w:val="309"/>
          <w:tblCellSpacing w:w="0" w:type="dxa"/>
          <w:jc w:val="center"/>
        </w:trPr>
        <w:tc>
          <w:tcPr>
            <w:tcW w:w="846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E04693">
        <w:trPr>
          <w:trHeight w:val="340"/>
          <w:tblCellSpacing w:w="0" w:type="dxa"/>
          <w:jc w:val="center"/>
        </w:trPr>
        <w:tc>
          <w:tcPr>
            <w:tcW w:w="1580"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067C0A" w:rsidRPr="006835E6" w14:paraId="2EC1D942" w14:textId="77777777" w:rsidTr="00067C0A">
        <w:trPr>
          <w:trHeight w:val="340"/>
          <w:tblCellSpacing w:w="0" w:type="dxa"/>
          <w:jc w:val="center"/>
        </w:trPr>
        <w:tc>
          <w:tcPr>
            <w:tcW w:w="1580" w:type="dxa"/>
            <w:vMerge w:val="restart"/>
            <w:tcMar>
              <w:top w:w="0" w:type="dxa"/>
              <w:left w:w="45" w:type="dxa"/>
              <w:bottom w:w="0" w:type="dxa"/>
              <w:right w:w="45" w:type="dxa"/>
            </w:tcMar>
            <w:vAlign w:val="bottom"/>
          </w:tcPr>
          <w:p w14:paraId="0035D07A" w14:textId="44149D05" w:rsidR="00067C0A" w:rsidRPr="00067C0A" w:rsidRDefault="00067C0A" w:rsidP="00A455A6">
            <w:pPr>
              <w:spacing w:after="0" w:line="240" w:lineRule="auto"/>
              <w:jc w:val="center"/>
              <w:rPr>
                <w:rFonts w:asciiTheme="minorHAnsi" w:hAnsiTheme="minorHAnsi" w:cstheme="minorHAnsi"/>
                <w:b/>
                <w:bCs/>
                <w:sz w:val="20"/>
                <w:szCs w:val="20"/>
                <w:lang w:bidi="ar-SA"/>
              </w:rPr>
            </w:pPr>
            <w:r w:rsidRPr="00067C0A">
              <w:rPr>
                <w:rFonts w:asciiTheme="minorHAnsi" w:hAnsiTheme="minorHAnsi" w:cstheme="minorHAnsi"/>
                <w:b/>
                <w:bCs/>
                <w:sz w:val="20"/>
                <w:szCs w:val="20"/>
                <w:lang w:bidi="ar-SA"/>
              </w:rPr>
              <w:t>2</w:t>
            </w:r>
          </w:p>
        </w:tc>
        <w:tc>
          <w:tcPr>
            <w:tcW w:w="1587" w:type="dxa"/>
            <w:vMerge w:val="restart"/>
            <w:tcMar>
              <w:top w:w="0" w:type="dxa"/>
              <w:left w:w="45" w:type="dxa"/>
              <w:bottom w:w="0" w:type="dxa"/>
              <w:right w:w="45" w:type="dxa"/>
            </w:tcMar>
            <w:vAlign w:val="bottom"/>
          </w:tcPr>
          <w:p w14:paraId="2B8B7E4F" w14:textId="0D9EDE8A" w:rsidR="00067C0A" w:rsidRPr="00067C0A" w:rsidRDefault="00067C0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AGUASCALIENTES</w:t>
            </w:r>
          </w:p>
        </w:tc>
        <w:tc>
          <w:tcPr>
            <w:tcW w:w="4617" w:type="dxa"/>
            <w:tcMar>
              <w:top w:w="0" w:type="dxa"/>
              <w:left w:w="45" w:type="dxa"/>
              <w:bottom w:w="0" w:type="dxa"/>
              <w:right w:w="45" w:type="dxa"/>
            </w:tcMar>
            <w:vAlign w:val="bottom"/>
          </w:tcPr>
          <w:p w14:paraId="21797A10" w14:textId="533B592D" w:rsidR="00067C0A" w:rsidRPr="00067C0A" w:rsidRDefault="00475FF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ELIZABETH</w:t>
            </w:r>
          </w:p>
        </w:tc>
        <w:tc>
          <w:tcPr>
            <w:tcW w:w="678" w:type="dxa"/>
            <w:tcMar>
              <w:top w:w="0" w:type="dxa"/>
              <w:left w:w="45" w:type="dxa"/>
              <w:bottom w:w="0" w:type="dxa"/>
              <w:right w:w="45" w:type="dxa"/>
            </w:tcMar>
            <w:vAlign w:val="bottom"/>
          </w:tcPr>
          <w:p w14:paraId="4C4C861D" w14:textId="26D90384" w:rsidR="00067C0A" w:rsidRPr="00067C0A" w:rsidRDefault="00475FF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067C0A" w:rsidRPr="006835E6" w14:paraId="29E9B3FB" w14:textId="77777777" w:rsidTr="00067C0A">
        <w:trPr>
          <w:trHeight w:val="340"/>
          <w:tblCellSpacing w:w="0" w:type="dxa"/>
          <w:jc w:val="center"/>
        </w:trPr>
        <w:tc>
          <w:tcPr>
            <w:tcW w:w="1580" w:type="dxa"/>
            <w:vMerge/>
            <w:tcMar>
              <w:top w:w="0" w:type="dxa"/>
              <w:left w:w="45" w:type="dxa"/>
              <w:bottom w:w="0" w:type="dxa"/>
              <w:right w:w="45" w:type="dxa"/>
            </w:tcMar>
            <w:vAlign w:val="bottom"/>
          </w:tcPr>
          <w:p w14:paraId="082E4EFC" w14:textId="77777777" w:rsidR="00067C0A" w:rsidRPr="00067C0A" w:rsidRDefault="00067C0A" w:rsidP="00A455A6">
            <w:pPr>
              <w:spacing w:after="0" w:line="240" w:lineRule="auto"/>
              <w:jc w:val="center"/>
              <w:rPr>
                <w:rFonts w:asciiTheme="minorHAnsi" w:hAnsiTheme="minorHAnsi" w:cstheme="minorHAnsi"/>
                <w:b/>
                <w:bCs/>
                <w:sz w:val="20"/>
                <w:szCs w:val="20"/>
                <w:lang w:bidi="ar-SA"/>
              </w:rPr>
            </w:pPr>
          </w:p>
        </w:tc>
        <w:tc>
          <w:tcPr>
            <w:tcW w:w="1587" w:type="dxa"/>
            <w:vMerge/>
            <w:tcMar>
              <w:top w:w="0" w:type="dxa"/>
              <w:left w:w="45" w:type="dxa"/>
              <w:bottom w:w="0" w:type="dxa"/>
              <w:right w:w="45" w:type="dxa"/>
            </w:tcMar>
            <w:vAlign w:val="bottom"/>
          </w:tcPr>
          <w:p w14:paraId="7398C3E1" w14:textId="77777777" w:rsidR="00067C0A" w:rsidRPr="00067C0A" w:rsidRDefault="00067C0A" w:rsidP="00A455A6">
            <w:pPr>
              <w:spacing w:after="0" w:line="240" w:lineRule="auto"/>
              <w:jc w:val="center"/>
              <w:rPr>
                <w:rFonts w:asciiTheme="minorHAnsi" w:hAnsiTheme="minorHAnsi" w:cstheme="minorHAnsi"/>
                <w:b/>
                <w:bCs/>
                <w:sz w:val="20"/>
                <w:szCs w:val="20"/>
                <w:lang w:bidi="ar-SA"/>
              </w:rPr>
            </w:pPr>
          </w:p>
        </w:tc>
        <w:tc>
          <w:tcPr>
            <w:tcW w:w="4617" w:type="dxa"/>
            <w:tcMar>
              <w:top w:w="0" w:type="dxa"/>
              <w:left w:w="45" w:type="dxa"/>
              <w:bottom w:w="0" w:type="dxa"/>
              <w:right w:w="45" w:type="dxa"/>
            </w:tcMar>
            <w:vAlign w:val="bottom"/>
          </w:tcPr>
          <w:p w14:paraId="469F80A1" w14:textId="4533B06D" w:rsidR="00067C0A" w:rsidRPr="00067C0A" w:rsidRDefault="00475FF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HOTEL FRANCIA </w:t>
            </w:r>
          </w:p>
        </w:tc>
        <w:tc>
          <w:tcPr>
            <w:tcW w:w="678" w:type="dxa"/>
            <w:tcMar>
              <w:top w:w="0" w:type="dxa"/>
              <w:left w:w="45" w:type="dxa"/>
              <w:bottom w:w="0" w:type="dxa"/>
              <w:right w:w="45" w:type="dxa"/>
            </w:tcMar>
            <w:vAlign w:val="bottom"/>
          </w:tcPr>
          <w:p w14:paraId="70167DEC" w14:textId="19BDCBC6" w:rsidR="00067C0A" w:rsidRPr="00067C0A" w:rsidRDefault="00475FF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067C0A" w:rsidRPr="006835E6" w14:paraId="03AA7F60" w14:textId="77777777" w:rsidTr="00067C0A">
        <w:trPr>
          <w:trHeight w:val="340"/>
          <w:tblCellSpacing w:w="0" w:type="dxa"/>
          <w:jc w:val="center"/>
        </w:trPr>
        <w:tc>
          <w:tcPr>
            <w:tcW w:w="1580" w:type="dxa"/>
            <w:vMerge/>
            <w:tcMar>
              <w:top w:w="0" w:type="dxa"/>
              <w:left w:w="45" w:type="dxa"/>
              <w:bottom w:w="0" w:type="dxa"/>
              <w:right w:w="45" w:type="dxa"/>
            </w:tcMar>
            <w:vAlign w:val="bottom"/>
          </w:tcPr>
          <w:p w14:paraId="320D3106" w14:textId="77777777" w:rsidR="00067C0A" w:rsidRPr="00067C0A" w:rsidRDefault="00067C0A" w:rsidP="00A455A6">
            <w:pPr>
              <w:spacing w:after="0" w:line="240" w:lineRule="auto"/>
              <w:jc w:val="center"/>
              <w:rPr>
                <w:rFonts w:asciiTheme="minorHAnsi" w:hAnsiTheme="minorHAnsi" w:cstheme="minorHAnsi"/>
                <w:b/>
                <w:bCs/>
                <w:sz w:val="20"/>
                <w:szCs w:val="20"/>
                <w:lang w:bidi="ar-SA"/>
              </w:rPr>
            </w:pPr>
          </w:p>
        </w:tc>
        <w:tc>
          <w:tcPr>
            <w:tcW w:w="1587" w:type="dxa"/>
            <w:vMerge/>
            <w:tcMar>
              <w:top w:w="0" w:type="dxa"/>
              <w:left w:w="45" w:type="dxa"/>
              <w:bottom w:w="0" w:type="dxa"/>
              <w:right w:w="45" w:type="dxa"/>
            </w:tcMar>
            <w:vAlign w:val="bottom"/>
          </w:tcPr>
          <w:p w14:paraId="3F1E7950" w14:textId="77777777" w:rsidR="00067C0A" w:rsidRPr="00067C0A" w:rsidRDefault="00067C0A" w:rsidP="00A455A6">
            <w:pPr>
              <w:spacing w:after="0" w:line="240" w:lineRule="auto"/>
              <w:jc w:val="center"/>
              <w:rPr>
                <w:rFonts w:asciiTheme="minorHAnsi" w:hAnsiTheme="minorHAnsi" w:cstheme="minorHAnsi"/>
                <w:b/>
                <w:bCs/>
                <w:sz w:val="20"/>
                <w:szCs w:val="20"/>
                <w:lang w:bidi="ar-SA"/>
              </w:rPr>
            </w:pPr>
          </w:p>
        </w:tc>
        <w:tc>
          <w:tcPr>
            <w:tcW w:w="4617" w:type="dxa"/>
            <w:tcMar>
              <w:top w:w="0" w:type="dxa"/>
              <w:left w:w="45" w:type="dxa"/>
              <w:bottom w:w="0" w:type="dxa"/>
              <w:right w:w="45" w:type="dxa"/>
            </w:tcMar>
            <w:vAlign w:val="bottom"/>
          </w:tcPr>
          <w:p w14:paraId="0F20CC81" w14:textId="15A28F9D" w:rsidR="00067C0A" w:rsidRPr="00067C0A" w:rsidRDefault="00475FF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ALAMEDA</w:t>
            </w:r>
          </w:p>
        </w:tc>
        <w:tc>
          <w:tcPr>
            <w:tcW w:w="678" w:type="dxa"/>
            <w:tcMar>
              <w:top w:w="0" w:type="dxa"/>
              <w:left w:w="45" w:type="dxa"/>
              <w:bottom w:w="0" w:type="dxa"/>
              <w:right w:w="45" w:type="dxa"/>
            </w:tcMar>
            <w:vAlign w:val="bottom"/>
          </w:tcPr>
          <w:p w14:paraId="78522D8D" w14:textId="1882E19D" w:rsidR="00067C0A" w:rsidRPr="00067C0A" w:rsidRDefault="00475FF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bl>
    <w:bookmarkEnd w:id="1"/>
    <w:p w14:paraId="27489936" w14:textId="1742D293" w:rsidR="00933D21" w:rsidRDefault="00475FF6">
      <w:pPr>
        <w:spacing w:after="0" w:line="240" w:lineRule="auto"/>
        <w:jc w:val="both"/>
        <w:rPr>
          <w:rFonts w:asciiTheme="minorHAnsi" w:eastAsia="Arial" w:hAnsiTheme="minorHAnsi" w:cstheme="minorHAnsi"/>
          <w:color w:val="002060"/>
          <w:sz w:val="20"/>
          <w:szCs w:val="20"/>
        </w:rPr>
      </w:pPr>
      <w:r>
        <w:rPr>
          <w:noProof/>
        </w:rPr>
        <w:drawing>
          <wp:anchor distT="0" distB="0" distL="114300" distR="114300" simplePos="0" relativeHeight="251659264" behindDoc="0" locked="0" layoutInCell="1" hidden="0" allowOverlap="1" wp14:anchorId="77724361" wp14:editId="3817B18D">
            <wp:simplePos x="0" y="0"/>
            <wp:positionH relativeFrom="column">
              <wp:posOffset>1790700</wp:posOffset>
            </wp:positionH>
            <wp:positionV relativeFrom="paragraph">
              <wp:posOffset>139700</wp:posOffset>
            </wp:positionV>
            <wp:extent cx="2466975" cy="653415"/>
            <wp:effectExtent l="0" t="0" r="0" b="0"/>
            <wp:wrapSquare wrapText="bothSides" distT="0" distB="0" distL="114300" distR="11430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466975" cy="653415"/>
                    </a:xfrm>
                    <a:prstGeom prst="rect">
                      <a:avLst/>
                    </a:prstGeom>
                    <a:ln/>
                  </pic:spPr>
                </pic:pic>
              </a:graphicData>
            </a:graphic>
          </wp:anchor>
        </w:drawing>
      </w:r>
    </w:p>
    <w:p w14:paraId="76C33948" w14:textId="7206C1B6" w:rsidR="002758C5" w:rsidRDefault="002758C5" w:rsidP="00E04693">
      <w:pPr>
        <w:tabs>
          <w:tab w:val="left" w:pos="4370"/>
        </w:tabs>
        <w:spacing w:after="0" w:line="240" w:lineRule="auto"/>
        <w:jc w:val="both"/>
        <w:rPr>
          <w:rFonts w:asciiTheme="minorHAnsi" w:eastAsia="Arial" w:hAnsiTheme="minorHAnsi" w:cstheme="minorHAnsi"/>
          <w:color w:val="002060"/>
          <w:sz w:val="20"/>
          <w:szCs w:val="20"/>
        </w:rPr>
      </w:pPr>
    </w:p>
    <w:p w14:paraId="25699F18"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585C0E88" w14:textId="03492F80"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2E3CC76A"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599AC69B" w14:textId="7134F25D"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tbl>
      <w:tblPr>
        <w:tblW w:w="8647" w:type="dxa"/>
        <w:tblInd w:w="71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5387"/>
        <w:gridCol w:w="3260"/>
      </w:tblGrid>
      <w:tr w:rsidR="00475FF6" w14:paraId="744225A4" w14:textId="77777777" w:rsidTr="00EA1B69">
        <w:tc>
          <w:tcPr>
            <w:tcW w:w="5387" w:type="dxa"/>
            <w:tcBorders>
              <w:right w:val="single" w:sz="4" w:space="0" w:color="4F81BD"/>
            </w:tcBorders>
            <w:shd w:val="clear" w:color="auto" w:fill="1F497D"/>
          </w:tcPr>
          <w:p w14:paraId="2833B8E3" w14:textId="77777777" w:rsidR="00475FF6" w:rsidRDefault="00475FF6" w:rsidP="00EA1B69">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OPCIONALES PARA ENRIQUECER TU VIAJE</w:t>
            </w:r>
          </w:p>
        </w:tc>
        <w:tc>
          <w:tcPr>
            <w:tcW w:w="3260" w:type="dxa"/>
            <w:tcBorders>
              <w:left w:val="single" w:sz="4" w:space="0" w:color="4F81BD"/>
            </w:tcBorders>
            <w:shd w:val="clear" w:color="auto" w:fill="1F497D"/>
          </w:tcPr>
          <w:p w14:paraId="6348A07F" w14:textId="77777777" w:rsidR="00475FF6" w:rsidRDefault="00475FF6" w:rsidP="00EA1B69">
            <w:pPr>
              <w:pBdr>
                <w:top w:val="nil"/>
                <w:left w:val="nil"/>
                <w:bottom w:val="nil"/>
                <w:right w:val="nil"/>
                <w:between w:val="nil"/>
              </w:pBdr>
              <w:jc w:val="center"/>
              <w:rPr>
                <w:rFonts w:ascii="Calibri" w:eastAsia="Calibri" w:hAnsi="Calibri" w:cs="Calibri"/>
                <w:sz w:val="20"/>
                <w:szCs w:val="20"/>
              </w:rPr>
            </w:pPr>
          </w:p>
        </w:tc>
      </w:tr>
      <w:tr w:rsidR="00475FF6" w14:paraId="27FB75BE" w14:textId="77777777" w:rsidTr="00EA1B69">
        <w:tc>
          <w:tcPr>
            <w:tcW w:w="5387" w:type="dxa"/>
            <w:shd w:val="clear" w:color="auto" w:fill="00B0F0"/>
          </w:tcPr>
          <w:p w14:paraId="28AAE7EF" w14:textId="77777777" w:rsidR="00475FF6" w:rsidRDefault="00475FF6" w:rsidP="00EA1B69">
            <w:pPr>
              <w:pBdr>
                <w:top w:val="nil"/>
                <w:left w:val="nil"/>
                <w:bottom w:val="nil"/>
                <w:right w:val="nil"/>
                <w:between w:val="nil"/>
              </w:pBdr>
              <w:jc w:val="center"/>
              <w:rPr>
                <w:rFonts w:ascii="Arial" w:eastAsia="Arial" w:hAnsi="Arial" w:cs="Arial"/>
                <w:color w:val="000000"/>
                <w:sz w:val="20"/>
                <w:szCs w:val="20"/>
              </w:rPr>
            </w:pPr>
            <w:proofErr w:type="spellStart"/>
            <w:r>
              <w:rPr>
                <w:rFonts w:ascii="Arial" w:eastAsia="Arial" w:hAnsi="Arial" w:cs="Arial"/>
                <w:color w:val="FFFFFF"/>
                <w:sz w:val="20"/>
                <w:szCs w:val="20"/>
              </w:rPr>
              <w:t>Travel</w:t>
            </w:r>
            <w:proofErr w:type="spellEnd"/>
            <w:r>
              <w:rPr>
                <w:rFonts w:ascii="Arial" w:eastAsia="Arial" w:hAnsi="Arial" w:cs="Arial"/>
                <w:color w:val="FFFFFF"/>
                <w:sz w:val="20"/>
                <w:szCs w:val="20"/>
              </w:rPr>
              <w:t xml:space="preserve"> Shop Pack I</w:t>
            </w:r>
          </w:p>
        </w:tc>
        <w:tc>
          <w:tcPr>
            <w:tcW w:w="3260" w:type="dxa"/>
            <w:shd w:val="clear" w:color="auto" w:fill="00B0F0"/>
          </w:tcPr>
          <w:p w14:paraId="3F909045" w14:textId="77777777" w:rsidR="00475FF6" w:rsidRDefault="00475FF6" w:rsidP="00EA1B6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FFFFFF"/>
                <w:sz w:val="20"/>
                <w:szCs w:val="20"/>
              </w:rPr>
              <w:t>Por persona</w:t>
            </w:r>
          </w:p>
        </w:tc>
      </w:tr>
      <w:tr w:rsidR="00475FF6" w14:paraId="4E9951EB" w14:textId="77777777" w:rsidTr="00EA1B69">
        <w:tc>
          <w:tcPr>
            <w:tcW w:w="5387" w:type="dxa"/>
            <w:shd w:val="clear" w:color="auto" w:fill="FFFFFF"/>
          </w:tcPr>
          <w:p w14:paraId="74E0C938" w14:textId="77777777" w:rsidR="00475FF6" w:rsidRDefault="00475FF6" w:rsidP="00EA1B69">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Tour de leyendas a las 19:30 </w:t>
            </w:r>
            <w:proofErr w:type="spellStart"/>
            <w:r>
              <w:rPr>
                <w:rFonts w:ascii="Arial" w:eastAsia="Arial" w:hAnsi="Arial" w:cs="Arial"/>
                <w:color w:val="000000"/>
                <w:sz w:val="20"/>
                <w:szCs w:val="20"/>
              </w:rPr>
              <w:t>hrs</w:t>
            </w:r>
            <w:proofErr w:type="spellEnd"/>
            <w:r>
              <w:rPr>
                <w:rFonts w:ascii="Arial" w:eastAsia="Arial" w:hAnsi="Arial" w:cs="Arial"/>
                <w:color w:val="000000"/>
                <w:sz w:val="20"/>
                <w:szCs w:val="20"/>
              </w:rPr>
              <w:t xml:space="preserve">, duración 3:00 </w:t>
            </w:r>
            <w:proofErr w:type="spellStart"/>
            <w:r>
              <w:rPr>
                <w:rFonts w:ascii="Arial" w:eastAsia="Arial" w:hAnsi="Arial" w:cs="Arial"/>
                <w:color w:val="000000"/>
                <w:sz w:val="20"/>
                <w:szCs w:val="20"/>
              </w:rPr>
              <w:t>hrs</w:t>
            </w:r>
            <w:proofErr w:type="spellEnd"/>
            <w:r>
              <w:rPr>
                <w:rFonts w:ascii="Arial" w:eastAsia="Arial" w:hAnsi="Arial" w:cs="Arial"/>
                <w:color w:val="000000"/>
                <w:sz w:val="20"/>
                <w:szCs w:val="20"/>
              </w:rPr>
              <w:t xml:space="preserve"> </w:t>
            </w:r>
          </w:p>
        </w:tc>
        <w:tc>
          <w:tcPr>
            <w:tcW w:w="3260" w:type="dxa"/>
            <w:shd w:val="clear" w:color="auto" w:fill="FFFFFF"/>
          </w:tcPr>
          <w:p w14:paraId="6E946952" w14:textId="1E971A6E" w:rsidR="00475FF6" w:rsidRDefault="00475FF6" w:rsidP="00EA1B69">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w:t>
            </w:r>
            <w:r>
              <w:rPr>
                <w:rFonts w:ascii="Arial" w:eastAsia="Arial" w:hAnsi="Arial" w:cs="Arial"/>
                <w:color w:val="000000"/>
                <w:sz w:val="20"/>
                <w:szCs w:val="20"/>
              </w:rPr>
              <w:t>190</w:t>
            </w:r>
            <w:r>
              <w:rPr>
                <w:rFonts w:ascii="Arial" w:eastAsia="Arial" w:hAnsi="Arial" w:cs="Arial"/>
                <w:color w:val="000000"/>
                <w:sz w:val="20"/>
                <w:szCs w:val="20"/>
              </w:rPr>
              <w:t xml:space="preserve"> MXN</w:t>
            </w:r>
          </w:p>
        </w:tc>
      </w:tr>
    </w:tbl>
    <w:p w14:paraId="29FEC74F"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0906F6F4" w14:textId="77777777" w:rsidR="00475FF6" w:rsidRDefault="00475FF6" w:rsidP="00E04693">
      <w:pPr>
        <w:tabs>
          <w:tab w:val="left" w:pos="4370"/>
        </w:tabs>
        <w:spacing w:after="0" w:line="240" w:lineRule="auto"/>
        <w:jc w:val="both"/>
        <w:rPr>
          <w:rFonts w:asciiTheme="minorHAnsi" w:eastAsia="Arial" w:hAnsiTheme="minorHAnsi" w:cstheme="minorHAnsi"/>
          <w:color w:val="002060"/>
          <w:sz w:val="20"/>
          <w:szCs w:val="20"/>
        </w:rPr>
      </w:pPr>
    </w:p>
    <w:p w14:paraId="234F26EF"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3503FD4C"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5DDCBE5E"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21664048"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69FC90E5"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21"/>
        <w:tblW w:w="17470"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7505"/>
        <w:gridCol w:w="9"/>
        <w:gridCol w:w="2442"/>
      </w:tblGrid>
      <w:tr w:rsidR="003D4387" w:rsidRPr="00A0012D" w14:paraId="63F4C836" w14:textId="79A07A48" w:rsidTr="003D4387">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85BC72D" w14:textId="5F6B4066" w:rsidR="003D4387" w:rsidRPr="009A7ADF" w:rsidRDefault="003D4387" w:rsidP="00E04693">
            <w:pPr>
              <w:spacing w:after="0" w:line="240" w:lineRule="auto"/>
              <w:jc w:val="center"/>
              <w:rPr>
                <w:rFonts w:asciiTheme="minorHAnsi" w:hAnsiTheme="minorHAnsi" w:cstheme="minorHAnsi"/>
                <w:b/>
                <w:bCs/>
                <w:color w:val="FFFFFF" w:themeColor="background1"/>
                <w:sz w:val="20"/>
                <w:szCs w:val="20"/>
                <w:lang w:bidi="ar-SA"/>
              </w:rPr>
            </w:pPr>
            <w:r w:rsidRPr="003D4387">
              <w:rPr>
                <w:rFonts w:asciiTheme="minorHAnsi" w:hAnsiTheme="minorHAnsi" w:cstheme="minorHAnsi"/>
                <w:b/>
                <w:bCs/>
                <w:color w:val="FFFFFF" w:themeColor="background1"/>
                <w:sz w:val="20"/>
                <w:szCs w:val="20"/>
                <w:lang w:bidi="ar-SA"/>
              </w:rPr>
              <w:lastRenderedPageBreak/>
              <w:t>PRECIO POR PERSONA EN MXN (MINIMO 2 PERSONA</w:t>
            </w:r>
            <w:r w:rsidR="00475FF6">
              <w:rPr>
                <w:rFonts w:asciiTheme="minorHAnsi" w:hAnsiTheme="minorHAnsi" w:cstheme="minorHAnsi"/>
                <w:b/>
                <w:bCs/>
                <w:color w:val="FFFFFF" w:themeColor="background1"/>
                <w:sz w:val="20"/>
                <w:szCs w:val="20"/>
                <w:lang w:bidi="ar-SA"/>
              </w:rPr>
              <w:t xml:space="preserve">S) </w:t>
            </w:r>
          </w:p>
        </w:tc>
        <w:tc>
          <w:tcPr>
            <w:tcW w:w="7514" w:type="dxa"/>
            <w:gridSpan w:val="2"/>
          </w:tcPr>
          <w:p w14:paraId="1C8017CA"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7AA074EB" w14:textId="791D6F21" w:rsidTr="003D4387">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0B1A8AB" w14:textId="6E95EE60" w:rsidR="003D4387" w:rsidRPr="009A7ADF" w:rsidRDefault="00475FF6" w:rsidP="00E0469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SERVICIOS TERRESTRES EXCLUSIVAMENTE </w:t>
            </w:r>
          </w:p>
        </w:tc>
        <w:tc>
          <w:tcPr>
            <w:tcW w:w="7514" w:type="dxa"/>
            <w:gridSpan w:val="2"/>
          </w:tcPr>
          <w:p w14:paraId="793D4184"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655DB87C" w14:textId="3E0760F6" w:rsidTr="00880D30">
        <w:trPr>
          <w:gridAfter w:val="2"/>
          <w:wAfter w:w="2451" w:type="dxa"/>
          <w:trHeight w:val="295"/>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8B2628A" w14:textId="580702A6"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CATEGORIA</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E7B3C0B"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8BB7234"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A18E047" w14:textId="0A9382A1" w:rsidR="003D4387" w:rsidRPr="002E1118" w:rsidRDefault="00DC514E"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SGL</w:t>
            </w:r>
          </w:p>
        </w:tc>
        <w:tc>
          <w:tcPr>
            <w:tcW w:w="1417" w:type="dxa"/>
            <w:tcBorders>
              <w:bottom w:val="single" w:sz="6" w:space="0" w:color="000000"/>
              <w:right w:val="single" w:sz="6" w:space="0" w:color="000000"/>
            </w:tcBorders>
            <w:shd w:val="clear" w:color="auto" w:fill="D9D9D9"/>
          </w:tcPr>
          <w:p w14:paraId="4760BDCA" w14:textId="1FFD81EF"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MNR</w:t>
            </w:r>
          </w:p>
        </w:tc>
        <w:tc>
          <w:tcPr>
            <w:tcW w:w="7514" w:type="dxa"/>
            <w:gridSpan w:val="2"/>
          </w:tcPr>
          <w:p w14:paraId="3C1F8885" w14:textId="77777777" w:rsidR="003D4387" w:rsidRDefault="003D4387" w:rsidP="00E04693">
            <w:pPr>
              <w:spacing w:after="0" w:line="240" w:lineRule="auto"/>
              <w:jc w:val="center"/>
              <w:rPr>
                <w:rFonts w:asciiTheme="minorHAnsi" w:hAnsiTheme="minorHAnsi" w:cstheme="minorHAnsi"/>
                <w:b/>
                <w:bCs/>
                <w:color w:val="002060"/>
                <w:sz w:val="18"/>
                <w:szCs w:val="18"/>
                <w:lang w:bidi="ar-SA"/>
              </w:rPr>
            </w:pPr>
          </w:p>
        </w:tc>
      </w:tr>
      <w:tr w:rsidR="003D4387" w:rsidRPr="00A0012D" w14:paraId="3F414560" w14:textId="20C53747" w:rsidTr="00475FF6">
        <w:trPr>
          <w:gridAfter w:val="2"/>
          <w:wAfter w:w="2451" w:type="dxa"/>
          <w:trHeight w:val="282"/>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7B5F89" w14:textId="36CC1DCB" w:rsidR="003D4387" w:rsidRPr="002E1118" w:rsidRDefault="00475FF6"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30CF997" w14:textId="58F4C9AC" w:rsidR="003D4387" w:rsidRPr="002E1118" w:rsidRDefault="00532300"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10360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3CFE223" w14:textId="7004A782" w:rsidR="003D4387" w:rsidRPr="002E1118" w:rsidRDefault="00532300"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9880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92308BF" w14:textId="1B601004" w:rsidR="003D4387" w:rsidRPr="002E1118" w:rsidRDefault="00532300"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13470</w:t>
            </w:r>
          </w:p>
        </w:tc>
        <w:tc>
          <w:tcPr>
            <w:tcW w:w="1417" w:type="dxa"/>
            <w:tcBorders>
              <w:bottom w:val="single" w:sz="6" w:space="0" w:color="000000"/>
              <w:right w:val="single" w:sz="6" w:space="0" w:color="000000"/>
            </w:tcBorders>
          </w:tcPr>
          <w:p w14:paraId="40134B6C" w14:textId="596A0D77" w:rsidR="002E1118" w:rsidRPr="002E1118" w:rsidRDefault="00532300"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8250</w:t>
            </w:r>
          </w:p>
        </w:tc>
        <w:tc>
          <w:tcPr>
            <w:tcW w:w="7514" w:type="dxa"/>
            <w:gridSpan w:val="2"/>
          </w:tcPr>
          <w:p w14:paraId="48E653EB" w14:textId="77777777" w:rsidR="003D4387" w:rsidRDefault="003D4387" w:rsidP="00E04693">
            <w:pPr>
              <w:spacing w:after="0" w:line="240" w:lineRule="auto"/>
              <w:jc w:val="center"/>
              <w:rPr>
                <w:rFonts w:asciiTheme="minorHAnsi" w:hAnsiTheme="minorHAnsi" w:cstheme="minorHAnsi"/>
                <w:color w:val="002060"/>
                <w:sz w:val="20"/>
                <w:szCs w:val="20"/>
                <w:lang w:bidi="ar-SA"/>
              </w:rPr>
            </w:pPr>
          </w:p>
        </w:tc>
      </w:tr>
      <w:tr w:rsidR="00475FF6" w:rsidRPr="00A0012D" w14:paraId="40AEBDE3" w14:textId="77777777" w:rsidTr="003D4387">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A80AAB2" w14:textId="24192829" w:rsidR="00475FF6" w:rsidRPr="002E1118" w:rsidRDefault="00475FF6"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 xml:space="preserve">TURISTA SUPERIOR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35216A12" w14:textId="4CD91407" w:rsidR="00475FF6" w:rsidRPr="002E1118" w:rsidRDefault="00532300"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11510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DEF14AC" w14:textId="3CF8617B" w:rsidR="00475FF6" w:rsidRPr="002E1118" w:rsidRDefault="00532300"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11130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7F8E60C" w14:textId="48023541" w:rsidR="00475FF6" w:rsidRPr="002E1118" w:rsidRDefault="00532300"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15770</w:t>
            </w:r>
          </w:p>
        </w:tc>
        <w:tc>
          <w:tcPr>
            <w:tcW w:w="1417" w:type="dxa"/>
            <w:tcBorders>
              <w:bottom w:val="single" w:sz="6" w:space="0" w:color="000000"/>
              <w:right w:val="single" w:sz="6" w:space="0" w:color="000000"/>
            </w:tcBorders>
          </w:tcPr>
          <w:p w14:paraId="629E32D9" w14:textId="4581A1B1" w:rsidR="00475FF6" w:rsidRDefault="00532300"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8590</w:t>
            </w:r>
          </w:p>
        </w:tc>
        <w:tc>
          <w:tcPr>
            <w:tcW w:w="7514" w:type="dxa"/>
            <w:gridSpan w:val="2"/>
          </w:tcPr>
          <w:p w14:paraId="6A119C86" w14:textId="77777777" w:rsidR="00475FF6" w:rsidRDefault="00475FF6" w:rsidP="00E04693">
            <w:pPr>
              <w:spacing w:after="0" w:line="240" w:lineRule="auto"/>
              <w:jc w:val="center"/>
              <w:rPr>
                <w:rFonts w:asciiTheme="minorHAnsi" w:hAnsiTheme="minorHAnsi" w:cstheme="minorHAnsi"/>
                <w:color w:val="002060"/>
                <w:sz w:val="20"/>
                <w:szCs w:val="20"/>
                <w:lang w:bidi="ar-SA"/>
              </w:rPr>
            </w:pPr>
          </w:p>
        </w:tc>
      </w:tr>
      <w:tr w:rsidR="00475FF6" w:rsidRPr="00A0012D" w14:paraId="6BDCB7CE" w14:textId="77777777" w:rsidTr="003D4387">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C22F415" w14:textId="21285FE4" w:rsidR="00475FF6" w:rsidRPr="002E1118" w:rsidRDefault="00475FF6"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 xml:space="preserve">PRIMERA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73FAA603" w14:textId="555C8258" w:rsidR="00475FF6" w:rsidRPr="002E1118" w:rsidRDefault="00532300"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13170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1BFBFDE" w14:textId="209EF01B" w:rsidR="00475FF6" w:rsidRPr="002E1118" w:rsidRDefault="00532300"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12490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64308E60" w14:textId="4028D8F0" w:rsidR="00475FF6" w:rsidRPr="002E1118" w:rsidRDefault="00532300"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19499</w:t>
            </w:r>
          </w:p>
        </w:tc>
        <w:tc>
          <w:tcPr>
            <w:tcW w:w="1417" w:type="dxa"/>
            <w:tcBorders>
              <w:bottom w:val="single" w:sz="6" w:space="0" w:color="000000"/>
              <w:right w:val="single" w:sz="6" w:space="0" w:color="000000"/>
            </w:tcBorders>
          </w:tcPr>
          <w:p w14:paraId="35D2D3EA" w14:textId="37887952" w:rsidR="00475FF6" w:rsidRDefault="00532300" w:rsidP="00475FF6">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8180</w:t>
            </w:r>
          </w:p>
        </w:tc>
        <w:tc>
          <w:tcPr>
            <w:tcW w:w="7514" w:type="dxa"/>
            <w:gridSpan w:val="2"/>
          </w:tcPr>
          <w:p w14:paraId="74188615" w14:textId="77777777" w:rsidR="00475FF6" w:rsidRDefault="00475FF6" w:rsidP="00E04693">
            <w:pPr>
              <w:spacing w:after="0" w:line="240" w:lineRule="auto"/>
              <w:jc w:val="center"/>
              <w:rPr>
                <w:rFonts w:asciiTheme="minorHAnsi" w:hAnsiTheme="minorHAnsi" w:cstheme="minorHAnsi"/>
                <w:color w:val="002060"/>
                <w:sz w:val="20"/>
                <w:szCs w:val="20"/>
                <w:lang w:bidi="ar-SA"/>
              </w:rPr>
            </w:pPr>
          </w:p>
        </w:tc>
      </w:tr>
      <w:tr w:rsidR="003D4387" w:rsidRPr="001760D9" w14:paraId="1FD11723" w14:textId="27B08AD4" w:rsidTr="003D4387">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5DA628D"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Pr>
                <w:rFonts w:asciiTheme="minorHAnsi" w:hAnsiTheme="minorHAnsi" w:cstheme="minorHAnsi"/>
                <w:b/>
                <w:bCs/>
                <w:color w:val="0070C0"/>
                <w:sz w:val="20"/>
                <w:szCs w:val="20"/>
                <w:lang w:bidi="ar-SA"/>
              </w:rPr>
              <w:t xml:space="preserve"> </w:t>
            </w:r>
            <w:r>
              <w:t xml:space="preserve"> </w:t>
            </w:r>
            <w:r w:rsidRPr="002032E7">
              <w:rPr>
                <w:rFonts w:asciiTheme="minorHAnsi" w:hAnsiTheme="minorHAnsi" w:cstheme="minorHAnsi"/>
                <w:b/>
                <w:bCs/>
                <w:color w:val="00B050"/>
                <w:sz w:val="20"/>
                <w:szCs w:val="20"/>
                <w:lang w:bidi="ar-SA"/>
              </w:rPr>
              <w:t>CONSULTA SUPLEMENTO Y DISPONIBILIDAD PARA PASAJERO VIAJANDO SOLO.</w:t>
            </w:r>
          </w:p>
          <w:p w14:paraId="3972DCF3" w14:textId="77777777" w:rsidR="003D4387"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r w:rsidR="00475FF6">
              <w:rPr>
                <w:rFonts w:asciiTheme="minorHAnsi" w:hAnsiTheme="minorHAnsi" w:cstheme="minorHAnsi"/>
                <w:b/>
                <w:bCs/>
                <w:color w:val="0070C0"/>
                <w:sz w:val="20"/>
                <w:szCs w:val="20"/>
                <w:lang w:bidi="ar-SA"/>
              </w:rPr>
              <w:t>.</w:t>
            </w:r>
          </w:p>
          <w:p w14:paraId="1603834E" w14:textId="4D47ACA4" w:rsidR="00475FF6" w:rsidRPr="009A7ADF" w:rsidRDefault="00475FF6" w:rsidP="00E04693">
            <w:pPr>
              <w:spacing w:after="0" w:line="240" w:lineRule="auto"/>
              <w:jc w:val="center"/>
              <w:rPr>
                <w:rFonts w:asciiTheme="minorHAnsi" w:hAnsiTheme="minorHAnsi" w:cstheme="minorHAnsi"/>
                <w:b/>
                <w:bCs/>
                <w:color w:val="0070C0"/>
                <w:sz w:val="20"/>
                <w:szCs w:val="20"/>
                <w:lang w:bidi="ar-SA"/>
              </w:rPr>
            </w:pPr>
            <w:r w:rsidRPr="00475FF6">
              <w:rPr>
                <w:rFonts w:asciiTheme="minorHAnsi" w:hAnsiTheme="minorHAnsi" w:cstheme="minorHAnsi"/>
                <w:b/>
                <w:bCs/>
                <w:color w:val="0070C0"/>
                <w:sz w:val="20"/>
                <w:szCs w:val="20"/>
                <w:lang w:bidi="ar-SA"/>
              </w:rPr>
              <w:t>APLICA SOLAMENTE EN TEMPORADA BAJA VIGENCIA: 15 DE DICIEMBRE DE 202</w:t>
            </w:r>
            <w:r>
              <w:rPr>
                <w:rFonts w:asciiTheme="minorHAnsi" w:hAnsiTheme="minorHAnsi" w:cstheme="minorHAnsi"/>
                <w:b/>
                <w:bCs/>
                <w:color w:val="0070C0"/>
                <w:sz w:val="20"/>
                <w:szCs w:val="20"/>
                <w:lang w:bidi="ar-SA"/>
              </w:rPr>
              <w:t>6</w:t>
            </w:r>
          </w:p>
        </w:tc>
        <w:tc>
          <w:tcPr>
            <w:tcW w:w="7514" w:type="dxa"/>
            <w:gridSpan w:val="2"/>
          </w:tcPr>
          <w:p w14:paraId="3ACAA462"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p>
        </w:tc>
      </w:tr>
      <w:tr w:rsidR="003D4387" w:rsidRPr="00A0012D" w14:paraId="11530E50" w14:textId="77777777" w:rsidTr="003D4387">
        <w:trPr>
          <w:trHeight w:val="212"/>
          <w:tblCellSpacing w:w="0" w:type="dxa"/>
        </w:trPr>
        <w:tc>
          <w:tcPr>
            <w:tcW w:w="7514" w:type="dxa"/>
            <w:gridSpan w:val="6"/>
            <w:vMerge/>
            <w:tcBorders>
              <w:left w:val="single" w:sz="6" w:space="0" w:color="000000"/>
              <w:right w:val="single" w:sz="6" w:space="0" w:color="000000"/>
            </w:tcBorders>
            <w:vAlign w:val="center"/>
            <w:hideMark/>
          </w:tcPr>
          <w:p w14:paraId="33715E5A"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7514" w:type="dxa"/>
            <w:gridSpan w:val="2"/>
          </w:tcPr>
          <w:p w14:paraId="2947795F"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1F3D64DC" w14:textId="0B111461"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r>
      <w:tr w:rsidR="003D4387" w:rsidRPr="00A0012D" w14:paraId="5DB840F1" w14:textId="77777777" w:rsidTr="003D4387">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3A58C3FE"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7514" w:type="dxa"/>
            <w:gridSpan w:val="2"/>
          </w:tcPr>
          <w:p w14:paraId="6D942E45"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7A63B233" w14:textId="36080AD4" w:rsidR="003D4387" w:rsidRPr="00A0012D" w:rsidRDefault="003D4387" w:rsidP="00E04693">
            <w:pPr>
              <w:spacing w:after="0" w:line="240" w:lineRule="auto"/>
              <w:rPr>
                <w:rFonts w:asciiTheme="minorHAnsi" w:hAnsiTheme="minorHAnsi" w:cstheme="minorHAnsi"/>
                <w:color w:val="002060"/>
                <w:sz w:val="20"/>
                <w:szCs w:val="20"/>
                <w:lang w:bidi="ar-SA"/>
              </w:rPr>
            </w:pPr>
          </w:p>
        </w:tc>
      </w:tr>
      <w:tr w:rsidR="003D4387" w:rsidRPr="00A0012D" w14:paraId="5FD6A1D5" w14:textId="77777777" w:rsidTr="003D4387">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0A0457B" w14:textId="77777777" w:rsidR="003D4387" w:rsidRPr="0034388B" w:rsidRDefault="003D4387" w:rsidP="00E04693">
            <w:pPr>
              <w:spacing w:after="0" w:line="240" w:lineRule="auto"/>
              <w:rPr>
                <w:rFonts w:asciiTheme="minorHAnsi" w:hAnsiTheme="minorHAnsi" w:cstheme="minorHAnsi"/>
                <w:b/>
                <w:bCs/>
                <w:color w:val="FFFFFF" w:themeColor="background1"/>
                <w:sz w:val="20"/>
                <w:szCs w:val="20"/>
                <w:lang w:bidi="ar-SA"/>
              </w:rPr>
            </w:pPr>
          </w:p>
        </w:tc>
        <w:tc>
          <w:tcPr>
            <w:tcW w:w="7514" w:type="dxa"/>
            <w:gridSpan w:val="2"/>
          </w:tcPr>
          <w:p w14:paraId="294B9317"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1F9630B0" w14:textId="68C0034D" w:rsidR="003D4387" w:rsidRPr="00A0012D" w:rsidRDefault="003D4387" w:rsidP="00E04693">
            <w:pPr>
              <w:spacing w:after="0" w:line="240" w:lineRule="auto"/>
              <w:rPr>
                <w:rFonts w:asciiTheme="minorHAnsi" w:hAnsiTheme="minorHAnsi" w:cstheme="minorHAnsi"/>
                <w:color w:val="002060"/>
                <w:sz w:val="20"/>
                <w:szCs w:val="20"/>
                <w:lang w:bidi="ar-SA"/>
              </w:rPr>
            </w:pPr>
          </w:p>
        </w:tc>
      </w:tr>
    </w:tbl>
    <w:p w14:paraId="5FECF734" w14:textId="77777777" w:rsidR="002758C5" w:rsidRDefault="002758C5">
      <w:pPr>
        <w:spacing w:after="0" w:line="240" w:lineRule="auto"/>
        <w:jc w:val="both"/>
        <w:rPr>
          <w:rFonts w:asciiTheme="minorHAnsi" w:eastAsia="Arial" w:hAnsiTheme="minorHAnsi" w:cstheme="minorHAnsi"/>
          <w:color w:val="002060"/>
          <w:sz w:val="20"/>
          <w:szCs w:val="20"/>
        </w:rPr>
      </w:pPr>
    </w:p>
    <w:p w14:paraId="0EE4F50C" w14:textId="77777777" w:rsidR="002758C5" w:rsidRDefault="002758C5">
      <w:pPr>
        <w:spacing w:after="0" w:line="240" w:lineRule="auto"/>
        <w:jc w:val="both"/>
        <w:rPr>
          <w:rFonts w:asciiTheme="minorHAnsi" w:eastAsia="Arial" w:hAnsiTheme="minorHAnsi" w:cstheme="minorHAnsi"/>
          <w:color w:val="002060"/>
          <w:sz w:val="20"/>
          <w:szCs w:val="20"/>
        </w:rPr>
      </w:pPr>
    </w:p>
    <w:p w14:paraId="1E0FAAF9" w14:textId="77777777" w:rsidR="002758C5" w:rsidRDefault="002758C5">
      <w:pPr>
        <w:spacing w:after="0" w:line="240" w:lineRule="auto"/>
        <w:jc w:val="both"/>
        <w:rPr>
          <w:rFonts w:asciiTheme="minorHAnsi" w:eastAsia="Arial" w:hAnsiTheme="minorHAnsi" w:cstheme="minorHAnsi"/>
          <w:color w:val="002060"/>
          <w:sz w:val="20"/>
          <w:szCs w:val="20"/>
        </w:rPr>
      </w:pPr>
    </w:p>
    <w:p w14:paraId="6D8D319A" w14:textId="77777777" w:rsidR="002758C5" w:rsidRDefault="002758C5">
      <w:pPr>
        <w:spacing w:after="0" w:line="240" w:lineRule="auto"/>
        <w:jc w:val="both"/>
        <w:rPr>
          <w:rFonts w:asciiTheme="minorHAnsi" w:eastAsia="Arial" w:hAnsiTheme="minorHAnsi" w:cstheme="minorHAnsi"/>
          <w:color w:val="002060"/>
          <w:sz w:val="20"/>
          <w:szCs w:val="20"/>
        </w:rPr>
      </w:pPr>
    </w:p>
    <w:p w14:paraId="2042B698" w14:textId="77777777" w:rsidR="002758C5" w:rsidRDefault="002758C5">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2E1118">
      <w:pPr>
        <w:spacing w:after="0" w:line="240" w:lineRule="auto"/>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rsidSect="00E04693">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2A85" w14:textId="77777777" w:rsidR="004E7EA8" w:rsidRDefault="004E7EA8">
      <w:pPr>
        <w:spacing w:after="0" w:line="240" w:lineRule="auto"/>
      </w:pPr>
      <w:r>
        <w:separator/>
      </w:r>
    </w:p>
  </w:endnote>
  <w:endnote w:type="continuationSeparator" w:id="0">
    <w:p w14:paraId="0BE74CD9" w14:textId="77777777" w:rsidR="004E7EA8" w:rsidRDefault="004E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E25D" w14:textId="77777777" w:rsidR="004E7EA8" w:rsidRDefault="004E7EA8">
      <w:pPr>
        <w:spacing w:after="0" w:line="240" w:lineRule="auto"/>
      </w:pPr>
      <w:bookmarkStart w:id="0" w:name="_Hlk199846639"/>
      <w:bookmarkEnd w:id="0"/>
      <w:r>
        <w:separator/>
      </w:r>
    </w:p>
  </w:footnote>
  <w:footnote w:type="continuationSeparator" w:id="0">
    <w:p w14:paraId="0FF77070" w14:textId="77777777" w:rsidR="004E7EA8" w:rsidRDefault="004E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512258D" w:rsidR="00A0012D" w:rsidRDefault="0053230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54377966" wp14:editId="4A9810D1">
          <wp:simplePos x="0" y="0"/>
          <wp:positionH relativeFrom="column">
            <wp:posOffset>3956685</wp:posOffset>
          </wp:positionH>
          <wp:positionV relativeFrom="paragraph">
            <wp:posOffset>1270</wp:posOffset>
          </wp:positionV>
          <wp:extent cx="1134110" cy="755650"/>
          <wp:effectExtent l="0" t="0" r="0" b="0"/>
          <wp:wrapTight wrapText="bothSides">
            <wp:wrapPolygon edited="0">
              <wp:start x="9796" y="2723"/>
              <wp:lineTo x="1088" y="12524"/>
              <wp:lineTo x="363" y="14158"/>
              <wp:lineTo x="363" y="16336"/>
              <wp:lineTo x="1088" y="18514"/>
              <wp:lineTo x="20681" y="18514"/>
              <wp:lineTo x="21044" y="15247"/>
              <wp:lineTo x="21044" y="13613"/>
              <wp:lineTo x="11610" y="2723"/>
              <wp:lineTo x="9796" y="2723"/>
            </wp:wrapPolygon>
          </wp:wrapTight>
          <wp:docPr id="192584178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41781" name="Imagen 1925841781"/>
                  <pic:cNvPicPr/>
                </pic:nvPicPr>
                <pic:blipFill>
                  <a:blip r:embed="rId1">
                    <a:extLst>
                      <a:ext uri="{28A0092B-C50C-407E-A947-70E740481C1C}">
                        <a14:useLocalDpi xmlns:a14="http://schemas.microsoft.com/office/drawing/2010/main" val="0"/>
                      </a:ext>
                    </a:extLst>
                  </a:blip>
                  <a:stretch>
                    <a:fillRect/>
                  </a:stretch>
                </pic:blipFill>
                <pic:spPr>
                  <a:xfrm>
                    <a:off x="0" y="0"/>
                    <a:ext cx="1134110" cy="755650"/>
                  </a:xfrm>
                  <a:prstGeom prst="rect">
                    <a:avLst/>
                  </a:prstGeom>
                </pic:spPr>
              </pic:pic>
            </a:graphicData>
          </a:graphic>
          <wp14:sizeRelH relativeFrom="margin">
            <wp14:pctWidth>0</wp14:pctWidth>
          </wp14:sizeRelH>
          <wp14:sizeRelV relativeFrom="margin">
            <wp14:pctHeight>0</wp14:pctHeight>
          </wp14:sizeRelV>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42EDA892">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A717B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14FD8DD" w:rsidR="00485B13" w:rsidRDefault="00067C0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bookmarkStart w:id="2" w:name="_Hlk217483676"/>
                          <w:bookmarkEnd w:id="2"/>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AGUASCALIENTES </w:t>
                          </w:r>
                          <w:r w:rsidR="00532300">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CLÁSICO</w:t>
                          </w:r>
                        </w:p>
                        <w:p w14:paraId="002D92DA" w14:textId="69270959"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51027AE3" w:rsidR="00A0012D" w:rsidRPr="0002598A" w:rsidRDefault="00067C0A" w:rsidP="00067C0A">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067C0A">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181</w:t>
                          </w:r>
                          <w:r w:rsidR="0053230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w:t>
                          </w:r>
                          <w:r w:rsidRPr="00067C0A">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-A202</w:t>
                          </w:r>
                          <w:r w:rsidR="00AC42C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14FD8DD" w:rsidR="00485B13" w:rsidRDefault="00067C0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bookmarkStart w:id="3" w:name="_Hlk217483676"/>
                    <w:bookmarkEnd w:id="3"/>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AGUASCALIENTES </w:t>
                    </w:r>
                    <w:r w:rsidR="00532300">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CLÁSICO</w:t>
                    </w:r>
                  </w:p>
                  <w:p w14:paraId="002D92DA" w14:textId="69270959"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51027AE3" w:rsidR="00A0012D" w:rsidRPr="0002598A" w:rsidRDefault="00067C0A" w:rsidP="00067C0A">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067C0A">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181</w:t>
                    </w:r>
                    <w:r w:rsidR="0053230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w:t>
                    </w:r>
                    <w:r w:rsidRPr="00067C0A">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-A202</w:t>
                    </w:r>
                    <w:r w:rsidR="00AC42C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272A1D0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63DFDD91"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07C73"/>
    <w:multiLevelType w:val="hybridMultilevel"/>
    <w:tmpl w:val="5564620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21D50"/>
    <w:multiLevelType w:val="hybridMultilevel"/>
    <w:tmpl w:val="6838C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904DE2"/>
    <w:multiLevelType w:val="hybridMultilevel"/>
    <w:tmpl w:val="8AAEB47C"/>
    <w:lvl w:ilvl="0" w:tplc="FDE84362">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9A44B3"/>
    <w:multiLevelType w:val="hybridMultilevel"/>
    <w:tmpl w:val="8E2CCF6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254C9E"/>
    <w:multiLevelType w:val="hybridMultilevel"/>
    <w:tmpl w:val="212CD5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10694B"/>
    <w:multiLevelType w:val="hybridMultilevel"/>
    <w:tmpl w:val="559EF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9527BA"/>
    <w:multiLevelType w:val="hybridMultilevel"/>
    <w:tmpl w:val="9C026DB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AD27F1"/>
    <w:multiLevelType w:val="hybridMultilevel"/>
    <w:tmpl w:val="0C36B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BD175DE"/>
    <w:multiLevelType w:val="hybridMultilevel"/>
    <w:tmpl w:val="1C50851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89662E2"/>
    <w:multiLevelType w:val="hybridMultilevel"/>
    <w:tmpl w:val="9894EE7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5D752D"/>
    <w:multiLevelType w:val="hybridMultilevel"/>
    <w:tmpl w:val="1080744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1"/>
  </w:num>
  <w:num w:numId="3" w16cid:durableId="1041170892">
    <w:abstractNumId w:val="16"/>
  </w:num>
  <w:num w:numId="4" w16cid:durableId="1033921887">
    <w:abstractNumId w:val="26"/>
  </w:num>
  <w:num w:numId="5" w16cid:durableId="353725778">
    <w:abstractNumId w:val="18"/>
  </w:num>
  <w:num w:numId="6" w16cid:durableId="1716585056">
    <w:abstractNumId w:val="32"/>
  </w:num>
  <w:num w:numId="7" w16cid:durableId="844133380">
    <w:abstractNumId w:val="9"/>
  </w:num>
  <w:num w:numId="8" w16cid:durableId="1397362128">
    <w:abstractNumId w:val="5"/>
  </w:num>
  <w:num w:numId="9" w16cid:durableId="655494188">
    <w:abstractNumId w:val="8"/>
  </w:num>
  <w:num w:numId="10" w16cid:durableId="1272128669">
    <w:abstractNumId w:val="15"/>
  </w:num>
  <w:num w:numId="11" w16cid:durableId="1973628246">
    <w:abstractNumId w:val="14"/>
  </w:num>
  <w:num w:numId="12" w16cid:durableId="11761755">
    <w:abstractNumId w:val="0"/>
  </w:num>
  <w:num w:numId="13" w16cid:durableId="1819877016">
    <w:abstractNumId w:val="20"/>
  </w:num>
  <w:num w:numId="14" w16cid:durableId="1296522864">
    <w:abstractNumId w:val="29"/>
  </w:num>
  <w:num w:numId="15" w16cid:durableId="1904682630">
    <w:abstractNumId w:val="21"/>
  </w:num>
  <w:num w:numId="16" w16cid:durableId="460078524">
    <w:abstractNumId w:val="19"/>
  </w:num>
  <w:num w:numId="17" w16cid:durableId="1968504851">
    <w:abstractNumId w:val="23"/>
  </w:num>
  <w:num w:numId="18" w16cid:durableId="1167555093">
    <w:abstractNumId w:val="24"/>
  </w:num>
  <w:num w:numId="19" w16cid:durableId="598945982">
    <w:abstractNumId w:val="22"/>
  </w:num>
  <w:num w:numId="20" w16cid:durableId="1140269920">
    <w:abstractNumId w:val="6"/>
  </w:num>
  <w:num w:numId="21" w16cid:durableId="1109811738">
    <w:abstractNumId w:val="12"/>
  </w:num>
  <w:num w:numId="22" w16cid:durableId="1336227601">
    <w:abstractNumId w:val="13"/>
  </w:num>
  <w:num w:numId="23" w16cid:durableId="506602664">
    <w:abstractNumId w:val="35"/>
  </w:num>
  <w:num w:numId="24" w16cid:durableId="834540688">
    <w:abstractNumId w:val="27"/>
  </w:num>
  <w:num w:numId="25" w16cid:durableId="1222444064">
    <w:abstractNumId w:val="34"/>
  </w:num>
  <w:num w:numId="26" w16cid:durableId="2133552634">
    <w:abstractNumId w:val="25"/>
  </w:num>
  <w:num w:numId="27" w16cid:durableId="1675842366">
    <w:abstractNumId w:val="10"/>
  </w:num>
  <w:num w:numId="28" w16cid:durableId="364720834">
    <w:abstractNumId w:val="33"/>
  </w:num>
  <w:num w:numId="29" w16cid:durableId="1534689250">
    <w:abstractNumId w:val="17"/>
  </w:num>
  <w:num w:numId="30" w16cid:durableId="883056350">
    <w:abstractNumId w:val="11"/>
  </w:num>
  <w:num w:numId="31" w16cid:durableId="1075594261">
    <w:abstractNumId w:val="3"/>
  </w:num>
  <w:num w:numId="32" w16cid:durableId="1528366576">
    <w:abstractNumId w:val="4"/>
  </w:num>
  <w:num w:numId="33" w16cid:durableId="965041393">
    <w:abstractNumId w:val="28"/>
  </w:num>
  <w:num w:numId="34" w16cid:durableId="1339428461">
    <w:abstractNumId w:val="2"/>
  </w:num>
  <w:num w:numId="35" w16cid:durableId="1040086932">
    <w:abstractNumId w:val="7"/>
  </w:num>
  <w:num w:numId="36" w16cid:durableId="1599023449">
    <w:abstractNumId w:val="36"/>
  </w:num>
  <w:num w:numId="37" w16cid:durableId="6187578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4461"/>
    <w:rsid w:val="00025024"/>
    <w:rsid w:val="0002598A"/>
    <w:rsid w:val="00067C0A"/>
    <w:rsid w:val="00104169"/>
    <w:rsid w:val="00121872"/>
    <w:rsid w:val="00121D3F"/>
    <w:rsid w:val="001308DE"/>
    <w:rsid w:val="00145D97"/>
    <w:rsid w:val="00152180"/>
    <w:rsid w:val="001760D9"/>
    <w:rsid w:val="001934F5"/>
    <w:rsid w:val="00197448"/>
    <w:rsid w:val="001E4934"/>
    <w:rsid w:val="001E4CD6"/>
    <w:rsid w:val="002032E7"/>
    <w:rsid w:val="00206A52"/>
    <w:rsid w:val="00253EC6"/>
    <w:rsid w:val="00260703"/>
    <w:rsid w:val="002758C5"/>
    <w:rsid w:val="00294286"/>
    <w:rsid w:val="002A3E36"/>
    <w:rsid w:val="002B20BB"/>
    <w:rsid w:val="002D253F"/>
    <w:rsid w:val="002E1118"/>
    <w:rsid w:val="002E2148"/>
    <w:rsid w:val="002F0F53"/>
    <w:rsid w:val="002F1511"/>
    <w:rsid w:val="003145A2"/>
    <w:rsid w:val="0034388B"/>
    <w:rsid w:val="003472AF"/>
    <w:rsid w:val="003532B3"/>
    <w:rsid w:val="003549A2"/>
    <w:rsid w:val="00377484"/>
    <w:rsid w:val="003D4387"/>
    <w:rsid w:val="003F5909"/>
    <w:rsid w:val="004002E5"/>
    <w:rsid w:val="00406B6E"/>
    <w:rsid w:val="00430DCE"/>
    <w:rsid w:val="004354F5"/>
    <w:rsid w:val="00445E5F"/>
    <w:rsid w:val="00475FF6"/>
    <w:rsid w:val="00485B13"/>
    <w:rsid w:val="00493763"/>
    <w:rsid w:val="004A4DC7"/>
    <w:rsid w:val="004A5406"/>
    <w:rsid w:val="004B4365"/>
    <w:rsid w:val="004B58B8"/>
    <w:rsid w:val="004E7EA8"/>
    <w:rsid w:val="004F3ADB"/>
    <w:rsid w:val="00532300"/>
    <w:rsid w:val="005507FE"/>
    <w:rsid w:val="005679E5"/>
    <w:rsid w:val="005C3C53"/>
    <w:rsid w:val="005F2491"/>
    <w:rsid w:val="00600A11"/>
    <w:rsid w:val="00600CC3"/>
    <w:rsid w:val="006020DB"/>
    <w:rsid w:val="006210F5"/>
    <w:rsid w:val="00625271"/>
    <w:rsid w:val="0063056B"/>
    <w:rsid w:val="00655CC5"/>
    <w:rsid w:val="00672AA3"/>
    <w:rsid w:val="006835E6"/>
    <w:rsid w:val="0068514F"/>
    <w:rsid w:val="00687ED9"/>
    <w:rsid w:val="00692BA8"/>
    <w:rsid w:val="006B0430"/>
    <w:rsid w:val="006C1CB0"/>
    <w:rsid w:val="006C2396"/>
    <w:rsid w:val="006C6CE8"/>
    <w:rsid w:val="006D29F5"/>
    <w:rsid w:val="006D72E8"/>
    <w:rsid w:val="00724E17"/>
    <w:rsid w:val="00771920"/>
    <w:rsid w:val="00792693"/>
    <w:rsid w:val="007945FE"/>
    <w:rsid w:val="00794B66"/>
    <w:rsid w:val="007A3CDE"/>
    <w:rsid w:val="007C13DD"/>
    <w:rsid w:val="007C6BF5"/>
    <w:rsid w:val="007D5D59"/>
    <w:rsid w:val="007F7B70"/>
    <w:rsid w:val="00825C6E"/>
    <w:rsid w:val="00845DE9"/>
    <w:rsid w:val="00880D30"/>
    <w:rsid w:val="0088560B"/>
    <w:rsid w:val="008C16EF"/>
    <w:rsid w:val="008C56AB"/>
    <w:rsid w:val="008E5CC0"/>
    <w:rsid w:val="008F157E"/>
    <w:rsid w:val="008F4840"/>
    <w:rsid w:val="0090199B"/>
    <w:rsid w:val="009119BC"/>
    <w:rsid w:val="0092686D"/>
    <w:rsid w:val="00933D21"/>
    <w:rsid w:val="00945F42"/>
    <w:rsid w:val="009767C9"/>
    <w:rsid w:val="00985F89"/>
    <w:rsid w:val="00986E85"/>
    <w:rsid w:val="009A7ADF"/>
    <w:rsid w:val="009E3E4C"/>
    <w:rsid w:val="00A0012D"/>
    <w:rsid w:val="00A109A1"/>
    <w:rsid w:val="00A1676A"/>
    <w:rsid w:val="00A322C8"/>
    <w:rsid w:val="00A32A11"/>
    <w:rsid w:val="00A455A6"/>
    <w:rsid w:val="00A979AE"/>
    <w:rsid w:val="00AA302B"/>
    <w:rsid w:val="00AB0E37"/>
    <w:rsid w:val="00AB3506"/>
    <w:rsid w:val="00AB39D1"/>
    <w:rsid w:val="00AC26D1"/>
    <w:rsid w:val="00AC42C8"/>
    <w:rsid w:val="00AE5638"/>
    <w:rsid w:val="00B027B1"/>
    <w:rsid w:val="00B11AFA"/>
    <w:rsid w:val="00B51A7B"/>
    <w:rsid w:val="00B729C7"/>
    <w:rsid w:val="00B74CE3"/>
    <w:rsid w:val="00B773D5"/>
    <w:rsid w:val="00B840FB"/>
    <w:rsid w:val="00B8522A"/>
    <w:rsid w:val="00BA37C5"/>
    <w:rsid w:val="00BB3D24"/>
    <w:rsid w:val="00BB793D"/>
    <w:rsid w:val="00BC30AB"/>
    <w:rsid w:val="00BD0EA5"/>
    <w:rsid w:val="00BE4A9F"/>
    <w:rsid w:val="00BF498E"/>
    <w:rsid w:val="00BF6668"/>
    <w:rsid w:val="00C1510A"/>
    <w:rsid w:val="00C767F5"/>
    <w:rsid w:val="00C90CC1"/>
    <w:rsid w:val="00C97FB6"/>
    <w:rsid w:val="00CE0C8F"/>
    <w:rsid w:val="00D2140A"/>
    <w:rsid w:val="00D71BE3"/>
    <w:rsid w:val="00D935A0"/>
    <w:rsid w:val="00DA2929"/>
    <w:rsid w:val="00DC514E"/>
    <w:rsid w:val="00DD2475"/>
    <w:rsid w:val="00DD6ED3"/>
    <w:rsid w:val="00E04693"/>
    <w:rsid w:val="00E33E7B"/>
    <w:rsid w:val="00E701F2"/>
    <w:rsid w:val="00E856F2"/>
    <w:rsid w:val="00ED60C1"/>
    <w:rsid w:val="00EE2794"/>
    <w:rsid w:val="00EE5A2D"/>
    <w:rsid w:val="00EE6484"/>
    <w:rsid w:val="00F01C44"/>
    <w:rsid w:val="00F14FD9"/>
    <w:rsid w:val="00F257E1"/>
    <w:rsid w:val="00F341D4"/>
    <w:rsid w:val="00F4267E"/>
    <w:rsid w:val="00FA6C98"/>
    <w:rsid w:val="00FE6D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4176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2025-12-24T22:30:00Z</dcterms:created>
  <dcterms:modified xsi:type="dcterms:W3CDTF">2025-12-24T22:30:00Z</dcterms:modified>
</cp:coreProperties>
</file>