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6DDE98" w14:textId="19118822" w:rsidR="007F7B70" w:rsidRPr="005D0ABF" w:rsidRDefault="00687ED9" w:rsidP="005679E5">
      <w:pPr>
        <w:pStyle w:val="Ttulo1"/>
        <w:rPr>
          <w:rStyle w:val="Ttulo-visitaras"/>
          <w:rFonts w:cs="Times New Roman"/>
          <w:b/>
          <w:color w:val="FF0000"/>
          <w:sz w:val="28"/>
          <w:szCs w:val="28"/>
          <w:lang w:val="es-MX"/>
        </w:rPr>
      </w:pPr>
      <w:r w:rsidRPr="006210F5">
        <w:rPr>
          <w:rStyle w:val="Ttulo-visitaras"/>
          <w:rFonts w:cs="Times New Roman"/>
          <w:b/>
          <w:color w:val="FF0000"/>
          <w:sz w:val="32"/>
          <w:szCs w:val="32"/>
          <w:lang w:val="es-MX"/>
        </w:rPr>
        <w:t xml:space="preserve"> </w:t>
      </w:r>
      <w:r w:rsidR="0058610D">
        <w:rPr>
          <w:rStyle w:val="Ttulo-visitaras"/>
          <w:rFonts w:cs="Times New Roman"/>
          <w:b/>
          <w:color w:val="FF0000"/>
          <w:sz w:val="28"/>
          <w:szCs w:val="28"/>
          <w:lang w:val="es-MX"/>
        </w:rPr>
        <w:t>SAN JOSÉ, RIO PACUARE, ARENAL, MONTEVERDE, MANUEL ANTONIO</w:t>
      </w:r>
    </w:p>
    <w:p w14:paraId="6578198B" w14:textId="77777777" w:rsidR="00DD5938" w:rsidRDefault="00DD5938" w:rsidP="00BD0EA5">
      <w:pPr>
        <w:pBdr>
          <w:top w:val="nil"/>
          <w:left w:val="nil"/>
          <w:bottom w:val="nil"/>
          <w:right w:val="nil"/>
          <w:between w:val="nil"/>
        </w:pBdr>
        <w:spacing w:after="0" w:line="240" w:lineRule="auto"/>
        <w:rPr>
          <w:rFonts w:asciiTheme="minorHAnsi" w:eastAsia="Arial" w:hAnsiTheme="minorHAnsi" w:cstheme="minorHAnsi"/>
          <w:bCs/>
          <w:color w:val="002060"/>
          <w:sz w:val="24"/>
          <w:szCs w:val="24"/>
        </w:rPr>
      </w:pPr>
    </w:p>
    <w:p w14:paraId="6F5D0190" w14:textId="48AF5426" w:rsidR="007F7B70" w:rsidRPr="00BA37C5" w:rsidRDefault="00BA37C5" w:rsidP="00BD0EA5">
      <w:pPr>
        <w:pBdr>
          <w:top w:val="nil"/>
          <w:left w:val="nil"/>
          <w:bottom w:val="nil"/>
          <w:right w:val="nil"/>
          <w:between w:val="nil"/>
        </w:pBdr>
        <w:spacing w:after="0" w:line="240" w:lineRule="auto"/>
        <w:rPr>
          <w:rFonts w:asciiTheme="minorHAnsi" w:eastAsia="Arial" w:hAnsiTheme="minorHAnsi" w:cstheme="minorHAnsi"/>
          <w:b/>
          <w:color w:val="002060"/>
          <w:sz w:val="24"/>
          <w:szCs w:val="24"/>
        </w:rPr>
      </w:pPr>
      <w:r w:rsidRPr="00121872">
        <w:rPr>
          <w:rFonts w:asciiTheme="minorHAnsi" w:eastAsia="Arial" w:hAnsiTheme="minorHAnsi" w:cstheme="minorHAnsi"/>
          <w:bCs/>
          <w:color w:val="002060"/>
          <w:sz w:val="24"/>
          <w:szCs w:val="24"/>
        </w:rPr>
        <w:t>Duración:</w:t>
      </w:r>
      <w:r w:rsidR="00121D3F">
        <w:rPr>
          <w:rFonts w:asciiTheme="minorHAnsi" w:eastAsia="Arial" w:hAnsiTheme="minorHAnsi" w:cstheme="minorHAnsi"/>
          <w:bCs/>
          <w:color w:val="002060"/>
          <w:sz w:val="24"/>
          <w:szCs w:val="24"/>
        </w:rPr>
        <w:t xml:space="preserve"> </w:t>
      </w:r>
      <w:r w:rsidR="00C40954">
        <w:rPr>
          <w:rFonts w:asciiTheme="minorHAnsi" w:eastAsia="Arial" w:hAnsiTheme="minorHAnsi" w:cstheme="minorHAnsi"/>
          <w:b/>
          <w:color w:val="002060"/>
          <w:sz w:val="24"/>
          <w:szCs w:val="24"/>
        </w:rPr>
        <w:t>8</w:t>
      </w:r>
      <w:r w:rsidR="00DD5938">
        <w:rPr>
          <w:rFonts w:asciiTheme="minorHAnsi" w:eastAsia="Arial" w:hAnsiTheme="minorHAnsi" w:cstheme="minorHAnsi"/>
          <w:b/>
          <w:color w:val="002060"/>
          <w:sz w:val="24"/>
          <w:szCs w:val="24"/>
        </w:rPr>
        <w:t xml:space="preserve"> </w:t>
      </w:r>
      <w:r w:rsidR="00A109A1" w:rsidRPr="00BA37C5">
        <w:rPr>
          <w:rFonts w:asciiTheme="minorHAnsi" w:eastAsia="Arial" w:hAnsiTheme="minorHAnsi" w:cstheme="minorHAnsi"/>
          <w:b/>
          <w:color w:val="002060"/>
          <w:sz w:val="24"/>
          <w:szCs w:val="24"/>
        </w:rPr>
        <w:t>días</w:t>
      </w:r>
    </w:p>
    <w:p w14:paraId="5E11D2B8" w14:textId="28B5050A" w:rsidR="007F7B70" w:rsidRPr="00BA37C5" w:rsidRDefault="006210F5"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5D0ABF">
        <w:rPr>
          <w:rFonts w:asciiTheme="minorHAnsi" w:eastAsia="Arial" w:hAnsiTheme="minorHAnsi" w:cstheme="minorHAnsi"/>
          <w:b/>
          <w:color w:val="002060"/>
          <w:sz w:val="24"/>
          <w:szCs w:val="24"/>
        </w:rPr>
        <w:t>Diarias</w:t>
      </w:r>
      <w:r>
        <w:rPr>
          <w:rFonts w:asciiTheme="minorHAnsi" w:eastAsia="Arial" w:hAnsiTheme="minorHAnsi" w:cstheme="minorHAnsi"/>
          <w:b/>
          <w:color w:val="002060"/>
          <w:sz w:val="24"/>
          <w:szCs w:val="24"/>
        </w:rPr>
        <w:t xml:space="preserve"> a diciembre 202</w:t>
      </w:r>
      <w:r w:rsidR="000B063D">
        <w:rPr>
          <w:rFonts w:asciiTheme="minorHAnsi" w:eastAsia="Arial" w:hAnsiTheme="minorHAnsi" w:cstheme="minorHAnsi"/>
          <w:b/>
          <w:color w:val="002060"/>
          <w:sz w:val="24"/>
          <w:szCs w:val="24"/>
        </w:rPr>
        <w:t>7</w:t>
      </w:r>
    </w:p>
    <w:p w14:paraId="2BA9A074" w14:textId="438F114C" w:rsidR="007F7B70" w:rsidRDefault="00DD5938"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Mí</w:t>
      </w:r>
      <w:r w:rsidR="00785765">
        <w:rPr>
          <w:rFonts w:asciiTheme="minorHAnsi" w:eastAsia="Arial" w:hAnsiTheme="minorHAnsi" w:cstheme="minorHAnsi"/>
          <w:b/>
          <w:color w:val="002060"/>
          <w:sz w:val="24"/>
          <w:szCs w:val="24"/>
        </w:rPr>
        <w:t>nimo</w:t>
      </w:r>
      <w:r w:rsidR="00C40954">
        <w:rPr>
          <w:rFonts w:asciiTheme="minorHAnsi" w:eastAsia="Arial" w:hAnsiTheme="minorHAnsi" w:cstheme="minorHAnsi"/>
          <w:b/>
          <w:color w:val="002060"/>
          <w:sz w:val="24"/>
          <w:szCs w:val="24"/>
        </w:rPr>
        <w:t xml:space="preserve"> 2 </w:t>
      </w:r>
      <w:r w:rsidR="00785765">
        <w:rPr>
          <w:rFonts w:asciiTheme="minorHAnsi" w:eastAsia="Arial" w:hAnsiTheme="minorHAnsi" w:cstheme="minorHAnsi"/>
          <w:b/>
          <w:color w:val="002060"/>
          <w:sz w:val="24"/>
          <w:szCs w:val="24"/>
        </w:rPr>
        <w:t>pasajer</w:t>
      </w:r>
      <w:r w:rsidR="00C40954">
        <w:rPr>
          <w:rFonts w:asciiTheme="minorHAnsi" w:eastAsia="Arial" w:hAnsiTheme="minorHAnsi" w:cstheme="minorHAnsi"/>
          <w:b/>
          <w:color w:val="002060"/>
          <w:sz w:val="24"/>
          <w:szCs w:val="24"/>
        </w:rPr>
        <w:t>os consultar suplemento por pasajero viajando solo</w:t>
      </w:r>
    </w:p>
    <w:p w14:paraId="46780568" w14:textId="77777777" w:rsidR="00785765" w:rsidRDefault="00785765" w:rsidP="00BD0EA5">
      <w:pPr>
        <w:spacing w:after="0" w:line="240" w:lineRule="auto"/>
        <w:jc w:val="both"/>
        <w:rPr>
          <w:rFonts w:asciiTheme="minorHAnsi" w:eastAsia="Arial" w:hAnsiTheme="minorHAnsi" w:cstheme="minorHAnsi"/>
          <w:color w:val="002060"/>
          <w:sz w:val="20"/>
          <w:szCs w:val="20"/>
        </w:rPr>
      </w:pPr>
    </w:p>
    <w:p w14:paraId="3DABADBE" w14:textId="3A945FF1" w:rsidR="00794B66" w:rsidRPr="00BD0EA5" w:rsidRDefault="00A109A1" w:rsidP="00BD0EA5">
      <w:pPr>
        <w:pStyle w:val="Ttulo2"/>
        <w:spacing w:before="0" w:after="0" w:line="240" w:lineRule="auto"/>
        <w:rPr>
          <w:rStyle w:val="DestinosCar"/>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 xml:space="preserve"> |</w:t>
      </w:r>
      <w:r w:rsidR="00794B66" w:rsidRPr="00BD0EA5">
        <w:rPr>
          <w:rFonts w:eastAsia="Arial"/>
          <w:sz w:val="24"/>
          <w:szCs w:val="24"/>
        </w:rPr>
        <w:t xml:space="preserve"> </w:t>
      </w:r>
      <w:r w:rsidR="005D47D4">
        <w:rPr>
          <w:rFonts w:eastAsia="Arial"/>
          <w:sz w:val="24"/>
          <w:szCs w:val="24"/>
        </w:rPr>
        <w:t>Guadalajara</w:t>
      </w:r>
      <w:r w:rsidR="00C40954" w:rsidRPr="00C40954">
        <w:rPr>
          <w:rFonts w:eastAsia="Arial"/>
          <w:sz w:val="24"/>
          <w:szCs w:val="24"/>
        </w:rPr>
        <w:t xml:space="preserve"> – San José</w:t>
      </w:r>
    </w:p>
    <w:p w14:paraId="634F1A4C" w14:textId="580A7C21" w:rsidR="007F7B70" w:rsidRPr="00945A42" w:rsidRDefault="00A109A1" w:rsidP="00BD0EA5">
      <w:pPr>
        <w:pStyle w:val="textos-itinerario"/>
        <w:spacing w:after="0"/>
      </w:pPr>
      <w:r w:rsidRPr="00BA37C5">
        <w:t xml:space="preserve">Llegada </w:t>
      </w:r>
      <w:r w:rsidR="00DD5938">
        <w:t>asistencia y traslado al hotel.</w:t>
      </w:r>
      <w:r w:rsidR="00945A42">
        <w:t xml:space="preserve"> </w:t>
      </w:r>
      <w:r w:rsidRPr="00BA37C5">
        <w:rPr>
          <w:b/>
        </w:rPr>
        <w:t>Alojamiento.</w:t>
      </w:r>
    </w:p>
    <w:p w14:paraId="76273C13" w14:textId="77777777" w:rsidR="006210F5" w:rsidRPr="00BD0EA5" w:rsidRDefault="006210F5" w:rsidP="00BD0EA5">
      <w:pPr>
        <w:pStyle w:val="Ttulo2"/>
        <w:spacing w:before="0" w:after="0" w:line="240" w:lineRule="auto"/>
        <w:rPr>
          <w:rStyle w:val="DanmeroCar"/>
          <w:b/>
          <w:bCs/>
          <w:sz w:val="24"/>
          <w:szCs w:val="24"/>
        </w:rPr>
      </w:pPr>
    </w:p>
    <w:p w14:paraId="49765651" w14:textId="1855F676" w:rsidR="006210F5" w:rsidRDefault="00A109A1" w:rsidP="00210DC1">
      <w:pPr>
        <w:pStyle w:val="Ttulo2"/>
        <w:spacing w:before="0" w:after="0" w:line="240" w:lineRule="auto"/>
        <w:rPr>
          <w:rFonts w:eastAsia="Arial"/>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 xml:space="preserve"> |</w:t>
      </w:r>
      <w:r w:rsidRPr="00BD0EA5">
        <w:rPr>
          <w:rFonts w:eastAsia="Arial"/>
          <w:color w:val="002060"/>
          <w:sz w:val="24"/>
          <w:szCs w:val="24"/>
        </w:rPr>
        <w:t xml:space="preserve"> </w:t>
      </w:r>
      <w:r w:rsidR="00C40954" w:rsidRPr="00C40954">
        <w:rPr>
          <w:rFonts w:eastAsia="Arial"/>
          <w:sz w:val="24"/>
          <w:szCs w:val="24"/>
        </w:rPr>
        <w:t>San José – Rio Pacuare – Volcán Arenal</w:t>
      </w:r>
    </w:p>
    <w:p w14:paraId="763729A1" w14:textId="77777777" w:rsidR="0081248B" w:rsidRDefault="00C40954" w:rsidP="00C40954">
      <w:pPr>
        <w:spacing w:after="0" w:line="240" w:lineRule="auto"/>
        <w:jc w:val="both"/>
        <w:rPr>
          <w:rFonts w:asciiTheme="minorHAnsi" w:eastAsia="Arial" w:hAnsiTheme="minorHAnsi" w:cstheme="minorHAnsi"/>
          <w:color w:val="002060"/>
          <w:sz w:val="20"/>
        </w:rPr>
      </w:pPr>
      <w:r w:rsidRPr="00C40954">
        <w:rPr>
          <w:rFonts w:asciiTheme="minorHAnsi" w:eastAsia="Arial" w:hAnsiTheme="minorHAnsi" w:cstheme="minorHAnsi"/>
          <w:b/>
          <w:bCs/>
          <w:color w:val="002060"/>
          <w:sz w:val="20"/>
        </w:rPr>
        <w:t>Desayuno</w:t>
      </w:r>
      <w:r w:rsidRPr="00C40954">
        <w:rPr>
          <w:rFonts w:asciiTheme="minorHAnsi" w:eastAsia="Arial" w:hAnsiTheme="minorHAnsi" w:cstheme="minorHAnsi"/>
          <w:color w:val="002060"/>
          <w:sz w:val="20"/>
        </w:rPr>
        <w:t xml:space="preserve">. Temprano en la mañana, prepárese para un día lleno de aventura y adrenalina, en una expedición en balsa hacia el Río Pacuare, uno de los ríos más escénicos de Costa Rica. A su llegada al río, guías especializados le brindaran todas las instrucciones de seguridad que se deben cumplir antes de iniciar la emocionante aventura del rafting. Una vez que se aborda la balsa, inicia el descenso por las emocionantes olas y remolinos que se forman a lo largo del caudaloso río. La primera parte del recorrido incluye rápidos de clase III y algunos rápidos de clase IV, todos siempre en un entorno natural lleno de paisajes de la selva tropical y atravesando la densa vegetación que se levanta por encima de las montañas. A la mitad del recorrido se disfrutará de un delicioso almuerzo estilo picnic.  </w:t>
      </w:r>
    </w:p>
    <w:p w14:paraId="1A7CBA1F" w14:textId="77777777" w:rsidR="0081248B" w:rsidRDefault="0081248B" w:rsidP="00C40954">
      <w:pPr>
        <w:spacing w:after="0" w:line="240" w:lineRule="auto"/>
        <w:jc w:val="both"/>
        <w:rPr>
          <w:rFonts w:asciiTheme="minorHAnsi" w:eastAsia="Arial" w:hAnsiTheme="minorHAnsi" w:cstheme="minorHAnsi"/>
          <w:color w:val="002060"/>
          <w:sz w:val="20"/>
        </w:rPr>
      </w:pPr>
    </w:p>
    <w:p w14:paraId="260AF667" w14:textId="3D44FBCD" w:rsidR="00C40954" w:rsidRPr="00C40954" w:rsidRDefault="00C40954" w:rsidP="00C40954">
      <w:pPr>
        <w:spacing w:after="0" w:line="240" w:lineRule="auto"/>
        <w:jc w:val="both"/>
        <w:rPr>
          <w:rFonts w:asciiTheme="minorHAnsi" w:eastAsia="Arial" w:hAnsiTheme="minorHAnsi" w:cstheme="minorHAnsi"/>
          <w:color w:val="002060"/>
          <w:sz w:val="20"/>
        </w:rPr>
      </w:pPr>
      <w:r w:rsidRPr="00C40954">
        <w:rPr>
          <w:rFonts w:asciiTheme="minorHAnsi" w:eastAsia="Arial" w:hAnsiTheme="minorHAnsi" w:cstheme="minorHAnsi"/>
          <w:color w:val="002060"/>
          <w:sz w:val="20"/>
        </w:rPr>
        <w:t xml:space="preserve">La segunda parte de la expedición es considerada la mejor de todas gracias a los rápidos clase IV, la aventura y la adrenalina se vivirán al nivel más alto, ya que deberán poner en práctica los conocimientos adquiridos durante la mañana. Al finalizar la expedición, usted sentirá el triunfo de haber conquistado uno de los ríos más salvajes y atractivos del mundo. En el área de Siquirres, usted dispondrá de suficiente tiempo para cambiarse de ropa y posteriormente, será trasladado hasta el Volcán Arenal donde se hospedarán en el hotel seleccionado por dos noches. </w:t>
      </w:r>
      <w:r w:rsidRPr="00C40954">
        <w:rPr>
          <w:rFonts w:asciiTheme="minorHAnsi" w:eastAsia="Arial" w:hAnsiTheme="minorHAnsi" w:cstheme="minorHAnsi"/>
          <w:b/>
          <w:bCs/>
          <w:color w:val="002060"/>
          <w:sz w:val="20"/>
        </w:rPr>
        <w:t>Alojamiento</w:t>
      </w:r>
      <w:r w:rsidRPr="00C40954">
        <w:rPr>
          <w:rFonts w:asciiTheme="minorHAnsi" w:eastAsia="Arial" w:hAnsiTheme="minorHAnsi" w:cstheme="minorHAnsi"/>
          <w:color w:val="002060"/>
          <w:sz w:val="20"/>
        </w:rPr>
        <w:t>.</w:t>
      </w:r>
    </w:p>
    <w:p w14:paraId="50DE0A76" w14:textId="534818AD" w:rsidR="00210DC1" w:rsidRPr="00210DC1" w:rsidRDefault="00210DC1" w:rsidP="00210DC1">
      <w:pPr>
        <w:pStyle w:val="Destinos"/>
        <w:rPr>
          <w:b w:val="0"/>
          <w:smallCaps w:val="0"/>
          <w:color w:val="002060"/>
          <w:sz w:val="20"/>
          <w:szCs w:val="22"/>
        </w:rPr>
      </w:pPr>
    </w:p>
    <w:p w14:paraId="033A7576" w14:textId="4E1A8538" w:rsidR="00C952F3" w:rsidRDefault="00A109A1" w:rsidP="00C952F3">
      <w:pPr>
        <w:spacing w:after="0"/>
        <w:rPr>
          <w:rFonts w:asciiTheme="minorHAnsi" w:eastAsia="Arial" w:hAnsiTheme="minorHAnsi"/>
          <w:b/>
          <w:color w:val="FF0000"/>
          <w:sz w:val="24"/>
          <w:szCs w:val="24"/>
        </w:rPr>
      </w:pPr>
      <w:r w:rsidRPr="00BD0EA5">
        <w:rPr>
          <w:rStyle w:val="DanmeroCar"/>
          <w:rFonts w:cs="Times New Roman"/>
          <w:sz w:val="24"/>
          <w:szCs w:val="24"/>
        </w:rPr>
        <w:t xml:space="preserve">DÍA </w:t>
      </w:r>
      <w:r w:rsidR="006210F5" w:rsidRPr="00BD0EA5">
        <w:rPr>
          <w:rStyle w:val="DanmeroCar"/>
          <w:rFonts w:cs="Times New Roman"/>
          <w:sz w:val="24"/>
          <w:szCs w:val="24"/>
        </w:rPr>
        <w:t>3</w:t>
      </w:r>
      <w:r w:rsidR="00986E85" w:rsidRPr="00BD0EA5">
        <w:rPr>
          <w:rStyle w:val="DanmeroCar"/>
          <w:rFonts w:cs="Times New Roman"/>
          <w:sz w:val="24"/>
          <w:szCs w:val="24"/>
        </w:rPr>
        <w:t xml:space="preserve"> |</w:t>
      </w:r>
      <w:r w:rsidRPr="00BD0EA5">
        <w:rPr>
          <w:rFonts w:eastAsia="Arial"/>
          <w:sz w:val="24"/>
          <w:szCs w:val="24"/>
        </w:rPr>
        <w:t xml:space="preserve"> </w:t>
      </w:r>
      <w:r w:rsidR="00C40954" w:rsidRPr="00C40954">
        <w:rPr>
          <w:rFonts w:asciiTheme="minorHAnsi" w:eastAsia="Arial" w:hAnsiTheme="minorHAnsi"/>
          <w:b/>
          <w:color w:val="FF0000"/>
          <w:sz w:val="24"/>
          <w:szCs w:val="24"/>
        </w:rPr>
        <w:t>Volcán Arenal</w:t>
      </w:r>
    </w:p>
    <w:p w14:paraId="21C4A552" w14:textId="77777777" w:rsidR="0081248B" w:rsidRDefault="00C40954" w:rsidP="00C40954">
      <w:pPr>
        <w:spacing w:after="0" w:line="240" w:lineRule="auto"/>
        <w:jc w:val="both"/>
        <w:rPr>
          <w:rFonts w:asciiTheme="minorHAnsi" w:eastAsia="Arial" w:hAnsiTheme="minorHAnsi" w:cstheme="minorHAnsi"/>
          <w:color w:val="002060"/>
          <w:sz w:val="20"/>
        </w:rPr>
      </w:pPr>
      <w:r w:rsidRPr="00C40954">
        <w:rPr>
          <w:rFonts w:asciiTheme="minorHAnsi" w:eastAsia="Arial" w:hAnsiTheme="minorHAnsi" w:cstheme="minorHAnsi"/>
          <w:b/>
          <w:bCs/>
          <w:color w:val="002060"/>
          <w:sz w:val="20"/>
        </w:rPr>
        <w:t>Desayuno</w:t>
      </w:r>
      <w:r w:rsidRPr="00C40954">
        <w:rPr>
          <w:rFonts w:asciiTheme="minorHAnsi" w:eastAsia="Arial" w:hAnsiTheme="minorHAnsi" w:cstheme="minorHAnsi"/>
          <w:color w:val="002060"/>
          <w:sz w:val="20"/>
        </w:rPr>
        <w:t xml:space="preserve">. Durante la mañana está programada una excursión que le permita explorar los alrededores del Volcán Arenal de una manera más emocionante, se trata de la visita a la Reserva Arenal, donde encontrarán el </w:t>
      </w:r>
      <w:proofErr w:type="spellStart"/>
      <w:r w:rsidRPr="00C40954">
        <w:rPr>
          <w:rFonts w:asciiTheme="minorHAnsi" w:eastAsia="Arial" w:hAnsiTheme="minorHAnsi" w:cstheme="minorHAnsi"/>
          <w:color w:val="002060"/>
          <w:sz w:val="20"/>
        </w:rPr>
        <w:t>Sky</w:t>
      </w:r>
      <w:proofErr w:type="spellEnd"/>
      <w:r w:rsidRPr="00C40954">
        <w:rPr>
          <w:rFonts w:asciiTheme="minorHAnsi" w:eastAsia="Arial" w:hAnsiTheme="minorHAnsi" w:cstheme="minorHAnsi"/>
          <w:color w:val="002060"/>
          <w:sz w:val="20"/>
        </w:rPr>
        <w:t xml:space="preserve"> </w:t>
      </w:r>
      <w:proofErr w:type="spellStart"/>
      <w:r w:rsidRPr="00C40954">
        <w:rPr>
          <w:rFonts w:asciiTheme="minorHAnsi" w:eastAsia="Arial" w:hAnsiTheme="minorHAnsi" w:cstheme="minorHAnsi"/>
          <w:color w:val="002060"/>
          <w:sz w:val="20"/>
        </w:rPr>
        <w:t>Tram</w:t>
      </w:r>
      <w:proofErr w:type="spellEnd"/>
      <w:r w:rsidRPr="00C40954">
        <w:rPr>
          <w:rFonts w:asciiTheme="minorHAnsi" w:eastAsia="Arial" w:hAnsiTheme="minorHAnsi" w:cstheme="minorHAnsi"/>
          <w:color w:val="002060"/>
          <w:sz w:val="20"/>
        </w:rPr>
        <w:t xml:space="preserve"> &amp; </w:t>
      </w:r>
      <w:proofErr w:type="spellStart"/>
      <w:r w:rsidRPr="00C40954">
        <w:rPr>
          <w:rFonts w:asciiTheme="minorHAnsi" w:eastAsia="Arial" w:hAnsiTheme="minorHAnsi" w:cstheme="minorHAnsi"/>
          <w:color w:val="002060"/>
          <w:sz w:val="20"/>
        </w:rPr>
        <w:t>Sky</w:t>
      </w:r>
      <w:proofErr w:type="spellEnd"/>
      <w:r w:rsidRPr="00C40954">
        <w:rPr>
          <w:rFonts w:asciiTheme="minorHAnsi" w:eastAsia="Arial" w:hAnsiTheme="minorHAnsi" w:cstheme="minorHAnsi"/>
          <w:color w:val="002060"/>
          <w:sz w:val="20"/>
        </w:rPr>
        <w:t xml:space="preserve"> Trek. Esta excursión combina el ascenso hasta lo alto de las montañas por medio de un teleférico disfrutando de hermosos paisajes del Lago de Arenal, mientras el descenso se realiza por medio de poleas sujetas a cables transversales que van de una montaña a otra, para dar paso a la aventura y la diversión. </w:t>
      </w:r>
      <w:r w:rsidRPr="0081248B">
        <w:rPr>
          <w:rFonts w:asciiTheme="minorHAnsi" w:eastAsia="Arial" w:hAnsiTheme="minorHAnsi" w:cstheme="minorHAnsi"/>
          <w:b/>
          <w:bCs/>
          <w:color w:val="002060"/>
          <w:sz w:val="20"/>
        </w:rPr>
        <w:t>Tarde Libre.</w:t>
      </w:r>
      <w:r w:rsidRPr="00C40954">
        <w:rPr>
          <w:rFonts w:asciiTheme="minorHAnsi" w:eastAsia="Arial" w:hAnsiTheme="minorHAnsi" w:cstheme="minorHAnsi"/>
          <w:color w:val="002060"/>
          <w:sz w:val="20"/>
        </w:rPr>
        <w:t xml:space="preserve"> </w:t>
      </w:r>
    </w:p>
    <w:p w14:paraId="45311D06" w14:textId="77777777" w:rsidR="001526D3" w:rsidRDefault="001526D3" w:rsidP="00C40954">
      <w:pPr>
        <w:spacing w:after="0" w:line="240" w:lineRule="auto"/>
        <w:jc w:val="both"/>
        <w:rPr>
          <w:rFonts w:asciiTheme="minorHAnsi" w:eastAsia="Arial" w:hAnsiTheme="minorHAnsi" w:cstheme="minorHAnsi"/>
          <w:color w:val="002060"/>
          <w:sz w:val="20"/>
        </w:rPr>
      </w:pPr>
    </w:p>
    <w:p w14:paraId="07A52AE4" w14:textId="1E50EDEF" w:rsidR="00C40954" w:rsidRPr="00C40954" w:rsidRDefault="00C40954" w:rsidP="00C40954">
      <w:pPr>
        <w:spacing w:after="0" w:line="240" w:lineRule="auto"/>
        <w:jc w:val="both"/>
        <w:rPr>
          <w:rFonts w:asciiTheme="minorHAnsi" w:eastAsia="Arial" w:hAnsiTheme="minorHAnsi" w:cstheme="minorHAnsi"/>
          <w:color w:val="002060"/>
          <w:sz w:val="20"/>
        </w:rPr>
      </w:pPr>
      <w:r w:rsidRPr="00C40954">
        <w:rPr>
          <w:rFonts w:asciiTheme="minorHAnsi" w:eastAsia="Arial" w:hAnsiTheme="minorHAnsi" w:cstheme="minorHAnsi"/>
          <w:color w:val="002060"/>
          <w:sz w:val="20"/>
        </w:rPr>
        <w:t>Recomendamos visitar alguno de los comple</w:t>
      </w:r>
      <w:r w:rsidR="00660E6A">
        <w:rPr>
          <w:rFonts w:asciiTheme="minorHAnsi" w:eastAsia="Arial" w:hAnsiTheme="minorHAnsi" w:cstheme="minorHAnsi"/>
          <w:color w:val="002060"/>
          <w:sz w:val="20"/>
        </w:rPr>
        <w:t>j</w:t>
      </w:r>
      <w:r w:rsidRPr="00C40954">
        <w:rPr>
          <w:rFonts w:asciiTheme="minorHAnsi" w:eastAsia="Arial" w:hAnsiTheme="minorHAnsi" w:cstheme="minorHAnsi"/>
          <w:color w:val="002060"/>
          <w:sz w:val="20"/>
        </w:rPr>
        <w:t xml:space="preserve">os termales (Costo Extra), ahí podrá relajar su cuerpo en las albercas con una vista inigualable al Volcán Arenal. </w:t>
      </w:r>
      <w:r w:rsidRPr="00C40954">
        <w:rPr>
          <w:rFonts w:asciiTheme="minorHAnsi" w:eastAsia="Arial" w:hAnsiTheme="minorHAnsi" w:cstheme="minorHAnsi"/>
          <w:b/>
          <w:bCs/>
          <w:color w:val="002060"/>
          <w:sz w:val="20"/>
        </w:rPr>
        <w:t>Alojamiento</w:t>
      </w:r>
      <w:r w:rsidRPr="00C40954">
        <w:rPr>
          <w:rFonts w:asciiTheme="minorHAnsi" w:eastAsia="Arial" w:hAnsiTheme="minorHAnsi" w:cstheme="minorHAnsi"/>
          <w:color w:val="002060"/>
          <w:sz w:val="20"/>
        </w:rPr>
        <w:t>.</w:t>
      </w:r>
    </w:p>
    <w:p w14:paraId="02EC8E86" w14:textId="77777777" w:rsidR="0053030D" w:rsidRDefault="0053030D" w:rsidP="00DD5938">
      <w:pPr>
        <w:pStyle w:val="paragraft"/>
        <w:rPr>
          <w:rFonts w:asciiTheme="minorHAnsi" w:eastAsia="Arial" w:hAnsiTheme="minorHAnsi" w:cstheme="minorHAnsi"/>
          <w:color w:val="002060"/>
          <w:szCs w:val="22"/>
          <w:lang w:val="es-MX" w:eastAsia="es-MX" w:bidi="en-US"/>
        </w:rPr>
      </w:pPr>
    </w:p>
    <w:p w14:paraId="63161682" w14:textId="175F05D3" w:rsidR="00DE25BD" w:rsidRDefault="00A109A1" w:rsidP="00DE25BD">
      <w:pPr>
        <w:spacing w:after="0"/>
        <w:rPr>
          <w:rFonts w:ascii="Gotham" w:eastAsia="SimSun" w:hAnsi="Gotham" w:cs="Calibri"/>
          <w:b/>
          <w:bCs/>
          <w:lang w:val="es-CL" w:eastAsia="zh-CN" w:bidi="ar"/>
        </w:rPr>
      </w:pPr>
      <w:r w:rsidRPr="00BD0EA5">
        <w:rPr>
          <w:rStyle w:val="DanmeroCar"/>
          <w:rFonts w:cs="Times New Roman"/>
          <w:sz w:val="24"/>
          <w:szCs w:val="24"/>
        </w:rPr>
        <w:t xml:space="preserve">DÍA </w:t>
      </w:r>
      <w:r w:rsidR="006210F5" w:rsidRPr="00BD0EA5">
        <w:rPr>
          <w:rStyle w:val="DanmeroCar"/>
          <w:rFonts w:cs="Times New Roman"/>
          <w:sz w:val="24"/>
          <w:szCs w:val="24"/>
        </w:rPr>
        <w:t>4</w:t>
      </w:r>
      <w:r w:rsidR="006D72E8" w:rsidRPr="00BD0EA5">
        <w:rPr>
          <w:rStyle w:val="DanmeroCar"/>
          <w:rFonts w:cs="Times New Roman"/>
          <w:sz w:val="24"/>
          <w:szCs w:val="24"/>
        </w:rPr>
        <w:t>|</w:t>
      </w:r>
      <w:r w:rsidRPr="00BD0EA5">
        <w:rPr>
          <w:rFonts w:eastAsia="Arial"/>
          <w:sz w:val="24"/>
          <w:szCs w:val="24"/>
        </w:rPr>
        <w:t xml:space="preserve"> </w:t>
      </w:r>
      <w:r w:rsidR="00C40954" w:rsidRPr="00C40954">
        <w:rPr>
          <w:rFonts w:asciiTheme="minorHAnsi" w:eastAsia="Arial" w:hAnsiTheme="minorHAnsi"/>
          <w:b/>
          <w:color w:val="FF0000"/>
          <w:sz w:val="24"/>
          <w:szCs w:val="24"/>
        </w:rPr>
        <w:t>Volcán Arenal – Bosque Nuboso Monteverde</w:t>
      </w:r>
    </w:p>
    <w:p w14:paraId="08AFD245" w14:textId="77777777" w:rsidR="00660E6A" w:rsidRDefault="00C40954" w:rsidP="00C40954">
      <w:pPr>
        <w:spacing w:after="0" w:line="240" w:lineRule="auto"/>
        <w:jc w:val="both"/>
        <w:rPr>
          <w:rFonts w:asciiTheme="minorHAnsi" w:eastAsia="Arial" w:hAnsiTheme="minorHAnsi" w:cstheme="minorHAnsi"/>
          <w:color w:val="002060"/>
          <w:sz w:val="20"/>
        </w:rPr>
      </w:pPr>
      <w:r w:rsidRPr="00C40954">
        <w:rPr>
          <w:rFonts w:asciiTheme="minorHAnsi" w:eastAsia="Arial" w:hAnsiTheme="minorHAnsi" w:cstheme="minorHAnsi"/>
          <w:b/>
          <w:bCs/>
          <w:color w:val="002060"/>
          <w:sz w:val="20"/>
        </w:rPr>
        <w:t>Desayuno</w:t>
      </w:r>
      <w:r w:rsidRPr="00C40954">
        <w:rPr>
          <w:rFonts w:asciiTheme="minorHAnsi" w:eastAsia="Arial" w:hAnsiTheme="minorHAnsi" w:cstheme="minorHAnsi"/>
          <w:color w:val="002060"/>
          <w:sz w:val="20"/>
        </w:rPr>
        <w:t>. A media mañana está programado el traslado a las montañas altas de la cordillera de Tilarán, específicamente al Bosque Nuboso de Monteverde. Este traslado incluye un recorrido en bote por el Lago de Arenal donde se podrán admirar diversas aves que visitan el lago en busca de su alimento. Posteriormente inicia el ascenso por las montañas donde disfrutarán de los hermosos pa</w:t>
      </w:r>
      <w:r w:rsidR="00660E6A">
        <w:rPr>
          <w:rFonts w:asciiTheme="minorHAnsi" w:eastAsia="Arial" w:hAnsiTheme="minorHAnsi" w:cstheme="minorHAnsi"/>
          <w:color w:val="002060"/>
          <w:sz w:val="20"/>
        </w:rPr>
        <w:t>isaje</w:t>
      </w:r>
      <w:r w:rsidRPr="00C40954">
        <w:rPr>
          <w:rFonts w:asciiTheme="minorHAnsi" w:eastAsia="Arial" w:hAnsiTheme="minorHAnsi" w:cstheme="minorHAnsi"/>
          <w:color w:val="002060"/>
          <w:sz w:val="20"/>
        </w:rPr>
        <w:t xml:space="preserve">s rurales que adornan el camino de lastre y conforme se van acercando a las partes altas, podrá sentir un leve cambio en la temperatura por estar a más de 1300 metros sobre el nivel del mar. Registro en el hotel seleccionado donde se hospedarán por una noche. </w:t>
      </w:r>
    </w:p>
    <w:p w14:paraId="2CC8AF2F" w14:textId="77777777" w:rsidR="0081248B" w:rsidRDefault="0081248B" w:rsidP="00C40954">
      <w:pPr>
        <w:spacing w:after="0" w:line="240" w:lineRule="auto"/>
        <w:jc w:val="both"/>
        <w:rPr>
          <w:rFonts w:asciiTheme="minorHAnsi" w:eastAsia="Arial" w:hAnsiTheme="minorHAnsi" w:cstheme="minorHAnsi"/>
          <w:color w:val="002060"/>
          <w:sz w:val="20"/>
        </w:rPr>
      </w:pPr>
    </w:p>
    <w:p w14:paraId="2C323491" w14:textId="20DDB9CB" w:rsidR="00C40954" w:rsidRDefault="0081248B" w:rsidP="00C40954">
      <w:pPr>
        <w:spacing w:after="0" w:line="240" w:lineRule="auto"/>
        <w:jc w:val="both"/>
        <w:rPr>
          <w:rFonts w:asciiTheme="minorHAnsi" w:eastAsia="Arial" w:hAnsiTheme="minorHAnsi" w:cstheme="minorHAnsi"/>
          <w:color w:val="002060"/>
          <w:sz w:val="20"/>
        </w:rPr>
      </w:pPr>
      <w:r w:rsidRPr="0081248B">
        <w:rPr>
          <w:rFonts w:asciiTheme="minorHAnsi" w:eastAsia="Arial" w:hAnsiTheme="minorHAnsi" w:cstheme="minorHAnsi"/>
          <w:color w:val="002060"/>
          <w:sz w:val="20"/>
        </w:rPr>
        <w:t>Al caer la tarde está programada la caminata nocturna en Enigma de la Semilla este es quizás el mejor tiempo para adentrarse en los rincones más profundos del bosque que es cuando la mayoría de las especies silvestres están activas. Con la ayuda de un guía naturalista, usted descubrirá las maravillas del bosque nuboso, sonidos extraños, luces y aromas le cautivarán. Durante la caminata, se podrán apreciar diversas especies nocturnas, como insectos, murciélagos, ranas, sapos y otros mamíferos que no se ven de día, proporcionándole una perspectiva diferente del bosque</w:t>
      </w:r>
      <w:r w:rsidR="00C40954" w:rsidRPr="00C40954">
        <w:rPr>
          <w:rFonts w:asciiTheme="minorHAnsi" w:eastAsia="Arial" w:hAnsiTheme="minorHAnsi" w:cstheme="minorHAnsi"/>
          <w:color w:val="002060"/>
          <w:sz w:val="20"/>
        </w:rPr>
        <w:t xml:space="preserve">. </w:t>
      </w:r>
      <w:r w:rsidR="00C40954" w:rsidRPr="00C40954">
        <w:rPr>
          <w:rFonts w:asciiTheme="minorHAnsi" w:eastAsia="Arial" w:hAnsiTheme="minorHAnsi" w:cstheme="minorHAnsi"/>
          <w:b/>
          <w:bCs/>
          <w:color w:val="002060"/>
          <w:sz w:val="20"/>
        </w:rPr>
        <w:t>Alojamiento</w:t>
      </w:r>
      <w:r w:rsidR="00C40954" w:rsidRPr="00C40954">
        <w:rPr>
          <w:rFonts w:asciiTheme="minorHAnsi" w:eastAsia="Arial" w:hAnsiTheme="minorHAnsi" w:cstheme="minorHAnsi"/>
          <w:color w:val="002060"/>
          <w:sz w:val="20"/>
        </w:rPr>
        <w:t xml:space="preserve">. </w:t>
      </w:r>
    </w:p>
    <w:p w14:paraId="4B8D2DEF" w14:textId="77777777" w:rsidR="00296DB5" w:rsidRPr="00C40954" w:rsidRDefault="00296DB5" w:rsidP="00C40954">
      <w:pPr>
        <w:spacing w:after="0" w:line="240" w:lineRule="auto"/>
        <w:jc w:val="both"/>
        <w:rPr>
          <w:rFonts w:asciiTheme="minorHAnsi" w:eastAsia="Arial" w:hAnsiTheme="minorHAnsi" w:cstheme="minorHAnsi"/>
          <w:color w:val="002060"/>
          <w:sz w:val="20"/>
        </w:rPr>
      </w:pPr>
    </w:p>
    <w:p w14:paraId="1D127010" w14:textId="161C3FE7" w:rsidR="00DE25BD" w:rsidRDefault="00A109A1" w:rsidP="00DE25BD">
      <w:pPr>
        <w:spacing w:after="0" w:line="240" w:lineRule="auto"/>
        <w:jc w:val="both"/>
        <w:rPr>
          <w:rFonts w:asciiTheme="minorHAnsi" w:eastAsia="Arial" w:hAnsiTheme="minorHAnsi"/>
          <w:b/>
          <w:color w:val="FF0000"/>
          <w:sz w:val="24"/>
          <w:szCs w:val="24"/>
        </w:rPr>
      </w:pPr>
      <w:r w:rsidRPr="00BD0EA5">
        <w:rPr>
          <w:rStyle w:val="DanmeroCar"/>
          <w:rFonts w:cs="Times New Roman"/>
          <w:sz w:val="24"/>
          <w:szCs w:val="24"/>
        </w:rPr>
        <w:t xml:space="preserve">DÍA </w:t>
      </w:r>
      <w:r w:rsidR="006210F5" w:rsidRPr="00BD0EA5">
        <w:rPr>
          <w:rStyle w:val="DanmeroCar"/>
          <w:rFonts w:cs="Times New Roman"/>
          <w:sz w:val="24"/>
          <w:szCs w:val="24"/>
        </w:rPr>
        <w:t>5</w:t>
      </w:r>
      <w:r w:rsidR="006D72E8" w:rsidRPr="00BD0EA5">
        <w:rPr>
          <w:rStyle w:val="DanmeroCar"/>
          <w:rFonts w:cs="Times New Roman"/>
          <w:sz w:val="24"/>
          <w:szCs w:val="24"/>
        </w:rPr>
        <w:t>|</w:t>
      </w:r>
      <w:r w:rsidRPr="00BD0EA5">
        <w:rPr>
          <w:rFonts w:eastAsia="Arial"/>
          <w:sz w:val="24"/>
          <w:szCs w:val="24"/>
        </w:rPr>
        <w:t xml:space="preserve"> </w:t>
      </w:r>
      <w:r w:rsidR="00C40954" w:rsidRPr="00C40954">
        <w:rPr>
          <w:rFonts w:asciiTheme="minorHAnsi" w:eastAsia="Arial" w:hAnsiTheme="minorHAnsi"/>
          <w:b/>
          <w:color w:val="FF0000"/>
          <w:sz w:val="24"/>
          <w:szCs w:val="24"/>
        </w:rPr>
        <w:t>Bosque Nuboso Monteverde – Manuel Antonio</w:t>
      </w:r>
    </w:p>
    <w:p w14:paraId="546EFEF0" w14:textId="41371A67" w:rsidR="00296DB5" w:rsidRDefault="00C40954" w:rsidP="00C40954">
      <w:pPr>
        <w:spacing w:after="0" w:line="240" w:lineRule="auto"/>
        <w:jc w:val="both"/>
        <w:rPr>
          <w:rFonts w:asciiTheme="minorHAnsi" w:eastAsia="Arial" w:hAnsiTheme="minorHAnsi" w:cstheme="minorHAnsi"/>
          <w:color w:val="002060"/>
          <w:sz w:val="20"/>
        </w:rPr>
      </w:pPr>
      <w:r w:rsidRPr="00C40954">
        <w:rPr>
          <w:rFonts w:asciiTheme="minorHAnsi" w:eastAsia="Arial" w:hAnsiTheme="minorHAnsi" w:cstheme="minorHAnsi"/>
          <w:b/>
          <w:bCs/>
          <w:color w:val="002060"/>
          <w:sz w:val="20"/>
        </w:rPr>
        <w:t>Desayuno</w:t>
      </w:r>
      <w:r w:rsidRPr="00C40954">
        <w:rPr>
          <w:rFonts w:asciiTheme="minorHAnsi" w:eastAsia="Arial" w:hAnsiTheme="minorHAnsi" w:cstheme="minorHAnsi"/>
          <w:color w:val="002060"/>
          <w:sz w:val="20"/>
        </w:rPr>
        <w:t xml:space="preserve">. Durante la mañana, está programado el transporte turístico la costa del Pacifico Central, específicamente hasta las cercanías del Parque Nacional Manuel Antonio. Este corto trayecto se caracteriza por ser un viaje muy interesante y pintoresco; a medida que se desciende hacia la costa se observan variaciones en los escenarios, cambiando del bosque nuboso a las paradisiacas playas del pacífico costarricense, las cuales son bien conocidas en todo el mundo, especialmente por su impresionante combinación de bosques tropicales y playas de arenas blancas. </w:t>
      </w:r>
    </w:p>
    <w:p w14:paraId="4E603E6C" w14:textId="7C679DB0" w:rsidR="00C40954" w:rsidRPr="00C40954" w:rsidRDefault="00C40954" w:rsidP="00C40954">
      <w:pPr>
        <w:spacing w:after="0" w:line="240" w:lineRule="auto"/>
        <w:jc w:val="both"/>
        <w:rPr>
          <w:rFonts w:asciiTheme="minorHAnsi" w:eastAsia="Arial" w:hAnsiTheme="minorHAnsi" w:cstheme="minorHAnsi"/>
          <w:color w:val="002060"/>
          <w:sz w:val="20"/>
        </w:rPr>
      </w:pPr>
      <w:r w:rsidRPr="00C40954">
        <w:rPr>
          <w:rFonts w:asciiTheme="minorHAnsi" w:eastAsia="Arial" w:hAnsiTheme="minorHAnsi" w:cstheme="minorHAnsi"/>
          <w:color w:val="002060"/>
          <w:sz w:val="20"/>
        </w:rPr>
        <w:t xml:space="preserve">Sin duda le esperan unos días inolvidables donde podrá relajarse y disfrutar de su estadía de 2 noches en el hotel seleccionado. </w:t>
      </w:r>
      <w:r w:rsidRPr="00C40954">
        <w:rPr>
          <w:rFonts w:asciiTheme="minorHAnsi" w:eastAsia="Arial" w:hAnsiTheme="minorHAnsi" w:cstheme="minorHAnsi"/>
          <w:b/>
          <w:bCs/>
          <w:color w:val="002060"/>
          <w:sz w:val="20"/>
        </w:rPr>
        <w:t>Alojamiento</w:t>
      </w:r>
      <w:r w:rsidRPr="00C40954">
        <w:rPr>
          <w:rFonts w:asciiTheme="minorHAnsi" w:eastAsia="Arial" w:hAnsiTheme="minorHAnsi" w:cstheme="minorHAnsi"/>
          <w:color w:val="002060"/>
          <w:sz w:val="20"/>
        </w:rPr>
        <w:t>.</w:t>
      </w:r>
    </w:p>
    <w:p w14:paraId="0872C591" w14:textId="77777777" w:rsidR="00446AF3" w:rsidRDefault="00446AF3" w:rsidP="00DC6E55">
      <w:pPr>
        <w:spacing w:after="0" w:line="240" w:lineRule="auto"/>
        <w:jc w:val="both"/>
        <w:rPr>
          <w:rStyle w:val="DanmeroCar"/>
          <w:rFonts w:cs="Times New Roman"/>
          <w:sz w:val="24"/>
          <w:szCs w:val="24"/>
        </w:rPr>
      </w:pPr>
    </w:p>
    <w:p w14:paraId="20036B66" w14:textId="0288A776" w:rsidR="00DE25BD" w:rsidRDefault="00A109A1" w:rsidP="00DC6E55">
      <w:pPr>
        <w:spacing w:after="0" w:line="240" w:lineRule="auto"/>
        <w:jc w:val="both"/>
        <w:rPr>
          <w:rFonts w:eastAsia="Arial" w:cstheme="minorHAnsi"/>
          <w:sz w:val="20"/>
          <w:szCs w:val="20"/>
        </w:rPr>
      </w:pPr>
      <w:r w:rsidRPr="00BD0EA5">
        <w:rPr>
          <w:rStyle w:val="DanmeroCar"/>
          <w:rFonts w:cs="Times New Roman"/>
          <w:sz w:val="24"/>
          <w:szCs w:val="24"/>
        </w:rPr>
        <w:t xml:space="preserve">DÍA </w:t>
      </w:r>
      <w:r w:rsidR="00DC6E55">
        <w:rPr>
          <w:rStyle w:val="DanmeroCar"/>
          <w:rFonts w:cs="Times New Roman"/>
          <w:sz w:val="24"/>
          <w:szCs w:val="24"/>
        </w:rPr>
        <w:t>6</w:t>
      </w:r>
      <w:r w:rsidR="00493763" w:rsidRPr="00BD0EA5">
        <w:rPr>
          <w:rStyle w:val="DanmeroCar"/>
          <w:rFonts w:cs="Times New Roman"/>
          <w:sz w:val="24"/>
          <w:szCs w:val="24"/>
        </w:rPr>
        <w:t>|</w:t>
      </w:r>
      <w:r w:rsidRPr="00BD0EA5">
        <w:rPr>
          <w:rFonts w:eastAsia="Arial"/>
          <w:sz w:val="24"/>
          <w:szCs w:val="24"/>
        </w:rPr>
        <w:t xml:space="preserve"> </w:t>
      </w:r>
      <w:r w:rsidR="00C40954" w:rsidRPr="00C40954">
        <w:rPr>
          <w:rFonts w:asciiTheme="minorHAnsi" w:eastAsia="Arial" w:hAnsiTheme="minorHAnsi"/>
          <w:b/>
          <w:color w:val="FF0000"/>
          <w:sz w:val="24"/>
          <w:szCs w:val="24"/>
        </w:rPr>
        <w:t>Manuel Antonio</w:t>
      </w:r>
    </w:p>
    <w:p w14:paraId="17D93FF5" w14:textId="77777777" w:rsidR="00C40954" w:rsidRPr="00C40954" w:rsidRDefault="00C40954" w:rsidP="00C409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heme="minorHAnsi" w:eastAsia="Arial" w:hAnsiTheme="minorHAnsi" w:cstheme="minorHAnsi"/>
          <w:color w:val="002060"/>
          <w:sz w:val="20"/>
        </w:rPr>
      </w:pPr>
      <w:r w:rsidRPr="00C40954">
        <w:rPr>
          <w:rFonts w:asciiTheme="minorHAnsi" w:eastAsia="Arial" w:hAnsiTheme="minorHAnsi" w:cstheme="minorHAnsi"/>
          <w:b/>
          <w:bCs/>
          <w:color w:val="002060"/>
          <w:sz w:val="20"/>
        </w:rPr>
        <w:t>Desayuno</w:t>
      </w:r>
      <w:r w:rsidRPr="00C40954">
        <w:rPr>
          <w:rFonts w:asciiTheme="minorHAnsi" w:eastAsia="Arial" w:hAnsiTheme="minorHAnsi" w:cstheme="minorHAnsi"/>
          <w:color w:val="002060"/>
          <w:sz w:val="20"/>
        </w:rPr>
        <w:t>. Para este día está programada la vista al Parque Nacional Manuel Antonio (Cerrado Martes). A pesar de ser uno de los Parques Nacionales más pequeños del país, es uno de los más populares por su impresionante combinación de playas de arena blanca y los impresionantes bosques tropicales que las rodean.</w:t>
      </w:r>
    </w:p>
    <w:p w14:paraId="04776011" w14:textId="77777777" w:rsidR="00C40954" w:rsidRPr="00C40954" w:rsidRDefault="00C40954" w:rsidP="00C409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heme="minorHAnsi" w:eastAsia="Arial" w:hAnsiTheme="minorHAnsi" w:cstheme="minorHAnsi"/>
          <w:color w:val="002060"/>
          <w:sz w:val="20"/>
        </w:rPr>
      </w:pPr>
      <w:r w:rsidRPr="00C40954">
        <w:rPr>
          <w:rFonts w:asciiTheme="minorHAnsi" w:eastAsia="Arial" w:hAnsiTheme="minorHAnsi" w:cstheme="minorHAnsi"/>
          <w:color w:val="002060"/>
          <w:sz w:val="20"/>
        </w:rPr>
        <w:t>El guía experimentado naturalista llevará consigo un telescopio de alta potencia, que les ayudará a observar la abundante flora y fauna en su hábitat natural que, por sus excelentes características de camuflaje, detectarlos puede ser un poco complicado.</w:t>
      </w:r>
    </w:p>
    <w:p w14:paraId="72AD1948" w14:textId="77777777" w:rsidR="00C40954" w:rsidRPr="00C40954" w:rsidRDefault="00C40954" w:rsidP="00C409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heme="minorHAnsi" w:eastAsia="Arial" w:hAnsiTheme="minorHAnsi" w:cstheme="minorHAnsi"/>
          <w:color w:val="002060"/>
          <w:sz w:val="20"/>
        </w:rPr>
      </w:pPr>
      <w:r w:rsidRPr="00C40954">
        <w:rPr>
          <w:rFonts w:asciiTheme="minorHAnsi" w:eastAsia="Arial" w:hAnsiTheme="minorHAnsi" w:cstheme="minorHAnsi"/>
          <w:color w:val="002060"/>
          <w:sz w:val="20"/>
        </w:rPr>
        <w:t xml:space="preserve">La flora presente en este parque nacional es asombrosa, e incluye desde las coloridas flores tropicales y orquídeas, hasta los imponentes árboles del bosque lluvioso primario y secundario, que sirven de hogar a cientos de animales de vida silvestre, incluyendo monos aulladores, cariblancos y titi, además de iguanas, aves coloridas como tucanes, perezosos, mapaches, venado cola blanca, cangrejos y </w:t>
      </w:r>
      <w:proofErr w:type="spellStart"/>
      <w:r w:rsidRPr="00C40954">
        <w:rPr>
          <w:rFonts w:asciiTheme="minorHAnsi" w:eastAsia="Arial" w:hAnsiTheme="minorHAnsi" w:cstheme="minorHAnsi"/>
          <w:color w:val="002060"/>
          <w:sz w:val="20"/>
        </w:rPr>
        <w:t>agutis</w:t>
      </w:r>
      <w:proofErr w:type="spellEnd"/>
      <w:r w:rsidRPr="00C40954">
        <w:rPr>
          <w:rFonts w:asciiTheme="minorHAnsi" w:eastAsia="Arial" w:hAnsiTheme="minorHAnsi" w:cstheme="minorHAnsi"/>
          <w:color w:val="002060"/>
          <w:sz w:val="20"/>
        </w:rPr>
        <w:t xml:space="preserve">. </w:t>
      </w:r>
    </w:p>
    <w:p w14:paraId="75AFC654" w14:textId="77777777" w:rsidR="00C40954" w:rsidRPr="00C40954" w:rsidRDefault="00C40954" w:rsidP="00C409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heme="minorHAnsi" w:eastAsia="Arial" w:hAnsiTheme="minorHAnsi" w:cstheme="minorHAnsi"/>
          <w:color w:val="002060"/>
          <w:sz w:val="20"/>
        </w:rPr>
      </w:pPr>
      <w:r w:rsidRPr="00C40954">
        <w:rPr>
          <w:rFonts w:asciiTheme="minorHAnsi" w:eastAsia="Arial" w:hAnsiTheme="minorHAnsi" w:cstheme="minorHAnsi"/>
          <w:color w:val="002060"/>
          <w:sz w:val="20"/>
        </w:rPr>
        <w:t xml:space="preserve">Además, si se cuenta con suerte, se podrá observar la hermosa rana venenosa y muchas especies más, mientras aprende sobre la dieta, los hábitos y muchos datos interesantes sobre la variedad de especies que encontrará durante esta increíble aventura en la naturaleza. </w:t>
      </w:r>
    </w:p>
    <w:p w14:paraId="7358895C" w14:textId="77777777" w:rsidR="00C40954" w:rsidRPr="00C40954" w:rsidRDefault="00C40954" w:rsidP="00C40954">
      <w:pPr>
        <w:spacing w:after="0" w:line="240" w:lineRule="auto"/>
        <w:jc w:val="both"/>
        <w:rPr>
          <w:rFonts w:asciiTheme="minorHAnsi" w:eastAsia="Arial" w:hAnsiTheme="minorHAnsi" w:cstheme="minorHAnsi"/>
          <w:color w:val="002060"/>
          <w:sz w:val="20"/>
        </w:rPr>
      </w:pPr>
      <w:r w:rsidRPr="00C40954">
        <w:rPr>
          <w:rFonts w:asciiTheme="minorHAnsi" w:eastAsia="Arial" w:hAnsiTheme="minorHAnsi" w:cstheme="minorHAnsi"/>
          <w:color w:val="002060"/>
          <w:sz w:val="20"/>
        </w:rPr>
        <w:t xml:space="preserve">El sendero termina en una playa paradisíaca donde tendrá tiempo libre para descansar y disfrutar de sus aguas cristalinas, pero es muy recomendable que pueda explorar por su cuenta el sendero escondido que le llevará a Punta Catedral, donde yace un mirador secreto que promete cautivar sus sentidos con una espectacular vista al infinito océano. Regreso al hotel seleccionado y resto de la tarde libre. </w:t>
      </w:r>
      <w:r w:rsidRPr="00C40954">
        <w:rPr>
          <w:rFonts w:asciiTheme="minorHAnsi" w:eastAsia="Arial" w:hAnsiTheme="minorHAnsi" w:cstheme="minorHAnsi"/>
          <w:b/>
          <w:bCs/>
          <w:color w:val="002060"/>
          <w:sz w:val="20"/>
        </w:rPr>
        <w:t>Alojamiento</w:t>
      </w:r>
      <w:r w:rsidRPr="00C40954">
        <w:rPr>
          <w:rFonts w:asciiTheme="minorHAnsi" w:eastAsia="Arial" w:hAnsiTheme="minorHAnsi" w:cstheme="minorHAnsi"/>
          <w:color w:val="002060"/>
          <w:sz w:val="20"/>
        </w:rPr>
        <w:t>.</w:t>
      </w:r>
    </w:p>
    <w:p w14:paraId="114B57E4" w14:textId="77777777" w:rsidR="00DE25BD" w:rsidRDefault="00DE25BD" w:rsidP="00DE25BD">
      <w:pPr>
        <w:spacing w:after="0" w:line="240" w:lineRule="auto"/>
        <w:jc w:val="both"/>
        <w:rPr>
          <w:rFonts w:ascii="Gotham" w:eastAsia="SimSun" w:hAnsi="Gotham" w:cs="Calibri"/>
          <w:b/>
          <w:bCs/>
          <w:lang w:val="es-CL" w:eastAsia="zh-CN" w:bidi="ar"/>
        </w:rPr>
      </w:pPr>
    </w:p>
    <w:p w14:paraId="56B77EB1" w14:textId="693BC50B" w:rsidR="00C40954" w:rsidRDefault="00C40954" w:rsidP="00DE25BD">
      <w:pPr>
        <w:spacing w:after="0" w:line="240" w:lineRule="auto"/>
        <w:jc w:val="both"/>
        <w:rPr>
          <w:rFonts w:asciiTheme="minorHAnsi" w:eastAsia="Arial" w:hAnsiTheme="minorHAnsi"/>
          <w:b/>
          <w:color w:val="FF0000"/>
          <w:sz w:val="24"/>
          <w:szCs w:val="24"/>
        </w:rPr>
      </w:pPr>
      <w:r w:rsidRPr="00C40954">
        <w:rPr>
          <w:rFonts w:asciiTheme="minorHAnsi" w:eastAsia="Arial" w:hAnsiTheme="minorHAnsi"/>
          <w:b/>
          <w:color w:val="002060"/>
          <w:sz w:val="24"/>
          <w:szCs w:val="24"/>
        </w:rPr>
        <w:t>DÍA 7|</w:t>
      </w:r>
      <w:r>
        <w:rPr>
          <w:rFonts w:eastAsia="Arial"/>
          <w:sz w:val="24"/>
          <w:szCs w:val="24"/>
        </w:rPr>
        <w:t xml:space="preserve"> </w:t>
      </w:r>
      <w:r w:rsidRPr="00C40954">
        <w:rPr>
          <w:rFonts w:asciiTheme="minorHAnsi" w:eastAsia="Arial" w:hAnsiTheme="minorHAnsi"/>
          <w:b/>
          <w:color w:val="FF0000"/>
          <w:sz w:val="24"/>
          <w:szCs w:val="24"/>
        </w:rPr>
        <w:t>Manuel Antonio – San José</w:t>
      </w:r>
    </w:p>
    <w:p w14:paraId="3AB756EB" w14:textId="6D21E1BF" w:rsidR="00C40954" w:rsidRPr="00C40954" w:rsidRDefault="00C40954" w:rsidP="00C40954">
      <w:pPr>
        <w:spacing w:after="0" w:line="240" w:lineRule="auto"/>
        <w:jc w:val="both"/>
        <w:rPr>
          <w:rFonts w:asciiTheme="minorHAnsi" w:eastAsia="Arial" w:hAnsiTheme="minorHAnsi" w:cstheme="minorHAnsi"/>
          <w:color w:val="002060"/>
          <w:sz w:val="20"/>
        </w:rPr>
      </w:pPr>
      <w:r w:rsidRPr="00C40954">
        <w:rPr>
          <w:rFonts w:asciiTheme="minorHAnsi" w:eastAsia="Arial" w:hAnsiTheme="minorHAnsi" w:cstheme="minorHAnsi"/>
          <w:b/>
          <w:bCs/>
          <w:color w:val="002060"/>
          <w:sz w:val="20"/>
        </w:rPr>
        <w:t>Desayuno</w:t>
      </w:r>
      <w:r w:rsidRPr="00C40954">
        <w:rPr>
          <w:rFonts w:asciiTheme="minorHAnsi" w:eastAsia="Arial" w:hAnsiTheme="minorHAnsi" w:cstheme="minorHAnsi"/>
          <w:color w:val="002060"/>
          <w:sz w:val="20"/>
        </w:rPr>
        <w:t>. Maña</w:t>
      </w:r>
      <w:r w:rsidR="00296DB5">
        <w:rPr>
          <w:rFonts w:asciiTheme="minorHAnsi" w:eastAsia="Arial" w:hAnsiTheme="minorHAnsi" w:cstheme="minorHAnsi"/>
          <w:color w:val="002060"/>
          <w:sz w:val="20"/>
        </w:rPr>
        <w:t>na</w:t>
      </w:r>
      <w:r w:rsidRPr="00C40954">
        <w:rPr>
          <w:rFonts w:asciiTheme="minorHAnsi" w:eastAsia="Arial" w:hAnsiTheme="minorHAnsi" w:cstheme="minorHAnsi"/>
          <w:color w:val="002060"/>
          <w:sz w:val="20"/>
        </w:rPr>
        <w:t xml:space="preserve"> libre para tomar las últimas fotografías del hermoso océano pacífico y por la tarde está programado el regreso hasta San José donde se hospedarán la última noche en Costa Rica. </w:t>
      </w:r>
      <w:r w:rsidRPr="00C40954">
        <w:rPr>
          <w:rFonts w:asciiTheme="minorHAnsi" w:eastAsia="Arial" w:hAnsiTheme="minorHAnsi" w:cstheme="minorHAnsi"/>
          <w:b/>
          <w:bCs/>
          <w:color w:val="002060"/>
          <w:sz w:val="20"/>
        </w:rPr>
        <w:t>Alojamiento</w:t>
      </w:r>
      <w:r w:rsidRPr="00C40954">
        <w:rPr>
          <w:rFonts w:asciiTheme="minorHAnsi" w:eastAsia="Arial" w:hAnsiTheme="minorHAnsi" w:cstheme="minorHAnsi"/>
          <w:color w:val="002060"/>
          <w:sz w:val="20"/>
        </w:rPr>
        <w:t>.</w:t>
      </w:r>
    </w:p>
    <w:p w14:paraId="2FAA7E2D" w14:textId="77777777" w:rsidR="00C40954" w:rsidRDefault="00C40954" w:rsidP="00DE25BD">
      <w:pPr>
        <w:spacing w:after="0" w:line="240" w:lineRule="auto"/>
        <w:jc w:val="both"/>
        <w:rPr>
          <w:rFonts w:ascii="Arial" w:hAnsi="Arial" w:cs="Arial"/>
          <w:b/>
          <w:szCs w:val="20"/>
        </w:rPr>
      </w:pPr>
    </w:p>
    <w:p w14:paraId="080E1055" w14:textId="29979A73" w:rsidR="006210F5" w:rsidRDefault="00A109A1" w:rsidP="00DC6E55">
      <w:pPr>
        <w:pStyle w:val="Ttulo3"/>
        <w:spacing w:before="0" w:after="0" w:line="240" w:lineRule="auto"/>
        <w:rPr>
          <w:rFonts w:eastAsia="Arial" w:cstheme="minorHAnsi"/>
          <w:sz w:val="20"/>
          <w:szCs w:val="20"/>
        </w:rPr>
      </w:pPr>
      <w:r w:rsidRPr="00BD0EA5">
        <w:rPr>
          <w:rFonts w:eastAsia="Arial"/>
          <w:sz w:val="24"/>
          <w:szCs w:val="24"/>
        </w:rPr>
        <w:t xml:space="preserve">DÍA </w:t>
      </w:r>
      <w:r w:rsidR="00C40954">
        <w:rPr>
          <w:rFonts w:eastAsia="Arial"/>
          <w:sz w:val="24"/>
          <w:szCs w:val="24"/>
        </w:rPr>
        <w:t>8</w:t>
      </w:r>
      <w:r w:rsidR="00493763" w:rsidRPr="00BD0EA5">
        <w:rPr>
          <w:rFonts w:eastAsia="Arial"/>
          <w:sz w:val="24"/>
          <w:szCs w:val="24"/>
        </w:rPr>
        <w:t>|</w:t>
      </w:r>
      <w:r w:rsidR="00DC6E55">
        <w:rPr>
          <w:rFonts w:eastAsia="Arial"/>
          <w:sz w:val="24"/>
          <w:szCs w:val="24"/>
        </w:rPr>
        <w:t xml:space="preserve"> </w:t>
      </w:r>
      <w:r w:rsidR="00C40954" w:rsidRPr="00C40954">
        <w:rPr>
          <w:rFonts w:eastAsia="Arial"/>
          <w:color w:val="FF0000"/>
          <w:sz w:val="24"/>
          <w:szCs w:val="24"/>
        </w:rPr>
        <w:t>San José</w:t>
      </w:r>
      <w:r w:rsidR="00C40954">
        <w:rPr>
          <w:rFonts w:eastAsia="Arial"/>
          <w:color w:val="FF0000"/>
          <w:sz w:val="24"/>
          <w:szCs w:val="24"/>
        </w:rPr>
        <w:t xml:space="preserve"> - </w:t>
      </w:r>
      <w:r w:rsidR="005D47D4">
        <w:rPr>
          <w:rFonts w:eastAsia="Arial"/>
          <w:color w:val="FF0000"/>
          <w:sz w:val="24"/>
          <w:szCs w:val="24"/>
        </w:rPr>
        <w:t>Guadalajara</w:t>
      </w:r>
    </w:p>
    <w:p w14:paraId="64743F9D" w14:textId="704FA4AE" w:rsidR="000B063D" w:rsidRDefault="007203D6" w:rsidP="00296DB5">
      <w:pPr>
        <w:pStyle w:val="Sinespaciado"/>
        <w:jc w:val="both"/>
        <w:rPr>
          <w:rFonts w:asciiTheme="minorHAnsi" w:eastAsia="Arial" w:hAnsiTheme="minorHAnsi" w:cstheme="minorHAnsi"/>
          <w:b/>
          <w:bCs/>
          <w:color w:val="002060"/>
          <w:sz w:val="20"/>
        </w:rPr>
      </w:pPr>
      <w:r w:rsidRPr="007203D6">
        <w:rPr>
          <w:rFonts w:asciiTheme="minorHAnsi" w:eastAsia="Arial" w:hAnsiTheme="minorHAnsi" w:cstheme="minorHAnsi"/>
          <w:b/>
          <w:bCs/>
          <w:color w:val="002060"/>
          <w:sz w:val="20"/>
        </w:rPr>
        <w:t>Desayuno</w:t>
      </w:r>
      <w:r w:rsidRPr="007203D6">
        <w:rPr>
          <w:rFonts w:asciiTheme="minorHAnsi" w:eastAsia="Arial" w:hAnsiTheme="minorHAnsi" w:cstheme="minorHAnsi"/>
          <w:color w:val="002060"/>
          <w:sz w:val="20"/>
        </w:rPr>
        <w:t xml:space="preserve">. A la hora coordinada, traslado al aeropuerto para </w:t>
      </w:r>
      <w:r>
        <w:rPr>
          <w:rFonts w:asciiTheme="minorHAnsi" w:eastAsia="Arial" w:hAnsiTheme="minorHAnsi" w:cstheme="minorHAnsi"/>
          <w:color w:val="002060"/>
          <w:sz w:val="20"/>
        </w:rPr>
        <w:t xml:space="preserve">tomar el vuelo con destino </w:t>
      </w:r>
      <w:r w:rsidR="005D47D4">
        <w:rPr>
          <w:rFonts w:asciiTheme="minorHAnsi" w:eastAsia="Arial" w:hAnsiTheme="minorHAnsi" w:cstheme="minorHAnsi"/>
          <w:color w:val="002060"/>
          <w:sz w:val="20"/>
        </w:rPr>
        <w:t>Guadalajara</w:t>
      </w:r>
      <w:r w:rsidRPr="007203D6">
        <w:rPr>
          <w:rFonts w:asciiTheme="minorHAnsi" w:eastAsia="Arial" w:hAnsiTheme="minorHAnsi" w:cstheme="minorHAnsi"/>
          <w:color w:val="002060"/>
          <w:sz w:val="20"/>
        </w:rPr>
        <w:t xml:space="preserve">. </w:t>
      </w:r>
      <w:r w:rsidRPr="007203D6">
        <w:rPr>
          <w:rFonts w:asciiTheme="minorHAnsi" w:eastAsia="Arial" w:hAnsiTheme="minorHAnsi" w:cstheme="minorHAnsi"/>
          <w:b/>
          <w:bCs/>
          <w:color w:val="002060"/>
          <w:sz w:val="20"/>
        </w:rPr>
        <w:t>Fin de nuestros servicios.</w:t>
      </w:r>
    </w:p>
    <w:p w14:paraId="2BA13683" w14:textId="77777777" w:rsidR="00296DB5" w:rsidRDefault="00296DB5" w:rsidP="00296DB5">
      <w:pPr>
        <w:pStyle w:val="Sinespaciado"/>
        <w:jc w:val="both"/>
        <w:rPr>
          <w:rFonts w:asciiTheme="minorHAnsi" w:eastAsia="Arial" w:hAnsiTheme="minorHAnsi" w:cstheme="minorHAnsi"/>
          <w:b/>
          <w:bCs/>
          <w:color w:val="002060"/>
          <w:sz w:val="20"/>
        </w:rPr>
      </w:pPr>
    </w:p>
    <w:p w14:paraId="55C3437B" w14:textId="77777777" w:rsidR="00296DB5" w:rsidRDefault="00296DB5" w:rsidP="00296DB5">
      <w:pPr>
        <w:pStyle w:val="Sinespaciado"/>
        <w:jc w:val="both"/>
        <w:rPr>
          <w:rFonts w:asciiTheme="minorHAnsi" w:eastAsia="Arial" w:hAnsiTheme="minorHAnsi" w:cstheme="minorHAnsi"/>
          <w:b/>
          <w:bCs/>
          <w:color w:val="002060"/>
          <w:sz w:val="20"/>
        </w:rPr>
      </w:pPr>
    </w:p>
    <w:p w14:paraId="17871740" w14:textId="77777777" w:rsidR="00296DB5" w:rsidRDefault="00296DB5" w:rsidP="00296DB5">
      <w:pPr>
        <w:pStyle w:val="Sinespaciado"/>
        <w:jc w:val="both"/>
        <w:rPr>
          <w:rFonts w:asciiTheme="minorHAnsi" w:eastAsia="Arial" w:hAnsiTheme="minorHAnsi" w:cstheme="minorHAnsi"/>
          <w:b/>
          <w:bCs/>
          <w:color w:val="002060"/>
          <w:sz w:val="20"/>
        </w:rPr>
      </w:pPr>
    </w:p>
    <w:p w14:paraId="1EFEE59B" w14:textId="77777777" w:rsidR="00296DB5" w:rsidRDefault="00296DB5" w:rsidP="00296DB5">
      <w:pPr>
        <w:pStyle w:val="Sinespaciado"/>
        <w:jc w:val="both"/>
        <w:rPr>
          <w:rFonts w:asciiTheme="minorHAnsi" w:eastAsia="Arial" w:hAnsiTheme="minorHAnsi" w:cstheme="minorHAnsi"/>
          <w:b/>
          <w:bCs/>
          <w:color w:val="002060"/>
          <w:sz w:val="20"/>
        </w:rPr>
      </w:pPr>
    </w:p>
    <w:p w14:paraId="3116A2F6" w14:textId="77777777" w:rsidR="00296DB5" w:rsidRDefault="00296DB5" w:rsidP="00296DB5">
      <w:pPr>
        <w:pStyle w:val="Sinespaciado"/>
        <w:jc w:val="both"/>
        <w:rPr>
          <w:rFonts w:asciiTheme="minorHAnsi" w:eastAsia="Arial" w:hAnsiTheme="minorHAnsi" w:cstheme="minorHAnsi"/>
          <w:b/>
          <w:bCs/>
          <w:color w:val="002060"/>
          <w:sz w:val="20"/>
        </w:rPr>
      </w:pPr>
    </w:p>
    <w:p w14:paraId="7BCA2EA1" w14:textId="77777777" w:rsidR="00296DB5" w:rsidRDefault="00296DB5" w:rsidP="00296DB5">
      <w:pPr>
        <w:pStyle w:val="Sinespaciado"/>
        <w:jc w:val="both"/>
        <w:rPr>
          <w:rFonts w:asciiTheme="minorHAnsi" w:eastAsia="Arial" w:hAnsiTheme="minorHAnsi" w:cstheme="minorHAnsi"/>
          <w:b/>
          <w:bCs/>
          <w:color w:val="002060"/>
          <w:sz w:val="20"/>
        </w:rPr>
      </w:pPr>
    </w:p>
    <w:p w14:paraId="41999BBD" w14:textId="77777777" w:rsidR="00296DB5" w:rsidRDefault="00296DB5" w:rsidP="00296DB5">
      <w:pPr>
        <w:pStyle w:val="Sinespaciado"/>
        <w:jc w:val="both"/>
        <w:rPr>
          <w:rFonts w:asciiTheme="minorHAnsi" w:eastAsia="Arial" w:hAnsiTheme="minorHAnsi" w:cstheme="minorHAnsi"/>
          <w:b/>
          <w:bCs/>
          <w:color w:val="002060"/>
          <w:sz w:val="20"/>
        </w:rPr>
      </w:pPr>
    </w:p>
    <w:p w14:paraId="230E5607" w14:textId="77777777" w:rsidR="00296DB5" w:rsidRDefault="00296DB5" w:rsidP="00296DB5">
      <w:pPr>
        <w:pStyle w:val="Sinespaciado"/>
        <w:jc w:val="both"/>
        <w:rPr>
          <w:rFonts w:asciiTheme="minorHAnsi" w:eastAsia="Arial" w:hAnsiTheme="minorHAnsi" w:cstheme="minorHAnsi"/>
          <w:b/>
          <w:bCs/>
          <w:color w:val="002060"/>
          <w:sz w:val="20"/>
        </w:rPr>
      </w:pPr>
    </w:p>
    <w:p w14:paraId="43370A5B" w14:textId="77777777" w:rsidR="00296DB5" w:rsidRDefault="00296DB5" w:rsidP="00296DB5">
      <w:pPr>
        <w:pStyle w:val="Sinespaciado"/>
        <w:jc w:val="both"/>
        <w:rPr>
          <w:rFonts w:asciiTheme="minorHAnsi" w:eastAsia="Arial" w:hAnsiTheme="minorHAnsi" w:cstheme="minorHAnsi"/>
          <w:b/>
          <w:bCs/>
          <w:color w:val="002060"/>
          <w:sz w:val="20"/>
        </w:rPr>
      </w:pPr>
    </w:p>
    <w:p w14:paraId="3DEF5056" w14:textId="77777777" w:rsidR="00296DB5" w:rsidRDefault="00296DB5" w:rsidP="00296DB5">
      <w:pPr>
        <w:pStyle w:val="Sinespaciado"/>
        <w:jc w:val="both"/>
        <w:rPr>
          <w:rFonts w:asciiTheme="minorHAnsi" w:eastAsia="Arial" w:hAnsiTheme="minorHAnsi" w:cstheme="minorHAnsi"/>
          <w:b/>
          <w:bCs/>
          <w:color w:val="002060"/>
          <w:sz w:val="20"/>
        </w:rPr>
      </w:pPr>
    </w:p>
    <w:p w14:paraId="417C522F" w14:textId="77777777" w:rsidR="00296DB5" w:rsidRDefault="00296DB5" w:rsidP="00296DB5">
      <w:pPr>
        <w:pStyle w:val="Sinespaciado"/>
        <w:jc w:val="both"/>
        <w:rPr>
          <w:rFonts w:asciiTheme="minorHAnsi" w:eastAsia="Arial" w:hAnsiTheme="minorHAnsi" w:cstheme="minorHAnsi"/>
          <w:b/>
          <w:bCs/>
          <w:color w:val="002060"/>
          <w:sz w:val="20"/>
        </w:rPr>
      </w:pPr>
    </w:p>
    <w:p w14:paraId="472B8FE3" w14:textId="77777777" w:rsidR="00296DB5" w:rsidRDefault="00296DB5" w:rsidP="00296DB5">
      <w:pPr>
        <w:pStyle w:val="Sinespaciado"/>
        <w:jc w:val="both"/>
        <w:rPr>
          <w:rFonts w:asciiTheme="minorHAnsi" w:eastAsia="Arial" w:hAnsiTheme="minorHAnsi" w:cstheme="minorHAnsi"/>
          <w:b/>
          <w:bCs/>
          <w:color w:val="002060"/>
          <w:sz w:val="20"/>
        </w:rPr>
      </w:pPr>
    </w:p>
    <w:p w14:paraId="2907C3F6" w14:textId="77777777" w:rsidR="00296DB5" w:rsidRPr="00296DB5" w:rsidRDefault="00296DB5" w:rsidP="00296DB5">
      <w:pPr>
        <w:pStyle w:val="Sinespaciado"/>
        <w:jc w:val="both"/>
        <w:rPr>
          <w:rFonts w:asciiTheme="minorHAnsi" w:eastAsia="Arial" w:hAnsiTheme="minorHAnsi" w:cstheme="minorHAnsi"/>
          <w:b/>
          <w:bCs/>
          <w:color w:val="002060"/>
          <w:sz w:val="20"/>
        </w:rPr>
      </w:pPr>
    </w:p>
    <w:p w14:paraId="55085F26" w14:textId="107DAFF5" w:rsidR="00A455A6" w:rsidRPr="00C97FB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445CC1A9" w14:textId="77777777" w:rsidR="00C40954" w:rsidRPr="00C40954" w:rsidRDefault="00C40954" w:rsidP="00C40954">
      <w:pPr>
        <w:pStyle w:val="Prrafodelista"/>
        <w:numPr>
          <w:ilvl w:val="0"/>
          <w:numId w:val="25"/>
        </w:numPr>
        <w:spacing w:after="0" w:line="240" w:lineRule="auto"/>
        <w:jc w:val="both"/>
        <w:rPr>
          <w:rFonts w:asciiTheme="minorHAnsi" w:eastAsia="Arial" w:hAnsiTheme="minorHAnsi" w:cstheme="minorHAnsi"/>
          <w:color w:val="002060"/>
          <w:sz w:val="20"/>
        </w:rPr>
      </w:pPr>
      <w:r w:rsidRPr="00C40954">
        <w:rPr>
          <w:rFonts w:asciiTheme="minorHAnsi" w:eastAsia="Arial" w:hAnsiTheme="minorHAnsi" w:cstheme="minorHAnsi"/>
          <w:color w:val="002060"/>
          <w:sz w:val="20"/>
        </w:rPr>
        <w:t>2 noches en San José, 2 en Arenal, 1 en Monteverde y 2 en Manuel Antonio con desayunos</w:t>
      </w:r>
    </w:p>
    <w:p w14:paraId="357E4849" w14:textId="77777777" w:rsidR="00C40954" w:rsidRPr="00C40954" w:rsidRDefault="00C40954" w:rsidP="00C40954">
      <w:pPr>
        <w:pStyle w:val="Prrafodelista"/>
        <w:numPr>
          <w:ilvl w:val="0"/>
          <w:numId w:val="25"/>
        </w:numPr>
        <w:spacing w:after="0" w:line="240" w:lineRule="auto"/>
        <w:jc w:val="both"/>
        <w:rPr>
          <w:rFonts w:asciiTheme="minorHAnsi" w:eastAsia="Arial" w:hAnsiTheme="minorHAnsi" w:cstheme="minorHAnsi"/>
          <w:color w:val="002060"/>
          <w:sz w:val="20"/>
        </w:rPr>
      </w:pPr>
      <w:r w:rsidRPr="00C40954">
        <w:rPr>
          <w:rFonts w:asciiTheme="minorHAnsi" w:eastAsia="Arial" w:hAnsiTheme="minorHAnsi" w:cstheme="minorHAnsi"/>
          <w:color w:val="002060"/>
          <w:sz w:val="20"/>
        </w:rPr>
        <w:t>Traslado, San José – Arenal, con visita al Río Pacuare.</w:t>
      </w:r>
    </w:p>
    <w:p w14:paraId="48A7F4D5" w14:textId="77777777" w:rsidR="00C40954" w:rsidRPr="00C40954" w:rsidRDefault="00C40954" w:rsidP="00C40954">
      <w:pPr>
        <w:spacing w:after="0" w:line="240" w:lineRule="auto"/>
        <w:ind w:firstLine="708"/>
        <w:jc w:val="both"/>
        <w:rPr>
          <w:rFonts w:asciiTheme="minorHAnsi" w:eastAsia="Arial" w:hAnsiTheme="minorHAnsi" w:cstheme="minorHAnsi"/>
          <w:color w:val="002060"/>
          <w:sz w:val="20"/>
        </w:rPr>
      </w:pPr>
      <w:r w:rsidRPr="00C40954">
        <w:rPr>
          <w:rFonts w:asciiTheme="minorHAnsi" w:eastAsia="Arial" w:hAnsiTheme="minorHAnsi" w:cstheme="minorHAnsi"/>
          <w:color w:val="002060"/>
          <w:sz w:val="20"/>
        </w:rPr>
        <w:t>Incluye: Guía Bilingüe, equipo de Rafting y Almuerzo.</w:t>
      </w:r>
    </w:p>
    <w:p w14:paraId="6E6860D3" w14:textId="77777777" w:rsidR="00C40954" w:rsidRPr="00C40954" w:rsidRDefault="00C40954" w:rsidP="00C40954">
      <w:pPr>
        <w:pStyle w:val="Prrafodelista"/>
        <w:numPr>
          <w:ilvl w:val="0"/>
          <w:numId w:val="28"/>
        </w:numPr>
        <w:spacing w:after="0" w:line="240" w:lineRule="auto"/>
        <w:jc w:val="both"/>
        <w:rPr>
          <w:rFonts w:asciiTheme="minorHAnsi" w:eastAsia="Arial" w:hAnsiTheme="minorHAnsi" w:cstheme="minorHAnsi"/>
          <w:color w:val="002060"/>
          <w:sz w:val="20"/>
        </w:rPr>
      </w:pPr>
      <w:r w:rsidRPr="00C40954">
        <w:rPr>
          <w:rFonts w:asciiTheme="minorHAnsi" w:eastAsia="Arial" w:hAnsiTheme="minorHAnsi" w:cstheme="minorHAnsi"/>
          <w:color w:val="002060"/>
          <w:sz w:val="20"/>
        </w:rPr>
        <w:t>Traslados entre todas las ciudades</w:t>
      </w:r>
    </w:p>
    <w:p w14:paraId="35576980" w14:textId="77777777" w:rsidR="00C40954" w:rsidRPr="00C40954" w:rsidRDefault="00C40954" w:rsidP="00C40954">
      <w:pPr>
        <w:pStyle w:val="Prrafodelista"/>
        <w:numPr>
          <w:ilvl w:val="0"/>
          <w:numId w:val="26"/>
        </w:numPr>
        <w:spacing w:after="0" w:line="240" w:lineRule="auto"/>
        <w:jc w:val="both"/>
        <w:rPr>
          <w:rFonts w:asciiTheme="minorHAnsi" w:eastAsia="Arial" w:hAnsiTheme="minorHAnsi" w:cstheme="minorHAnsi"/>
          <w:color w:val="002060"/>
          <w:sz w:val="20"/>
        </w:rPr>
      </w:pPr>
      <w:r w:rsidRPr="00C40954">
        <w:rPr>
          <w:rFonts w:asciiTheme="minorHAnsi" w:eastAsia="Arial" w:hAnsiTheme="minorHAnsi" w:cstheme="minorHAnsi"/>
          <w:color w:val="002060"/>
          <w:sz w:val="20"/>
        </w:rPr>
        <w:t>Excursión regular de medio día a la reserva Arenal (</w:t>
      </w:r>
      <w:proofErr w:type="spellStart"/>
      <w:r w:rsidRPr="00C40954">
        <w:rPr>
          <w:rFonts w:asciiTheme="minorHAnsi" w:eastAsia="Arial" w:hAnsiTheme="minorHAnsi" w:cstheme="minorHAnsi"/>
          <w:color w:val="002060"/>
          <w:sz w:val="20"/>
        </w:rPr>
        <w:t>Sky</w:t>
      </w:r>
      <w:proofErr w:type="spellEnd"/>
      <w:r w:rsidRPr="00C40954">
        <w:rPr>
          <w:rFonts w:asciiTheme="minorHAnsi" w:eastAsia="Arial" w:hAnsiTheme="minorHAnsi" w:cstheme="minorHAnsi"/>
          <w:color w:val="002060"/>
          <w:sz w:val="20"/>
        </w:rPr>
        <w:t xml:space="preserve"> </w:t>
      </w:r>
      <w:proofErr w:type="spellStart"/>
      <w:r w:rsidRPr="00C40954">
        <w:rPr>
          <w:rFonts w:asciiTheme="minorHAnsi" w:eastAsia="Arial" w:hAnsiTheme="minorHAnsi" w:cstheme="minorHAnsi"/>
          <w:color w:val="002060"/>
          <w:sz w:val="20"/>
        </w:rPr>
        <w:t>Tram</w:t>
      </w:r>
      <w:proofErr w:type="spellEnd"/>
      <w:r w:rsidRPr="00C40954">
        <w:rPr>
          <w:rFonts w:asciiTheme="minorHAnsi" w:eastAsia="Arial" w:hAnsiTheme="minorHAnsi" w:cstheme="minorHAnsi"/>
          <w:color w:val="002060"/>
          <w:sz w:val="20"/>
        </w:rPr>
        <w:t xml:space="preserve"> &amp; </w:t>
      </w:r>
      <w:proofErr w:type="spellStart"/>
      <w:r w:rsidRPr="00C40954">
        <w:rPr>
          <w:rFonts w:asciiTheme="minorHAnsi" w:eastAsia="Arial" w:hAnsiTheme="minorHAnsi" w:cstheme="minorHAnsi"/>
          <w:color w:val="002060"/>
          <w:sz w:val="20"/>
        </w:rPr>
        <w:t>Sky</w:t>
      </w:r>
      <w:proofErr w:type="spellEnd"/>
      <w:r w:rsidRPr="00C40954">
        <w:rPr>
          <w:rFonts w:asciiTheme="minorHAnsi" w:eastAsia="Arial" w:hAnsiTheme="minorHAnsi" w:cstheme="minorHAnsi"/>
          <w:color w:val="002060"/>
          <w:sz w:val="20"/>
        </w:rPr>
        <w:t xml:space="preserve"> Trek)</w:t>
      </w:r>
    </w:p>
    <w:p w14:paraId="75772E3C" w14:textId="77777777" w:rsidR="00C40954" w:rsidRPr="00C40954" w:rsidRDefault="00C40954" w:rsidP="00C40954">
      <w:pPr>
        <w:spacing w:after="0" w:line="240" w:lineRule="auto"/>
        <w:ind w:firstLine="708"/>
        <w:jc w:val="both"/>
        <w:rPr>
          <w:rFonts w:asciiTheme="minorHAnsi" w:eastAsia="Arial" w:hAnsiTheme="minorHAnsi" w:cstheme="minorHAnsi"/>
          <w:color w:val="002060"/>
          <w:sz w:val="20"/>
        </w:rPr>
      </w:pPr>
      <w:r w:rsidRPr="00C40954">
        <w:rPr>
          <w:rFonts w:asciiTheme="minorHAnsi" w:eastAsia="Arial" w:hAnsiTheme="minorHAnsi" w:cstheme="minorHAnsi"/>
          <w:color w:val="002060"/>
          <w:sz w:val="20"/>
        </w:rPr>
        <w:t xml:space="preserve">Incluye: Transporte, guía bilingüe, entrada, recorrido teleférico y equipo de </w:t>
      </w:r>
      <w:proofErr w:type="spellStart"/>
      <w:r w:rsidRPr="00C40954">
        <w:rPr>
          <w:rFonts w:asciiTheme="minorHAnsi" w:eastAsia="Arial" w:hAnsiTheme="minorHAnsi" w:cstheme="minorHAnsi"/>
          <w:color w:val="002060"/>
          <w:sz w:val="20"/>
        </w:rPr>
        <w:t>canopyy</w:t>
      </w:r>
      <w:proofErr w:type="spellEnd"/>
    </w:p>
    <w:p w14:paraId="7835B2B9" w14:textId="77777777" w:rsidR="00C40954" w:rsidRPr="00C40954" w:rsidRDefault="00C40954" w:rsidP="00C40954">
      <w:pPr>
        <w:spacing w:after="0" w:line="240" w:lineRule="auto"/>
        <w:ind w:firstLine="708"/>
        <w:jc w:val="both"/>
        <w:rPr>
          <w:rFonts w:asciiTheme="minorHAnsi" w:eastAsia="Arial" w:hAnsiTheme="minorHAnsi" w:cstheme="minorHAnsi"/>
          <w:color w:val="002060"/>
          <w:sz w:val="20"/>
        </w:rPr>
      </w:pPr>
      <w:r w:rsidRPr="00C40954">
        <w:rPr>
          <w:rFonts w:asciiTheme="minorHAnsi" w:eastAsia="Arial" w:hAnsiTheme="minorHAnsi" w:cstheme="minorHAnsi"/>
          <w:color w:val="002060"/>
          <w:sz w:val="20"/>
        </w:rPr>
        <w:t>traslado regular desde el Volcán Arenal hasta el Bosque Nuboso de Monteverde.</w:t>
      </w:r>
    </w:p>
    <w:p w14:paraId="3F165805" w14:textId="77777777" w:rsidR="00C40954" w:rsidRPr="00C40954" w:rsidRDefault="00C40954" w:rsidP="00C40954">
      <w:pPr>
        <w:spacing w:after="0" w:line="240" w:lineRule="auto"/>
        <w:ind w:firstLine="708"/>
        <w:jc w:val="both"/>
        <w:rPr>
          <w:rFonts w:asciiTheme="minorHAnsi" w:eastAsia="Arial" w:hAnsiTheme="minorHAnsi" w:cstheme="minorHAnsi"/>
          <w:color w:val="002060"/>
          <w:sz w:val="20"/>
        </w:rPr>
      </w:pPr>
      <w:r w:rsidRPr="00C40954">
        <w:rPr>
          <w:rFonts w:asciiTheme="minorHAnsi" w:eastAsia="Arial" w:hAnsiTheme="minorHAnsi" w:cstheme="minorHAnsi"/>
          <w:color w:val="002060"/>
          <w:sz w:val="20"/>
        </w:rPr>
        <w:t>Incluye: Cruce del Lago Arenal en bote.</w:t>
      </w:r>
    </w:p>
    <w:p w14:paraId="573B988C" w14:textId="25604B37" w:rsidR="00C40954" w:rsidRPr="00C40954" w:rsidRDefault="00C40954" w:rsidP="00C40954">
      <w:pPr>
        <w:pStyle w:val="Prrafodelista"/>
        <w:numPr>
          <w:ilvl w:val="0"/>
          <w:numId w:val="26"/>
        </w:numPr>
        <w:spacing w:after="0" w:line="240" w:lineRule="auto"/>
        <w:jc w:val="both"/>
        <w:rPr>
          <w:rFonts w:asciiTheme="minorHAnsi" w:eastAsia="Arial" w:hAnsiTheme="minorHAnsi" w:cstheme="minorHAnsi"/>
          <w:color w:val="002060"/>
          <w:sz w:val="20"/>
        </w:rPr>
      </w:pPr>
      <w:r w:rsidRPr="00C40954">
        <w:rPr>
          <w:rFonts w:asciiTheme="minorHAnsi" w:eastAsia="Arial" w:hAnsiTheme="minorHAnsi" w:cstheme="minorHAnsi"/>
          <w:color w:val="002060"/>
          <w:sz w:val="20"/>
        </w:rPr>
        <w:t xml:space="preserve">Excursión Caminata Nocturna en </w:t>
      </w:r>
      <w:r w:rsidR="00296DB5">
        <w:rPr>
          <w:rFonts w:asciiTheme="minorHAnsi" w:eastAsia="Arial" w:hAnsiTheme="minorHAnsi" w:cstheme="minorHAnsi"/>
          <w:color w:val="002060"/>
          <w:sz w:val="20"/>
        </w:rPr>
        <w:t xml:space="preserve">Enigma de la Semilla </w:t>
      </w:r>
    </w:p>
    <w:p w14:paraId="24581FCF" w14:textId="1249D1CA" w:rsidR="00C40954" w:rsidRPr="00C40954" w:rsidRDefault="00C40954" w:rsidP="00C40954">
      <w:pPr>
        <w:spacing w:after="0" w:line="240" w:lineRule="auto"/>
        <w:ind w:firstLine="708"/>
        <w:jc w:val="both"/>
        <w:rPr>
          <w:rFonts w:asciiTheme="minorHAnsi" w:eastAsia="Arial" w:hAnsiTheme="minorHAnsi" w:cstheme="minorHAnsi"/>
          <w:color w:val="002060"/>
          <w:sz w:val="20"/>
        </w:rPr>
      </w:pPr>
      <w:r w:rsidRPr="00C40954">
        <w:rPr>
          <w:rFonts w:asciiTheme="minorHAnsi" w:eastAsia="Arial" w:hAnsiTheme="minorHAnsi" w:cstheme="minorHAnsi"/>
          <w:color w:val="002060"/>
          <w:sz w:val="20"/>
        </w:rPr>
        <w:t xml:space="preserve">Incluye: </w:t>
      </w:r>
      <w:r w:rsidR="00296DB5" w:rsidRPr="00296DB5">
        <w:rPr>
          <w:rFonts w:asciiTheme="minorHAnsi" w:eastAsia="Arial" w:hAnsiTheme="minorHAnsi" w:cstheme="minorHAnsi"/>
          <w:color w:val="002060"/>
          <w:sz w:val="20"/>
        </w:rPr>
        <w:t>transporte, guía bilingüe, entrada, equipo</w:t>
      </w:r>
      <w:r w:rsidRPr="00C40954">
        <w:rPr>
          <w:rFonts w:asciiTheme="minorHAnsi" w:eastAsia="Arial" w:hAnsiTheme="minorHAnsi" w:cstheme="minorHAnsi"/>
          <w:color w:val="002060"/>
          <w:sz w:val="20"/>
        </w:rPr>
        <w:t>.</w:t>
      </w:r>
    </w:p>
    <w:p w14:paraId="63C8FFB8" w14:textId="1B2B2A9B" w:rsidR="00C40954" w:rsidRPr="00C40954" w:rsidRDefault="00C40954" w:rsidP="00C40954">
      <w:pPr>
        <w:pStyle w:val="Prrafodelista"/>
        <w:numPr>
          <w:ilvl w:val="0"/>
          <w:numId w:val="26"/>
        </w:numPr>
        <w:spacing w:after="0" w:line="240" w:lineRule="auto"/>
        <w:jc w:val="both"/>
        <w:rPr>
          <w:rFonts w:asciiTheme="minorHAnsi" w:eastAsia="Arial" w:hAnsiTheme="minorHAnsi" w:cstheme="minorHAnsi"/>
          <w:color w:val="002060"/>
          <w:sz w:val="20"/>
        </w:rPr>
      </w:pPr>
      <w:r w:rsidRPr="00C40954">
        <w:rPr>
          <w:rFonts w:asciiTheme="minorHAnsi" w:eastAsia="Arial" w:hAnsiTheme="minorHAnsi" w:cstheme="minorHAnsi"/>
          <w:color w:val="002060"/>
          <w:sz w:val="20"/>
        </w:rPr>
        <w:t>Traslado regular desde Monteverde hasta Manuel Antonio</w:t>
      </w:r>
    </w:p>
    <w:p w14:paraId="3107268A" w14:textId="77777777" w:rsidR="00C40954" w:rsidRPr="00C40954" w:rsidRDefault="00C40954" w:rsidP="00C40954">
      <w:pPr>
        <w:pStyle w:val="Prrafodelista"/>
        <w:numPr>
          <w:ilvl w:val="0"/>
          <w:numId w:val="26"/>
        </w:numPr>
        <w:spacing w:after="0" w:line="240" w:lineRule="auto"/>
        <w:jc w:val="both"/>
        <w:rPr>
          <w:rFonts w:asciiTheme="minorHAnsi" w:eastAsia="Arial" w:hAnsiTheme="minorHAnsi" w:cstheme="minorHAnsi"/>
          <w:color w:val="002060"/>
          <w:sz w:val="20"/>
        </w:rPr>
      </w:pPr>
      <w:r w:rsidRPr="00C40954">
        <w:rPr>
          <w:rFonts w:asciiTheme="minorHAnsi" w:eastAsia="Arial" w:hAnsiTheme="minorHAnsi" w:cstheme="minorHAnsi"/>
          <w:color w:val="002060"/>
          <w:sz w:val="20"/>
        </w:rPr>
        <w:t>Excursión regular de medio día al Parque Nacional Manuel Antonio.</w:t>
      </w:r>
    </w:p>
    <w:p w14:paraId="7A5E36CC" w14:textId="77777777" w:rsidR="00C40954" w:rsidRPr="00296DB5" w:rsidRDefault="00C40954" w:rsidP="00C40954">
      <w:pPr>
        <w:spacing w:after="0" w:line="240" w:lineRule="auto"/>
        <w:ind w:left="708"/>
        <w:jc w:val="both"/>
        <w:rPr>
          <w:rFonts w:asciiTheme="minorHAnsi" w:eastAsia="Arial" w:hAnsiTheme="minorHAnsi" w:cstheme="minorHAnsi"/>
          <w:b/>
          <w:bCs/>
          <w:color w:val="002060"/>
          <w:sz w:val="20"/>
        </w:rPr>
      </w:pPr>
      <w:r w:rsidRPr="00C40954">
        <w:rPr>
          <w:rFonts w:asciiTheme="minorHAnsi" w:eastAsia="Arial" w:hAnsiTheme="minorHAnsi" w:cstheme="minorHAnsi"/>
          <w:color w:val="002060"/>
          <w:sz w:val="20"/>
        </w:rPr>
        <w:t xml:space="preserve">Incluye: transporte, guía y entrada al parque nacional. </w:t>
      </w:r>
      <w:r w:rsidRPr="00296DB5">
        <w:rPr>
          <w:rFonts w:asciiTheme="minorHAnsi" w:eastAsia="Arial" w:hAnsiTheme="minorHAnsi" w:cstheme="minorHAnsi"/>
          <w:b/>
          <w:bCs/>
          <w:color w:val="002060"/>
          <w:sz w:val="20"/>
        </w:rPr>
        <w:t>***Los clientes deben traer una copia de su pasaporte.</w:t>
      </w:r>
    </w:p>
    <w:p w14:paraId="0B6938EF" w14:textId="77777777" w:rsidR="00C40954" w:rsidRPr="00C40954" w:rsidRDefault="00C40954" w:rsidP="00C40954">
      <w:pPr>
        <w:pStyle w:val="Prrafodelista"/>
        <w:numPr>
          <w:ilvl w:val="0"/>
          <w:numId w:val="27"/>
        </w:numPr>
        <w:spacing w:after="0" w:line="240" w:lineRule="auto"/>
        <w:jc w:val="both"/>
        <w:rPr>
          <w:rFonts w:asciiTheme="minorHAnsi" w:eastAsia="Arial" w:hAnsiTheme="minorHAnsi" w:cstheme="minorHAnsi"/>
          <w:color w:val="002060"/>
          <w:sz w:val="20"/>
        </w:rPr>
      </w:pPr>
      <w:r w:rsidRPr="00C40954">
        <w:rPr>
          <w:rFonts w:asciiTheme="minorHAnsi" w:eastAsia="Arial" w:hAnsiTheme="minorHAnsi" w:cstheme="minorHAnsi"/>
          <w:color w:val="002060"/>
          <w:sz w:val="20"/>
        </w:rPr>
        <w:t>Tarjeta Básica de asistencia al viajero.</w:t>
      </w:r>
    </w:p>
    <w:p w14:paraId="01B12026" w14:textId="77777777" w:rsidR="00C40954" w:rsidRDefault="00C40954" w:rsidP="00A455A6">
      <w:pPr>
        <w:spacing w:after="0" w:line="240" w:lineRule="auto"/>
        <w:jc w:val="both"/>
        <w:rPr>
          <w:rFonts w:asciiTheme="minorHAnsi" w:eastAsia="Arial" w:hAnsiTheme="minorHAnsi" w:cstheme="minorHAnsi"/>
          <w:b/>
          <w:color w:val="002060"/>
          <w:sz w:val="28"/>
          <w:szCs w:val="28"/>
        </w:rPr>
      </w:pPr>
    </w:p>
    <w:p w14:paraId="48388361" w14:textId="2E4AABE4"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6DC46211" w14:textId="77777777" w:rsidR="00C40954" w:rsidRPr="00C40954" w:rsidRDefault="00C40954" w:rsidP="00C40954">
      <w:pPr>
        <w:pStyle w:val="Sinespaciado"/>
        <w:numPr>
          <w:ilvl w:val="0"/>
          <w:numId w:val="29"/>
        </w:numPr>
        <w:rPr>
          <w:rFonts w:asciiTheme="minorHAnsi" w:eastAsia="Arial" w:hAnsiTheme="minorHAnsi" w:cstheme="minorHAnsi"/>
          <w:color w:val="002060"/>
          <w:sz w:val="20"/>
        </w:rPr>
      </w:pPr>
      <w:r w:rsidRPr="00C40954">
        <w:rPr>
          <w:rFonts w:asciiTheme="minorHAnsi" w:eastAsia="Arial" w:hAnsiTheme="minorHAnsi" w:cstheme="minorHAnsi"/>
          <w:color w:val="002060"/>
          <w:sz w:val="20"/>
        </w:rPr>
        <w:t>Servicios, excursiones o comidas no especificadas.</w:t>
      </w:r>
    </w:p>
    <w:p w14:paraId="21F309D5" w14:textId="6697AB4E" w:rsidR="00C40954" w:rsidRPr="00C40954" w:rsidRDefault="00C40954" w:rsidP="00C40954">
      <w:pPr>
        <w:pStyle w:val="Sinespaciado"/>
        <w:numPr>
          <w:ilvl w:val="0"/>
          <w:numId w:val="29"/>
        </w:numPr>
        <w:rPr>
          <w:rFonts w:asciiTheme="minorHAnsi" w:eastAsia="Arial" w:hAnsiTheme="minorHAnsi" w:cstheme="minorHAnsi"/>
          <w:color w:val="002060"/>
          <w:sz w:val="20"/>
        </w:rPr>
      </w:pPr>
      <w:r w:rsidRPr="00C40954">
        <w:rPr>
          <w:rFonts w:asciiTheme="minorHAnsi" w:eastAsia="Arial" w:hAnsiTheme="minorHAnsi" w:cstheme="minorHAnsi"/>
          <w:color w:val="002060"/>
          <w:sz w:val="20"/>
        </w:rPr>
        <w:t>Vuelos internos e internacionales</w:t>
      </w:r>
      <w:r w:rsidR="005D47D4">
        <w:rPr>
          <w:rFonts w:asciiTheme="minorHAnsi" w:eastAsia="Arial" w:hAnsiTheme="minorHAnsi" w:cstheme="minorHAnsi"/>
          <w:color w:val="002060"/>
          <w:sz w:val="20"/>
        </w:rPr>
        <w:t xml:space="preserve"> (precio orientativo)</w:t>
      </w:r>
      <w:r w:rsidRPr="00C40954">
        <w:rPr>
          <w:rFonts w:asciiTheme="minorHAnsi" w:eastAsia="Arial" w:hAnsiTheme="minorHAnsi" w:cstheme="minorHAnsi"/>
          <w:color w:val="002060"/>
          <w:sz w:val="20"/>
        </w:rPr>
        <w:t xml:space="preserve">. </w:t>
      </w:r>
    </w:p>
    <w:p w14:paraId="03CCFA56" w14:textId="77777777" w:rsidR="00C40954" w:rsidRPr="00C40954" w:rsidRDefault="00C40954" w:rsidP="00C40954">
      <w:pPr>
        <w:pStyle w:val="Prrafodelista"/>
        <w:numPr>
          <w:ilvl w:val="0"/>
          <w:numId w:val="29"/>
        </w:numPr>
        <w:rPr>
          <w:rFonts w:asciiTheme="minorHAnsi" w:eastAsia="Arial" w:hAnsiTheme="minorHAnsi" w:cstheme="minorHAnsi"/>
          <w:color w:val="002060"/>
          <w:sz w:val="20"/>
        </w:rPr>
      </w:pPr>
      <w:r w:rsidRPr="00C40954">
        <w:rPr>
          <w:rFonts w:asciiTheme="minorHAnsi" w:eastAsia="Arial" w:hAnsiTheme="minorHAnsi" w:cstheme="minorHAnsi"/>
          <w:color w:val="002060"/>
          <w:sz w:val="20"/>
        </w:rPr>
        <w:t xml:space="preserve">Gastos personales. </w:t>
      </w:r>
    </w:p>
    <w:p w14:paraId="69AC736E" w14:textId="77777777" w:rsidR="00C40954" w:rsidRDefault="00C40954" w:rsidP="00C40954">
      <w:pPr>
        <w:pStyle w:val="Prrafodelista"/>
        <w:numPr>
          <w:ilvl w:val="0"/>
          <w:numId w:val="29"/>
        </w:numPr>
        <w:spacing w:after="0" w:line="276" w:lineRule="auto"/>
        <w:rPr>
          <w:rFonts w:asciiTheme="minorHAnsi" w:eastAsia="Arial" w:hAnsiTheme="minorHAnsi" w:cstheme="minorHAnsi"/>
          <w:color w:val="002060"/>
          <w:sz w:val="20"/>
        </w:rPr>
      </w:pPr>
      <w:r w:rsidRPr="00C40954">
        <w:rPr>
          <w:rFonts w:asciiTheme="minorHAnsi" w:eastAsia="Arial" w:hAnsiTheme="minorHAnsi" w:cstheme="minorHAnsi"/>
          <w:color w:val="002060"/>
          <w:sz w:val="20"/>
        </w:rPr>
        <w:t xml:space="preserve">Propinas a mucamas, botones, guías, chóferes. </w:t>
      </w:r>
    </w:p>
    <w:p w14:paraId="05DE756C" w14:textId="77777777" w:rsidR="00C40954" w:rsidRDefault="00C40954" w:rsidP="00C40954">
      <w:pPr>
        <w:spacing w:after="0" w:line="276" w:lineRule="auto"/>
        <w:rPr>
          <w:rFonts w:asciiTheme="minorHAnsi" w:eastAsia="Arial" w:hAnsiTheme="minorHAnsi" w:cstheme="minorHAnsi"/>
          <w:color w:val="002060"/>
          <w:sz w:val="20"/>
        </w:rPr>
      </w:pPr>
    </w:p>
    <w:p w14:paraId="2528AB40" w14:textId="77777777" w:rsidR="00C40954" w:rsidRPr="00D2140A" w:rsidRDefault="00C40954" w:rsidP="00C40954">
      <w:pPr>
        <w:pBdr>
          <w:top w:val="nil"/>
          <w:left w:val="nil"/>
          <w:bottom w:val="nil"/>
          <w:right w:val="nil"/>
          <w:between w:val="nil"/>
        </w:pBdr>
        <w:spacing w:after="0"/>
        <w:jc w:val="both"/>
        <w:rPr>
          <w:rFonts w:asciiTheme="minorHAnsi" w:eastAsia="Arial" w:hAnsiTheme="minorHAnsi" w:cstheme="minorHAnsi"/>
          <w:b/>
          <w:color w:val="0070C0"/>
          <w:sz w:val="28"/>
          <w:szCs w:val="28"/>
        </w:rPr>
      </w:pPr>
      <w:r w:rsidRPr="00D2140A">
        <w:rPr>
          <w:rFonts w:asciiTheme="minorHAnsi" w:eastAsia="Arial" w:hAnsiTheme="minorHAnsi" w:cstheme="minorHAnsi"/>
          <w:b/>
          <w:color w:val="0070C0"/>
          <w:sz w:val="28"/>
          <w:szCs w:val="28"/>
        </w:rPr>
        <w:t>NOTA IMPORTANTE</w:t>
      </w:r>
      <w:r>
        <w:rPr>
          <w:rFonts w:asciiTheme="minorHAnsi" w:eastAsia="Arial" w:hAnsiTheme="minorHAnsi" w:cstheme="minorHAnsi"/>
          <w:b/>
          <w:color w:val="0070C0"/>
          <w:sz w:val="28"/>
          <w:szCs w:val="28"/>
        </w:rPr>
        <w:t>:</w:t>
      </w:r>
    </w:p>
    <w:p w14:paraId="306EAB6D" w14:textId="77777777" w:rsidR="00296DB5" w:rsidRPr="00296DB5" w:rsidRDefault="00296DB5" w:rsidP="00296DB5">
      <w:pPr>
        <w:pStyle w:val="Prrafodelista"/>
        <w:numPr>
          <w:ilvl w:val="0"/>
          <w:numId w:val="33"/>
        </w:numPr>
        <w:spacing w:after="0" w:line="240" w:lineRule="auto"/>
        <w:jc w:val="both"/>
        <w:rPr>
          <w:rFonts w:asciiTheme="minorHAnsi" w:eastAsia="Arial" w:hAnsiTheme="minorHAnsi" w:cstheme="minorHAnsi"/>
          <w:color w:val="002060"/>
          <w:sz w:val="20"/>
        </w:rPr>
      </w:pPr>
      <w:r w:rsidRPr="00296DB5">
        <w:rPr>
          <w:rFonts w:asciiTheme="minorHAnsi" w:eastAsia="Arial" w:hAnsiTheme="minorHAnsi" w:cstheme="minorHAnsi"/>
          <w:color w:val="002060"/>
          <w:sz w:val="20"/>
        </w:rPr>
        <w:t>No se permiten niños menores de 12 años en este programa debido a la actividad de rafting en Rio Pacuare. De 12 años en adelante pagan tarifa de adulto.</w:t>
      </w:r>
    </w:p>
    <w:p w14:paraId="13EF5448" w14:textId="77777777" w:rsidR="00C40954" w:rsidRDefault="00C40954" w:rsidP="00C40954">
      <w:pPr>
        <w:spacing w:after="0" w:line="276" w:lineRule="auto"/>
        <w:rPr>
          <w:rFonts w:asciiTheme="minorHAnsi" w:eastAsia="Arial" w:hAnsiTheme="minorHAnsi" w:cstheme="minorHAnsi"/>
          <w:color w:val="002060"/>
          <w:sz w:val="20"/>
        </w:rPr>
      </w:pPr>
    </w:p>
    <w:tbl>
      <w:tblPr>
        <w:tblW w:w="6739" w:type="dxa"/>
        <w:jc w:val="center"/>
        <w:tblCellSpacing w:w="0" w:type="dxa"/>
        <w:tblCellMar>
          <w:left w:w="0" w:type="dxa"/>
          <w:right w:w="0" w:type="dxa"/>
        </w:tblCellMar>
        <w:tblLook w:val="04A0" w:firstRow="1" w:lastRow="0" w:firstColumn="1" w:lastColumn="0" w:noHBand="0" w:noVBand="1"/>
      </w:tblPr>
      <w:tblGrid>
        <w:gridCol w:w="2647"/>
        <w:gridCol w:w="3419"/>
        <w:gridCol w:w="673"/>
      </w:tblGrid>
      <w:tr w:rsidR="00C40954" w:rsidRPr="00C40954" w14:paraId="4DC476B3" w14:textId="77777777" w:rsidTr="00C40954">
        <w:trPr>
          <w:trHeight w:val="264"/>
          <w:tblCellSpacing w:w="0" w:type="dxa"/>
          <w:jc w:val="center"/>
        </w:trPr>
        <w:tc>
          <w:tcPr>
            <w:tcW w:w="0" w:type="auto"/>
            <w:gridSpan w:val="3"/>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hideMark/>
          </w:tcPr>
          <w:p w14:paraId="3EF16535" w14:textId="77777777" w:rsidR="00C40954" w:rsidRPr="00C40954" w:rsidRDefault="00C40954" w:rsidP="00C40954">
            <w:pPr>
              <w:spacing w:after="0" w:line="240" w:lineRule="auto"/>
              <w:jc w:val="center"/>
              <w:rPr>
                <w:rFonts w:ascii="Calibri" w:hAnsi="Calibri" w:cs="Calibri"/>
                <w:b/>
                <w:bCs/>
                <w:color w:val="FFFFFF"/>
                <w:sz w:val="20"/>
                <w:szCs w:val="20"/>
                <w:lang w:bidi="ar-SA"/>
              </w:rPr>
            </w:pPr>
            <w:r w:rsidRPr="00C40954">
              <w:rPr>
                <w:rFonts w:ascii="Calibri" w:hAnsi="Calibri" w:cs="Calibri"/>
                <w:b/>
                <w:bCs/>
                <w:color w:val="FFFFFF"/>
                <w:sz w:val="20"/>
                <w:szCs w:val="20"/>
                <w:lang w:bidi="ar-SA"/>
              </w:rPr>
              <w:t>LISTA DE HOTELES (Previstos o similares)</w:t>
            </w:r>
          </w:p>
        </w:tc>
      </w:tr>
      <w:tr w:rsidR="000B063D" w:rsidRPr="00C40954" w14:paraId="3AF1A5F6" w14:textId="77777777" w:rsidTr="00C40954">
        <w:trPr>
          <w:trHeight w:val="264"/>
          <w:tblCellSpacing w:w="0" w:type="dxa"/>
          <w:jc w:val="center"/>
        </w:trPr>
        <w:tc>
          <w:tcPr>
            <w:tcW w:w="0" w:type="auto"/>
            <w:tcBorders>
              <w:left w:val="single" w:sz="6" w:space="0" w:color="0563C1"/>
              <w:bottom w:val="single" w:sz="6" w:space="0" w:color="716BC1"/>
            </w:tcBorders>
            <w:shd w:val="clear" w:color="auto" w:fill="0563C1"/>
            <w:tcMar>
              <w:top w:w="0" w:type="dxa"/>
              <w:left w:w="45" w:type="dxa"/>
              <w:bottom w:w="0" w:type="dxa"/>
              <w:right w:w="45" w:type="dxa"/>
            </w:tcMar>
            <w:vAlign w:val="center"/>
            <w:hideMark/>
          </w:tcPr>
          <w:p w14:paraId="050A7FB5" w14:textId="77777777" w:rsidR="000B063D" w:rsidRPr="00C40954" w:rsidRDefault="000B063D" w:rsidP="00C40954">
            <w:pPr>
              <w:spacing w:after="0" w:line="240" w:lineRule="auto"/>
              <w:rPr>
                <w:rFonts w:ascii="Calibri" w:hAnsi="Calibri" w:cs="Calibri"/>
                <w:b/>
                <w:bCs/>
                <w:color w:val="FFFFFF"/>
                <w:sz w:val="20"/>
                <w:szCs w:val="20"/>
                <w:lang w:bidi="ar-SA"/>
              </w:rPr>
            </w:pPr>
            <w:r w:rsidRPr="00C40954">
              <w:rPr>
                <w:rFonts w:ascii="Calibri" w:hAnsi="Calibri" w:cs="Calibri"/>
                <w:b/>
                <w:bCs/>
                <w:color w:val="FFFFFF"/>
                <w:sz w:val="20"/>
                <w:szCs w:val="20"/>
                <w:lang w:bidi="ar-SA"/>
              </w:rPr>
              <w:t>CIUDAD</w:t>
            </w:r>
          </w:p>
        </w:tc>
        <w:tc>
          <w:tcPr>
            <w:tcW w:w="0" w:type="auto"/>
            <w:tcBorders>
              <w:bottom w:val="single" w:sz="6" w:space="0" w:color="716BC1"/>
            </w:tcBorders>
            <w:shd w:val="clear" w:color="auto" w:fill="0563C1"/>
            <w:tcMar>
              <w:top w:w="0" w:type="dxa"/>
              <w:left w:w="45" w:type="dxa"/>
              <w:bottom w:w="0" w:type="dxa"/>
              <w:right w:w="45" w:type="dxa"/>
            </w:tcMar>
            <w:vAlign w:val="center"/>
            <w:hideMark/>
          </w:tcPr>
          <w:p w14:paraId="7ED1EB96" w14:textId="77777777" w:rsidR="000B063D" w:rsidRPr="00C40954" w:rsidRDefault="000B063D" w:rsidP="00C40954">
            <w:pPr>
              <w:spacing w:after="0" w:line="240" w:lineRule="auto"/>
              <w:rPr>
                <w:rFonts w:ascii="Calibri" w:hAnsi="Calibri" w:cs="Calibri"/>
                <w:b/>
                <w:bCs/>
                <w:color w:val="FFFFFF"/>
                <w:sz w:val="20"/>
                <w:szCs w:val="20"/>
                <w:lang w:bidi="ar-SA"/>
              </w:rPr>
            </w:pPr>
            <w:r w:rsidRPr="00C40954">
              <w:rPr>
                <w:rFonts w:ascii="Calibri" w:hAnsi="Calibri" w:cs="Calibri"/>
                <w:b/>
                <w:bCs/>
                <w:color w:val="FFFFFF"/>
                <w:sz w:val="20"/>
                <w:szCs w:val="20"/>
                <w:lang w:bidi="ar-SA"/>
              </w:rPr>
              <w:t>HOTEL</w:t>
            </w:r>
          </w:p>
        </w:tc>
        <w:tc>
          <w:tcPr>
            <w:tcW w:w="0" w:type="auto"/>
            <w:tcBorders>
              <w:bottom w:val="single" w:sz="6" w:space="0" w:color="716BC1"/>
              <w:right w:val="single" w:sz="6" w:space="0" w:color="0563C1"/>
            </w:tcBorders>
            <w:shd w:val="clear" w:color="auto" w:fill="0563C1"/>
            <w:tcMar>
              <w:top w:w="0" w:type="dxa"/>
              <w:left w:w="45" w:type="dxa"/>
              <w:bottom w:w="0" w:type="dxa"/>
              <w:right w:w="45" w:type="dxa"/>
            </w:tcMar>
            <w:vAlign w:val="center"/>
            <w:hideMark/>
          </w:tcPr>
          <w:p w14:paraId="1D6EB3BA" w14:textId="77777777" w:rsidR="000B063D" w:rsidRPr="00C40954" w:rsidRDefault="000B063D" w:rsidP="00C40954">
            <w:pPr>
              <w:spacing w:after="0" w:line="240" w:lineRule="auto"/>
              <w:rPr>
                <w:rFonts w:ascii="Calibri" w:hAnsi="Calibri" w:cs="Calibri"/>
                <w:b/>
                <w:bCs/>
                <w:color w:val="FFFFFF"/>
                <w:sz w:val="20"/>
                <w:szCs w:val="20"/>
                <w:lang w:bidi="ar-SA"/>
              </w:rPr>
            </w:pPr>
            <w:r w:rsidRPr="00C40954">
              <w:rPr>
                <w:rFonts w:ascii="Calibri" w:hAnsi="Calibri" w:cs="Calibri"/>
                <w:b/>
                <w:bCs/>
                <w:color w:val="FFFFFF"/>
                <w:sz w:val="20"/>
                <w:szCs w:val="20"/>
                <w:lang w:bidi="ar-SA"/>
              </w:rPr>
              <w:t>CAT</w:t>
            </w:r>
          </w:p>
        </w:tc>
      </w:tr>
      <w:tr w:rsidR="000B063D" w:rsidRPr="00C40954" w14:paraId="13D3F03E" w14:textId="77777777" w:rsidTr="00C40954">
        <w:trPr>
          <w:trHeight w:val="264"/>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63789B77" w14:textId="77777777" w:rsidR="000B063D" w:rsidRPr="00C40954" w:rsidRDefault="000B063D" w:rsidP="00C40954">
            <w:pPr>
              <w:spacing w:after="0" w:line="240" w:lineRule="auto"/>
              <w:rPr>
                <w:rFonts w:ascii="Calibri" w:hAnsi="Calibri" w:cs="Calibri"/>
                <w:b/>
                <w:bCs/>
                <w:sz w:val="20"/>
                <w:szCs w:val="20"/>
                <w:lang w:bidi="ar-SA"/>
              </w:rPr>
            </w:pPr>
            <w:r w:rsidRPr="00C40954">
              <w:rPr>
                <w:rFonts w:ascii="Calibri" w:hAnsi="Calibri" w:cs="Calibri"/>
                <w:b/>
                <w:bCs/>
                <w:sz w:val="20"/>
                <w:szCs w:val="20"/>
                <w:lang w:bidi="ar-SA"/>
              </w:rPr>
              <w:t>SAN JOSE</w:t>
            </w:r>
          </w:p>
        </w:tc>
        <w:tc>
          <w:tcPr>
            <w:tcW w:w="0" w:type="auto"/>
            <w:shd w:val="clear" w:color="auto" w:fill="FFFFFF"/>
            <w:tcMar>
              <w:top w:w="0" w:type="dxa"/>
              <w:left w:w="45" w:type="dxa"/>
              <w:bottom w:w="0" w:type="dxa"/>
              <w:right w:w="45" w:type="dxa"/>
            </w:tcMar>
            <w:vAlign w:val="center"/>
            <w:hideMark/>
          </w:tcPr>
          <w:p w14:paraId="24F120EA" w14:textId="77777777" w:rsidR="000B063D" w:rsidRPr="00C40954" w:rsidRDefault="000B063D" w:rsidP="00C40954">
            <w:pPr>
              <w:spacing w:after="0" w:line="240" w:lineRule="auto"/>
              <w:rPr>
                <w:rFonts w:ascii="Calibri" w:hAnsi="Calibri" w:cs="Calibri"/>
                <w:sz w:val="20"/>
                <w:szCs w:val="20"/>
                <w:lang w:bidi="ar-SA"/>
              </w:rPr>
            </w:pPr>
            <w:r w:rsidRPr="00C40954">
              <w:rPr>
                <w:rFonts w:ascii="Calibri" w:hAnsi="Calibri" w:cs="Calibri"/>
                <w:sz w:val="20"/>
                <w:szCs w:val="20"/>
                <w:lang w:bidi="ar-SA"/>
              </w:rPr>
              <w:t>SLEEP INN</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79F3AA29" w14:textId="77777777" w:rsidR="000B063D" w:rsidRPr="00C40954" w:rsidRDefault="000B063D" w:rsidP="00C40954">
            <w:pPr>
              <w:spacing w:after="0" w:line="240" w:lineRule="auto"/>
              <w:jc w:val="center"/>
              <w:rPr>
                <w:rFonts w:ascii="Calibri" w:hAnsi="Calibri" w:cs="Calibri"/>
                <w:sz w:val="20"/>
                <w:szCs w:val="20"/>
                <w:lang w:bidi="ar-SA"/>
              </w:rPr>
            </w:pPr>
            <w:r w:rsidRPr="00C40954">
              <w:rPr>
                <w:rFonts w:ascii="Calibri" w:hAnsi="Calibri" w:cs="Calibri"/>
                <w:sz w:val="20"/>
                <w:szCs w:val="20"/>
                <w:lang w:bidi="ar-SA"/>
              </w:rPr>
              <w:t>T</w:t>
            </w:r>
          </w:p>
        </w:tc>
      </w:tr>
      <w:tr w:rsidR="000B063D" w:rsidRPr="00C40954" w14:paraId="4999FD41" w14:textId="77777777" w:rsidTr="00C40954">
        <w:trPr>
          <w:trHeight w:val="264"/>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44B42C0D" w14:textId="77777777" w:rsidR="000B063D" w:rsidRPr="00C40954" w:rsidRDefault="000B063D" w:rsidP="00C40954">
            <w:pPr>
              <w:spacing w:after="0" w:line="240" w:lineRule="auto"/>
              <w:jc w:val="center"/>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4F0ACB09" w14:textId="77777777" w:rsidR="000B063D" w:rsidRPr="00C40954" w:rsidRDefault="000B063D" w:rsidP="00C40954">
            <w:pPr>
              <w:spacing w:after="0" w:line="240" w:lineRule="auto"/>
              <w:rPr>
                <w:rFonts w:ascii="Calibri" w:hAnsi="Calibri" w:cs="Calibri"/>
                <w:sz w:val="20"/>
                <w:szCs w:val="20"/>
                <w:lang w:bidi="ar-SA"/>
              </w:rPr>
            </w:pPr>
            <w:r w:rsidRPr="00C40954">
              <w:rPr>
                <w:rFonts w:ascii="Calibri" w:hAnsi="Calibri" w:cs="Calibri"/>
                <w:sz w:val="20"/>
                <w:szCs w:val="20"/>
                <w:lang w:bidi="ar-SA"/>
              </w:rPr>
              <w:t>RADISSON SAN JOSÉ</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05E1FC55" w14:textId="77777777" w:rsidR="000B063D" w:rsidRPr="00C40954" w:rsidRDefault="000B063D" w:rsidP="00C40954">
            <w:pPr>
              <w:spacing w:after="0" w:line="240" w:lineRule="auto"/>
              <w:jc w:val="center"/>
              <w:rPr>
                <w:rFonts w:ascii="Calibri" w:hAnsi="Calibri" w:cs="Calibri"/>
                <w:sz w:val="20"/>
                <w:szCs w:val="20"/>
                <w:lang w:bidi="ar-SA"/>
              </w:rPr>
            </w:pPr>
            <w:r w:rsidRPr="00C40954">
              <w:rPr>
                <w:rFonts w:ascii="Calibri" w:hAnsi="Calibri" w:cs="Calibri"/>
                <w:sz w:val="20"/>
                <w:szCs w:val="20"/>
                <w:lang w:bidi="ar-SA"/>
              </w:rPr>
              <w:t>P</w:t>
            </w:r>
          </w:p>
        </w:tc>
      </w:tr>
      <w:tr w:rsidR="000B063D" w:rsidRPr="00C40954" w14:paraId="1BE28C35" w14:textId="77777777" w:rsidTr="00C40954">
        <w:trPr>
          <w:trHeight w:val="264"/>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33957F2E" w14:textId="77777777" w:rsidR="000B063D" w:rsidRPr="00C40954" w:rsidRDefault="000B063D" w:rsidP="00C40954">
            <w:pPr>
              <w:spacing w:after="0" w:line="240" w:lineRule="auto"/>
              <w:jc w:val="center"/>
              <w:rPr>
                <w:rFonts w:ascii="Calibri" w:hAnsi="Calibri" w:cs="Calibri"/>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093CD604" w14:textId="77777777" w:rsidR="000B063D" w:rsidRPr="00C40954" w:rsidRDefault="000B063D" w:rsidP="00C40954">
            <w:pPr>
              <w:spacing w:after="0" w:line="240" w:lineRule="auto"/>
              <w:rPr>
                <w:rFonts w:ascii="Calibri" w:hAnsi="Calibri" w:cs="Calibri"/>
                <w:sz w:val="20"/>
                <w:szCs w:val="20"/>
                <w:lang w:bidi="ar-SA"/>
              </w:rPr>
            </w:pPr>
            <w:r w:rsidRPr="00C40954">
              <w:rPr>
                <w:rFonts w:ascii="Calibri" w:hAnsi="Calibri" w:cs="Calibri"/>
                <w:sz w:val="20"/>
                <w:szCs w:val="20"/>
                <w:lang w:bidi="ar-SA"/>
              </w:rPr>
              <w:t>REAL INTERCONTINENTAL</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3BFE0A6B" w14:textId="77777777" w:rsidR="000B063D" w:rsidRPr="00C40954" w:rsidRDefault="000B063D" w:rsidP="00C40954">
            <w:pPr>
              <w:spacing w:after="0" w:line="240" w:lineRule="auto"/>
              <w:jc w:val="center"/>
              <w:rPr>
                <w:rFonts w:ascii="Calibri" w:hAnsi="Calibri" w:cs="Calibri"/>
                <w:sz w:val="20"/>
                <w:szCs w:val="20"/>
                <w:lang w:bidi="ar-SA"/>
              </w:rPr>
            </w:pPr>
            <w:r w:rsidRPr="00C40954">
              <w:rPr>
                <w:rFonts w:ascii="Calibri" w:hAnsi="Calibri" w:cs="Calibri"/>
                <w:sz w:val="20"/>
                <w:szCs w:val="20"/>
                <w:lang w:bidi="ar-SA"/>
              </w:rPr>
              <w:t>S</w:t>
            </w:r>
          </w:p>
        </w:tc>
      </w:tr>
      <w:tr w:rsidR="000B063D" w:rsidRPr="00C40954" w14:paraId="392C9C24" w14:textId="77777777" w:rsidTr="00C40954">
        <w:trPr>
          <w:trHeight w:val="264"/>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5D297EDB" w14:textId="77777777" w:rsidR="000B063D" w:rsidRPr="00C40954" w:rsidRDefault="000B063D" w:rsidP="00C40954">
            <w:pPr>
              <w:spacing w:after="0" w:line="240" w:lineRule="auto"/>
              <w:rPr>
                <w:rFonts w:ascii="Calibri" w:hAnsi="Calibri" w:cs="Calibri"/>
                <w:b/>
                <w:bCs/>
                <w:sz w:val="20"/>
                <w:szCs w:val="20"/>
                <w:lang w:bidi="ar-SA"/>
              </w:rPr>
            </w:pPr>
            <w:r w:rsidRPr="00C40954">
              <w:rPr>
                <w:rFonts w:ascii="Calibri" w:hAnsi="Calibri" w:cs="Calibri"/>
                <w:b/>
                <w:bCs/>
                <w:sz w:val="20"/>
                <w:szCs w:val="20"/>
                <w:lang w:bidi="ar-SA"/>
              </w:rPr>
              <w:t>ARENAL</w:t>
            </w:r>
          </w:p>
        </w:tc>
        <w:tc>
          <w:tcPr>
            <w:tcW w:w="0" w:type="auto"/>
            <w:shd w:val="clear" w:color="auto" w:fill="FFFFFF"/>
            <w:tcMar>
              <w:top w:w="0" w:type="dxa"/>
              <w:left w:w="45" w:type="dxa"/>
              <w:bottom w:w="0" w:type="dxa"/>
              <w:right w:w="45" w:type="dxa"/>
            </w:tcMar>
            <w:vAlign w:val="center"/>
            <w:hideMark/>
          </w:tcPr>
          <w:p w14:paraId="1BF47AD7" w14:textId="77777777" w:rsidR="000B063D" w:rsidRPr="00C40954" w:rsidRDefault="000B063D" w:rsidP="00C40954">
            <w:pPr>
              <w:spacing w:after="0" w:line="240" w:lineRule="auto"/>
              <w:rPr>
                <w:rFonts w:ascii="Calibri" w:hAnsi="Calibri" w:cs="Calibri"/>
                <w:sz w:val="20"/>
                <w:szCs w:val="20"/>
                <w:lang w:bidi="ar-SA"/>
              </w:rPr>
            </w:pPr>
            <w:r w:rsidRPr="00C40954">
              <w:rPr>
                <w:rFonts w:ascii="Calibri" w:hAnsi="Calibri" w:cs="Calibri"/>
                <w:sz w:val="20"/>
                <w:szCs w:val="20"/>
                <w:lang w:bidi="ar-SA"/>
              </w:rPr>
              <w:t>MAGIC MOUNTAIN</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203C0230" w14:textId="77777777" w:rsidR="000B063D" w:rsidRPr="00C40954" w:rsidRDefault="000B063D" w:rsidP="00C40954">
            <w:pPr>
              <w:spacing w:after="0" w:line="240" w:lineRule="auto"/>
              <w:jc w:val="center"/>
              <w:rPr>
                <w:rFonts w:ascii="Calibri" w:hAnsi="Calibri" w:cs="Calibri"/>
                <w:sz w:val="20"/>
                <w:szCs w:val="20"/>
                <w:lang w:bidi="ar-SA"/>
              </w:rPr>
            </w:pPr>
            <w:r w:rsidRPr="00C40954">
              <w:rPr>
                <w:rFonts w:ascii="Calibri" w:hAnsi="Calibri" w:cs="Calibri"/>
                <w:sz w:val="20"/>
                <w:szCs w:val="20"/>
                <w:lang w:bidi="ar-SA"/>
              </w:rPr>
              <w:t>T</w:t>
            </w:r>
          </w:p>
        </w:tc>
      </w:tr>
      <w:tr w:rsidR="000B063D" w:rsidRPr="00C40954" w14:paraId="06A3401A" w14:textId="77777777" w:rsidTr="00C40954">
        <w:trPr>
          <w:trHeight w:val="264"/>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7F6EED76" w14:textId="77777777" w:rsidR="000B063D" w:rsidRPr="00C40954" w:rsidRDefault="000B063D" w:rsidP="00C40954">
            <w:pPr>
              <w:spacing w:after="0" w:line="240" w:lineRule="auto"/>
              <w:jc w:val="center"/>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5D98C6A5" w14:textId="77777777" w:rsidR="000B063D" w:rsidRPr="00C40954" w:rsidRDefault="000B063D" w:rsidP="00C40954">
            <w:pPr>
              <w:spacing w:after="0" w:line="240" w:lineRule="auto"/>
              <w:rPr>
                <w:rFonts w:ascii="Calibri" w:hAnsi="Calibri" w:cs="Calibri"/>
                <w:sz w:val="20"/>
                <w:szCs w:val="20"/>
                <w:lang w:bidi="ar-SA"/>
              </w:rPr>
            </w:pPr>
            <w:r w:rsidRPr="00C40954">
              <w:rPr>
                <w:rFonts w:ascii="Calibri" w:hAnsi="Calibri" w:cs="Calibri"/>
                <w:sz w:val="20"/>
                <w:szCs w:val="20"/>
                <w:lang w:bidi="ar-SA"/>
              </w:rPr>
              <w:t>VOLCANO LODGE</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0EB31116" w14:textId="77777777" w:rsidR="000B063D" w:rsidRPr="00C40954" w:rsidRDefault="000B063D" w:rsidP="00C40954">
            <w:pPr>
              <w:spacing w:after="0" w:line="240" w:lineRule="auto"/>
              <w:jc w:val="center"/>
              <w:rPr>
                <w:rFonts w:ascii="Calibri" w:hAnsi="Calibri" w:cs="Calibri"/>
                <w:sz w:val="20"/>
                <w:szCs w:val="20"/>
                <w:lang w:bidi="ar-SA"/>
              </w:rPr>
            </w:pPr>
            <w:r w:rsidRPr="00C40954">
              <w:rPr>
                <w:rFonts w:ascii="Calibri" w:hAnsi="Calibri" w:cs="Calibri"/>
                <w:sz w:val="20"/>
                <w:szCs w:val="20"/>
                <w:lang w:bidi="ar-SA"/>
              </w:rPr>
              <w:t>P</w:t>
            </w:r>
          </w:p>
        </w:tc>
      </w:tr>
      <w:tr w:rsidR="000B063D" w:rsidRPr="00C40954" w14:paraId="214CB997" w14:textId="77777777" w:rsidTr="00C40954">
        <w:trPr>
          <w:trHeight w:val="264"/>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3FDEE762" w14:textId="77777777" w:rsidR="000B063D" w:rsidRPr="00C40954" w:rsidRDefault="000B063D" w:rsidP="00C40954">
            <w:pPr>
              <w:spacing w:after="0" w:line="240" w:lineRule="auto"/>
              <w:jc w:val="center"/>
              <w:rPr>
                <w:rFonts w:ascii="Calibri" w:hAnsi="Calibri" w:cs="Calibri"/>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655F6E72" w14:textId="77777777" w:rsidR="000B063D" w:rsidRPr="00C40954" w:rsidRDefault="000B063D" w:rsidP="00C40954">
            <w:pPr>
              <w:spacing w:after="0" w:line="240" w:lineRule="auto"/>
              <w:rPr>
                <w:rFonts w:ascii="Calibri" w:hAnsi="Calibri" w:cs="Calibri"/>
                <w:sz w:val="20"/>
                <w:szCs w:val="20"/>
                <w:lang w:bidi="ar-SA"/>
              </w:rPr>
            </w:pPr>
            <w:r w:rsidRPr="00C40954">
              <w:rPr>
                <w:rFonts w:ascii="Calibri" w:hAnsi="Calibri" w:cs="Calibri"/>
                <w:sz w:val="20"/>
                <w:szCs w:val="20"/>
                <w:lang w:bidi="ar-SA"/>
              </w:rPr>
              <w:t>ARENAL KIORO</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060C4F59" w14:textId="77777777" w:rsidR="000B063D" w:rsidRPr="00C40954" w:rsidRDefault="000B063D" w:rsidP="00C40954">
            <w:pPr>
              <w:spacing w:after="0" w:line="240" w:lineRule="auto"/>
              <w:jc w:val="center"/>
              <w:rPr>
                <w:rFonts w:ascii="Calibri" w:hAnsi="Calibri" w:cs="Calibri"/>
                <w:sz w:val="20"/>
                <w:szCs w:val="20"/>
                <w:lang w:bidi="ar-SA"/>
              </w:rPr>
            </w:pPr>
            <w:r w:rsidRPr="00C40954">
              <w:rPr>
                <w:rFonts w:ascii="Calibri" w:hAnsi="Calibri" w:cs="Calibri"/>
                <w:sz w:val="20"/>
                <w:szCs w:val="20"/>
                <w:lang w:bidi="ar-SA"/>
              </w:rPr>
              <w:t>S</w:t>
            </w:r>
          </w:p>
        </w:tc>
      </w:tr>
      <w:tr w:rsidR="000B063D" w:rsidRPr="00C40954" w14:paraId="469387AA" w14:textId="77777777" w:rsidTr="00C40954">
        <w:trPr>
          <w:trHeight w:val="264"/>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1778886F" w14:textId="77777777" w:rsidR="000B063D" w:rsidRPr="00C40954" w:rsidRDefault="000B063D" w:rsidP="00C40954">
            <w:pPr>
              <w:spacing w:after="0" w:line="240" w:lineRule="auto"/>
              <w:rPr>
                <w:rFonts w:ascii="Calibri" w:hAnsi="Calibri" w:cs="Calibri"/>
                <w:b/>
                <w:bCs/>
                <w:sz w:val="20"/>
                <w:szCs w:val="20"/>
                <w:lang w:bidi="ar-SA"/>
              </w:rPr>
            </w:pPr>
            <w:r w:rsidRPr="00C40954">
              <w:rPr>
                <w:rFonts w:ascii="Calibri" w:hAnsi="Calibri" w:cs="Calibri"/>
                <w:b/>
                <w:bCs/>
                <w:sz w:val="20"/>
                <w:szCs w:val="20"/>
                <w:lang w:bidi="ar-SA"/>
              </w:rPr>
              <w:t>MONTEVERDE</w:t>
            </w:r>
          </w:p>
        </w:tc>
        <w:tc>
          <w:tcPr>
            <w:tcW w:w="0" w:type="auto"/>
            <w:shd w:val="clear" w:color="auto" w:fill="FFFFFF"/>
            <w:tcMar>
              <w:top w:w="0" w:type="dxa"/>
              <w:left w:w="45" w:type="dxa"/>
              <w:bottom w:w="0" w:type="dxa"/>
              <w:right w:w="45" w:type="dxa"/>
            </w:tcMar>
            <w:vAlign w:val="center"/>
            <w:hideMark/>
          </w:tcPr>
          <w:p w14:paraId="0616D51B" w14:textId="0DDEEEAD" w:rsidR="000B063D" w:rsidRPr="00C40954" w:rsidRDefault="00A91534" w:rsidP="00C40954">
            <w:pPr>
              <w:spacing w:after="0" w:line="240" w:lineRule="auto"/>
              <w:rPr>
                <w:rFonts w:ascii="Calibri" w:hAnsi="Calibri" w:cs="Calibri"/>
                <w:sz w:val="20"/>
                <w:szCs w:val="20"/>
                <w:lang w:bidi="ar-SA"/>
              </w:rPr>
            </w:pPr>
            <w:r>
              <w:rPr>
                <w:rFonts w:ascii="Calibri" w:hAnsi="Calibri" w:cs="Calibri"/>
                <w:sz w:val="20"/>
                <w:szCs w:val="20"/>
                <w:lang w:bidi="ar-SA"/>
              </w:rPr>
              <w:t>FONDA VELA</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7C4D8FD3" w14:textId="77777777" w:rsidR="000B063D" w:rsidRPr="00C40954" w:rsidRDefault="000B063D" w:rsidP="00C40954">
            <w:pPr>
              <w:spacing w:after="0" w:line="240" w:lineRule="auto"/>
              <w:jc w:val="center"/>
              <w:rPr>
                <w:rFonts w:ascii="Calibri" w:hAnsi="Calibri" w:cs="Calibri"/>
                <w:sz w:val="20"/>
                <w:szCs w:val="20"/>
                <w:lang w:bidi="ar-SA"/>
              </w:rPr>
            </w:pPr>
            <w:r w:rsidRPr="00C40954">
              <w:rPr>
                <w:rFonts w:ascii="Calibri" w:hAnsi="Calibri" w:cs="Calibri"/>
                <w:sz w:val="20"/>
                <w:szCs w:val="20"/>
                <w:lang w:bidi="ar-SA"/>
              </w:rPr>
              <w:t>T</w:t>
            </w:r>
          </w:p>
        </w:tc>
      </w:tr>
      <w:tr w:rsidR="000B063D" w:rsidRPr="00C40954" w14:paraId="613E1CD8" w14:textId="77777777" w:rsidTr="00C40954">
        <w:trPr>
          <w:trHeight w:val="264"/>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24C861E5" w14:textId="77777777" w:rsidR="000B063D" w:rsidRPr="00C40954" w:rsidRDefault="000B063D" w:rsidP="00C40954">
            <w:pPr>
              <w:spacing w:after="0" w:line="240" w:lineRule="auto"/>
              <w:jc w:val="center"/>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36605F90" w14:textId="77777777" w:rsidR="000B063D" w:rsidRPr="00C40954" w:rsidRDefault="000B063D" w:rsidP="00C40954">
            <w:pPr>
              <w:spacing w:after="0" w:line="240" w:lineRule="auto"/>
              <w:rPr>
                <w:rFonts w:ascii="Calibri" w:hAnsi="Calibri" w:cs="Calibri"/>
                <w:sz w:val="20"/>
                <w:szCs w:val="20"/>
                <w:lang w:bidi="ar-SA"/>
              </w:rPr>
            </w:pPr>
            <w:r w:rsidRPr="00C40954">
              <w:rPr>
                <w:rFonts w:ascii="Calibri" w:hAnsi="Calibri" w:cs="Calibri"/>
                <w:sz w:val="20"/>
                <w:szCs w:val="20"/>
                <w:lang w:bidi="ar-SA"/>
              </w:rPr>
              <w:t>EL ESTABLO</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4D376582" w14:textId="77777777" w:rsidR="000B063D" w:rsidRPr="00C40954" w:rsidRDefault="000B063D" w:rsidP="00C40954">
            <w:pPr>
              <w:spacing w:after="0" w:line="240" w:lineRule="auto"/>
              <w:jc w:val="center"/>
              <w:rPr>
                <w:rFonts w:ascii="Calibri" w:hAnsi="Calibri" w:cs="Calibri"/>
                <w:sz w:val="20"/>
                <w:szCs w:val="20"/>
                <w:lang w:bidi="ar-SA"/>
              </w:rPr>
            </w:pPr>
            <w:r w:rsidRPr="00C40954">
              <w:rPr>
                <w:rFonts w:ascii="Calibri" w:hAnsi="Calibri" w:cs="Calibri"/>
                <w:sz w:val="20"/>
                <w:szCs w:val="20"/>
                <w:lang w:bidi="ar-SA"/>
              </w:rPr>
              <w:t>P</w:t>
            </w:r>
          </w:p>
        </w:tc>
      </w:tr>
      <w:tr w:rsidR="000B063D" w:rsidRPr="00C40954" w14:paraId="5A39824D" w14:textId="77777777" w:rsidTr="00C40954">
        <w:trPr>
          <w:trHeight w:val="264"/>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26E56489" w14:textId="77777777" w:rsidR="000B063D" w:rsidRPr="00C40954" w:rsidRDefault="000B063D" w:rsidP="00C40954">
            <w:pPr>
              <w:spacing w:after="0" w:line="240" w:lineRule="auto"/>
              <w:jc w:val="center"/>
              <w:rPr>
                <w:rFonts w:ascii="Calibri" w:hAnsi="Calibri" w:cs="Calibri"/>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494E9BFC" w14:textId="77777777" w:rsidR="000B063D" w:rsidRPr="00C40954" w:rsidRDefault="000B063D" w:rsidP="00C40954">
            <w:pPr>
              <w:spacing w:after="0" w:line="240" w:lineRule="auto"/>
              <w:rPr>
                <w:rFonts w:ascii="Calibri" w:hAnsi="Calibri" w:cs="Calibri"/>
                <w:sz w:val="20"/>
                <w:szCs w:val="20"/>
                <w:lang w:bidi="ar-SA"/>
              </w:rPr>
            </w:pPr>
            <w:r w:rsidRPr="00C40954">
              <w:rPr>
                <w:rFonts w:ascii="Calibri" w:hAnsi="Calibri" w:cs="Calibri"/>
                <w:sz w:val="20"/>
                <w:szCs w:val="20"/>
                <w:lang w:bidi="ar-SA"/>
              </w:rPr>
              <w:t>MTV LODGE &amp; GARDENS</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3A07D9C1" w14:textId="77777777" w:rsidR="000B063D" w:rsidRPr="00C40954" w:rsidRDefault="000B063D" w:rsidP="00C40954">
            <w:pPr>
              <w:spacing w:after="0" w:line="240" w:lineRule="auto"/>
              <w:jc w:val="center"/>
              <w:rPr>
                <w:rFonts w:ascii="Calibri" w:hAnsi="Calibri" w:cs="Calibri"/>
                <w:sz w:val="20"/>
                <w:szCs w:val="20"/>
                <w:lang w:bidi="ar-SA"/>
              </w:rPr>
            </w:pPr>
            <w:r w:rsidRPr="00C40954">
              <w:rPr>
                <w:rFonts w:ascii="Calibri" w:hAnsi="Calibri" w:cs="Calibri"/>
                <w:sz w:val="20"/>
                <w:szCs w:val="20"/>
                <w:lang w:bidi="ar-SA"/>
              </w:rPr>
              <w:t>S</w:t>
            </w:r>
          </w:p>
        </w:tc>
      </w:tr>
      <w:tr w:rsidR="000B063D" w:rsidRPr="00C40954" w14:paraId="6CE79CAD" w14:textId="77777777" w:rsidTr="00C40954">
        <w:trPr>
          <w:trHeight w:val="264"/>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6B489EDC" w14:textId="77777777" w:rsidR="000B063D" w:rsidRPr="00C40954" w:rsidRDefault="000B063D" w:rsidP="00C40954">
            <w:pPr>
              <w:spacing w:after="0" w:line="240" w:lineRule="auto"/>
              <w:rPr>
                <w:rFonts w:ascii="Calibri" w:hAnsi="Calibri" w:cs="Calibri"/>
                <w:b/>
                <w:bCs/>
                <w:sz w:val="20"/>
                <w:szCs w:val="20"/>
                <w:lang w:bidi="ar-SA"/>
              </w:rPr>
            </w:pPr>
            <w:r w:rsidRPr="00C40954">
              <w:rPr>
                <w:rFonts w:ascii="Calibri" w:hAnsi="Calibri" w:cs="Calibri"/>
                <w:b/>
                <w:bCs/>
                <w:sz w:val="20"/>
                <w:szCs w:val="20"/>
                <w:lang w:bidi="ar-SA"/>
              </w:rPr>
              <w:t>MANUEL ANTONIO</w:t>
            </w:r>
          </w:p>
        </w:tc>
        <w:tc>
          <w:tcPr>
            <w:tcW w:w="0" w:type="auto"/>
            <w:shd w:val="clear" w:color="auto" w:fill="FFFFFF"/>
            <w:tcMar>
              <w:top w:w="0" w:type="dxa"/>
              <w:left w:w="45" w:type="dxa"/>
              <w:bottom w:w="0" w:type="dxa"/>
              <w:right w:w="45" w:type="dxa"/>
            </w:tcMar>
            <w:vAlign w:val="center"/>
            <w:hideMark/>
          </w:tcPr>
          <w:p w14:paraId="5C03446C" w14:textId="77777777" w:rsidR="000B063D" w:rsidRPr="00C40954" w:rsidRDefault="000B063D" w:rsidP="00C40954">
            <w:pPr>
              <w:spacing w:after="0" w:line="240" w:lineRule="auto"/>
              <w:rPr>
                <w:rFonts w:ascii="Calibri" w:hAnsi="Calibri" w:cs="Calibri"/>
                <w:sz w:val="20"/>
                <w:szCs w:val="20"/>
                <w:lang w:bidi="ar-SA"/>
              </w:rPr>
            </w:pPr>
            <w:r w:rsidRPr="00C40954">
              <w:rPr>
                <w:rFonts w:ascii="Calibri" w:hAnsi="Calibri" w:cs="Calibri"/>
                <w:sz w:val="20"/>
                <w:szCs w:val="20"/>
                <w:lang w:bidi="ar-SA"/>
              </w:rPr>
              <w:t>HOTEL VILLAS LIRIO</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2A7F3381" w14:textId="77777777" w:rsidR="000B063D" w:rsidRPr="00C40954" w:rsidRDefault="000B063D" w:rsidP="00C40954">
            <w:pPr>
              <w:spacing w:after="0" w:line="240" w:lineRule="auto"/>
              <w:jc w:val="center"/>
              <w:rPr>
                <w:rFonts w:ascii="Calibri" w:hAnsi="Calibri" w:cs="Calibri"/>
                <w:sz w:val="20"/>
                <w:szCs w:val="20"/>
                <w:lang w:bidi="ar-SA"/>
              </w:rPr>
            </w:pPr>
            <w:r w:rsidRPr="00C40954">
              <w:rPr>
                <w:rFonts w:ascii="Calibri" w:hAnsi="Calibri" w:cs="Calibri"/>
                <w:sz w:val="20"/>
                <w:szCs w:val="20"/>
                <w:lang w:bidi="ar-SA"/>
              </w:rPr>
              <w:t>T</w:t>
            </w:r>
          </w:p>
        </w:tc>
      </w:tr>
      <w:tr w:rsidR="000B063D" w:rsidRPr="00C40954" w14:paraId="183C11E6" w14:textId="77777777" w:rsidTr="00C40954">
        <w:trPr>
          <w:trHeight w:val="264"/>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0C727743" w14:textId="77777777" w:rsidR="000B063D" w:rsidRPr="00C40954" w:rsidRDefault="000B063D" w:rsidP="00C40954">
            <w:pPr>
              <w:spacing w:after="0" w:line="240" w:lineRule="auto"/>
              <w:jc w:val="center"/>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1E55F3B9" w14:textId="578D65B7" w:rsidR="000B063D" w:rsidRPr="00C40954" w:rsidRDefault="00736BE8" w:rsidP="00C40954">
            <w:pPr>
              <w:spacing w:after="0" w:line="240" w:lineRule="auto"/>
              <w:rPr>
                <w:rFonts w:ascii="Calibri" w:hAnsi="Calibri" w:cs="Calibri"/>
                <w:sz w:val="20"/>
                <w:szCs w:val="20"/>
                <w:lang w:bidi="ar-SA"/>
              </w:rPr>
            </w:pPr>
            <w:r>
              <w:rPr>
                <w:rFonts w:ascii="Calibri" w:hAnsi="Calibri" w:cs="Calibri"/>
                <w:sz w:val="20"/>
                <w:szCs w:val="20"/>
                <w:lang w:bidi="ar-SA"/>
              </w:rPr>
              <w:t>HOTEL SI COMO NO</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0E421569" w14:textId="77777777" w:rsidR="000B063D" w:rsidRPr="00C40954" w:rsidRDefault="000B063D" w:rsidP="00C40954">
            <w:pPr>
              <w:spacing w:after="0" w:line="240" w:lineRule="auto"/>
              <w:jc w:val="center"/>
              <w:rPr>
                <w:rFonts w:ascii="Calibri" w:hAnsi="Calibri" w:cs="Calibri"/>
                <w:sz w:val="20"/>
                <w:szCs w:val="20"/>
                <w:lang w:bidi="ar-SA"/>
              </w:rPr>
            </w:pPr>
            <w:r w:rsidRPr="00C40954">
              <w:rPr>
                <w:rFonts w:ascii="Calibri" w:hAnsi="Calibri" w:cs="Calibri"/>
                <w:sz w:val="20"/>
                <w:szCs w:val="20"/>
                <w:lang w:bidi="ar-SA"/>
              </w:rPr>
              <w:t>P</w:t>
            </w:r>
          </w:p>
        </w:tc>
      </w:tr>
      <w:tr w:rsidR="000B063D" w:rsidRPr="00C40954" w14:paraId="63088D9D" w14:textId="77777777" w:rsidTr="00C40954">
        <w:trPr>
          <w:trHeight w:val="264"/>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5387533C" w14:textId="77777777" w:rsidR="000B063D" w:rsidRPr="00C40954" w:rsidRDefault="000B063D" w:rsidP="00C40954">
            <w:pPr>
              <w:spacing w:after="0" w:line="240" w:lineRule="auto"/>
              <w:jc w:val="center"/>
              <w:rPr>
                <w:rFonts w:ascii="Calibri" w:hAnsi="Calibri" w:cs="Calibri"/>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099104DC" w14:textId="77777777" w:rsidR="000B063D" w:rsidRPr="00C40954" w:rsidRDefault="000B063D" w:rsidP="00C40954">
            <w:pPr>
              <w:spacing w:after="0" w:line="240" w:lineRule="auto"/>
              <w:rPr>
                <w:rFonts w:ascii="Calibri" w:hAnsi="Calibri" w:cs="Calibri"/>
                <w:sz w:val="20"/>
                <w:szCs w:val="20"/>
                <w:lang w:bidi="ar-SA"/>
              </w:rPr>
            </w:pPr>
            <w:r w:rsidRPr="00C40954">
              <w:rPr>
                <w:rFonts w:ascii="Calibri" w:hAnsi="Calibri" w:cs="Calibri"/>
                <w:sz w:val="20"/>
                <w:szCs w:val="20"/>
                <w:lang w:bidi="ar-SA"/>
              </w:rPr>
              <w:t>PARADOR RESORT &amp; SPA</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501C26C7" w14:textId="77777777" w:rsidR="000B063D" w:rsidRPr="00C40954" w:rsidRDefault="000B063D" w:rsidP="00C40954">
            <w:pPr>
              <w:spacing w:after="0" w:line="240" w:lineRule="auto"/>
              <w:jc w:val="center"/>
              <w:rPr>
                <w:rFonts w:ascii="Calibri" w:hAnsi="Calibri" w:cs="Calibri"/>
                <w:sz w:val="20"/>
                <w:szCs w:val="20"/>
                <w:lang w:bidi="ar-SA"/>
              </w:rPr>
            </w:pPr>
            <w:r w:rsidRPr="00C40954">
              <w:rPr>
                <w:rFonts w:ascii="Calibri" w:hAnsi="Calibri" w:cs="Calibri"/>
                <w:sz w:val="20"/>
                <w:szCs w:val="20"/>
                <w:lang w:bidi="ar-SA"/>
              </w:rPr>
              <w:t>P</w:t>
            </w:r>
          </w:p>
        </w:tc>
      </w:tr>
    </w:tbl>
    <w:p w14:paraId="050FDB3F" w14:textId="4BBFE990" w:rsidR="00C40954" w:rsidRDefault="00C40954" w:rsidP="00C40954">
      <w:pPr>
        <w:spacing w:after="0" w:line="276" w:lineRule="auto"/>
        <w:rPr>
          <w:rFonts w:asciiTheme="minorHAnsi" w:eastAsia="Arial" w:hAnsiTheme="minorHAnsi" w:cstheme="minorHAnsi"/>
          <w:color w:val="002060"/>
          <w:sz w:val="20"/>
        </w:rPr>
      </w:pPr>
    </w:p>
    <w:p w14:paraId="6C286EDC" w14:textId="77777777" w:rsidR="00C40954" w:rsidRDefault="00C40954" w:rsidP="00C40954">
      <w:pPr>
        <w:spacing w:after="0" w:line="276" w:lineRule="auto"/>
        <w:rPr>
          <w:rFonts w:asciiTheme="minorHAnsi" w:eastAsia="Arial" w:hAnsiTheme="minorHAnsi" w:cstheme="minorHAnsi"/>
          <w:color w:val="002060"/>
          <w:sz w:val="20"/>
        </w:rPr>
      </w:pPr>
    </w:p>
    <w:p w14:paraId="224FECFB" w14:textId="77777777" w:rsidR="00C40954" w:rsidRDefault="00C40954" w:rsidP="00C40954">
      <w:pPr>
        <w:spacing w:after="0" w:line="276" w:lineRule="auto"/>
        <w:rPr>
          <w:rFonts w:asciiTheme="minorHAnsi" w:eastAsia="Arial" w:hAnsiTheme="minorHAnsi" w:cstheme="minorHAnsi"/>
          <w:color w:val="002060"/>
          <w:sz w:val="20"/>
        </w:rPr>
      </w:pPr>
    </w:p>
    <w:p w14:paraId="6FBC7612" w14:textId="77777777" w:rsidR="00736BE8" w:rsidRDefault="00736BE8" w:rsidP="00C40954">
      <w:pPr>
        <w:spacing w:after="0" w:line="276" w:lineRule="auto"/>
        <w:rPr>
          <w:rFonts w:asciiTheme="minorHAnsi" w:eastAsia="Arial" w:hAnsiTheme="minorHAnsi" w:cstheme="minorHAnsi"/>
          <w:color w:val="002060"/>
          <w:sz w:val="20"/>
        </w:rPr>
      </w:pPr>
    </w:p>
    <w:p w14:paraId="7CD043F7" w14:textId="77777777" w:rsidR="00C40954" w:rsidRDefault="00C40954" w:rsidP="00C40954">
      <w:pPr>
        <w:spacing w:after="0" w:line="276" w:lineRule="auto"/>
        <w:rPr>
          <w:rFonts w:asciiTheme="minorHAnsi" w:eastAsia="Arial" w:hAnsiTheme="minorHAnsi" w:cstheme="minorHAnsi"/>
          <w:color w:val="002060"/>
          <w:sz w:val="20"/>
        </w:rPr>
      </w:pPr>
    </w:p>
    <w:tbl>
      <w:tblPr>
        <w:tblW w:w="8088" w:type="dxa"/>
        <w:jc w:val="center"/>
        <w:tblCellSpacing w:w="0" w:type="dxa"/>
        <w:tblCellMar>
          <w:left w:w="0" w:type="dxa"/>
          <w:right w:w="0" w:type="dxa"/>
        </w:tblCellMar>
        <w:tblLook w:val="04A0" w:firstRow="1" w:lastRow="0" w:firstColumn="1" w:lastColumn="0" w:noHBand="0" w:noVBand="1"/>
      </w:tblPr>
      <w:tblGrid>
        <w:gridCol w:w="5946"/>
        <w:gridCol w:w="850"/>
        <w:gridCol w:w="567"/>
        <w:gridCol w:w="195"/>
        <w:gridCol w:w="530"/>
      </w:tblGrid>
      <w:tr w:rsidR="00C40954" w:rsidRPr="00C40954" w14:paraId="635379CA" w14:textId="77777777" w:rsidTr="00A605F5">
        <w:trPr>
          <w:trHeight w:val="267"/>
          <w:tblCellSpacing w:w="0" w:type="dxa"/>
          <w:jc w:val="center"/>
        </w:trPr>
        <w:tc>
          <w:tcPr>
            <w:tcW w:w="0" w:type="auto"/>
            <w:gridSpan w:val="5"/>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hideMark/>
          </w:tcPr>
          <w:p w14:paraId="7FB524D8" w14:textId="77777777" w:rsidR="00C40954" w:rsidRPr="00C40954" w:rsidRDefault="00C40954" w:rsidP="00C40954">
            <w:pPr>
              <w:spacing w:after="0" w:line="240" w:lineRule="auto"/>
              <w:jc w:val="center"/>
              <w:rPr>
                <w:rFonts w:ascii="Calibri" w:hAnsi="Calibri" w:cs="Calibri"/>
                <w:b/>
                <w:bCs/>
                <w:color w:val="FFFFFF"/>
                <w:sz w:val="20"/>
                <w:szCs w:val="20"/>
                <w:lang w:bidi="ar-SA"/>
              </w:rPr>
            </w:pPr>
            <w:r w:rsidRPr="00C40954">
              <w:rPr>
                <w:rFonts w:ascii="Calibri" w:hAnsi="Calibri" w:cs="Calibri"/>
                <w:b/>
                <w:bCs/>
                <w:color w:val="FFFFFF"/>
                <w:sz w:val="20"/>
                <w:szCs w:val="20"/>
                <w:lang w:bidi="ar-SA"/>
              </w:rPr>
              <w:t>PRECIO POR PERSONA EN USD</w:t>
            </w:r>
          </w:p>
        </w:tc>
      </w:tr>
      <w:tr w:rsidR="00A605F5" w:rsidRPr="00C40954" w14:paraId="0D00CF88" w14:textId="77777777" w:rsidTr="00A91534">
        <w:trPr>
          <w:trHeight w:val="267"/>
          <w:tblCellSpacing w:w="0" w:type="dxa"/>
          <w:jc w:val="center"/>
        </w:trPr>
        <w:tc>
          <w:tcPr>
            <w:tcW w:w="5946" w:type="dxa"/>
            <w:tcBorders>
              <w:left w:val="single" w:sz="6" w:space="0" w:color="0563C1"/>
            </w:tcBorders>
            <w:shd w:val="clear" w:color="auto" w:fill="0563C1"/>
            <w:tcMar>
              <w:top w:w="0" w:type="dxa"/>
              <w:left w:w="45" w:type="dxa"/>
              <w:bottom w:w="0" w:type="dxa"/>
              <w:right w:w="45" w:type="dxa"/>
            </w:tcMar>
            <w:vAlign w:val="center"/>
            <w:hideMark/>
          </w:tcPr>
          <w:p w14:paraId="14741606" w14:textId="77777777" w:rsidR="00A605F5" w:rsidRPr="00C40954" w:rsidRDefault="00A605F5" w:rsidP="00C40954">
            <w:pPr>
              <w:spacing w:after="0" w:line="240" w:lineRule="auto"/>
              <w:jc w:val="center"/>
              <w:rPr>
                <w:rFonts w:ascii="Calibri" w:hAnsi="Calibri" w:cs="Calibri"/>
                <w:b/>
                <w:bCs/>
                <w:color w:val="FFFFFF"/>
                <w:sz w:val="20"/>
                <w:szCs w:val="20"/>
                <w:lang w:bidi="ar-SA"/>
              </w:rPr>
            </w:pPr>
            <w:r w:rsidRPr="00C40954">
              <w:rPr>
                <w:rFonts w:ascii="Calibri" w:hAnsi="Calibri" w:cs="Calibri"/>
                <w:b/>
                <w:bCs/>
                <w:color w:val="FFFFFF"/>
                <w:sz w:val="20"/>
                <w:szCs w:val="20"/>
                <w:lang w:bidi="ar-SA"/>
              </w:rPr>
              <w:t xml:space="preserve">TURISTA </w:t>
            </w:r>
          </w:p>
        </w:tc>
        <w:tc>
          <w:tcPr>
            <w:tcW w:w="850" w:type="dxa"/>
            <w:shd w:val="clear" w:color="auto" w:fill="0563C1"/>
            <w:tcMar>
              <w:top w:w="0" w:type="dxa"/>
              <w:left w:w="45" w:type="dxa"/>
              <w:bottom w:w="0" w:type="dxa"/>
              <w:right w:w="45" w:type="dxa"/>
            </w:tcMar>
            <w:vAlign w:val="center"/>
            <w:hideMark/>
          </w:tcPr>
          <w:p w14:paraId="447D9D46" w14:textId="77777777" w:rsidR="00A605F5" w:rsidRPr="00C40954" w:rsidRDefault="00A605F5" w:rsidP="00A605F5">
            <w:pPr>
              <w:spacing w:after="0" w:line="240" w:lineRule="auto"/>
              <w:jc w:val="center"/>
              <w:rPr>
                <w:rFonts w:ascii="Calibri" w:hAnsi="Calibri" w:cs="Calibri"/>
                <w:b/>
                <w:bCs/>
                <w:color w:val="FFFFFF"/>
                <w:sz w:val="20"/>
                <w:szCs w:val="20"/>
                <w:lang w:bidi="ar-SA"/>
              </w:rPr>
            </w:pPr>
            <w:r w:rsidRPr="00C40954">
              <w:rPr>
                <w:rFonts w:ascii="Calibri" w:hAnsi="Calibri" w:cs="Calibri"/>
                <w:b/>
                <w:bCs/>
                <w:color w:val="FFFFFF"/>
                <w:sz w:val="20"/>
                <w:szCs w:val="20"/>
                <w:lang w:bidi="ar-SA"/>
              </w:rPr>
              <w:t>DBL</w:t>
            </w:r>
          </w:p>
        </w:tc>
        <w:tc>
          <w:tcPr>
            <w:tcW w:w="567" w:type="dxa"/>
            <w:shd w:val="clear" w:color="auto" w:fill="0563C1"/>
            <w:tcMar>
              <w:top w:w="0" w:type="dxa"/>
              <w:left w:w="45" w:type="dxa"/>
              <w:bottom w:w="0" w:type="dxa"/>
              <w:right w:w="45" w:type="dxa"/>
            </w:tcMar>
            <w:vAlign w:val="center"/>
            <w:hideMark/>
          </w:tcPr>
          <w:p w14:paraId="22077001" w14:textId="77777777" w:rsidR="00A605F5" w:rsidRPr="00C40954" w:rsidRDefault="00A605F5" w:rsidP="00A605F5">
            <w:pPr>
              <w:spacing w:after="0" w:line="240" w:lineRule="auto"/>
              <w:jc w:val="center"/>
              <w:rPr>
                <w:rFonts w:ascii="Calibri" w:hAnsi="Calibri" w:cs="Calibri"/>
                <w:b/>
                <w:bCs/>
                <w:color w:val="FFFFFF"/>
                <w:sz w:val="20"/>
                <w:szCs w:val="20"/>
                <w:lang w:bidi="ar-SA"/>
              </w:rPr>
            </w:pPr>
            <w:r w:rsidRPr="00C40954">
              <w:rPr>
                <w:rFonts w:ascii="Calibri" w:hAnsi="Calibri" w:cs="Calibri"/>
                <w:b/>
                <w:bCs/>
                <w:color w:val="FFFFFF"/>
                <w:sz w:val="20"/>
                <w:szCs w:val="20"/>
                <w:lang w:bidi="ar-SA"/>
              </w:rPr>
              <w:t>TPL</w:t>
            </w:r>
          </w:p>
        </w:tc>
        <w:tc>
          <w:tcPr>
            <w:tcW w:w="725" w:type="dxa"/>
            <w:gridSpan w:val="2"/>
            <w:tcBorders>
              <w:right w:val="single" w:sz="6" w:space="0" w:color="0563C1"/>
            </w:tcBorders>
            <w:shd w:val="clear" w:color="auto" w:fill="0563C1"/>
            <w:tcMar>
              <w:top w:w="0" w:type="dxa"/>
              <w:left w:w="45" w:type="dxa"/>
              <w:bottom w:w="0" w:type="dxa"/>
              <w:right w:w="45" w:type="dxa"/>
            </w:tcMar>
            <w:vAlign w:val="center"/>
            <w:hideMark/>
          </w:tcPr>
          <w:p w14:paraId="21EFF117" w14:textId="4A287071" w:rsidR="00A605F5" w:rsidRPr="00C40954" w:rsidRDefault="00A605F5" w:rsidP="00A605F5">
            <w:pPr>
              <w:spacing w:after="0" w:line="240" w:lineRule="auto"/>
              <w:jc w:val="center"/>
              <w:rPr>
                <w:rFonts w:ascii="Calibri" w:hAnsi="Calibri" w:cs="Calibri"/>
                <w:b/>
                <w:bCs/>
                <w:color w:val="FFFFFF"/>
                <w:sz w:val="20"/>
                <w:szCs w:val="20"/>
                <w:lang w:bidi="ar-SA"/>
              </w:rPr>
            </w:pPr>
            <w:r w:rsidRPr="00C40954">
              <w:rPr>
                <w:rFonts w:ascii="Calibri" w:hAnsi="Calibri" w:cs="Calibri"/>
                <w:b/>
                <w:bCs/>
                <w:color w:val="FFFFFF"/>
                <w:sz w:val="20"/>
                <w:szCs w:val="20"/>
                <w:lang w:bidi="ar-SA"/>
              </w:rPr>
              <w:t>SGL</w:t>
            </w:r>
          </w:p>
        </w:tc>
      </w:tr>
      <w:tr w:rsidR="00A91534" w:rsidRPr="00C40954" w14:paraId="4AEBC9F2" w14:textId="77777777" w:rsidTr="00A91534">
        <w:trPr>
          <w:trHeight w:val="267"/>
          <w:tblCellSpacing w:w="0" w:type="dxa"/>
          <w:jc w:val="center"/>
        </w:trPr>
        <w:tc>
          <w:tcPr>
            <w:tcW w:w="5946" w:type="dxa"/>
            <w:tcBorders>
              <w:left w:val="single" w:sz="6" w:space="0" w:color="0563C1"/>
            </w:tcBorders>
            <w:shd w:val="clear" w:color="auto" w:fill="FFFFFF"/>
            <w:tcMar>
              <w:top w:w="0" w:type="dxa"/>
              <w:left w:w="45" w:type="dxa"/>
              <w:bottom w:w="0" w:type="dxa"/>
              <w:right w:w="45" w:type="dxa"/>
            </w:tcMar>
            <w:vAlign w:val="center"/>
            <w:hideMark/>
          </w:tcPr>
          <w:p w14:paraId="73265584" w14:textId="66CDDDC4" w:rsidR="00A91534" w:rsidRPr="00A91534" w:rsidRDefault="00A91534" w:rsidP="00A91534">
            <w:pPr>
              <w:spacing w:after="0" w:line="240" w:lineRule="auto"/>
              <w:jc w:val="right"/>
              <w:rPr>
                <w:rFonts w:ascii="Calibri" w:hAnsi="Calibri" w:cs="Calibri"/>
                <w:color w:val="002060"/>
                <w:sz w:val="20"/>
                <w:szCs w:val="20"/>
                <w:lang w:bidi="ar-SA"/>
              </w:rPr>
            </w:pPr>
            <w:r w:rsidRPr="00A91534">
              <w:rPr>
                <w:rFonts w:ascii="Calibri" w:hAnsi="Calibri" w:cs="Calibri"/>
                <w:color w:val="002060"/>
                <w:sz w:val="20"/>
                <w:szCs w:val="20"/>
              </w:rPr>
              <w:t>TERRESTRE</w:t>
            </w:r>
          </w:p>
        </w:tc>
        <w:tc>
          <w:tcPr>
            <w:tcW w:w="850" w:type="dxa"/>
            <w:shd w:val="clear" w:color="auto" w:fill="FFFFFF"/>
            <w:tcMar>
              <w:top w:w="0" w:type="dxa"/>
              <w:left w:w="45" w:type="dxa"/>
              <w:bottom w:w="0" w:type="dxa"/>
              <w:right w:w="45" w:type="dxa"/>
            </w:tcMar>
            <w:vAlign w:val="center"/>
            <w:hideMark/>
          </w:tcPr>
          <w:p w14:paraId="20ABA33D" w14:textId="553F0AD0" w:rsidR="00A91534" w:rsidRPr="00A91534" w:rsidRDefault="00A91534" w:rsidP="00A91534">
            <w:pPr>
              <w:spacing w:after="0" w:line="240" w:lineRule="auto"/>
              <w:jc w:val="center"/>
              <w:rPr>
                <w:rFonts w:ascii="Calibri" w:hAnsi="Calibri" w:cs="Calibri"/>
                <w:color w:val="002060"/>
                <w:sz w:val="20"/>
                <w:szCs w:val="20"/>
                <w:lang w:bidi="ar-SA"/>
              </w:rPr>
            </w:pPr>
            <w:r w:rsidRPr="00A91534">
              <w:rPr>
                <w:rFonts w:ascii="Calibri" w:hAnsi="Calibri" w:cs="Calibri"/>
                <w:color w:val="002060"/>
                <w:sz w:val="20"/>
                <w:szCs w:val="20"/>
              </w:rPr>
              <w:t>1540</w:t>
            </w:r>
          </w:p>
        </w:tc>
        <w:tc>
          <w:tcPr>
            <w:tcW w:w="567" w:type="dxa"/>
            <w:shd w:val="clear" w:color="auto" w:fill="FFFFFF"/>
            <w:tcMar>
              <w:top w:w="0" w:type="dxa"/>
              <w:left w:w="45" w:type="dxa"/>
              <w:bottom w:w="0" w:type="dxa"/>
              <w:right w:w="45" w:type="dxa"/>
            </w:tcMar>
            <w:vAlign w:val="center"/>
            <w:hideMark/>
          </w:tcPr>
          <w:p w14:paraId="73A21F6B" w14:textId="736B0F90" w:rsidR="00A91534" w:rsidRPr="00A91534" w:rsidRDefault="00A91534" w:rsidP="00A91534">
            <w:pPr>
              <w:spacing w:after="0" w:line="240" w:lineRule="auto"/>
              <w:jc w:val="center"/>
              <w:rPr>
                <w:rFonts w:ascii="Calibri" w:hAnsi="Calibri" w:cs="Calibri"/>
                <w:color w:val="002060"/>
                <w:sz w:val="20"/>
                <w:szCs w:val="20"/>
                <w:lang w:bidi="ar-SA"/>
              </w:rPr>
            </w:pPr>
            <w:r w:rsidRPr="00A91534">
              <w:rPr>
                <w:rFonts w:ascii="Calibri" w:hAnsi="Calibri" w:cs="Calibri"/>
                <w:color w:val="002060"/>
                <w:sz w:val="20"/>
                <w:szCs w:val="20"/>
              </w:rPr>
              <w:t>1450</w:t>
            </w:r>
          </w:p>
        </w:tc>
        <w:tc>
          <w:tcPr>
            <w:tcW w:w="725" w:type="dxa"/>
            <w:gridSpan w:val="2"/>
            <w:tcBorders>
              <w:right w:val="single" w:sz="6" w:space="0" w:color="0563C1"/>
            </w:tcBorders>
            <w:shd w:val="clear" w:color="auto" w:fill="FFFFFF"/>
            <w:tcMar>
              <w:top w:w="0" w:type="dxa"/>
              <w:left w:w="45" w:type="dxa"/>
              <w:bottom w:w="0" w:type="dxa"/>
              <w:right w:w="45" w:type="dxa"/>
            </w:tcMar>
            <w:vAlign w:val="center"/>
            <w:hideMark/>
          </w:tcPr>
          <w:p w14:paraId="5D1A0983" w14:textId="701843BC" w:rsidR="00A91534" w:rsidRPr="00A91534" w:rsidRDefault="00A91534" w:rsidP="00A91534">
            <w:pPr>
              <w:spacing w:after="0" w:line="240" w:lineRule="auto"/>
              <w:jc w:val="center"/>
              <w:rPr>
                <w:rFonts w:ascii="Calibri" w:hAnsi="Calibri" w:cs="Calibri"/>
                <w:color w:val="002060"/>
                <w:sz w:val="20"/>
                <w:szCs w:val="20"/>
                <w:lang w:bidi="ar-SA"/>
              </w:rPr>
            </w:pPr>
            <w:r w:rsidRPr="00A91534">
              <w:rPr>
                <w:rFonts w:ascii="Calibri" w:hAnsi="Calibri" w:cs="Calibri"/>
                <w:color w:val="002060"/>
                <w:sz w:val="20"/>
                <w:szCs w:val="20"/>
              </w:rPr>
              <w:t>2280</w:t>
            </w:r>
          </w:p>
        </w:tc>
      </w:tr>
      <w:tr w:rsidR="00A91534" w:rsidRPr="00C40954" w14:paraId="39A3869B" w14:textId="77777777" w:rsidTr="00A91534">
        <w:trPr>
          <w:trHeight w:val="267"/>
          <w:tblCellSpacing w:w="0" w:type="dxa"/>
          <w:jc w:val="center"/>
        </w:trPr>
        <w:tc>
          <w:tcPr>
            <w:tcW w:w="5946" w:type="dxa"/>
            <w:tcBorders>
              <w:left w:val="single" w:sz="6" w:space="0" w:color="0563C1"/>
            </w:tcBorders>
            <w:shd w:val="clear" w:color="auto" w:fill="FFFFFF"/>
            <w:tcMar>
              <w:top w:w="0" w:type="dxa"/>
              <w:left w:w="45" w:type="dxa"/>
              <w:bottom w:w="0" w:type="dxa"/>
              <w:right w:w="45" w:type="dxa"/>
            </w:tcMar>
            <w:vAlign w:val="center"/>
            <w:hideMark/>
          </w:tcPr>
          <w:p w14:paraId="52AF1D35" w14:textId="7EDB9A59" w:rsidR="00A91534" w:rsidRPr="00A91534" w:rsidRDefault="00A91534" w:rsidP="00A91534">
            <w:pPr>
              <w:spacing w:after="0" w:line="240" w:lineRule="auto"/>
              <w:jc w:val="right"/>
              <w:rPr>
                <w:rFonts w:ascii="Calibri" w:hAnsi="Calibri" w:cs="Calibri"/>
                <w:b/>
                <w:bCs/>
                <w:color w:val="002060"/>
                <w:sz w:val="20"/>
                <w:szCs w:val="20"/>
                <w:lang w:bidi="ar-SA"/>
              </w:rPr>
            </w:pPr>
            <w:r w:rsidRPr="00A91534">
              <w:rPr>
                <w:rFonts w:ascii="Calibri" w:hAnsi="Calibri" w:cs="Calibri"/>
                <w:b/>
                <w:bCs/>
                <w:color w:val="002060"/>
                <w:sz w:val="20"/>
                <w:szCs w:val="20"/>
              </w:rPr>
              <w:t>TERRESTRE Y AÉREO</w:t>
            </w:r>
          </w:p>
        </w:tc>
        <w:tc>
          <w:tcPr>
            <w:tcW w:w="850" w:type="dxa"/>
            <w:shd w:val="clear" w:color="auto" w:fill="FFFFFF"/>
            <w:tcMar>
              <w:top w:w="0" w:type="dxa"/>
              <w:left w:w="45" w:type="dxa"/>
              <w:bottom w:w="0" w:type="dxa"/>
              <w:right w:w="45" w:type="dxa"/>
            </w:tcMar>
            <w:vAlign w:val="center"/>
            <w:hideMark/>
          </w:tcPr>
          <w:p w14:paraId="2300615B" w14:textId="7C249211" w:rsidR="00A91534" w:rsidRPr="00A91534" w:rsidRDefault="00A91534" w:rsidP="00A91534">
            <w:pPr>
              <w:spacing w:after="0" w:line="240" w:lineRule="auto"/>
              <w:jc w:val="center"/>
              <w:rPr>
                <w:rFonts w:ascii="Calibri" w:hAnsi="Calibri" w:cs="Calibri"/>
                <w:b/>
                <w:bCs/>
                <w:color w:val="002060"/>
                <w:sz w:val="20"/>
                <w:szCs w:val="20"/>
                <w:lang w:bidi="ar-SA"/>
              </w:rPr>
            </w:pPr>
            <w:r w:rsidRPr="00A91534">
              <w:rPr>
                <w:rFonts w:ascii="Calibri" w:hAnsi="Calibri" w:cs="Calibri"/>
                <w:b/>
                <w:bCs/>
                <w:color w:val="002060"/>
                <w:sz w:val="20"/>
                <w:szCs w:val="20"/>
              </w:rPr>
              <w:t>1730</w:t>
            </w:r>
          </w:p>
        </w:tc>
        <w:tc>
          <w:tcPr>
            <w:tcW w:w="567" w:type="dxa"/>
            <w:shd w:val="clear" w:color="auto" w:fill="FFFFFF"/>
            <w:tcMar>
              <w:top w:w="0" w:type="dxa"/>
              <w:left w:w="45" w:type="dxa"/>
              <w:bottom w:w="0" w:type="dxa"/>
              <w:right w:w="45" w:type="dxa"/>
            </w:tcMar>
            <w:vAlign w:val="center"/>
            <w:hideMark/>
          </w:tcPr>
          <w:p w14:paraId="60A3B780" w14:textId="2493FE5D" w:rsidR="00A91534" w:rsidRPr="00A91534" w:rsidRDefault="00A91534" w:rsidP="00A91534">
            <w:pPr>
              <w:spacing w:after="0" w:line="240" w:lineRule="auto"/>
              <w:jc w:val="center"/>
              <w:rPr>
                <w:rFonts w:ascii="Calibri" w:hAnsi="Calibri" w:cs="Calibri"/>
                <w:b/>
                <w:bCs/>
                <w:color w:val="002060"/>
                <w:sz w:val="20"/>
                <w:szCs w:val="20"/>
                <w:lang w:bidi="ar-SA"/>
              </w:rPr>
            </w:pPr>
            <w:r w:rsidRPr="00A91534">
              <w:rPr>
                <w:rFonts w:ascii="Calibri" w:hAnsi="Calibri" w:cs="Calibri"/>
                <w:b/>
                <w:bCs/>
                <w:color w:val="002060"/>
                <w:sz w:val="20"/>
                <w:szCs w:val="20"/>
              </w:rPr>
              <w:t>1640</w:t>
            </w:r>
          </w:p>
        </w:tc>
        <w:tc>
          <w:tcPr>
            <w:tcW w:w="725" w:type="dxa"/>
            <w:gridSpan w:val="2"/>
            <w:tcBorders>
              <w:right w:val="single" w:sz="6" w:space="0" w:color="0563C1"/>
            </w:tcBorders>
            <w:shd w:val="clear" w:color="auto" w:fill="FFFFFF"/>
            <w:tcMar>
              <w:top w:w="0" w:type="dxa"/>
              <w:left w:w="45" w:type="dxa"/>
              <w:bottom w:w="0" w:type="dxa"/>
              <w:right w:w="45" w:type="dxa"/>
            </w:tcMar>
            <w:vAlign w:val="center"/>
            <w:hideMark/>
          </w:tcPr>
          <w:p w14:paraId="7E6D13F4" w14:textId="6906EEF6" w:rsidR="00A91534" w:rsidRPr="00A91534" w:rsidRDefault="00A91534" w:rsidP="00A91534">
            <w:pPr>
              <w:spacing w:after="0" w:line="240" w:lineRule="auto"/>
              <w:jc w:val="center"/>
              <w:rPr>
                <w:rFonts w:ascii="Calibri" w:hAnsi="Calibri" w:cs="Calibri"/>
                <w:b/>
                <w:bCs/>
                <w:color w:val="002060"/>
                <w:sz w:val="20"/>
                <w:szCs w:val="20"/>
                <w:lang w:bidi="ar-SA"/>
              </w:rPr>
            </w:pPr>
            <w:r w:rsidRPr="00A91534">
              <w:rPr>
                <w:rFonts w:ascii="Calibri" w:hAnsi="Calibri" w:cs="Calibri"/>
                <w:b/>
                <w:bCs/>
                <w:color w:val="002060"/>
                <w:sz w:val="20"/>
                <w:szCs w:val="20"/>
              </w:rPr>
              <w:t>2470</w:t>
            </w:r>
          </w:p>
        </w:tc>
      </w:tr>
      <w:tr w:rsidR="00A91534" w:rsidRPr="00C40954" w14:paraId="38591AC5" w14:textId="77777777" w:rsidTr="00A91534">
        <w:trPr>
          <w:trHeight w:val="267"/>
          <w:tblCellSpacing w:w="0" w:type="dxa"/>
          <w:jc w:val="center"/>
        </w:trPr>
        <w:tc>
          <w:tcPr>
            <w:tcW w:w="5946" w:type="dxa"/>
            <w:tcBorders>
              <w:left w:val="single" w:sz="6" w:space="0" w:color="0563C1"/>
            </w:tcBorders>
            <w:shd w:val="clear" w:color="auto" w:fill="FFFFFF"/>
            <w:tcMar>
              <w:top w:w="0" w:type="dxa"/>
              <w:left w:w="45" w:type="dxa"/>
              <w:bottom w:w="0" w:type="dxa"/>
              <w:right w:w="45" w:type="dxa"/>
            </w:tcMar>
            <w:vAlign w:val="center"/>
            <w:hideMark/>
          </w:tcPr>
          <w:p w14:paraId="516FB1AA" w14:textId="05D96062" w:rsidR="00A91534" w:rsidRPr="00A91534" w:rsidRDefault="00A91534" w:rsidP="00A91534">
            <w:pPr>
              <w:spacing w:after="0" w:line="240" w:lineRule="auto"/>
              <w:jc w:val="right"/>
              <w:rPr>
                <w:rFonts w:ascii="Calibri" w:hAnsi="Calibri" w:cs="Calibri"/>
                <w:color w:val="002060"/>
                <w:sz w:val="20"/>
                <w:szCs w:val="20"/>
                <w:lang w:val="en-US" w:bidi="ar-SA"/>
              </w:rPr>
            </w:pPr>
            <w:r w:rsidRPr="00A91534">
              <w:rPr>
                <w:rFonts w:ascii="Calibri" w:hAnsi="Calibri" w:cs="Calibri"/>
                <w:color w:val="002060"/>
                <w:sz w:val="20"/>
                <w:szCs w:val="20"/>
                <w:lang w:val="en-US"/>
              </w:rPr>
              <w:t xml:space="preserve">SUPL. 01 MAY - 30 OCT 2026 / 01 MAY - 30 JUN / 01 SEP - 31 OCT 2027 </w:t>
            </w:r>
          </w:p>
        </w:tc>
        <w:tc>
          <w:tcPr>
            <w:tcW w:w="850" w:type="dxa"/>
            <w:shd w:val="clear" w:color="auto" w:fill="FFFFFF"/>
            <w:tcMar>
              <w:top w:w="0" w:type="dxa"/>
              <w:left w:w="45" w:type="dxa"/>
              <w:bottom w:w="0" w:type="dxa"/>
              <w:right w:w="45" w:type="dxa"/>
            </w:tcMar>
            <w:vAlign w:val="center"/>
            <w:hideMark/>
          </w:tcPr>
          <w:p w14:paraId="44FF99EE" w14:textId="38DF40D3" w:rsidR="00A91534" w:rsidRPr="00A91534" w:rsidRDefault="00A91534" w:rsidP="00A91534">
            <w:pPr>
              <w:spacing w:after="0" w:line="240" w:lineRule="auto"/>
              <w:jc w:val="center"/>
              <w:rPr>
                <w:rFonts w:ascii="Calibri" w:hAnsi="Calibri" w:cs="Calibri"/>
                <w:color w:val="002060"/>
                <w:sz w:val="20"/>
                <w:szCs w:val="20"/>
                <w:lang w:bidi="ar-SA"/>
              </w:rPr>
            </w:pPr>
            <w:r w:rsidRPr="00A91534">
              <w:rPr>
                <w:rFonts w:ascii="Calibri" w:hAnsi="Calibri" w:cs="Calibri"/>
                <w:color w:val="002060"/>
                <w:sz w:val="20"/>
                <w:szCs w:val="20"/>
              </w:rPr>
              <w:t>90</w:t>
            </w:r>
          </w:p>
        </w:tc>
        <w:tc>
          <w:tcPr>
            <w:tcW w:w="567" w:type="dxa"/>
            <w:shd w:val="clear" w:color="auto" w:fill="FFFFFF"/>
            <w:tcMar>
              <w:top w:w="0" w:type="dxa"/>
              <w:left w:w="45" w:type="dxa"/>
              <w:bottom w:w="0" w:type="dxa"/>
              <w:right w:w="45" w:type="dxa"/>
            </w:tcMar>
            <w:vAlign w:val="center"/>
            <w:hideMark/>
          </w:tcPr>
          <w:p w14:paraId="1CC10AC4" w14:textId="4E194603" w:rsidR="00A91534" w:rsidRPr="00A91534" w:rsidRDefault="00A91534" w:rsidP="00A91534">
            <w:pPr>
              <w:spacing w:after="0" w:line="240" w:lineRule="auto"/>
              <w:jc w:val="center"/>
              <w:rPr>
                <w:rFonts w:ascii="Calibri" w:hAnsi="Calibri" w:cs="Calibri"/>
                <w:color w:val="002060"/>
                <w:sz w:val="20"/>
                <w:szCs w:val="20"/>
                <w:lang w:bidi="ar-SA"/>
              </w:rPr>
            </w:pPr>
            <w:r w:rsidRPr="00A91534">
              <w:rPr>
                <w:rFonts w:ascii="Calibri" w:hAnsi="Calibri" w:cs="Calibri"/>
                <w:color w:val="002060"/>
                <w:sz w:val="20"/>
                <w:szCs w:val="20"/>
              </w:rPr>
              <w:t>40</w:t>
            </w:r>
          </w:p>
        </w:tc>
        <w:tc>
          <w:tcPr>
            <w:tcW w:w="725" w:type="dxa"/>
            <w:gridSpan w:val="2"/>
            <w:tcBorders>
              <w:right w:val="single" w:sz="6" w:space="0" w:color="0563C1"/>
            </w:tcBorders>
            <w:shd w:val="clear" w:color="auto" w:fill="FFFFFF"/>
            <w:tcMar>
              <w:top w:w="0" w:type="dxa"/>
              <w:left w:w="45" w:type="dxa"/>
              <w:bottom w:w="0" w:type="dxa"/>
              <w:right w:w="45" w:type="dxa"/>
            </w:tcMar>
            <w:vAlign w:val="center"/>
            <w:hideMark/>
          </w:tcPr>
          <w:p w14:paraId="4936048B" w14:textId="1F906E94" w:rsidR="00A91534" w:rsidRPr="00A91534" w:rsidRDefault="00A91534" w:rsidP="00A91534">
            <w:pPr>
              <w:spacing w:after="0" w:line="240" w:lineRule="auto"/>
              <w:jc w:val="center"/>
              <w:rPr>
                <w:rFonts w:ascii="Calibri" w:hAnsi="Calibri" w:cs="Calibri"/>
                <w:color w:val="002060"/>
                <w:sz w:val="20"/>
                <w:szCs w:val="20"/>
                <w:lang w:bidi="ar-SA"/>
              </w:rPr>
            </w:pPr>
            <w:r w:rsidRPr="00A91534">
              <w:rPr>
                <w:rFonts w:ascii="Calibri" w:hAnsi="Calibri" w:cs="Calibri"/>
                <w:color w:val="002060"/>
                <w:sz w:val="20"/>
                <w:szCs w:val="20"/>
              </w:rPr>
              <w:t>145</w:t>
            </w:r>
          </w:p>
        </w:tc>
      </w:tr>
      <w:tr w:rsidR="00A91534" w:rsidRPr="00C40954" w14:paraId="60A23B4B" w14:textId="77777777" w:rsidTr="00A91534">
        <w:trPr>
          <w:trHeight w:val="267"/>
          <w:tblCellSpacing w:w="0" w:type="dxa"/>
          <w:jc w:val="center"/>
        </w:trPr>
        <w:tc>
          <w:tcPr>
            <w:tcW w:w="5946" w:type="dxa"/>
            <w:tcBorders>
              <w:left w:val="single" w:sz="6" w:space="0" w:color="0563C1"/>
            </w:tcBorders>
            <w:shd w:val="clear" w:color="auto" w:fill="FFFFFF"/>
            <w:tcMar>
              <w:top w:w="0" w:type="dxa"/>
              <w:left w:w="45" w:type="dxa"/>
              <w:bottom w:w="0" w:type="dxa"/>
              <w:right w:w="45" w:type="dxa"/>
            </w:tcMar>
            <w:vAlign w:val="center"/>
          </w:tcPr>
          <w:p w14:paraId="523F9C72" w14:textId="02EEF511" w:rsidR="00A91534" w:rsidRPr="00A91534" w:rsidRDefault="00A91534" w:rsidP="00A91534">
            <w:pPr>
              <w:spacing w:after="0" w:line="240" w:lineRule="auto"/>
              <w:jc w:val="right"/>
              <w:rPr>
                <w:rFonts w:ascii="Calibri" w:hAnsi="Calibri" w:cs="Calibri"/>
                <w:color w:val="002060"/>
                <w:sz w:val="20"/>
                <w:szCs w:val="20"/>
                <w:lang w:val="en-US"/>
              </w:rPr>
            </w:pPr>
            <w:r w:rsidRPr="00A91534">
              <w:rPr>
                <w:rFonts w:ascii="Calibri" w:hAnsi="Calibri" w:cs="Calibri"/>
                <w:color w:val="002060"/>
                <w:sz w:val="20"/>
                <w:szCs w:val="20"/>
              </w:rPr>
              <w:t xml:space="preserve">SUPL. 15 DIC 2026 - 30 ABRIL 2027 </w:t>
            </w:r>
          </w:p>
        </w:tc>
        <w:tc>
          <w:tcPr>
            <w:tcW w:w="850" w:type="dxa"/>
            <w:shd w:val="clear" w:color="auto" w:fill="FFFFFF"/>
            <w:tcMar>
              <w:top w:w="0" w:type="dxa"/>
              <w:left w:w="45" w:type="dxa"/>
              <w:bottom w:w="0" w:type="dxa"/>
              <w:right w:w="45" w:type="dxa"/>
            </w:tcMar>
            <w:vAlign w:val="center"/>
          </w:tcPr>
          <w:p w14:paraId="6D619C43" w14:textId="243C43BA" w:rsidR="00A91534" w:rsidRPr="00A91534" w:rsidRDefault="00A91534" w:rsidP="00A91534">
            <w:pPr>
              <w:spacing w:after="0" w:line="240" w:lineRule="auto"/>
              <w:jc w:val="center"/>
              <w:rPr>
                <w:rFonts w:ascii="Calibri" w:hAnsi="Calibri" w:cs="Calibri"/>
                <w:color w:val="002060"/>
                <w:sz w:val="20"/>
                <w:szCs w:val="20"/>
              </w:rPr>
            </w:pPr>
            <w:r w:rsidRPr="00A91534">
              <w:rPr>
                <w:rFonts w:ascii="Calibri" w:hAnsi="Calibri" w:cs="Calibri"/>
                <w:color w:val="002060"/>
                <w:sz w:val="20"/>
                <w:szCs w:val="20"/>
              </w:rPr>
              <w:t>170</w:t>
            </w:r>
          </w:p>
        </w:tc>
        <w:tc>
          <w:tcPr>
            <w:tcW w:w="567" w:type="dxa"/>
            <w:shd w:val="clear" w:color="auto" w:fill="FFFFFF"/>
            <w:tcMar>
              <w:top w:w="0" w:type="dxa"/>
              <w:left w:w="45" w:type="dxa"/>
              <w:bottom w:w="0" w:type="dxa"/>
              <w:right w:w="45" w:type="dxa"/>
            </w:tcMar>
            <w:vAlign w:val="center"/>
          </w:tcPr>
          <w:p w14:paraId="54B4AC93" w14:textId="36FEF30A" w:rsidR="00A91534" w:rsidRPr="00A91534" w:rsidRDefault="00A91534" w:rsidP="00A91534">
            <w:pPr>
              <w:spacing w:after="0" w:line="240" w:lineRule="auto"/>
              <w:jc w:val="center"/>
              <w:rPr>
                <w:rFonts w:ascii="Calibri" w:hAnsi="Calibri" w:cs="Calibri"/>
                <w:color w:val="002060"/>
                <w:sz w:val="20"/>
                <w:szCs w:val="20"/>
              </w:rPr>
            </w:pPr>
            <w:r w:rsidRPr="00A91534">
              <w:rPr>
                <w:rFonts w:ascii="Calibri" w:hAnsi="Calibri" w:cs="Calibri"/>
                <w:color w:val="002060"/>
                <w:sz w:val="20"/>
                <w:szCs w:val="20"/>
              </w:rPr>
              <w:t>140</w:t>
            </w:r>
          </w:p>
        </w:tc>
        <w:tc>
          <w:tcPr>
            <w:tcW w:w="725" w:type="dxa"/>
            <w:gridSpan w:val="2"/>
            <w:tcBorders>
              <w:right w:val="single" w:sz="6" w:space="0" w:color="0563C1"/>
            </w:tcBorders>
            <w:shd w:val="clear" w:color="auto" w:fill="FFFFFF"/>
            <w:tcMar>
              <w:top w:w="0" w:type="dxa"/>
              <w:left w:w="45" w:type="dxa"/>
              <w:bottom w:w="0" w:type="dxa"/>
              <w:right w:w="45" w:type="dxa"/>
            </w:tcMar>
            <w:vAlign w:val="center"/>
          </w:tcPr>
          <w:p w14:paraId="324D7585" w14:textId="6DBEA783" w:rsidR="00A91534" w:rsidRPr="00A91534" w:rsidRDefault="00A91534" w:rsidP="00A91534">
            <w:pPr>
              <w:spacing w:after="0" w:line="240" w:lineRule="auto"/>
              <w:jc w:val="center"/>
              <w:rPr>
                <w:rFonts w:ascii="Calibri" w:hAnsi="Calibri" w:cs="Calibri"/>
                <w:color w:val="002060"/>
                <w:sz w:val="20"/>
                <w:szCs w:val="20"/>
              </w:rPr>
            </w:pPr>
            <w:r w:rsidRPr="00A91534">
              <w:rPr>
                <w:rFonts w:ascii="Calibri" w:hAnsi="Calibri" w:cs="Calibri"/>
                <w:color w:val="002060"/>
                <w:sz w:val="20"/>
                <w:szCs w:val="20"/>
              </w:rPr>
              <w:t>300</w:t>
            </w:r>
          </w:p>
        </w:tc>
      </w:tr>
      <w:tr w:rsidR="00A91534" w:rsidRPr="00C40954" w14:paraId="67EB730B" w14:textId="77777777" w:rsidTr="00A91534">
        <w:trPr>
          <w:trHeight w:val="267"/>
          <w:tblCellSpacing w:w="0" w:type="dxa"/>
          <w:jc w:val="center"/>
        </w:trPr>
        <w:tc>
          <w:tcPr>
            <w:tcW w:w="5946" w:type="dxa"/>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4D64BBFA" w14:textId="521BC299" w:rsidR="00A91534" w:rsidRPr="00A91534" w:rsidRDefault="00A91534" w:rsidP="00A91534">
            <w:pPr>
              <w:spacing w:after="0" w:line="240" w:lineRule="auto"/>
              <w:jc w:val="right"/>
              <w:rPr>
                <w:rFonts w:ascii="Calibri" w:hAnsi="Calibri" w:cs="Calibri"/>
                <w:color w:val="002060"/>
                <w:sz w:val="20"/>
                <w:szCs w:val="20"/>
                <w:lang w:val="en-US" w:bidi="ar-SA"/>
              </w:rPr>
            </w:pPr>
            <w:r w:rsidRPr="00A91534">
              <w:rPr>
                <w:rFonts w:ascii="Calibri" w:hAnsi="Calibri" w:cs="Calibri"/>
                <w:color w:val="002060"/>
                <w:sz w:val="20"/>
                <w:szCs w:val="20"/>
                <w:lang w:val="en-US"/>
              </w:rPr>
              <w:t xml:space="preserve">SUPL. 01 JUL - 31 AGO / 01 NOV - 14 DIC 2027 </w:t>
            </w:r>
          </w:p>
        </w:tc>
        <w:tc>
          <w:tcPr>
            <w:tcW w:w="850" w:type="dxa"/>
            <w:tcBorders>
              <w:bottom w:val="single" w:sz="6" w:space="0" w:color="0563C1"/>
            </w:tcBorders>
            <w:shd w:val="clear" w:color="auto" w:fill="FFFFFF"/>
            <w:tcMar>
              <w:top w:w="0" w:type="dxa"/>
              <w:left w:w="45" w:type="dxa"/>
              <w:bottom w:w="0" w:type="dxa"/>
              <w:right w:w="45" w:type="dxa"/>
            </w:tcMar>
            <w:vAlign w:val="center"/>
            <w:hideMark/>
          </w:tcPr>
          <w:p w14:paraId="2C8C3971" w14:textId="7E35152A" w:rsidR="00A91534" w:rsidRPr="00A91534" w:rsidRDefault="00A91534" w:rsidP="00A91534">
            <w:pPr>
              <w:spacing w:after="0" w:line="240" w:lineRule="auto"/>
              <w:jc w:val="center"/>
              <w:rPr>
                <w:rFonts w:ascii="Calibri" w:hAnsi="Calibri" w:cs="Calibri"/>
                <w:color w:val="002060"/>
                <w:sz w:val="20"/>
                <w:szCs w:val="20"/>
                <w:lang w:bidi="ar-SA"/>
              </w:rPr>
            </w:pPr>
            <w:r w:rsidRPr="00A91534">
              <w:rPr>
                <w:rFonts w:ascii="Calibri" w:hAnsi="Calibri" w:cs="Calibri"/>
                <w:color w:val="002060"/>
                <w:sz w:val="20"/>
                <w:szCs w:val="20"/>
              </w:rPr>
              <w:t>120</w:t>
            </w:r>
          </w:p>
        </w:tc>
        <w:tc>
          <w:tcPr>
            <w:tcW w:w="567" w:type="dxa"/>
            <w:tcBorders>
              <w:bottom w:val="single" w:sz="6" w:space="0" w:color="0563C1"/>
            </w:tcBorders>
            <w:shd w:val="clear" w:color="auto" w:fill="FFFFFF"/>
            <w:tcMar>
              <w:top w:w="0" w:type="dxa"/>
              <w:left w:w="45" w:type="dxa"/>
              <w:bottom w:w="0" w:type="dxa"/>
              <w:right w:w="45" w:type="dxa"/>
            </w:tcMar>
            <w:vAlign w:val="center"/>
            <w:hideMark/>
          </w:tcPr>
          <w:p w14:paraId="1A8472CE" w14:textId="424E9295" w:rsidR="00A91534" w:rsidRPr="00A91534" w:rsidRDefault="00A91534" w:rsidP="00A91534">
            <w:pPr>
              <w:spacing w:after="0" w:line="240" w:lineRule="auto"/>
              <w:jc w:val="center"/>
              <w:rPr>
                <w:rFonts w:ascii="Calibri" w:hAnsi="Calibri" w:cs="Calibri"/>
                <w:color w:val="002060"/>
                <w:sz w:val="20"/>
                <w:szCs w:val="20"/>
                <w:lang w:bidi="ar-SA"/>
              </w:rPr>
            </w:pPr>
            <w:r w:rsidRPr="00A91534">
              <w:rPr>
                <w:rFonts w:ascii="Calibri" w:hAnsi="Calibri" w:cs="Calibri"/>
                <w:color w:val="002060"/>
                <w:sz w:val="20"/>
                <w:szCs w:val="20"/>
              </w:rPr>
              <w:t>100</w:t>
            </w:r>
          </w:p>
        </w:tc>
        <w:tc>
          <w:tcPr>
            <w:tcW w:w="725" w:type="dxa"/>
            <w:gridSpan w:val="2"/>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19338113" w14:textId="2D812985" w:rsidR="00A91534" w:rsidRPr="00A91534" w:rsidRDefault="00A91534" w:rsidP="00A91534">
            <w:pPr>
              <w:spacing w:after="0" w:line="240" w:lineRule="auto"/>
              <w:jc w:val="center"/>
              <w:rPr>
                <w:rFonts w:ascii="Calibri" w:hAnsi="Calibri" w:cs="Calibri"/>
                <w:color w:val="002060"/>
                <w:sz w:val="20"/>
                <w:szCs w:val="20"/>
                <w:lang w:bidi="ar-SA"/>
              </w:rPr>
            </w:pPr>
            <w:r w:rsidRPr="00A91534">
              <w:rPr>
                <w:rFonts w:ascii="Calibri" w:hAnsi="Calibri" w:cs="Calibri"/>
                <w:color w:val="002060"/>
                <w:sz w:val="20"/>
                <w:szCs w:val="20"/>
              </w:rPr>
              <w:t>205</w:t>
            </w:r>
          </w:p>
        </w:tc>
      </w:tr>
      <w:tr w:rsidR="00C40954" w:rsidRPr="00C40954" w14:paraId="2848F6B8" w14:textId="77777777" w:rsidTr="00A91534">
        <w:trPr>
          <w:trHeight w:val="267"/>
          <w:tblCellSpacing w:w="0" w:type="dxa"/>
          <w:jc w:val="center"/>
        </w:trPr>
        <w:tc>
          <w:tcPr>
            <w:tcW w:w="5946" w:type="dxa"/>
            <w:tcBorders>
              <w:bottom w:val="single" w:sz="6" w:space="0" w:color="0563C1"/>
            </w:tcBorders>
            <w:tcMar>
              <w:top w:w="0" w:type="dxa"/>
              <w:left w:w="45" w:type="dxa"/>
              <w:bottom w:w="0" w:type="dxa"/>
              <w:right w:w="45" w:type="dxa"/>
            </w:tcMar>
            <w:vAlign w:val="bottom"/>
            <w:hideMark/>
          </w:tcPr>
          <w:p w14:paraId="4EA94F3A" w14:textId="77777777" w:rsidR="00C40954" w:rsidRPr="00C40954" w:rsidRDefault="00C40954" w:rsidP="00C40954">
            <w:pPr>
              <w:spacing w:after="0" w:line="240" w:lineRule="auto"/>
              <w:jc w:val="center"/>
              <w:rPr>
                <w:rFonts w:ascii="Calibri" w:hAnsi="Calibri" w:cs="Calibri"/>
                <w:sz w:val="20"/>
                <w:szCs w:val="20"/>
                <w:lang w:bidi="ar-SA"/>
              </w:rPr>
            </w:pPr>
          </w:p>
        </w:tc>
        <w:tc>
          <w:tcPr>
            <w:tcW w:w="850" w:type="dxa"/>
            <w:tcBorders>
              <w:bottom w:val="single" w:sz="6" w:space="0" w:color="0563C1"/>
            </w:tcBorders>
            <w:tcMar>
              <w:top w:w="0" w:type="dxa"/>
              <w:left w:w="45" w:type="dxa"/>
              <w:bottom w:w="0" w:type="dxa"/>
              <w:right w:w="45" w:type="dxa"/>
            </w:tcMar>
            <w:vAlign w:val="bottom"/>
            <w:hideMark/>
          </w:tcPr>
          <w:p w14:paraId="505142EE" w14:textId="77777777" w:rsidR="00C40954" w:rsidRPr="00C40954" w:rsidRDefault="00C40954" w:rsidP="00C40954">
            <w:pPr>
              <w:spacing w:after="0" w:line="240" w:lineRule="auto"/>
              <w:rPr>
                <w:rFonts w:ascii="Times New Roman" w:hAnsi="Times New Roman"/>
                <w:sz w:val="20"/>
                <w:szCs w:val="20"/>
                <w:lang w:bidi="ar-SA"/>
              </w:rPr>
            </w:pPr>
          </w:p>
        </w:tc>
        <w:tc>
          <w:tcPr>
            <w:tcW w:w="567" w:type="dxa"/>
            <w:tcBorders>
              <w:bottom w:val="single" w:sz="6" w:space="0" w:color="0563C1"/>
            </w:tcBorders>
            <w:tcMar>
              <w:top w:w="0" w:type="dxa"/>
              <w:left w:w="45" w:type="dxa"/>
              <w:bottom w:w="0" w:type="dxa"/>
              <w:right w:w="45" w:type="dxa"/>
            </w:tcMar>
            <w:vAlign w:val="bottom"/>
            <w:hideMark/>
          </w:tcPr>
          <w:p w14:paraId="58817CA6" w14:textId="77777777" w:rsidR="00C40954" w:rsidRPr="00C40954" w:rsidRDefault="00C40954" w:rsidP="00C40954">
            <w:pPr>
              <w:spacing w:after="0" w:line="240" w:lineRule="auto"/>
              <w:rPr>
                <w:rFonts w:ascii="Times New Roman" w:hAnsi="Times New Roman"/>
                <w:sz w:val="20"/>
                <w:szCs w:val="20"/>
                <w:lang w:bidi="ar-SA"/>
              </w:rPr>
            </w:pPr>
          </w:p>
        </w:tc>
        <w:tc>
          <w:tcPr>
            <w:tcW w:w="195" w:type="dxa"/>
            <w:tcBorders>
              <w:bottom w:val="single" w:sz="6" w:space="0" w:color="0563C1"/>
            </w:tcBorders>
            <w:tcMar>
              <w:top w:w="0" w:type="dxa"/>
              <w:left w:w="45" w:type="dxa"/>
              <w:bottom w:w="0" w:type="dxa"/>
              <w:right w:w="45" w:type="dxa"/>
            </w:tcMar>
            <w:vAlign w:val="bottom"/>
            <w:hideMark/>
          </w:tcPr>
          <w:p w14:paraId="7A97E47D" w14:textId="77777777" w:rsidR="00C40954" w:rsidRPr="00C40954" w:rsidRDefault="00C40954" w:rsidP="00C40954">
            <w:pPr>
              <w:spacing w:after="0" w:line="240" w:lineRule="auto"/>
              <w:rPr>
                <w:rFonts w:ascii="Times New Roman" w:hAnsi="Times New Roman"/>
                <w:sz w:val="20"/>
                <w:szCs w:val="20"/>
                <w:lang w:bidi="ar-SA"/>
              </w:rPr>
            </w:pPr>
          </w:p>
        </w:tc>
        <w:tc>
          <w:tcPr>
            <w:tcW w:w="0" w:type="auto"/>
            <w:tcBorders>
              <w:bottom w:val="single" w:sz="6" w:space="0" w:color="0563C1"/>
            </w:tcBorders>
            <w:tcMar>
              <w:top w:w="0" w:type="dxa"/>
              <w:left w:w="45" w:type="dxa"/>
              <w:bottom w:w="0" w:type="dxa"/>
              <w:right w:w="45" w:type="dxa"/>
            </w:tcMar>
            <w:vAlign w:val="bottom"/>
            <w:hideMark/>
          </w:tcPr>
          <w:p w14:paraId="302576BD" w14:textId="77777777" w:rsidR="00C40954" w:rsidRPr="00C40954" w:rsidRDefault="00C40954" w:rsidP="00C40954">
            <w:pPr>
              <w:spacing w:after="0" w:line="240" w:lineRule="auto"/>
              <w:rPr>
                <w:rFonts w:ascii="Times New Roman" w:hAnsi="Times New Roman"/>
                <w:sz w:val="20"/>
                <w:szCs w:val="20"/>
                <w:lang w:bidi="ar-SA"/>
              </w:rPr>
            </w:pPr>
          </w:p>
        </w:tc>
      </w:tr>
      <w:tr w:rsidR="00A605F5" w:rsidRPr="00C40954" w14:paraId="7C5471EC" w14:textId="77777777" w:rsidTr="00A91534">
        <w:trPr>
          <w:trHeight w:val="267"/>
          <w:tblCellSpacing w:w="0" w:type="dxa"/>
          <w:jc w:val="center"/>
        </w:trPr>
        <w:tc>
          <w:tcPr>
            <w:tcW w:w="5946" w:type="dxa"/>
            <w:tcBorders>
              <w:left w:val="single" w:sz="6" w:space="0" w:color="0563C1"/>
              <w:bottom w:val="single" w:sz="6" w:space="0" w:color="716BC1"/>
            </w:tcBorders>
            <w:shd w:val="clear" w:color="auto" w:fill="0563C1"/>
            <w:tcMar>
              <w:top w:w="0" w:type="dxa"/>
              <w:left w:w="45" w:type="dxa"/>
              <w:bottom w:w="0" w:type="dxa"/>
              <w:right w:w="45" w:type="dxa"/>
            </w:tcMar>
            <w:vAlign w:val="center"/>
            <w:hideMark/>
          </w:tcPr>
          <w:p w14:paraId="122DC451" w14:textId="77777777" w:rsidR="00A605F5" w:rsidRPr="00C40954" w:rsidRDefault="00A605F5" w:rsidP="00C40954">
            <w:pPr>
              <w:spacing w:after="0" w:line="240" w:lineRule="auto"/>
              <w:jc w:val="center"/>
              <w:rPr>
                <w:rFonts w:ascii="Calibri" w:hAnsi="Calibri" w:cs="Calibri"/>
                <w:b/>
                <w:bCs/>
                <w:color w:val="FFFFFF"/>
                <w:sz w:val="20"/>
                <w:szCs w:val="20"/>
                <w:lang w:bidi="ar-SA"/>
              </w:rPr>
            </w:pPr>
            <w:r w:rsidRPr="00C40954">
              <w:rPr>
                <w:rFonts w:ascii="Calibri" w:hAnsi="Calibri" w:cs="Calibri"/>
                <w:b/>
                <w:bCs/>
                <w:color w:val="FFFFFF"/>
                <w:sz w:val="20"/>
                <w:szCs w:val="20"/>
                <w:lang w:bidi="ar-SA"/>
              </w:rPr>
              <w:t xml:space="preserve">PRIMERA </w:t>
            </w:r>
          </w:p>
        </w:tc>
        <w:tc>
          <w:tcPr>
            <w:tcW w:w="850" w:type="dxa"/>
            <w:tcBorders>
              <w:bottom w:val="single" w:sz="6" w:space="0" w:color="716BC1"/>
            </w:tcBorders>
            <w:shd w:val="clear" w:color="auto" w:fill="0563C1"/>
            <w:tcMar>
              <w:top w:w="0" w:type="dxa"/>
              <w:left w:w="45" w:type="dxa"/>
              <w:bottom w:w="0" w:type="dxa"/>
              <w:right w:w="45" w:type="dxa"/>
            </w:tcMar>
            <w:vAlign w:val="center"/>
            <w:hideMark/>
          </w:tcPr>
          <w:p w14:paraId="00D1183E" w14:textId="77777777" w:rsidR="00A605F5" w:rsidRPr="00C40954" w:rsidRDefault="00A605F5" w:rsidP="00C40954">
            <w:pPr>
              <w:spacing w:after="0" w:line="240" w:lineRule="auto"/>
              <w:jc w:val="center"/>
              <w:rPr>
                <w:rFonts w:ascii="Calibri" w:hAnsi="Calibri" w:cs="Calibri"/>
                <w:b/>
                <w:bCs/>
                <w:color w:val="FFFFFF"/>
                <w:sz w:val="20"/>
                <w:szCs w:val="20"/>
                <w:lang w:bidi="ar-SA"/>
              </w:rPr>
            </w:pPr>
            <w:r w:rsidRPr="00C40954">
              <w:rPr>
                <w:rFonts w:ascii="Calibri" w:hAnsi="Calibri" w:cs="Calibri"/>
                <w:b/>
                <w:bCs/>
                <w:color w:val="FFFFFF"/>
                <w:sz w:val="20"/>
                <w:szCs w:val="20"/>
                <w:lang w:bidi="ar-SA"/>
              </w:rPr>
              <w:t>DBL</w:t>
            </w:r>
          </w:p>
        </w:tc>
        <w:tc>
          <w:tcPr>
            <w:tcW w:w="567" w:type="dxa"/>
            <w:tcBorders>
              <w:bottom w:val="single" w:sz="6" w:space="0" w:color="716BC1"/>
            </w:tcBorders>
            <w:shd w:val="clear" w:color="auto" w:fill="0563C1"/>
            <w:tcMar>
              <w:top w:w="0" w:type="dxa"/>
              <w:left w:w="45" w:type="dxa"/>
              <w:bottom w:w="0" w:type="dxa"/>
              <w:right w:w="45" w:type="dxa"/>
            </w:tcMar>
            <w:vAlign w:val="center"/>
            <w:hideMark/>
          </w:tcPr>
          <w:p w14:paraId="709BBA91" w14:textId="77777777" w:rsidR="00A605F5" w:rsidRPr="00C40954" w:rsidRDefault="00A605F5" w:rsidP="00C40954">
            <w:pPr>
              <w:spacing w:after="0" w:line="240" w:lineRule="auto"/>
              <w:jc w:val="center"/>
              <w:rPr>
                <w:rFonts w:ascii="Calibri" w:hAnsi="Calibri" w:cs="Calibri"/>
                <w:b/>
                <w:bCs/>
                <w:color w:val="FFFFFF"/>
                <w:sz w:val="20"/>
                <w:szCs w:val="20"/>
                <w:lang w:bidi="ar-SA"/>
              </w:rPr>
            </w:pPr>
            <w:r w:rsidRPr="00C40954">
              <w:rPr>
                <w:rFonts w:ascii="Calibri" w:hAnsi="Calibri" w:cs="Calibri"/>
                <w:b/>
                <w:bCs/>
                <w:color w:val="FFFFFF"/>
                <w:sz w:val="20"/>
                <w:szCs w:val="20"/>
                <w:lang w:bidi="ar-SA"/>
              </w:rPr>
              <w:t>TPL</w:t>
            </w:r>
          </w:p>
        </w:tc>
        <w:tc>
          <w:tcPr>
            <w:tcW w:w="725" w:type="dxa"/>
            <w:gridSpan w:val="2"/>
            <w:tcBorders>
              <w:bottom w:val="single" w:sz="6" w:space="0" w:color="716BC1"/>
              <w:right w:val="single" w:sz="6" w:space="0" w:color="0563C1"/>
            </w:tcBorders>
            <w:shd w:val="clear" w:color="auto" w:fill="0563C1"/>
            <w:tcMar>
              <w:top w:w="0" w:type="dxa"/>
              <w:left w:w="45" w:type="dxa"/>
              <w:bottom w:w="0" w:type="dxa"/>
              <w:right w:w="45" w:type="dxa"/>
            </w:tcMar>
            <w:vAlign w:val="center"/>
            <w:hideMark/>
          </w:tcPr>
          <w:p w14:paraId="463BB9D1" w14:textId="5BE192E4" w:rsidR="00A605F5" w:rsidRPr="00C40954" w:rsidRDefault="00A605F5" w:rsidP="00C40954">
            <w:pPr>
              <w:spacing w:after="0" w:line="240" w:lineRule="auto"/>
              <w:jc w:val="center"/>
              <w:rPr>
                <w:rFonts w:ascii="Calibri" w:hAnsi="Calibri" w:cs="Calibri"/>
                <w:b/>
                <w:bCs/>
                <w:color w:val="FFFFFF"/>
                <w:sz w:val="20"/>
                <w:szCs w:val="20"/>
                <w:lang w:bidi="ar-SA"/>
              </w:rPr>
            </w:pPr>
            <w:r w:rsidRPr="00C40954">
              <w:rPr>
                <w:rFonts w:ascii="Calibri" w:hAnsi="Calibri" w:cs="Calibri"/>
                <w:b/>
                <w:bCs/>
                <w:color w:val="FFFFFF"/>
                <w:sz w:val="20"/>
                <w:szCs w:val="20"/>
                <w:lang w:bidi="ar-SA"/>
              </w:rPr>
              <w:t xml:space="preserve">SGL </w:t>
            </w:r>
          </w:p>
        </w:tc>
      </w:tr>
      <w:tr w:rsidR="00A605F5" w:rsidRPr="00C40954" w14:paraId="74B4761F" w14:textId="77777777" w:rsidTr="00A91534">
        <w:trPr>
          <w:trHeight w:val="267"/>
          <w:tblCellSpacing w:w="0" w:type="dxa"/>
          <w:jc w:val="center"/>
        </w:trPr>
        <w:tc>
          <w:tcPr>
            <w:tcW w:w="5946" w:type="dxa"/>
            <w:tcBorders>
              <w:left w:val="single" w:sz="6" w:space="0" w:color="0563C1"/>
            </w:tcBorders>
            <w:shd w:val="clear" w:color="auto" w:fill="FFFFFF"/>
            <w:tcMar>
              <w:top w:w="0" w:type="dxa"/>
              <w:left w:w="45" w:type="dxa"/>
              <w:bottom w:w="0" w:type="dxa"/>
              <w:right w:w="45" w:type="dxa"/>
            </w:tcMar>
            <w:vAlign w:val="center"/>
            <w:hideMark/>
          </w:tcPr>
          <w:p w14:paraId="4EA35342" w14:textId="285958BF" w:rsidR="00A605F5" w:rsidRPr="00A605F5" w:rsidRDefault="00A605F5" w:rsidP="00A605F5">
            <w:pPr>
              <w:spacing w:after="0" w:line="240" w:lineRule="auto"/>
              <w:jc w:val="right"/>
              <w:rPr>
                <w:rFonts w:ascii="Calibri" w:hAnsi="Calibri" w:cs="Calibri"/>
                <w:color w:val="002060"/>
                <w:sz w:val="20"/>
                <w:szCs w:val="20"/>
                <w:lang w:bidi="ar-SA"/>
              </w:rPr>
            </w:pPr>
            <w:r w:rsidRPr="00A605F5">
              <w:rPr>
                <w:rFonts w:ascii="Calibri" w:hAnsi="Calibri" w:cs="Calibri"/>
                <w:color w:val="002060"/>
                <w:sz w:val="20"/>
                <w:szCs w:val="20"/>
              </w:rPr>
              <w:t>TERRESTRE</w:t>
            </w:r>
          </w:p>
        </w:tc>
        <w:tc>
          <w:tcPr>
            <w:tcW w:w="850" w:type="dxa"/>
            <w:shd w:val="clear" w:color="auto" w:fill="FFFFFF"/>
            <w:tcMar>
              <w:top w:w="0" w:type="dxa"/>
              <w:left w:w="45" w:type="dxa"/>
              <w:bottom w:w="0" w:type="dxa"/>
              <w:right w:w="45" w:type="dxa"/>
            </w:tcMar>
            <w:vAlign w:val="center"/>
            <w:hideMark/>
          </w:tcPr>
          <w:p w14:paraId="6ABDF3CD" w14:textId="6838896B" w:rsidR="00A605F5" w:rsidRPr="00A605F5" w:rsidRDefault="00A605F5" w:rsidP="00A605F5">
            <w:pPr>
              <w:spacing w:after="0" w:line="240" w:lineRule="auto"/>
              <w:jc w:val="center"/>
              <w:rPr>
                <w:rFonts w:ascii="Calibri" w:hAnsi="Calibri" w:cs="Calibri"/>
                <w:color w:val="002060"/>
                <w:sz w:val="20"/>
                <w:szCs w:val="20"/>
                <w:lang w:bidi="ar-SA"/>
              </w:rPr>
            </w:pPr>
            <w:r w:rsidRPr="00A605F5">
              <w:rPr>
                <w:rFonts w:ascii="Calibri" w:hAnsi="Calibri" w:cs="Calibri"/>
                <w:color w:val="002060"/>
                <w:sz w:val="20"/>
                <w:szCs w:val="20"/>
              </w:rPr>
              <w:t>1850</w:t>
            </w:r>
          </w:p>
        </w:tc>
        <w:tc>
          <w:tcPr>
            <w:tcW w:w="567" w:type="dxa"/>
            <w:shd w:val="clear" w:color="auto" w:fill="FFFFFF"/>
            <w:tcMar>
              <w:top w:w="0" w:type="dxa"/>
              <w:left w:w="45" w:type="dxa"/>
              <w:bottom w:w="0" w:type="dxa"/>
              <w:right w:w="45" w:type="dxa"/>
            </w:tcMar>
            <w:vAlign w:val="center"/>
            <w:hideMark/>
          </w:tcPr>
          <w:p w14:paraId="143EDDBC" w14:textId="0BE5074D" w:rsidR="00A605F5" w:rsidRPr="00A605F5" w:rsidRDefault="00A605F5" w:rsidP="00A605F5">
            <w:pPr>
              <w:spacing w:after="0" w:line="240" w:lineRule="auto"/>
              <w:jc w:val="center"/>
              <w:rPr>
                <w:rFonts w:ascii="Calibri" w:hAnsi="Calibri" w:cs="Calibri"/>
                <w:color w:val="002060"/>
                <w:sz w:val="20"/>
                <w:szCs w:val="20"/>
                <w:lang w:bidi="ar-SA"/>
              </w:rPr>
            </w:pPr>
            <w:r w:rsidRPr="00A605F5">
              <w:rPr>
                <w:rFonts w:ascii="Calibri" w:hAnsi="Calibri" w:cs="Calibri"/>
                <w:color w:val="002060"/>
                <w:sz w:val="20"/>
                <w:szCs w:val="20"/>
              </w:rPr>
              <w:t>1700</w:t>
            </w:r>
          </w:p>
        </w:tc>
        <w:tc>
          <w:tcPr>
            <w:tcW w:w="725" w:type="dxa"/>
            <w:gridSpan w:val="2"/>
            <w:tcBorders>
              <w:right w:val="single" w:sz="6" w:space="0" w:color="0563C1"/>
            </w:tcBorders>
            <w:shd w:val="clear" w:color="auto" w:fill="FFFFFF"/>
            <w:tcMar>
              <w:top w:w="0" w:type="dxa"/>
              <w:left w:w="45" w:type="dxa"/>
              <w:bottom w:w="0" w:type="dxa"/>
              <w:right w:w="45" w:type="dxa"/>
            </w:tcMar>
            <w:vAlign w:val="center"/>
            <w:hideMark/>
          </w:tcPr>
          <w:p w14:paraId="3E87A43C" w14:textId="3544CF6E" w:rsidR="00A605F5" w:rsidRPr="00A605F5" w:rsidRDefault="00A605F5" w:rsidP="00A605F5">
            <w:pPr>
              <w:spacing w:after="0" w:line="240" w:lineRule="auto"/>
              <w:jc w:val="center"/>
              <w:rPr>
                <w:rFonts w:ascii="Calibri" w:hAnsi="Calibri" w:cs="Calibri"/>
                <w:color w:val="002060"/>
                <w:sz w:val="20"/>
                <w:szCs w:val="20"/>
                <w:lang w:bidi="ar-SA"/>
              </w:rPr>
            </w:pPr>
            <w:r w:rsidRPr="00A605F5">
              <w:rPr>
                <w:rFonts w:ascii="Calibri" w:hAnsi="Calibri" w:cs="Calibri"/>
                <w:color w:val="002060"/>
                <w:sz w:val="20"/>
                <w:szCs w:val="20"/>
              </w:rPr>
              <w:t>2860</w:t>
            </w:r>
          </w:p>
        </w:tc>
      </w:tr>
      <w:tr w:rsidR="005D47D4" w:rsidRPr="00C40954" w14:paraId="31BC934F" w14:textId="77777777" w:rsidTr="00A91534">
        <w:trPr>
          <w:trHeight w:val="267"/>
          <w:tblCellSpacing w:w="0" w:type="dxa"/>
          <w:jc w:val="center"/>
        </w:trPr>
        <w:tc>
          <w:tcPr>
            <w:tcW w:w="5946" w:type="dxa"/>
            <w:tcBorders>
              <w:left w:val="single" w:sz="6" w:space="0" w:color="0563C1"/>
            </w:tcBorders>
            <w:shd w:val="clear" w:color="auto" w:fill="FFFFFF"/>
            <w:tcMar>
              <w:top w:w="0" w:type="dxa"/>
              <w:left w:w="45" w:type="dxa"/>
              <w:bottom w:w="0" w:type="dxa"/>
              <w:right w:w="45" w:type="dxa"/>
            </w:tcMar>
            <w:vAlign w:val="center"/>
            <w:hideMark/>
          </w:tcPr>
          <w:p w14:paraId="4A248BC8" w14:textId="5CE11975" w:rsidR="005D47D4" w:rsidRPr="00A605F5" w:rsidRDefault="005D47D4" w:rsidP="005D47D4">
            <w:pPr>
              <w:spacing w:after="0" w:line="240" w:lineRule="auto"/>
              <w:jc w:val="right"/>
              <w:rPr>
                <w:rFonts w:ascii="Calibri" w:hAnsi="Calibri" w:cs="Calibri"/>
                <w:b/>
                <w:bCs/>
                <w:color w:val="002060"/>
                <w:sz w:val="20"/>
                <w:szCs w:val="20"/>
                <w:lang w:bidi="ar-SA"/>
              </w:rPr>
            </w:pPr>
            <w:r w:rsidRPr="00A605F5">
              <w:rPr>
                <w:rFonts w:ascii="Calibri" w:hAnsi="Calibri" w:cs="Calibri"/>
                <w:b/>
                <w:bCs/>
                <w:color w:val="002060"/>
                <w:sz w:val="20"/>
                <w:szCs w:val="20"/>
              </w:rPr>
              <w:t>TERRESTRE Y AÉREO</w:t>
            </w:r>
          </w:p>
        </w:tc>
        <w:tc>
          <w:tcPr>
            <w:tcW w:w="850" w:type="dxa"/>
            <w:shd w:val="clear" w:color="auto" w:fill="FFFFFF"/>
            <w:tcMar>
              <w:top w:w="0" w:type="dxa"/>
              <w:left w:w="45" w:type="dxa"/>
              <w:bottom w:w="0" w:type="dxa"/>
              <w:right w:w="45" w:type="dxa"/>
            </w:tcMar>
            <w:vAlign w:val="center"/>
            <w:hideMark/>
          </w:tcPr>
          <w:p w14:paraId="77134FB2" w14:textId="7C8A605A" w:rsidR="005D47D4" w:rsidRPr="005D47D4" w:rsidRDefault="005D47D4" w:rsidP="005D47D4">
            <w:pPr>
              <w:spacing w:after="0" w:line="240" w:lineRule="auto"/>
              <w:jc w:val="center"/>
              <w:rPr>
                <w:rFonts w:ascii="Calibri" w:hAnsi="Calibri" w:cs="Calibri"/>
                <w:b/>
                <w:bCs/>
                <w:color w:val="002060"/>
                <w:sz w:val="20"/>
                <w:szCs w:val="20"/>
                <w:lang w:bidi="ar-SA"/>
              </w:rPr>
            </w:pPr>
            <w:r w:rsidRPr="005D47D4">
              <w:rPr>
                <w:rFonts w:ascii="Calibri" w:hAnsi="Calibri" w:cs="Calibri"/>
                <w:b/>
                <w:bCs/>
                <w:color w:val="002060"/>
                <w:sz w:val="20"/>
                <w:szCs w:val="20"/>
              </w:rPr>
              <w:t>2040</w:t>
            </w:r>
          </w:p>
        </w:tc>
        <w:tc>
          <w:tcPr>
            <w:tcW w:w="567" w:type="dxa"/>
            <w:shd w:val="clear" w:color="auto" w:fill="FFFFFF"/>
            <w:tcMar>
              <w:top w:w="0" w:type="dxa"/>
              <w:left w:w="45" w:type="dxa"/>
              <w:bottom w:w="0" w:type="dxa"/>
              <w:right w:w="45" w:type="dxa"/>
            </w:tcMar>
            <w:vAlign w:val="center"/>
            <w:hideMark/>
          </w:tcPr>
          <w:p w14:paraId="3AE549EA" w14:textId="711553D2" w:rsidR="005D47D4" w:rsidRPr="005D47D4" w:rsidRDefault="005D47D4" w:rsidP="005D47D4">
            <w:pPr>
              <w:spacing w:after="0" w:line="240" w:lineRule="auto"/>
              <w:jc w:val="center"/>
              <w:rPr>
                <w:rFonts w:ascii="Calibri" w:hAnsi="Calibri" w:cs="Calibri"/>
                <w:b/>
                <w:bCs/>
                <w:color w:val="002060"/>
                <w:sz w:val="20"/>
                <w:szCs w:val="20"/>
                <w:lang w:bidi="ar-SA"/>
              </w:rPr>
            </w:pPr>
            <w:r w:rsidRPr="005D47D4">
              <w:rPr>
                <w:rFonts w:ascii="Calibri" w:hAnsi="Calibri" w:cs="Calibri"/>
                <w:b/>
                <w:bCs/>
                <w:color w:val="002060"/>
                <w:sz w:val="20"/>
                <w:szCs w:val="20"/>
              </w:rPr>
              <w:t>1890</w:t>
            </w:r>
          </w:p>
        </w:tc>
        <w:tc>
          <w:tcPr>
            <w:tcW w:w="725" w:type="dxa"/>
            <w:gridSpan w:val="2"/>
            <w:tcBorders>
              <w:right w:val="single" w:sz="6" w:space="0" w:color="0563C1"/>
            </w:tcBorders>
            <w:shd w:val="clear" w:color="auto" w:fill="FFFFFF"/>
            <w:tcMar>
              <w:top w:w="0" w:type="dxa"/>
              <w:left w:w="45" w:type="dxa"/>
              <w:bottom w:w="0" w:type="dxa"/>
              <w:right w:w="45" w:type="dxa"/>
            </w:tcMar>
            <w:vAlign w:val="center"/>
            <w:hideMark/>
          </w:tcPr>
          <w:p w14:paraId="11C445F5" w14:textId="065C3649" w:rsidR="005D47D4" w:rsidRPr="005D47D4" w:rsidRDefault="005D47D4" w:rsidP="005D47D4">
            <w:pPr>
              <w:spacing w:after="0" w:line="240" w:lineRule="auto"/>
              <w:jc w:val="center"/>
              <w:rPr>
                <w:rFonts w:ascii="Calibri" w:hAnsi="Calibri" w:cs="Calibri"/>
                <w:b/>
                <w:bCs/>
                <w:color w:val="002060"/>
                <w:sz w:val="20"/>
                <w:szCs w:val="20"/>
                <w:lang w:bidi="ar-SA"/>
              </w:rPr>
            </w:pPr>
            <w:r w:rsidRPr="005D47D4">
              <w:rPr>
                <w:rFonts w:ascii="Calibri" w:hAnsi="Calibri" w:cs="Calibri"/>
                <w:b/>
                <w:bCs/>
                <w:color w:val="002060"/>
                <w:sz w:val="20"/>
                <w:szCs w:val="20"/>
              </w:rPr>
              <w:t>3050</w:t>
            </w:r>
          </w:p>
        </w:tc>
      </w:tr>
      <w:tr w:rsidR="00A605F5" w:rsidRPr="00C40954" w14:paraId="3A3CB860" w14:textId="77777777" w:rsidTr="00A91534">
        <w:trPr>
          <w:trHeight w:val="267"/>
          <w:tblCellSpacing w:w="0" w:type="dxa"/>
          <w:jc w:val="center"/>
        </w:trPr>
        <w:tc>
          <w:tcPr>
            <w:tcW w:w="5946" w:type="dxa"/>
            <w:tcBorders>
              <w:left w:val="single" w:sz="6" w:space="0" w:color="0563C1"/>
            </w:tcBorders>
            <w:tcMar>
              <w:top w:w="0" w:type="dxa"/>
              <w:left w:w="45" w:type="dxa"/>
              <w:bottom w:w="0" w:type="dxa"/>
              <w:right w:w="45" w:type="dxa"/>
            </w:tcMar>
            <w:vAlign w:val="bottom"/>
            <w:hideMark/>
          </w:tcPr>
          <w:p w14:paraId="2A6C063B" w14:textId="01A50841" w:rsidR="00A605F5" w:rsidRPr="00A605F5" w:rsidRDefault="00A605F5" w:rsidP="00A605F5">
            <w:pPr>
              <w:spacing w:after="0" w:line="240" w:lineRule="auto"/>
              <w:jc w:val="right"/>
              <w:rPr>
                <w:rFonts w:ascii="Calibri" w:hAnsi="Calibri" w:cs="Calibri"/>
                <w:color w:val="002060"/>
                <w:sz w:val="20"/>
                <w:szCs w:val="20"/>
                <w:lang w:val="en-US" w:bidi="ar-SA"/>
              </w:rPr>
            </w:pPr>
            <w:r w:rsidRPr="00A605F5">
              <w:rPr>
                <w:rFonts w:ascii="Calibri" w:hAnsi="Calibri" w:cs="Calibri"/>
                <w:color w:val="002060"/>
                <w:sz w:val="20"/>
                <w:szCs w:val="20"/>
                <w:lang w:val="en-US"/>
              </w:rPr>
              <w:t>SUPL. 01 JUL - 31 AGO / 01 NOV - 14 DIC 2026</w:t>
            </w:r>
          </w:p>
        </w:tc>
        <w:tc>
          <w:tcPr>
            <w:tcW w:w="850" w:type="dxa"/>
            <w:tcMar>
              <w:top w:w="0" w:type="dxa"/>
              <w:left w:w="45" w:type="dxa"/>
              <w:bottom w:w="0" w:type="dxa"/>
              <w:right w:w="45" w:type="dxa"/>
            </w:tcMar>
            <w:vAlign w:val="bottom"/>
            <w:hideMark/>
          </w:tcPr>
          <w:p w14:paraId="0D37D8AF" w14:textId="5E8A2F45" w:rsidR="00A605F5" w:rsidRPr="00A605F5" w:rsidRDefault="00A605F5" w:rsidP="00A605F5">
            <w:pPr>
              <w:spacing w:after="0" w:line="240" w:lineRule="auto"/>
              <w:jc w:val="center"/>
              <w:rPr>
                <w:rFonts w:ascii="Calibri" w:hAnsi="Calibri" w:cs="Calibri"/>
                <w:color w:val="002060"/>
                <w:sz w:val="20"/>
                <w:szCs w:val="20"/>
                <w:lang w:bidi="ar-SA"/>
              </w:rPr>
            </w:pPr>
            <w:r w:rsidRPr="00A605F5">
              <w:rPr>
                <w:rFonts w:ascii="Calibri" w:hAnsi="Calibri" w:cs="Calibri"/>
                <w:color w:val="002060"/>
                <w:sz w:val="20"/>
                <w:szCs w:val="20"/>
              </w:rPr>
              <w:t>40</w:t>
            </w:r>
          </w:p>
        </w:tc>
        <w:tc>
          <w:tcPr>
            <w:tcW w:w="567" w:type="dxa"/>
            <w:tcMar>
              <w:top w:w="0" w:type="dxa"/>
              <w:left w:w="45" w:type="dxa"/>
              <w:bottom w:w="0" w:type="dxa"/>
              <w:right w:w="45" w:type="dxa"/>
            </w:tcMar>
            <w:vAlign w:val="bottom"/>
            <w:hideMark/>
          </w:tcPr>
          <w:p w14:paraId="32805D7C" w14:textId="38534A5C" w:rsidR="00A605F5" w:rsidRPr="00A605F5" w:rsidRDefault="00A605F5" w:rsidP="00A605F5">
            <w:pPr>
              <w:spacing w:after="0" w:line="240" w:lineRule="auto"/>
              <w:jc w:val="center"/>
              <w:rPr>
                <w:rFonts w:ascii="Calibri" w:hAnsi="Calibri" w:cs="Calibri"/>
                <w:color w:val="002060"/>
                <w:sz w:val="20"/>
                <w:szCs w:val="20"/>
                <w:lang w:bidi="ar-SA"/>
              </w:rPr>
            </w:pPr>
            <w:r w:rsidRPr="00A605F5">
              <w:rPr>
                <w:rFonts w:ascii="Calibri" w:hAnsi="Calibri" w:cs="Calibri"/>
                <w:color w:val="002060"/>
                <w:sz w:val="20"/>
                <w:szCs w:val="20"/>
              </w:rPr>
              <w:t>20</w:t>
            </w:r>
          </w:p>
        </w:tc>
        <w:tc>
          <w:tcPr>
            <w:tcW w:w="725" w:type="dxa"/>
            <w:gridSpan w:val="2"/>
            <w:tcBorders>
              <w:right w:val="single" w:sz="6" w:space="0" w:color="0563C1"/>
            </w:tcBorders>
            <w:tcMar>
              <w:top w:w="0" w:type="dxa"/>
              <w:left w:w="45" w:type="dxa"/>
              <w:bottom w:w="0" w:type="dxa"/>
              <w:right w:w="45" w:type="dxa"/>
            </w:tcMar>
            <w:vAlign w:val="bottom"/>
            <w:hideMark/>
          </w:tcPr>
          <w:p w14:paraId="6B29B61F" w14:textId="551FAB75" w:rsidR="00A605F5" w:rsidRPr="00A605F5" w:rsidRDefault="00A605F5" w:rsidP="00A605F5">
            <w:pPr>
              <w:spacing w:after="0" w:line="240" w:lineRule="auto"/>
              <w:jc w:val="center"/>
              <w:rPr>
                <w:rFonts w:ascii="Calibri" w:hAnsi="Calibri" w:cs="Calibri"/>
                <w:color w:val="002060"/>
                <w:sz w:val="20"/>
                <w:szCs w:val="20"/>
                <w:lang w:bidi="ar-SA"/>
              </w:rPr>
            </w:pPr>
            <w:r w:rsidRPr="00A605F5">
              <w:rPr>
                <w:rFonts w:ascii="Calibri" w:hAnsi="Calibri" w:cs="Calibri"/>
                <w:color w:val="002060"/>
                <w:sz w:val="20"/>
                <w:szCs w:val="20"/>
              </w:rPr>
              <w:t>90</w:t>
            </w:r>
          </w:p>
        </w:tc>
      </w:tr>
      <w:tr w:rsidR="00A605F5" w:rsidRPr="00C40954" w14:paraId="4956FA3F" w14:textId="77777777" w:rsidTr="00A91534">
        <w:trPr>
          <w:trHeight w:val="267"/>
          <w:tblCellSpacing w:w="0" w:type="dxa"/>
          <w:jc w:val="center"/>
        </w:trPr>
        <w:tc>
          <w:tcPr>
            <w:tcW w:w="5946" w:type="dxa"/>
            <w:tcBorders>
              <w:left w:val="single" w:sz="6" w:space="0" w:color="0563C1"/>
              <w:bottom w:val="single" w:sz="6" w:space="0" w:color="0563C1"/>
            </w:tcBorders>
            <w:tcMar>
              <w:top w:w="0" w:type="dxa"/>
              <w:left w:w="45" w:type="dxa"/>
              <w:bottom w:w="0" w:type="dxa"/>
              <w:right w:w="45" w:type="dxa"/>
            </w:tcMar>
            <w:vAlign w:val="bottom"/>
            <w:hideMark/>
          </w:tcPr>
          <w:p w14:paraId="467A1CA8" w14:textId="47D6B015" w:rsidR="00A605F5" w:rsidRPr="00A605F5" w:rsidRDefault="00A605F5" w:rsidP="00A605F5">
            <w:pPr>
              <w:spacing w:after="0" w:line="240" w:lineRule="auto"/>
              <w:jc w:val="right"/>
              <w:rPr>
                <w:rFonts w:ascii="Calibri" w:hAnsi="Calibri" w:cs="Calibri"/>
                <w:color w:val="002060"/>
                <w:sz w:val="20"/>
                <w:szCs w:val="20"/>
                <w:lang w:val="en-US" w:bidi="ar-SA"/>
              </w:rPr>
            </w:pPr>
            <w:r w:rsidRPr="00A605F5">
              <w:rPr>
                <w:rFonts w:ascii="Calibri" w:hAnsi="Calibri" w:cs="Calibri"/>
                <w:color w:val="002060"/>
                <w:sz w:val="20"/>
                <w:szCs w:val="20"/>
              </w:rPr>
              <w:t>SUPL. 15 DIC 2026 - 30 ABRIL 2027 / 01 JUL - 30 AGO 2027</w:t>
            </w:r>
          </w:p>
        </w:tc>
        <w:tc>
          <w:tcPr>
            <w:tcW w:w="850" w:type="dxa"/>
            <w:tcBorders>
              <w:bottom w:val="single" w:sz="6" w:space="0" w:color="0563C1"/>
            </w:tcBorders>
            <w:tcMar>
              <w:top w:w="0" w:type="dxa"/>
              <w:left w:w="45" w:type="dxa"/>
              <w:bottom w:w="0" w:type="dxa"/>
              <w:right w:w="45" w:type="dxa"/>
            </w:tcMar>
            <w:vAlign w:val="bottom"/>
            <w:hideMark/>
          </w:tcPr>
          <w:p w14:paraId="55AA3471" w14:textId="091A4B52" w:rsidR="00A605F5" w:rsidRPr="00A605F5" w:rsidRDefault="00A605F5" w:rsidP="00A605F5">
            <w:pPr>
              <w:spacing w:after="0" w:line="240" w:lineRule="auto"/>
              <w:jc w:val="center"/>
              <w:rPr>
                <w:rFonts w:ascii="Calibri" w:hAnsi="Calibri" w:cs="Calibri"/>
                <w:color w:val="002060"/>
                <w:sz w:val="20"/>
                <w:szCs w:val="20"/>
                <w:lang w:bidi="ar-SA"/>
              </w:rPr>
            </w:pPr>
            <w:r w:rsidRPr="00A605F5">
              <w:rPr>
                <w:rFonts w:ascii="Calibri" w:hAnsi="Calibri" w:cs="Calibri"/>
                <w:color w:val="002060"/>
                <w:sz w:val="20"/>
                <w:szCs w:val="20"/>
              </w:rPr>
              <w:t>85</w:t>
            </w:r>
          </w:p>
        </w:tc>
        <w:tc>
          <w:tcPr>
            <w:tcW w:w="567" w:type="dxa"/>
            <w:tcBorders>
              <w:bottom w:val="single" w:sz="6" w:space="0" w:color="0563C1"/>
            </w:tcBorders>
            <w:tcMar>
              <w:top w:w="0" w:type="dxa"/>
              <w:left w:w="45" w:type="dxa"/>
              <w:bottom w:w="0" w:type="dxa"/>
              <w:right w:w="45" w:type="dxa"/>
            </w:tcMar>
            <w:vAlign w:val="bottom"/>
            <w:hideMark/>
          </w:tcPr>
          <w:p w14:paraId="7DAAC3F7" w14:textId="2A5B69CB" w:rsidR="00A605F5" w:rsidRPr="00A605F5" w:rsidRDefault="00A605F5" w:rsidP="00A605F5">
            <w:pPr>
              <w:spacing w:after="0" w:line="240" w:lineRule="auto"/>
              <w:jc w:val="center"/>
              <w:rPr>
                <w:rFonts w:ascii="Calibri" w:hAnsi="Calibri" w:cs="Calibri"/>
                <w:color w:val="002060"/>
                <w:sz w:val="20"/>
                <w:szCs w:val="20"/>
                <w:lang w:bidi="ar-SA"/>
              </w:rPr>
            </w:pPr>
            <w:r w:rsidRPr="00A605F5">
              <w:rPr>
                <w:rFonts w:ascii="Calibri" w:hAnsi="Calibri" w:cs="Calibri"/>
                <w:color w:val="002060"/>
                <w:sz w:val="20"/>
                <w:szCs w:val="20"/>
              </w:rPr>
              <w:t>60</w:t>
            </w:r>
          </w:p>
        </w:tc>
        <w:tc>
          <w:tcPr>
            <w:tcW w:w="725" w:type="dxa"/>
            <w:gridSpan w:val="2"/>
            <w:tcBorders>
              <w:bottom w:val="single" w:sz="6" w:space="0" w:color="0563C1"/>
              <w:right w:val="single" w:sz="6" w:space="0" w:color="0563C1"/>
            </w:tcBorders>
            <w:tcMar>
              <w:top w:w="0" w:type="dxa"/>
              <w:left w:w="45" w:type="dxa"/>
              <w:bottom w:w="0" w:type="dxa"/>
              <w:right w:w="45" w:type="dxa"/>
            </w:tcMar>
            <w:vAlign w:val="bottom"/>
            <w:hideMark/>
          </w:tcPr>
          <w:p w14:paraId="214E065E" w14:textId="7A051DF0" w:rsidR="00A605F5" w:rsidRPr="00A605F5" w:rsidRDefault="00A605F5" w:rsidP="00A605F5">
            <w:pPr>
              <w:spacing w:after="0" w:line="240" w:lineRule="auto"/>
              <w:jc w:val="center"/>
              <w:rPr>
                <w:rFonts w:ascii="Calibri" w:hAnsi="Calibri" w:cs="Calibri"/>
                <w:color w:val="002060"/>
                <w:sz w:val="20"/>
                <w:szCs w:val="20"/>
                <w:lang w:bidi="ar-SA"/>
              </w:rPr>
            </w:pPr>
            <w:r w:rsidRPr="00A605F5">
              <w:rPr>
                <w:rFonts w:ascii="Calibri" w:hAnsi="Calibri" w:cs="Calibri"/>
                <w:color w:val="002060"/>
                <w:sz w:val="20"/>
                <w:szCs w:val="20"/>
              </w:rPr>
              <w:t>170</w:t>
            </w:r>
          </w:p>
        </w:tc>
      </w:tr>
      <w:tr w:rsidR="00C40954" w:rsidRPr="00C40954" w14:paraId="78797C46" w14:textId="77777777" w:rsidTr="00A91534">
        <w:trPr>
          <w:trHeight w:val="267"/>
          <w:tblCellSpacing w:w="0" w:type="dxa"/>
          <w:jc w:val="center"/>
        </w:trPr>
        <w:tc>
          <w:tcPr>
            <w:tcW w:w="5946" w:type="dxa"/>
            <w:tcBorders>
              <w:bottom w:val="single" w:sz="6" w:space="0" w:color="0563C1"/>
            </w:tcBorders>
            <w:tcMar>
              <w:top w:w="0" w:type="dxa"/>
              <w:left w:w="45" w:type="dxa"/>
              <w:bottom w:w="0" w:type="dxa"/>
              <w:right w:w="45" w:type="dxa"/>
            </w:tcMar>
            <w:vAlign w:val="bottom"/>
            <w:hideMark/>
          </w:tcPr>
          <w:p w14:paraId="28CB2246" w14:textId="77777777" w:rsidR="00C40954" w:rsidRPr="00C40954" w:rsidRDefault="00C40954" w:rsidP="00C40954">
            <w:pPr>
              <w:spacing w:after="0" w:line="240" w:lineRule="auto"/>
              <w:jc w:val="center"/>
              <w:rPr>
                <w:rFonts w:ascii="Calibri" w:hAnsi="Calibri" w:cs="Calibri"/>
                <w:sz w:val="20"/>
                <w:szCs w:val="20"/>
                <w:lang w:bidi="ar-SA"/>
              </w:rPr>
            </w:pPr>
          </w:p>
        </w:tc>
        <w:tc>
          <w:tcPr>
            <w:tcW w:w="850" w:type="dxa"/>
            <w:tcBorders>
              <w:bottom w:val="single" w:sz="6" w:space="0" w:color="0563C1"/>
            </w:tcBorders>
            <w:tcMar>
              <w:top w:w="0" w:type="dxa"/>
              <w:left w:w="45" w:type="dxa"/>
              <w:bottom w:w="0" w:type="dxa"/>
              <w:right w:w="45" w:type="dxa"/>
            </w:tcMar>
            <w:vAlign w:val="bottom"/>
            <w:hideMark/>
          </w:tcPr>
          <w:p w14:paraId="13EE93AD" w14:textId="77777777" w:rsidR="00C40954" w:rsidRPr="00C40954" w:rsidRDefault="00C40954" w:rsidP="00C40954">
            <w:pPr>
              <w:spacing w:after="0" w:line="240" w:lineRule="auto"/>
              <w:rPr>
                <w:rFonts w:ascii="Times New Roman" w:hAnsi="Times New Roman"/>
                <w:sz w:val="20"/>
                <w:szCs w:val="20"/>
                <w:lang w:bidi="ar-SA"/>
              </w:rPr>
            </w:pPr>
          </w:p>
        </w:tc>
        <w:tc>
          <w:tcPr>
            <w:tcW w:w="567" w:type="dxa"/>
            <w:tcBorders>
              <w:bottom w:val="single" w:sz="6" w:space="0" w:color="0563C1"/>
            </w:tcBorders>
            <w:tcMar>
              <w:top w:w="0" w:type="dxa"/>
              <w:left w:w="45" w:type="dxa"/>
              <w:bottom w:w="0" w:type="dxa"/>
              <w:right w:w="45" w:type="dxa"/>
            </w:tcMar>
            <w:vAlign w:val="bottom"/>
            <w:hideMark/>
          </w:tcPr>
          <w:p w14:paraId="42A408D2" w14:textId="77777777" w:rsidR="00C40954" w:rsidRPr="00C40954" w:rsidRDefault="00C40954" w:rsidP="00C40954">
            <w:pPr>
              <w:spacing w:after="0" w:line="240" w:lineRule="auto"/>
              <w:rPr>
                <w:rFonts w:ascii="Times New Roman" w:hAnsi="Times New Roman"/>
                <w:sz w:val="20"/>
                <w:szCs w:val="20"/>
                <w:lang w:bidi="ar-SA"/>
              </w:rPr>
            </w:pPr>
          </w:p>
        </w:tc>
        <w:tc>
          <w:tcPr>
            <w:tcW w:w="195" w:type="dxa"/>
            <w:tcBorders>
              <w:bottom w:val="single" w:sz="6" w:space="0" w:color="0563C1"/>
            </w:tcBorders>
            <w:tcMar>
              <w:top w:w="0" w:type="dxa"/>
              <w:left w:w="45" w:type="dxa"/>
              <w:bottom w:w="0" w:type="dxa"/>
              <w:right w:w="45" w:type="dxa"/>
            </w:tcMar>
            <w:vAlign w:val="bottom"/>
            <w:hideMark/>
          </w:tcPr>
          <w:p w14:paraId="29F34A3D" w14:textId="77777777" w:rsidR="00C40954" w:rsidRPr="00C40954" w:rsidRDefault="00C40954" w:rsidP="00C40954">
            <w:pPr>
              <w:spacing w:after="0" w:line="240" w:lineRule="auto"/>
              <w:rPr>
                <w:rFonts w:ascii="Times New Roman" w:hAnsi="Times New Roman"/>
                <w:sz w:val="20"/>
                <w:szCs w:val="20"/>
                <w:lang w:bidi="ar-SA"/>
              </w:rPr>
            </w:pPr>
          </w:p>
        </w:tc>
        <w:tc>
          <w:tcPr>
            <w:tcW w:w="0" w:type="auto"/>
            <w:tcBorders>
              <w:bottom w:val="single" w:sz="6" w:space="0" w:color="0563C1"/>
            </w:tcBorders>
            <w:tcMar>
              <w:top w:w="0" w:type="dxa"/>
              <w:left w:w="45" w:type="dxa"/>
              <w:bottom w:w="0" w:type="dxa"/>
              <w:right w:w="45" w:type="dxa"/>
            </w:tcMar>
            <w:vAlign w:val="bottom"/>
            <w:hideMark/>
          </w:tcPr>
          <w:p w14:paraId="7573D9DA" w14:textId="77777777" w:rsidR="00C40954" w:rsidRPr="00C40954" w:rsidRDefault="00C40954" w:rsidP="00C40954">
            <w:pPr>
              <w:spacing w:after="0" w:line="240" w:lineRule="auto"/>
              <w:rPr>
                <w:rFonts w:ascii="Times New Roman" w:hAnsi="Times New Roman"/>
                <w:sz w:val="20"/>
                <w:szCs w:val="20"/>
                <w:lang w:bidi="ar-SA"/>
              </w:rPr>
            </w:pPr>
          </w:p>
        </w:tc>
      </w:tr>
      <w:tr w:rsidR="00A605F5" w:rsidRPr="00C40954" w14:paraId="3A2D0115" w14:textId="77777777" w:rsidTr="00A91534">
        <w:trPr>
          <w:trHeight w:val="267"/>
          <w:tblCellSpacing w:w="0" w:type="dxa"/>
          <w:jc w:val="center"/>
        </w:trPr>
        <w:tc>
          <w:tcPr>
            <w:tcW w:w="5946" w:type="dxa"/>
            <w:tcBorders>
              <w:left w:val="single" w:sz="6" w:space="0" w:color="0563C1"/>
              <w:bottom w:val="single" w:sz="6" w:space="0" w:color="716BC1"/>
            </w:tcBorders>
            <w:shd w:val="clear" w:color="auto" w:fill="0563C1"/>
            <w:tcMar>
              <w:top w:w="0" w:type="dxa"/>
              <w:left w:w="45" w:type="dxa"/>
              <w:bottom w:w="0" w:type="dxa"/>
              <w:right w:w="45" w:type="dxa"/>
            </w:tcMar>
            <w:vAlign w:val="center"/>
            <w:hideMark/>
          </w:tcPr>
          <w:p w14:paraId="67A181D6" w14:textId="77777777" w:rsidR="00A605F5" w:rsidRPr="00C40954" w:rsidRDefault="00A605F5" w:rsidP="00C40954">
            <w:pPr>
              <w:spacing w:after="0" w:line="240" w:lineRule="auto"/>
              <w:jc w:val="center"/>
              <w:rPr>
                <w:rFonts w:ascii="Calibri" w:hAnsi="Calibri" w:cs="Calibri"/>
                <w:b/>
                <w:bCs/>
                <w:color w:val="FFFFFF"/>
                <w:sz w:val="20"/>
                <w:szCs w:val="20"/>
                <w:lang w:bidi="ar-SA"/>
              </w:rPr>
            </w:pPr>
            <w:r w:rsidRPr="00C40954">
              <w:rPr>
                <w:rFonts w:ascii="Calibri" w:hAnsi="Calibri" w:cs="Calibri"/>
                <w:b/>
                <w:bCs/>
                <w:color w:val="FFFFFF"/>
                <w:sz w:val="20"/>
                <w:szCs w:val="20"/>
                <w:lang w:bidi="ar-SA"/>
              </w:rPr>
              <w:t>SUPERIOR</w:t>
            </w:r>
          </w:p>
        </w:tc>
        <w:tc>
          <w:tcPr>
            <w:tcW w:w="850" w:type="dxa"/>
            <w:tcBorders>
              <w:bottom w:val="single" w:sz="6" w:space="0" w:color="716BC1"/>
            </w:tcBorders>
            <w:shd w:val="clear" w:color="auto" w:fill="0563C1"/>
            <w:tcMar>
              <w:top w:w="0" w:type="dxa"/>
              <w:left w:w="45" w:type="dxa"/>
              <w:bottom w:w="0" w:type="dxa"/>
              <w:right w:w="45" w:type="dxa"/>
            </w:tcMar>
            <w:vAlign w:val="center"/>
            <w:hideMark/>
          </w:tcPr>
          <w:p w14:paraId="39FEEB0D" w14:textId="77777777" w:rsidR="00A605F5" w:rsidRPr="00C40954" w:rsidRDefault="00A605F5" w:rsidP="00C40954">
            <w:pPr>
              <w:spacing w:after="0" w:line="240" w:lineRule="auto"/>
              <w:jc w:val="center"/>
              <w:rPr>
                <w:rFonts w:ascii="Calibri" w:hAnsi="Calibri" w:cs="Calibri"/>
                <w:b/>
                <w:bCs/>
                <w:color w:val="FFFFFF"/>
                <w:sz w:val="20"/>
                <w:szCs w:val="20"/>
                <w:lang w:bidi="ar-SA"/>
              </w:rPr>
            </w:pPr>
            <w:r w:rsidRPr="00C40954">
              <w:rPr>
                <w:rFonts w:ascii="Calibri" w:hAnsi="Calibri" w:cs="Calibri"/>
                <w:b/>
                <w:bCs/>
                <w:color w:val="FFFFFF"/>
                <w:sz w:val="20"/>
                <w:szCs w:val="20"/>
                <w:lang w:bidi="ar-SA"/>
              </w:rPr>
              <w:t>DBL</w:t>
            </w:r>
          </w:p>
        </w:tc>
        <w:tc>
          <w:tcPr>
            <w:tcW w:w="567" w:type="dxa"/>
            <w:tcBorders>
              <w:bottom w:val="single" w:sz="6" w:space="0" w:color="716BC1"/>
            </w:tcBorders>
            <w:shd w:val="clear" w:color="auto" w:fill="0563C1"/>
            <w:tcMar>
              <w:top w:w="0" w:type="dxa"/>
              <w:left w:w="45" w:type="dxa"/>
              <w:bottom w:w="0" w:type="dxa"/>
              <w:right w:w="45" w:type="dxa"/>
            </w:tcMar>
            <w:vAlign w:val="center"/>
            <w:hideMark/>
          </w:tcPr>
          <w:p w14:paraId="038C1251" w14:textId="77777777" w:rsidR="00A605F5" w:rsidRPr="00C40954" w:rsidRDefault="00A605F5" w:rsidP="00C40954">
            <w:pPr>
              <w:spacing w:after="0" w:line="240" w:lineRule="auto"/>
              <w:jc w:val="center"/>
              <w:rPr>
                <w:rFonts w:ascii="Calibri" w:hAnsi="Calibri" w:cs="Calibri"/>
                <w:b/>
                <w:bCs/>
                <w:color w:val="FFFFFF"/>
                <w:sz w:val="20"/>
                <w:szCs w:val="20"/>
                <w:lang w:bidi="ar-SA"/>
              </w:rPr>
            </w:pPr>
            <w:r w:rsidRPr="00C40954">
              <w:rPr>
                <w:rFonts w:ascii="Calibri" w:hAnsi="Calibri" w:cs="Calibri"/>
                <w:b/>
                <w:bCs/>
                <w:color w:val="FFFFFF"/>
                <w:sz w:val="20"/>
                <w:szCs w:val="20"/>
                <w:lang w:bidi="ar-SA"/>
              </w:rPr>
              <w:t>TPL</w:t>
            </w:r>
          </w:p>
        </w:tc>
        <w:tc>
          <w:tcPr>
            <w:tcW w:w="725" w:type="dxa"/>
            <w:gridSpan w:val="2"/>
            <w:tcBorders>
              <w:bottom w:val="single" w:sz="6" w:space="0" w:color="716BC1"/>
              <w:right w:val="single" w:sz="6" w:space="0" w:color="0563C1"/>
            </w:tcBorders>
            <w:shd w:val="clear" w:color="auto" w:fill="0563C1"/>
            <w:tcMar>
              <w:top w:w="0" w:type="dxa"/>
              <w:left w:w="45" w:type="dxa"/>
              <w:bottom w:w="0" w:type="dxa"/>
              <w:right w:w="45" w:type="dxa"/>
            </w:tcMar>
            <w:vAlign w:val="center"/>
            <w:hideMark/>
          </w:tcPr>
          <w:p w14:paraId="40CAABC8" w14:textId="3474C748" w:rsidR="00A605F5" w:rsidRPr="00C40954" w:rsidRDefault="00A605F5" w:rsidP="00C40954">
            <w:pPr>
              <w:spacing w:after="0" w:line="240" w:lineRule="auto"/>
              <w:jc w:val="center"/>
              <w:rPr>
                <w:rFonts w:ascii="Calibri" w:hAnsi="Calibri" w:cs="Calibri"/>
                <w:b/>
                <w:bCs/>
                <w:color w:val="FFFFFF"/>
                <w:sz w:val="20"/>
                <w:szCs w:val="20"/>
                <w:lang w:bidi="ar-SA"/>
              </w:rPr>
            </w:pPr>
            <w:r w:rsidRPr="00C40954">
              <w:rPr>
                <w:rFonts w:ascii="Calibri" w:hAnsi="Calibri" w:cs="Calibri"/>
                <w:b/>
                <w:bCs/>
                <w:color w:val="FFFFFF"/>
                <w:sz w:val="20"/>
                <w:szCs w:val="20"/>
                <w:lang w:bidi="ar-SA"/>
              </w:rPr>
              <w:t xml:space="preserve">SGL </w:t>
            </w:r>
          </w:p>
        </w:tc>
      </w:tr>
      <w:tr w:rsidR="00A605F5" w:rsidRPr="00C40954" w14:paraId="7BD7A7DD" w14:textId="77777777" w:rsidTr="00A91534">
        <w:trPr>
          <w:trHeight w:val="267"/>
          <w:tblCellSpacing w:w="0" w:type="dxa"/>
          <w:jc w:val="center"/>
        </w:trPr>
        <w:tc>
          <w:tcPr>
            <w:tcW w:w="5946" w:type="dxa"/>
            <w:tcBorders>
              <w:left w:val="single" w:sz="6" w:space="0" w:color="0563C1"/>
            </w:tcBorders>
            <w:shd w:val="clear" w:color="auto" w:fill="FFFFFF"/>
            <w:tcMar>
              <w:top w:w="0" w:type="dxa"/>
              <w:left w:w="45" w:type="dxa"/>
              <w:bottom w:w="0" w:type="dxa"/>
              <w:right w:w="45" w:type="dxa"/>
            </w:tcMar>
            <w:vAlign w:val="center"/>
            <w:hideMark/>
          </w:tcPr>
          <w:p w14:paraId="6B8F4BE8" w14:textId="40BD4434" w:rsidR="00A605F5" w:rsidRPr="00A605F5" w:rsidRDefault="00A605F5" w:rsidP="00A605F5">
            <w:pPr>
              <w:spacing w:after="0" w:line="240" w:lineRule="auto"/>
              <w:jc w:val="right"/>
              <w:rPr>
                <w:rFonts w:ascii="Calibri" w:hAnsi="Calibri" w:cs="Calibri"/>
                <w:color w:val="002060"/>
                <w:sz w:val="20"/>
                <w:szCs w:val="20"/>
                <w:lang w:bidi="ar-SA"/>
              </w:rPr>
            </w:pPr>
            <w:r w:rsidRPr="00A605F5">
              <w:rPr>
                <w:rFonts w:ascii="Calibri" w:hAnsi="Calibri" w:cs="Calibri"/>
                <w:color w:val="002060"/>
                <w:sz w:val="20"/>
                <w:szCs w:val="20"/>
              </w:rPr>
              <w:t>TERRESTRE</w:t>
            </w:r>
          </w:p>
        </w:tc>
        <w:tc>
          <w:tcPr>
            <w:tcW w:w="850" w:type="dxa"/>
            <w:shd w:val="clear" w:color="auto" w:fill="FFFFFF"/>
            <w:tcMar>
              <w:top w:w="0" w:type="dxa"/>
              <w:left w:w="45" w:type="dxa"/>
              <w:bottom w:w="0" w:type="dxa"/>
              <w:right w:w="45" w:type="dxa"/>
            </w:tcMar>
            <w:vAlign w:val="center"/>
            <w:hideMark/>
          </w:tcPr>
          <w:p w14:paraId="735FF5D8" w14:textId="4E7867FA" w:rsidR="00A605F5" w:rsidRPr="00A605F5" w:rsidRDefault="00A605F5" w:rsidP="00A605F5">
            <w:pPr>
              <w:spacing w:after="0" w:line="240" w:lineRule="auto"/>
              <w:jc w:val="center"/>
              <w:rPr>
                <w:rFonts w:ascii="Calibri" w:hAnsi="Calibri" w:cs="Calibri"/>
                <w:color w:val="002060"/>
                <w:sz w:val="20"/>
                <w:szCs w:val="20"/>
                <w:lang w:bidi="ar-SA"/>
              </w:rPr>
            </w:pPr>
            <w:r w:rsidRPr="00A605F5">
              <w:rPr>
                <w:rFonts w:ascii="Calibri" w:hAnsi="Calibri" w:cs="Calibri"/>
                <w:color w:val="002060"/>
                <w:sz w:val="20"/>
                <w:szCs w:val="20"/>
              </w:rPr>
              <w:t>2660</w:t>
            </w:r>
          </w:p>
        </w:tc>
        <w:tc>
          <w:tcPr>
            <w:tcW w:w="567" w:type="dxa"/>
            <w:shd w:val="clear" w:color="auto" w:fill="FFFFFF"/>
            <w:tcMar>
              <w:top w:w="0" w:type="dxa"/>
              <w:left w:w="45" w:type="dxa"/>
              <w:bottom w:w="0" w:type="dxa"/>
              <w:right w:w="45" w:type="dxa"/>
            </w:tcMar>
            <w:vAlign w:val="center"/>
            <w:hideMark/>
          </w:tcPr>
          <w:p w14:paraId="43675555" w14:textId="4BDE8B37" w:rsidR="00A605F5" w:rsidRPr="00A605F5" w:rsidRDefault="00A605F5" w:rsidP="00A605F5">
            <w:pPr>
              <w:spacing w:after="0" w:line="240" w:lineRule="auto"/>
              <w:jc w:val="center"/>
              <w:rPr>
                <w:rFonts w:ascii="Calibri" w:hAnsi="Calibri" w:cs="Calibri"/>
                <w:color w:val="002060"/>
                <w:sz w:val="20"/>
                <w:szCs w:val="20"/>
                <w:lang w:bidi="ar-SA"/>
              </w:rPr>
            </w:pPr>
            <w:r w:rsidRPr="00A605F5">
              <w:rPr>
                <w:rFonts w:ascii="Calibri" w:hAnsi="Calibri" w:cs="Calibri"/>
                <w:color w:val="002060"/>
                <w:sz w:val="20"/>
                <w:szCs w:val="20"/>
              </w:rPr>
              <w:t>2280</w:t>
            </w:r>
          </w:p>
        </w:tc>
        <w:tc>
          <w:tcPr>
            <w:tcW w:w="725" w:type="dxa"/>
            <w:gridSpan w:val="2"/>
            <w:tcBorders>
              <w:right w:val="single" w:sz="6" w:space="0" w:color="0563C1"/>
            </w:tcBorders>
            <w:shd w:val="clear" w:color="auto" w:fill="FFFFFF"/>
            <w:tcMar>
              <w:top w:w="0" w:type="dxa"/>
              <w:left w:w="45" w:type="dxa"/>
              <w:bottom w:w="0" w:type="dxa"/>
              <w:right w:w="45" w:type="dxa"/>
            </w:tcMar>
            <w:vAlign w:val="center"/>
            <w:hideMark/>
          </w:tcPr>
          <w:p w14:paraId="5F0271E1" w14:textId="27DBB97A" w:rsidR="00A605F5" w:rsidRPr="00A605F5" w:rsidRDefault="00A605F5" w:rsidP="00A605F5">
            <w:pPr>
              <w:spacing w:after="0" w:line="240" w:lineRule="auto"/>
              <w:jc w:val="center"/>
              <w:rPr>
                <w:rFonts w:ascii="Calibri" w:hAnsi="Calibri" w:cs="Calibri"/>
                <w:color w:val="002060"/>
                <w:sz w:val="20"/>
                <w:szCs w:val="20"/>
                <w:lang w:bidi="ar-SA"/>
              </w:rPr>
            </w:pPr>
            <w:r w:rsidRPr="00A605F5">
              <w:rPr>
                <w:rFonts w:ascii="Calibri" w:hAnsi="Calibri" w:cs="Calibri"/>
                <w:color w:val="002060"/>
                <w:sz w:val="20"/>
                <w:szCs w:val="20"/>
              </w:rPr>
              <w:t>4280</w:t>
            </w:r>
          </w:p>
        </w:tc>
      </w:tr>
      <w:tr w:rsidR="005D47D4" w:rsidRPr="00C40954" w14:paraId="72EF6675" w14:textId="77777777" w:rsidTr="00A91534">
        <w:trPr>
          <w:trHeight w:val="254"/>
          <w:tblCellSpacing w:w="0" w:type="dxa"/>
          <w:jc w:val="center"/>
        </w:trPr>
        <w:tc>
          <w:tcPr>
            <w:tcW w:w="5946" w:type="dxa"/>
            <w:tcBorders>
              <w:left w:val="single" w:sz="6" w:space="0" w:color="0563C1"/>
            </w:tcBorders>
            <w:shd w:val="clear" w:color="auto" w:fill="FFFFFF"/>
            <w:tcMar>
              <w:top w:w="0" w:type="dxa"/>
              <w:left w:w="45" w:type="dxa"/>
              <w:bottom w:w="0" w:type="dxa"/>
              <w:right w:w="45" w:type="dxa"/>
            </w:tcMar>
            <w:vAlign w:val="center"/>
            <w:hideMark/>
          </w:tcPr>
          <w:p w14:paraId="1B4FD567" w14:textId="1E48546A" w:rsidR="005D47D4" w:rsidRPr="00A605F5" w:rsidRDefault="005D47D4" w:rsidP="005D47D4">
            <w:pPr>
              <w:spacing w:after="0" w:line="240" w:lineRule="auto"/>
              <w:jc w:val="right"/>
              <w:rPr>
                <w:rFonts w:ascii="Calibri" w:hAnsi="Calibri" w:cs="Calibri"/>
                <w:b/>
                <w:bCs/>
                <w:color w:val="002060"/>
                <w:sz w:val="20"/>
                <w:szCs w:val="20"/>
                <w:lang w:bidi="ar-SA"/>
              </w:rPr>
            </w:pPr>
            <w:r w:rsidRPr="00A605F5">
              <w:rPr>
                <w:rFonts w:ascii="Calibri" w:hAnsi="Calibri" w:cs="Calibri"/>
                <w:b/>
                <w:bCs/>
                <w:color w:val="002060"/>
                <w:sz w:val="20"/>
                <w:szCs w:val="20"/>
              </w:rPr>
              <w:t>TERRESTRE Y AÉREO</w:t>
            </w:r>
          </w:p>
        </w:tc>
        <w:tc>
          <w:tcPr>
            <w:tcW w:w="850" w:type="dxa"/>
            <w:shd w:val="clear" w:color="auto" w:fill="FFFFFF"/>
            <w:tcMar>
              <w:top w:w="0" w:type="dxa"/>
              <w:left w:w="45" w:type="dxa"/>
              <w:bottom w:w="0" w:type="dxa"/>
              <w:right w:w="45" w:type="dxa"/>
            </w:tcMar>
            <w:vAlign w:val="center"/>
            <w:hideMark/>
          </w:tcPr>
          <w:p w14:paraId="60BA9DAB" w14:textId="687DDC89" w:rsidR="005D47D4" w:rsidRPr="005D47D4" w:rsidRDefault="005D47D4" w:rsidP="005D47D4">
            <w:pPr>
              <w:spacing w:after="0" w:line="240" w:lineRule="auto"/>
              <w:jc w:val="center"/>
              <w:rPr>
                <w:rFonts w:ascii="Calibri" w:hAnsi="Calibri" w:cs="Calibri"/>
                <w:b/>
                <w:bCs/>
                <w:color w:val="002060"/>
                <w:sz w:val="20"/>
                <w:szCs w:val="20"/>
                <w:lang w:bidi="ar-SA"/>
              </w:rPr>
            </w:pPr>
            <w:r w:rsidRPr="005D47D4">
              <w:rPr>
                <w:rFonts w:ascii="Calibri" w:hAnsi="Calibri" w:cs="Calibri"/>
                <w:b/>
                <w:bCs/>
                <w:color w:val="002060"/>
                <w:sz w:val="20"/>
                <w:szCs w:val="20"/>
              </w:rPr>
              <w:t>2850</w:t>
            </w:r>
          </w:p>
        </w:tc>
        <w:tc>
          <w:tcPr>
            <w:tcW w:w="567" w:type="dxa"/>
            <w:shd w:val="clear" w:color="auto" w:fill="FFFFFF"/>
            <w:tcMar>
              <w:top w:w="0" w:type="dxa"/>
              <w:left w:w="45" w:type="dxa"/>
              <w:bottom w:w="0" w:type="dxa"/>
              <w:right w:w="45" w:type="dxa"/>
            </w:tcMar>
            <w:vAlign w:val="center"/>
            <w:hideMark/>
          </w:tcPr>
          <w:p w14:paraId="723F8D5F" w14:textId="056C6566" w:rsidR="005D47D4" w:rsidRPr="005D47D4" w:rsidRDefault="005D47D4" w:rsidP="005D47D4">
            <w:pPr>
              <w:spacing w:after="0" w:line="240" w:lineRule="auto"/>
              <w:jc w:val="center"/>
              <w:rPr>
                <w:rFonts w:ascii="Calibri" w:hAnsi="Calibri" w:cs="Calibri"/>
                <w:b/>
                <w:bCs/>
                <w:color w:val="002060"/>
                <w:sz w:val="20"/>
                <w:szCs w:val="20"/>
                <w:lang w:bidi="ar-SA"/>
              </w:rPr>
            </w:pPr>
            <w:r w:rsidRPr="005D47D4">
              <w:rPr>
                <w:rFonts w:ascii="Calibri" w:hAnsi="Calibri" w:cs="Calibri"/>
                <w:b/>
                <w:bCs/>
                <w:color w:val="002060"/>
                <w:sz w:val="20"/>
                <w:szCs w:val="20"/>
              </w:rPr>
              <w:t>2470</w:t>
            </w:r>
          </w:p>
        </w:tc>
        <w:tc>
          <w:tcPr>
            <w:tcW w:w="725" w:type="dxa"/>
            <w:gridSpan w:val="2"/>
            <w:tcBorders>
              <w:right w:val="single" w:sz="6" w:space="0" w:color="0563C1"/>
            </w:tcBorders>
            <w:shd w:val="clear" w:color="auto" w:fill="FFFFFF"/>
            <w:tcMar>
              <w:top w:w="0" w:type="dxa"/>
              <w:left w:w="45" w:type="dxa"/>
              <w:bottom w:w="0" w:type="dxa"/>
              <w:right w:w="45" w:type="dxa"/>
            </w:tcMar>
            <w:vAlign w:val="center"/>
            <w:hideMark/>
          </w:tcPr>
          <w:p w14:paraId="51277CE6" w14:textId="3FA508FA" w:rsidR="005D47D4" w:rsidRPr="005D47D4" w:rsidRDefault="005D47D4" w:rsidP="005D47D4">
            <w:pPr>
              <w:spacing w:after="0" w:line="240" w:lineRule="auto"/>
              <w:jc w:val="center"/>
              <w:rPr>
                <w:rFonts w:ascii="Calibri" w:hAnsi="Calibri" w:cs="Calibri"/>
                <w:b/>
                <w:bCs/>
                <w:color w:val="002060"/>
                <w:sz w:val="20"/>
                <w:szCs w:val="20"/>
                <w:lang w:bidi="ar-SA"/>
              </w:rPr>
            </w:pPr>
            <w:r w:rsidRPr="005D47D4">
              <w:rPr>
                <w:rFonts w:ascii="Calibri" w:hAnsi="Calibri" w:cs="Calibri"/>
                <w:b/>
                <w:bCs/>
                <w:color w:val="002060"/>
                <w:sz w:val="20"/>
                <w:szCs w:val="20"/>
              </w:rPr>
              <w:t>4470</w:t>
            </w:r>
          </w:p>
        </w:tc>
      </w:tr>
      <w:tr w:rsidR="00A605F5" w:rsidRPr="00C40954" w14:paraId="15FDE12C" w14:textId="77777777" w:rsidTr="00A91534">
        <w:trPr>
          <w:trHeight w:val="267"/>
          <w:tblCellSpacing w:w="0" w:type="dxa"/>
          <w:jc w:val="center"/>
        </w:trPr>
        <w:tc>
          <w:tcPr>
            <w:tcW w:w="5946" w:type="dxa"/>
            <w:tcBorders>
              <w:left w:val="single" w:sz="6" w:space="0" w:color="0563C1"/>
            </w:tcBorders>
            <w:shd w:val="clear" w:color="auto" w:fill="FFFFFF"/>
            <w:tcMar>
              <w:top w:w="0" w:type="dxa"/>
              <w:left w:w="45" w:type="dxa"/>
              <w:bottom w:w="0" w:type="dxa"/>
              <w:right w:w="45" w:type="dxa"/>
            </w:tcMar>
            <w:vAlign w:val="center"/>
            <w:hideMark/>
          </w:tcPr>
          <w:p w14:paraId="653A8DB6" w14:textId="17DC9025" w:rsidR="00A605F5" w:rsidRPr="00A605F5" w:rsidRDefault="00A605F5" w:rsidP="00A605F5">
            <w:pPr>
              <w:spacing w:after="0" w:line="240" w:lineRule="auto"/>
              <w:jc w:val="right"/>
              <w:rPr>
                <w:rFonts w:ascii="Calibri" w:hAnsi="Calibri" w:cs="Calibri"/>
                <w:color w:val="002060"/>
                <w:sz w:val="20"/>
                <w:szCs w:val="20"/>
                <w:lang w:val="en-US" w:bidi="ar-SA"/>
              </w:rPr>
            </w:pPr>
            <w:r w:rsidRPr="00A605F5">
              <w:rPr>
                <w:rFonts w:ascii="Calibri" w:hAnsi="Calibri" w:cs="Calibri"/>
                <w:color w:val="002060"/>
                <w:sz w:val="20"/>
                <w:szCs w:val="20"/>
                <w:lang w:val="en-US"/>
              </w:rPr>
              <w:t>SUPL. 01 JUL - 31 AGO/ 15 DIC 26 - 30 ABR 27 / 01 JUL - 31 AGO</w:t>
            </w:r>
            <w:r>
              <w:rPr>
                <w:rFonts w:ascii="Calibri" w:hAnsi="Calibri" w:cs="Calibri"/>
                <w:color w:val="002060"/>
                <w:sz w:val="20"/>
                <w:szCs w:val="20"/>
                <w:lang w:val="en-US"/>
              </w:rPr>
              <w:t xml:space="preserve"> </w:t>
            </w:r>
            <w:r w:rsidRPr="00A605F5">
              <w:rPr>
                <w:rFonts w:ascii="Calibri" w:hAnsi="Calibri" w:cs="Calibri"/>
                <w:color w:val="002060"/>
                <w:sz w:val="20"/>
                <w:szCs w:val="20"/>
                <w:lang w:val="en-US"/>
              </w:rPr>
              <w:t>27</w:t>
            </w:r>
          </w:p>
        </w:tc>
        <w:tc>
          <w:tcPr>
            <w:tcW w:w="850" w:type="dxa"/>
            <w:shd w:val="clear" w:color="auto" w:fill="FFFFFF"/>
            <w:tcMar>
              <w:top w:w="0" w:type="dxa"/>
              <w:left w:w="45" w:type="dxa"/>
              <w:bottom w:w="0" w:type="dxa"/>
              <w:right w:w="45" w:type="dxa"/>
            </w:tcMar>
            <w:vAlign w:val="center"/>
            <w:hideMark/>
          </w:tcPr>
          <w:p w14:paraId="125B7F06" w14:textId="18E76A4D" w:rsidR="00A605F5" w:rsidRPr="00A605F5" w:rsidRDefault="00A605F5" w:rsidP="00A605F5">
            <w:pPr>
              <w:spacing w:after="0" w:line="240" w:lineRule="auto"/>
              <w:jc w:val="center"/>
              <w:rPr>
                <w:rFonts w:ascii="Calibri" w:hAnsi="Calibri" w:cs="Calibri"/>
                <w:color w:val="002060"/>
                <w:sz w:val="20"/>
                <w:szCs w:val="20"/>
                <w:lang w:bidi="ar-SA"/>
              </w:rPr>
            </w:pPr>
            <w:r w:rsidRPr="00A605F5">
              <w:rPr>
                <w:rFonts w:ascii="Calibri" w:hAnsi="Calibri" w:cs="Calibri"/>
                <w:color w:val="002060"/>
                <w:sz w:val="20"/>
                <w:szCs w:val="20"/>
              </w:rPr>
              <w:t>190</w:t>
            </w:r>
          </w:p>
        </w:tc>
        <w:tc>
          <w:tcPr>
            <w:tcW w:w="567" w:type="dxa"/>
            <w:shd w:val="clear" w:color="auto" w:fill="FFFFFF"/>
            <w:tcMar>
              <w:top w:w="0" w:type="dxa"/>
              <w:left w:w="45" w:type="dxa"/>
              <w:bottom w:w="0" w:type="dxa"/>
              <w:right w:w="45" w:type="dxa"/>
            </w:tcMar>
            <w:vAlign w:val="center"/>
            <w:hideMark/>
          </w:tcPr>
          <w:p w14:paraId="5B24BEFA" w14:textId="0875B5E2" w:rsidR="00A605F5" w:rsidRPr="00A605F5" w:rsidRDefault="00A605F5" w:rsidP="00A605F5">
            <w:pPr>
              <w:spacing w:after="0" w:line="240" w:lineRule="auto"/>
              <w:jc w:val="center"/>
              <w:rPr>
                <w:rFonts w:ascii="Calibri" w:hAnsi="Calibri" w:cs="Calibri"/>
                <w:color w:val="002060"/>
                <w:sz w:val="20"/>
                <w:szCs w:val="20"/>
                <w:lang w:bidi="ar-SA"/>
              </w:rPr>
            </w:pPr>
            <w:r w:rsidRPr="00A605F5">
              <w:rPr>
                <w:rFonts w:ascii="Calibri" w:hAnsi="Calibri" w:cs="Calibri"/>
                <w:color w:val="002060"/>
                <w:sz w:val="20"/>
                <w:szCs w:val="20"/>
              </w:rPr>
              <w:t>140</w:t>
            </w:r>
          </w:p>
        </w:tc>
        <w:tc>
          <w:tcPr>
            <w:tcW w:w="725" w:type="dxa"/>
            <w:gridSpan w:val="2"/>
            <w:tcBorders>
              <w:right w:val="single" w:sz="6" w:space="0" w:color="0563C1"/>
            </w:tcBorders>
            <w:shd w:val="clear" w:color="auto" w:fill="FFFFFF"/>
            <w:tcMar>
              <w:top w:w="0" w:type="dxa"/>
              <w:left w:w="45" w:type="dxa"/>
              <w:bottom w:w="0" w:type="dxa"/>
              <w:right w:w="45" w:type="dxa"/>
            </w:tcMar>
            <w:vAlign w:val="center"/>
            <w:hideMark/>
          </w:tcPr>
          <w:p w14:paraId="68D38763" w14:textId="7D7FB3D4" w:rsidR="00A605F5" w:rsidRPr="00A605F5" w:rsidRDefault="00A605F5" w:rsidP="00A605F5">
            <w:pPr>
              <w:spacing w:after="0" w:line="240" w:lineRule="auto"/>
              <w:jc w:val="center"/>
              <w:rPr>
                <w:rFonts w:ascii="Calibri" w:hAnsi="Calibri" w:cs="Calibri"/>
                <w:color w:val="002060"/>
                <w:sz w:val="20"/>
                <w:szCs w:val="20"/>
                <w:lang w:bidi="ar-SA"/>
              </w:rPr>
            </w:pPr>
            <w:r w:rsidRPr="00A605F5">
              <w:rPr>
                <w:rFonts w:ascii="Calibri" w:hAnsi="Calibri" w:cs="Calibri"/>
                <w:color w:val="002060"/>
                <w:sz w:val="20"/>
                <w:szCs w:val="20"/>
              </w:rPr>
              <w:t>375</w:t>
            </w:r>
          </w:p>
        </w:tc>
      </w:tr>
      <w:tr w:rsidR="00A605F5" w:rsidRPr="00C40954" w14:paraId="4DC45F56" w14:textId="77777777" w:rsidTr="00A91534">
        <w:trPr>
          <w:trHeight w:val="280"/>
          <w:tblCellSpacing w:w="0" w:type="dxa"/>
          <w:jc w:val="center"/>
        </w:trPr>
        <w:tc>
          <w:tcPr>
            <w:tcW w:w="5946" w:type="dxa"/>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78C5AAAC" w14:textId="7C422ABA" w:rsidR="00A605F5" w:rsidRPr="00A605F5" w:rsidRDefault="00A605F5" w:rsidP="00A605F5">
            <w:pPr>
              <w:spacing w:after="0" w:line="240" w:lineRule="auto"/>
              <w:jc w:val="right"/>
              <w:rPr>
                <w:rFonts w:ascii="Calibri" w:hAnsi="Calibri" w:cs="Calibri"/>
                <w:color w:val="002060"/>
                <w:sz w:val="20"/>
                <w:szCs w:val="20"/>
                <w:lang w:val="en-US" w:bidi="ar-SA"/>
              </w:rPr>
            </w:pPr>
            <w:r w:rsidRPr="00A605F5">
              <w:rPr>
                <w:rFonts w:ascii="Calibri" w:hAnsi="Calibri" w:cs="Calibri"/>
                <w:color w:val="002060"/>
                <w:sz w:val="20"/>
                <w:szCs w:val="20"/>
              </w:rPr>
              <w:t xml:space="preserve">SUPL. 01 NOV- 14 DIC 2026 / 01 NOV - 14 DIC 2027 </w:t>
            </w:r>
          </w:p>
        </w:tc>
        <w:tc>
          <w:tcPr>
            <w:tcW w:w="850" w:type="dxa"/>
            <w:tcBorders>
              <w:bottom w:val="single" w:sz="6" w:space="0" w:color="0563C1"/>
            </w:tcBorders>
            <w:shd w:val="clear" w:color="auto" w:fill="FFFFFF"/>
            <w:tcMar>
              <w:top w:w="0" w:type="dxa"/>
              <w:left w:w="45" w:type="dxa"/>
              <w:bottom w:w="0" w:type="dxa"/>
              <w:right w:w="45" w:type="dxa"/>
            </w:tcMar>
            <w:vAlign w:val="center"/>
            <w:hideMark/>
          </w:tcPr>
          <w:p w14:paraId="52317C3F" w14:textId="45A5C232" w:rsidR="00A605F5" w:rsidRPr="00A605F5" w:rsidRDefault="00A605F5" w:rsidP="00A605F5">
            <w:pPr>
              <w:spacing w:after="0" w:line="240" w:lineRule="auto"/>
              <w:jc w:val="center"/>
              <w:rPr>
                <w:rFonts w:ascii="Calibri" w:hAnsi="Calibri" w:cs="Calibri"/>
                <w:color w:val="002060"/>
                <w:sz w:val="20"/>
                <w:szCs w:val="20"/>
                <w:lang w:bidi="ar-SA"/>
              </w:rPr>
            </w:pPr>
            <w:r w:rsidRPr="00A605F5">
              <w:rPr>
                <w:rFonts w:ascii="Calibri" w:hAnsi="Calibri" w:cs="Calibri"/>
                <w:color w:val="002060"/>
                <w:sz w:val="20"/>
                <w:szCs w:val="20"/>
              </w:rPr>
              <w:t>130</w:t>
            </w:r>
          </w:p>
        </w:tc>
        <w:tc>
          <w:tcPr>
            <w:tcW w:w="567" w:type="dxa"/>
            <w:tcBorders>
              <w:bottom w:val="single" w:sz="6" w:space="0" w:color="0563C1"/>
            </w:tcBorders>
            <w:shd w:val="clear" w:color="auto" w:fill="FFFFFF"/>
            <w:tcMar>
              <w:top w:w="0" w:type="dxa"/>
              <w:left w:w="45" w:type="dxa"/>
              <w:bottom w:w="0" w:type="dxa"/>
              <w:right w:w="45" w:type="dxa"/>
            </w:tcMar>
            <w:vAlign w:val="center"/>
            <w:hideMark/>
          </w:tcPr>
          <w:p w14:paraId="4F786F27" w14:textId="4489DA68" w:rsidR="00A605F5" w:rsidRPr="00A605F5" w:rsidRDefault="00A605F5" w:rsidP="00A605F5">
            <w:pPr>
              <w:spacing w:after="0" w:line="240" w:lineRule="auto"/>
              <w:jc w:val="center"/>
              <w:rPr>
                <w:rFonts w:ascii="Calibri" w:hAnsi="Calibri" w:cs="Calibri"/>
                <w:color w:val="002060"/>
                <w:sz w:val="20"/>
                <w:szCs w:val="20"/>
                <w:lang w:bidi="ar-SA"/>
              </w:rPr>
            </w:pPr>
            <w:r w:rsidRPr="00A605F5">
              <w:rPr>
                <w:rFonts w:ascii="Calibri" w:hAnsi="Calibri" w:cs="Calibri"/>
                <w:color w:val="002060"/>
                <w:sz w:val="20"/>
                <w:szCs w:val="20"/>
              </w:rPr>
              <w:t>100</w:t>
            </w:r>
          </w:p>
        </w:tc>
        <w:tc>
          <w:tcPr>
            <w:tcW w:w="725" w:type="dxa"/>
            <w:gridSpan w:val="2"/>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57C8CF45" w14:textId="671EB095" w:rsidR="00A605F5" w:rsidRPr="00A605F5" w:rsidRDefault="00A605F5" w:rsidP="00A605F5">
            <w:pPr>
              <w:spacing w:after="0" w:line="240" w:lineRule="auto"/>
              <w:jc w:val="center"/>
              <w:rPr>
                <w:rFonts w:ascii="Calibri" w:hAnsi="Calibri" w:cs="Calibri"/>
                <w:color w:val="002060"/>
                <w:sz w:val="20"/>
                <w:szCs w:val="20"/>
                <w:lang w:bidi="ar-SA"/>
              </w:rPr>
            </w:pPr>
            <w:r w:rsidRPr="00A605F5">
              <w:rPr>
                <w:rFonts w:ascii="Calibri" w:hAnsi="Calibri" w:cs="Calibri"/>
                <w:color w:val="002060"/>
                <w:sz w:val="20"/>
                <w:szCs w:val="20"/>
              </w:rPr>
              <w:t>265</w:t>
            </w:r>
          </w:p>
        </w:tc>
      </w:tr>
    </w:tbl>
    <w:p w14:paraId="330C5181" w14:textId="77777777" w:rsidR="00C40954" w:rsidRDefault="00C40954" w:rsidP="00C40954">
      <w:pPr>
        <w:spacing w:after="0" w:line="276" w:lineRule="auto"/>
        <w:rPr>
          <w:rFonts w:asciiTheme="minorHAnsi" w:eastAsia="Arial" w:hAnsiTheme="minorHAnsi" w:cstheme="minorHAnsi"/>
          <w:color w:val="002060"/>
          <w:sz w:val="20"/>
        </w:rPr>
      </w:pPr>
    </w:p>
    <w:tbl>
      <w:tblPr>
        <w:tblW w:w="8263" w:type="dxa"/>
        <w:jc w:val="center"/>
        <w:tblCellSpacing w:w="0" w:type="dxa"/>
        <w:tblCellMar>
          <w:left w:w="0" w:type="dxa"/>
          <w:right w:w="0" w:type="dxa"/>
        </w:tblCellMar>
        <w:tblLook w:val="04A0" w:firstRow="1" w:lastRow="0" w:firstColumn="1" w:lastColumn="0" w:noHBand="0" w:noVBand="1"/>
      </w:tblPr>
      <w:tblGrid>
        <w:gridCol w:w="8263"/>
      </w:tblGrid>
      <w:tr w:rsidR="00A605F5" w:rsidRPr="00616B3C" w14:paraId="4AB49801" w14:textId="77777777" w:rsidTr="002C6912">
        <w:trPr>
          <w:trHeight w:val="300"/>
          <w:tblCellSpacing w:w="0" w:type="dxa"/>
          <w:jc w:val="center"/>
        </w:trPr>
        <w:tc>
          <w:tcPr>
            <w:tcW w:w="8263" w:type="dxa"/>
            <w:tcBorders>
              <w:top w:val="single" w:sz="6" w:space="0" w:color="716BC1"/>
              <w:left w:val="single" w:sz="6" w:space="0" w:color="716BC1"/>
              <w:right w:val="single" w:sz="6" w:space="0" w:color="716BC1"/>
            </w:tcBorders>
            <w:shd w:val="clear" w:color="auto" w:fill="FFFFFF"/>
            <w:tcMar>
              <w:top w:w="0" w:type="dxa"/>
              <w:left w:w="45" w:type="dxa"/>
              <w:bottom w:w="0" w:type="dxa"/>
              <w:right w:w="45" w:type="dxa"/>
            </w:tcMar>
            <w:vAlign w:val="center"/>
            <w:hideMark/>
          </w:tcPr>
          <w:p w14:paraId="0B294E7C" w14:textId="1119684E" w:rsidR="00A605F5" w:rsidRPr="00616B3C" w:rsidRDefault="00A605F5" w:rsidP="002C6912">
            <w:pPr>
              <w:spacing w:after="0" w:line="240" w:lineRule="auto"/>
              <w:jc w:val="center"/>
              <w:rPr>
                <w:rFonts w:ascii="Calibri" w:hAnsi="Calibri" w:cs="Calibri"/>
                <w:b/>
                <w:bCs/>
                <w:color w:val="002060"/>
                <w:sz w:val="20"/>
                <w:szCs w:val="20"/>
                <w:lang w:bidi="ar-SA"/>
              </w:rPr>
            </w:pPr>
            <w:r w:rsidRPr="00616B3C">
              <w:rPr>
                <w:rFonts w:ascii="Calibri" w:hAnsi="Calibri" w:cs="Calibri"/>
                <w:b/>
                <w:bCs/>
                <w:color w:val="002060"/>
                <w:sz w:val="20"/>
                <w:szCs w:val="20"/>
                <w:lang w:bidi="ar-SA"/>
              </w:rPr>
              <w:t xml:space="preserve">RUTA AÉREA PROPUESTA </w:t>
            </w:r>
            <w:r w:rsidR="005D47D4">
              <w:rPr>
                <w:rFonts w:ascii="Calibri" w:hAnsi="Calibri" w:cs="Calibri"/>
                <w:b/>
                <w:bCs/>
                <w:color w:val="002060"/>
                <w:sz w:val="20"/>
                <w:szCs w:val="20"/>
                <w:lang w:bidi="ar-SA"/>
              </w:rPr>
              <w:t>GDL/PTY</w:t>
            </w:r>
            <w:r w:rsidRPr="001B0472">
              <w:rPr>
                <w:rFonts w:ascii="Calibri" w:hAnsi="Calibri" w:cs="Calibri"/>
                <w:b/>
                <w:bCs/>
                <w:color w:val="002060"/>
                <w:sz w:val="20"/>
                <w:szCs w:val="20"/>
                <w:lang w:bidi="ar-SA"/>
              </w:rPr>
              <w:t>/SJO</w:t>
            </w:r>
            <w:r>
              <w:rPr>
                <w:rFonts w:ascii="Calibri" w:hAnsi="Calibri" w:cs="Calibri"/>
                <w:b/>
                <w:bCs/>
                <w:color w:val="002060"/>
                <w:sz w:val="20"/>
                <w:szCs w:val="20"/>
                <w:lang w:bidi="ar-SA"/>
              </w:rPr>
              <w:t>/</w:t>
            </w:r>
            <w:r w:rsidR="005D47D4">
              <w:rPr>
                <w:rFonts w:ascii="Calibri" w:hAnsi="Calibri" w:cs="Calibri"/>
                <w:b/>
                <w:bCs/>
                <w:color w:val="002060"/>
                <w:sz w:val="20"/>
                <w:szCs w:val="20"/>
                <w:lang w:bidi="ar-SA"/>
              </w:rPr>
              <w:t>PTY/GDL</w:t>
            </w:r>
          </w:p>
        </w:tc>
      </w:tr>
      <w:tr w:rsidR="00A605F5" w:rsidRPr="00616B3C" w14:paraId="55506233" w14:textId="77777777" w:rsidTr="002C6912">
        <w:trPr>
          <w:trHeight w:val="285"/>
          <w:tblCellSpacing w:w="0" w:type="dxa"/>
          <w:jc w:val="center"/>
        </w:trPr>
        <w:tc>
          <w:tcPr>
            <w:tcW w:w="8263" w:type="dxa"/>
            <w:tcBorders>
              <w:left w:val="single" w:sz="6" w:space="0" w:color="716BC1"/>
              <w:right w:val="single" w:sz="6" w:space="0" w:color="716BC1"/>
            </w:tcBorders>
            <w:shd w:val="clear" w:color="auto" w:fill="002060"/>
            <w:tcMar>
              <w:top w:w="0" w:type="dxa"/>
              <w:left w:w="45" w:type="dxa"/>
              <w:bottom w:w="0" w:type="dxa"/>
              <w:right w:w="45" w:type="dxa"/>
            </w:tcMar>
            <w:vAlign w:val="center"/>
            <w:hideMark/>
          </w:tcPr>
          <w:p w14:paraId="0D38379B" w14:textId="77777777" w:rsidR="00A605F5" w:rsidRPr="000F25A2" w:rsidRDefault="00A605F5" w:rsidP="002C6912">
            <w:pPr>
              <w:spacing w:after="0" w:line="240" w:lineRule="auto"/>
              <w:rPr>
                <w:rFonts w:ascii="Calibri" w:hAnsi="Calibri" w:cs="Calibri"/>
                <w:b/>
                <w:bCs/>
                <w:color w:val="FFFFFF" w:themeColor="background1"/>
                <w:sz w:val="6"/>
                <w:szCs w:val="6"/>
                <w:lang w:bidi="ar-SA"/>
              </w:rPr>
            </w:pPr>
          </w:p>
          <w:p w14:paraId="40B9F599" w14:textId="77777777" w:rsidR="00A605F5" w:rsidRDefault="00A605F5" w:rsidP="002C6912">
            <w:pPr>
              <w:spacing w:after="0" w:line="240" w:lineRule="auto"/>
              <w:rPr>
                <w:rFonts w:ascii="Calibri" w:hAnsi="Calibri" w:cs="Calibri"/>
                <w:b/>
                <w:bCs/>
                <w:color w:val="FFFFFF" w:themeColor="background1"/>
                <w:sz w:val="20"/>
                <w:szCs w:val="20"/>
                <w:lang w:bidi="ar-SA"/>
              </w:rPr>
            </w:pPr>
            <w:r w:rsidRPr="00616B3C">
              <w:rPr>
                <w:rFonts w:ascii="Calibri" w:hAnsi="Calibri" w:cs="Calibri"/>
                <w:b/>
                <w:bCs/>
                <w:color w:val="FFFFFF" w:themeColor="background1"/>
                <w:sz w:val="20"/>
                <w:szCs w:val="20"/>
                <w:lang w:bidi="ar-SA"/>
              </w:rPr>
              <w:t>IMPUESTOS (SUJETOS A CONFIRMACIÓN): 25</w:t>
            </w:r>
            <w:r>
              <w:rPr>
                <w:rFonts w:ascii="Calibri" w:hAnsi="Calibri" w:cs="Calibri"/>
                <w:b/>
                <w:bCs/>
                <w:color w:val="FFFFFF" w:themeColor="background1"/>
                <w:sz w:val="20"/>
                <w:szCs w:val="20"/>
                <w:lang w:bidi="ar-SA"/>
              </w:rPr>
              <w:t>0</w:t>
            </w:r>
            <w:r w:rsidRPr="00616B3C">
              <w:rPr>
                <w:rFonts w:ascii="Calibri" w:hAnsi="Calibri" w:cs="Calibri"/>
                <w:b/>
                <w:bCs/>
                <w:color w:val="FFFFFF" w:themeColor="background1"/>
                <w:sz w:val="20"/>
                <w:szCs w:val="20"/>
                <w:lang w:bidi="ar-SA"/>
              </w:rPr>
              <w:t xml:space="preserve"> USD</w:t>
            </w:r>
          </w:p>
          <w:p w14:paraId="390FC294" w14:textId="77777777" w:rsidR="00A605F5" w:rsidRPr="001B0472" w:rsidRDefault="00A605F5" w:rsidP="002C6912">
            <w:pPr>
              <w:spacing w:after="0" w:line="240" w:lineRule="auto"/>
              <w:rPr>
                <w:rFonts w:ascii="Calibri" w:hAnsi="Calibri" w:cs="Calibri"/>
                <w:b/>
                <w:bCs/>
                <w:color w:val="FFFFFF" w:themeColor="background1"/>
                <w:sz w:val="10"/>
                <w:szCs w:val="10"/>
                <w:lang w:bidi="ar-SA"/>
              </w:rPr>
            </w:pPr>
          </w:p>
          <w:p w14:paraId="2CA872FF" w14:textId="77777777" w:rsidR="00A605F5" w:rsidRPr="00616B3C" w:rsidRDefault="00A605F5" w:rsidP="002C6912">
            <w:pPr>
              <w:spacing w:after="0" w:line="240" w:lineRule="auto"/>
              <w:rPr>
                <w:rFonts w:ascii="Calibri" w:hAnsi="Calibri" w:cs="Calibri"/>
                <w:b/>
                <w:bCs/>
                <w:color w:val="FFFFFF" w:themeColor="background1"/>
                <w:sz w:val="10"/>
                <w:szCs w:val="10"/>
                <w:lang w:bidi="ar-SA"/>
              </w:rPr>
            </w:pPr>
          </w:p>
        </w:tc>
      </w:tr>
      <w:tr w:rsidR="00A605F5" w:rsidRPr="00616B3C" w14:paraId="6E58C416" w14:textId="77777777" w:rsidTr="002C6912">
        <w:trPr>
          <w:trHeight w:val="300"/>
          <w:tblCellSpacing w:w="0" w:type="dxa"/>
          <w:jc w:val="center"/>
        </w:trPr>
        <w:tc>
          <w:tcPr>
            <w:tcW w:w="8263" w:type="dxa"/>
            <w:tcBorders>
              <w:left w:val="single" w:sz="6" w:space="0" w:color="716BC1"/>
              <w:right w:val="single" w:sz="6" w:space="0" w:color="716BC1"/>
            </w:tcBorders>
            <w:shd w:val="clear" w:color="auto" w:fill="002060"/>
            <w:tcMar>
              <w:top w:w="0" w:type="dxa"/>
              <w:left w:w="45" w:type="dxa"/>
              <w:bottom w:w="0" w:type="dxa"/>
              <w:right w:w="45" w:type="dxa"/>
            </w:tcMar>
            <w:vAlign w:val="center"/>
            <w:hideMark/>
          </w:tcPr>
          <w:p w14:paraId="07D415E6" w14:textId="704F7E2B" w:rsidR="00A605F5" w:rsidRPr="001B0472" w:rsidRDefault="00A605F5" w:rsidP="002C6912">
            <w:pPr>
              <w:spacing w:after="0" w:line="240" w:lineRule="auto"/>
              <w:rPr>
                <w:rFonts w:ascii="Calibri" w:hAnsi="Calibri" w:cs="Calibri"/>
                <w:b/>
                <w:bCs/>
                <w:color w:val="FFFFFF" w:themeColor="background1"/>
                <w:sz w:val="10"/>
                <w:szCs w:val="10"/>
                <w:lang w:bidi="ar-SA"/>
              </w:rPr>
            </w:pPr>
            <w:r w:rsidRPr="001B0472">
              <w:rPr>
                <w:rFonts w:ascii="Calibri" w:hAnsi="Calibri" w:cs="Calibri"/>
                <w:b/>
                <w:bCs/>
                <w:color w:val="FFFFFF" w:themeColor="background1"/>
                <w:sz w:val="20"/>
                <w:szCs w:val="20"/>
                <w:lang w:bidi="ar-SA"/>
              </w:rPr>
              <w:t xml:space="preserve">SUPL PASAJERO VIAJANDO SOLO </w:t>
            </w:r>
            <w:r>
              <w:rPr>
                <w:rFonts w:ascii="Calibri" w:hAnsi="Calibri" w:cs="Calibri"/>
                <w:b/>
                <w:bCs/>
                <w:color w:val="FFFFFF" w:themeColor="background1"/>
                <w:sz w:val="20"/>
                <w:szCs w:val="20"/>
                <w:lang w:bidi="ar-SA"/>
              </w:rPr>
              <w:t>61</w:t>
            </w:r>
            <w:r w:rsidRPr="001B0472">
              <w:rPr>
                <w:rFonts w:ascii="Calibri" w:hAnsi="Calibri" w:cs="Calibri"/>
                <w:b/>
                <w:bCs/>
                <w:color w:val="FFFFFF" w:themeColor="background1"/>
                <w:sz w:val="20"/>
                <w:szCs w:val="20"/>
                <w:lang w:bidi="ar-SA"/>
              </w:rPr>
              <w:t xml:space="preserve">0 USD </w:t>
            </w:r>
          </w:p>
        </w:tc>
      </w:tr>
      <w:tr w:rsidR="00A605F5" w:rsidRPr="00616B3C" w14:paraId="767F0453" w14:textId="77777777" w:rsidTr="002C6912">
        <w:trPr>
          <w:trHeight w:val="300"/>
          <w:tblCellSpacing w:w="0" w:type="dxa"/>
          <w:jc w:val="center"/>
        </w:trPr>
        <w:tc>
          <w:tcPr>
            <w:tcW w:w="8263" w:type="dxa"/>
            <w:tcBorders>
              <w:left w:val="single" w:sz="6" w:space="0" w:color="716BC1"/>
              <w:right w:val="single" w:sz="6" w:space="0" w:color="716BC1"/>
            </w:tcBorders>
            <w:shd w:val="clear" w:color="auto" w:fill="FFFFFF"/>
            <w:tcMar>
              <w:top w:w="0" w:type="dxa"/>
              <w:left w:w="45" w:type="dxa"/>
              <w:bottom w:w="0" w:type="dxa"/>
              <w:right w:w="45" w:type="dxa"/>
            </w:tcMar>
            <w:vAlign w:val="bottom"/>
            <w:hideMark/>
          </w:tcPr>
          <w:p w14:paraId="5E676E49" w14:textId="77777777" w:rsidR="00A605F5" w:rsidRPr="00616B3C" w:rsidRDefault="00A605F5" w:rsidP="002C6912">
            <w:pPr>
              <w:spacing w:after="0" w:line="240" w:lineRule="auto"/>
              <w:rPr>
                <w:rFonts w:ascii="Calibri" w:hAnsi="Calibri" w:cs="Calibri"/>
                <w:b/>
                <w:bCs/>
                <w:color w:val="002060"/>
                <w:sz w:val="10"/>
                <w:szCs w:val="10"/>
                <w:lang w:bidi="ar-SA"/>
              </w:rPr>
            </w:pPr>
          </w:p>
          <w:p w14:paraId="40FECEBF" w14:textId="7632CF33" w:rsidR="00A605F5" w:rsidRDefault="00A605F5" w:rsidP="002C6912">
            <w:pPr>
              <w:spacing w:after="0" w:line="240" w:lineRule="auto"/>
              <w:jc w:val="center"/>
              <w:rPr>
                <w:rFonts w:ascii="Calibri" w:hAnsi="Calibri" w:cs="Calibri"/>
                <w:color w:val="002060"/>
                <w:sz w:val="20"/>
                <w:szCs w:val="20"/>
                <w:lang w:bidi="ar-SA"/>
              </w:rPr>
            </w:pPr>
            <w:r>
              <w:rPr>
                <w:rFonts w:ascii="Calibri" w:hAnsi="Calibri" w:cs="Calibri"/>
                <w:b/>
                <w:bCs/>
                <w:color w:val="002060"/>
                <w:sz w:val="20"/>
                <w:szCs w:val="20"/>
                <w:lang w:bidi="ar-SA"/>
              </w:rPr>
              <w:t>ESTE PROGRAMA NO ES RECOMENDABLE PARA MENORES DE 12 AÑOS DEBIDO A LAS ACTIVIDADES DE AVENTURA, PARA MAS INFORMACIÓN CONSULTE CON SU ASESOR.</w:t>
            </w:r>
          </w:p>
          <w:p w14:paraId="0A4E4244" w14:textId="77777777" w:rsidR="00A605F5" w:rsidRPr="00616B3C" w:rsidRDefault="00A605F5" w:rsidP="002C6912">
            <w:pPr>
              <w:spacing w:after="0" w:line="240" w:lineRule="auto"/>
              <w:rPr>
                <w:rFonts w:ascii="Calibri" w:hAnsi="Calibri" w:cs="Calibri"/>
                <w:b/>
                <w:bCs/>
                <w:color w:val="002060"/>
                <w:sz w:val="10"/>
                <w:szCs w:val="10"/>
                <w:lang w:bidi="ar-SA"/>
              </w:rPr>
            </w:pPr>
          </w:p>
          <w:p w14:paraId="7750EC1D" w14:textId="77777777" w:rsidR="00A605F5" w:rsidRPr="00616B3C" w:rsidRDefault="00A605F5" w:rsidP="002C6912">
            <w:pPr>
              <w:spacing w:after="0" w:line="240" w:lineRule="auto"/>
              <w:rPr>
                <w:rFonts w:ascii="Calibri" w:hAnsi="Calibri" w:cs="Calibri"/>
                <w:b/>
                <w:bCs/>
                <w:color w:val="002060"/>
                <w:sz w:val="10"/>
                <w:szCs w:val="10"/>
                <w:lang w:bidi="ar-SA"/>
              </w:rPr>
            </w:pPr>
          </w:p>
        </w:tc>
      </w:tr>
      <w:tr w:rsidR="00A605F5" w:rsidRPr="00616B3C" w14:paraId="105D8EC3" w14:textId="77777777" w:rsidTr="002C6912">
        <w:trPr>
          <w:trHeight w:val="300"/>
          <w:tblCellSpacing w:w="0" w:type="dxa"/>
          <w:jc w:val="center"/>
        </w:trPr>
        <w:tc>
          <w:tcPr>
            <w:tcW w:w="8263" w:type="dxa"/>
            <w:tcBorders>
              <w:left w:val="single" w:sz="6" w:space="0" w:color="716BC1"/>
              <w:right w:val="single" w:sz="6" w:space="0" w:color="716BC1"/>
            </w:tcBorders>
            <w:shd w:val="clear" w:color="auto" w:fill="FFFFFF"/>
            <w:tcMar>
              <w:top w:w="0" w:type="dxa"/>
              <w:left w:w="45" w:type="dxa"/>
              <w:bottom w:w="0" w:type="dxa"/>
              <w:right w:w="45" w:type="dxa"/>
            </w:tcMar>
            <w:vAlign w:val="bottom"/>
            <w:hideMark/>
          </w:tcPr>
          <w:p w14:paraId="01D5E4A9" w14:textId="77777777" w:rsidR="00A605F5" w:rsidRDefault="00A605F5" w:rsidP="002C6912">
            <w:pPr>
              <w:spacing w:after="0" w:line="240" w:lineRule="auto"/>
              <w:jc w:val="center"/>
              <w:rPr>
                <w:rFonts w:ascii="Calibri" w:hAnsi="Calibri" w:cs="Calibri"/>
                <w:b/>
                <w:bCs/>
                <w:color w:val="002060"/>
                <w:sz w:val="20"/>
                <w:szCs w:val="20"/>
                <w:lang w:bidi="ar-SA"/>
              </w:rPr>
            </w:pPr>
            <w:r w:rsidRPr="00616B3C">
              <w:rPr>
                <w:rFonts w:ascii="Calibri" w:hAnsi="Calibri" w:cs="Calibri"/>
                <w:b/>
                <w:bCs/>
                <w:color w:val="002060"/>
                <w:sz w:val="20"/>
                <w:szCs w:val="20"/>
                <w:lang w:bidi="ar-SA"/>
              </w:rPr>
              <w:t>EL PRECIO TERRESTRE CON AÉREO ES ORIENTATIVO, PUEDE SURGIR CAMBIOS DEPENDIENDO LA TEMPORADA</w:t>
            </w:r>
          </w:p>
          <w:p w14:paraId="05B1C84B" w14:textId="77777777" w:rsidR="00A605F5" w:rsidRPr="001B0472" w:rsidRDefault="00A605F5" w:rsidP="002C6912">
            <w:pPr>
              <w:spacing w:after="0" w:line="240" w:lineRule="auto"/>
              <w:jc w:val="center"/>
              <w:rPr>
                <w:rFonts w:ascii="Calibri" w:hAnsi="Calibri" w:cs="Calibri"/>
                <w:b/>
                <w:bCs/>
                <w:color w:val="002060"/>
                <w:sz w:val="10"/>
                <w:szCs w:val="10"/>
                <w:lang w:bidi="ar-SA"/>
              </w:rPr>
            </w:pPr>
          </w:p>
        </w:tc>
      </w:tr>
      <w:tr w:rsidR="00A605F5" w:rsidRPr="00616B3C" w14:paraId="31256A0E" w14:textId="77777777" w:rsidTr="002C6912">
        <w:trPr>
          <w:trHeight w:val="530"/>
          <w:tblCellSpacing w:w="0" w:type="dxa"/>
          <w:jc w:val="center"/>
        </w:trPr>
        <w:tc>
          <w:tcPr>
            <w:tcW w:w="8263" w:type="dxa"/>
            <w:tcBorders>
              <w:left w:val="single" w:sz="6" w:space="0" w:color="716BC1"/>
              <w:bottom w:val="single" w:sz="6" w:space="0" w:color="716BC1"/>
              <w:right w:val="single" w:sz="6" w:space="0" w:color="716BC1"/>
            </w:tcBorders>
            <w:shd w:val="clear" w:color="auto" w:fill="FFFFFF"/>
            <w:tcMar>
              <w:top w:w="0" w:type="dxa"/>
              <w:left w:w="45" w:type="dxa"/>
              <w:bottom w:w="0" w:type="dxa"/>
              <w:right w:w="45" w:type="dxa"/>
            </w:tcMar>
            <w:vAlign w:val="center"/>
            <w:hideMark/>
          </w:tcPr>
          <w:p w14:paraId="703A8B12" w14:textId="77777777" w:rsidR="00A605F5" w:rsidRDefault="00A605F5" w:rsidP="002C6912">
            <w:pPr>
              <w:spacing w:after="0" w:line="240" w:lineRule="auto"/>
              <w:jc w:val="center"/>
              <w:rPr>
                <w:rFonts w:ascii="Calibri" w:hAnsi="Calibri" w:cs="Calibri"/>
                <w:b/>
                <w:bCs/>
                <w:color w:val="002060"/>
                <w:sz w:val="20"/>
                <w:szCs w:val="20"/>
                <w:lang w:bidi="ar-SA"/>
              </w:rPr>
            </w:pPr>
            <w:r w:rsidRPr="001760D9">
              <w:rPr>
                <w:rFonts w:asciiTheme="minorHAnsi" w:hAnsiTheme="minorHAnsi" w:cstheme="minorHAnsi"/>
                <w:b/>
                <w:bCs/>
                <w:color w:val="0070C0"/>
                <w:sz w:val="20"/>
                <w:szCs w:val="20"/>
                <w:lang w:bidi="ar-SA"/>
              </w:rPr>
              <w:t>PRECIOS SUJETOS A DISPONIBILIDAD Y A CAMBIOS SIN PREVIO AVISO. TARIFAS NO APLICAN PARA CONGRESOS, EVENTOS ESPECIALES, NAVIDAD</w:t>
            </w:r>
            <w:r>
              <w:rPr>
                <w:rFonts w:asciiTheme="minorHAnsi" w:hAnsiTheme="minorHAnsi" w:cstheme="minorHAnsi"/>
                <w:b/>
                <w:bCs/>
                <w:color w:val="0070C0"/>
                <w:sz w:val="20"/>
                <w:szCs w:val="20"/>
                <w:lang w:bidi="ar-SA"/>
              </w:rPr>
              <w:t>, AÑO NUEVO</w:t>
            </w:r>
            <w:r w:rsidRPr="001760D9">
              <w:rPr>
                <w:rFonts w:asciiTheme="minorHAnsi" w:hAnsiTheme="minorHAnsi" w:cstheme="minorHAnsi"/>
                <w:b/>
                <w:bCs/>
                <w:color w:val="0070C0"/>
                <w:sz w:val="20"/>
                <w:szCs w:val="20"/>
                <w:lang w:bidi="ar-SA"/>
              </w:rPr>
              <w:t>, SEMANA SANTA</w:t>
            </w:r>
            <w:r>
              <w:rPr>
                <w:rFonts w:asciiTheme="minorHAnsi" w:hAnsiTheme="minorHAnsi" w:cstheme="minorHAnsi"/>
                <w:b/>
                <w:bCs/>
                <w:color w:val="0070C0"/>
                <w:sz w:val="20"/>
                <w:szCs w:val="20"/>
                <w:lang w:bidi="ar-SA"/>
              </w:rPr>
              <w:t xml:space="preserve"> Y DIAS FERIADOS</w:t>
            </w:r>
            <w:r w:rsidRPr="001760D9">
              <w:rPr>
                <w:rFonts w:asciiTheme="minorHAnsi" w:hAnsiTheme="minorHAnsi" w:cstheme="minorHAnsi"/>
                <w:b/>
                <w:bCs/>
                <w:color w:val="0070C0"/>
                <w:sz w:val="20"/>
                <w:szCs w:val="20"/>
                <w:lang w:bidi="ar-SA"/>
              </w:rPr>
              <w:t>. SUPLEMENTO DESDE EL INTERIOR DEL PAÍS, CONSULTAR TARIFA</w:t>
            </w:r>
            <w:r w:rsidRPr="00616B3C">
              <w:rPr>
                <w:rFonts w:ascii="Calibri" w:hAnsi="Calibri" w:cs="Calibri"/>
                <w:b/>
                <w:bCs/>
                <w:color w:val="002060"/>
                <w:sz w:val="20"/>
                <w:szCs w:val="20"/>
                <w:lang w:bidi="ar-SA"/>
              </w:rPr>
              <w:t xml:space="preserve"> </w:t>
            </w:r>
          </w:p>
          <w:p w14:paraId="4DCF9F77" w14:textId="1B522C84" w:rsidR="00A605F5" w:rsidRPr="00616B3C" w:rsidRDefault="00FE7DF7" w:rsidP="002C6912">
            <w:pPr>
              <w:spacing w:after="0" w:line="240" w:lineRule="auto"/>
              <w:jc w:val="center"/>
              <w:rPr>
                <w:rFonts w:ascii="Calibri" w:hAnsi="Calibri" w:cs="Calibri"/>
                <w:b/>
                <w:bCs/>
                <w:color w:val="002060"/>
                <w:sz w:val="20"/>
                <w:szCs w:val="20"/>
                <w:lang w:bidi="ar-SA"/>
              </w:rPr>
            </w:pPr>
            <w:r w:rsidRPr="00FE7DF7">
              <w:rPr>
                <w:rFonts w:ascii="Calibri" w:hAnsi="Calibri" w:cs="Calibri"/>
                <w:b/>
                <w:bCs/>
                <w:color w:val="002060"/>
                <w:sz w:val="20"/>
                <w:szCs w:val="20"/>
                <w:lang w:bidi="ar-SA"/>
              </w:rPr>
              <w:t>VIGENCIA: CATEGORIA: TURISTA Y SUPERIOR A 14 DICIEMBRE 2027 / CATEGORIA: PRIMERA A 31 OCTUBRE 2027.</w:t>
            </w:r>
          </w:p>
        </w:tc>
      </w:tr>
    </w:tbl>
    <w:p w14:paraId="495DEDEF" w14:textId="77777777" w:rsidR="001C5544" w:rsidRDefault="001C5544" w:rsidP="00C40954">
      <w:pPr>
        <w:spacing w:after="0" w:line="276" w:lineRule="auto"/>
        <w:rPr>
          <w:rFonts w:asciiTheme="minorHAnsi" w:eastAsia="Arial" w:hAnsiTheme="minorHAnsi" w:cstheme="minorHAnsi"/>
          <w:color w:val="002060"/>
          <w:sz w:val="20"/>
        </w:rPr>
      </w:pPr>
    </w:p>
    <w:sectPr w:rsidR="001C5544">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D5C4B5" w14:textId="77777777" w:rsidR="00983DCB" w:rsidRDefault="00983DCB">
      <w:pPr>
        <w:spacing w:after="0" w:line="240" w:lineRule="auto"/>
      </w:pPr>
      <w:r>
        <w:separator/>
      </w:r>
    </w:p>
  </w:endnote>
  <w:endnote w:type="continuationSeparator" w:id="0">
    <w:p w14:paraId="388596BC" w14:textId="77777777" w:rsidR="00983DCB" w:rsidRDefault="00983D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Gotham">
    <w:altName w:val="Calibri"/>
    <w:charset w:val="00"/>
    <w:family w:val="auto"/>
    <w:pitch w:val="variable"/>
    <w:sig w:usb0="A00000AF" w:usb1="50000048" w:usb2="00000000" w:usb3="00000000" w:csb0="00000119"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E74E5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A6C799" w14:textId="396A4EBE"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6F3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EBC5DC" w14:textId="77777777" w:rsidR="00983DCB" w:rsidRDefault="00983DCB">
      <w:pPr>
        <w:spacing w:after="0" w:line="240" w:lineRule="auto"/>
      </w:pPr>
      <w:bookmarkStart w:id="0" w:name="_Hlk199846639"/>
      <w:bookmarkEnd w:id="0"/>
      <w:r>
        <w:separator/>
      </w:r>
    </w:p>
  </w:footnote>
  <w:footnote w:type="continuationSeparator" w:id="0">
    <w:p w14:paraId="283AE3CB" w14:textId="77777777" w:rsidR="00983DCB" w:rsidRDefault="00983D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F5333F"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37A683" w14:textId="69356F13" w:rsidR="008F70F5" w:rsidRDefault="005D47D4" w:rsidP="008F70F5">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48"/>
        <w:szCs w:val="48"/>
      </w:rPr>
    </w:pPr>
    <w:r>
      <w:rPr>
        <w:noProof/>
      </w:rPr>
      <mc:AlternateContent>
        <mc:Choice Requires="wps">
          <w:drawing>
            <wp:anchor distT="0" distB="0" distL="114300" distR="114300" simplePos="0" relativeHeight="251661312" behindDoc="0" locked="0" layoutInCell="1" hidden="0" allowOverlap="1" wp14:anchorId="16961053" wp14:editId="4A7E5FA7">
              <wp:simplePos x="0" y="0"/>
              <wp:positionH relativeFrom="column">
                <wp:posOffset>-205740</wp:posOffset>
              </wp:positionH>
              <wp:positionV relativeFrom="paragraph">
                <wp:posOffset>-157480</wp:posOffset>
              </wp:positionV>
              <wp:extent cx="5505450" cy="1111250"/>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505450" cy="1111250"/>
                      </a:xfrm>
                      <a:prstGeom prst="rect">
                        <a:avLst/>
                      </a:prstGeom>
                      <a:noFill/>
                      <a:ln w="9525" cap="flat" cmpd="sng">
                        <a:noFill/>
                        <a:prstDash val="solid"/>
                        <a:round/>
                        <a:headEnd type="none" w="sm" len="sm"/>
                        <a:tailEnd type="none" w="sm" len="sm"/>
                      </a:ln>
                    </wps:spPr>
                    <wps:txbx>
                      <w:txbxContent>
                        <w:p w14:paraId="54054B5F" w14:textId="663F591D" w:rsidR="000B063D" w:rsidRPr="005D47D4" w:rsidRDefault="00C40954">
                          <w:pPr>
                            <w:spacing w:after="0" w:line="240" w:lineRule="auto"/>
                            <w:textDirection w:val="btLr"/>
                            <w:rPr>
                              <w:rFonts w:ascii="Calibri" w:eastAsia="Calibri" w:hAnsi="Calibri" w:cs="Calibri"/>
                              <w:b/>
                              <w:color w:val="FFFFFF" w:themeColor="background1"/>
                              <w:sz w:val="40"/>
                              <w:szCs w:val="40"/>
                              <w14:textOutline w14:w="9525" w14:cap="rnd" w14:cmpd="sng" w14:algn="ctr">
                                <w14:noFill/>
                                <w14:prstDash w14:val="solid"/>
                                <w14:bevel/>
                              </w14:textOutline>
                            </w:rPr>
                          </w:pPr>
                          <w:r w:rsidRPr="005D47D4">
                            <w:rPr>
                              <w:rFonts w:ascii="Calibri" w:eastAsia="Calibri" w:hAnsi="Calibri" w:cs="Calibri"/>
                              <w:b/>
                              <w:color w:val="FFFFFF" w:themeColor="background1"/>
                              <w:sz w:val="40"/>
                              <w:szCs w:val="40"/>
                              <w14:textOutline w14:w="9525" w14:cap="rnd" w14:cmpd="sng" w14:algn="ctr">
                                <w14:noFill/>
                                <w14:prstDash w14:val="solid"/>
                                <w14:bevel/>
                              </w14:textOutline>
                            </w:rPr>
                            <w:t>COSTA RICA AVENTURA INOVIDABLE</w:t>
                          </w:r>
                        </w:p>
                        <w:p w14:paraId="563DB996" w14:textId="5D4589CE" w:rsidR="00D96000" w:rsidRPr="005D47D4" w:rsidRDefault="005D47D4">
                          <w:pPr>
                            <w:spacing w:after="0" w:line="240" w:lineRule="auto"/>
                            <w:textDirection w:val="btLr"/>
                            <w:rPr>
                              <w:rFonts w:ascii="Calibri" w:eastAsia="Calibri" w:hAnsi="Calibri" w:cs="Calibri"/>
                              <w:b/>
                              <w:color w:val="FFFFFF" w:themeColor="background1"/>
                              <w:sz w:val="40"/>
                              <w:szCs w:val="40"/>
                              <w14:textOutline w14:w="9525" w14:cap="rnd" w14:cmpd="sng" w14:algn="ctr">
                                <w14:noFill/>
                                <w14:prstDash w14:val="solid"/>
                                <w14:bevel/>
                              </w14:textOutline>
                            </w:rPr>
                          </w:pPr>
                          <w:r w:rsidRPr="005D47D4">
                            <w:rPr>
                              <w:rFonts w:ascii="Calibri" w:eastAsia="Calibri" w:hAnsi="Calibri" w:cs="Calibri"/>
                              <w:b/>
                              <w:color w:val="FFFFFF" w:themeColor="background1"/>
                              <w:sz w:val="40"/>
                              <w:szCs w:val="40"/>
                              <w14:textOutline w14:w="9525" w14:cap="rnd" w14:cmpd="sng" w14:algn="ctr">
                                <w14:noFill/>
                                <w14:prstDash w14:val="solid"/>
                                <w14:bevel/>
                              </w14:textOutline>
                            </w:rPr>
                            <w:t>desde Guadalajara</w:t>
                          </w:r>
                        </w:p>
                        <w:p w14:paraId="2C3A4096" w14:textId="77777777" w:rsidR="000B063D" w:rsidRDefault="000B063D">
                          <w:pPr>
                            <w:spacing w:after="0" w:line="240" w:lineRule="auto"/>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p>
                        <w:p w14:paraId="2258FF71" w14:textId="5ECB57BC" w:rsidR="007F7B70" w:rsidRPr="00072EA9" w:rsidRDefault="00B75B7F">
                          <w:pPr>
                            <w:spacing w:after="0" w:line="240" w:lineRule="auto"/>
                            <w:textDirection w:val="btLr"/>
                            <w:rPr>
                              <w:rFonts w:asciiTheme="minorHAnsi" w:eastAsia="Calibri" w:hAnsiTheme="minorHAnsi" w:cstheme="minorHAnsi"/>
                              <w:b/>
                              <w:color w:val="FF0000"/>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447</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DD593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 xml:space="preserve"> C2</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02</w:t>
                          </w:r>
                          <w:r w:rsidR="000B063D">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6/27</w:t>
                          </w:r>
                          <w:r w:rsidR="008F70F5">
                            <w:rPr>
                              <w:rFonts w:asciiTheme="minorHAnsi" w:eastAsia="Arial" w:hAnsiTheme="minorHAnsi" w:cstheme="minorHAnsi"/>
                              <w:b/>
                              <w:noProof/>
                              <w:color w:val="002060"/>
                              <w:sz w:val="20"/>
                              <w:szCs w:val="20"/>
                            </w:rPr>
                            <w:t xml:space="preserve">                                                                </w:t>
                          </w:r>
                        </w:p>
                        <w:p w14:paraId="4B2D5E4C" w14:textId="77777777" w:rsidR="00A0012D" w:rsidRPr="00072EA9" w:rsidRDefault="00A0012D">
                          <w:pPr>
                            <w:spacing w:after="0" w:line="240" w:lineRule="auto"/>
                            <w:textDirection w:val="btLr"/>
                            <w:rPr>
                              <w:rFonts w:asciiTheme="minorHAnsi" w:hAnsiTheme="minorHAnsi" w:cstheme="minorHAnsi"/>
                              <w:color w:val="FF0000"/>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16.2pt;margin-top:-12.4pt;width:433.5pt;height: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" filled="f" stroked="f">
              <v:stroke startarrowwidth="narrow" startarrowlength="short" endarrowwidth="narrow" endarrowlength="short" joinstyle="round"/>
              <v:textbox inset="2.53958mm,1.2694mm,2.53958mm,1.2694mm">
                <w:txbxContent>
                  <w:p w14:paraId="54054B5F" w14:textId="663F591D" w:rsidR="000B063D" w:rsidRPr="005D47D4" w:rsidRDefault="00C40954">
                    <w:pPr>
                      <w:spacing w:after="0" w:line="240" w:lineRule="auto"/>
                      <w:textDirection w:val="btLr"/>
                      <w:rPr>
                        <w:rFonts w:ascii="Calibri" w:eastAsia="Calibri" w:hAnsi="Calibri" w:cs="Calibri"/>
                        <w:b/>
                        <w:color w:val="FFFFFF" w:themeColor="background1"/>
                        <w:sz w:val="40"/>
                        <w:szCs w:val="40"/>
                        <w14:textOutline w14:w="9525" w14:cap="rnd" w14:cmpd="sng" w14:algn="ctr">
                          <w14:noFill/>
                          <w14:prstDash w14:val="solid"/>
                          <w14:bevel/>
                        </w14:textOutline>
                      </w:rPr>
                    </w:pPr>
                    <w:r w:rsidRPr="005D47D4">
                      <w:rPr>
                        <w:rFonts w:ascii="Calibri" w:eastAsia="Calibri" w:hAnsi="Calibri" w:cs="Calibri"/>
                        <w:b/>
                        <w:color w:val="FFFFFF" w:themeColor="background1"/>
                        <w:sz w:val="40"/>
                        <w:szCs w:val="40"/>
                        <w14:textOutline w14:w="9525" w14:cap="rnd" w14:cmpd="sng" w14:algn="ctr">
                          <w14:noFill/>
                          <w14:prstDash w14:val="solid"/>
                          <w14:bevel/>
                        </w14:textOutline>
                      </w:rPr>
                      <w:t>COSTA RICA AVENTURA INOVIDABLE</w:t>
                    </w:r>
                  </w:p>
                  <w:p w14:paraId="563DB996" w14:textId="5D4589CE" w:rsidR="00D96000" w:rsidRPr="005D47D4" w:rsidRDefault="005D47D4">
                    <w:pPr>
                      <w:spacing w:after="0" w:line="240" w:lineRule="auto"/>
                      <w:textDirection w:val="btLr"/>
                      <w:rPr>
                        <w:rFonts w:ascii="Calibri" w:eastAsia="Calibri" w:hAnsi="Calibri" w:cs="Calibri"/>
                        <w:b/>
                        <w:color w:val="FFFFFF" w:themeColor="background1"/>
                        <w:sz w:val="40"/>
                        <w:szCs w:val="40"/>
                        <w14:textOutline w14:w="9525" w14:cap="rnd" w14:cmpd="sng" w14:algn="ctr">
                          <w14:noFill/>
                          <w14:prstDash w14:val="solid"/>
                          <w14:bevel/>
                        </w14:textOutline>
                      </w:rPr>
                    </w:pPr>
                    <w:r w:rsidRPr="005D47D4">
                      <w:rPr>
                        <w:rFonts w:ascii="Calibri" w:eastAsia="Calibri" w:hAnsi="Calibri" w:cs="Calibri"/>
                        <w:b/>
                        <w:color w:val="FFFFFF" w:themeColor="background1"/>
                        <w:sz w:val="40"/>
                        <w:szCs w:val="40"/>
                        <w14:textOutline w14:w="9525" w14:cap="rnd" w14:cmpd="sng" w14:algn="ctr">
                          <w14:noFill/>
                          <w14:prstDash w14:val="solid"/>
                          <w14:bevel/>
                        </w14:textOutline>
                      </w:rPr>
                      <w:t>desde Guadalajara</w:t>
                    </w:r>
                  </w:p>
                  <w:p w14:paraId="2C3A4096" w14:textId="77777777" w:rsidR="000B063D" w:rsidRDefault="000B063D">
                    <w:pPr>
                      <w:spacing w:after="0" w:line="240" w:lineRule="auto"/>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p>
                  <w:p w14:paraId="2258FF71" w14:textId="5ECB57BC" w:rsidR="007F7B70" w:rsidRPr="00072EA9" w:rsidRDefault="00B75B7F">
                    <w:pPr>
                      <w:spacing w:after="0" w:line="240" w:lineRule="auto"/>
                      <w:textDirection w:val="btLr"/>
                      <w:rPr>
                        <w:rFonts w:asciiTheme="minorHAnsi" w:eastAsia="Calibri" w:hAnsiTheme="minorHAnsi" w:cstheme="minorHAnsi"/>
                        <w:b/>
                        <w:color w:val="FF0000"/>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447</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DD593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 xml:space="preserve"> C2</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02</w:t>
                    </w:r>
                    <w:r w:rsidR="000B063D">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6/27</w:t>
                    </w:r>
                    <w:r w:rsidR="008F70F5">
                      <w:rPr>
                        <w:rFonts w:asciiTheme="minorHAnsi" w:eastAsia="Arial" w:hAnsiTheme="minorHAnsi" w:cstheme="minorHAnsi"/>
                        <w:b/>
                        <w:noProof/>
                        <w:color w:val="002060"/>
                        <w:sz w:val="20"/>
                        <w:szCs w:val="20"/>
                      </w:rPr>
                      <w:t xml:space="preserve">                                                                </w:t>
                    </w:r>
                  </w:p>
                  <w:p w14:paraId="4B2D5E4C" w14:textId="77777777" w:rsidR="00A0012D" w:rsidRPr="00072EA9" w:rsidRDefault="00A0012D">
                    <w:pPr>
                      <w:spacing w:after="0" w:line="240" w:lineRule="auto"/>
                      <w:textDirection w:val="btLr"/>
                      <w:rPr>
                        <w:rFonts w:asciiTheme="minorHAnsi" w:hAnsiTheme="minorHAnsi" w:cstheme="minorHAnsi"/>
                        <w:color w:val="FF0000"/>
                        <w:sz w:val="20"/>
                        <w:szCs w:val="20"/>
                        <w14:textOutline w14:w="9525" w14:cap="rnd" w14:cmpd="sng" w14:algn="ctr">
                          <w14:solidFill>
                            <w14:schemeClr w14:val="bg1"/>
                          </w14:solidFill>
                          <w14:prstDash w14:val="solid"/>
                          <w14:bevel/>
                        </w14:textOutline>
                      </w:rPr>
                    </w:pPr>
                  </w:p>
                </w:txbxContent>
              </v:textbox>
            </v:rect>
          </w:pict>
        </mc:Fallback>
      </mc:AlternateContent>
    </w:r>
    <w:r w:rsidR="000B063D">
      <w:rPr>
        <w:rFonts w:ascii="Arial" w:eastAsia="Arial" w:hAnsi="Arial" w:cs="Arial"/>
        <w:noProof/>
        <w:color w:val="000000"/>
        <w:sz w:val="48"/>
        <w:szCs w:val="48"/>
      </w:rPr>
      <w:drawing>
        <wp:anchor distT="0" distB="0" distL="114300" distR="114300" simplePos="0" relativeHeight="251666432" behindDoc="0" locked="0" layoutInCell="1" allowOverlap="1" wp14:anchorId="0F10F4EB" wp14:editId="3CCEF491">
          <wp:simplePos x="0" y="0"/>
          <wp:positionH relativeFrom="column">
            <wp:posOffset>4029710</wp:posOffset>
          </wp:positionH>
          <wp:positionV relativeFrom="paragraph">
            <wp:posOffset>285115</wp:posOffset>
          </wp:positionV>
          <wp:extent cx="1200150" cy="612471"/>
          <wp:effectExtent l="0" t="0" r="0" b="0"/>
          <wp:wrapNone/>
          <wp:docPr id="183774307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
                    <a:extLst>
                      <a:ext uri="{28A0092B-C50C-407E-A947-70E740481C1C}">
                        <a14:useLocalDpi xmlns:a14="http://schemas.microsoft.com/office/drawing/2010/main" val="0"/>
                      </a:ext>
                    </a:extLst>
                  </a:blip>
                  <a:srcRect t="13869" b="9446"/>
                  <a:stretch/>
                </pic:blipFill>
                <pic:spPr bwMode="auto">
                  <a:xfrm>
                    <a:off x="0" y="0"/>
                    <a:ext cx="1200150" cy="61247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B063D">
      <w:rPr>
        <w:noProof/>
      </w:rPr>
      <w:drawing>
        <wp:anchor distT="0" distB="0" distL="114300" distR="114300" simplePos="0" relativeHeight="251660288" behindDoc="0" locked="0" layoutInCell="1" hidden="0" allowOverlap="1" wp14:anchorId="23F0B750" wp14:editId="6237394D">
          <wp:simplePos x="0" y="0"/>
          <wp:positionH relativeFrom="column">
            <wp:posOffset>5113655</wp:posOffset>
          </wp:positionH>
          <wp:positionV relativeFrom="paragraph">
            <wp:posOffset>-247015</wp:posOffset>
          </wp:positionV>
          <wp:extent cx="1679419" cy="449164"/>
          <wp:effectExtent l="0" t="0" r="0" b="8255"/>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679419" cy="449164"/>
                  </a:xfrm>
                  <a:prstGeom prst="rect">
                    <a:avLst/>
                  </a:prstGeom>
                  <a:ln/>
                </pic:spPr>
              </pic:pic>
            </a:graphicData>
          </a:graphic>
          <wp14:sizeRelH relativeFrom="margin">
            <wp14:pctWidth>0</wp14:pctWidth>
          </wp14:sizeRelH>
          <wp14:sizeRelV relativeFrom="margin">
            <wp14:pctHeight>0</wp14:pctHeight>
          </wp14:sizeRelV>
        </wp:anchor>
      </w:drawing>
    </w:r>
    <w:r w:rsidR="00DD5938">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0D83847A">
          <wp:simplePos x="0" y="0"/>
          <wp:positionH relativeFrom="page">
            <wp:posOffset>-28575</wp:posOffset>
          </wp:positionH>
          <wp:positionV relativeFrom="paragraph">
            <wp:posOffset>-459105</wp:posOffset>
          </wp:positionV>
          <wp:extent cx="8711565" cy="14859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711807" cy="14859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70F5">
      <w:rPr>
        <w:rFonts w:ascii="Arial" w:eastAsia="Arial" w:hAnsi="Arial" w:cs="Arial"/>
        <w:noProof/>
        <w:color w:val="000000"/>
        <w:sz w:val="48"/>
        <w:szCs w:val="48"/>
      </w:rPr>
      <w:t xml:space="preserve">      </w:t>
    </w:r>
  </w:p>
  <w:p w14:paraId="44F957C7" w14:textId="3808D5FE" w:rsidR="007F7B70" w:rsidRDefault="008F70F5" w:rsidP="000B063D">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24"/>
        <w:szCs w:val="24"/>
      </w:rPr>
    </w:pPr>
    <w:r>
      <w:rPr>
        <w:rFonts w:ascii="Arial" w:eastAsia="Arial" w:hAnsi="Arial" w:cs="Arial"/>
        <w:noProof/>
        <w:color w:val="000000"/>
        <w:sz w:val="48"/>
        <w:szCs w:val="48"/>
      </w:rPr>
      <w:t xml:space="preserve">      </w:t>
    </w:r>
  </w:p>
  <w:p w14:paraId="63FCC314" w14:textId="77777777" w:rsidR="000B063D" w:rsidRDefault="000B063D" w:rsidP="000B063D">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24"/>
        <w:szCs w:val="24"/>
      </w:rPr>
    </w:pPr>
  </w:p>
  <w:p w14:paraId="68D5DB0B" w14:textId="77777777" w:rsidR="000B063D" w:rsidRDefault="000B063D" w:rsidP="000B063D">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24"/>
        <w:szCs w:val="24"/>
      </w:rPr>
    </w:pPr>
  </w:p>
  <w:p w14:paraId="2E6CF335" w14:textId="77777777" w:rsidR="000B063D" w:rsidRDefault="000B063D" w:rsidP="000B063D">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24"/>
        <w:szCs w:val="24"/>
      </w:rPr>
    </w:pPr>
  </w:p>
  <w:p w14:paraId="36C07F41" w14:textId="77777777" w:rsidR="000B063D" w:rsidRPr="000B063D" w:rsidRDefault="000B063D" w:rsidP="000B063D">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6F7B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AAF03DD"/>
    <w:multiLevelType w:val="hybridMultilevel"/>
    <w:tmpl w:val="AE2AF3A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AB1558E"/>
    <w:multiLevelType w:val="hybridMultilevel"/>
    <w:tmpl w:val="C1348172"/>
    <w:lvl w:ilvl="0" w:tplc="080A0003">
      <w:start w:val="1"/>
      <w:numFmt w:val="bullet"/>
      <w:lvlText w:val="o"/>
      <w:lvlJc w:val="left"/>
      <w:pPr>
        <w:ind w:left="720" w:hanging="360"/>
      </w:pPr>
      <w:rPr>
        <w:rFonts w:ascii="Courier New" w:hAnsi="Courier New" w:cs="Courier New"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0E6033AB"/>
    <w:multiLevelType w:val="hybridMultilevel"/>
    <w:tmpl w:val="D5B4DAE0"/>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3D63971"/>
    <w:multiLevelType w:val="hybridMultilevel"/>
    <w:tmpl w:val="DAC66B4C"/>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 w15:restartNumberingAfterBreak="0">
    <w:nsid w:val="1D4932B6"/>
    <w:multiLevelType w:val="hybridMultilevel"/>
    <w:tmpl w:val="5B9E3780"/>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5D21777"/>
    <w:multiLevelType w:val="hybridMultilevel"/>
    <w:tmpl w:val="D93696F8"/>
    <w:lvl w:ilvl="0" w:tplc="080A0003">
      <w:start w:val="1"/>
      <w:numFmt w:val="bullet"/>
      <w:lvlText w:val="o"/>
      <w:lvlJc w:val="left"/>
      <w:pPr>
        <w:ind w:left="1440" w:hanging="360"/>
      </w:pPr>
      <w:rPr>
        <w:rFonts w:ascii="Courier New" w:hAnsi="Courier New" w:cs="Courier New" w:hint="default"/>
      </w:rPr>
    </w:lvl>
    <w:lvl w:ilvl="1" w:tplc="080A0003">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15:restartNumberingAfterBreak="0">
    <w:nsid w:val="27925319"/>
    <w:multiLevelType w:val="hybridMultilevel"/>
    <w:tmpl w:val="42F64E3C"/>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35E565A"/>
    <w:multiLevelType w:val="hybridMultilevel"/>
    <w:tmpl w:val="2D1023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A365BDC"/>
    <w:multiLevelType w:val="hybridMultilevel"/>
    <w:tmpl w:val="B824AD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DED6090"/>
    <w:multiLevelType w:val="hybridMultilevel"/>
    <w:tmpl w:val="3AC854B8"/>
    <w:lvl w:ilvl="0" w:tplc="080A0003">
      <w:start w:val="1"/>
      <w:numFmt w:val="bullet"/>
      <w:lvlText w:val="o"/>
      <w:lvlJc w:val="left"/>
      <w:pPr>
        <w:ind w:left="720" w:hanging="360"/>
      </w:pPr>
      <w:rPr>
        <w:rFonts w:ascii="Courier New" w:hAnsi="Courier New" w:cs="Courier New"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3F9E54F4"/>
    <w:multiLevelType w:val="hybridMultilevel"/>
    <w:tmpl w:val="987083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10766F5"/>
    <w:multiLevelType w:val="multilevel"/>
    <w:tmpl w:val="2CDA0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724063C"/>
    <w:multiLevelType w:val="hybridMultilevel"/>
    <w:tmpl w:val="0D62DE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E1C5B5F"/>
    <w:multiLevelType w:val="hybridMultilevel"/>
    <w:tmpl w:val="EFDEB2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E7E05B8"/>
    <w:multiLevelType w:val="multilevel"/>
    <w:tmpl w:val="044425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3F7C4E"/>
    <w:multiLevelType w:val="multilevel"/>
    <w:tmpl w:val="FBAEE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9334614"/>
    <w:multiLevelType w:val="multilevel"/>
    <w:tmpl w:val="41CA3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68DC7BC2"/>
    <w:multiLevelType w:val="hybridMultilevel"/>
    <w:tmpl w:val="1E723F32"/>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6"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80F2B87"/>
    <w:multiLevelType w:val="multilevel"/>
    <w:tmpl w:val="2F10D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C936720"/>
    <w:multiLevelType w:val="hybridMultilevel"/>
    <w:tmpl w:val="FA7E56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34077961">
    <w:abstractNumId w:val="1"/>
  </w:num>
  <w:num w:numId="2" w16cid:durableId="358354196">
    <w:abstractNumId w:val="36"/>
  </w:num>
  <w:num w:numId="3" w16cid:durableId="1041170892">
    <w:abstractNumId w:val="20"/>
  </w:num>
  <w:num w:numId="4" w16cid:durableId="1033921887">
    <w:abstractNumId w:val="33"/>
  </w:num>
  <w:num w:numId="5" w16cid:durableId="353725778">
    <w:abstractNumId w:val="21"/>
  </w:num>
  <w:num w:numId="6" w16cid:durableId="1716585056">
    <w:abstractNumId w:val="37"/>
  </w:num>
  <w:num w:numId="7" w16cid:durableId="844133380">
    <w:abstractNumId w:val="13"/>
  </w:num>
  <w:num w:numId="8" w16cid:durableId="1397362128">
    <w:abstractNumId w:val="7"/>
  </w:num>
  <w:num w:numId="9" w16cid:durableId="655494188">
    <w:abstractNumId w:val="11"/>
  </w:num>
  <w:num w:numId="10" w16cid:durableId="1272128669">
    <w:abstractNumId w:val="18"/>
  </w:num>
  <w:num w:numId="11" w16cid:durableId="1973628246">
    <w:abstractNumId w:val="15"/>
  </w:num>
  <w:num w:numId="12" w16cid:durableId="11761755">
    <w:abstractNumId w:val="0"/>
  </w:num>
  <w:num w:numId="13" w16cid:durableId="1819877016">
    <w:abstractNumId w:val="24"/>
  </w:num>
  <w:num w:numId="14" w16cid:durableId="1296522864">
    <w:abstractNumId w:val="34"/>
  </w:num>
  <w:num w:numId="15" w16cid:durableId="1904682630">
    <w:abstractNumId w:val="28"/>
  </w:num>
  <w:num w:numId="16" w16cid:durableId="460078524">
    <w:abstractNumId w:val="23"/>
  </w:num>
  <w:num w:numId="17" w16cid:durableId="1968504851">
    <w:abstractNumId w:val="31"/>
  </w:num>
  <w:num w:numId="18" w16cid:durableId="1167555093">
    <w:abstractNumId w:val="32"/>
  </w:num>
  <w:num w:numId="19" w16cid:durableId="598945982">
    <w:abstractNumId w:val="29"/>
  </w:num>
  <w:num w:numId="20" w16cid:durableId="1140269920">
    <w:abstractNumId w:val="10"/>
  </w:num>
  <w:num w:numId="21" w16cid:durableId="633562103">
    <w:abstractNumId w:val="4"/>
  </w:num>
  <w:num w:numId="22" w16cid:durableId="1784615150">
    <w:abstractNumId w:val="38"/>
  </w:num>
  <w:num w:numId="23" w16cid:durableId="992415346">
    <w:abstractNumId w:val="39"/>
  </w:num>
  <w:num w:numId="24" w16cid:durableId="1240748330">
    <w:abstractNumId w:val="16"/>
  </w:num>
  <w:num w:numId="25" w16cid:durableId="206451171">
    <w:abstractNumId w:val="14"/>
  </w:num>
  <w:num w:numId="26" w16cid:durableId="505904102">
    <w:abstractNumId w:val="25"/>
  </w:num>
  <w:num w:numId="27" w16cid:durableId="2037000901">
    <w:abstractNumId w:val="12"/>
  </w:num>
  <w:num w:numId="28" w16cid:durableId="255947585">
    <w:abstractNumId w:val="17"/>
  </w:num>
  <w:num w:numId="29" w16cid:durableId="2101636644">
    <w:abstractNumId w:val="3"/>
  </w:num>
  <w:num w:numId="30" w16cid:durableId="1809282827">
    <w:abstractNumId w:val="9"/>
  </w:num>
  <w:num w:numId="31" w16cid:durableId="813911916">
    <w:abstractNumId w:val="6"/>
  </w:num>
  <w:num w:numId="32" w16cid:durableId="2120223240">
    <w:abstractNumId w:val="22"/>
  </w:num>
  <w:num w:numId="33" w16cid:durableId="1574197884">
    <w:abstractNumId w:val="2"/>
  </w:num>
  <w:num w:numId="34" w16cid:durableId="847907725">
    <w:abstractNumId w:val="26"/>
  </w:num>
  <w:num w:numId="35" w16cid:durableId="2034843504">
    <w:abstractNumId w:val="26"/>
    <w:lvlOverride w:ilvl="1">
      <w:lvl w:ilvl="1">
        <w:numFmt w:val="bullet"/>
        <w:lvlText w:val=""/>
        <w:lvlJc w:val="left"/>
        <w:pPr>
          <w:tabs>
            <w:tab w:val="num" w:pos="1440"/>
          </w:tabs>
          <w:ind w:left="1440" w:hanging="360"/>
        </w:pPr>
        <w:rPr>
          <w:rFonts w:ascii="Symbol" w:hAnsi="Symbol" w:hint="default"/>
          <w:sz w:val="20"/>
        </w:rPr>
      </w:lvl>
    </w:lvlOverride>
  </w:num>
  <w:num w:numId="36" w16cid:durableId="910966096">
    <w:abstractNumId w:val="26"/>
    <w:lvlOverride w:ilvl="1">
      <w:lvl w:ilvl="1">
        <w:numFmt w:val="bullet"/>
        <w:lvlText w:val=""/>
        <w:lvlJc w:val="left"/>
        <w:pPr>
          <w:tabs>
            <w:tab w:val="num" w:pos="1440"/>
          </w:tabs>
          <w:ind w:left="1440" w:hanging="360"/>
        </w:pPr>
        <w:rPr>
          <w:rFonts w:ascii="Symbol" w:hAnsi="Symbol" w:hint="default"/>
          <w:sz w:val="20"/>
        </w:rPr>
      </w:lvl>
    </w:lvlOverride>
  </w:num>
  <w:num w:numId="37" w16cid:durableId="1350524024">
    <w:abstractNumId w:val="26"/>
    <w:lvlOverride w:ilvl="1">
      <w:lvl w:ilvl="1">
        <w:numFmt w:val="bullet"/>
        <w:lvlText w:val=""/>
        <w:lvlJc w:val="left"/>
        <w:pPr>
          <w:tabs>
            <w:tab w:val="num" w:pos="1440"/>
          </w:tabs>
          <w:ind w:left="1440" w:hanging="360"/>
        </w:pPr>
        <w:rPr>
          <w:rFonts w:ascii="Symbol" w:hAnsi="Symbol" w:hint="default"/>
          <w:sz w:val="20"/>
        </w:rPr>
      </w:lvl>
    </w:lvlOverride>
  </w:num>
  <w:num w:numId="38" w16cid:durableId="1649702085">
    <w:abstractNumId w:val="26"/>
    <w:lvlOverride w:ilvl="1">
      <w:lvl w:ilvl="1">
        <w:numFmt w:val="bullet"/>
        <w:lvlText w:val=""/>
        <w:lvlJc w:val="left"/>
        <w:pPr>
          <w:tabs>
            <w:tab w:val="num" w:pos="1440"/>
          </w:tabs>
          <w:ind w:left="1440" w:hanging="360"/>
        </w:pPr>
        <w:rPr>
          <w:rFonts w:ascii="Symbol" w:hAnsi="Symbol" w:hint="default"/>
          <w:sz w:val="20"/>
        </w:rPr>
      </w:lvl>
    </w:lvlOverride>
  </w:num>
  <w:num w:numId="39" w16cid:durableId="380440586">
    <w:abstractNumId w:val="26"/>
    <w:lvlOverride w:ilvl="1">
      <w:lvl w:ilvl="1">
        <w:numFmt w:val="bullet"/>
        <w:lvlText w:val=""/>
        <w:lvlJc w:val="left"/>
        <w:pPr>
          <w:tabs>
            <w:tab w:val="num" w:pos="1440"/>
          </w:tabs>
          <w:ind w:left="1440" w:hanging="360"/>
        </w:pPr>
        <w:rPr>
          <w:rFonts w:ascii="Symbol" w:hAnsi="Symbol" w:hint="default"/>
          <w:sz w:val="20"/>
        </w:rPr>
      </w:lvl>
    </w:lvlOverride>
  </w:num>
  <w:num w:numId="40" w16cid:durableId="631178014">
    <w:abstractNumId w:val="19"/>
  </w:num>
  <w:num w:numId="41" w16cid:durableId="1624579622">
    <w:abstractNumId w:val="27"/>
  </w:num>
  <w:num w:numId="42" w16cid:durableId="1154956738">
    <w:abstractNumId w:val="30"/>
  </w:num>
  <w:num w:numId="43" w16cid:durableId="1607734750">
    <w:abstractNumId w:val="8"/>
  </w:num>
  <w:num w:numId="44" w16cid:durableId="1977444204">
    <w:abstractNumId w:val="35"/>
  </w:num>
  <w:num w:numId="45" w16cid:durableId="15306764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17862"/>
    <w:rsid w:val="00025024"/>
    <w:rsid w:val="0002598A"/>
    <w:rsid w:val="00072EA9"/>
    <w:rsid w:val="000B063D"/>
    <w:rsid w:val="000B0A80"/>
    <w:rsid w:val="000D785B"/>
    <w:rsid w:val="00101DA8"/>
    <w:rsid w:val="00104162"/>
    <w:rsid w:val="00121872"/>
    <w:rsid w:val="00121D3F"/>
    <w:rsid w:val="001308DE"/>
    <w:rsid w:val="001526D3"/>
    <w:rsid w:val="001760D9"/>
    <w:rsid w:val="001934F5"/>
    <w:rsid w:val="00197448"/>
    <w:rsid w:val="00197F8C"/>
    <w:rsid w:val="001C5544"/>
    <w:rsid w:val="001E559D"/>
    <w:rsid w:val="00206A52"/>
    <w:rsid w:val="00210DC1"/>
    <w:rsid w:val="00253EC6"/>
    <w:rsid w:val="00260703"/>
    <w:rsid w:val="00296DB5"/>
    <w:rsid w:val="002A3E36"/>
    <w:rsid w:val="002B20BB"/>
    <w:rsid w:val="002E2148"/>
    <w:rsid w:val="002E6327"/>
    <w:rsid w:val="002F75FC"/>
    <w:rsid w:val="00316C69"/>
    <w:rsid w:val="003472AF"/>
    <w:rsid w:val="003549A2"/>
    <w:rsid w:val="003660AA"/>
    <w:rsid w:val="003A2BAC"/>
    <w:rsid w:val="003D65C4"/>
    <w:rsid w:val="004002E5"/>
    <w:rsid w:val="00406B6E"/>
    <w:rsid w:val="00430DCE"/>
    <w:rsid w:val="004354F5"/>
    <w:rsid w:val="00445E5F"/>
    <w:rsid w:val="00446AF3"/>
    <w:rsid w:val="00493763"/>
    <w:rsid w:val="004A4DC7"/>
    <w:rsid w:val="004A5406"/>
    <w:rsid w:val="004B1548"/>
    <w:rsid w:val="004B291E"/>
    <w:rsid w:val="004B58B8"/>
    <w:rsid w:val="004F3ADB"/>
    <w:rsid w:val="0053030D"/>
    <w:rsid w:val="005507FE"/>
    <w:rsid w:val="005679E5"/>
    <w:rsid w:val="0058610D"/>
    <w:rsid w:val="005D0ABF"/>
    <w:rsid w:val="005D47D4"/>
    <w:rsid w:val="00600CC3"/>
    <w:rsid w:val="006210F5"/>
    <w:rsid w:val="00655CC5"/>
    <w:rsid w:val="00660E6A"/>
    <w:rsid w:val="006835E6"/>
    <w:rsid w:val="0068514F"/>
    <w:rsid w:val="00687ED9"/>
    <w:rsid w:val="00692BA8"/>
    <w:rsid w:val="006C1CB0"/>
    <w:rsid w:val="006C2396"/>
    <w:rsid w:val="006D29F5"/>
    <w:rsid w:val="006D72E8"/>
    <w:rsid w:val="006E0AB3"/>
    <w:rsid w:val="00703438"/>
    <w:rsid w:val="00703B0F"/>
    <w:rsid w:val="007203D6"/>
    <w:rsid w:val="00724E17"/>
    <w:rsid w:val="00736BE8"/>
    <w:rsid w:val="0077731D"/>
    <w:rsid w:val="00785765"/>
    <w:rsid w:val="00792693"/>
    <w:rsid w:val="00794B66"/>
    <w:rsid w:val="007A3CDE"/>
    <w:rsid w:val="007D0308"/>
    <w:rsid w:val="007D1D78"/>
    <w:rsid w:val="007F7B70"/>
    <w:rsid w:val="0081248B"/>
    <w:rsid w:val="0081558C"/>
    <w:rsid w:val="00825C6E"/>
    <w:rsid w:val="0084134A"/>
    <w:rsid w:val="00882AE0"/>
    <w:rsid w:val="0088560B"/>
    <w:rsid w:val="008957EC"/>
    <w:rsid w:val="008C56AB"/>
    <w:rsid w:val="008D48DA"/>
    <w:rsid w:val="008D4EB5"/>
    <w:rsid w:val="008E5CC0"/>
    <w:rsid w:val="008F157E"/>
    <w:rsid w:val="008F4840"/>
    <w:rsid w:val="008F70F5"/>
    <w:rsid w:val="0090199B"/>
    <w:rsid w:val="00902738"/>
    <w:rsid w:val="009119BC"/>
    <w:rsid w:val="00945A42"/>
    <w:rsid w:val="00945F42"/>
    <w:rsid w:val="00955D2D"/>
    <w:rsid w:val="009767C9"/>
    <w:rsid w:val="00983DCB"/>
    <w:rsid w:val="00984FBA"/>
    <w:rsid w:val="00985F89"/>
    <w:rsid w:val="00986E85"/>
    <w:rsid w:val="00A0012D"/>
    <w:rsid w:val="00A109A1"/>
    <w:rsid w:val="00A1676A"/>
    <w:rsid w:val="00A322C8"/>
    <w:rsid w:val="00A32A11"/>
    <w:rsid w:val="00A336FC"/>
    <w:rsid w:val="00A455A6"/>
    <w:rsid w:val="00A605F5"/>
    <w:rsid w:val="00A91534"/>
    <w:rsid w:val="00A979AE"/>
    <w:rsid w:val="00AA302B"/>
    <w:rsid w:val="00AB0E37"/>
    <w:rsid w:val="00AC6F8D"/>
    <w:rsid w:val="00AD6F6E"/>
    <w:rsid w:val="00AF621F"/>
    <w:rsid w:val="00B025E7"/>
    <w:rsid w:val="00B11AFA"/>
    <w:rsid w:val="00B159FC"/>
    <w:rsid w:val="00B2227C"/>
    <w:rsid w:val="00B42148"/>
    <w:rsid w:val="00B579A2"/>
    <w:rsid w:val="00B75B7F"/>
    <w:rsid w:val="00B77D8C"/>
    <w:rsid w:val="00B840FB"/>
    <w:rsid w:val="00B8522A"/>
    <w:rsid w:val="00BA37C5"/>
    <w:rsid w:val="00BB3D24"/>
    <w:rsid w:val="00BB793D"/>
    <w:rsid w:val="00BC30AB"/>
    <w:rsid w:val="00BD0EA5"/>
    <w:rsid w:val="00BF498E"/>
    <w:rsid w:val="00C1510A"/>
    <w:rsid w:val="00C40954"/>
    <w:rsid w:val="00C56C95"/>
    <w:rsid w:val="00C659EE"/>
    <w:rsid w:val="00C82CCD"/>
    <w:rsid w:val="00C90CC1"/>
    <w:rsid w:val="00C952F3"/>
    <w:rsid w:val="00C97FB6"/>
    <w:rsid w:val="00CE0C8F"/>
    <w:rsid w:val="00CF0485"/>
    <w:rsid w:val="00CF4FFF"/>
    <w:rsid w:val="00D2140A"/>
    <w:rsid w:val="00D31127"/>
    <w:rsid w:val="00D71BE3"/>
    <w:rsid w:val="00D85FA0"/>
    <w:rsid w:val="00D96000"/>
    <w:rsid w:val="00DC6E55"/>
    <w:rsid w:val="00DD2475"/>
    <w:rsid w:val="00DD35D6"/>
    <w:rsid w:val="00DD5938"/>
    <w:rsid w:val="00DE25BD"/>
    <w:rsid w:val="00E701F2"/>
    <w:rsid w:val="00E856F2"/>
    <w:rsid w:val="00EA1C19"/>
    <w:rsid w:val="00EE2794"/>
    <w:rsid w:val="00EE5A2D"/>
    <w:rsid w:val="00F01C44"/>
    <w:rsid w:val="00F14FD9"/>
    <w:rsid w:val="00F257E1"/>
    <w:rsid w:val="00F341D4"/>
    <w:rsid w:val="00FA6C98"/>
    <w:rsid w:val="00FB50B3"/>
    <w:rsid w:val="00FD723C"/>
    <w:rsid w:val="00FD7424"/>
    <w:rsid w:val="00FE3038"/>
    <w:rsid w:val="00FE7DF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uiPriority w:val="34"/>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qFormat/>
    <w:rsid w:val="00156E7E"/>
    <w:pPr>
      <w:spacing w:after="0" w:line="240" w:lineRule="auto"/>
    </w:pPr>
  </w:style>
  <w:style w:type="character" w:customStyle="1" w:styleId="SinespaciadoCar">
    <w:name w:val="Sin espaciado Car"/>
    <w:basedOn w:val="Fuentedeprrafopredeter"/>
    <w:link w:val="Sinespaciado"/>
    <w:uiPriority w:val="1"/>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paragraph" w:customStyle="1" w:styleId="paragraft">
    <w:name w:val="paragraft"/>
    <w:basedOn w:val="Normal"/>
    <w:rsid w:val="00DD5938"/>
    <w:pPr>
      <w:spacing w:after="0" w:line="259" w:lineRule="auto"/>
      <w:jc w:val="both"/>
    </w:pPr>
    <w:rPr>
      <w:rFonts w:ascii="Calibri" w:eastAsia="Calibri" w:hAnsi="Calibri" w:cs="Calibri"/>
      <w:sz w:val="20"/>
      <w:szCs w:val="20"/>
      <w:lang w:val="es-ES" w:eastAsia="es-PE" w:bidi="ar-SA"/>
    </w:rPr>
  </w:style>
  <w:style w:type="paragraph" w:customStyle="1" w:styleId="P-Styleguiado">
    <w:name w:val="P-Styleguiado"/>
    <w:basedOn w:val="Normal"/>
    <w:rsid w:val="007203D6"/>
    <w:pPr>
      <w:spacing w:after="5" w:line="259" w:lineRule="auto"/>
    </w:pPr>
    <w:rPr>
      <w:rFonts w:ascii="Calibri" w:eastAsia="Calibri" w:hAnsi="Calibri" w:cs="Calibri"/>
      <w:sz w:val="20"/>
      <w:szCs w:val="20"/>
      <w:lang w:val="es-ES" w:eastAsia="es-P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849498">
      <w:bodyDiv w:val="1"/>
      <w:marLeft w:val="0"/>
      <w:marRight w:val="0"/>
      <w:marTop w:val="0"/>
      <w:marBottom w:val="0"/>
      <w:divBdr>
        <w:top w:val="none" w:sz="0" w:space="0" w:color="auto"/>
        <w:left w:val="none" w:sz="0" w:space="0" w:color="auto"/>
        <w:bottom w:val="none" w:sz="0" w:space="0" w:color="auto"/>
        <w:right w:val="none" w:sz="0" w:space="0" w:color="auto"/>
      </w:divBdr>
    </w:div>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375588326">
      <w:bodyDiv w:val="1"/>
      <w:marLeft w:val="0"/>
      <w:marRight w:val="0"/>
      <w:marTop w:val="0"/>
      <w:marBottom w:val="0"/>
      <w:divBdr>
        <w:top w:val="none" w:sz="0" w:space="0" w:color="auto"/>
        <w:left w:val="none" w:sz="0" w:space="0" w:color="auto"/>
        <w:bottom w:val="none" w:sz="0" w:space="0" w:color="auto"/>
        <w:right w:val="none" w:sz="0" w:space="0" w:color="auto"/>
      </w:divBdr>
    </w:div>
    <w:div w:id="420419620">
      <w:bodyDiv w:val="1"/>
      <w:marLeft w:val="0"/>
      <w:marRight w:val="0"/>
      <w:marTop w:val="0"/>
      <w:marBottom w:val="0"/>
      <w:divBdr>
        <w:top w:val="none" w:sz="0" w:space="0" w:color="auto"/>
        <w:left w:val="none" w:sz="0" w:space="0" w:color="auto"/>
        <w:bottom w:val="none" w:sz="0" w:space="0" w:color="auto"/>
        <w:right w:val="none" w:sz="0" w:space="0" w:color="auto"/>
      </w:divBdr>
      <w:divsChild>
        <w:div w:id="250159155">
          <w:marLeft w:val="0"/>
          <w:marRight w:val="0"/>
          <w:marTop w:val="0"/>
          <w:marBottom w:val="0"/>
          <w:divBdr>
            <w:top w:val="none" w:sz="0" w:space="0" w:color="auto"/>
            <w:left w:val="none" w:sz="0" w:space="0" w:color="auto"/>
            <w:bottom w:val="none" w:sz="0" w:space="0" w:color="auto"/>
            <w:right w:val="none" w:sz="0" w:space="0" w:color="auto"/>
          </w:divBdr>
          <w:divsChild>
            <w:div w:id="778187710">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180661628">
      <w:bodyDiv w:val="1"/>
      <w:marLeft w:val="0"/>
      <w:marRight w:val="0"/>
      <w:marTop w:val="0"/>
      <w:marBottom w:val="0"/>
      <w:divBdr>
        <w:top w:val="none" w:sz="0" w:space="0" w:color="auto"/>
        <w:left w:val="none" w:sz="0" w:space="0" w:color="auto"/>
        <w:bottom w:val="none" w:sz="0" w:space="0" w:color="auto"/>
        <w:right w:val="none" w:sz="0" w:space="0" w:color="auto"/>
      </w:divBdr>
    </w:div>
    <w:div w:id="1196045179">
      <w:bodyDiv w:val="1"/>
      <w:marLeft w:val="0"/>
      <w:marRight w:val="0"/>
      <w:marTop w:val="0"/>
      <w:marBottom w:val="0"/>
      <w:divBdr>
        <w:top w:val="none" w:sz="0" w:space="0" w:color="auto"/>
        <w:left w:val="none" w:sz="0" w:space="0" w:color="auto"/>
        <w:bottom w:val="none" w:sz="0" w:space="0" w:color="auto"/>
        <w:right w:val="none" w:sz="0" w:space="0" w:color="auto"/>
      </w:divBdr>
      <w:divsChild>
        <w:div w:id="658462408">
          <w:marLeft w:val="0"/>
          <w:marRight w:val="0"/>
          <w:marTop w:val="0"/>
          <w:marBottom w:val="0"/>
          <w:divBdr>
            <w:top w:val="none" w:sz="0" w:space="0" w:color="auto"/>
            <w:left w:val="none" w:sz="0" w:space="0" w:color="auto"/>
            <w:bottom w:val="none" w:sz="0" w:space="0" w:color="auto"/>
            <w:right w:val="none" w:sz="0" w:space="0" w:color="auto"/>
          </w:divBdr>
        </w:div>
        <w:div w:id="1329216006">
          <w:marLeft w:val="0"/>
          <w:marRight w:val="0"/>
          <w:marTop w:val="0"/>
          <w:marBottom w:val="0"/>
          <w:divBdr>
            <w:top w:val="none" w:sz="0" w:space="0" w:color="auto"/>
            <w:left w:val="none" w:sz="0" w:space="0" w:color="auto"/>
            <w:bottom w:val="none" w:sz="0" w:space="0" w:color="auto"/>
            <w:right w:val="none" w:sz="0" w:space="0" w:color="auto"/>
          </w:divBdr>
        </w:div>
        <w:div w:id="464084249">
          <w:marLeft w:val="0"/>
          <w:marRight w:val="0"/>
          <w:marTop w:val="0"/>
          <w:marBottom w:val="0"/>
          <w:divBdr>
            <w:top w:val="none" w:sz="0" w:space="0" w:color="auto"/>
            <w:left w:val="none" w:sz="0" w:space="0" w:color="auto"/>
            <w:bottom w:val="none" w:sz="0" w:space="0" w:color="auto"/>
            <w:right w:val="none" w:sz="0" w:space="0" w:color="auto"/>
          </w:divBdr>
        </w:div>
      </w:divsChild>
    </w:div>
    <w:div w:id="1431927065">
      <w:bodyDiv w:val="1"/>
      <w:marLeft w:val="0"/>
      <w:marRight w:val="0"/>
      <w:marTop w:val="0"/>
      <w:marBottom w:val="0"/>
      <w:divBdr>
        <w:top w:val="none" w:sz="0" w:space="0" w:color="auto"/>
        <w:left w:val="none" w:sz="0" w:space="0" w:color="auto"/>
        <w:bottom w:val="none" w:sz="0" w:space="0" w:color="auto"/>
        <w:right w:val="none" w:sz="0" w:space="0" w:color="auto"/>
      </w:divBdr>
    </w:div>
    <w:div w:id="1642691342">
      <w:bodyDiv w:val="1"/>
      <w:marLeft w:val="0"/>
      <w:marRight w:val="0"/>
      <w:marTop w:val="0"/>
      <w:marBottom w:val="0"/>
      <w:divBdr>
        <w:top w:val="none" w:sz="0" w:space="0" w:color="auto"/>
        <w:left w:val="none" w:sz="0" w:space="0" w:color="auto"/>
        <w:bottom w:val="none" w:sz="0" w:space="0" w:color="auto"/>
        <w:right w:val="none" w:sz="0" w:space="0" w:color="auto"/>
      </w:divBdr>
    </w:div>
    <w:div w:id="1699353282">
      <w:bodyDiv w:val="1"/>
      <w:marLeft w:val="0"/>
      <w:marRight w:val="0"/>
      <w:marTop w:val="0"/>
      <w:marBottom w:val="0"/>
      <w:divBdr>
        <w:top w:val="none" w:sz="0" w:space="0" w:color="auto"/>
        <w:left w:val="none" w:sz="0" w:space="0" w:color="auto"/>
        <w:bottom w:val="none" w:sz="0" w:space="0" w:color="auto"/>
        <w:right w:val="none" w:sz="0" w:space="0" w:color="auto"/>
      </w:divBdr>
    </w:div>
    <w:div w:id="1772623555">
      <w:bodyDiv w:val="1"/>
      <w:marLeft w:val="0"/>
      <w:marRight w:val="0"/>
      <w:marTop w:val="0"/>
      <w:marBottom w:val="0"/>
      <w:divBdr>
        <w:top w:val="none" w:sz="0" w:space="0" w:color="auto"/>
        <w:left w:val="none" w:sz="0" w:space="0" w:color="auto"/>
        <w:bottom w:val="none" w:sz="0" w:space="0" w:color="auto"/>
        <w:right w:val="none" w:sz="0" w:space="0" w:color="auto"/>
      </w:divBdr>
      <w:divsChild>
        <w:div w:id="2036999105">
          <w:marLeft w:val="0"/>
          <w:marRight w:val="0"/>
          <w:marTop w:val="0"/>
          <w:marBottom w:val="0"/>
          <w:divBdr>
            <w:top w:val="none" w:sz="0" w:space="0" w:color="auto"/>
            <w:left w:val="none" w:sz="0" w:space="0" w:color="auto"/>
            <w:bottom w:val="none" w:sz="0" w:space="0" w:color="auto"/>
            <w:right w:val="none" w:sz="0" w:space="0" w:color="auto"/>
          </w:divBdr>
          <w:divsChild>
            <w:div w:id="1131704041">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1882589645">
      <w:bodyDiv w:val="1"/>
      <w:marLeft w:val="0"/>
      <w:marRight w:val="0"/>
      <w:marTop w:val="0"/>
      <w:marBottom w:val="0"/>
      <w:divBdr>
        <w:top w:val="none" w:sz="0" w:space="0" w:color="auto"/>
        <w:left w:val="none" w:sz="0" w:space="0" w:color="auto"/>
        <w:bottom w:val="none" w:sz="0" w:space="0" w:color="auto"/>
        <w:right w:val="none" w:sz="0" w:space="0" w:color="auto"/>
      </w:divBdr>
    </w:div>
    <w:div w:id="1891069100">
      <w:bodyDiv w:val="1"/>
      <w:marLeft w:val="0"/>
      <w:marRight w:val="0"/>
      <w:marTop w:val="0"/>
      <w:marBottom w:val="0"/>
      <w:divBdr>
        <w:top w:val="none" w:sz="0" w:space="0" w:color="auto"/>
        <w:left w:val="none" w:sz="0" w:space="0" w:color="auto"/>
        <w:bottom w:val="none" w:sz="0" w:space="0" w:color="auto"/>
        <w:right w:val="none" w:sz="0" w:space="0" w:color="auto"/>
      </w:divBdr>
    </w:div>
    <w:div w:id="1980843316">
      <w:bodyDiv w:val="1"/>
      <w:marLeft w:val="0"/>
      <w:marRight w:val="0"/>
      <w:marTop w:val="0"/>
      <w:marBottom w:val="0"/>
      <w:divBdr>
        <w:top w:val="none" w:sz="0" w:space="0" w:color="auto"/>
        <w:left w:val="none" w:sz="0" w:space="0" w:color="auto"/>
        <w:bottom w:val="none" w:sz="0" w:space="0" w:color="auto"/>
        <w:right w:val="none" w:sz="0" w:space="0" w:color="auto"/>
      </w:divBdr>
    </w:div>
    <w:div w:id="2005431264">
      <w:bodyDiv w:val="1"/>
      <w:marLeft w:val="0"/>
      <w:marRight w:val="0"/>
      <w:marTop w:val="0"/>
      <w:marBottom w:val="0"/>
      <w:divBdr>
        <w:top w:val="none" w:sz="0" w:space="0" w:color="auto"/>
        <w:left w:val="none" w:sz="0" w:space="0" w:color="auto"/>
        <w:bottom w:val="none" w:sz="0" w:space="0" w:color="auto"/>
        <w:right w:val="none" w:sz="0" w:space="0" w:color="auto"/>
      </w:divBdr>
    </w:div>
    <w:div w:id="2007904994">
      <w:bodyDiv w:val="1"/>
      <w:marLeft w:val="0"/>
      <w:marRight w:val="0"/>
      <w:marTop w:val="0"/>
      <w:marBottom w:val="0"/>
      <w:divBdr>
        <w:top w:val="none" w:sz="0" w:space="0" w:color="auto"/>
        <w:left w:val="none" w:sz="0" w:space="0" w:color="auto"/>
        <w:bottom w:val="none" w:sz="0" w:space="0" w:color="auto"/>
        <w:right w:val="none" w:sz="0" w:space="0" w:color="auto"/>
      </w:divBdr>
    </w:div>
    <w:div w:id="2021156058">
      <w:bodyDiv w:val="1"/>
      <w:marLeft w:val="0"/>
      <w:marRight w:val="0"/>
      <w:marTop w:val="0"/>
      <w:marBottom w:val="0"/>
      <w:divBdr>
        <w:top w:val="none" w:sz="0" w:space="0" w:color="auto"/>
        <w:left w:val="none" w:sz="0" w:space="0" w:color="auto"/>
        <w:bottom w:val="none" w:sz="0" w:space="0" w:color="auto"/>
        <w:right w:val="none" w:sz="0" w:space="0" w:color="auto"/>
      </w:divBdr>
      <w:divsChild>
        <w:div w:id="1991907826">
          <w:marLeft w:val="0"/>
          <w:marRight w:val="0"/>
          <w:marTop w:val="0"/>
          <w:marBottom w:val="0"/>
          <w:divBdr>
            <w:top w:val="none" w:sz="0" w:space="0" w:color="auto"/>
            <w:left w:val="none" w:sz="0" w:space="0" w:color="auto"/>
            <w:bottom w:val="none" w:sz="0" w:space="0" w:color="auto"/>
            <w:right w:val="none" w:sz="0" w:space="0" w:color="auto"/>
          </w:divBdr>
          <w:divsChild>
            <w:div w:id="1966689719">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 w:id="2045515950">
      <w:bodyDiv w:val="1"/>
      <w:marLeft w:val="0"/>
      <w:marRight w:val="0"/>
      <w:marTop w:val="0"/>
      <w:marBottom w:val="0"/>
      <w:divBdr>
        <w:top w:val="none" w:sz="0" w:space="0" w:color="auto"/>
        <w:left w:val="none" w:sz="0" w:space="0" w:color="auto"/>
        <w:bottom w:val="none" w:sz="0" w:space="0" w:color="auto"/>
        <w:right w:val="none" w:sz="0" w:space="0" w:color="auto"/>
      </w:divBdr>
      <w:divsChild>
        <w:div w:id="634603775">
          <w:marLeft w:val="0"/>
          <w:marRight w:val="0"/>
          <w:marTop w:val="0"/>
          <w:marBottom w:val="0"/>
          <w:divBdr>
            <w:top w:val="none" w:sz="0" w:space="0" w:color="auto"/>
            <w:left w:val="none" w:sz="0" w:space="0" w:color="auto"/>
            <w:bottom w:val="none" w:sz="0" w:space="0" w:color="auto"/>
            <w:right w:val="none" w:sz="0" w:space="0" w:color="auto"/>
          </w:divBdr>
        </w:div>
        <w:div w:id="150609550">
          <w:marLeft w:val="0"/>
          <w:marRight w:val="0"/>
          <w:marTop w:val="0"/>
          <w:marBottom w:val="0"/>
          <w:divBdr>
            <w:top w:val="none" w:sz="0" w:space="0" w:color="auto"/>
            <w:left w:val="none" w:sz="0" w:space="0" w:color="auto"/>
            <w:bottom w:val="none" w:sz="0" w:space="0" w:color="auto"/>
            <w:right w:val="none" w:sz="0" w:space="0" w:color="auto"/>
          </w:divBdr>
        </w:div>
      </w:divsChild>
    </w:div>
    <w:div w:id="2064014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4</Pages>
  <Words>1479</Words>
  <Characters>8136</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Rocio De la Cruz</cp:lastModifiedBy>
  <cp:revision>12</cp:revision>
  <dcterms:created xsi:type="dcterms:W3CDTF">2025-07-29T21:51:00Z</dcterms:created>
  <dcterms:modified xsi:type="dcterms:W3CDTF">2026-08-07T00:38:00Z</dcterms:modified>
</cp:coreProperties>
</file>