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7BA8" w14:textId="77777777" w:rsidR="006A56D1" w:rsidRPr="00D45D57" w:rsidRDefault="009F2464" w:rsidP="006A56D1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D45D57">
        <w:rPr>
          <w:rFonts w:ascii="Arial" w:hAnsi="Arial" w:cs="Arial"/>
          <w:b/>
          <w:sz w:val="24"/>
          <w:szCs w:val="24"/>
          <w:lang w:val="it-IT"/>
        </w:rPr>
        <w:t>“</w:t>
      </w:r>
      <w:r w:rsidR="00D45D57" w:rsidRPr="00D45D57">
        <w:rPr>
          <w:rFonts w:ascii="Arial" w:hAnsi="Arial" w:cs="Arial"/>
          <w:b/>
          <w:sz w:val="24"/>
          <w:szCs w:val="24"/>
          <w:lang w:val="it-IT"/>
        </w:rPr>
        <w:t xml:space="preserve">Praga, </w:t>
      </w:r>
      <w:r w:rsidR="00D45D57" w:rsidRPr="00FA37D4">
        <w:rPr>
          <w:rFonts w:ascii="Arial" w:hAnsi="Arial" w:cs="Arial"/>
          <w:b/>
          <w:sz w:val="24"/>
          <w:szCs w:val="24"/>
          <w:u w:val="single"/>
          <w:lang w:val="it-IT"/>
        </w:rPr>
        <w:t>Cesky Krumlov</w:t>
      </w:r>
      <w:r w:rsidR="00D45D57" w:rsidRPr="00D45D57">
        <w:rPr>
          <w:rFonts w:ascii="Arial" w:hAnsi="Arial" w:cs="Arial"/>
          <w:b/>
          <w:sz w:val="24"/>
          <w:szCs w:val="24"/>
          <w:lang w:val="it-IT"/>
        </w:rPr>
        <w:t>, Viena, Budapest</w:t>
      </w:r>
      <w:r w:rsidR="00594330" w:rsidRPr="00D45D57">
        <w:rPr>
          <w:rFonts w:ascii="Arial" w:hAnsi="Arial" w:cs="Arial"/>
          <w:b/>
          <w:sz w:val="24"/>
          <w:szCs w:val="24"/>
          <w:lang w:val="it-IT"/>
        </w:rPr>
        <w:t>”</w:t>
      </w:r>
    </w:p>
    <w:p w14:paraId="0579C5C2" w14:textId="77777777" w:rsidR="006A56D1" w:rsidRPr="00D45D57" w:rsidRDefault="00C077D8" w:rsidP="00DB7A1A">
      <w:pPr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45D57">
        <w:rPr>
          <w:rFonts w:ascii="Arial" w:hAnsi="Arial" w:cs="Arial"/>
          <w:noProof/>
          <w:sz w:val="20"/>
          <w:szCs w:val="20"/>
          <w:lang w:val="it-IT"/>
        </w:rPr>
        <w:tab/>
      </w:r>
      <w:r w:rsidRPr="00D45D57">
        <w:rPr>
          <w:rFonts w:ascii="Arial" w:hAnsi="Arial" w:cs="Arial"/>
          <w:noProof/>
          <w:sz w:val="20"/>
          <w:szCs w:val="20"/>
          <w:lang w:val="it-IT"/>
        </w:rPr>
        <w:tab/>
      </w:r>
      <w:r w:rsidRPr="00D45D57">
        <w:rPr>
          <w:rFonts w:ascii="Arial" w:hAnsi="Arial" w:cs="Arial"/>
          <w:noProof/>
          <w:sz w:val="20"/>
          <w:szCs w:val="20"/>
          <w:lang w:val="it-IT"/>
        </w:rPr>
        <w:tab/>
      </w:r>
      <w:r w:rsidRPr="00D45D57">
        <w:rPr>
          <w:rFonts w:ascii="Arial" w:hAnsi="Arial" w:cs="Arial"/>
          <w:noProof/>
          <w:sz w:val="20"/>
          <w:szCs w:val="20"/>
          <w:lang w:val="it-IT"/>
        </w:rPr>
        <w:tab/>
      </w:r>
      <w:r w:rsidRPr="00D45D57">
        <w:rPr>
          <w:rFonts w:ascii="Arial" w:hAnsi="Arial" w:cs="Arial"/>
          <w:noProof/>
          <w:sz w:val="20"/>
          <w:szCs w:val="20"/>
          <w:lang w:val="it-IT"/>
        </w:rPr>
        <w:tab/>
      </w:r>
      <w:r w:rsidRPr="00D45D57">
        <w:rPr>
          <w:rFonts w:ascii="Arial" w:hAnsi="Arial" w:cs="Arial"/>
          <w:noProof/>
          <w:sz w:val="20"/>
          <w:szCs w:val="20"/>
          <w:lang w:val="it-IT"/>
        </w:rPr>
        <w:tab/>
      </w:r>
      <w:r w:rsidRPr="00D45D57">
        <w:rPr>
          <w:rFonts w:ascii="Arial" w:hAnsi="Arial" w:cs="Arial"/>
          <w:noProof/>
          <w:sz w:val="20"/>
          <w:szCs w:val="20"/>
          <w:lang w:val="it-IT"/>
        </w:rPr>
        <w:tab/>
        <w:t xml:space="preserve">                                   </w:t>
      </w:r>
    </w:p>
    <w:p w14:paraId="2BA46245" w14:textId="77777777" w:rsidR="00DB7A1A" w:rsidRPr="00E51778" w:rsidRDefault="00E51778" w:rsidP="00DB7A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517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0A3894" wp14:editId="7D295C74">
            <wp:simplePos x="0" y="0"/>
            <wp:positionH relativeFrom="column">
              <wp:posOffset>4987290</wp:posOffset>
            </wp:positionH>
            <wp:positionV relativeFrom="paragraph">
              <wp:posOffset>6350</wp:posOffset>
            </wp:positionV>
            <wp:extent cx="1362710" cy="323850"/>
            <wp:effectExtent l="0" t="0" r="8890" b="0"/>
            <wp:wrapThrough wrapText="bothSides">
              <wp:wrapPolygon edited="0">
                <wp:start x="0" y="0"/>
                <wp:lineTo x="0" y="20329"/>
                <wp:lineTo x="21439" y="20329"/>
                <wp:lineTo x="21439" y="0"/>
                <wp:lineTo x="0" y="0"/>
              </wp:wrapPolygon>
            </wp:wrapThrough>
            <wp:docPr id="3" name="Imagen 2" descr="Un dibujo de un per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Un dibujo de un per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00000000-0008-0000-26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8B1" w:rsidRPr="00E51778">
        <w:rPr>
          <w:rFonts w:ascii="Arial" w:hAnsi="Arial" w:cs="Arial"/>
          <w:b/>
          <w:sz w:val="20"/>
          <w:szCs w:val="20"/>
        </w:rPr>
        <w:t xml:space="preserve">Duración: </w:t>
      </w:r>
      <w:r w:rsidR="00976BE9" w:rsidRPr="00E51778">
        <w:rPr>
          <w:rFonts w:ascii="Arial" w:hAnsi="Arial" w:cs="Arial"/>
          <w:b/>
          <w:sz w:val="20"/>
          <w:szCs w:val="20"/>
        </w:rPr>
        <w:t>8</w:t>
      </w:r>
      <w:r w:rsidR="004C56D5" w:rsidRPr="00E51778">
        <w:rPr>
          <w:rFonts w:ascii="Arial" w:hAnsi="Arial" w:cs="Arial"/>
          <w:b/>
          <w:sz w:val="20"/>
          <w:szCs w:val="20"/>
        </w:rPr>
        <w:t xml:space="preserve"> </w:t>
      </w:r>
      <w:r w:rsidR="00D608FF" w:rsidRPr="00E51778">
        <w:rPr>
          <w:rFonts w:ascii="Arial" w:hAnsi="Arial" w:cs="Arial"/>
          <w:b/>
          <w:sz w:val="20"/>
          <w:szCs w:val="20"/>
        </w:rPr>
        <w:t>D</w:t>
      </w:r>
      <w:r w:rsidR="004C56D5" w:rsidRPr="00E51778">
        <w:rPr>
          <w:rFonts w:ascii="Arial" w:hAnsi="Arial" w:cs="Arial"/>
          <w:b/>
          <w:sz w:val="20"/>
          <w:szCs w:val="20"/>
        </w:rPr>
        <w:t>ías</w:t>
      </w:r>
    </w:p>
    <w:p w14:paraId="5C5AACC8" w14:textId="77777777" w:rsidR="009F2464" w:rsidRDefault="009F2464" w:rsidP="007E6A3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51778">
        <w:rPr>
          <w:rFonts w:ascii="Arial" w:hAnsi="Arial" w:cs="Arial"/>
          <w:b/>
          <w:sz w:val="20"/>
          <w:szCs w:val="20"/>
        </w:rPr>
        <w:t>Llegadas</w:t>
      </w:r>
      <w:r w:rsidR="0049188A" w:rsidRPr="00E51778">
        <w:rPr>
          <w:rFonts w:ascii="Arial" w:hAnsi="Arial" w:cs="Arial"/>
          <w:b/>
          <w:sz w:val="20"/>
          <w:szCs w:val="20"/>
        </w:rPr>
        <w:t xml:space="preserve">:  </w:t>
      </w:r>
      <w:r w:rsidR="00742745">
        <w:rPr>
          <w:rFonts w:ascii="Arial" w:hAnsi="Arial" w:cs="Arial"/>
          <w:b/>
          <w:sz w:val="20"/>
          <w:szCs w:val="20"/>
        </w:rPr>
        <w:t>d</w:t>
      </w:r>
      <w:r w:rsidR="00742745" w:rsidRPr="00E51778">
        <w:rPr>
          <w:rFonts w:ascii="Arial" w:hAnsi="Arial" w:cs="Arial"/>
          <w:b/>
          <w:sz w:val="20"/>
          <w:szCs w:val="20"/>
        </w:rPr>
        <w:t>omingos</w:t>
      </w:r>
      <w:r w:rsidR="00742745">
        <w:rPr>
          <w:rFonts w:ascii="Arial" w:hAnsi="Arial" w:cs="Arial"/>
          <w:b/>
          <w:sz w:val="20"/>
          <w:szCs w:val="20"/>
        </w:rPr>
        <w:t xml:space="preserve">, fechas específicas de </w:t>
      </w:r>
      <w:r w:rsidR="00D45D57">
        <w:rPr>
          <w:rFonts w:ascii="Arial" w:hAnsi="Arial" w:cs="Arial"/>
          <w:b/>
          <w:sz w:val="20"/>
          <w:szCs w:val="20"/>
        </w:rPr>
        <w:t>mayo</w:t>
      </w:r>
      <w:r w:rsidR="00742745">
        <w:rPr>
          <w:rFonts w:ascii="Arial" w:hAnsi="Arial" w:cs="Arial"/>
          <w:b/>
          <w:sz w:val="20"/>
          <w:szCs w:val="20"/>
        </w:rPr>
        <w:t xml:space="preserve"> a </w:t>
      </w:r>
      <w:r w:rsidR="00D45D57">
        <w:rPr>
          <w:rFonts w:ascii="Arial" w:hAnsi="Arial" w:cs="Arial"/>
          <w:b/>
          <w:sz w:val="20"/>
          <w:szCs w:val="20"/>
        </w:rPr>
        <w:t>octu</w:t>
      </w:r>
      <w:r w:rsidR="00742745">
        <w:rPr>
          <w:rFonts w:ascii="Arial" w:hAnsi="Arial" w:cs="Arial"/>
          <w:b/>
          <w:sz w:val="20"/>
          <w:szCs w:val="20"/>
        </w:rPr>
        <w:t>bre</w:t>
      </w:r>
      <w:r w:rsidR="00E51778">
        <w:rPr>
          <w:rFonts w:ascii="Arial" w:hAnsi="Arial" w:cs="Arial"/>
          <w:b/>
          <w:sz w:val="20"/>
          <w:szCs w:val="20"/>
        </w:rPr>
        <w:t xml:space="preserve"> 202</w:t>
      </w:r>
      <w:r w:rsidR="001C0194">
        <w:rPr>
          <w:rFonts w:ascii="Arial" w:hAnsi="Arial" w:cs="Arial"/>
          <w:b/>
          <w:sz w:val="20"/>
          <w:szCs w:val="20"/>
        </w:rPr>
        <w:t>4</w:t>
      </w:r>
    </w:p>
    <w:p w14:paraId="1DA36BF2" w14:textId="77777777" w:rsidR="0049188A" w:rsidRDefault="00E51778" w:rsidP="007E6A3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Servicios compartidos</w:t>
      </w:r>
    </w:p>
    <w:p w14:paraId="2170DCFC" w14:textId="77777777" w:rsidR="00E51778" w:rsidRDefault="00E51778" w:rsidP="007E6A3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1DA80A0" w14:textId="77777777" w:rsidR="00E51778" w:rsidRPr="00FA37D4" w:rsidRDefault="00E51778" w:rsidP="00FA37D4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6851BC5" w14:textId="77777777" w:rsidR="00FA37D4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FA37D4">
        <w:rPr>
          <w:rFonts w:ascii="Arial" w:hAnsi="Arial" w:cs="Arial"/>
          <w:b/>
          <w:bCs/>
          <w:caps/>
          <w:sz w:val="20"/>
          <w:szCs w:val="20"/>
        </w:rPr>
        <w:t>Dia 1. domingo: Praga.</w:t>
      </w:r>
    </w:p>
    <w:p w14:paraId="2B871D67" w14:textId="77777777" w:rsid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37D4">
        <w:rPr>
          <w:rFonts w:ascii="Arial" w:hAnsi="Arial" w:cs="Arial"/>
          <w:sz w:val="20"/>
          <w:szCs w:val="20"/>
        </w:rPr>
        <w:t>Traslado con nuestro guía de habla hispana (y portuguesa de haber clientes de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idioma portugués) al hotel. </w:t>
      </w:r>
      <w:r w:rsidRPr="004266BF">
        <w:rPr>
          <w:rFonts w:ascii="Arial" w:hAnsi="Arial" w:cs="Arial"/>
          <w:b/>
          <w:bCs/>
          <w:sz w:val="20"/>
          <w:szCs w:val="20"/>
        </w:rPr>
        <w:t>Alojamiento.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19.00</w:t>
      </w:r>
      <w:r>
        <w:rPr>
          <w:rFonts w:ascii="Arial" w:hAnsi="Arial" w:cs="Arial"/>
          <w:sz w:val="20"/>
          <w:szCs w:val="20"/>
        </w:rPr>
        <w:t xml:space="preserve"> hrs</w:t>
      </w:r>
      <w:r w:rsidRPr="00FA37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FA37D4">
        <w:rPr>
          <w:rFonts w:ascii="Arial" w:hAnsi="Arial" w:cs="Arial"/>
          <w:sz w:val="20"/>
          <w:szCs w:val="20"/>
        </w:rPr>
        <w:t>eunion con el guía y todo el grupo para la presentación y repasar el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programa</w:t>
      </w:r>
    </w:p>
    <w:p w14:paraId="797FB1CF" w14:textId="77777777" w:rsidR="00FA37D4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D557A6" w14:textId="77777777" w:rsidR="00FA37D4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FA37D4">
        <w:rPr>
          <w:rFonts w:ascii="Arial" w:hAnsi="Arial" w:cs="Arial"/>
          <w:b/>
          <w:bCs/>
          <w:caps/>
          <w:sz w:val="20"/>
          <w:szCs w:val="20"/>
        </w:rPr>
        <w:t xml:space="preserve">Dia 2. lunes: Praga. Cena incluida. </w:t>
      </w:r>
    </w:p>
    <w:p w14:paraId="3D90421D" w14:textId="77777777" w:rsid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37D4">
        <w:rPr>
          <w:rFonts w:ascii="Arial" w:hAnsi="Arial" w:cs="Arial"/>
          <w:b/>
          <w:bCs/>
          <w:sz w:val="20"/>
          <w:szCs w:val="20"/>
        </w:rPr>
        <w:t>Desayuno</w:t>
      </w:r>
      <w:r w:rsidRPr="00FA37D4">
        <w:rPr>
          <w:rFonts w:ascii="Arial" w:hAnsi="Arial" w:cs="Arial"/>
          <w:sz w:val="20"/>
          <w:szCs w:val="20"/>
        </w:rPr>
        <w:t xml:space="preserve"> y salida para la visita </w:t>
      </w:r>
      <w:r w:rsidRPr="00FA37D4">
        <w:rPr>
          <w:rFonts w:ascii="Arial" w:hAnsi="Arial" w:cs="Arial"/>
          <w:b/>
          <w:bCs/>
          <w:sz w:val="20"/>
          <w:szCs w:val="20"/>
        </w:rPr>
        <w:t xml:space="preserve">panorámica </w:t>
      </w:r>
      <w:r w:rsidRPr="00FA37D4">
        <w:rPr>
          <w:rFonts w:ascii="Arial" w:hAnsi="Arial" w:cs="Arial"/>
          <w:sz w:val="20"/>
          <w:szCs w:val="20"/>
        </w:rPr>
        <w:t xml:space="preserve">peatonal de la ciudad con </w:t>
      </w:r>
      <w:r>
        <w:rPr>
          <w:rFonts w:ascii="Arial" w:hAnsi="Arial" w:cs="Arial"/>
          <w:sz w:val="20"/>
          <w:szCs w:val="20"/>
        </w:rPr>
        <w:t xml:space="preserve">guía </w:t>
      </w:r>
      <w:r w:rsidRPr="00FA37D4">
        <w:rPr>
          <w:rFonts w:ascii="Arial" w:hAnsi="Arial" w:cs="Arial"/>
          <w:sz w:val="20"/>
          <w:szCs w:val="20"/>
        </w:rPr>
        <w:t>oficial de habla hispana. Recorriendo las principales calles y monumentos del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Barrio de </w:t>
      </w:r>
      <w:proofErr w:type="spellStart"/>
      <w:r w:rsidRPr="00FA37D4">
        <w:rPr>
          <w:rFonts w:ascii="Arial" w:hAnsi="Arial" w:cs="Arial"/>
          <w:sz w:val="20"/>
          <w:szCs w:val="20"/>
        </w:rPr>
        <w:t>Stare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Mesto apreciaremos la majestuosidad de la Torre de la </w:t>
      </w:r>
      <w:r>
        <w:rPr>
          <w:rFonts w:ascii="Arial" w:hAnsi="Arial" w:cs="Arial"/>
          <w:sz w:val="20"/>
          <w:szCs w:val="20"/>
        </w:rPr>
        <w:t xml:space="preserve">Pólvora </w:t>
      </w:r>
      <w:r w:rsidRPr="00FA37D4">
        <w:rPr>
          <w:rFonts w:ascii="Arial" w:hAnsi="Arial" w:cs="Arial"/>
          <w:sz w:val="20"/>
          <w:szCs w:val="20"/>
        </w:rPr>
        <w:t xml:space="preserve">(estilo gótico), la Casa Municipal (art </w:t>
      </w:r>
      <w:proofErr w:type="spellStart"/>
      <w:r w:rsidRPr="00FA37D4">
        <w:rPr>
          <w:rFonts w:ascii="Arial" w:hAnsi="Arial" w:cs="Arial"/>
          <w:sz w:val="20"/>
          <w:szCs w:val="20"/>
        </w:rPr>
        <w:t>nouveau</w:t>
      </w:r>
      <w:proofErr w:type="spellEnd"/>
      <w:r w:rsidRPr="00FA37D4">
        <w:rPr>
          <w:rFonts w:ascii="Arial" w:hAnsi="Arial" w:cs="Arial"/>
          <w:sz w:val="20"/>
          <w:szCs w:val="20"/>
        </w:rPr>
        <w:t>), el camino real que comienza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en la calle </w:t>
      </w:r>
      <w:proofErr w:type="spellStart"/>
      <w:r w:rsidRPr="00FA37D4">
        <w:rPr>
          <w:rFonts w:ascii="Arial" w:hAnsi="Arial" w:cs="Arial"/>
          <w:sz w:val="20"/>
          <w:szCs w:val="20"/>
        </w:rPr>
        <w:t>Celetna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para llegar a la Plaza de la Ciudad Vieja, con la Iglesia de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nuestra </w:t>
      </w:r>
      <w:proofErr w:type="spellStart"/>
      <w:r w:rsidRPr="00FA37D4">
        <w:rPr>
          <w:rFonts w:ascii="Arial" w:hAnsi="Arial" w:cs="Arial"/>
          <w:sz w:val="20"/>
          <w:szCs w:val="20"/>
        </w:rPr>
        <w:t>Senora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A37D4">
        <w:rPr>
          <w:rFonts w:ascii="Arial" w:hAnsi="Arial" w:cs="Arial"/>
          <w:sz w:val="20"/>
          <w:szCs w:val="20"/>
        </w:rPr>
        <w:t>Thyn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y el famoso reloj astronómico. A continuación, y por la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Calle </w:t>
      </w:r>
      <w:proofErr w:type="spellStart"/>
      <w:r w:rsidRPr="00FA37D4">
        <w:rPr>
          <w:rFonts w:ascii="Arial" w:hAnsi="Arial" w:cs="Arial"/>
          <w:sz w:val="20"/>
          <w:szCs w:val="20"/>
        </w:rPr>
        <w:t>Karlova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se llega al puente de Carlos IV, el más famoso de la ciudad. </w:t>
      </w:r>
      <w:proofErr w:type="spellStart"/>
      <w:r w:rsidRPr="00FA37D4">
        <w:rPr>
          <w:rFonts w:ascii="Arial" w:hAnsi="Arial" w:cs="Arial"/>
          <w:sz w:val="20"/>
          <w:szCs w:val="20"/>
        </w:rPr>
        <w:t>Lavisita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termina en la Plaza de la Ciudad Vieja. Por la tarde </w:t>
      </w:r>
      <w:r w:rsidRPr="00FA37D4">
        <w:rPr>
          <w:rFonts w:ascii="Arial" w:hAnsi="Arial" w:cs="Arial"/>
          <w:b/>
          <w:bCs/>
          <w:sz w:val="20"/>
          <w:szCs w:val="20"/>
        </w:rPr>
        <w:t>visita del Castillo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de Praga con entradas incluidas.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FA37D4">
        <w:rPr>
          <w:rFonts w:ascii="Arial" w:hAnsi="Arial" w:cs="Arial"/>
          <w:sz w:val="20"/>
          <w:szCs w:val="20"/>
        </w:rPr>
        <w:t xml:space="preserve">en cervecería U </w:t>
      </w:r>
      <w:proofErr w:type="spellStart"/>
      <w:r w:rsidRPr="00FA37D4">
        <w:rPr>
          <w:rFonts w:ascii="Arial" w:hAnsi="Arial" w:cs="Arial"/>
          <w:sz w:val="20"/>
          <w:szCs w:val="20"/>
        </w:rPr>
        <w:t>Fleku</w:t>
      </w:r>
      <w:proofErr w:type="spellEnd"/>
      <w:r w:rsidRPr="00FA37D4">
        <w:rPr>
          <w:rFonts w:ascii="Arial" w:hAnsi="Arial" w:cs="Arial"/>
          <w:sz w:val="20"/>
          <w:szCs w:val="20"/>
        </w:rPr>
        <w:t>, la más antigua de Praga de 1499 donde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disfrutaremos de una </w:t>
      </w:r>
      <w:r w:rsidRPr="004266BF">
        <w:rPr>
          <w:rFonts w:ascii="Arial" w:hAnsi="Arial" w:cs="Arial"/>
          <w:b/>
          <w:bCs/>
          <w:sz w:val="20"/>
          <w:szCs w:val="20"/>
        </w:rPr>
        <w:t>cena típica</w:t>
      </w:r>
      <w:r w:rsidRPr="00FA37D4">
        <w:rPr>
          <w:rFonts w:ascii="Arial" w:hAnsi="Arial" w:cs="Arial"/>
          <w:sz w:val="20"/>
          <w:szCs w:val="20"/>
        </w:rPr>
        <w:t xml:space="preserve"> con 1 cerveza incluida</w:t>
      </w:r>
      <w:r w:rsidRPr="006D43EE">
        <w:rPr>
          <w:rFonts w:ascii="Arial" w:hAnsi="Arial" w:cs="Arial"/>
          <w:color w:val="FF0000"/>
          <w:sz w:val="20"/>
          <w:szCs w:val="20"/>
        </w:rPr>
        <w:t xml:space="preserve">. </w:t>
      </w:r>
      <w:r w:rsidRPr="006D43E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Traslado de regreso no incluido.</w:t>
      </w:r>
    </w:p>
    <w:p w14:paraId="62451EF6" w14:textId="77777777" w:rsidR="00FA37D4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1A7B3" w14:textId="77777777" w:rsidR="00FA37D4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FA37D4">
        <w:rPr>
          <w:rFonts w:ascii="Arial" w:hAnsi="Arial" w:cs="Arial"/>
          <w:b/>
          <w:bCs/>
          <w:caps/>
          <w:sz w:val="20"/>
          <w:szCs w:val="20"/>
        </w:rPr>
        <w:t>Dia 3. martes: Praga- Česke Budějovice– Česky Krumlov (200 Km</w:t>
      </w:r>
      <w:r w:rsidR="004266BF">
        <w:rPr>
          <w:rFonts w:ascii="Arial" w:hAnsi="Arial" w:cs="Arial"/>
          <w:b/>
          <w:bCs/>
          <w:caps/>
          <w:sz w:val="20"/>
          <w:szCs w:val="20"/>
        </w:rPr>
        <w:t>)</w:t>
      </w:r>
    </w:p>
    <w:p w14:paraId="10F6052F" w14:textId="57DDFBBF" w:rsid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37D4">
        <w:rPr>
          <w:rFonts w:ascii="Arial" w:hAnsi="Arial" w:cs="Arial"/>
          <w:b/>
          <w:bCs/>
          <w:sz w:val="20"/>
          <w:szCs w:val="20"/>
        </w:rPr>
        <w:t>Desayuno</w:t>
      </w:r>
      <w:r w:rsidRPr="00FA37D4">
        <w:rPr>
          <w:rFonts w:ascii="Arial" w:hAnsi="Arial" w:cs="Arial"/>
          <w:sz w:val="20"/>
          <w:szCs w:val="20"/>
        </w:rPr>
        <w:t xml:space="preserve"> y salida hacia </w:t>
      </w:r>
      <w:proofErr w:type="spellStart"/>
      <w:r w:rsidRPr="00FA37D4">
        <w:rPr>
          <w:rFonts w:ascii="Arial" w:hAnsi="Arial" w:cs="Arial"/>
          <w:sz w:val="20"/>
          <w:szCs w:val="20"/>
        </w:rPr>
        <w:t>Česky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7D4">
        <w:rPr>
          <w:rFonts w:ascii="Arial" w:hAnsi="Arial" w:cs="Arial"/>
          <w:sz w:val="20"/>
          <w:szCs w:val="20"/>
        </w:rPr>
        <w:t>Krumlov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, de camino pasaremos por </w:t>
      </w:r>
      <w:proofErr w:type="spellStart"/>
      <w:r w:rsidRPr="00FA37D4">
        <w:rPr>
          <w:rFonts w:ascii="Arial" w:hAnsi="Arial" w:cs="Arial"/>
          <w:sz w:val="20"/>
          <w:szCs w:val="20"/>
        </w:rPr>
        <w:t>Česke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7D4">
        <w:rPr>
          <w:rFonts w:ascii="Arial" w:hAnsi="Arial" w:cs="Arial"/>
          <w:sz w:val="20"/>
          <w:szCs w:val="20"/>
        </w:rPr>
        <w:t>Budějovice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, famosa por su cerveza </w:t>
      </w:r>
      <w:proofErr w:type="spellStart"/>
      <w:r w:rsidRPr="00FA37D4">
        <w:rPr>
          <w:rFonts w:ascii="Arial" w:hAnsi="Arial" w:cs="Arial"/>
          <w:sz w:val="20"/>
          <w:szCs w:val="20"/>
        </w:rPr>
        <w:t>Budvar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copiada por los norteamericanos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con su Budweiser.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7D4">
        <w:rPr>
          <w:rFonts w:ascii="Arial" w:hAnsi="Arial" w:cs="Arial"/>
          <w:sz w:val="20"/>
          <w:szCs w:val="20"/>
        </w:rPr>
        <w:t>Česky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7D4">
        <w:rPr>
          <w:rFonts w:ascii="Arial" w:hAnsi="Arial" w:cs="Arial"/>
          <w:sz w:val="20"/>
          <w:szCs w:val="20"/>
        </w:rPr>
        <w:t>Krumlov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(UNESCO)- Se encuentra entra las ciudades históricas de la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Republica Checa más bellas y visitadas. </w:t>
      </w:r>
      <w:proofErr w:type="spellStart"/>
      <w:r w:rsidRPr="00FA37D4">
        <w:rPr>
          <w:rFonts w:ascii="Arial" w:hAnsi="Arial" w:cs="Arial"/>
          <w:sz w:val="20"/>
          <w:szCs w:val="20"/>
        </w:rPr>
        <w:t>Lasprimeras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menciones de esta ciudad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se remontan a la mitad del siglo XIII, cuando aqui tenía su sede una de las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ramas de </w:t>
      </w:r>
      <w:proofErr w:type="spellStart"/>
      <w:r w:rsidRPr="00FA37D4">
        <w:rPr>
          <w:rFonts w:ascii="Arial" w:hAnsi="Arial" w:cs="Arial"/>
          <w:sz w:val="20"/>
          <w:szCs w:val="20"/>
        </w:rPr>
        <w:t>losVitkovec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, los señores de </w:t>
      </w:r>
      <w:proofErr w:type="spellStart"/>
      <w:r w:rsidRPr="00FA37D4">
        <w:rPr>
          <w:rFonts w:ascii="Arial" w:hAnsi="Arial" w:cs="Arial"/>
          <w:sz w:val="20"/>
          <w:szCs w:val="20"/>
        </w:rPr>
        <w:t>Krumlov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. En el año 1302 los </w:t>
      </w:r>
      <w:proofErr w:type="spellStart"/>
      <w:r w:rsidRPr="00FA37D4">
        <w:rPr>
          <w:rFonts w:ascii="Arial" w:hAnsi="Arial" w:cs="Arial"/>
          <w:sz w:val="20"/>
          <w:szCs w:val="20"/>
        </w:rPr>
        <w:t>Rožumberk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dejaron en herencia a </w:t>
      </w:r>
      <w:proofErr w:type="spellStart"/>
      <w:r w:rsidRPr="00FA37D4">
        <w:rPr>
          <w:rFonts w:ascii="Arial" w:hAnsi="Arial" w:cs="Arial"/>
          <w:sz w:val="20"/>
          <w:szCs w:val="20"/>
        </w:rPr>
        <w:t>Krumlov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el castillo original, reconstruido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en estilo</w:t>
      </w:r>
      <w:r w:rsidR="006D43EE"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renacentista. El complejo palaciego actual es después del castillo de Praga el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más extenso en la república. En el castillo se conserva el único teatro barroco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que incluye los trajes originales de época, la sala de </w:t>
      </w:r>
      <w:r w:rsidR="004266BF">
        <w:rPr>
          <w:rFonts w:ascii="Arial" w:hAnsi="Arial" w:cs="Arial"/>
          <w:sz w:val="20"/>
          <w:szCs w:val="20"/>
        </w:rPr>
        <w:t>m</w:t>
      </w:r>
      <w:r w:rsidR="004266BF" w:rsidRPr="00FA37D4">
        <w:rPr>
          <w:rFonts w:ascii="Arial" w:hAnsi="Arial" w:cs="Arial"/>
          <w:sz w:val="20"/>
          <w:szCs w:val="20"/>
        </w:rPr>
        <w:t>áscaras</w:t>
      </w:r>
      <w:r w:rsidRPr="00FA37D4">
        <w:rPr>
          <w:rFonts w:ascii="Arial" w:hAnsi="Arial" w:cs="Arial"/>
          <w:sz w:val="20"/>
          <w:szCs w:val="20"/>
        </w:rPr>
        <w:t xml:space="preserve"> pintadas de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manera ilusoria</w:t>
      </w:r>
      <w:r w:rsidR="004266BF">
        <w:rPr>
          <w:rFonts w:ascii="Arial" w:hAnsi="Arial" w:cs="Arial"/>
          <w:sz w:val="20"/>
          <w:szCs w:val="20"/>
        </w:rPr>
        <w:t>.</w:t>
      </w:r>
      <w:r w:rsidRPr="00FA37D4"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FA37D4">
        <w:rPr>
          <w:rFonts w:ascii="Arial" w:hAnsi="Arial" w:cs="Arial"/>
          <w:sz w:val="20"/>
          <w:szCs w:val="20"/>
        </w:rPr>
        <w:t xml:space="preserve">en restaurante </w:t>
      </w:r>
      <w:proofErr w:type="spellStart"/>
      <w:r w:rsidR="004266BF">
        <w:rPr>
          <w:rFonts w:ascii="Arial" w:hAnsi="Arial" w:cs="Arial"/>
          <w:sz w:val="20"/>
          <w:szCs w:val="20"/>
        </w:rPr>
        <w:t>Satlava</w:t>
      </w:r>
      <w:proofErr w:type="spellEnd"/>
      <w:r w:rsidR="004266BF"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y </w:t>
      </w:r>
      <w:r w:rsidRPr="00FA37D4">
        <w:rPr>
          <w:rFonts w:ascii="Arial" w:hAnsi="Arial" w:cs="Arial"/>
          <w:b/>
          <w:bCs/>
          <w:sz w:val="20"/>
          <w:szCs w:val="20"/>
        </w:rPr>
        <w:t>alojamiento</w:t>
      </w:r>
      <w:r>
        <w:rPr>
          <w:rFonts w:ascii="Arial" w:hAnsi="Arial" w:cs="Arial"/>
          <w:sz w:val="20"/>
          <w:szCs w:val="20"/>
        </w:rPr>
        <w:t>.</w:t>
      </w:r>
      <w:r w:rsidRPr="00FA37D4">
        <w:rPr>
          <w:rFonts w:ascii="Arial" w:hAnsi="Arial" w:cs="Arial"/>
          <w:sz w:val="20"/>
          <w:szCs w:val="20"/>
        </w:rPr>
        <w:t xml:space="preserve"> </w:t>
      </w:r>
    </w:p>
    <w:p w14:paraId="49319219" w14:textId="77777777" w:rsidR="00FA37D4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BEA180" w14:textId="77777777" w:rsidR="00FA37D4" w:rsidRPr="006D43EE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lang w:val="es-ES"/>
        </w:rPr>
      </w:pPr>
      <w:r w:rsidRPr="006D43EE">
        <w:rPr>
          <w:rFonts w:ascii="Arial" w:hAnsi="Arial" w:cs="Arial"/>
          <w:b/>
          <w:bCs/>
          <w:caps/>
          <w:sz w:val="20"/>
          <w:szCs w:val="20"/>
          <w:lang w:val="es-ES"/>
        </w:rPr>
        <w:t xml:space="preserve">Dia 4. miercoles: Česky Krumlov - Viena (200 Km.) </w:t>
      </w:r>
    </w:p>
    <w:p w14:paraId="65466BDD" w14:textId="77777777" w:rsidR="00FA37D4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37D4">
        <w:rPr>
          <w:rFonts w:ascii="Arial" w:hAnsi="Arial" w:cs="Arial"/>
          <w:b/>
          <w:bCs/>
          <w:sz w:val="20"/>
          <w:szCs w:val="20"/>
        </w:rPr>
        <w:t>Desayuno</w:t>
      </w:r>
      <w:r w:rsidRPr="00FA37D4">
        <w:rPr>
          <w:rFonts w:ascii="Arial" w:hAnsi="Arial" w:cs="Arial"/>
          <w:sz w:val="20"/>
          <w:szCs w:val="20"/>
        </w:rPr>
        <w:t xml:space="preserve"> y salida hacia Austria. Almuerzo libre a la llegada e inicio de la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b/>
          <w:bCs/>
          <w:sz w:val="20"/>
          <w:szCs w:val="20"/>
        </w:rPr>
        <w:t xml:space="preserve">visita panorámica </w:t>
      </w:r>
      <w:r w:rsidRPr="00FA37D4">
        <w:rPr>
          <w:rFonts w:ascii="Arial" w:hAnsi="Arial" w:cs="Arial"/>
          <w:sz w:val="20"/>
          <w:szCs w:val="20"/>
        </w:rPr>
        <w:t>de Viena con guía de habla hispana. Recorriendo el Ring, la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avenida más representativa de Viena, pasaremos por delante de la Opera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Estatal, el Parlamento, el</w:t>
      </w:r>
      <w:r>
        <w:rPr>
          <w:rFonts w:ascii="Arial" w:hAnsi="Arial" w:cs="Arial"/>
          <w:sz w:val="20"/>
          <w:szCs w:val="20"/>
        </w:rPr>
        <w:t xml:space="preserve"> a</w:t>
      </w:r>
      <w:r w:rsidRPr="00FA37D4">
        <w:rPr>
          <w:rFonts w:ascii="Arial" w:hAnsi="Arial" w:cs="Arial"/>
          <w:sz w:val="20"/>
          <w:szCs w:val="20"/>
        </w:rPr>
        <w:t xml:space="preserve">yuntamiento, el </w:t>
      </w:r>
      <w:r>
        <w:rPr>
          <w:rFonts w:ascii="Arial" w:hAnsi="Arial" w:cs="Arial"/>
          <w:sz w:val="20"/>
          <w:szCs w:val="20"/>
        </w:rPr>
        <w:t>t</w:t>
      </w:r>
      <w:r w:rsidRPr="00FA37D4">
        <w:rPr>
          <w:rFonts w:ascii="Arial" w:hAnsi="Arial" w:cs="Arial"/>
          <w:sz w:val="20"/>
          <w:szCs w:val="20"/>
        </w:rPr>
        <w:t xml:space="preserve">eatro </w:t>
      </w:r>
      <w:r>
        <w:rPr>
          <w:rFonts w:ascii="Arial" w:hAnsi="Arial" w:cs="Arial"/>
          <w:sz w:val="20"/>
          <w:szCs w:val="20"/>
        </w:rPr>
        <w:t>n</w:t>
      </w:r>
      <w:r w:rsidRPr="00FA37D4">
        <w:rPr>
          <w:rFonts w:ascii="Arial" w:hAnsi="Arial" w:cs="Arial"/>
          <w:sz w:val="20"/>
          <w:szCs w:val="20"/>
        </w:rPr>
        <w:t>acional y el monumento a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Johann Strauss. De camino al </w:t>
      </w:r>
      <w:r>
        <w:rPr>
          <w:rFonts w:ascii="Arial" w:hAnsi="Arial" w:cs="Arial"/>
          <w:sz w:val="20"/>
          <w:szCs w:val="20"/>
        </w:rPr>
        <w:t>p</w:t>
      </w:r>
      <w:r w:rsidRPr="00FA37D4">
        <w:rPr>
          <w:rFonts w:ascii="Arial" w:hAnsi="Arial" w:cs="Arial"/>
          <w:sz w:val="20"/>
          <w:szCs w:val="20"/>
        </w:rPr>
        <w:t xml:space="preserve">alacio de Belvedere, antigua </w:t>
      </w:r>
      <w:r>
        <w:rPr>
          <w:rFonts w:ascii="Arial" w:hAnsi="Arial" w:cs="Arial"/>
          <w:sz w:val="20"/>
          <w:szCs w:val="20"/>
        </w:rPr>
        <w:t>r</w:t>
      </w:r>
      <w:r w:rsidRPr="00FA37D4">
        <w:rPr>
          <w:rFonts w:ascii="Arial" w:hAnsi="Arial" w:cs="Arial"/>
          <w:sz w:val="20"/>
          <w:szCs w:val="20"/>
        </w:rPr>
        <w:t>esidencia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del príncipe Eugenio, podremos admirar la Iglesia barroca de San Carlos de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Borromeo antes de seguir al </w:t>
      </w:r>
      <w:r>
        <w:rPr>
          <w:rFonts w:ascii="Arial" w:hAnsi="Arial" w:cs="Arial"/>
          <w:sz w:val="20"/>
          <w:szCs w:val="20"/>
        </w:rPr>
        <w:t>p</w:t>
      </w:r>
      <w:r w:rsidRPr="00FA37D4">
        <w:rPr>
          <w:rFonts w:ascii="Arial" w:hAnsi="Arial" w:cs="Arial"/>
          <w:sz w:val="20"/>
          <w:szCs w:val="20"/>
        </w:rPr>
        <w:t xml:space="preserve">arque de </w:t>
      </w:r>
      <w:r>
        <w:rPr>
          <w:rFonts w:ascii="Arial" w:hAnsi="Arial" w:cs="Arial"/>
          <w:sz w:val="20"/>
          <w:szCs w:val="20"/>
        </w:rPr>
        <w:t>a</w:t>
      </w:r>
      <w:r w:rsidRPr="00FA37D4">
        <w:rPr>
          <w:rFonts w:ascii="Arial" w:hAnsi="Arial" w:cs="Arial"/>
          <w:sz w:val="20"/>
          <w:szCs w:val="20"/>
        </w:rPr>
        <w:t>tracciones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donde se encuentra la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famosa </w:t>
      </w:r>
      <w:r>
        <w:rPr>
          <w:rFonts w:ascii="Arial" w:hAnsi="Arial" w:cs="Arial"/>
          <w:sz w:val="20"/>
          <w:szCs w:val="20"/>
        </w:rPr>
        <w:t>n</w:t>
      </w:r>
      <w:r w:rsidRPr="00FA37D4">
        <w:rPr>
          <w:rFonts w:ascii="Arial" w:hAnsi="Arial" w:cs="Arial"/>
          <w:sz w:val="20"/>
          <w:szCs w:val="20"/>
        </w:rPr>
        <w:t xml:space="preserve">oria </w:t>
      </w:r>
      <w:r>
        <w:rPr>
          <w:rFonts w:ascii="Arial" w:hAnsi="Arial" w:cs="Arial"/>
          <w:sz w:val="20"/>
          <w:szCs w:val="20"/>
        </w:rPr>
        <w:t>g</w:t>
      </w:r>
      <w:r w:rsidRPr="00FA37D4">
        <w:rPr>
          <w:rFonts w:ascii="Arial" w:hAnsi="Arial" w:cs="Arial"/>
          <w:sz w:val="20"/>
          <w:szCs w:val="20"/>
        </w:rPr>
        <w:t>igante.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Haremos una breve parada si el tiempo lo permite frente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a la casa </w:t>
      </w:r>
      <w:proofErr w:type="spellStart"/>
      <w:r w:rsidRPr="00FA37D4">
        <w:rPr>
          <w:rFonts w:ascii="Arial" w:hAnsi="Arial" w:cs="Arial"/>
          <w:sz w:val="20"/>
          <w:szCs w:val="20"/>
        </w:rPr>
        <w:t>Hundertwasser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. </w:t>
      </w:r>
      <w:r w:rsidRPr="00FA37D4">
        <w:rPr>
          <w:rFonts w:ascii="Arial" w:hAnsi="Arial" w:cs="Arial"/>
          <w:b/>
          <w:bCs/>
          <w:sz w:val="20"/>
          <w:szCs w:val="20"/>
        </w:rPr>
        <w:t xml:space="preserve">Alojamiento. </w:t>
      </w:r>
    </w:p>
    <w:p w14:paraId="59A4D83F" w14:textId="77777777" w:rsidR="00FA37D4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08D65C" w14:textId="77777777" w:rsidR="00FA37D4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FA37D4">
        <w:rPr>
          <w:rFonts w:ascii="Arial" w:hAnsi="Arial" w:cs="Arial"/>
          <w:b/>
          <w:bCs/>
          <w:caps/>
          <w:sz w:val="20"/>
          <w:szCs w:val="20"/>
        </w:rPr>
        <w:t xml:space="preserve">Dia 5. jueves: Viena. </w:t>
      </w:r>
    </w:p>
    <w:p w14:paraId="5F4F2244" w14:textId="7E4B5DCB" w:rsid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37D4">
        <w:rPr>
          <w:rFonts w:ascii="Arial" w:hAnsi="Arial" w:cs="Arial"/>
          <w:b/>
          <w:bCs/>
          <w:sz w:val="20"/>
          <w:szCs w:val="20"/>
        </w:rPr>
        <w:t>Desayuno</w:t>
      </w:r>
      <w:r w:rsidRPr="00FA37D4">
        <w:rPr>
          <w:rFonts w:ascii="Arial" w:hAnsi="Arial" w:cs="Arial"/>
          <w:sz w:val="20"/>
          <w:szCs w:val="20"/>
        </w:rPr>
        <w:t xml:space="preserve"> y </w:t>
      </w:r>
      <w:r w:rsidRPr="00B2793E">
        <w:rPr>
          <w:rFonts w:ascii="Arial" w:hAnsi="Arial" w:cs="Arial"/>
          <w:b/>
          <w:bCs/>
          <w:sz w:val="20"/>
          <w:szCs w:val="20"/>
          <w:u w:val="single"/>
        </w:rPr>
        <w:t>día libre</w:t>
      </w:r>
      <w:r w:rsidRPr="00FA37D4">
        <w:rPr>
          <w:rFonts w:ascii="Arial" w:hAnsi="Arial" w:cs="Arial"/>
          <w:sz w:val="20"/>
          <w:szCs w:val="20"/>
        </w:rPr>
        <w:t xml:space="preserve"> en la capital más imperial de </w:t>
      </w:r>
      <w:r>
        <w:rPr>
          <w:rFonts w:ascii="Arial" w:hAnsi="Arial" w:cs="Arial"/>
          <w:sz w:val="20"/>
          <w:szCs w:val="20"/>
        </w:rPr>
        <w:t>c</w:t>
      </w:r>
      <w:r w:rsidRPr="00FA37D4">
        <w:rPr>
          <w:rFonts w:ascii="Arial" w:hAnsi="Arial" w:cs="Arial"/>
          <w:sz w:val="20"/>
          <w:szCs w:val="20"/>
        </w:rPr>
        <w:t xml:space="preserve">entro </w:t>
      </w:r>
      <w:r>
        <w:rPr>
          <w:rFonts w:ascii="Arial" w:hAnsi="Arial" w:cs="Arial"/>
          <w:sz w:val="20"/>
          <w:szCs w:val="20"/>
        </w:rPr>
        <w:t>E</w:t>
      </w:r>
      <w:r w:rsidRPr="00FA37D4">
        <w:rPr>
          <w:rFonts w:ascii="Arial" w:hAnsi="Arial" w:cs="Arial"/>
          <w:sz w:val="20"/>
          <w:szCs w:val="20"/>
        </w:rPr>
        <w:t>uropa para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descubrir sus palacios (como el de </w:t>
      </w:r>
      <w:proofErr w:type="spellStart"/>
      <w:r w:rsidRPr="00FA37D4">
        <w:rPr>
          <w:rFonts w:ascii="Arial" w:hAnsi="Arial" w:cs="Arial"/>
          <w:sz w:val="20"/>
          <w:szCs w:val="20"/>
        </w:rPr>
        <w:t>Schonbrunn</w:t>
      </w:r>
      <w:proofErr w:type="spellEnd"/>
      <w:r w:rsidRPr="00FA37D4">
        <w:rPr>
          <w:rFonts w:ascii="Arial" w:hAnsi="Arial" w:cs="Arial"/>
          <w:sz w:val="20"/>
          <w:szCs w:val="20"/>
        </w:rPr>
        <w:t>), museos, parques... Se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ofrecerá la posibilidad de acudir a un concierto, opera o programa cultural</w:t>
      </w:r>
      <w:r w:rsidR="006D43EE"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según la oferta de la época.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Recomendaremos tambien una cena en su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pintoresco barrio de </w:t>
      </w:r>
      <w:proofErr w:type="spellStart"/>
      <w:r w:rsidRPr="00FA37D4">
        <w:rPr>
          <w:rFonts w:ascii="Arial" w:hAnsi="Arial" w:cs="Arial"/>
          <w:sz w:val="20"/>
          <w:szCs w:val="20"/>
        </w:rPr>
        <w:t>Grinzing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donde degustaremos su famoso vino verde.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b/>
          <w:bCs/>
          <w:sz w:val="20"/>
          <w:szCs w:val="20"/>
        </w:rPr>
        <w:t>Alojamiento</w:t>
      </w:r>
      <w:r>
        <w:rPr>
          <w:rFonts w:ascii="Arial" w:hAnsi="Arial" w:cs="Arial"/>
          <w:sz w:val="20"/>
          <w:szCs w:val="20"/>
        </w:rPr>
        <w:t>.</w:t>
      </w:r>
    </w:p>
    <w:p w14:paraId="79E26E5B" w14:textId="77777777" w:rsidR="00FA37D4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B0A03A" w14:textId="77777777" w:rsidR="00FA37D4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FA37D4">
        <w:rPr>
          <w:rFonts w:ascii="Arial" w:hAnsi="Arial" w:cs="Arial"/>
          <w:b/>
          <w:bCs/>
          <w:caps/>
          <w:sz w:val="20"/>
          <w:szCs w:val="20"/>
        </w:rPr>
        <w:t xml:space="preserve">Dia 6. viernes: Viena- Budapest (270 Km.) </w:t>
      </w:r>
    </w:p>
    <w:p w14:paraId="58FFC4FC" w14:textId="77777777" w:rsid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37D4">
        <w:rPr>
          <w:rFonts w:ascii="Arial" w:hAnsi="Arial" w:cs="Arial"/>
          <w:b/>
          <w:bCs/>
          <w:sz w:val="20"/>
          <w:szCs w:val="20"/>
        </w:rPr>
        <w:t>Desayuno</w:t>
      </w:r>
      <w:r w:rsidRPr="00FA37D4">
        <w:rPr>
          <w:rFonts w:ascii="Arial" w:hAnsi="Arial" w:cs="Arial"/>
          <w:sz w:val="20"/>
          <w:szCs w:val="20"/>
        </w:rPr>
        <w:t xml:space="preserve"> y salida con nuestro guía hacia Hungría. Almuerzo libre</w:t>
      </w:r>
      <w:r>
        <w:rPr>
          <w:rFonts w:ascii="Arial" w:hAnsi="Arial" w:cs="Arial"/>
          <w:sz w:val="20"/>
          <w:szCs w:val="20"/>
        </w:rPr>
        <w:t xml:space="preserve"> (no incluid</w:t>
      </w:r>
      <w:r w:rsidR="00B2793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FA37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b/>
          <w:bCs/>
          <w:sz w:val="20"/>
          <w:szCs w:val="20"/>
        </w:rPr>
        <w:t xml:space="preserve">Visita panorámica </w:t>
      </w:r>
      <w:r w:rsidRPr="00FA37D4">
        <w:rPr>
          <w:rFonts w:ascii="Arial" w:hAnsi="Arial" w:cs="Arial"/>
          <w:sz w:val="20"/>
          <w:szCs w:val="20"/>
        </w:rPr>
        <w:t>de medio día de la ciudad con guía local de habla hispana.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Comenzaremos la visita por la parte de Pest,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recorriendo la majestuosa avenida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7D4">
        <w:rPr>
          <w:rFonts w:ascii="Arial" w:hAnsi="Arial" w:cs="Arial"/>
          <w:sz w:val="20"/>
          <w:szCs w:val="20"/>
        </w:rPr>
        <w:t>Andrassi</w:t>
      </w:r>
      <w:proofErr w:type="spellEnd"/>
      <w:r w:rsidRPr="00FA37D4">
        <w:rPr>
          <w:rFonts w:ascii="Arial" w:hAnsi="Arial" w:cs="Arial"/>
          <w:sz w:val="20"/>
          <w:szCs w:val="20"/>
        </w:rPr>
        <w:t>, pasaremos junto a la Opera y ya en la Plaza de los héroes,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conmemorativa del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Milenio de la fundación de la ciudad, haremos una primera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parada. Pasando por la Plaza </w:t>
      </w:r>
      <w:proofErr w:type="spellStart"/>
      <w:r w:rsidRPr="00FA37D4">
        <w:rPr>
          <w:rFonts w:ascii="Arial" w:hAnsi="Arial" w:cs="Arial"/>
          <w:sz w:val="20"/>
          <w:szCs w:val="20"/>
        </w:rPr>
        <w:t>Deak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llegamos a la basílica de San Esteban y al</w:t>
      </w:r>
      <w:r>
        <w:rPr>
          <w:rFonts w:ascii="Arial" w:hAnsi="Arial" w:cs="Arial"/>
          <w:sz w:val="20"/>
          <w:szCs w:val="20"/>
        </w:rPr>
        <w:t xml:space="preserve"> p</w:t>
      </w:r>
      <w:r w:rsidRPr="00FA37D4">
        <w:rPr>
          <w:rFonts w:ascii="Arial" w:hAnsi="Arial" w:cs="Arial"/>
          <w:sz w:val="20"/>
          <w:szCs w:val="20"/>
        </w:rPr>
        <w:t>arlamento de Budapest. Cruzamos el Danubio y en la parte de Buda, antigua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capital de Hungría hasta la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unificación en 1873, subiremos al </w:t>
      </w:r>
      <w:proofErr w:type="spellStart"/>
      <w:r w:rsidRPr="00FA37D4">
        <w:rPr>
          <w:rFonts w:ascii="Arial" w:hAnsi="Arial" w:cs="Arial"/>
          <w:sz w:val="20"/>
          <w:szCs w:val="20"/>
        </w:rPr>
        <w:t>Bastion</w:t>
      </w:r>
      <w:proofErr w:type="spellEnd"/>
      <w:r w:rsidRPr="00FA37D4">
        <w:rPr>
          <w:rFonts w:ascii="Arial" w:hAnsi="Arial" w:cs="Arial"/>
          <w:sz w:val="20"/>
          <w:szCs w:val="20"/>
        </w:rPr>
        <w:t xml:space="preserve"> de los</w:t>
      </w:r>
      <w:r>
        <w:rPr>
          <w:rFonts w:ascii="Arial" w:hAnsi="Arial" w:cs="Arial"/>
          <w:sz w:val="20"/>
          <w:szCs w:val="20"/>
        </w:rPr>
        <w:t xml:space="preserve"> p</w:t>
      </w:r>
      <w:r w:rsidRPr="00FA37D4">
        <w:rPr>
          <w:rFonts w:ascii="Arial" w:hAnsi="Arial" w:cs="Arial"/>
          <w:sz w:val="20"/>
          <w:szCs w:val="20"/>
        </w:rPr>
        <w:t>escadores, donde se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encuentra la Iglesia de Matías y el pintoresco barrio del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 xml:space="preserve">castillo. </w:t>
      </w:r>
      <w:r w:rsidRPr="00FA37D4">
        <w:rPr>
          <w:rFonts w:ascii="Arial" w:hAnsi="Arial" w:cs="Arial"/>
          <w:b/>
          <w:bCs/>
          <w:sz w:val="20"/>
          <w:szCs w:val="20"/>
        </w:rPr>
        <w:t>Alojamiento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FA37D4">
        <w:rPr>
          <w:rFonts w:ascii="Arial" w:hAnsi="Arial" w:cs="Arial"/>
          <w:sz w:val="20"/>
          <w:szCs w:val="20"/>
        </w:rPr>
        <w:t xml:space="preserve"> </w:t>
      </w:r>
    </w:p>
    <w:p w14:paraId="6734D162" w14:textId="77777777" w:rsidR="00FA37D4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5194A2" w14:textId="77777777" w:rsidR="00FA37D4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FA37D4">
        <w:rPr>
          <w:rFonts w:ascii="Arial" w:hAnsi="Arial" w:cs="Arial"/>
          <w:b/>
          <w:bCs/>
          <w:caps/>
          <w:sz w:val="20"/>
          <w:szCs w:val="20"/>
        </w:rPr>
        <w:t>Dia 7. sabado: Budapest.</w:t>
      </w:r>
    </w:p>
    <w:p w14:paraId="04C00A9C" w14:textId="77777777" w:rsid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37D4">
        <w:rPr>
          <w:rFonts w:ascii="Arial" w:hAnsi="Arial" w:cs="Arial"/>
          <w:b/>
          <w:bCs/>
          <w:sz w:val="20"/>
          <w:szCs w:val="20"/>
        </w:rPr>
        <w:t>Desayuno</w:t>
      </w:r>
      <w:r>
        <w:rPr>
          <w:rFonts w:ascii="Arial" w:hAnsi="Arial" w:cs="Arial"/>
          <w:sz w:val="20"/>
          <w:szCs w:val="20"/>
        </w:rPr>
        <w:t xml:space="preserve">. </w:t>
      </w:r>
      <w:r w:rsidRPr="00FA37D4">
        <w:rPr>
          <w:rFonts w:ascii="Arial" w:hAnsi="Arial" w:cs="Arial"/>
          <w:sz w:val="20"/>
          <w:szCs w:val="20"/>
          <w:u w:val="single"/>
        </w:rPr>
        <w:t>Dia libre</w:t>
      </w:r>
      <w:r w:rsidRPr="00FA37D4">
        <w:rPr>
          <w:rFonts w:ascii="Arial" w:hAnsi="Arial" w:cs="Arial"/>
          <w:sz w:val="20"/>
          <w:szCs w:val="20"/>
        </w:rPr>
        <w:t xml:space="preserve"> para seguir conociendo la ciudad y visitar alguno de sus maravillosos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balnearios.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b/>
          <w:bCs/>
          <w:sz w:val="20"/>
          <w:szCs w:val="20"/>
        </w:rPr>
        <w:t>Alojamiento.</w:t>
      </w:r>
    </w:p>
    <w:p w14:paraId="5663AA9C" w14:textId="77777777" w:rsid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4F564" w14:textId="77777777" w:rsidR="00FA37D4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FA37D4">
        <w:rPr>
          <w:rFonts w:ascii="Arial" w:hAnsi="Arial" w:cs="Arial"/>
          <w:b/>
          <w:bCs/>
          <w:caps/>
          <w:sz w:val="20"/>
          <w:szCs w:val="20"/>
        </w:rPr>
        <w:t>Dia 8. domingo: Budapest.</w:t>
      </w:r>
    </w:p>
    <w:p w14:paraId="1596EB8D" w14:textId="77777777" w:rsidR="004868C0" w:rsidRPr="00FA37D4" w:rsidRDefault="00FA37D4" w:rsidP="00FA3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37D4">
        <w:rPr>
          <w:rFonts w:ascii="Arial" w:hAnsi="Arial" w:cs="Arial"/>
          <w:b/>
          <w:bCs/>
          <w:sz w:val="20"/>
          <w:szCs w:val="20"/>
        </w:rPr>
        <w:t>Desayuno</w:t>
      </w:r>
      <w:r w:rsidRPr="00FA37D4">
        <w:rPr>
          <w:rFonts w:ascii="Arial" w:hAnsi="Arial" w:cs="Arial"/>
          <w:sz w:val="20"/>
          <w:szCs w:val="20"/>
        </w:rPr>
        <w:t xml:space="preserve"> y a la hora indicada traslado al aeropuerto para tomar vuelo de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sz w:val="20"/>
          <w:szCs w:val="20"/>
        </w:rPr>
        <w:t>regreso a su lugar de origen.</w:t>
      </w:r>
      <w:r>
        <w:rPr>
          <w:rFonts w:ascii="Arial" w:hAnsi="Arial" w:cs="Arial"/>
          <w:sz w:val="20"/>
          <w:szCs w:val="20"/>
        </w:rPr>
        <w:t xml:space="preserve"> </w:t>
      </w:r>
      <w:r w:rsidRPr="00FA37D4">
        <w:rPr>
          <w:rFonts w:ascii="Arial" w:hAnsi="Arial" w:cs="Arial"/>
          <w:b/>
          <w:bCs/>
          <w:sz w:val="20"/>
          <w:szCs w:val="20"/>
        </w:rPr>
        <w:t>Fin de los servicios</w:t>
      </w:r>
    </w:p>
    <w:p w14:paraId="59D73B1D" w14:textId="77777777" w:rsidR="0085222F" w:rsidRDefault="0085222F" w:rsidP="007619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103BEE6" w14:textId="77777777" w:rsidR="00FA37D4" w:rsidRDefault="00FA37D4" w:rsidP="007619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BF3E97" w14:textId="77777777" w:rsidR="00C37031" w:rsidRPr="00E51778" w:rsidRDefault="00C37031" w:rsidP="00DB7A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51778">
        <w:rPr>
          <w:rFonts w:ascii="Arial" w:hAnsi="Arial" w:cs="Arial"/>
          <w:b/>
          <w:sz w:val="20"/>
          <w:szCs w:val="20"/>
        </w:rPr>
        <w:t>INCLUYE</w:t>
      </w:r>
    </w:p>
    <w:p w14:paraId="7ED11A2B" w14:textId="77777777" w:rsidR="007E6A36" w:rsidRPr="00FA37D4" w:rsidRDefault="007E6A36" w:rsidP="007E6A36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E51778">
        <w:rPr>
          <w:rFonts w:ascii="Arial" w:hAnsi="Arial" w:cs="Arial"/>
          <w:bCs/>
          <w:sz w:val="20"/>
          <w:szCs w:val="20"/>
          <w:lang w:val="es-ES_tradnl"/>
        </w:rPr>
        <w:t xml:space="preserve">Traslado aeropuerto – hotel – aeropuerto en servicio </w:t>
      </w:r>
      <w:r w:rsidR="00FA37D4">
        <w:rPr>
          <w:rFonts w:ascii="Arial" w:hAnsi="Arial" w:cs="Arial"/>
          <w:bCs/>
          <w:sz w:val="20"/>
          <w:szCs w:val="20"/>
          <w:lang w:val="es-ES_tradnl"/>
        </w:rPr>
        <w:t>compartido</w:t>
      </w:r>
    </w:p>
    <w:p w14:paraId="36E5D271" w14:textId="77777777" w:rsidR="00FA37D4" w:rsidRPr="00FA37D4" w:rsidRDefault="00FA37D4" w:rsidP="00570F59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A37D4">
        <w:rPr>
          <w:rFonts w:ascii="Arial" w:hAnsi="Arial" w:cs="Arial"/>
          <w:bCs/>
          <w:sz w:val="20"/>
          <w:szCs w:val="20"/>
          <w:lang w:val="es-ES_tradnl"/>
        </w:rPr>
        <w:t>7 noches de alojamiento con desayuno buffet.</w:t>
      </w:r>
    </w:p>
    <w:p w14:paraId="29C70568" w14:textId="77777777" w:rsidR="00FA37D4" w:rsidRPr="00FA37D4" w:rsidRDefault="00FA37D4" w:rsidP="006035B8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A37D4">
        <w:rPr>
          <w:rFonts w:ascii="Arial" w:hAnsi="Arial" w:cs="Arial"/>
          <w:bCs/>
          <w:sz w:val="20"/>
          <w:szCs w:val="20"/>
          <w:lang w:val="es-ES_tradnl"/>
        </w:rPr>
        <w:t>Guía correo de habla hispana y portuguesa desde la llegada a Praga hasta la salida.</w:t>
      </w:r>
    </w:p>
    <w:p w14:paraId="53271DC7" w14:textId="77777777" w:rsidR="00FA37D4" w:rsidRPr="00FA37D4" w:rsidRDefault="00FA37D4" w:rsidP="00E53BB2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A37D4">
        <w:rPr>
          <w:rFonts w:ascii="Arial" w:hAnsi="Arial" w:cs="Arial"/>
          <w:bCs/>
          <w:sz w:val="20"/>
          <w:szCs w:val="20"/>
          <w:lang w:val="es-ES_tradnl"/>
        </w:rPr>
        <w:t>Guías locales oficiales de habla hispana (y portuguesa si hubiera pasajeros) en Praga, Viena, Budapest.</w:t>
      </w:r>
    </w:p>
    <w:p w14:paraId="1EAE4193" w14:textId="77777777" w:rsidR="00FA37D4" w:rsidRDefault="00FA37D4" w:rsidP="00FA37D4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A37D4">
        <w:rPr>
          <w:rFonts w:ascii="Arial" w:hAnsi="Arial" w:cs="Arial"/>
          <w:bCs/>
          <w:sz w:val="20"/>
          <w:szCs w:val="20"/>
          <w:lang w:val="es-ES_tradnl"/>
        </w:rPr>
        <w:t>Entradas al Castillo de Praga</w:t>
      </w:r>
    </w:p>
    <w:p w14:paraId="1E16558F" w14:textId="77777777" w:rsidR="00FA37D4" w:rsidRPr="00FA37D4" w:rsidRDefault="00FA37D4" w:rsidP="00FA37D4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A37D4">
        <w:rPr>
          <w:rFonts w:ascii="Arial" w:hAnsi="Arial" w:cs="Arial"/>
          <w:bCs/>
          <w:sz w:val="20"/>
          <w:szCs w:val="20"/>
          <w:lang w:val="es-ES_tradnl"/>
        </w:rPr>
        <w:t xml:space="preserve">Cena en cervecería U </w:t>
      </w:r>
      <w:proofErr w:type="spellStart"/>
      <w:r w:rsidRPr="00FA37D4">
        <w:rPr>
          <w:rFonts w:ascii="Arial" w:hAnsi="Arial" w:cs="Arial"/>
          <w:bCs/>
          <w:sz w:val="20"/>
          <w:szCs w:val="20"/>
          <w:lang w:val="es-ES_tradnl"/>
        </w:rPr>
        <w:t>Fleku</w:t>
      </w:r>
      <w:proofErr w:type="spellEnd"/>
      <w:r w:rsidRPr="00FA37D4">
        <w:rPr>
          <w:rFonts w:ascii="Arial" w:hAnsi="Arial" w:cs="Arial"/>
          <w:bCs/>
          <w:sz w:val="20"/>
          <w:szCs w:val="20"/>
          <w:lang w:val="es-ES_tradnl"/>
        </w:rPr>
        <w:t xml:space="preserve"> con bebidas incluidas.</w:t>
      </w:r>
    </w:p>
    <w:p w14:paraId="59DD086B" w14:textId="77777777" w:rsidR="00FA37D4" w:rsidRPr="00FA37D4" w:rsidRDefault="00FA37D4" w:rsidP="00FA37D4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A37D4">
        <w:rPr>
          <w:rFonts w:ascii="Arial" w:hAnsi="Arial" w:cs="Arial"/>
          <w:bCs/>
          <w:sz w:val="20"/>
          <w:szCs w:val="20"/>
          <w:lang w:val="es-ES_tradnl"/>
        </w:rPr>
        <w:t xml:space="preserve">Cena en restaurante </w:t>
      </w:r>
      <w:proofErr w:type="spellStart"/>
      <w:r w:rsidRPr="00FA37D4">
        <w:rPr>
          <w:rFonts w:ascii="Arial" w:hAnsi="Arial" w:cs="Arial"/>
          <w:bCs/>
          <w:sz w:val="20"/>
          <w:szCs w:val="20"/>
          <w:lang w:val="es-ES_tradnl"/>
        </w:rPr>
        <w:t>Eggenberg</w:t>
      </w:r>
      <w:proofErr w:type="spellEnd"/>
      <w:r w:rsidRPr="00FA37D4">
        <w:rPr>
          <w:rFonts w:ascii="Arial" w:hAnsi="Arial" w:cs="Arial"/>
          <w:bCs/>
          <w:sz w:val="20"/>
          <w:szCs w:val="20"/>
          <w:lang w:val="es-ES_tradnl"/>
        </w:rPr>
        <w:t xml:space="preserve"> en </w:t>
      </w:r>
      <w:proofErr w:type="spellStart"/>
      <w:r w:rsidRPr="00FA37D4">
        <w:rPr>
          <w:rFonts w:ascii="Arial" w:hAnsi="Arial" w:cs="Arial"/>
          <w:bCs/>
          <w:sz w:val="20"/>
          <w:szCs w:val="20"/>
          <w:lang w:val="es-ES_tradnl"/>
        </w:rPr>
        <w:t>Český</w:t>
      </w:r>
      <w:proofErr w:type="spellEnd"/>
      <w:r w:rsidRPr="00FA37D4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proofErr w:type="spellStart"/>
      <w:r w:rsidRPr="00FA37D4">
        <w:rPr>
          <w:rFonts w:ascii="Arial" w:hAnsi="Arial" w:cs="Arial"/>
          <w:bCs/>
          <w:sz w:val="20"/>
          <w:szCs w:val="20"/>
          <w:lang w:val="es-ES_tradnl"/>
        </w:rPr>
        <w:t>Krumlov</w:t>
      </w:r>
      <w:proofErr w:type="spellEnd"/>
      <w:r w:rsidRPr="00FA37D4">
        <w:rPr>
          <w:rFonts w:ascii="Arial" w:hAnsi="Arial" w:cs="Arial"/>
          <w:bCs/>
          <w:sz w:val="20"/>
          <w:szCs w:val="20"/>
          <w:lang w:val="es-ES_tradnl"/>
        </w:rPr>
        <w:t>.</w:t>
      </w:r>
    </w:p>
    <w:p w14:paraId="0F98D6ED" w14:textId="77777777" w:rsidR="00FA37D4" w:rsidRPr="00FA37D4" w:rsidRDefault="00FA37D4" w:rsidP="00FA37D4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A37D4">
        <w:rPr>
          <w:rFonts w:ascii="Arial" w:hAnsi="Arial" w:cs="Arial"/>
          <w:bCs/>
          <w:sz w:val="20"/>
          <w:szCs w:val="20"/>
          <w:lang w:val="es-ES_tradnl"/>
        </w:rPr>
        <w:t>Autobús de lujo.</w:t>
      </w:r>
    </w:p>
    <w:p w14:paraId="757A04B5" w14:textId="77777777" w:rsidR="007E6A36" w:rsidRPr="00E51778" w:rsidRDefault="007E6A36" w:rsidP="007E6A36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65137FF3" w14:textId="77777777" w:rsidR="007E6A36" w:rsidRPr="00E51778" w:rsidRDefault="007E6A36" w:rsidP="007E6A36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51778">
        <w:rPr>
          <w:rFonts w:ascii="Arial" w:hAnsi="Arial" w:cs="Arial"/>
          <w:b/>
          <w:bCs/>
          <w:sz w:val="20"/>
          <w:szCs w:val="20"/>
        </w:rPr>
        <w:t>NO INCLUYE:</w:t>
      </w:r>
    </w:p>
    <w:p w14:paraId="38207235" w14:textId="77777777" w:rsidR="007E6A36" w:rsidRPr="00E51778" w:rsidRDefault="007E6A36" w:rsidP="007E6A36">
      <w:pPr>
        <w:pStyle w:val="Prrafodelista"/>
        <w:numPr>
          <w:ilvl w:val="0"/>
          <w:numId w:val="29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51778">
        <w:rPr>
          <w:rFonts w:ascii="Arial" w:hAnsi="Arial" w:cs="Arial"/>
          <w:sz w:val="20"/>
          <w:szCs w:val="20"/>
        </w:rPr>
        <w:t>Actividades y alimentos no indicados en el itinerario.</w:t>
      </w:r>
    </w:p>
    <w:p w14:paraId="4FCA286E" w14:textId="77777777" w:rsidR="007E6A36" w:rsidRPr="00E51778" w:rsidRDefault="007E6A36" w:rsidP="007E6A36">
      <w:pPr>
        <w:pStyle w:val="Prrafodelista"/>
        <w:numPr>
          <w:ilvl w:val="0"/>
          <w:numId w:val="29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51778">
        <w:rPr>
          <w:rFonts w:ascii="Arial" w:hAnsi="Arial" w:cs="Arial"/>
          <w:sz w:val="20"/>
          <w:szCs w:val="20"/>
        </w:rPr>
        <w:t xml:space="preserve">Vuelos internacionales </w:t>
      </w:r>
    </w:p>
    <w:p w14:paraId="197DE140" w14:textId="77777777" w:rsidR="007E6A36" w:rsidRPr="00E51778" w:rsidRDefault="007E6A36" w:rsidP="007E6A36">
      <w:pPr>
        <w:pStyle w:val="Prrafodelista"/>
        <w:numPr>
          <w:ilvl w:val="0"/>
          <w:numId w:val="29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51778">
        <w:rPr>
          <w:rFonts w:ascii="Arial" w:hAnsi="Arial" w:cs="Arial"/>
          <w:b/>
          <w:bCs/>
          <w:sz w:val="20"/>
          <w:szCs w:val="20"/>
        </w:rPr>
        <w:t>Propinas.</w:t>
      </w:r>
    </w:p>
    <w:p w14:paraId="0D370D33" w14:textId="77777777" w:rsidR="007E6A36" w:rsidRPr="00E51778" w:rsidRDefault="007E6A36" w:rsidP="007E6A36">
      <w:pPr>
        <w:pStyle w:val="Prrafodelista"/>
        <w:numPr>
          <w:ilvl w:val="0"/>
          <w:numId w:val="29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51778">
        <w:rPr>
          <w:rFonts w:ascii="Arial" w:hAnsi="Arial" w:cs="Arial"/>
          <w:sz w:val="20"/>
          <w:szCs w:val="20"/>
        </w:rPr>
        <w:t>Gastos personales</w:t>
      </w:r>
    </w:p>
    <w:p w14:paraId="140212CE" w14:textId="77777777" w:rsidR="007E6A36" w:rsidRPr="00E51778" w:rsidRDefault="007E6A36" w:rsidP="007E6A36">
      <w:pPr>
        <w:pStyle w:val="Prrafodelista"/>
        <w:numPr>
          <w:ilvl w:val="0"/>
          <w:numId w:val="29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51778">
        <w:rPr>
          <w:rFonts w:ascii="Arial" w:hAnsi="Arial" w:cs="Arial"/>
          <w:b/>
          <w:bCs/>
          <w:sz w:val="20"/>
          <w:szCs w:val="20"/>
        </w:rPr>
        <w:t>Seguro de viajero</w:t>
      </w:r>
    </w:p>
    <w:p w14:paraId="2E9821EF" w14:textId="77777777" w:rsidR="007E6A36" w:rsidRPr="0060458C" w:rsidRDefault="007E6A36" w:rsidP="007E6A3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D5A910A" w14:textId="77777777" w:rsidR="007E6A36" w:rsidRPr="0060458C" w:rsidRDefault="00E51778" w:rsidP="007E6A36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="007E6A36" w:rsidRPr="0060458C">
        <w:rPr>
          <w:rFonts w:ascii="Arial" w:hAnsi="Arial" w:cs="Arial"/>
          <w:b/>
          <w:bCs/>
          <w:sz w:val="20"/>
          <w:szCs w:val="20"/>
        </w:rPr>
        <w:t>OTAS:</w:t>
      </w:r>
    </w:p>
    <w:p w14:paraId="367ADD7D" w14:textId="77777777" w:rsidR="007E6A36" w:rsidRPr="0060458C" w:rsidRDefault="007E6A36" w:rsidP="007E6A36">
      <w:pPr>
        <w:pStyle w:val="Prrafodelista"/>
        <w:widowControl w:val="0"/>
        <w:numPr>
          <w:ilvl w:val="0"/>
          <w:numId w:val="30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0458C">
        <w:rPr>
          <w:rFonts w:ascii="Arial" w:hAnsi="Arial" w:cs="Arial"/>
          <w:sz w:val="20"/>
          <w:szCs w:val="20"/>
        </w:rPr>
        <w:t>Tarifas por persona en USD, sujetas a disponibilidad al momento de reservar y cotizadas en categoría estándar</w:t>
      </w:r>
    </w:p>
    <w:p w14:paraId="228FC85F" w14:textId="77777777" w:rsidR="007E6A36" w:rsidRPr="0060458C" w:rsidRDefault="007E6A36" w:rsidP="007E6A36">
      <w:pPr>
        <w:pStyle w:val="Prrafodelista"/>
        <w:widowControl w:val="0"/>
        <w:numPr>
          <w:ilvl w:val="0"/>
          <w:numId w:val="30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0458C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14:paraId="0106B4B0" w14:textId="77777777" w:rsidR="007E6A36" w:rsidRPr="0060458C" w:rsidRDefault="007E6A36" w:rsidP="007E6A36">
      <w:pPr>
        <w:pStyle w:val="Prrafodelista"/>
        <w:widowControl w:val="0"/>
        <w:numPr>
          <w:ilvl w:val="0"/>
          <w:numId w:val="30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0458C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</w:t>
      </w:r>
      <w:proofErr w:type="spellStart"/>
      <w:r w:rsidRPr="0060458C">
        <w:rPr>
          <w:rFonts w:ascii="Arial" w:hAnsi="Arial" w:cs="Arial"/>
          <w:sz w:val="20"/>
          <w:szCs w:val="20"/>
        </w:rPr>
        <w:t>Travel</w:t>
      </w:r>
      <w:proofErr w:type="spellEnd"/>
      <w:r w:rsidRPr="0060458C">
        <w:rPr>
          <w:rFonts w:ascii="Arial" w:hAnsi="Arial" w:cs="Arial"/>
          <w:sz w:val="20"/>
          <w:szCs w:val="20"/>
        </w:rPr>
        <w:t xml:space="preserve"> Shop no devolverá el importe de </w:t>
      </w:r>
      <w:proofErr w:type="gramStart"/>
      <w:r w:rsidRPr="0060458C">
        <w:rPr>
          <w:rFonts w:ascii="Arial" w:hAnsi="Arial" w:cs="Arial"/>
          <w:sz w:val="20"/>
          <w:szCs w:val="20"/>
        </w:rPr>
        <w:t>las mismas</w:t>
      </w:r>
      <w:proofErr w:type="gramEnd"/>
      <w:r w:rsidRPr="0060458C">
        <w:rPr>
          <w:rFonts w:ascii="Arial" w:hAnsi="Arial" w:cs="Arial"/>
          <w:sz w:val="20"/>
          <w:szCs w:val="20"/>
        </w:rPr>
        <w:t xml:space="preserve">. En caso de querer realizarlas tendrán un costo adicional y están sujetas a confirmación. </w:t>
      </w:r>
    </w:p>
    <w:p w14:paraId="794E850C" w14:textId="77777777" w:rsidR="007E6A36" w:rsidRPr="0085222F" w:rsidRDefault="007E6A36" w:rsidP="007E6A36">
      <w:pPr>
        <w:pStyle w:val="Prrafodelista"/>
        <w:widowControl w:val="0"/>
        <w:numPr>
          <w:ilvl w:val="0"/>
          <w:numId w:val="30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85222F">
        <w:rPr>
          <w:rFonts w:ascii="Arial" w:hAnsi="Arial" w:cs="Arial"/>
          <w:b/>
          <w:bCs/>
          <w:sz w:val="20"/>
          <w:szCs w:val="20"/>
        </w:rPr>
        <w:t xml:space="preserve">Recomendamos que el cliente contrate un seguro de viajero ya que </w:t>
      </w:r>
      <w:proofErr w:type="spellStart"/>
      <w:r w:rsidRPr="0085222F">
        <w:rPr>
          <w:rFonts w:ascii="Arial" w:hAnsi="Arial" w:cs="Arial"/>
          <w:b/>
          <w:bCs/>
          <w:sz w:val="20"/>
          <w:szCs w:val="20"/>
        </w:rPr>
        <w:t>Travel</w:t>
      </w:r>
      <w:proofErr w:type="spellEnd"/>
      <w:r w:rsidRPr="0085222F">
        <w:rPr>
          <w:rFonts w:ascii="Arial" w:hAnsi="Arial" w:cs="Arial"/>
          <w:b/>
          <w:bCs/>
          <w:sz w:val="20"/>
          <w:szCs w:val="20"/>
        </w:rPr>
        <w:t xml:space="preserve"> Shop no cubrirá los gastos médicos en caso de accidente.</w:t>
      </w:r>
    </w:p>
    <w:p w14:paraId="545317A5" w14:textId="77777777" w:rsidR="0015330E" w:rsidRPr="007E6A36" w:rsidRDefault="007E6A36" w:rsidP="007E6A36">
      <w:pPr>
        <w:pStyle w:val="Prrafodelista"/>
        <w:numPr>
          <w:ilvl w:val="0"/>
          <w:numId w:val="30"/>
        </w:numPr>
        <w:spacing w:after="0"/>
        <w:ind w:left="709" w:hanging="283"/>
        <w:jc w:val="both"/>
        <w:rPr>
          <w:rFonts w:ascii="Arial" w:hAnsi="Arial" w:cs="Arial"/>
          <w:sz w:val="20"/>
        </w:rPr>
      </w:pPr>
      <w:r w:rsidRPr="007E6A36">
        <w:rPr>
          <w:rFonts w:ascii="Arial" w:hAnsi="Arial" w:cs="Arial"/>
          <w:sz w:val="20"/>
          <w:szCs w:val="20"/>
        </w:rPr>
        <w:t xml:space="preserve">Consultar condiciones de cancelación y más con un asesor de Operadora </w:t>
      </w:r>
      <w:proofErr w:type="spellStart"/>
      <w:r w:rsidRPr="007E6A36">
        <w:rPr>
          <w:rFonts w:ascii="Arial" w:hAnsi="Arial" w:cs="Arial"/>
          <w:sz w:val="20"/>
          <w:szCs w:val="20"/>
        </w:rPr>
        <w:t>Travel</w:t>
      </w:r>
      <w:proofErr w:type="spellEnd"/>
      <w:r w:rsidRPr="007E6A36">
        <w:rPr>
          <w:rFonts w:ascii="Arial" w:hAnsi="Arial" w:cs="Arial"/>
          <w:sz w:val="20"/>
          <w:szCs w:val="20"/>
        </w:rPr>
        <w:t xml:space="preserve"> Shop.</w:t>
      </w:r>
    </w:p>
    <w:p w14:paraId="12BEE4BE" w14:textId="77777777" w:rsidR="007E6A36" w:rsidRDefault="007E6A36" w:rsidP="007E6A36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2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693"/>
      </w:tblGrid>
      <w:tr w:rsidR="00B2793E" w:rsidRPr="00B2793E" w14:paraId="5A64428E" w14:textId="77777777" w:rsidTr="00B2793E">
        <w:trPr>
          <w:trHeight w:val="537"/>
          <w:jc w:val="center"/>
        </w:trPr>
        <w:tc>
          <w:tcPr>
            <w:tcW w:w="2960" w:type="dxa"/>
            <w:gridSpan w:val="2"/>
            <w:tcBorders>
              <w:top w:val="single" w:sz="12" w:space="0" w:color="C00000"/>
              <w:left w:val="single" w:sz="12" w:space="0" w:color="C00000"/>
              <w:bottom w:val="nil"/>
              <w:right w:val="single" w:sz="12" w:space="0" w:color="C00000"/>
            </w:tcBorders>
            <w:shd w:val="clear" w:color="000000" w:fill="C00000"/>
            <w:vAlign w:val="bottom"/>
            <w:hideMark/>
          </w:tcPr>
          <w:p w14:paraId="405A11A8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CALENDARIO DE LLEGADAS</w:t>
            </w:r>
            <w:r w:rsidRPr="00B279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2024</w:t>
            </w:r>
          </w:p>
        </w:tc>
      </w:tr>
      <w:tr w:rsidR="00B2793E" w:rsidRPr="00B2793E" w14:paraId="4516FC89" w14:textId="77777777" w:rsidTr="00B2793E">
        <w:trPr>
          <w:trHeight w:val="288"/>
          <w:jc w:val="center"/>
        </w:trPr>
        <w:tc>
          <w:tcPr>
            <w:tcW w:w="2960" w:type="dxa"/>
            <w:gridSpan w:val="2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  <w:shd w:val="clear" w:color="000000" w:fill="FFD9D9"/>
            <w:noWrap/>
            <w:vAlign w:val="bottom"/>
            <w:hideMark/>
          </w:tcPr>
          <w:p w14:paraId="535A2A56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DOMINGO</w:t>
            </w:r>
          </w:p>
        </w:tc>
      </w:tr>
      <w:tr w:rsidR="00B2793E" w:rsidRPr="00B2793E" w14:paraId="7114F81D" w14:textId="77777777" w:rsidTr="00B2793E">
        <w:trPr>
          <w:trHeight w:val="288"/>
          <w:jc w:val="center"/>
        </w:trPr>
        <w:tc>
          <w:tcPr>
            <w:tcW w:w="1267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2DEB3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14:paraId="23864515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12, 19, 26</w:t>
            </w:r>
          </w:p>
        </w:tc>
      </w:tr>
      <w:tr w:rsidR="00B2793E" w:rsidRPr="00B2793E" w14:paraId="037D5BEB" w14:textId="77777777" w:rsidTr="00B2793E">
        <w:trPr>
          <w:trHeight w:val="288"/>
          <w:jc w:val="center"/>
        </w:trPr>
        <w:tc>
          <w:tcPr>
            <w:tcW w:w="1267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F674C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14:paraId="4EAAA4B4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2, 9, 16, 23, 30</w:t>
            </w:r>
          </w:p>
        </w:tc>
      </w:tr>
      <w:tr w:rsidR="00B2793E" w:rsidRPr="00B2793E" w14:paraId="47E40949" w14:textId="77777777" w:rsidTr="00B2793E">
        <w:trPr>
          <w:trHeight w:val="288"/>
          <w:jc w:val="center"/>
        </w:trPr>
        <w:tc>
          <w:tcPr>
            <w:tcW w:w="1267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C07A1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14:paraId="48FDB3B5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07, 14, 21, 28</w:t>
            </w:r>
          </w:p>
        </w:tc>
      </w:tr>
      <w:tr w:rsidR="00B2793E" w:rsidRPr="00B2793E" w14:paraId="79F45616" w14:textId="77777777" w:rsidTr="00B2793E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509E4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14:paraId="7D993788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04, 11, 18, 25</w:t>
            </w:r>
          </w:p>
        </w:tc>
      </w:tr>
      <w:tr w:rsidR="00B2793E" w:rsidRPr="00B2793E" w14:paraId="25F488E1" w14:textId="77777777" w:rsidTr="00B2793E">
        <w:trPr>
          <w:trHeight w:val="312"/>
          <w:jc w:val="center"/>
        </w:trPr>
        <w:tc>
          <w:tcPr>
            <w:tcW w:w="1267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78999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SEPTIEMPRE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14:paraId="298672F2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01, 08, 15, 22, 29</w:t>
            </w:r>
          </w:p>
        </w:tc>
      </w:tr>
      <w:tr w:rsidR="00B2793E" w:rsidRPr="00B2793E" w14:paraId="3F8E5D69" w14:textId="77777777" w:rsidTr="00B2793E">
        <w:trPr>
          <w:trHeight w:val="312"/>
          <w:jc w:val="center"/>
        </w:trPr>
        <w:tc>
          <w:tcPr>
            <w:tcW w:w="1267" w:type="dxa"/>
            <w:tcBorders>
              <w:top w:val="nil"/>
              <w:left w:val="single" w:sz="12" w:space="0" w:color="C00000"/>
              <w:bottom w:val="single" w:sz="12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14:paraId="3133E6D9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14:paraId="2F2BD4C5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6, 13</w:t>
            </w:r>
          </w:p>
        </w:tc>
      </w:tr>
    </w:tbl>
    <w:p w14:paraId="53A268CC" w14:textId="77777777" w:rsidR="00B2793E" w:rsidRDefault="00B2793E" w:rsidP="007E6A36">
      <w:pPr>
        <w:spacing w:after="0"/>
        <w:jc w:val="both"/>
        <w:rPr>
          <w:rFonts w:ascii="Arial" w:hAnsi="Arial" w:cs="Arial"/>
          <w:sz w:val="20"/>
        </w:rPr>
      </w:pPr>
    </w:p>
    <w:p w14:paraId="189B4A48" w14:textId="77777777" w:rsidR="00B2793E" w:rsidRDefault="00B2793E" w:rsidP="007E6A36">
      <w:pPr>
        <w:spacing w:after="0"/>
        <w:jc w:val="both"/>
        <w:rPr>
          <w:rFonts w:ascii="Arial" w:hAnsi="Arial" w:cs="Arial"/>
          <w:sz w:val="20"/>
        </w:rPr>
      </w:pPr>
    </w:p>
    <w:p w14:paraId="187D5C6A" w14:textId="77777777" w:rsidR="00B2793E" w:rsidRDefault="00B2793E" w:rsidP="007E6A36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48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2608"/>
        <w:gridCol w:w="467"/>
      </w:tblGrid>
      <w:tr w:rsidR="00B2793E" w:rsidRPr="00B2793E" w14:paraId="1DE973C6" w14:textId="77777777" w:rsidTr="00B2793E">
        <w:trPr>
          <w:trHeight w:val="309"/>
          <w:jc w:val="center"/>
        </w:trPr>
        <w:tc>
          <w:tcPr>
            <w:tcW w:w="4826" w:type="dxa"/>
            <w:gridSpan w:val="3"/>
            <w:tcBorders>
              <w:top w:val="single" w:sz="12" w:space="0" w:color="C00000"/>
              <w:left w:val="single" w:sz="12" w:space="0" w:color="C00000"/>
              <w:bottom w:val="nil"/>
              <w:right w:val="single" w:sz="12" w:space="0" w:color="C00000"/>
            </w:tcBorders>
            <w:shd w:val="clear" w:color="000000" w:fill="C00000"/>
            <w:vAlign w:val="bottom"/>
            <w:hideMark/>
          </w:tcPr>
          <w:p w14:paraId="1C4F0116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HOTELES PREVISTOS O SIMILARES</w:t>
            </w:r>
          </w:p>
        </w:tc>
      </w:tr>
      <w:tr w:rsidR="00B2793E" w:rsidRPr="00B2793E" w14:paraId="0872B86E" w14:textId="77777777" w:rsidTr="00B2793E">
        <w:trPr>
          <w:trHeight w:val="271"/>
          <w:jc w:val="center"/>
        </w:trPr>
        <w:tc>
          <w:tcPr>
            <w:tcW w:w="1777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000000" w:fill="FFD9D9"/>
            <w:noWrap/>
            <w:vAlign w:val="bottom"/>
            <w:hideMark/>
          </w:tcPr>
          <w:p w14:paraId="200B310C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D9"/>
            <w:noWrap/>
            <w:vAlign w:val="bottom"/>
            <w:hideMark/>
          </w:tcPr>
          <w:p w14:paraId="68656316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D9D9"/>
            <w:noWrap/>
            <w:vAlign w:val="bottom"/>
            <w:hideMark/>
          </w:tcPr>
          <w:p w14:paraId="14973902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CAT</w:t>
            </w:r>
          </w:p>
        </w:tc>
      </w:tr>
      <w:tr w:rsidR="00B2793E" w:rsidRPr="00B2793E" w14:paraId="6A665704" w14:textId="77777777" w:rsidTr="00B2793E">
        <w:trPr>
          <w:trHeight w:val="271"/>
          <w:jc w:val="center"/>
        </w:trPr>
        <w:tc>
          <w:tcPr>
            <w:tcW w:w="1777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9F801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PRAGA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C0000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HERMITAGE/ PENTA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14:paraId="75A8DE55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B2793E" w:rsidRPr="00B2793E" w14:paraId="705F93A7" w14:textId="77777777" w:rsidTr="00B2793E">
        <w:trPr>
          <w:trHeight w:val="271"/>
          <w:jc w:val="center"/>
        </w:trPr>
        <w:tc>
          <w:tcPr>
            <w:tcW w:w="1777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52345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BUDAPEST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700B4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GRAND DI VERDI/LEONARDO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14:paraId="5772F64C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B2793E" w:rsidRPr="00B2793E" w14:paraId="7102D1FD" w14:textId="77777777" w:rsidTr="00B2793E">
        <w:trPr>
          <w:trHeight w:val="271"/>
          <w:jc w:val="center"/>
        </w:trPr>
        <w:tc>
          <w:tcPr>
            <w:tcW w:w="1777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069E7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CESKE BUDEJOVICE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B7CB1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CLARION CONGRESS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14:paraId="664B477F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TS</w:t>
            </w:r>
          </w:p>
        </w:tc>
      </w:tr>
      <w:tr w:rsidR="00B2793E" w:rsidRPr="00B2793E" w14:paraId="4DBBB515" w14:textId="77777777" w:rsidTr="00B2793E">
        <w:trPr>
          <w:trHeight w:val="282"/>
          <w:jc w:val="center"/>
        </w:trPr>
        <w:tc>
          <w:tcPr>
            <w:tcW w:w="1777" w:type="dxa"/>
            <w:tcBorders>
              <w:top w:val="nil"/>
              <w:left w:val="single" w:sz="12" w:space="0" w:color="C00000"/>
              <w:bottom w:val="single" w:sz="12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14:paraId="143EC49C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VIENA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14:paraId="47094526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ANANAS/JUFA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14:paraId="49AEB0A6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</w:tbl>
    <w:p w14:paraId="351ECC3C" w14:textId="77777777" w:rsidR="00B2793E" w:rsidRDefault="00B2793E" w:rsidP="007E6A36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72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1190"/>
        <w:gridCol w:w="1094"/>
      </w:tblGrid>
      <w:tr w:rsidR="00B2793E" w:rsidRPr="00B2793E" w14:paraId="51C933ED" w14:textId="77777777" w:rsidTr="00B2793E">
        <w:trPr>
          <w:trHeight w:val="289"/>
          <w:jc w:val="center"/>
        </w:trPr>
        <w:tc>
          <w:tcPr>
            <w:tcW w:w="7295" w:type="dxa"/>
            <w:gridSpan w:val="3"/>
            <w:tcBorders>
              <w:top w:val="single" w:sz="12" w:space="0" w:color="C00000"/>
              <w:left w:val="single" w:sz="12" w:space="0" w:color="C00000"/>
              <w:bottom w:val="nil"/>
              <w:right w:val="single" w:sz="12" w:space="0" w:color="C00000"/>
            </w:tcBorders>
            <w:shd w:val="clear" w:color="000000" w:fill="C00000"/>
            <w:noWrap/>
            <w:vAlign w:val="bottom"/>
            <w:hideMark/>
          </w:tcPr>
          <w:p w14:paraId="798DD8F5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TARIFAS POR PERSONA EN USD</w:t>
            </w:r>
          </w:p>
        </w:tc>
      </w:tr>
      <w:tr w:rsidR="00B2793E" w:rsidRPr="00B2793E" w14:paraId="79898D56" w14:textId="77777777" w:rsidTr="00B2793E">
        <w:trPr>
          <w:trHeight w:val="277"/>
          <w:jc w:val="center"/>
        </w:trPr>
        <w:tc>
          <w:tcPr>
            <w:tcW w:w="7295" w:type="dxa"/>
            <w:gridSpan w:val="3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  <w:shd w:val="clear" w:color="000000" w:fill="C00000"/>
            <w:noWrap/>
            <w:vAlign w:val="bottom"/>
            <w:hideMark/>
          </w:tcPr>
          <w:p w14:paraId="2ED9EDEE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SERVICIOS TERRESTRES EXCLUSIVAMENTE (MINIMO 2 PASAJEROS)</w:t>
            </w:r>
          </w:p>
        </w:tc>
      </w:tr>
      <w:tr w:rsidR="00B2793E" w:rsidRPr="00B2793E" w14:paraId="2A8AEDDB" w14:textId="77777777" w:rsidTr="00B2793E">
        <w:trPr>
          <w:trHeight w:val="277"/>
          <w:jc w:val="center"/>
        </w:trPr>
        <w:tc>
          <w:tcPr>
            <w:tcW w:w="5011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000000" w:fill="FFD9D9"/>
            <w:noWrap/>
            <w:vAlign w:val="bottom"/>
            <w:hideMark/>
          </w:tcPr>
          <w:p w14:paraId="2D002031" w14:textId="77777777" w:rsidR="00B2793E" w:rsidRPr="00B2793E" w:rsidRDefault="00B2793E" w:rsidP="00B279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D9D9"/>
            <w:noWrap/>
            <w:vAlign w:val="bottom"/>
            <w:hideMark/>
          </w:tcPr>
          <w:p w14:paraId="78DFCCB1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DBL/TPL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D9D9"/>
            <w:noWrap/>
            <w:vAlign w:val="bottom"/>
            <w:hideMark/>
          </w:tcPr>
          <w:p w14:paraId="3CBC9AC9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SGL</w:t>
            </w:r>
          </w:p>
        </w:tc>
      </w:tr>
      <w:tr w:rsidR="00B2793E" w:rsidRPr="00B2793E" w14:paraId="32DE3711" w14:textId="77777777" w:rsidTr="00B2793E">
        <w:trPr>
          <w:trHeight w:val="289"/>
          <w:jc w:val="center"/>
        </w:trPr>
        <w:tc>
          <w:tcPr>
            <w:tcW w:w="5011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3C66C" w14:textId="77777777" w:rsidR="00B2793E" w:rsidRPr="00B2793E" w:rsidRDefault="00B2793E" w:rsidP="00B2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MAY /JUN /28 JUL/ 4,11 AGO/ SEP / OCT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FEB3D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1220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14:paraId="19A03A03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1780</w:t>
            </w:r>
          </w:p>
        </w:tc>
      </w:tr>
      <w:tr w:rsidR="00B2793E" w:rsidRPr="00B2793E" w14:paraId="7E9200B1" w14:textId="77777777" w:rsidTr="00B2793E">
        <w:trPr>
          <w:trHeight w:val="277"/>
          <w:jc w:val="center"/>
        </w:trPr>
        <w:tc>
          <w:tcPr>
            <w:tcW w:w="5011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366F0" w14:textId="77777777" w:rsidR="00B2793E" w:rsidRPr="00B2793E" w:rsidRDefault="00B2793E" w:rsidP="00B2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 JUL / 18, 25 AGO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0BDE9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14:paraId="1A425A61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1640</w:t>
            </w:r>
          </w:p>
        </w:tc>
      </w:tr>
      <w:tr w:rsidR="00B2793E" w:rsidRPr="00B2793E" w14:paraId="1A3A8F72" w14:textId="77777777" w:rsidTr="00B2793E">
        <w:trPr>
          <w:trHeight w:val="289"/>
          <w:jc w:val="center"/>
        </w:trPr>
        <w:tc>
          <w:tcPr>
            <w:tcW w:w="5011" w:type="dxa"/>
            <w:tcBorders>
              <w:top w:val="nil"/>
              <w:left w:val="single" w:sz="12" w:space="0" w:color="C00000"/>
              <w:bottom w:val="single" w:sz="12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14:paraId="4231951D" w14:textId="77777777" w:rsidR="00B2793E" w:rsidRPr="00B2793E" w:rsidRDefault="00B2793E" w:rsidP="00B2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14 ,21 JUL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14:paraId="03325B78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FFF"/>
            <w:noWrap/>
            <w:vAlign w:val="bottom"/>
            <w:hideMark/>
          </w:tcPr>
          <w:p w14:paraId="3DEBCD95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1910</w:t>
            </w:r>
          </w:p>
        </w:tc>
      </w:tr>
      <w:tr w:rsidR="00B2793E" w:rsidRPr="00B2793E" w14:paraId="67435438" w14:textId="77777777" w:rsidTr="00B2793E">
        <w:trPr>
          <w:trHeight w:val="303"/>
          <w:jc w:val="center"/>
        </w:trPr>
        <w:tc>
          <w:tcPr>
            <w:tcW w:w="7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9DC960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PRECIOS SUJETOS A DISPONIBILIDAD Y A CAMBIOS SIN PREVIO AVISO.</w:t>
            </w:r>
          </w:p>
        </w:tc>
      </w:tr>
      <w:tr w:rsidR="00B2793E" w:rsidRPr="00B2793E" w14:paraId="11A06B8E" w14:textId="77777777" w:rsidTr="00B2793E">
        <w:trPr>
          <w:trHeight w:val="277"/>
          <w:jc w:val="center"/>
        </w:trPr>
        <w:tc>
          <w:tcPr>
            <w:tcW w:w="7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DB36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TARIFAS NO APLICAN PARA CONGRESOS, EVENTOS ESPECIALES, NAVIDAD, </w:t>
            </w:r>
          </w:p>
        </w:tc>
      </w:tr>
      <w:tr w:rsidR="00B2793E" w:rsidRPr="00B2793E" w14:paraId="1D3D623F" w14:textId="77777777" w:rsidTr="00B2793E">
        <w:trPr>
          <w:trHeight w:val="277"/>
          <w:jc w:val="center"/>
        </w:trPr>
        <w:tc>
          <w:tcPr>
            <w:tcW w:w="7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DE42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FIN DE AÑO. CONSULTAR SUPLEMENTO.</w:t>
            </w:r>
          </w:p>
        </w:tc>
      </w:tr>
      <w:tr w:rsidR="00B2793E" w:rsidRPr="00B2793E" w14:paraId="1FE18945" w14:textId="77777777" w:rsidTr="00B2793E">
        <w:trPr>
          <w:trHeight w:val="277"/>
          <w:jc w:val="center"/>
        </w:trPr>
        <w:tc>
          <w:tcPr>
            <w:tcW w:w="7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6EEBD50" w14:textId="77777777" w:rsidR="00B2793E" w:rsidRPr="00B2793E" w:rsidRDefault="00B2793E" w:rsidP="00B2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2793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VIGENCIA HASTA OCTUBRE, 2024. </w:t>
            </w:r>
          </w:p>
        </w:tc>
      </w:tr>
    </w:tbl>
    <w:p w14:paraId="2A5BE26D" w14:textId="77777777" w:rsidR="00B2793E" w:rsidRDefault="00B2793E" w:rsidP="007E6A36">
      <w:pPr>
        <w:spacing w:after="0"/>
        <w:jc w:val="both"/>
        <w:rPr>
          <w:rFonts w:ascii="Arial" w:hAnsi="Arial" w:cs="Arial"/>
          <w:sz w:val="20"/>
        </w:rPr>
      </w:pPr>
    </w:p>
    <w:sectPr w:rsidR="00B2793E" w:rsidSect="00137C12">
      <w:headerReference w:type="default" r:id="rId9"/>
      <w:footerReference w:type="default" r:id="rId10"/>
      <w:pgSz w:w="12240" w:h="15840"/>
      <w:pgMar w:top="2268" w:right="1134" w:bottom="993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6FF4" w14:textId="77777777" w:rsidR="00137C12" w:rsidRDefault="00137C12" w:rsidP="00C37031">
      <w:pPr>
        <w:spacing w:after="0" w:line="240" w:lineRule="auto"/>
      </w:pPr>
      <w:r>
        <w:separator/>
      </w:r>
    </w:p>
  </w:endnote>
  <w:endnote w:type="continuationSeparator" w:id="0">
    <w:p w14:paraId="6CB6190F" w14:textId="77777777" w:rsidR="00137C12" w:rsidRDefault="00137C12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745D" w14:textId="77777777" w:rsidR="0095519E" w:rsidRDefault="0093517C">
    <w:pPr>
      <w:pStyle w:val="Piedepgina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E9E66E" wp14:editId="4139F914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2D825" id="Rectángulo 1" o:spid="_x0000_s1026" style="position:absolute;margin-left:-61.95pt;margin-top:18.2pt;width:9in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7243" w14:textId="77777777" w:rsidR="00137C12" w:rsidRDefault="00137C12" w:rsidP="00C37031">
      <w:pPr>
        <w:spacing w:after="0" w:line="240" w:lineRule="auto"/>
      </w:pPr>
      <w:r>
        <w:separator/>
      </w:r>
    </w:p>
  </w:footnote>
  <w:footnote w:type="continuationSeparator" w:id="0">
    <w:p w14:paraId="08260B3D" w14:textId="77777777" w:rsidR="00137C12" w:rsidRDefault="00137C12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877" w14:textId="77777777" w:rsidR="00FD76E2" w:rsidRPr="00FD76E2" w:rsidRDefault="0093517C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DB5D7A" wp14:editId="749DF1E6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5172075" cy="8077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07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155C7D" w14:textId="77777777" w:rsidR="0093517C" w:rsidRDefault="00D45D57" w:rsidP="00020E3A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LAS BELLAS CIUDADES DE EUROPA</w:t>
                          </w:r>
                        </w:p>
                        <w:p w14:paraId="168A1AA7" w14:textId="77777777" w:rsidR="00EC1CB0" w:rsidRDefault="00D45D57" w:rsidP="00020E3A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CENTRAL</w:t>
                          </w:r>
                          <w:r w:rsidR="004266BF"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 </w:t>
                          </w: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FA37D4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2348-</w:t>
                          </w:r>
                          <w:r w:rsidR="007E6A36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E202</w:t>
                          </w:r>
                          <w:r w:rsidR="004266BF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14:paraId="4B2D3A14" w14:textId="77777777" w:rsidR="00E51778" w:rsidRPr="00EC1CB0" w:rsidRDefault="00E51778" w:rsidP="00020E3A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B83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95pt;margin-top:-16.65pt;width:407.25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" filled="f" stroked="f">
              <v:textbox>
                <w:txbxContent>
                  <w:p w:rsidR="0093517C" w:rsidRDefault="00D45D57" w:rsidP="00020E3A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LAS BELLAS CIUDADES DE EUROPA</w:t>
                    </w:r>
                  </w:p>
                  <w:p w:rsidR="00EC1CB0" w:rsidRDefault="00D45D57" w:rsidP="00020E3A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CENTRAL</w:t>
                    </w:r>
                    <w:r w:rsidR="004266BF"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 </w:t>
                    </w:r>
                    <w:r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FA37D4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2348-</w:t>
                    </w:r>
                    <w:r w:rsidR="007E6A36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E202</w:t>
                    </w:r>
                    <w:r w:rsidR="004266BF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:rsidR="00E51778" w:rsidRPr="00EC1CB0" w:rsidRDefault="00E51778" w:rsidP="00020E3A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6A5609ED" wp14:editId="01C7AF3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68" name="Imagen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649A0DA6" wp14:editId="050A8163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6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12628A" wp14:editId="7F5B5572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2FAEE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27.75pt;height:1200pt" o:bullet="t">
        <v:imagedata r:id="rId1" o:title="peligro"/>
      </v:shape>
    </w:pict>
  </w:numPicBullet>
  <w:abstractNum w:abstractNumId="0" w15:restartNumberingAfterBreak="0">
    <w:nsid w:val="054F68B1"/>
    <w:multiLevelType w:val="hybridMultilevel"/>
    <w:tmpl w:val="14B00C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0E2"/>
    <w:multiLevelType w:val="hybridMultilevel"/>
    <w:tmpl w:val="5C40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571"/>
    <w:multiLevelType w:val="hybridMultilevel"/>
    <w:tmpl w:val="23444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F2A"/>
    <w:multiLevelType w:val="hybridMultilevel"/>
    <w:tmpl w:val="7A605A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71D4"/>
    <w:multiLevelType w:val="hybridMultilevel"/>
    <w:tmpl w:val="3182C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6E9F"/>
    <w:multiLevelType w:val="hybridMultilevel"/>
    <w:tmpl w:val="2D50B87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6336D"/>
    <w:multiLevelType w:val="hybridMultilevel"/>
    <w:tmpl w:val="11A4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3A8C"/>
    <w:multiLevelType w:val="hybridMultilevel"/>
    <w:tmpl w:val="A01E4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822"/>
    <w:multiLevelType w:val="hybridMultilevel"/>
    <w:tmpl w:val="7A360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E2981"/>
    <w:multiLevelType w:val="hybridMultilevel"/>
    <w:tmpl w:val="E46458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6B05"/>
    <w:multiLevelType w:val="hybridMultilevel"/>
    <w:tmpl w:val="FF46C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10786"/>
    <w:multiLevelType w:val="hybridMultilevel"/>
    <w:tmpl w:val="885A7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5825"/>
    <w:multiLevelType w:val="hybridMultilevel"/>
    <w:tmpl w:val="8B40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47AD5"/>
    <w:multiLevelType w:val="hybridMultilevel"/>
    <w:tmpl w:val="100A9B36"/>
    <w:lvl w:ilvl="0" w:tplc="080A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3EE46078"/>
    <w:multiLevelType w:val="hybridMultilevel"/>
    <w:tmpl w:val="73502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649F"/>
    <w:multiLevelType w:val="hybridMultilevel"/>
    <w:tmpl w:val="EAE0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52987"/>
    <w:multiLevelType w:val="hybridMultilevel"/>
    <w:tmpl w:val="90B8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720BD"/>
    <w:multiLevelType w:val="hybridMultilevel"/>
    <w:tmpl w:val="39F26E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DA3972"/>
    <w:multiLevelType w:val="hybridMultilevel"/>
    <w:tmpl w:val="3716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478CD"/>
    <w:multiLevelType w:val="hybridMultilevel"/>
    <w:tmpl w:val="4EF46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56EDA"/>
    <w:multiLevelType w:val="hybridMultilevel"/>
    <w:tmpl w:val="002842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74A29"/>
    <w:multiLevelType w:val="hybridMultilevel"/>
    <w:tmpl w:val="AAC6EE14"/>
    <w:lvl w:ilvl="0" w:tplc="4680198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64124ADA"/>
    <w:multiLevelType w:val="hybridMultilevel"/>
    <w:tmpl w:val="5B727B42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171215"/>
    <w:multiLevelType w:val="hybridMultilevel"/>
    <w:tmpl w:val="D2ACB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842D6"/>
    <w:multiLevelType w:val="hybridMultilevel"/>
    <w:tmpl w:val="B94C1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60AE6"/>
    <w:multiLevelType w:val="hybridMultilevel"/>
    <w:tmpl w:val="893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87380"/>
    <w:multiLevelType w:val="hybridMultilevel"/>
    <w:tmpl w:val="9DC2B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40F95"/>
    <w:multiLevelType w:val="hybridMultilevel"/>
    <w:tmpl w:val="03ECA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687256">
    <w:abstractNumId w:val="17"/>
  </w:num>
  <w:num w:numId="2" w16cid:durableId="1812596124">
    <w:abstractNumId w:val="3"/>
  </w:num>
  <w:num w:numId="3" w16cid:durableId="1342128727">
    <w:abstractNumId w:val="0"/>
  </w:num>
  <w:num w:numId="4" w16cid:durableId="601304274">
    <w:abstractNumId w:val="8"/>
  </w:num>
  <w:num w:numId="5" w16cid:durableId="1820225233">
    <w:abstractNumId w:val="28"/>
  </w:num>
  <w:num w:numId="6" w16cid:durableId="1585530438">
    <w:abstractNumId w:val="27"/>
  </w:num>
  <w:num w:numId="7" w16cid:durableId="2073771479">
    <w:abstractNumId w:val="10"/>
  </w:num>
  <w:num w:numId="8" w16cid:durableId="1000429112">
    <w:abstractNumId w:val="7"/>
  </w:num>
  <w:num w:numId="9" w16cid:durableId="1080172371">
    <w:abstractNumId w:val="25"/>
  </w:num>
  <w:num w:numId="10" w16cid:durableId="587426758">
    <w:abstractNumId w:val="2"/>
  </w:num>
  <w:num w:numId="11" w16cid:durableId="1654290559">
    <w:abstractNumId w:val="1"/>
  </w:num>
  <w:num w:numId="12" w16cid:durableId="1725520086">
    <w:abstractNumId w:val="26"/>
  </w:num>
  <w:num w:numId="13" w16cid:durableId="974411375">
    <w:abstractNumId w:val="29"/>
  </w:num>
  <w:num w:numId="14" w16cid:durableId="1884948903">
    <w:abstractNumId w:val="19"/>
  </w:num>
  <w:num w:numId="15" w16cid:durableId="1084834475">
    <w:abstractNumId w:val="12"/>
  </w:num>
  <w:num w:numId="16" w16cid:durableId="824779358">
    <w:abstractNumId w:val="4"/>
  </w:num>
  <w:num w:numId="17" w16cid:durableId="946280306">
    <w:abstractNumId w:val="16"/>
  </w:num>
  <w:num w:numId="18" w16cid:durableId="170417205">
    <w:abstractNumId w:val="18"/>
  </w:num>
  <w:num w:numId="19" w16cid:durableId="1820341745">
    <w:abstractNumId w:val="20"/>
  </w:num>
  <w:num w:numId="20" w16cid:durableId="1952932025">
    <w:abstractNumId w:val="15"/>
  </w:num>
  <w:num w:numId="21" w16cid:durableId="703948721">
    <w:abstractNumId w:val="6"/>
  </w:num>
  <w:num w:numId="22" w16cid:durableId="600064026">
    <w:abstractNumId w:val="11"/>
  </w:num>
  <w:num w:numId="23" w16cid:durableId="1141001319">
    <w:abstractNumId w:val="5"/>
  </w:num>
  <w:num w:numId="24" w16cid:durableId="986855312">
    <w:abstractNumId w:val="22"/>
  </w:num>
  <w:num w:numId="25" w16cid:durableId="1802072315">
    <w:abstractNumId w:val="23"/>
  </w:num>
  <w:num w:numId="26" w16cid:durableId="1448087186">
    <w:abstractNumId w:val="14"/>
  </w:num>
  <w:num w:numId="27" w16cid:durableId="2140955475">
    <w:abstractNumId w:val="21"/>
  </w:num>
  <w:num w:numId="28" w16cid:durableId="1570068490">
    <w:abstractNumId w:val="9"/>
  </w:num>
  <w:num w:numId="29" w16cid:durableId="1385372247">
    <w:abstractNumId w:val="13"/>
  </w:num>
  <w:num w:numId="30" w16cid:durableId="5228656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31"/>
    <w:rsid w:val="000210C1"/>
    <w:rsid w:val="0002765A"/>
    <w:rsid w:val="000419D2"/>
    <w:rsid w:val="00042659"/>
    <w:rsid w:val="0006718B"/>
    <w:rsid w:val="00070C8D"/>
    <w:rsid w:val="000953A7"/>
    <w:rsid w:val="000B0C7E"/>
    <w:rsid w:val="000B3808"/>
    <w:rsid w:val="001254E8"/>
    <w:rsid w:val="00137C12"/>
    <w:rsid w:val="0015330E"/>
    <w:rsid w:val="001553EC"/>
    <w:rsid w:val="00155C76"/>
    <w:rsid w:val="001576BB"/>
    <w:rsid w:val="001831BA"/>
    <w:rsid w:val="00183E93"/>
    <w:rsid w:val="0018631D"/>
    <w:rsid w:val="001918EE"/>
    <w:rsid w:val="001B1D1D"/>
    <w:rsid w:val="001C0194"/>
    <w:rsid w:val="001C3684"/>
    <w:rsid w:val="001C57FC"/>
    <w:rsid w:val="001D4089"/>
    <w:rsid w:val="001E3267"/>
    <w:rsid w:val="001E437D"/>
    <w:rsid w:val="001F0602"/>
    <w:rsid w:val="001F1499"/>
    <w:rsid w:val="00215574"/>
    <w:rsid w:val="00233B4E"/>
    <w:rsid w:val="00237109"/>
    <w:rsid w:val="002451F1"/>
    <w:rsid w:val="0026025A"/>
    <w:rsid w:val="00271672"/>
    <w:rsid w:val="00273CA1"/>
    <w:rsid w:val="00283732"/>
    <w:rsid w:val="002866BC"/>
    <w:rsid w:val="00296969"/>
    <w:rsid w:val="002A7260"/>
    <w:rsid w:val="002D715F"/>
    <w:rsid w:val="002E11EF"/>
    <w:rsid w:val="002E3114"/>
    <w:rsid w:val="002F055E"/>
    <w:rsid w:val="00331F5C"/>
    <w:rsid w:val="00345FC4"/>
    <w:rsid w:val="003668B1"/>
    <w:rsid w:val="003726D5"/>
    <w:rsid w:val="00380FF5"/>
    <w:rsid w:val="003A71B2"/>
    <w:rsid w:val="003A79FF"/>
    <w:rsid w:val="003B6152"/>
    <w:rsid w:val="003C597C"/>
    <w:rsid w:val="003D636F"/>
    <w:rsid w:val="003E12C3"/>
    <w:rsid w:val="003E58C9"/>
    <w:rsid w:val="003F7DDB"/>
    <w:rsid w:val="00424F67"/>
    <w:rsid w:val="004266BF"/>
    <w:rsid w:val="0043470D"/>
    <w:rsid w:val="00465277"/>
    <w:rsid w:val="0047147E"/>
    <w:rsid w:val="00480545"/>
    <w:rsid w:val="004834B0"/>
    <w:rsid w:val="004868C0"/>
    <w:rsid w:val="0049188A"/>
    <w:rsid w:val="004B2884"/>
    <w:rsid w:val="004C1B73"/>
    <w:rsid w:val="004C56D5"/>
    <w:rsid w:val="004C7C0D"/>
    <w:rsid w:val="004E7207"/>
    <w:rsid w:val="004F438F"/>
    <w:rsid w:val="00501CDC"/>
    <w:rsid w:val="00501D03"/>
    <w:rsid w:val="0051037C"/>
    <w:rsid w:val="005344D7"/>
    <w:rsid w:val="005422C1"/>
    <w:rsid w:val="005459D4"/>
    <w:rsid w:val="00550C3B"/>
    <w:rsid w:val="005729DD"/>
    <w:rsid w:val="00574AF7"/>
    <w:rsid w:val="00591142"/>
    <w:rsid w:val="00594330"/>
    <w:rsid w:val="005A6996"/>
    <w:rsid w:val="005D3E47"/>
    <w:rsid w:val="005D4F37"/>
    <w:rsid w:val="005E761D"/>
    <w:rsid w:val="005F0373"/>
    <w:rsid w:val="00604CC3"/>
    <w:rsid w:val="00606ABC"/>
    <w:rsid w:val="00611240"/>
    <w:rsid w:val="00620573"/>
    <w:rsid w:val="00626163"/>
    <w:rsid w:val="00637642"/>
    <w:rsid w:val="006408EA"/>
    <w:rsid w:val="00650E30"/>
    <w:rsid w:val="0066144E"/>
    <w:rsid w:val="006622CC"/>
    <w:rsid w:val="00673A7C"/>
    <w:rsid w:val="00694D43"/>
    <w:rsid w:val="006977DB"/>
    <w:rsid w:val="006A4FD4"/>
    <w:rsid w:val="006A56D1"/>
    <w:rsid w:val="006B7461"/>
    <w:rsid w:val="006C1001"/>
    <w:rsid w:val="006C37D3"/>
    <w:rsid w:val="006C62D7"/>
    <w:rsid w:val="006D43EE"/>
    <w:rsid w:val="006E545A"/>
    <w:rsid w:val="006E70F5"/>
    <w:rsid w:val="006E7A9E"/>
    <w:rsid w:val="007001D0"/>
    <w:rsid w:val="00701CAC"/>
    <w:rsid w:val="00734CA9"/>
    <w:rsid w:val="00736994"/>
    <w:rsid w:val="00742745"/>
    <w:rsid w:val="00761954"/>
    <w:rsid w:val="00763E5F"/>
    <w:rsid w:val="007C4344"/>
    <w:rsid w:val="007D0C78"/>
    <w:rsid w:val="007D363E"/>
    <w:rsid w:val="007E5B27"/>
    <w:rsid w:val="007E6A36"/>
    <w:rsid w:val="007F6699"/>
    <w:rsid w:val="008016D1"/>
    <w:rsid w:val="00807A79"/>
    <w:rsid w:val="00815143"/>
    <w:rsid w:val="00820554"/>
    <w:rsid w:val="0082088B"/>
    <w:rsid w:val="00822712"/>
    <w:rsid w:val="0083061D"/>
    <w:rsid w:val="008342F8"/>
    <w:rsid w:val="0084203D"/>
    <w:rsid w:val="00851323"/>
    <w:rsid w:val="0085222F"/>
    <w:rsid w:val="00853734"/>
    <w:rsid w:val="00855807"/>
    <w:rsid w:val="008638E1"/>
    <w:rsid w:val="008726A6"/>
    <w:rsid w:val="008754FD"/>
    <w:rsid w:val="00880FBD"/>
    <w:rsid w:val="00885E9A"/>
    <w:rsid w:val="008B3592"/>
    <w:rsid w:val="008C5323"/>
    <w:rsid w:val="008D269E"/>
    <w:rsid w:val="008D3C93"/>
    <w:rsid w:val="008E2DEE"/>
    <w:rsid w:val="00907618"/>
    <w:rsid w:val="0093517C"/>
    <w:rsid w:val="0093684D"/>
    <w:rsid w:val="00945EC6"/>
    <w:rsid w:val="009462D8"/>
    <w:rsid w:val="0095519E"/>
    <w:rsid w:val="00955C22"/>
    <w:rsid w:val="009616AC"/>
    <w:rsid w:val="009749A6"/>
    <w:rsid w:val="00976BE9"/>
    <w:rsid w:val="00987970"/>
    <w:rsid w:val="00987F2E"/>
    <w:rsid w:val="009908B9"/>
    <w:rsid w:val="00995D3E"/>
    <w:rsid w:val="009C01F7"/>
    <w:rsid w:val="009C0E13"/>
    <w:rsid w:val="009C5F91"/>
    <w:rsid w:val="009D5684"/>
    <w:rsid w:val="009F2464"/>
    <w:rsid w:val="009F5AB5"/>
    <w:rsid w:val="00A014A8"/>
    <w:rsid w:val="00A031EF"/>
    <w:rsid w:val="00A03F0F"/>
    <w:rsid w:val="00A12BB8"/>
    <w:rsid w:val="00A1646C"/>
    <w:rsid w:val="00A4355E"/>
    <w:rsid w:val="00A46222"/>
    <w:rsid w:val="00A726D2"/>
    <w:rsid w:val="00A9711E"/>
    <w:rsid w:val="00AA68D2"/>
    <w:rsid w:val="00AB4A00"/>
    <w:rsid w:val="00AC1B35"/>
    <w:rsid w:val="00AD68CE"/>
    <w:rsid w:val="00AE11CA"/>
    <w:rsid w:val="00AE6821"/>
    <w:rsid w:val="00AF06A1"/>
    <w:rsid w:val="00AF2291"/>
    <w:rsid w:val="00AF6EE0"/>
    <w:rsid w:val="00AF712B"/>
    <w:rsid w:val="00B05B93"/>
    <w:rsid w:val="00B2793E"/>
    <w:rsid w:val="00B5564D"/>
    <w:rsid w:val="00B57707"/>
    <w:rsid w:val="00B57CBA"/>
    <w:rsid w:val="00B6521A"/>
    <w:rsid w:val="00B66710"/>
    <w:rsid w:val="00B85F1C"/>
    <w:rsid w:val="00B9468F"/>
    <w:rsid w:val="00BA2B7B"/>
    <w:rsid w:val="00BA2D15"/>
    <w:rsid w:val="00BA5ADC"/>
    <w:rsid w:val="00BB7DF3"/>
    <w:rsid w:val="00BF5559"/>
    <w:rsid w:val="00C077D8"/>
    <w:rsid w:val="00C11885"/>
    <w:rsid w:val="00C14A21"/>
    <w:rsid w:val="00C2236F"/>
    <w:rsid w:val="00C37031"/>
    <w:rsid w:val="00C41466"/>
    <w:rsid w:val="00C60F31"/>
    <w:rsid w:val="00C67198"/>
    <w:rsid w:val="00C72F3A"/>
    <w:rsid w:val="00C86FAA"/>
    <w:rsid w:val="00C967C4"/>
    <w:rsid w:val="00CB5741"/>
    <w:rsid w:val="00CD076C"/>
    <w:rsid w:val="00CF362E"/>
    <w:rsid w:val="00CF5393"/>
    <w:rsid w:val="00D10764"/>
    <w:rsid w:val="00D24D12"/>
    <w:rsid w:val="00D32970"/>
    <w:rsid w:val="00D453F1"/>
    <w:rsid w:val="00D45BC2"/>
    <w:rsid w:val="00D45D57"/>
    <w:rsid w:val="00D60202"/>
    <w:rsid w:val="00D608FF"/>
    <w:rsid w:val="00D755A3"/>
    <w:rsid w:val="00D77758"/>
    <w:rsid w:val="00D843C6"/>
    <w:rsid w:val="00D903D7"/>
    <w:rsid w:val="00DA1697"/>
    <w:rsid w:val="00DB7A1A"/>
    <w:rsid w:val="00DC71B4"/>
    <w:rsid w:val="00DE2292"/>
    <w:rsid w:val="00DE7135"/>
    <w:rsid w:val="00DF10EF"/>
    <w:rsid w:val="00DF13F3"/>
    <w:rsid w:val="00DF2747"/>
    <w:rsid w:val="00DF5A20"/>
    <w:rsid w:val="00E008B5"/>
    <w:rsid w:val="00E203A1"/>
    <w:rsid w:val="00E21A5E"/>
    <w:rsid w:val="00E256E4"/>
    <w:rsid w:val="00E309BC"/>
    <w:rsid w:val="00E30B6A"/>
    <w:rsid w:val="00E32129"/>
    <w:rsid w:val="00E51778"/>
    <w:rsid w:val="00E63382"/>
    <w:rsid w:val="00E67907"/>
    <w:rsid w:val="00E7285A"/>
    <w:rsid w:val="00E756A3"/>
    <w:rsid w:val="00E765F8"/>
    <w:rsid w:val="00E817F5"/>
    <w:rsid w:val="00E86D44"/>
    <w:rsid w:val="00E91712"/>
    <w:rsid w:val="00EA2E20"/>
    <w:rsid w:val="00EA50DD"/>
    <w:rsid w:val="00EB0479"/>
    <w:rsid w:val="00EB261F"/>
    <w:rsid w:val="00EC056E"/>
    <w:rsid w:val="00EC0574"/>
    <w:rsid w:val="00EC1CB0"/>
    <w:rsid w:val="00EC5885"/>
    <w:rsid w:val="00EC64D9"/>
    <w:rsid w:val="00ED05E8"/>
    <w:rsid w:val="00ED2B33"/>
    <w:rsid w:val="00EE31AA"/>
    <w:rsid w:val="00F034A3"/>
    <w:rsid w:val="00F061E1"/>
    <w:rsid w:val="00F07CEA"/>
    <w:rsid w:val="00F22417"/>
    <w:rsid w:val="00F32464"/>
    <w:rsid w:val="00F35D5B"/>
    <w:rsid w:val="00F47300"/>
    <w:rsid w:val="00F47F41"/>
    <w:rsid w:val="00FA37D4"/>
    <w:rsid w:val="00FA54D3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4B6B1"/>
  <w15:docId w15:val="{DD062B9B-CA68-4D09-91AD-2F895C0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A4D6-8CE1-44B2-9444-DF70859F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2</cp:revision>
  <dcterms:created xsi:type="dcterms:W3CDTF">2024-01-10T00:32:00Z</dcterms:created>
  <dcterms:modified xsi:type="dcterms:W3CDTF">2024-01-11T19:53:00Z</dcterms:modified>
</cp:coreProperties>
</file>