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DF07" w14:textId="77777777" w:rsidR="00386E61" w:rsidRPr="00B900B1" w:rsidRDefault="0071670A" w:rsidP="003548DA">
      <w:pPr>
        <w:jc w:val="center"/>
        <w:outlineLvl w:val="1"/>
        <w:rPr>
          <w:rFonts w:ascii="Arial" w:eastAsia="Arial Unicode MS" w:hAnsi="Arial" w:cs="Arial"/>
          <w:b/>
          <w:color w:val="000000"/>
          <w:sz w:val="22"/>
          <w:szCs w:val="22"/>
          <w:lang w:val="es-MX"/>
        </w:rPr>
      </w:pPr>
      <w:r w:rsidRPr="00B900B1">
        <w:rPr>
          <w:rFonts w:ascii="Arial" w:eastAsia="Arial Unicode MS" w:hAnsi="Arial" w:cs="Arial"/>
          <w:b/>
          <w:color w:val="000000"/>
          <w:sz w:val="22"/>
          <w:szCs w:val="22"/>
          <w:lang w:val="es-MX"/>
        </w:rPr>
        <w:t>Amman, Petra, Aqaba, Wadi Rum y Mar Muerto</w:t>
      </w:r>
    </w:p>
    <w:p w14:paraId="0DB8B576" w14:textId="77777777" w:rsidR="00093CD9" w:rsidRPr="00B900B1" w:rsidRDefault="00093CD9" w:rsidP="003548DA">
      <w:pPr>
        <w:jc w:val="center"/>
        <w:outlineLvl w:val="1"/>
        <w:rPr>
          <w:rFonts w:ascii="Arial" w:eastAsia="Arial Unicode MS" w:hAnsi="Arial" w:cs="Arial"/>
          <w:b/>
          <w:color w:val="000000"/>
          <w:sz w:val="22"/>
          <w:szCs w:val="22"/>
          <w:lang w:val="es-MX"/>
        </w:rPr>
      </w:pPr>
      <w:r w:rsidRPr="00B900B1">
        <w:rPr>
          <w:rFonts w:ascii="Arial" w:eastAsia="Arial Unicode MS" w:hAnsi="Arial" w:cs="Arial"/>
          <w:b/>
          <w:color w:val="000000"/>
          <w:sz w:val="22"/>
          <w:szCs w:val="22"/>
          <w:lang w:val="es-MX"/>
        </w:rPr>
        <w:t>Opcionalmente podrás dormir en una Capsula en medio del desierto de Wadi Rum</w:t>
      </w:r>
    </w:p>
    <w:p w14:paraId="02161FE7" w14:textId="77777777" w:rsidR="003548DA" w:rsidRPr="00B900B1" w:rsidRDefault="003548DA" w:rsidP="003548DA">
      <w:pPr>
        <w:jc w:val="center"/>
        <w:outlineLvl w:val="1"/>
        <w:rPr>
          <w:rFonts w:ascii="Arial" w:hAnsi="Arial" w:cs="Arial"/>
          <w:b/>
          <w:sz w:val="22"/>
          <w:szCs w:val="22"/>
          <w:lang w:val="es-MX"/>
        </w:rPr>
      </w:pPr>
    </w:p>
    <w:p w14:paraId="25D29598" w14:textId="77777777" w:rsidR="00386E61" w:rsidRPr="00B900B1" w:rsidRDefault="00386E61" w:rsidP="00386E61">
      <w:pPr>
        <w:pStyle w:val="Sinespaciado"/>
        <w:rPr>
          <w:rFonts w:ascii="Arial" w:hAnsi="Arial" w:cs="Arial"/>
          <w:b/>
          <w:lang w:val="es-MX"/>
        </w:rPr>
      </w:pPr>
    </w:p>
    <w:p w14:paraId="1AC1B64D" w14:textId="77777777" w:rsidR="00386E61" w:rsidRPr="00833EC7" w:rsidRDefault="00833EC7" w:rsidP="00386E61">
      <w:pPr>
        <w:pStyle w:val="Sinespaciado"/>
        <w:rPr>
          <w:rFonts w:ascii="Arial" w:hAnsi="Arial" w:cs="Arial"/>
          <w:b/>
          <w:sz w:val="20"/>
          <w:szCs w:val="20"/>
          <w:lang w:val="es-MX"/>
        </w:rPr>
      </w:pPr>
      <w:r w:rsidRPr="00833EC7">
        <w:rPr>
          <w:rFonts w:ascii="Arial" w:hAnsi="Arial" w:cs="Arial"/>
          <w:b/>
          <w:noProof/>
          <w:sz w:val="20"/>
          <w:szCs w:val="20"/>
          <w:lang w:val="es-MX"/>
        </w:rPr>
        <w:drawing>
          <wp:anchor distT="0" distB="0" distL="114300" distR="114300" simplePos="0" relativeHeight="251658240" behindDoc="0" locked="0" layoutInCell="1" allowOverlap="1" wp14:anchorId="7744DAD1" wp14:editId="278B785E">
            <wp:simplePos x="0" y="0"/>
            <wp:positionH relativeFrom="column">
              <wp:posOffset>4650105</wp:posOffset>
            </wp:positionH>
            <wp:positionV relativeFrom="paragraph">
              <wp:posOffset>46355</wp:posOffset>
            </wp:positionV>
            <wp:extent cx="1743075" cy="395612"/>
            <wp:effectExtent l="0" t="0" r="0" b="4445"/>
            <wp:wrapSquare wrapText="bothSides"/>
            <wp:docPr id="1" name="Imagen 1" descr="Imagen que contiene reloj, dibujo, luz&#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075" cy="395612"/>
                    </a:xfrm>
                    <a:prstGeom prst="rect">
                      <a:avLst/>
                    </a:prstGeom>
                  </pic:spPr>
                </pic:pic>
              </a:graphicData>
            </a:graphic>
          </wp:anchor>
        </w:drawing>
      </w:r>
      <w:r w:rsidR="0032537C" w:rsidRPr="00833EC7">
        <w:rPr>
          <w:rFonts w:ascii="Arial" w:hAnsi="Arial" w:cs="Arial"/>
          <w:b/>
          <w:sz w:val="20"/>
          <w:szCs w:val="20"/>
          <w:lang w:val="es-MX"/>
        </w:rPr>
        <w:t>Duración:</w:t>
      </w:r>
      <w:r w:rsidR="003548DA" w:rsidRPr="00833EC7">
        <w:rPr>
          <w:rFonts w:ascii="Arial" w:hAnsi="Arial" w:cs="Arial"/>
          <w:b/>
          <w:sz w:val="20"/>
          <w:szCs w:val="20"/>
          <w:lang w:val="es-MX"/>
        </w:rPr>
        <w:t xml:space="preserve"> 8</w:t>
      </w:r>
      <w:r w:rsidR="00E7519E" w:rsidRPr="00833EC7">
        <w:rPr>
          <w:rFonts w:ascii="Arial" w:hAnsi="Arial" w:cs="Arial"/>
          <w:b/>
          <w:sz w:val="20"/>
          <w:szCs w:val="20"/>
          <w:lang w:val="es-MX"/>
        </w:rPr>
        <w:t xml:space="preserve"> días</w:t>
      </w:r>
    </w:p>
    <w:p w14:paraId="31CF57D9" w14:textId="77777777" w:rsidR="00D53E69" w:rsidRDefault="00392E77" w:rsidP="00386E61">
      <w:pPr>
        <w:pStyle w:val="Sinespaciado"/>
        <w:rPr>
          <w:rFonts w:ascii="Arial" w:hAnsi="Arial" w:cs="Arial"/>
          <w:b/>
          <w:sz w:val="20"/>
          <w:szCs w:val="20"/>
          <w:lang w:val="es-MX"/>
        </w:rPr>
      </w:pPr>
      <w:r w:rsidRPr="00833EC7">
        <w:rPr>
          <w:rFonts w:ascii="Arial" w:hAnsi="Arial" w:cs="Arial"/>
          <w:b/>
          <w:sz w:val="20"/>
          <w:szCs w:val="20"/>
          <w:lang w:val="es-MX"/>
        </w:rPr>
        <w:t>Llegadas</w:t>
      </w:r>
      <w:r w:rsidR="00CB422E" w:rsidRPr="00833EC7">
        <w:rPr>
          <w:rFonts w:ascii="Arial" w:hAnsi="Arial" w:cs="Arial"/>
          <w:b/>
          <w:sz w:val="20"/>
          <w:szCs w:val="20"/>
          <w:lang w:val="es-MX"/>
        </w:rPr>
        <w:t xml:space="preserve">:  </w:t>
      </w:r>
      <w:r w:rsidR="008547FA">
        <w:rPr>
          <w:rFonts w:ascii="Arial" w:hAnsi="Arial" w:cs="Arial"/>
          <w:b/>
          <w:sz w:val="20"/>
          <w:szCs w:val="20"/>
          <w:lang w:val="es-MX"/>
        </w:rPr>
        <w:t>lunes, martes, jueves, viernes y sábado</w:t>
      </w:r>
      <w:r w:rsidR="00B900B1">
        <w:rPr>
          <w:rFonts w:ascii="Arial" w:hAnsi="Arial" w:cs="Arial"/>
          <w:b/>
          <w:sz w:val="20"/>
          <w:szCs w:val="20"/>
          <w:lang w:val="es-MX"/>
        </w:rPr>
        <w:t>s</w:t>
      </w:r>
      <w:r w:rsidR="008547FA">
        <w:rPr>
          <w:rFonts w:ascii="Arial" w:hAnsi="Arial" w:cs="Arial"/>
          <w:b/>
          <w:sz w:val="20"/>
          <w:szCs w:val="20"/>
          <w:lang w:val="es-MX"/>
        </w:rPr>
        <w:t xml:space="preserve"> de</w:t>
      </w:r>
      <w:r w:rsidR="00D53E69">
        <w:rPr>
          <w:rFonts w:ascii="Arial" w:hAnsi="Arial" w:cs="Arial"/>
          <w:b/>
          <w:sz w:val="20"/>
          <w:szCs w:val="20"/>
          <w:lang w:val="es-MX"/>
        </w:rPr>
        <w:t xml:space="preserve">l 07 enero al </w:t>
      </w:r>
    </w:p>
    <w:p w14:paraId="147B566E" w14:textId="6A012A2F" w:rsidR="00833EC7" w:rsidRDefault="00D53E69" w:rsidP="00386E61">
      <w:pPr>
        <w:pStyle w:val="Sinespaciado"/>
        <w:rPr>
          <w:rFonts w:ascii="Arial" w:hAnsi="Arial" w:cs="Arial"/>
          <w:b/>
          <w:sz w:val="20"/>
          <w:szCs w:val="20"/>
          <w:lang w:val="es-MX"/>
        </w:rPr>
      </w:pPr>
      <w:r>
        <w:rPr>
          <w:rFonts w:ascii="Arial" w:hAnsi="Arial" w:cs="Arial"/>
          <w:b/>
          <w:sz w:val="20"/>
          <w:szCs w:val="20"/>
          <w:lang w:val="es-MX"/>
        </w:rPr>
        <w:t>10 enero 2025</w:t>
      </w:r>
    </w:p>
    <w:p w14:paraId="5AAF851D" w14:textId="77777777" w:rsidR="00E7519E" w:rsidRPr="00833EC7" w:rsidRDefault="00833EC7" w:rsidP="00386E61">
      <w:pPr>
        <w:pStyle w:val="Sinespaciado"/>
        <w:rPr>
          <w:rFonts w:ascii="Arial" w:hAnsi="Arial" w:cs="Arial"/>
          <w:b/>
          <w:sz w:val="20"/>
          <w:szCs w:val="20"/>
          <w:lang w:val="es-MX"/>
        </w:rPr>
      </w:pPr>
      <w:r>
        <w:rPr>
          <w:rFonts w:ascii="Arial" w:hAnsi="Arial" w:cs="Arial"/>
          <w:b/>
          <w:sz w:val="20"/>
          <w:szCs w:val="20"/>
          <w:lang w:val="es-MX"/>
        </w:rPr>
        <w:t>S</w:t>
      </w:r>
      <w:r w:rsidR="00253250" w:rsidRPr="00833EC7">
        <w:rPr>
          <w:rFonts w:ascii="Arial" w:hAnsi="Arial" w:cs="Arial"/>
          <w:b/>
          <w:sz w:val="20"/>
          <w:szCs w:val="20"/>
          <w:lang w:val="es-MX"/>
        </w:rPr>
        <w:t>ervicios compartidos</w:t>
      </w:r>
    </w:p>
    <w:p w14:paraId="1A928A7F" w14:textId="77777777" w:rsidR="00CB422E" w:rsidRDefault="00C96A1E" w:rsidP="00386E61">
      <w:pPr>
        <w:pStyle w:val="Sinespaciado"/>
        <w:rPr>
          <w:rFonts w:ascii="Arial" w:hAnsi="Arial" w:cs="Arial"/>
          <w:bCs/>
          <w:sz w:val="20"/>
          <w:szCs w:val="20"/>
          <w:u w:val="single"/>
          <w:lang w:val="es-MX"/>
        </w:rPr>
      </w:pPr>
      <w:r w:rsidRPr="004A7560">
        <w:rPr>
          <w:rFonts w:ascii="Arial" w:hAnsi="Arial" w:cs="Arial"/>
          <w:bCs/>
          <w:sz w:val="20"/>
          <w:szCs w:val="20"/>
          <w:u w:val="single"/>
          <w:lang w:val="es-MX"/>
        </w:rPr>
        <w:t>El orden del programa varía dependiendo del día de la llegada</w:t>
      </w:r>
    </w:p>
    <w:p w14:paraId="02D7DF44" w14:textId="77777777" w:rsidR="00C96A1E" w:rsidRDefault="00C96A1E" w:rsidP="00386E61">
      <w:pPr>
        <w:pStyle w:val="Sinespaciado"/>
        <w:rPr>
          <w:rFonts w:ascii="Arial" w:hAnsi="Arial" w:cs="Arial"/>
          <w:b/>
          <w:sz w:val="20"/>
          <w:szCs w:val="20"/>
          <w:lang w:val="es-MX"/>
        </w:rPr>
      </w:pPr>
    </w:p>
    <w:p w14:paraId="2E9CDEDD" w14:textId="2A473806" w:rsidR="0071670A" w:rsidRPr="00833EC7" w:rsidRDefault="0071670A" w:rsidP="0071670A">
      <w:pPr>
        <w:pStyle w:val="Sinespaciado"/>
        <w:jc w:val="both"/>
        <w:rPr>
          <w:rFonts w:ascii="Arial" w:eastAsia="Calibri" w:hAnsi="Arial" w:cs="Arial"/>
          <w:b/>
          <w:sz w:val="20"/>
          <w:szCs w:val="20"/>
          <w:lang w:val="es-MX"/>
        </w:rPr>
      </w:pPr>
      <w:r w:rsidRPr="00833EC7">
        <w:rPr>
          <w:rFonts w:ascii="Arial" w:eastAsia="Calibri" w:hAnsi="Arial" w:cs="Arial"/>
          <w:b/>
          <w:sz w:val="20"/>
          <w:szCs w:val="20"/>
          <w:lang w:val="es-MX"/>
        </w:rPr>
        <w:t>D</w:t>
      </w:r>
      <w:r w:rsidR="006577B2" w:rsidRPr="00833EC7">
        <w:rPr>
          <w:rFonts w:ascii="Arial" w:eastAsia="Calibri" w:hAnsi="Arial" w:cs="Arial"/>
          <w:b/>
          <w:sz w:val="20"/>
          <w:szCs w:val="20"/>
          <w:lang w:val="es-MX"/>
        </w:rPr>
        <w:t>ía</w:t>
      </w:r>
      <w:r w:rsidRPr="00833EC7">
        <w:rPr>
          <w:rFonts w:ascii="Arial" w:eastAsia="Calibri" w:hAnsi="Arial" w:cs="Arial"/>
          <w:b/>
          <w:sz w:val="20"/>
          <w:szCs w:val="20"/>
          <w:lang w:val="es-MX"/>
        </w:rPr>
        <w:t xml:space="preserve"> 1</w:t>
      </w:r>
      <w:r w:rsidR="00F34EF5" w:rsidRPr="00833EC7">
        <w:rPr>
          <w:rFonts w:ascii="Arial" w:eastAsia="Calibri" w:hAnsi="Arial" w:cs="Arial"/>
          <w:b/>
          <w:sz w:val="20"/>
          <w:szCs w:val="20"/>
          <w:lang w:val="es-MX"/>
        </w:rPr>
        <w:t>.</w:t>
      </w:r>
      <w:r w:rsidRPr="00833EC7">
        <w:rPr>
          <w:rFonts w:ascii="Arial" w:eastAsia="Calibri" w:hAnsi="Arial" w:cs="Arial"/>
          <w:b/>
          <w:sz w:val="20"/>
          <w:szCs w:val="20"/>
          <w:lang w:val="es-MX"/>
        </w:rPr>
        <w:t xml:space="preserve">  AMM</w:t>
      </w:r>
      <w:r w:rsidR="00D53E69">
        <w:rPr>
          <w:rFonts w:ascii="Arial" w:eastAsia="Calibri" w:hAnsi="Arial" w:cs="Arial"/>
          <w:b/>
          <w:sz w:val="20"/>
          <w:szCs w:val="20"/>
          <w:lang w:val="es-MX"/>
        </w:rPr>
        <w:t>Á</w:t>
      </w:r>
      <w:r w:rsidRPr="00833EC7">
        <w:rPr>
          <w:rFonts w:ascii="Arial" w:eastAsia="Calibri" w:hAnsi="Arial" w:cs="Arial"/>
          <w:b/>
          <w:sz w:val="20"/>
          <w:szCs w:val="20"/>
          <w:lang w:val="es-MX"/>
        </w:rPr>
        <w:t xml:space="preserve">N </w:t>
      </w:r>
    </w:p>
    <w:p w14:paraId="531E8FBD" w14:textId="77777777" w:rsidR="0071670A" w:rsidRPr="00833EC7" w:rsidRDefault="0071670A" w:rsidP="0071670A">
      <w:pPr>
        <w:pStyle w:val="Sinespaciado"/>
        <w:jc w:val="both"/>
        <w:rPr>
          <w:rFonts w:ascii="Arial" w:eastAsia="Calibri" w:hAnsi="Arial" w:cs="Arial"/>
          <w:sz w:val="20"/>
          <w:szCs w:val="20"/>
          <w:lang w:val="es-MX"/>
        </w:rPr>
      </w:pPr>
      <w:r w:rsidRPr="00833EC7">
        <w:rPr>
          <w:rFonts w:ascii="Arial" w:eastAsia="Calibri" w:hAnsi="Arial" w:cs="Arial"/>
          <w:sz w:val="20"/>
          <w:szCs w:val="20"/>
          <w:lang w:val="es-MX"/>
        </w:rPr>
        <w:t>Llegada a</w:t>
      </w:r>
      <w:r w:rsidR="006577B2" w:rsidRPr="00833EC7">
        <w:rPr>
          <w:rFonts w:ascii="Arial" w:eastAsia="Calibri" w:hAnsi="Arial" w:cs="Arial"/>
          <w:sz w:val="20"/>
          <w:szCs w:val="20"/>
          <w:lang w:val="es-MX"/>
        </w:rPr>
        <w:t>l aeropuerto de</w:t>
      </w:r>
      <w:r w:rsidRPr="00833EC7">
        <w:rPr>
          <w:rFonts w:ascii="Arial" w:eastAsia="Calibri" w:hAnsi="Arial" w:cs="Arial"/>
          <w:sz w:val="20"/>
          <w:szCs w:val="20"/>
          <w:lang w:val="es-MX"/>
        </w:rPr>
        <w:t xml:space="preserve"> Amman. Encuentro y asistencia en el aeropuerto. Traslado al hotel. </w:t>
      </w:r>
      <w:r w:rsidRPr="00833EC7">
        <w:rPr>
          <w:rFonts w:ascii="Arial" w:eastAsia="Calibri" w:hAnsi="Arial" w:cs="Arial"/>
          <w:b/>
          <w:sz w:val="20"/>
          <w:szCs w:val="20"/>
          <w:lang w:val="es-MX"/>
        </w:rPr>
        <w:t>Alojamiento.</w:t>
      </w:r>
      <w:r w:rsidRPr="00833EC7">
        <w:rPr>
          <w:rFonts w:ascii="Arial" w:eastAsia="Calibri" w:hAnsi="Arial" w:cs="Arial"/>
          <w:sz w:val="20"/>
          <w:szCs w:val="20"/>
          <w:lang w:val="es-MX"/>
        </w:rPr>
        <w:t xml:space="preserve"> </w:t>
      </w:r>
    </w:p>
    <w:p w14:paraId="567D3321" w14:textId="77777777" w:rsidR="0071670A" w:rsidRPr="00833EC7" w:rsidRDefault="0071670A" w:rsidP="0071670A">
      <w:pPr>
        <w:pStyle w:val="Sinespaciado"/>
        <w:jc w:val="both"/>
        <w:rPr>
          <w:rFonts w:ascii="Arial" w:eastAsia="Calibri" w:hAnsi="Arial" w:cs="Arial"/>
          <w:sz w:val="20"/>
          <w:szCs w:val="20"/>
          <w:lang w:val="es-MX"/>
        </w:rPr>
      </w:pPr>
    </w:p>
    <w:p w14:paraId="1C1F614A" w14:textId="23256222" w:rsidR="0071670A" w:rsidRPr="00833EC7" w:rsidRDefault="0071670A" w:rsidP="0071670A">
      <w:pPr>
        <w:pStyle w:val="Sinespaciado"/>
        <w:jc w:val="both"/>
        <w:rPr>
          <w:rFonts w:ascii="Arial" w:eastAsia="Calibri" w:hAnsi="Arial" w:cs="Arial"/>
          <w:b/>
          <w:sz w:val="20"/>
          <w:szCs w:val="20"/>
          <w:lang w:val="es-MX"/>
        </w:rPr>
      </w:pPr>
      <w:r w:rsidRPr="00833EC7">
        <w:rPr>
          <w:rFonts w:ascii="Arial" w:eastAsia="Calibri" w:hAnsi="Arial" w:cs="Arial"/>
          <w:b/>
          <w:sz w:val="20"/>
          <w:szCs w:val="20"/>
          <w:lang w:val="es-MX"/>
        </w:rPr>
        <w:t>D</w:t>
      </w:r>
      <w:r w:rsidR="006577B2" w:rsidRPr="00833EC7">
        <w:rPr>
          <w:rFonts w:ascii="Arial" w:eastAsia="Calibri" w:hAnsi="Arial" w:cs="Arial"/>
          <w:b/>
          <w:sz w:val="20"/>
          <w:szCs w:val="20"/>
          <w:lang w:val="es-MX"/>
        </w:rPr>
        <w:t>ía</w:t>
      </w:r>
      <w:r w:rsidRPr="00833EC7">
        <w:rPr>
          <w:rFonts w:ascii="Arial" w:eastAsia="Calibri" w:hAnsi="Arial" w:cs="Arial"/>
          <w:b/>
          <w:sz w:val="20"/>
          <w:szCs w:val="20"/>
          <w:lang w:val="es-MX"/>
        </w:rPr>
        <w:t xml:space="preserve"> 2</w:t>
      </w:r>
      <w:r w:rsidR="00F34EF5" w:rsidRPr="00833EC7">
        <w:rPr>
          <w:rFonts w:ascii="Arial" w:eastAsia="Calibri" w:hAnsi="Arial" w:cs="Arial"/>
          <w:b/>
          <w:sz w:val="20"/>
          <w:szCs w:val="20"/>
          <w:lang w:val="es-MX"/>
        </w:rPr>
        <w:t>.</w:t>
      </w:r>
      <w:r w:rsidRPr="00833EC7">
        <w:rPr>
          <w:rFonts w:ascii="Arial" w:eastAsia="Calibri" w:hAnsi="Arial" w:cs="Arial"/>
          <w:b/>
          <w:sz w:val="20"/>
          <w:szCs w:val="20"/>
          <w:lang w:val="es-MX"/>
        </w:rPr>
        <w:t xml:space="preserve">  AMM</w:t>
      </w:r>
      <w:r w:rsidR="00D53E69">
        <w:rPr>
          <w:rFonts w:ascii="Arial" w:eastAsia="Calibri" w:hAnsi="Arial" w:cs="Arial"/>
          <w:b/>
          <w:sz w:val="20"/>
          <w:szCs w:val="20"/>
          <w:lang w:val="es-MX"/>
        </w:rPr>
        <w:t>Á</w:t>
      </w:r>
      <w:r w:rsidRPr="00833EC7">
        <w:rPr>
          <w:rFonts w:ascii="Arial" w:eastAsia="Calibri" w:hAnsi="Arial" w:cs="Arial"/>
          <w:b/>
          <w:sz w:val="20"/>
          <w:szCs w:val="20"/>
          <w:lang w:val="es-MX"/>
        </w:rPr>
        <w:t>N</w:t>
      </w:r>
      <w:r w:rsidR="008D02BA" w:rsidRPr="00833EC7">
        <w:rPr>
          <w:rFonts w:ascii="Arial" w:eastAsia="Calibri" w:hAnsi="Arial" w:cs="Arial"/>
          <w:b/>
          <w:sz w:val="20"/>
          <w:szCs w:val="20"/>
          <w:lang w:val="es-MX"/>
        </w:rPr>
        <w:t xml:space="preserve"> – </w:t>
      </w:r>
      <w:r w:rsidRPr="00833EC7">
        <w:rPr>
          <w:rFonts w:ascii="Arial" w:eastAsia="Calibri" w:hAnsi="Arial" w:cs="Arial"/>
          <w:b/>
          <w:sz w:val="20"/>
          <w:szCs w:val="20"/>
          <w:lang w:val="es-MX"/>
        </w:rPr>
        <w:t>AJLUN</w:t>
      </w:r>
      <w:r w:rsidR="008D02BA" w:rsidRPr="00833EC7">
        <w:rPr>
          <w:rFonts w:ascii="Arial" w:eastAsia="Calibri" w:hAnsi="Arial" w:cs="Arial"/>
          <w:b/>
          <w:sz w:val="20"/>
          <w:szCs w:val="20"/>
          <w:lang w:val="es-MX"/>
        </w:rPr>
        <w:t xml:space="preserve"> </w:t>
      </w:r>
      <w:r w:rsidRPr="00833EC7">
        <w:rPr>
          <w:rFonts w:ascii="Arial" w:eastAsia="Calibri" w:hAnsi="Arial" w:cs="Arial"/>
          <w:b/>
          <w:sz w:val="20"/>
          <w:szCs w:val="20"/>
          <w:lang w:val="es-MX"/>
        </w:rPr>
        <w:t xml:space="preserve">JERASH </w:t>
      </w:r>
      <w:r w:rsidR="006577B2" w:rsidRPr="00833EC7">
        <w:rPr>
          <w:rFonts w:ascii="Arial" w:eastAsia="Calibri" w:hAnsi="Arial" w:cs="Arial"/>
          <w:b/>
          <w:sz w:val="20"/>
          <w:szCs w:val="20"/>
          <w:lang w:val="es-MX"/>
        </w:rPr>
        <w:t>–</w:t>
      </w:r>
      <w:r w:rsidR="008D02BA" w:rsidRPr="00833EC7">
        <w:rPr>
          <w:rFonts w:ascii="Arial" w:eastAsia="Calibri" w:hAnsi="Arial" w:cs="Arial"/>
          <w:b/>
          <w:sz w:val="20"/>
          <w:szCs w:val="20"/>
          <w:lang w:val="es-MX"/>
        </w:rPr>
        <w:t xml:space="preserve"> </w:t>
      </w:r>
      <w:r w:rsidRPr="00833EC7">
        <w:rPr>
          <w:rFonts w:ascii="Arial" w:eastAsia="Calibri" w:hAnsi="Arial" w:cs="Arial"/>
          <w:b/>
          <w:sz w:val="20"/>
          <w:szCs w:val="20"/>
          <w:lang w:val="es-MX"/>
        </w:rPr>
        <w:t>AMM</w:t>
      </w:r>
      <w:r w:rsidR="00D53E69">
        <w:rPr>
          <w:rFonts w:ascii="Arial" w:eastAsia="Calibri" w:hAnsi="Arial" w:cs="Arial"/>
          <w:b/>
          <w:sz w:val="20"/>
          <w:szCs w:val="20"/>
          <w:lang w:val="es-MX"/>
        </w:rPr>
        <w:t>Á</w:t>
      </w:r>
      <w:r w:rsidRPr="00833EC7">
        <w:rPr>
          <w:rFonts w:ascii="Arial" w:eastAsia="Calibri" w:hAnsi="Arial" w:cs="Arial"/>
          <w:b/>
          <w:sz w:val="20"/>
          <w:szCs w:val="20"/>
          <w:lang w:val="es-MX"/>
        </w:rPr>
        <w:t xml:space="preserve">N </w:t>
      </w:r>
    </w:p>
    <w:p w14:paraId="7AE427B9" w14:textId="77777777" w:rsidR="0071670A" w:rsidRPr="00833EC7" w:rsidRDefault="008D02BA" w:rsidP="0071670A">
      <w:pPr>
        <w:pStyle w:val="Sinespaciado"/>
        <w:jc w:val="both"/>
        <w:rPr>
          <w:rFonts w:ascii="Arial" w:eastAsia="Calibri" w:hAnsi="Arial" w:cs="Arial"/>
          <w:b/>
          <w:sz w:val="20"/>
          <w:szCs w:val="20"/>
          <w:lang w:val="es-ES"/>
        </w:rPr>
      </w:pPr>
      <w:r w:rsidRPr="00833EC7">
        <w:rPr>
          <w:rFonts w:ascii="Arial" w:eastAsia="Calibri" w:hAnsi="Arial" w:cs="Arial"/>
          <w:b/>
          <w:sz w:val="20"/>
          <w:szCs w:val="20"/>
          <w:lang w:val="es-ES"/>
        </w:rPr>
        <w:t xml:space="preserve">Desayuno </w:t>
      </w:r>
      <w:r w:rsidRPr="00833EC7">
        <w:rPr>
          <w:rFonts w:ascii="Arial" w:eastAsia="Calibri" w:hAnsi="Arial" w:cs="Arial"/>
          <w:sz w:val="20"/>
          <w:szCs w:val="20"/>
          <w:lang w:val="es-ES"/>
        </w:rPr>
        <w:t>y salida para realizar una visita al Castillo de Ajlun, fortaleza construida en 1185 y reconstruido más tarde en el siglo XIII, por los mamelucos después de su destrucción por los mongoles. Es un castillo de la época de los cruzados, situado en lo alto de la montaña y desde el que se contempla una hermosa vista. Continuación para realizar la visita de Jerash, una de las ciudades de la Decápolis. Jerash se encuentra al norte de Amman, aproximadamente a 45 km y a una hora de distancia por carretera. Durante la excursión, visitaremos el Arco de Triunfo, la plaza ovalada, el cardo, la columnata, el templo de Afrodita y finalizando, el teatro romano, con una maravillosa acústica. La conservación de las ruinas de Jerash, actualmente aun sorprende, pudiendo tener una idea muy acertada de cómo eran las ciudades en la época. Al finalizar la visita, regreso a Amman. </w:t>
      </w:r>
      <w:r w:rsidRPr="00833EC7">
        <w:rPr>
          <w:rFonts w:ascii="Arial" w:eastAsia="Calibri" w:hAnsi="Arial" w:cs="Arial"/>
          <w:b/>
          <w:bCs/>
          <w:sz w:val="20"/>
          <w:szCs w:val="20"/>
          <w:lang w:val="es-ES"/>
        </w:rPr>
        <w:t>Cena y alojamiento</w:t>
      </w:r>
      <w:r w:rsidRPr="00833EC7">
        <w:rPr>
          <w:rFonts w:ascii="Arial" w:eastAsia="Calibri" w:hAnsi="Arial" w:cs="Arial"/>
          <w:b/>
          <w:sz w:val="20"/>
          <w:szCs w:val="20"/>
          <w:lang w:val="es-ES"/>
        </w:rPr>
        <w:t> en el hotel.</w:t>
      </w:r>
    </w:p>
    <w:p w14:paraId="1DD4EE3A" w14:textId="77777777" w:rsidR="008D02BA" w:rsidRPr="00833EC7" w:rsidRDefault="008D02BA" w:rsidP="0071670A">
      <w:pPr>
        <w:pStyle w:val="Sinespaciado"/>
        <w:jc w:val="both"/>
        <w:rPr>
          <w:rFonts w:ascii="Arial" w:eastAsia="Calibri" w:hAnsi="Arial" w:cs="Arial"/>
          <w:sz w:val="20"/>
          <w:szCs w:val="20"/>
          <w:lang w:val="es-MX"/>
        </w:rPr>
      </w:pPr>
    </w:p>
    <w:p w14:paraId="0CC3F107" w14:textId="671149D0" w:rsidR="00833EC7" w:rsidRPr="008547FA" w:rsidRDefault="0071670A" w:rsidP="00833EC7">
      <w:pPr>
        <w:pStyle w:val="Sinespaciado"/>
        <w:jc w:val="both"/>
        <w:rPr>
          <w:rFonts w:ascii="Arial" w:eastAsia="Calibri" w:hAnsi="Arial" w:cs="Arial"/>
          <w:b/>
          <w:bCs/>
          <w:sz w:val="20"/>
          <w:szCs w:val="20"/>
          <w:lang w:val="es-MX"/>
        </w:rPr>
      </w:pPr>
      <w:r w:rsidRPr="008547FA">
        <w:rPr>
          <w:rFonts w:ascii="Arial" w:eastAsia="Calibri" w:hAnsi="Arial" w:cs="Arial"/>
          <w:b/>
          <w:sz w:val="20"/>
          <w:szCs w:val="20"/>
          <w:lang w:val="es-MX"/>
        </w:rPr>
        <w:t>D</w:t>
      </w:r>
      <w:r w:rsidR="006577B2" w:rsidRPr="008547FA">
        <w:rPr>
          <w:rFonts w:ascii="Arial" w:eastAsia="Calibri" w:hAnsi="Arial" w:cs="Arial"/>
          <w:b/>
          <w:sz w:val="20"/>
          <w:szCs w:val="20"/>
          <w:lang w:val="es-MX"/>
        </w:rPr>
        <w:t>ía</w:t>
      </w:r>
      <w:r w:rsidRPr="008547FA">
        <w:rPr>
          <w:rFonts w:ascii="Arial" w:eastAsia="Calibri" w:hAnsi="Arial" w:cs="Arial"/>
          <w:b/>
          <w:sz w:val="20"/>
          <w:szCs w:val="20"/>
          <w:lang w:val="es-MX"/>
        </w:rPr>
        <w:t xml:space="preserve"> 3</w:t>
      </w:r>
      <w:r w:rsidR="00833EC7" w:rsidRPr="008547FA">
        <w:rPr>
          <w:rFonts w:ascii="Arial" w:eastAsia="Calibri" w:hAnsi="Arial" w:cs="Arial"/>
          <w:b/>
          <w:sz w:val="20"/>
          <w:szCs w:val="20"/>
          <w:lang w:val="es-MX"/>
        </w:rPr>
        <w:t>.</w:t>
      </w:r>
      <w:r w:rsidRPr="008547FA">
        <w:rPr>
          <w:rFonts w:ascii="Arial" w:eastAsia="Calibri" w:hAnsi="Arial" w:cs="Arial"/>
          <w:b/>
          <w:sz w:val="20"/>
          <w:szCs w:val="20"/>
          <w:lang w:val="es-MX"/>
        </w:rPr>
        <w:t xml:space="preserve"> </w:t>
      </w:r>
      <w:r w:rsidR="00833EC7" w:rsidRPr="008547FA">
        <w:rPr>
          <w:rFonts w:ascii="Arial" w:eastAsia="Calibri" w:hAnsi="Arial" w:cs="Arial"/>
          <w:b/>
          <w:bCs/>
          <w:sz w:val="20"/>
          <w:szCs w:val="20"/>
          <w:lang w:val="es-MX"/>
        </w:rPr>
        <w:t>AMM</w:t>
      </w:r>
      <w:r w:rsidR="00D53E69">
        <w:rPr>
          <w:rFonts w:ascii="Arial" w:eastAsia="Calibri" w:hAnsi="Arial" w:cs="Arial"/>
          <w:b/>
          <w:bCs/>
          <w:sz w:val="20"/>
          <w:szCs w:val="20"/>
          <w:lang w:val="es-MX"/>
        </w:rPr>
        <w:t>Á</w:t>
      </w:r>
      <w:r w:rsidR="00833EC7" w:rsidRPr="008547FA">
        <w:rPr>
          <w:rFonts w:ascii="Arial" w:eastAsia="Calibri" w:hAnsi="Arial" w:cs="Arial"/>
          <w:b/>
          <w:bCs/>
          <w:sz w:val="20"/>
          <w:szCs w:val="20"/>
          <w:lang w:val="es-MX"/>
        </w:rPr>
        <w:t>N – CITY TOUR – MADABA – MT NEBO – PETRA</w:t>
      </w:r>
    </w:p>
    <w:p w14:paraId="540257BC" w14:textId="77777777" w:rsidR="00983534" w:rsidRPr="00833EC7" w:rsidRDefault="00833EC7" w:rsidP="00983534">
      <w:pPr>
        <w:jc w:val="both"/>
        <w:rPr>
          <w:rFonts w:ascii="Arial" w:eastAsia="Calibri" w:hAnsi="Arial" w:cs="Arial"/>
          <w:sz w:val="20"/>
          <w:szCs w:val="20"/>
          <w:lang w:eastAsia="en-US" w:bidi="en-US"/>
        </w:rPr>
      </w:pPr>
      <w:r w:rsidRPr="00833EC7">
        <w:rPr>
          <w:rFonts w:ascii="Arial" w:eastAsia="Calibri" w:hAnsi="Arial" w:cs="Arial"/>
          <w:b/>
          <w:bCs/>
          <w:sz w:val="20"/>
          <w:szCs w:val="20"/>
          <w:lang w:val="es-MX" w:eastAsia="en-US" w:bidi="en-US"/>
        </w:rPr>
        <w:t>Desayuno</w:t>
      </w:r>
      <w:r>
        <w:rPr>
          <w:rFonts w:ascii="Arial" w:eastAsia="Calibri" w:hAnsi="Arial" w:cs="Arial"/>
          <w:sz w:val="20"/>
          <w:szCs w:val="20"/>
          <w:lang w:val="es-MX" w:eastAsia="en-US" w:bidi="en-US"/>
        </w:rPr>
        <w:t xml:space="preserve">. </w:t>
      </w:r>
      <w:r w:rsidRPr="00833EC7">
        <w:rPr>
          <w:rFonts w:ascii="Arial" w:eastAsia="Calibri" w:hAnsi="Arial" w:cs="Arial"/>
          <w:sz w:val="20"/>
          <w:szCs w:val="20"/>
          <w:lang w:eastAsia="en-US" w:bidi="en-US"/>
        </w:rPr>
        <w:t xml:space="preserve">Encuentro en el hotel y salida para hacer la visita panorámica de la ciudad de Amman. Continuación a Madaba para visitar la Iglesia Ortodoxa de San Jorge, donde se encuentra el primer mapa-mosaico de Palestina. Continuación hacia el Monte Nebo para admirar la vista panorámica del Valle del Jordán y del Mar Muerto desde la montaña. Este lugar es importante porque fue el último lugar visitado por Moisés y desde donde el profeta divisó la tierra prometida, a la que nunca llegaría. Por la tarde, Continuación para visitar </w:t>
      </w:r>
      <w:r w:rsidR="00587EB5">
        <w:rPr>
          <w:rFonts w:ascii="Arial" w:hAnsi="Arial" w:cs="Arial"/>
          <w:sz w:val="20"/>
          <w:szCs w:val="20"/>
          <w:lang w:val="es-MX"/>
        </w:rPr>
        <w:t>Umm Alrassas.</w:t>
      </w:r>
      <w:r w:rsidRPr="00833EC7">
        <w:rPr>
          <w:rFonts w:ascii="Arial" w:eastAsia="Calibri" w:hAnsi="Arial" w:cs="Arial"/>
          <w:sz w:val="20"/>
          <w:szCs w:val="20"/>
          <w:lang w:eastAsia="en-US" w:bidi="en-US"/>
        </w:rPr>
        <w:t>Traslado a Petra</w:t>
      </w:r>
      <w:r>
        <w:rPr>
          <w:rFonts w:ascii="Arial" w:eastAsia="Calibri" w:hAnsi="Arial" w:cs="Arial"/>
          <w:sz w:val="20"/>
          <w:szCs w:val="20"/>
          <w:lang w:eastAsia="en-US" w:bidi="en-US"/>
        </w:rPr>
        <w:t xml:space="preserve">. </w:t>
      </w:r>
      <w:r w:rsidR="00983534" w:rsidRPr="00833EC7">
        <w:rPr>
          <w:rFonts w:ascii="Arial" w:eastAsia="Calibri" w:hAnsi="Arial" w:cs="Arial"/>
          <w:b/>
          <w:bCs/>
          <w:sz w:val="20"/>
          <w:szCs w:val="20"/>
          <w:lang w:eastAsia="en-US" w:bidi="en-US"/>
        </w:rPr>
        <w:t>Cena y Alojamiento.</w:t>
      </w:r>
    </w:p>
    <w:p w14:paraId="78EC97FE" w14:textId="77777777" w:rsidR="00A16CE2" w:rsidRPr="00833EC7" w:rsidRDefault="00A16CE2" w:rsidP="0071670A">
      <w:pPr>
        <w:pStyle w:val="Sinespaciado"/>
        <w:jc w:val="both"/>
        <w:rPr>
          <w:rFonts w:ascii="Arial" w:eastAsia="Calibri" w:hAnsi="Arial" w:cs="Arial"/>
          <w:sz w:val="20"/>
          <w:szCs w:val="20"/>
          <w:lang w:val="es-MX"/>
        </w:rPr>
      </w:pPr>
    </w:p>
    <w:p w14:paraId="278FDD2B" w14:textId="77777777" w:rsidR="00833EC7" w:rsidRPr="00833EC7" w:rsidRDefault="0071670A" w:rsidP="00833EC7">
      <w:pPr>
        <w:pStyle w:val="Sinespaciado"/>
        <w:jc w:val="both"/>
        <w:rPr>
          <w:rFonts w:ascii="Arial" w:eastAsia="Calibri" w:hAnsi="Arial" w:cs="Arial"/>
          <w:sz w:val="20"/>
          <w:szCs w:val="20"/>
          <w:lang w:val="es-MX"/>
        </w:rPr>
      </w:pPr>
      <w:r w:rsidRPr="00833EC7">
        <w:rPr>
          <w:rFonts w:ascii="Arial" w:eastAsia="Calibri" w:hAnsi="Arial" w:cs="Arial"/>
          <w:b/>
          <w:sz w:val="20"/>
          <w:szCs w:val="20"/>
          <w:lang w:val="es-MX"/>
        </w:rPr>
        <w:t>D</w:t>
      </w:r>
      <w:r w:rsidR="006577B2" w:rsidRPr="00833EC7">
        <w:rPr>
          <w:rFonts w:ascii="Arial" w:eastAsia="Calibri" w:hAnsi="Arial" w:cs="Arial"/>
          <w:b/>
          <w:sz w:val="20"/>
          <w:szCs w:val="20"/>
          <w:lang w:val="es-MX"/>
        </w:rPr>
        <w:t>ía</w:t>
      </w:r>
      <w:r w:rsidRPr="00833EC7">
        <w:rPr>
          <w:rFonts w:ascii="Arial" w:eastAsia="Calibri" w:hAnsi="Arial" w:cs="Arial"/>
          <w:b/>
          <w:sz w:val="20"/>
          <w:szCs w:val="20"/>
          <w:lang w:val="es-MX"/>
        </w:rPr>
        <w:t xml:space="preserve"> 4</w:t>
      </w:r>
      <w:r w:rsidR="00F34EF5" w:rsidRPr="00833EC7">
        <w:rPr>
          <w:rFonts w:ascii="Arial" w:eastAsia="Calibri" w:hAnsi="Arial" w:cs="Arial"/>
          <w:b/>
          <w:sz w:val="20"/>
          <w:szCs w:val="20"/>
          <w:lang w:val="es-MX"/>
        </w:rPr>
        <w:t>.</w:t>
      </w:r>
      <w:r w:rsidRPr="00833EC7">
        <w:rPr>
          <w:rFonts w:ascii="Arial" w:eastAsia="Calibri" w:hAnsi="Arial" w:cs="Arial"/>
          <w:b/>
          <w:sz w:val="20"/>
          <w:szCs w:val="20"/>
          <w:lang w:val="es-MX"/>
        </w:rPr>
        <w:t xml:space="preserve">  </w:t>
      </w:r>
      <w:r w:rsidR="00833EC7" w:rsidRPr="00833EC7">
        <w:rPr>
          <w:rFonts w:ascii="Arial" w:eastAsia="Calibri" w:hAnsi="Arial" w:cs="Arial"/>
          <w:b/>
          <w:bCs/>
          <w:sz w:val="20"/>
          <w:szCs w:val="20"/>
          <w:lang w:val="es-MX"/>
        </w:rPr>
        <w:t>PETRA – PEQUEÑA PETRA – AQABA</w:t>
      </w:r>
    </w:p>
    <w:p w14:paraId="552471B1" w14:textId="75C7CB46" w:rsidR="0071670A" w:rsidRPr="00833EC7" w:rsidRDefault="00833EC7" w:rsidP="00833EC7">
      <w:pPr>
        <w:pStyle w:val="Sinespaciado"/>
        <w:jc w:val="both"/>
        <w:rPr>
          <w:rFonts w:ascii="Arial" w:eastAsia="Calibri" w:hAnsi="Arial" w:cs="Arial"/>
          <w:b/>
          <w:bCs/>
          <w:sz w:val="20"/>
          <w:szCs w:val="20"/>
          <w:lang w:val="es-MX"/>
        </w:rPr>
      </w:pPr>
      <w:r w:rsidRPr="00833EC7">
        <w:rPr>
          <w:rFonts w:ascii="Arial" w:eastAsia="Calibri" w:hAnsi="Arial" w:cs="Arial"/>
          <w:sz w:val="20"/>
          <w:szCs w:val="20"/>
          <w:lang w:val="es-MX"/>
        </w:rPr>
        <w:t>Día completo dedicado a la visita de la ciudad rosa, la capital de los Nabateos. Durante la visita, conoceremos los más importantes y representativos monumentos esculpidos en la roca por los Nabateos. Comenzamos con El Tesoro, famoso e internacionalmente conocido monumento llevado al cine en una de las películas de Indiana Jones, las Tumbas de colores, las Tumbas reales, el Monasterio... Petra es uno de esos lugares del mundo en el que al menos hay que ir una vez en la vida.</w:t>
      </w:r>
      <w:r>
        <w:rPr>
          <w:rFonts w:ascii="Arial" w:eastAsia="Calibri" w:hAnsi="Arial" w:cs="Arial"/>
          <w:sz w:val="20"/>
          <w:szCs w:val="20"/>
          <w:lang w:val="es-MX"/>
        </w:rPr>
        <w:t xml:space="preserve"> </w:t>
      </w:r>
      <w:r w:rsidRPr="00833EC7">
        <w:rPr>
          <w:rFonts w:ascii="Arial" w:eastAsia="Calibri" w:hAnsi="Arial" w:cs="Arial"/>
          <w:sz w:val="20"/>
          <w:szCs w:val="20"/>
          <w:lang w:val="es-MX"/>
        </w:rPr>
        <w:t xml:space="preserve">Por la tarde, después de la visita de Petra, salida hacia la cercana población de Al BEIDA, también conocida como LA PEQUEÑA PETRA. A continuación, salida hacia la ciudad costera en el Mar Rojo de Aqaba. </w:t>
      </w:r>
      <w:r w:rsidRPr="00833EC7">
        <w:rPr>
          <w:rFonts w:ascii="Arial" w:eastAsia="Calibri" w:hAnsi="Arial" w:cs="Arial"/>
          <w:b/>
          <w:bCs/>
          <w:sz w:val="20"/>
          <w:szCs w:val="20"/>
          <w:lang w:val="es-MX"/>
        </w:rPr>
        <w:t>Cena y Alojamiento.</w:t>
      </w:r>
    </w:p>
    <w:p w14:paraId="722A808B" w14:textId="77777777" w:rsidR="00833EC7" w:rsidRPr="00833EC7" w:rsidRDefault="00833EC7" w:rsidP="0071670A">
      <w:pPr>
        <w:pStyle w:val="Sinespaciado"/>
        <w:jc w:val="both"/>
        <w:rPr>
          <w:rFonts w:ascii="Arial" w:eastAsia="Calibri" w:hAnsi="Arial" w:cs="Arial"/>
          <w:sz w:val="20"/>
          <w:szCs w:val="20"/>
          <w:lang w:val="es-MX"/>
        </w:rPr>
      </w:pPr>
    </w:p>
    <w:p w14:paraId="63924E41" w14:textId="77777777" w:rsidR="0071670A" w:rsidRPr="00833EC7" w:rsidRDefault="0071670A" w:rsidP="0071670A">
      <w:pPr>
        <w:pStyle w:val="Sinespaciado"/>
        <w:jc w:val="both"/>
        <w:rPr>
          <w:rFonts w:ascii="Arial" w:eastAsia="Calibri" w:hAnsi="Arial" w:cs="Arial"/>
          <w:b/>
          <w:sz w:val="20"/>
          <w:szCs w:val="20"/>
          <w:lang w:val="es-MX"/>
        </w:rPr>
      </w:pPr>
      <w:r w:rsidRPr="00833EC7">
        <w:rPr>
          <w:rFonts w:ascii="Arial" w:eastAsia="Calibri" w:hAnsi="Arial" w:cs="Arial"/>
          <w:b/>
          <w:sz w:val="20"/>
          <w:szCs w:val="20"/>
          <w:lang w:val="es-MX"/>
        </w:rPr>
        <w:t>D</w:t>
      </w:r>
      <w:r w:rsidR="006577B2" w:rsidRPr="00833EC7">
        <w:rPr>
          <w:rFonts w:ascii="Arial" w:eastAsia="Calibri" w:hAnsi="Arial" w:cs="Arial"/>
          <w:b/>
          <w:sz w:val="20"/>
          <w:szCs w:val="20"/>
          <w:lang w:val="es-MX"/>
        </w:rPr>
        <w:t>ía</w:t>
      </w:r>
      <w:r w:rsidRPr="00833EC7">
        <w:rPr>
          <w:rFonts w:ascii="Arial" w:eastAsia="Calibri" w:hAnsi="Arial" w:cs="Arial"/>
          <w:b/>
          <w:sz w:val="20"/>
          <w:szCs w:val="20"/>
          <w:lang w:val="es-MX"/>
        </w:rPr>
        <w:t xml:space="preserve"> 5</w:t>
      </w:r>
      <w:r w:rsidR="00F34EF5" w:rsidRPr="00833EC7">
        <w:rPr>
          <w:rFonts w:ascii="Arial" w:eastAsia="Calibri" w:hAnsi="Arial" w:cs="Arial"/>
          <w:b/>
          <w:sz w:val="20"/>
          <w:szCs w:val="20"/>
          <w:lang w:val="es-MX"/>
        </w:rPr>
        <w:t>.</w:t>
      </w:r>
      <w:r w:rsidRPr="00833EC7">
        <w:rPr>
          <w:rFonts w:ascii="Arial" w:eastAsia="Calibri" w:hAnsi="Arial" w:cs="Arial"/>
          <w:b/>
          <w:sz w:val="20"/>
          <w:szCs w:val="20"/>
          <w:lang w:val="es-MX"/>
        </w:rPr>
        <w:t xml:space="preserve"> </w:t>
      </w:r>
      <w:r w:rsidR="00F65F7E" w:rsidRPr="00833EC7">
        <w:rPr>
          <w:rFonts w:ascii="Arial" w:eastAsia="Calibri" w:hAnsi="Arial" w:cs="Arial"/>
          <w:b/>
          <w:sz w:val="20"/>
          <w:szCs w:val="20"/>
          <w:lang w:val="es-MX"/>
        </w:rPr>
        <w:t>AQABA</w:t>
      </w:r>
      <w:r w:rsidR="00833EC7">
        <w:rPr>
          <w:rFonts w:ascii="Arial" w:eastAsia="Calibri" w:hAnsi="Arial" w:cs="Arial"/>
          <w:b/>
          <w:sz w:val="20"/>
          <w:szCs w:val="20"/>
          <w:lang w:val="es-MX"/>
        </w:rPr>
        <w:t xml:space="preserve"> – WADI RUM</w:t>
      </w:r>
      <w:r w:rsidRPr="00833EC7">
        <w:rPr>
          <w:rFonts w:ascii="Arial" w:eastAsia="Calibri" w:hAnsi="Arial" w:cs="Arial"/>
          <w:b/>
          <w:sz w:val="20"/>
          <w:szCs w:val="20"/>
          <w:lang w:val="es-MX"/>
        </w:rPr>
        <w:t xml:space="preserve"> </w:t>
      </w:r>
    </w:p>
    <w:p w14:paraId="7ED0F3E5" w14:textId="290A4004" w:rsidR="00833EC7" w:rsidRPr="00B900B1" w:rsidRDefault="00833EC7" w:rsidP="00B900B1">
      <w:pPr>
        <w:pStyle w:val="Sinespaciado"/>
        <w:jc w:val="both"/>
        <w:rPr>
          <w:rFonts w:ascii="Arial" w:eastAsia="Calibri" w:hAnsi="Arial" w:cs="Arial"/>
          <w:b/>
          <w:bCs/>
          <w:sz w:val="20"/>
          <w:szCs w:val="20"/>
          <w:lang w:val="es-MX"/>
        </w:rPr>
      </w:pPr>
      <w:r w:rsidRPr="00833EC7">
        <w:rPr>
          <w:rFonts w:ascii="Arial" w:eastAsia="Calibri" w:hAnsi="Arial" w:cs="Arial"/>
          <w:b/>
          <w:bCs/>
          <w:sz w:val="20"/>
          <w:szCs w:val="20"/>
          <w:lang w:val="es-MX"/>
        </w:rPr>
        <w:t>Desayuno.</w:t>
      </w:r>
      <w:r w:rsidRPr="00833EC7">
        <w:rPr>
          <w:rFonts w:ascii="Arial" w:eastAsia="Calibri" w:hAnsi="Arial" w:cs="Arial"/>
          <w:sz w:val="20"/>
          <w:szCs w:val="20"/>
          <w:lang w:val="es-MX"/>
        </w:rPr>
        <w:t xml:space="preserve"> </w:t>
      </w:r>
      <w:r w:rsidR="00B900B1" w:rsidRPr="00B900B1">
        <w:rPr>
          <w:rFonts w:ascii="Arial" w:eastAsia="Calibri" w:hAnsi="Arial" w:cs="Arial"/>
          <w:sz w:val="20"/>
          <w:szCs w:val="20"/>
          <w:lang w:val="es-MX"/>
        </w:rPr>
        <w:t>Tiempo libre para disfrutar de la ciudad de Aqaba. Pasear por el mercado, disfrutar de una mañana de playa, et</w:t>
      </w:r>
      <w:r w:rsidR="00D53E69">
        <w:rPr>
          <w:rFonts w:ascii="Arial" w:eastAsia="Calibri" w:hAnsi="Arial" w:cs="Arial"/>
          <w:sz w:val="20"/>
          <w:szCs w:val="20"/>
          <w:lang w:val="es-MX"/>
        </w:rPr>
        <w:t xml:space="preserve">c. </w:t>
      </w:r>
      <w:r w:rsidR="00B900B1" w:rsidRPr="00B900B1">
        <w:rPr>
          <w:rFonts w:ascii="Arial" w:eastAsia="Calibri" w:hAnsi="Arial" w:cs="Arial"/>
          <w:sz w:val="20"/>
          <w:szCs w:val="20"/>
          <w:lang w:val="es-MX"/>
        </w:rPr>
        <w:t xml:space="preserve">Incluido en el programa tenemos previsto una mañana de relax en la playa  de Tala Bay, en el club Berenice o similar) donde podremos hacer uso de sus instalaciones, piscina o mar, duchas y toallas y un </w:t>
      </w:r>
      <w:r w:rsidR="00B900B1" w:rsidRPr="00B900B1">
        <w:rPr>
          <w:rFonts w:ascii="Arial" w:eastAsia="Calibri" w:hAnsi="Arial" w:cs="Arial"/>
          <w:b/>
          <w:bCs/>
          <w:sz w:val="20"/>
          <w:szCs w:val="20"/>
          <w:lang w:val="es-MX"/>
        </w:rPr>
        <w:t>Almuerzo</w:t>
      </w:r>
      <w:r w:rsidR="00B900B1" w:rsidRPr="00B900B1">
        <w:rPr>
          <w:rFonts w:ascii="Arial" w:eastAsia="Calibri" w:hAnsi="Arial" w:cs="Arial"/>
          <w:sz w:val="20"/>
          <w:szCs w:val="20"/>
          <w:lang w:val="es-MX"/>
        </w:rPr>
        <w:t xml:space="preserve"> </w:t>
      </w:r>
      <w:r w:rsidR="00B900B1" w:rsidRPr="0085300A">
        <w:rPr>
          <w:rFonts w:ascii="Arial" w:eastAsia="Calibri" w:hAnsi="Arial" w:cs="Arial"/>
          <w:b/>
          <w:bCs/>
          <w:color w:val="FF0000"/>
          <w:sz w:val="20"/>
          <w:szCs w:val="20"/>
          <w:lang w:val="es-MX"/>
        </w:rPr>
        <w:t>(bebidas no incluidas)</w:t>
      </w:r>
      <w:r w:rsidR="00B900B1" w:rsidRPr="00B900B1">
        <w:rPr>
          <w:rFonts w:ascii="Arial" w:eastAsia="Calibri" w:hAnsi="Arial" w:cs="Arial"/>
          <w:sz w:val="20"/>
          <w:szCs w:val="20"/>
          <w:lang w:val="es-MX"/>
        </w:rPr>
        <w:t xml:space="preserve">.  A primera hora de la tarde, salida hacia Wadi Rum, una de las reservas naturales más importantes de Oriente Medio. Estamos en el   desierto de Lawrence de Arabia. La visita dura dos horas, y se realiza en peculiares vehículos 4 x 4 conducidos por beduinos, (6 personas por coche) consiste en una pequeña incursión en el paisaje lunar de este desierto. En nuestro paseo observaremos las maravillas que ha hecho la naturaleza y la erosión con las rocas y la arena. Famoso también en el cine, con rodajes de películas enigmáticas, como Lawrence de Arabia o últimamente The Martian. Al finalizar la visita, continuación hacia el campamento </w:t>
      </w:r>
      <w:r w:rsidR="00B900B1" w:rsidRPr="00B900B1">
        <w:rPr>
          <w:rFonts w:ascii="Arial" w:eastAsia="Calibri" w:hAnsi="Arial" w:cs="Arial"/>
          <w:sz w:val="20"/>
          <w:szCs w:val="20"/>
          <w:lang w:val="es-MX"/>
        </w:rPr>
        <w:lastRenderedPageBreak/>
        <w:t xml:space="preserve">beduino donde pernoctaran bajo las estrellas. </w:t>
      </w:r>
      <w:r w:rsidR="00B900B1" w:rsidRPr="0085300A">
        <w:rPr>
          <w:rFonts w:ascii="Arial" w:eastAsia="Calibri" w:hAnsi="Arial" w:cs="Arial"/>
          <w:b/>
          <w:bCs/>
          <w:color w:val="002060"/>
          <w:sz w:val="20"/>
          <w:szCs w:val="20"/>
          <w:lang w:val="es-MX"/>
        </w:rPr>
        <w:t xml:space="preserve">(Incluido Tiendas estándar en el campamento) </w:t>
      </w:r>
      <w:r w:rsidR="00B900B1" w:rsidRPr="00B900B1">
        <w:rPr>
          <w:rFonts w:ascii="Arial" w:eastAsia="Calibri" w:hAnsi="Arial" w:cs="Arial"/>
          <w:sz w:val="20"/>
          <w:szCs w:val="20"/>
          <w:lang w:val="es-MX"/>
        </w:rPr>
        <w:t xml:space="preserve">Si desean alojarse en las Tiendas capsulas consultar el suplemento. </w:t>
      </w:r>
      <w:r w:rsidR="00B900B1" w:rsidRPr="00B900B1">
        <w:rPr>
          <w:rFonts w:ascii="Arial" w:eastAsia="Calibri" w:hAnsi="Arial" w:cs="Arial"/>
          <w:b/>
          <w:bCs/>
          <w:sz w:val="20"/>
          <w:szCs w:val="20"/>
          <w:lang w:val="es-MX"/>
        </w:rPr>
        <w:t>Cena y alojamiento.</w:t>
      </w:r>
    </w:p>
    <w:p w14:paraId="312981B1" w14:textId="77777777" w:rsidR="00833EC7" w:rsidRDefault="00833EC7" w:rsidP="0071670A">
      <w:pPr>
        <w:pStyle w:val="Sinespaciado"/>
        <w:jc w:val="both"/>
        <w:rPr>
          <w:rFonts w:ascii="Arial" w:eastAsia="Calibri" w:hAnsi="Arial" w:cs="Arial"/>
          <w:b/>
          <w:sz w:val="20"/>
          <w:szCs w:val="20"/>
          <w:lang w:val="es-MX"/>
        </w:rPr>
      </w:pPr>
    </w:p>
    <w:p w14:paraId="2061338D" w14:textId="0EBBAC43" w:rsidR="0071670A" w:rsidRPr="00833EC7" w:rsidRDefault="0071670A" w:rsidP="0071670A">
      <w:pPr>
        <w:pStyle w:val="Sinespaciado"/>
        <w:jc w:val="both"/>
        <w:rPr>
          <w:rFonts w:ascii="Arial" w:eastAsia="Calibri" w:hAnsi="Arial" w:cs="Arial"/>
          <w:b/>
          <w:sz w:val="20"/>
          <w:szCs w:val="20"/>
          <w:lang w:val="es-MX"/>
        </w:rPr>
      </w:pPr>
      <w:r w:rsidRPr="00833EC7">
        <w:rPr>
          <w:rFonts w:ascii="Arial" w:eastAsia="Calibri" w:hAnsi="Arial" w:cs="Arial"/>
          <w:b/>
          <w:sz w:val="20"/>
          <w:szCs w:val="20"/>
          <w:lang w:val="es-MX"/>
        </w:rPr>
        <w:t>D</w:t>
      </w:r>
      <w:r w:rsidR="006577B2" w:rsidRPr="00833EC7">
        <w:rPr>
          <w:rFonts w:ascii="Arial" w:eastAsia="Calibri" w:hAnsi="Arial" w:cs="Arial"/>
          <w:b/>
          <w:sz w:val="20"/>
          <w:szCs w:val="20"/>
          <w:lang w:val="es-MX"/>
        </w:rPr>
        <w:t>ía</w:t>
      </w:r>
      <w:r w:rsidRPr="00833EC7">
        <w:rPr>
          <w:rFonts w:ascii="Arial" w:eastAsia="Calibri" w:hAnsi="Arial" w:cs="Arial"/>
          <w:b/>
          <w:sz w:val="20"/>
          <w:szCs w:val="20"/>
          <w:lang w:val="es-MX"/>
        </w:rPr>
        <w:t xml:space="preserve"> 6</w:t>
      </w:r>
      <w:r w:rsidR="00F34EF5" w:rsidRPr="00833EC7">
        <w:rPr>
          <w:rFonts w:ascii="Arial" w:eastAsia="Calibri" w:hAnsi="Arial" w:cs="Arial"/>
          <w:b/>
          <w:sz w:val="20"/>
          <w:szCs w:val="20"/>
          <w:lang w:val="es-MX"/>
        </w:rPr>
        <w:t>.</w:t>
      </w:r>
      <w:r w:rsidRPr="00833EC7">
        <w:rPr>
          <w:rFonts w:ascii="Arial" w:eastAsia="Calibri" w:hAnsi="Arial" w:cs="Arial"/>
          <w:b/>
          <w:sz w:val="20"/>
          <w:szCs w:val="20"/>
          <w:lang w:val="es-MX"/>
        </w:rPr>
        <w:t xml:space="preserve">  </w:t>
      </w:r>
      <w:r w:rsidR="00B900B1">
        <w:rPr>
          <w:rFonts w:ascii="Arial" w:eastAsia="Calibri" w:hAnsi="Arial" w:cs="Arial"/>
          <w:b/>
          <w:sz w:val="20"/>
          <w:szCs w:val="20"/>
          <w:lang w:val="es-MX"/>
        </w:rPr>
        <w:t>WADI RUM</w:t>
      </w:r>
      <w:r w:rsidR="00F65F7E" w:rsidRPr="00833EC7">
        <w:rPr>
          <w:rFonts w:ascii="Arial" w:eastAsia="Calibri" w:hAnsi="Arial" w:cs="Arial"/>
          <w:b/>
          <w:sz w:val="20"/>
          <w:szCs w:val="20"/>
          <w:lang w:val="es-MX"/>
        </w:rPr>
        <w:t xml:space="preserve"> </w:t>
      </w:r>
      <w:r w:rsidR="0085300A">
        <w:rPr>
          <w:rFonts w:ascii="Arial" w:eastAsia="Calibri" w:hAnsi="Arial" w:cs="Arial"/>
          <w:b/>
          <w:sz w:val="20"/>
          <w:szCs w:val="20"/>
          <w:lang w:val="es-MX"/>
        </w:rPr>
        <w:t>–</w:t>
      </w:r>
      <w:r w:rsidR="00F65F7E" w:rsidRPr="00833EC7">
        <w:rPr>
          <w:rFonts w:ascii="Arial" w:eastAsia="Calibri" w:hAnsi="Arial" w:cs="Arial"/>
          <w:b/>
          <w:sz w:val="20"/>
          <w:szCs w:val="20"/>
          <w:lang w:val="es-MX"/>
        </w:rPr>
        <w:t xml:space="preserve"> </w:t>
      </w:r>
      <w:r w:rsidRPr="00833EC7">
        <w:rPr>
          <w:rFonts w:ascii="Arial" w:eastAsia="Calibri" w:hAnsi="Arial" w:cs="Arial"/>
          <w:b/>
          <w:sz w:val="20"/>
          <w:szCs w:val="20"/>
          <w:lang w:val="es-MX"/>
        </w:rPr>
        <w:t xml:space="preserve">MAR MUERTO </w:t>
      </w:r>
    </w:p>
    <w:p w14:paraId="4C03704E" w14:textId="77777777" w:rsidR="0071670A" w:rsidRPr="00833EC7" w:rsidRDefault="00F65F7E" w:rsidP="0071670A">
      <w:pPr>
        <w:pStyle w:val="Sinespaciado"/>
        <w:jc w:val="both"/>
        <w:rPr>
          <w:rFonts w:ascii="Arial" w:eastAsia="Calibri" w:hAnsi="Arial" w:cs="Arial"/>
          <w:b/>
          <w:bCs/>
          <w:sz w:val="20"/>
          <w:szCs w:val="20"/>
          <w:lang w:val="es-ES"/>
        </w:rPr>
      </w:pPr>
      <w:r w:rsidRPr="00833EC7">
        <w:rPr>
          <w:rFonts w:ascii="Arial" w:eastAsia="Calibri" w:hAnsi="Arial" w:cs="Arial"/>
          <w:b/>
          <w:sz w:val="20"/>
          <w:szCs w:val="20"/>
          <w:lang w:val="es-ES"/>
        </w:rPr>
        <w:t xml:space="preserve">Desayuno. </w:t>
      </w:r>
      <w:r w:rsidRPr="00833EC7">
        <w:rPr>
          <w:rFonts w:ascii="Arial" w:eastAsia="Calibri" w:hAnsi="Arial" w:cs="Arial"/>
          <w:sz w:val="20"/>
          <w:szCs w:val="20"/>
          <w:lang w:val="es-ES"/>
        </w:rPr>
        <w:t xml:space="preserve">A la hora indicada, se </w:t>
      </w:r>
      <w:r w:rsidR="006577B2" w:rsidRPr="00833EC7">
        <w:rPr>
          <w:rFonts w:ascii="Arial" w:eastAsia="Calibri" w:hAnsi="Arial" w:cs="Arial"/>
          <w:sz w:val="20"/>
          <w:szCs w:val="20"/>
          <w:lang w:val="es-ES"/>
        </w:rPr>
        <w:t>realizará</w:t>
      </w:r>
      <w:r w:rsidRPr="00833EC7">
        <w:rPr>
          <w:rFonts w:ascii="Arial" w:eastAsia="Calibri" w:hAnsi="Arial" w:cs="Arial"/>
          <w:sz w:val="20"/>
          <w:szCs w:val="20"/>
          <w:lang w:val="es-ES"/>
        </w:rPr>
        <w:t xml:space="preserve"> el traslado correspondiente al Mar Muerto. Llegada a su destino. Tiempo libre.</w:t>
      </w:r>
      <w:r w:rsidRPr="00833EC7">
        <w:rPr>
          <w:rFonts w:ascii="Arial" w:eastAsia="Calibri" w:hAnsi="Arial" w:cs="Arial"/>
          <w:b/>
          <w:sz w:val="20"/>
          <w:szCs w:val="20"/>
          <w:lang w:val="es-ES"/>
        </w:rPr>
        <w:t> </w:t>
      </w:r>
      <w:r w:rsidRPr="00833EC7">
        <w:rPr>
          <w:rFonts w:ascii="Arial" w:eastAsia="Calibri" w:hAnsi="Arial" w:cs="Arial"/>
          <w:b/>
          <w:bCs/>
          <w:sz w:val="20"/>
          <w:szCs w:val="20"/>
          <w:lang w:val="es-ES"/>
        </w:rPr>
        <w:t>Cena y alojamiento.</w:t>
      </w:r>
    </w:p>
    <w:p w14:paraId="3AF83023" w14:textId="77777777" w:rsidR="00983534" w:rsidRPr="00833EC7" w:rsidRDefault="00983534" w:rsidP="0071670A">
      <w:pPr>
        <w:pStyle w:val="Sinespaciado"/>
        <w:jc w:val="both"/>
        <w:rPr>
          <w:rFonts w:ascii="Arial" w:eastAsia="Calibri" w:hAnsi="Arial" w:cs="Arial"/>
          <w:b/>
          <w:sz w:val="20"/>
          <w:szCs w:val="20"/>
          <w:lang w:val="es-MX"/>
        </w:rPr>
      </w:pPr>
    </w:p>
    <w:p w14:paraId="5E5B7359" w14:textId="77777777" w:rsidR="00B900B1" w:rsidRPr="00B900B1" w:rsidRDefault="00B900B1" w:rsidP="00B900B1">
      <w:pPr>
        <w:pStyle w:val="Sinespaciado"/>
        <w:jc w:val="both"/>
        <w:rPr>
          <w:rFonts w:ascii="Arial" w:eastAsia="Calibri" w:hAnsi="Arial" w:cs="Arial"/>
          <w:b/>
          <w:bCs/>
          <w:sz w:val="20"/>
          <w:szCs w:val="20"/>
          <w:lang w:val="es-ES"/>
        </w:rPr>
      </w:pPr>
      <w:r w:rsidRPr="00B900B1">
        <w:rPr>
          <w:rFonts w:ascii="Arial" w:eastAsia="Calibri" w:hAnsi="Arial" w:cs="Arial"/>
          <w:b/>
          <w:bCs/>
          <w:sz w:val="20"/>
          <w:szCs w:val="20"/>
          <w:lang w:val="es-ES"/>
        </w:rPr>
        <w:t>Dia 7. MAR MUERTO– BETANIA – MAR MUERTO</w:t>
      </w:r>
    </w:p>
    <w:p w14:paraId="756505DB" w14:textId="712D7E8E" w:rsidR="0071670A" w:rsidRPr="00B900B1" w:rsidRDefault="00B900B1" w:rsidP="00B900B1">
      <w:pPr>
        <w:pStyle w:val="Sinespaciado"/>
        <w:jc w:val="both"/>
        <w:rPr>
          <w:rFonts w:ascii="Arial" w:eastAsia="Calibri" w:hAnsi="Arial" w:cs="Arial"/>
          <w:b/>
          <w:bCs/>
          <w:sz w:val="20"/>
          <w:szCs w:val="20"/>
          <w:lang w:val="es-ES"/>
        </w:rPr>
      </w:pPr>
      <w:r w:rsidRPr="00B900B1">
        <w:rPr>
          <w:rFonts w:ascii="Arial" w:eastAsia="Calibri" w:hAnsi="Arial" w:cs="Arial"/>
          <w:b/>
          <w:bCs/>
          <w:sz w:val="20"/>
          <w:szCs w:val="20"/>
          <w:lang w:val="es-ES"/>
        </w:rPr>
        <w:t>Desayuno</w:t>
      </w:r>
      <w:r w:rsidRPr="00B900B1">
        <w:rPr>
          <w:rFonts w:ascii="Arial" w:eastAsia="Calibri" w:hAnsi="Arial" w:cs="Arial"/>
          <w:sz w:val="20"/>
          <w:szCs w:val="20"/>
          <w:lang w:val="es-ES"/>
        </w:rPr>
        <w:t xml:space="preserve"> y salida hacia la frontera con Israel y Palestina, buscando el rio Jordán. Este día lo dedicaremos a visita uno de los lugares más místicos y espirituales de Jordania. Visitamos Betania, el lugar donde Jesús, fue bautizado por San Juan Evangelista.  El enclave jordano de Betania se abrió a las visitas en el año 2000, y el papa Juan Pablo II asistió a su inauguración como muestra de su reconocimiento por parte del Vaticano. Sitio del Bautismo de Jesús "Betania más allá del Jordán" (Al-Maghtas) El conjunto arqueológico situado en la orilla oriental del río Jordán, a unos 9 km al norte del Mar Muerto, es de inmensa importancia para el cristianismo porque es reconocido como el lugar donde Jesús de Nazaret fue bautizado por Juan el Bautista. Finalizada la visita, regreso al hotel. Tiempo libre</w:t>
      </w:r>
      <w:r w:rsidR="0062664A">
        <w:rPr>
          <w:rFonts w:ascii="Arial" w:eastAsia="Calibri" w:hAnsi="Arial" w:cs="Arial"/>
          <w:sz w:val="20"/>
          <w:szCs w:val="20"/>
          <w:lang w:val="es-ES"/>
        </w:rPr>
        <w:t>.</w:t>
      </w:r>
      <w:r w:rsidRPr="00B900B1">
        <w:rPr>
          <w:rFonts w:ascii="Arial" w:eastAsia="Calibri" w:hAnsi="Arial" w:cs="Arial"/>
          <w:sz w:val="20"/>
          <w:szCs w:val="20"/>
          <w:lang w:val="es-ES"/>
        </w:rPr>
        <w:t xml:space="preserve"> </w:t>
      </w:r>
      <w:r w:rsidRPr="00B900B1">
        <w:rPr>
          <w:rFonts w:ascii="Arial" w:eastAsia="Calibri" w:hAnsi="Arial" w:cs="Arial"/>
          <w:b/>
          <w:bCs/>
          <w:sz w:val="20"/>
          <w:szCs w:val="20"/>
          <w:lang w:val="es-ES"/>
        </w:rPr>
        <w:t>Cena y alojamiento</w:t>
      </w:r>
    </w:p>
    <w:p w14:paraId="3F9E8B4F" w14:textId="77777777" w:rsidR="00B900B1" w:rsidRPr="00833EC7" w:rsidRDefault="00B900B1" w:rsidP="0071670A">
      <w:pPr>
        <w:pStyle w:val="Sinespaciado"/>
        <w:jc w:val="both"/>
        <w:rPr>
          <w:rFonts w:ascii="Arial" w:eastAsia="Calibri" w:hAnsi="Arial" w:cs="Arial"/>
          <w:sz w:val="20"/>
          <w:szCs w:val="20"/>
          <w:lang w:val="es-MX"/>
        </w:rPr>
      </w:pPr>
    </w:p>
    <w:p w14:paraId="40532D24" w14:textId="6D853533" w:rsidR="0071670A" w:rsidRPr="00833EC7" w:rsidRDefault="0071670A" w:rsidP="0071670A">
      <w:pPr>
        <w:pStyle w:val="Sinespaciado"/>
        <w:jc w:val="both"/>
        <w:rPr>
          <w:rFonts w:ascii="Arial" w:eastAsia="Calibri" w:hAnsi="Arial" w:cs="Arial"/>
          <w:b/>
          <w:sz w:val="20"/>
          <w:szCs w:val="20"/>
          <w:lang w:val="es-MX"/>
        </w:rPr>
      </w:pPr>
      <w:r w:rsidRPr="00833EC7">
        <w:rPr>
          <w:rFonts w:ascii="Arial" w:eastAsia="Calibri" w:hAnsi="Arial" w:cs="Arial"/>
          <w:b/>
          <w:sz w:val="20"/>
          <w:szCs w:val="20"/>
          <w:lang w:val="es-MX"/>
        </w:rPr>
        <w:t>D</w:t>
      </w:r>
      <w:r w:rsidR="006577B2" w:rsidRPr="00833EC7">
        <w:rPr>
          <w:rFonts w:ascii="Arial" w:eastAsia="Calibri" w:hAnsi="Arial" w:cs="Arial"/>
          <w:b/>
          <w:sz w:val="20"/>
          <w:szCs w:val="20"/>
          <w:lang w:val="es-MX"/>
        </w:rPr>
        <w:t>ía</w:t>
      </w:r>
      <w:r w:rsidRPr="00833EC7">
        <w:rPr>
          <w:rFonts w:ascii="Arial" w:eastAsia="Calibri" w:hAnsi="Arial" w:cs="Arial"/>
          <w:b/>
          <w:sz w:val="20"/>
          <w:szCs w:val="20"/>
          <w:lang w:val="es-MX"/>
        </w:rPr>
        <w:t xml:space="preserve"> 8</w:t>
      </w:r>
      <w:r w:rsidR="00034627" w:rsidRPr="00833EC7">
        <w:rPr>
          <w:rFonts w:ascii="Arial" w:eastAsia="Calibri" w:hAnsi="Arial" w:cs="Arial"/>
          <w:b/>
          <w:sz w:val="20"/>
          <w:szCs w:val="20"/>
          <w:lang w:val="es-MX"/>
        </w:rPr>
        <w:t>.</w:t>
      </w:r>
      <w:r w:rsidRPr="00833EC7">
        <w:rPr>
          <w:rFonts w:ascii="Arial" w:eastAsia="Calibri" w:hAnsi="Arial" w:cs="Arial"/>
          <w:b/>
          <w:sz w:val="20"/>
          <w:szCs w:val="20"/>
          <w:lang w:val="es-MX"/>
        </w:rPr>
        <w:t xml:space="preserve"> MAR MUERTO </w:t>
      </w:r>
      <w:r w:rsidR="0085300A">
        <w:rPr>
          <w:rFonts w:ascii="Arial" w:eastAsia="Calibri" w:hAnsi="Arial" w:cs="Arial"/>
          <w:b/>
          <w:sz w:val="20"/>
          <w:szCs w:val="20"/>
          <w:lang w:val="es-MX"/>
        </w:rPr>
        <w:t>–</w:t>
      </w:r>
      <w:r w:rsidRPr="00833EC7">
        <w:rPr>
          <w:rFonts w:ascii="Arial" w:eastAsia="Calibri" w:hAnsi="Arial" w:cs="Arial"/>
          <w:b/>
          <w:sz w:val="20"/>
          <w:szCs w:val="20"/>
          <w:lang w:val="es-MX"/>
        </w:rPr>
        <w:t xml:space="preserve"> AMM</w:t>
      </w:r>
      <w:r w:rsidR="0062664A">
        <w:rPr>
          <w:rFonts w:ascii="Arial" w:eastAsia="Calibri" w:hAnsi="Arial" w:cs="Arial"/>
          <w:b/>
          <w:sz w:val="20"/>
          <w:szCs w:val="20"/>
          <w:lang w:val="es-MX"/>
        </w:rPr>
        <w:t>Á</w:t>
      </w:r>
      <w:r w:rsidRPr="00833EC7">
        <w:rPr>
          <w:rFonts w:ascii="Arial" w:eastAsia="Calibri" w:hAnsi="Arial" w:cs="Arial"/>
          <w:b/>
          <w:sz w:val="20"/>
          <w:szCs w:val="20"/>
          <w:lang w:val="es-MX"/>
        </w:rPr>
        <w:t>N</w:t>
      </w:r>
    </w:p>
    <w:p w14:paraId="5224F2CE" w14:textId="172C78ED" w:rsidR="006577B2" w:rsidRPr="00833EC7" w:rsidRDefault="0071670A" w:rsidP="0062664A">
      <w:pPr>
        <w:pStyle w:val="Sinespaciado"/>
        <w:jc w:val="both"/>
        <w:rPr>
          <w:rFonts w:ascii="Arial" w:hAnsi="Arial" w:cs="Arial"/>
          <w:b/>
          <w:bCs/>
          <w:i/>
          <w:sz w:val="20"/>
          <w:szCs w:val="20"/>
          <w:lang w:val="es-MX"/>
        </w:rPr>
      </w:pPr>
      <w:r w:rsidRPr="00833EC7">
        <w:rPr>
          <w:rFonts w:ascii="Arial" w:eastAsia="Calibri" w:hAnsi="Arial" w:cs="Arial"/>
          <w:b/>
          <w:sz w:val="20"/>
          <w:szCs w:val="20"/>
          <w:lang w:val="es-MX"/>
        </w:rPr>
        <w:t>Desayuno.</w:t>
      </w:r>
      <w:r w:rsidRPr="00833EC7">
        <w:rPr>
          <w:rFonts w:ascii="Arial" w:eastAsia="Calibri" w:hAnsi="Arial" w:cs="Arial"/>
          <w:sz w:val="20"/>
          <w:szCs w:val="20"/>
          <w:lang w:val="es-MX"/>
        </w:rPr>
        <w:t xml:space="preserve"> Traslado al </w:t>
      </w:r>
      <w:r w:rsidR="006577B2" w:rsidRPr="00833EC7">
        <w:rPr>
          <w:rFonts w:ascii="Arial" w:eastAsia="Calibri" w:hAnsi="Arial" w:cs="Arial"/>
          <w:sz w:val="20"/>
          <w:szCs w:val="20"/>
          <w:lang w:val="es-MX"/>
        </w:rPr>
        <w:t>aeropuerto de Amman</w:t>
      </w:r>
      <w:r w:rsidRPr="00833EC7">
        <w:rPr>
          <w:rFonts w:ascii="Arial" w:eastAsia="Calibri" w:hAnsi="Arial" w:cs="Arial"/>
          <w:sz w:val="20"/>
          <w:szCs w:val="20"/>
          <w:lang w:val="es-MX"/>
        </w:rPr>
        <w:t xml:space="preserve">. </w:t>
      </w:r>
      <w:bookmarkStart w:id="0" w:name="_Hlk41999114"/>
      <w:r w:rsidR="006577B2" w:rsidRPr="0062664A">
        <w:rPr>
          <w:rFonts w:ascii="Arial" w:hAnsi="Arial" w:cs="Arial"/>
          <w:b/>
          <w:bCs/>
          <w:iCs/>
          <w:sz w:val="20"/>
          <w:szCs w:val="20"/>
          <w:lang w:val="es-MX"/>
        </w:rPr>
        <w:t xml:space="preserve">Fin </w:t>
      </w:r>
      <w:r w:rsidR="0062664A" w:rsidRPr="0062664A">
        <w:rPr>
          <w:rFonts w:ascii="Arial" w:hAnsi="Arial" w:cs="Arial"/>
          <w:b/>
          <w:bCs/>
          <w:iCs/>
          <w:sz w:val="20"/>
          <w:szCs w:val="20"/>
          <w:lang w:val="es-MX"/>
        </w:rPr>
        <w:t>de</w:t>
      </w:r>
      <w:r w:rsidR="006577B2" w:rsidRPr="0062664A">
        <w:rPr>
          <w:rFonts w:ascii="Arial" w:hAnsi="Arial" w:cs="Arial"/>
          <w:b/>
          <w:bCs/>
          <w:iCs/>
          <w:sz w:val="20"/>
          <w:szCs w:val="20"/>
          <w:lang w:val="es-MX"/>
        </w:rPr>
        <w:t xml:space="preserve"> nuestros servicios</w:t>
      </w:r>
      <w:r w:rsidR="006577B2" w:rsidRPr="00833EC7">
        <w:rPr>
          <w:rFonts w:ascii="Arial" w:hAnsi="Arial" w:cs="Arial"/>
          <w:b/>
          <w:bCs/>
          <w:i/>
          <w:sz w:val="20"/>
          <w:szCs w:val="20"/>
          <w:lang w:val="es-MX"/>
        </w:rPr>
        <w:t>.</w:t>
      </w:r>
    </w:p>
    <w:bookmarkEnd w:id="0"/>
    <w:p w14:paraId="6E83B88D" w14:textId="77777777" w:rsidR="00983534" w:rsidRPr="00833EC7" w:rsidRDefault="00983534" w:rsidP="003548DA">
      <w:pPr>
        <w:tabs>
          <w:tab w:val="left" w:pos="1418"/>
        </w:tabs>
        <w:jc w:val="center"/>
        <w:rPr>
          <w:rFonts w:ascii="Arial" w:hAnsi="Arial" w:cs="Arial"/>
          <w:b/>
          <w:bCs/>
          <w:color w:val="FF0000"/>
          <w:sz w:val="20"/>
          <w:szCs w:val="20"/>
          <w:lang w:val="es-MX"/>
        </w:rPr>
      </w:pPr>
    </w:p>
    <w:p w14:paraId="4E4BF2C1" w14:textId="77777777" w:rsidR="003548DA" w:rsidRPr="00833EC7" w:rsidRDefault="003548DA" w:rsidP="003548DA">
      <w:pPr>
        <w:tabs>
          <w:tab w:val="left" w:pos="1418"/>
        </w:tabs>
        <w:jc w:val="center"/>
        <w:rPr>
          <w:rFonts w:ascii="Arial" w:hAnsi="Arial" w:cs="Arial"/>
          <w:b/>
          <w:bCs/>
          <w:color w:val="FF0000"/>
          <w:sz w:val="20"/>
          <w:szCs w:val="20"/>
          <w:lang w:val="es-MX"/>
        </w:rPr>
      </w:pPr>
      <w:r w:rsidRPr="00833EC7">
        <w:rPr>
          <w:rFonts w:ascii="Arial" w:hAnsi="Arial" w:cs="Arial"/>
          <w:b/>
          <w:bCs/>
          <w:color w:val="FF0000"/>
          <w:sz w:val="20"/>
          <w:szCs w:val="20"/>
          <w:lang w:val="es-MX"/>
        </w:rPr>
        <w:t>PASAJEROS DE NACIONALIDAD MEXICANA REQUIEREN VISA PARA VISITAR JORDANIA. OTRAS NACIONALIDADES FAVOR DE CONSULTAR CON EL CONSULADO CORRESPONDIENTE.</w:t>
      </w:r>
    </w:p>
    <w:p w14:paraId="52ACC7EE" w14:textId="77777777" w:rsidR="00983534" w:rsidRPr="00833EC7" w:rsidRDefault="00983534" w:rsidP="00BF4F3C">
      <w:pPr>
        <w:pStyle w:val="Sinespaciado"/>
        <w:jc w:val="both"/>
        <w:rPr>
          <w:rFonts w:ascii="Arial" w:hAnsi="Arial" w:cs="Arial"/>
          <w:b/>
          <w:sz w:val="20"/>
          <w:szCs w:val="20"/>
          <w:lang w:val="es-MX"/>
        </w:rPr>
      </w:pPr>
    </w:p>
    <w:p w14:paraId="497ECBEE" w14:textId="77777777" w:rsidR="003548DA" w:rsidRPr="00833EC7" w:rsidRDefault="003548DA" w:rsidP="00BF4F3C">
      <w:pPr>
        <w:pStyle w:val="Sinespaciado"/>
        <w:jc w:val="both"/>
        <w:rPr>
          <w:rFonts w:ascii="Arial" w:hAnsi="Arial" w:cs="Arial"/>
          <w:b/>
          <w:sz w:val="20"/>
          <w:szCs w:val="20"/>
          <w:lang w:val="es-MX"/>
        </w:rPr>
      </w:pPr>
      <w:r w:rsidRPr="00833EC7">
        <w:rPr>
          <w:rFonts w:ascii="Arial" w:hAnsi="Arial" w:cs="Arial"/>
          <w:b/>
          <w:sz w:val="20"/>
          <w:szCs w:val="20"/>
          <w:lang w:val="es-MX"/>
        </w:rPr>
        <w:t>INCLUYE:</w:t>
      </w:r>
    </w:p>
    <w:p w14:paraId="20623477" w14:textId="77777777" w:rsidR="00BF4F3C" w:rsidRPr="00833EC7" w:rsidRDefault="00BF4F3C" w:rsidP="00BF4F3C">
      <w:pPr>
        <w:pStyle w:val="Sinespaciado"/>
        <w:numPr>
          <w:ilvl w:val="0"/>
          <w:numId w:val="12"/>
        </w:numPr>
        <w:jc w:val="both"/>
        <w:rPr>
          <w:rFonts w:ascii="Arial" w:hAnsi="Arial" w:cs="Arial"/>
          <w:b/>
          <w:sz w:val="20"/>
          <w:szCs w:val="20"/>
          <w:lang w:val="es-MX"/>
        </w:rPr>
      </w:pPr>
      <w:r w:rsidRPr="00833EC7">
        <w:rPr>
          <w:rFonts w:ascii="Arial" w:hAnsi="Arial" w:cs="Arial"/>
          <w:bCs/>
          <w:sz w:val="20"/>
          <w:szCs w:val="20"/>
          <w:lang w:val="es-MX"/>
        </w:rPr>
        <w:t>Media Pensión en hoteles seleccionados (excepto 1ª. Noche, solo alojamiento)</w:t>
      </w:r>
    </w:p>
    <w:p w14:paraId="72838C40" w14:textId="77777777" w:rsidR="00BF4F3C" w:rsidRPr="00833EC7" w:rsidRDefault="00BF4F3C" w:rsidP="00BF4F3C">
      <w:pPr>
        <w:pStyle w:val="Sinespaciado"/>
        <w:numPr>
          <w:ilvl w:val="0"/>
          <w:numId w:val="12"/>
        </w:numPr>
        <w:jc w:val="both"/>
        <w:rPr>
          <w:rFonts w:ascii="Arial" w:hAnsi="Arial" w:cs="Arial"/>
          <w:b/>
          <w:sz w:val="20"/>
          <w:szCs w:val="20"/>
          <w:lang w:val="es-MX"/>
        </w:rPr>
      </w:pPr>
      <w:r w:rsidRPr="00833EC7">
        <w:rPr>
          <w:rFonts w:ascii="Arial" w:hAnsi="Arial" w:cs="Arial"/>
          <w:bCs/>
          <w:sz w:val="20"/>
          <w:szCs w:val="20"/>
          <w:lang w:val="es-MX"/>
        </w:rPr>
        <w:t>Alojamiento en hoteles seleccionados</w:t>
      </w:r>
    </w:p>
    <w:p w14:paraId="3BA856FB" w14:textId="77777777" w:rsidR="00BF4F3C" w:rsidRPr="00833EC7" w:rsidRDefault="00BF4F3C" w:rsidP="00BF4F3C">
      <w:pPr>
        <w:pStyle w:val="Sinespaciado"/>
        <w:numPr>
          <w:ilvl w:val="0"/>
          <w:numId w:val="12"/>
        </w:numPr>
        <w:jc w:val="both"/>
        <w:rPr>
          <w:rFonts w:ascii="Arial" w:hAnsi="Arial" w:cs="Arial"/>
          <w:b/>
          <w:sz w:val="20"/>
          <w:szCs w:val="20"/>
          <w:lang w:val="es-MX"/>
        </w:rPr>
      </w:pPr>
      <w:r w:rsidRPr="00833EC7">
        <w:rPr>
          <w:rFonts w:ascii="Arial" w:hAnsi="Arial" w:cs="Arial"/>
          <w:bCs/>
          <w:sz w:val="20"/>
          <w:szCs w:val="20"/>
          <w:lang w:val="es-MX"/>
        </w:rPr>
        <w:t>Traslados, transporte, visitas y entradas incluidas</w:t>
      </w:r>
      <w:r w:rsidR="006577B2" w:rsidRPr="00833EC7">
        <w:rPr>
          <w:rFonts w:ascii="Arial" w:hAnsi="Arial" w:cs="Arial"/>
          <w:bCs/>
          <w:sz w:val="20"/>
          <w:szCs w:val="20"/>
          <w:lang w:val="es-MX"/>
        </w:rPr>
        <w:t xml:space="preserve"> en servicio compartido.</w:t>
      </w:r>
    </w:p>
    <w:p w14:paraId="441DAC08" w14:textId="77777777" w:rsidR="00BF4F3C" w:rsidRPr="00833EC7" w:rsidRDefault="00BF4F3C" w:rsidP="00BF4F3C">
      <w:pPr>
        <w:pStyle w:val="Sinespaciado"/>
        <w:numPr>
          <w:ilvl w:val="0"/>
          <w:numId w:val="12"/>
        </w:numPr>
        <w:jc w:val="both"/>
        <w:rPr>
          <w:rFonts w:ascii="Arial" w:hAnsi="Arial" w:cs="Arial"/>
          <w:b/>
          <w:sz w:val="20"/>
          <w:szCs w:val="20"/>
          <w:lang w:val="es-MX"/>
        </w:rPr>
      </w:pPr>
      <w:r w:rsidRPr="00833EC7">
        <w:rPr>
          <w:rFonts w:ascii="Arial" w:hAnsi="Arial" w:cs="Arial"/>
          <w:bCs/>
          <w:sz w:val="20"/>
          <w:szCs w:val="20"/>
          <w:lang w:val="es-MX"/>
        </w:rPr>
        <w:t>Caballos en Petra (propina no incluida)</w:t>
      </w:r>
      <w:r w:rsidR="006577B2" w:rsidRPr="00833EC7">
        <w:rPr>
          <w:rFonts w:ascii="Arial" w:hAnsi="Arial" w:cs="Arial"/>
          <w:bCs/>
          <w:sz w:val="20"/>
          <w:szCs w:val="20"/>
          <w:lang w:val="es-MX"/>
        </w:rPr>
        <w:t xml:space="preserve"> en servicio compartido.</w:t>
      </w:r>
    </w:p>
    <w:p w14:paraId="415D885F" w14:textId="77777777" w:rsidR="00BF4F3C" w:rsidRPr="00833EC7" w:rsidRDefault="00BF4F3C" w:rsidP="00BF4F3C">
      <w:pPr>
        <w:pStyle w:val="Sinespaciado"/>
        <w:numPr>
          <w:ilvl w:val="0"/>
          <w:numId w:val="12"/>
        </w:numPr>
        <w:jc w:val="both"/>
        <w:rPr>
          <w:rFonts w:ascii="Arial" w:hAnsi="Arial" w:cs="Arial"/>
          <w:b/>
          <w:sz w:val="20"/>
          <w:szCs w:val="20"/>
          <w:lang w:val="es-MX"/>
        </w:rPr>
      </w:pPr>
      <w:r w:rsidRPr="00833EC7">
        <w:rPr>
          <w:rFonts w:ascii="Arial" w:hAnsi="Arial" w:cs="Arial"/>
          <w:bCs/>
          <w:sz w:val="20"/>
          <w:szCs w:val="20"/>
          <w:lang w:val="es-MX"/>
        </w:rPr>
        <w:t xml:space="preserve">Guía de habla española </w:t>
      </w:r>
      <w:r w:rsidR="006577B2" w:rsidRPr="00833EC7">
        <w:rPr>
          <w:rFonts w:ascii="Arial" w:hAnsi="Arial" w:cs="Arial"/>
          <w:bCs/>
          <w:sz w:val="20"/>
          <w:szCs w:val="20"/>
          <w:lang w:val="es-MX"/>
        </w:rPr>
        <w:t>día</w:t>
      </w:r>
      <w:r w:rsidRPr="00833EC7">
        <w:rPr>
          <w:rFonts w:ascii="Arial" w:hAnsi="Arial" w:cs="Arial"/>
          <w:bCs/>
          <w:sz w:val="20"/>
          <w:szCs w:val="20"/>
          <w:lang w:val="es-MX"/>
        </w:rPr>
        <w:t xml:space="preserve"> 2 al </w:t>
      </w:r>
      <w:r w:rsidR="00A1130D">
        <w:rPr>
          <w:rFonts w:ascii="Arial" w:hAnsi="Arial" w:cs="Arial"/>
          <w:bCs/>
          <w:sz w:val="20"/>
          <w:szCs w:val="20"/>
          <w:lang w:val="es-MX"/>
        </w:rPr>
        <w:t>6</w:t>
      </w:r>
      <w:r w:rsidRPr="00833EC7">
        <w:rPr>
          <w:rFonts w:ascii="Arial" w:hAnsi="Arial" w:cs="Arial"/>
          <w:bCs/>
          <w:sz w:val="20"/>
          <w:szCs w:val="20"/>
          <w:lang w:val="es-MX"/>
        </w:rPr>
        <w:t xml:space="preserve"> y asistencia en español por nuestros trasladistas</w:t>
      </w:r>
      <w:r w:rsidR="006577B2" w:rsidRPr="00833EC7">
        <w:rPr>
          <w:rFonts w:ascii="Arial" w:hAnsi="Arial" w:cs="Arial"/>
          <w:bCs/>
          <w:sz w:val="20"/>
          <w:szCs w:val="20"/>
          <w:lang w:val="es-MX"/>
        </w:rPr>
        <w:t xml:space="preserve"> en servicio compartido.</w:t>
      </w:r>
    </w:p>
    <w:p w14:paraId="3C4579B5" w14:textId="77777777" w:rsidR="00FE1D00" w:rsidRPr="00833EC7" w:rsidRDefault="00FE1D00" w:rsidP="00FE1D00">
      <w:pPr>
        <w:pStyle w:val="Prrafodelista"/>
        <w:numPr>
          <w:ilvl w:val="0"/>
          <w:numId w:val="12"/>
        </w:numPr>
        <w:rPr>
          <w:rFonts w:ascii="Arial" w:hAnsi="Arial" w:cs="Arial"/>
          <w:bCs/>
          <w:sz w:val="20"/>
          <w:szCs w:val="20"/>
          <w:lang w:val="es-MX" w:eastAsia="en-US" w:bidi="en-US"/>
        </w:rPr>
      </w:pPr>
      <w:r w:rsidRPr="00833EC7">
        <w:rPr>
          <w:rFonts w:ascii="Arial" w:hAnsi="Arial" w:cs="Arial"/>
          <w:bCs/>
          <w:sz w:val="20"/>
          <w:szCs w:val="20"/>
          <w:lang w:val="es-MX" w:eastAsia="en-US" w:bidi="en-US"/>
        </w:rPr>
        <w:t>Vehículos con aire acondicionado con capacidad controlada y previamente sanitizados.</w:t>
      </w:r>
    </w:p>
    <w:p w14:paraId="505ADC62" w14:textId="77777777" w:rsidR="00E77DAF" w:rsidRPr="00833EC7" w:rsidRDefault="00E77DAF" w:rsidP="00E77DAF">
      <w:pPr>
        <w:pStyle w:val="Prrafodelista"/>
        <w:numPr>
          <w:ilvl w:val="0"/>
          <w:numId w:val="12"/>
        </w:numPr>
        <w:rPr>
          <w:rFonts w:ascii="Arial" w:hAnsi="Arial" w:cs="Arial"/>
          <w:bCs/>
          <w:sz w:val="20"/>
          <w:szCs w:val="20"/>
          <w:lang w:val="es-MX" w:eastAsia="en-US" w:bidi="en-US"/>
        </w:rPr>
      </w:pPr>
      <w:r w:rsidRPr="00833EC7">
        <w:rPr>
          <w:rFonts w:ascii="Arial" w:hAnsi="Arial" w:cs="Arial"/>
          <w:sz w:val="20"/>
          <w:szCs w:val="20"/>
          <w:shd w:val="clear" w:color="auto" w:fill="FFFFFF"/>
        </w:rPr>
        <w:t>Tarjeta Básica de asistencia al viajero con cobertura contra cancelación por COVID-19 (Assist Card)</w:t>
      </w:r>
    </w:p>
    <w:p w14:paraId="694AEE62" w14:textId="77777777" w:rsidR="0085300A" w:rsidRDefault="0085300A" w:rsidP="003548DA">
      <w:pPr>
        <w:pStyle w:val="Sinespaciado"/>
        <w:jc w:val="both"/>
        <w:rPr>
          <w:rFonts w:ascii="Arial" w:hAnsi="Arial" w:cs="Arial"/>
          <w:b/>
          <w:sz w:val="20"/>
          <w:szCs w:val="20"/>
          <w:lang w:val="es-MX"/>
        </w:rPr>
      </w:pPr>
    </w:p>
    <w:p w14:paraId="48C58E51" w14:textId="07231E38" w:rsidR="003548DA" w:rsidRPr="00833EC7" w:rsidRDefault="003548DA" w:rsidP="003548DA">
      <w:pPr>
        <w:pStyle w:val="Sinespaciado"/>
        <w:jc w:val="both"/>
        <w:rPr>
          <w:rFonts w:ascii="Arial" w:hAnsi="Arial" w:cs="Arial"/>
          <w:b/>
          <w:sz w:val="20"/>
          <w:szCs w:val="20"/>
          <w:lang w:val="es-MX"/>
        </w:rPr>
      </w:pPr>
      <w:r w:rsidRPr="00833EC7">
        <w:rPr>
          <w:rFonts w:ascii="Arial" w:hAnsi="Arial" w:cs="Arial"/>
          <w:b/>
          <w:sz w:val="20"/>
          <w:szCs w:val="20"/>
          <w:lang w:val="es-MX"/>
        </w:rPr>
        <w:t>No Incluye:</w:t>
      </w:r>
    </w:p>
    <w:p w14:paraId="5DF196C9" w14:textId="77777777" w:rsidR="003548DA" w:rsidRPr="00833EC7" w:rsidRDefault="003548DA" w:rsidP="003548DA">
      <w:pPr>
        <w:pStyle w:val="Sinespaciado"/>
        <w:numPr>
          <w:ilvl w:val="0"/>
          <w:numId w:val="4"/>
        </w:numPr>
        <w:jc w:val="both"/>
        <w:rPr>
          <w:rFonts w:ascii="Arial" w:hAnsi="Arial" w:cs="Arial"/>
          <w:sz w:val="20"/>
          <w:szCs w:val="20"/>
          <w:lang w:val="es-MX"/>
        </w:rPr>
      </w:pPr>
      <w:r w:rsidRPr="00833EC7">
        <w:rPr>
          <w:rFonts w:ascii="Arial" w:hAnsi="Arial" w:cs="Arial"/>
          <w:sz w:val="20"/>
          <w:szCs w:val="20"/>
          <w:lang w:val="es-MX"/>
        </w:rPr>
        <w:t xml:space="preserve">Vuelos </w:t>
      </w:r>
      <w:r w:rsidR="00BF4F3C" w:rsidRPr="00833EC7">
        <w:rPr>
          <w:rFonts w:ascii="Arial" w:hAnsi="Arial" w:cs="Arial"/>
          <w:sz w:val="20"/>
          <w:szCs w:val="20"/>
          <w:lang w:val="es-MX"/>
        </w:rPr>
        <w:t>internacionales</w:t>
      </w:r>
      <w:r w:rsidR="006577B2" w:rsidRPr="00833EC7">
        <w:rPr>
          <w:rFonts w:ascii="Arial" w:hAnsi="Arial" w:cs="Arial"/>
          <w:sz w:val="20"/>
          <w:szCs w:val="20"/>
          <w:lang w:val="es-MX"/>
        </w:rPr>
        <w:t xml:space="preserve"> México – Amman - México</w:t>
      </w:r>
    </w:p>
    <w:p w14:paraId="1832834D" w14:textId="77777777" w:rsidR="003548DA" w:rsidRPr="00833EC7" w:rsidRDefault="003548DA" w:rsidP="003548DA">
      <w:pPr>
        <w:pStyle w:val="Sinespaciado"/>
        <w:numPr>
          <w:ilvl w:val="0"/>
          <w:numId w:val="4"/>
        </w:numPr>
        <w:jc w:val="both"/>
        <w:rPr>
          <w:rFonts w:ascii="Arial" w:hAnsi="Arial" w:cs="Arial"/>
          <w:sz w:val="20"/>
          <w:szCs w:val="20"/>
          <w:lang w:val="es-MX"/>
        </w:rPr>
      </w:pPr>
      <w:r w:rsidRPr="00833EC7">
        <w:rPr>
          <w:rFonts w:ascii="Arial" w:hAnsi="Arial" w:cs="Arial"/>
          <w:sz w:val="20"/>
          <w:szCs w:val="20"/>
          <w:lang w:val="es-MX"/>
        </w:rPr>
        <w:t>Visados de entrada</w:t>
      </w:r>
    </w:p>
    <w:p w14:paraId="64E3D220" w14:textId="77777777" w:rsidR="00927CE2" w:rsidRDefault="00927CE2" w:rsidP="00927CE2">
      <w:pPr>
        <w:pStyle w:val="Sinespaciado"/>
        <w:numPr>
          <w:ilvl w:val="0"/>
          <w:numId w:val="4"/>
        </w:numPr>
        <w:jc w:val="both"/>
        <w:rPr>
          <w:rFonts w:ascii="Arial" w:hAnsi="Arial" w:cs="Arial"/>
          <w:b/>
          <w:bCs/>
          <w:sz w:val="20"/>
          <w:szCs w:val="20"/>
          <w:lang w:val="es-MX"/>
        </w:rPr>
      </w:pPr>
      <w:r>
        <w:rPr>
          <w:rFonts w:ascii="Arial" w:hAnsi="Arial" w:cs="Arial"/>
          <w:b/>
          <w:bCs/>
          <w:sz w:val="20"/>
          <w:szCs w:val="20"/>
          <w:lang w:val="es-MX"/>
        </w:rPr>
        <w:t xml:space="preserve">Propinas requeridas equivalente a 20 euros o 25 USD por persona (se paga directamente con el guía en destino)  </w:t>
      </w:r>
    </w:p>
    <w:p w14:paraId="1300F576" w14:textId="77777777" w:rsidR="003548DA" w:rsidRPr="00833EC7" w:rsidRDefault="003548DA" w:rsidP="003548DA">
      <w:pPr>
        <w:pStyle w:val="Sinespaciado"/>
        <w:numPr>
          <w:ilvl w:val="0"/>
          <w:numId w:val="4"/>
        </w:numPr>
        <w:jc w:val="both"/>
        <w:rPr>
          <w:rFonts w:ascii="Arial" w:hAnsi="Arial" w:cs="Arial"/>
          <w:sz w:val="20"/>
          <w:szCs w:val="20"/>
          <w:lang w:val="es-MX"/>
        </w:rPr>
      </w:pPr>
      <w:r w:rsidRPr="00833EC7">
        <w:rPr>
          <w:rFonts w:ascii="Arial" w:hAnsi="Arial" w:cs="Arial"/>
          <w:sz w:val="20"/>
          <w:szCs w:val="20"/>
          <w:lang w:val="es-MX"/>
        </w:rPr>
        <w:t>Bebidas</w:t>
      </w:r>
    </w:p>
    <w:p w14:paraId="26D56F8F" w14:textId="77777777" w:rsidR="006577B2" w:rsidRPr="00833EC7" w:rsidRDefault="003548DA" w:rsidP="006577B2">
      <w:pPr>
        <w:pStyle w:val="Sinespaciado"/>
        <w:numPr>
          <w:ilvl w:val="0"/>
          <w:numId w:val="4"/>
        </w:numPr>
        <w:jc w:val="both"/>
        <w:rPr>
          <w:rFonts w:ascii="Arial" w:hAnsi="Arial" w:cs="Arial"/>
          <w:sz w:val="20"/>
          <w:szCs w:val="20"/>
          <w:lang w:val="es-MX"/>
        </w:rPr>
      </w:pPr>
      <w:r w:rsidRPr="00833EC7">
        <w:rPr>
          <w:rFonts w:ascii="Arial" w:hAnsi="Arial" w:cs="Arial"/>
          <w:sz w:val="20"/>
          <w:szCs w:val="20"/>
          <w:lang w:val="es-MX"/>
        </w:rPr>
        <w:t>Ningún servicio indicado como opcional</w:t>
      </w:r>
      <w:r w:rsidRPr="00833EC7">
        <w:rPr>
          <w:rFonts w:ascii="Arial" w:hAnsi="Arial" w:cs="Arial"/>
          <w:sz w:val="20"/>
          <w:szCs w:val="20"/>
          <w:lang w:val="es-MX"/>
        </w:rPr>
        <w:tab/>
      </w:r>
    </w:p>
    <w:p w14:paraId="1C1EAB48" w14:textId="77777777" w:rsidR="0085300A" w:rsidRDefault="0085300A" w:rsidP="006577B2">
      <w:pPr>
        <w:pStyle w:val="Sinespaciado"/>
        <w:jc w:val="both"/>
        <w:rPr>
          <w:rFonts w:ascii="Arial" w:hAnsi="Arial" w:cs="Arial"/>
          <w:b/>
          <w:bCs/>
          <w:sz w:val="20"/>
          <w:szCs w:val="20"/>
          <w:lang w:val="es-MX"/>
        </w:rPr>
      </w:pPr>
      <w:bookmarkStart w:id="1" w:name="_Hlk42000320"/>
    </w:p>
    <w:p w14:paraId="6525838F" w14:textId="7AA80D99" w:rsidR="006577B2" w:rsidRPr="00833EC7" w:rsidRDefault="006577B2" w:rsidP="006577B2">
      <w:pPr>
        <w:pStyle w:val="Sinespaciado"/>
        <w:jc w:val="both"/>
        <w:rPr>
          <w:rFonts w:ascii="Arial" w:hAnsi="Arial" w:cs="Arial"/>
          <w:b/>
          <w:bCs/>
          <w:sz w:val="20"/>
          <w:szCs w:val="20"/>
          <w:lang w:val="es-MX"/>
        </w:rPr>
      </w:pPr>
      <w:r w:rsidRPr="00833EC7">
        <w:rPr>
          <w:rFonts w:ascii="Arial" w:hAnsi="Arial" w:cs="Arial"/>
          <w:b/>
          <w:bCs/>
          <w:sz w:val="20"/>
          <w:szCs w:val="20"/>
          <w:lang w:val="es-MX"/>
        </w:rPr>
        <w:t>Notas Importantes:</w:t>
      </w:r>
    </w:p>
    <w:p w14:paraId="6B34F125" w14:textId="77777777" w:rsidR="006577B2" w:rsidRPr="00833EC7" w:rsidRDefault="006577B2" w:rsidP="006577B2">
      <w:pPr>
        <w:pStyle w:val="Sinespaciado"/>
        <w:numPr>
          <w:ilvl w:val="0"/>
          <w:numId w:val="13"/>
        </w:numPr>
        <w:jc w:val="both"/>
        <w:rPr>
          <w:rFonts w:ascii="Arial" w:hAnsi="Arial" w:cs="Arial"/>
          <w:sz w:val="20"/>
          <w:szCs w:val="20"/>
          <w:lang w:val="es-MX" w:eastAsia="es-MX" w:bidi="ar-SA"/>
        </w:rPr>
      </w:pPr>
      <w:r w:rsidRPr="00833EC7">
        <w:rPr>
          <w:rFonts w:ascii="Arial" w:hAnsi="Arial" w:cs="Arial"/>
          <w:sz w:val="20"/>
          <w:szCs w:val="20"/>
          <w:lang w:val="es-MX" w:eastAsia="es-MX" w:bidi="ar-SA"/>
        </w:rPr>
        <w:t>El orden de las visitas está sujetas a cambios en destino, siempre otorgándose como fueron contratadas.</w:t>
      </w:r>
    </w:p>
    <w:p w14:paraId="6913FD5E" w14:textId="77777777" w:rsidR="006577B2" w:rsidRDefault="006577B2" w:rsidP="006577B2">
      <w:pPr>
        <w:pStyle w:val="Sinespaciado"/>
        <w:numPr>
          <w:ilvl w:val="0"/>
          <w:numId w:val="13"/>
        </w:numPr>
        <w:jc w:val="both"/>
        <w:rPr>
          <w:rFonts w:ascii="Arial" w:hAnsi="Arial" w:cs="Arial"/>
          <w:sz w:val="20"/>
          <w:szCs w:val="20"/>
          <w:lang w:val="es-MX" w:eastAsia="es-MX" w:bidi="ar-SA"/>
        </w:rPr>
      </w:pPr>
      <w:bookmarkStart w:id="2" w:name="_Hlk41998447"/>
      <w:r w:rsidRPr="00833EC7">
        <w:rPr>
          <w:rFonts w:ascii="Arial" w:hAnsi="Arial" w:cs="Arial"/>
          <w:sz w:val="20"/>
          <w:szCs w:val="20"/>
          <w:lang w:val="es-MX" w:eastAsia="es-MX" w:bidi="ar-SA"/>
        </w:rPr>
        <w:t>En caso de contratación en servicios privados, todos serán ofrecidos en privado al número de personas contratado.</w:t>
      </w:r>
    </w:p>
    <w:p w14:paraId="3EEBF2C3" w14:textId="77777777" w:rsidR="00833EC7" w:rsidRDefault="00833EC7" w:rsidP="00833EC7">
      <w:pPr>
        <w:pStyle w:val="Sinespaciado"/>
        <w:jc w:val="both"/>
        <w:rPr>
          <w:rFonts w:ascii="Arial" w:hAnsi="Arial" w:cs="Arial"/>
          <w:sz w:val="20"/>
          <w:szCs w:val="20"/>
          <w:lang w:val="es-MX" w:eastAsia="es-MX" w:bidi="ar-SA"/>
        </w:rPr>
      </w:pPr>
    </w:p>
    <w:p w14:paraId="7CCD0717" w14:textId="77777777" w:rsidR="00833EC7" w:rsidRDefault="00833EC7" w:rsidP="00833EC7">
      <w:pPr>
        <w:pStyle w:val="Sinespaciado"/>
        <w:jc w:val="both"/>
        <w:rPr>
          <w:rFonts w:ascii="Arial" w:hAnsi="Arial" w:cs="Arial"/>
          <w:sz w:val="20"/>
          <w:szCs w:val="20"/>
          <w:lang w:val="es-MX" w:eastAsia="es-MX" w:bidi="ar-SA"/>
        </w:rPr>
      </w:pPr>
    </w:p>
    <w:p w14:paraId="6095FEE8" w14:textId="77777777" w:rsidR="00833EC7" w:rsidRDefault="00833EC7" w:rsidP="00833EC7">
      <w:pPr>
        <w:pStyle w:val="Sinespaciado"/>
        <w:jc w:val="both"/>
        <w:rPr>
          <w:rFonts w:ascii="Arial" w:hAnsi="Arial" w:cs="Arial"/>
          <w:sz w:val="20"/>
          <w:szCs w:val="20"/>
          <w:lang w:val="es-MX" w:eastAsia="es-MX" w:bidi="ar-SA"/>
        </w:rPr>
      </w:pPr>
    </w:p>
    <w:p w14:paraId="7560E65D" w14:textId="77777777" w:rsidR="00833EC7" w:rsidRDefault="00833EC7" w:rsidP="00833EC7">
      <w:pPr>
        <w:pStyle w:val="Sinespaciado"/>
        <w:jc w:val="both"/>
        <w:rPr>
          <w:rFonts w:ascii="Arial" w:hAnsi="Arial" w:cs="Arial"/>
          <w:sz w:val="20"/>
          <w:szCs w:val="20"/>
          <w:lang w:val="es-MX" w:eastAsia="es-MX" w:bidi="ar-SA"/>
        </w:rPr>
      </w:pPr>
    </w:p>
    <w:p w14:paraId="2172870E" w14:textId="77777777" w:rsidR="00833EC7" w:rsidRDefault="00833EC7" w:rsidP="00833EC7">
      <w:pPr>
        <w:pStyle w:val="Sinespaciado"/>
        <w:jc w:val="both"/>
        <w:rPr>
          <w:rFonts w:ascii="Arial" w:hAnsi="Arial" w:cs="Arial"/>
          <w:sz w:val="20"/>
          <w:szCs w:val="20"/>
          <w:lang w:val="es-MX" w:eastAsia="es-MX" w:bidi="ar-SA"/>
        </w:rPr>
      </w:pPr>
    </w:p>
    <w:p w14:paraId="41B3F4EF" w14:textId="77777777" w:rsidR="00833EC7" w:rsidRDefault="00833EC7" w:rsidP="00833EC7">
      <w:pPr>
        <w:pStyle w:val="Sinespaciado"/>
        <w:jc w:val="both"/>
        <w:rPr>
          <w:rFonts w:ascii="Arial" w:hAnsi="Arial" w:cs="Arial"/>
          <w:sz w:val="20"/>
          <w:szCs w:val="20"/>
          <w:lang w:val="es-MX" w:eastAsia="es-MX" w:bidi="ar-SA"/>
        </w:rPr>
      </w:pPr>
    </w:p>
    <w:p w14:paraId="2FC84E4A" w14:textId="77777777" w:rsidR="00833EC7" w:rsidRDefault="00833EC7" w:rsidP="00833EC7">
      <w:pPr>
        <w:pStyle w:val="Sinespaciado"/>
        <w:jc w:val="both"/>
        <w:rPr>
          <w:rFonts w:ascii="Arial" w:hAnsi="Arial" w:cs="Arial"/>
          <w:sz w:val="20"/>
          <w:szCs w:val="20"/>
          <w:lang w:val="es-MX" w:eastAsia="es-MX" w:bidi="ar-SA"/>
        </w:rPr>
      </w:pPr>
    </w:p>
    <w:p w14:paraId="32704214" w14:textId="77777777" w:rsidR="00833EC7" w:rsidRDefault="00833EC7" w:rsidP="00833EC7">
      <w:pPr>
        <w:pStyle w:val="Sinespaciado"/>
        <w:jc w:val="both"/>
        <w:rPr>
          <w:rFonts w:ascii="Arial" w:hAnsi="Arial" w:cs="Arial"/>
          <w:sz w:val="20"/>
          <w:szCs w:val="20"/>
          <w:lang w:val="es-MX" w:eastAsia="es-MX" w:bidi="ar-SA"/>
        </w:rPr>
      </w:pPr>
    </w:p>
    <w:p w14:paraId="17A3C0E6" w14:textId="77777777" w:rsidR="00833EC7" w:rsidRDefault="00833EC7" w:rsidP="00833EC7">
      <w:pPr>
        <w:pStyle w:val="Sinespaciado"/>
        <w:jc w:val="both"/>
        <w:rPr>
          <w:rFonts w:ascii="Arial" w:hAnsi="Arial" w:cs="Arial"/>
          <w:sz w:val="20"/>
          <w:szCs w:val="20"/>
          <w:lang w:val="es-MX" w:eastAsia="es-MX" w:bidi="ar-SA"/>
        </w:rPr>
      </w:pPr>
    </w:p>
    <w:p w14:paraId="002C03E9" w14:textId="77777777" w:rsidR="00833EC7" w:rsidRDefault="00833EC7" w:rsidP="00833EC7">
      <w:pPr>
        <w:pStyle w:val="Sinespaciado"/>
        <w:jc w:val="both"/>
        <w:rPr>
          <w:rFonts w:ascii="Arial" w:hAnsi="Arial" w:cs="Arial"/>
          <w:sz w:val="20"/>
          <w:szCs w:val="20"/>
          <w:lang w:val="es-MX" w:eastAsia="es-MX" w:bidi="ar-SA"/>
        </w:rPr>
      </w:pPr>
    </w:p>
    <w:p w14:paraId="079DBEFD" w14:textId="77777777" w:rsidR="008547FA" w:rsidRDefault="008547FA" w:rsidP="00833EC7">
      <w:pPr>
        <w:pStyle w:val="Sinespaciado"/>
        <w:jc w:val="both"/>
        <w:rPr>
          <w:rFonts w:ascii="Arial" w:hAnsi="Arial" w:cs="Arial"/>
          <w:sz w:val="20"/>
          <w:szCs w:val="20"/>
          <w:lang w:val="es-MX" w:eastAsia="es-MX" w:bidi="ar-SA"/>
        </w:rPr>
      </w:pPr>
    </w:p>
    <w:p w14:paraId="49B4A123" w14:textId="77777777" w:rsidR="008547FA" w:rsidRDefault="008547FA" w:rsidP="00833EC7">
      <w:pPr>
        <w:pStyle w:val="Sinespaciado"/>
        <w:jc w:val="both"/>
        <w:rPr>
          <w:rFonts w:ascii="Arial" w:hAnsi="Arial" w:cs="Arial"/>
          <w:sz w:val="20"/>
          <w:szCs w:val="20"/>
          <w:lang w:val="es-MX" w:eastAsia="es-MX" w:bidi="ar-SA"/>
        </w:rPr>
      </w:pPr>
    </w:p>
    <w:tbl>
      <w:tblPr>
        <w:tblW w:w="6086" w:type="dxa"/>
        <w:jc w:val="center"/>
        <w:tblCellMar>
          <w:left w:w="70" w:type="dxa"/>
          <w:right w:w="70" w:type="dxa"/>
        </w:tblCellMar>
        <w:tblLook w:val="04A0" w:firstRow="1" w:lastRow="0" w:firstColumn="1" w:lastColumn="0" w:noHBand="0" w:noVBand="1"/>
      </w:tblPr>
      <w:tblGrid>
        <w:gridCol w:w="832"/>
        <w:gridCol w:w="1056"/>
        <w:gridCol w:w="3983"/>
        <w:gridCol w:w="602"/>
      </w:tblGrid>
      <w:tr w:rsidR="0062664A" w14:paraId="5C12BC5B" w14:textId="77777777" w:rsidTr="0062664A">
        <w:trPr>
          <w:trHeight w:val="261"/>
          <w:jc w:val="center"/>
        </w:trPr>
        <w:tc>
          <w:tcPr>
            <w:tcW w:w="6086" w:type="dxa"/>
            <w:gridSpan w:val="4"/>
            <w:tcBorders>
              <w:top w:val="single" w:sz="4" w:space="0" w:color="auto"/>
              <w:left w:val="single" w:sz="4" w:space="0" w:color="auto"/>
              <w:bottom w:val="single" w:sz="4" w:space="0" w:color="auto"/>
              <w:right w:val="single" w:sz="4" w:space="0" w:color="000000"/>
            </w:tcBorders>
            <w:shd w:val="clear" w:color="ED7D31" w:fill="000000"/>
            <w:noWrap/>
            <w:vAlign w:val="center"/>
            <w:hideMark/>
          </w:tcPr>
          <w:bookmarkEnd w:id="1"/>
          <w:bookmarkEnd w:id="2"/>
          <w:p w14:paraId="1E91D7DB" w14:textId="77777777" w:rsidR="0062664A" w:rsidRDefault="0062664A">
            <w:pPr>
              <w:jc w:val="center"/>
              <w:rPr>
                <w:rFonts w:ascii="Calibri" w:hAnsi="Calibri" w:cs="Calibri"/>
                <w:b/>
                <w:bCs/>
                <w:color w:val="FFFFFF"/>
                <w:sz w:val="20"/>
                <w:szCs w:val="20"/>
                <w:lang w:val="es-MX" w:eastAsia="es-MX"/>
              </w:rPr>
            </w:pPr>
            <w:r>
              <w:rPr>
                <w:rFonts w:ascii="Calibri" w:hAnsi="Calibri" w:cs="Calibri"/>
                <w:b/>
                <w:bCs/>
                <w:color w:val="FFFFFF"/>
                <w:sz w:val="20"/>
                <w:szCs w:val="20"/>
              </w:rPr>
              <w:t xml:space="preserve">HOTELES PREVISTOS O SIMILARES </w:t>
            </w:r>
          </w:p>
        </w:tc>
      </w:tr>
      <w:tr w:rsidR="0062664A" w14:paraId="3E3D83F9" w14:textId="77777777" w:rsidTr="0062664A">
        <w:trPr>
          <w:trHeight w:val="261"/>
          <w:jc w:val="center"/>
        </w:trPr>
        <w:tc>
          <w:tcPr>
            <w:tcW w:w="625" w:type="dxa"/>
            <w:tcBorders>
              <w:top w:val="nil"/>
              <w:left w:val="single" w:sz="4" w:space="0" w:color="auto"/>
              <w:bottom w:val="single" w:sz="4" w:space="0" w:color="auto"/>
              <w:right w:val="single" w:sz="4" w:space="0" w:color="auto"/>
            </w:tcBorders>
            <w:shd w:val="clear" w:color="ED7D31" w:fill="000000"/>
            <w:noWrap/>
            <w:vAlign w:val="center"/>
            <w:hideMark/>
          </w:tcPr>
          <w:p w14:paraId="55D0DA0E" w14:textId="77777777" w:rsidR="0062664A" w:rsidRDefault="0062664A">
            <w:pPr>
              <w:jc w:val="center"/>
              <w:rPr>
                <w:rFonts w:ascii="Calibri" w:hAnsi="Calibri" w:cs="Calibri"/>
                <w:b/>
                <w:bCs/>
                <w:color w:val="FFFFFF"/>
                <w:sz w:val="20"/>
                <w:szCs w:val="20"/>
              </w:rPr>
            </w:pPr>
            <w:r>
              <w:rPr>
                <w:rFonts w:ascii="Calibri" w:hAnsi="Calibri" w:cs="Calibri"/>
                <w:b/>
                <w:bCs/>
                <w:color w:val="FFFFFF"/>
                <w:sz w:val="20"/>
                <w:szCs w:val="20"/>
              </w:rPr>
              <w:t xml:space="preserve">NOCHES </w:t>
            </w:r>
          </w:p>
        </w:tc>
        <w:tc>
          <w:tcPr>
            <w:tcW w:w="1056" w:type="dxa"/>
            <w:tcBorders>
              <w:top w:val="nil"/>
              <w:left w:val="nil"/>
              <w:bottom w:val="single" w:sz="4" w:space="0" w:color="auto"/>
              <w:right w:val="single" w:sz="4" w:space="0" w:color="auto"/>
            </w:tcBorders>
            <w:shd w:val="clear" w:color="ED7D31" w:fill="000000"/>
            <w:noWrap/>
            <w:vAlign w:val="center"/>
            <w:hideMark/>
          </w:tcPr>
          <w:p w14:paraId="484A339C" w14:textId="77777777" w:rsidR="0062664A" w:rsidRDefault="0062664A">
            <w:pPr>
              <w:jc w:val="center"/>
              <w:rPr>
                <w:rFonts w:ascii="Calibri" w:hAnsi="Calibri" w:cs="Calibri"/>
                <w:b/>
                <w:bCs/>
                <w:color w:val="FFFFFF"/>
                <w:sz w:val="20"/>
                <w:szCs w:val="20"/>
              </w:rPr>
            </w:pPr>
            <w:r>
              <w:rPr>
                <w:rFonts w:ascii="Calibri" w:hAnsi="Calibri" w:cs="Calibri"/>
                <w:b/>
                <w:bCs/>
                <w:color w:val="FFFFFF"/>
                <w:sz w:val="20"/>
                <w:szCs w:val="20"/>
              </w:rPr>
              <w:t xml:space="preserve">CIUDADES </w:t>
            </w:r>
          </w:p>
        </w:tc>
        <w:tc>
          <w:tcPr>
            <w:tcW w:w="3983" w:type="dxa"/>
            <w:tcBorders>
              <w:top w:val="nil"/>
              <w:left w:val="nil"/>
              <w:bottom w:val="single" w:sz="4" w:space="0" w:color="auto"/>
              <w:right w:val="single" w:sz="4" w:space="0" w:color="auto"/>
            </w:tcBorders>
            <w:shd w:val="clear" w:color="ED7D31" w:fill="000000"/>
            <w:noWrap/>
            <w:vAlign w:val="center"/>
            <w:hideMark/>
          </w:tcPr>
          <w:p w14:paraId="61AAD06B" w14:textId="77777777" w:rsidR="0062664A" w:rsidRDefault="0062664A">
            <w:pPr>
              <w:jc w:val="center"/>
              <w:rPr>
                <w:rFonts w:ascii="Calibri" w:hAnsi="Calibri" w:cs="Calibri"/>
                <w:b/>
                <w:bCs/>
                <w:color w:val="FFFFFF"/>
                <w:sz w:val="20"/>
                <w:szCs w:val="20"/>
              </w:rPr>
            </w:pPr>
            <w:r>
              <w:rPr>
                <w:rFonts w:ascii="Calibri" w:hAnsi="Calibri" w:cs="Calibri"/>
                <w:b/>
                <w:bCs/>
                <w:color w:val="FFFFFF"/>
                <w:sz w:val="20"/>
                <w:szCs w:val="20"/>
              </w:rPr>
              <w:t xml:space="preserve">HOTEL </w:t>
            </w:r>
          </w:p>
        </w:tc>
        <w:tc>
          <w:tcPr>
            <w:tcW w:w="420" w:type="dxa"/>
            <w:tcBorders>
              <w:top w:val="nil"/>
              <w:left w:val="nil"/>
              <w:bottom w:val="single" w:sz="4" w:space="0" w:color="auto"/>
              <w:right w:val="single" w:sz="4" w:space="0" w:color="auto"/>
            </w:tcBorders>
            <w:shd w:val="clear" w:color="ED7D31" w:fill="000000"/>
            <w:noWrap/>
            <w:vAlign w:val="center"/>
            <w:hideMark/>
          </w:tcPr>
          <w:p w14:paraId="710A9686" w14:textId="77777777" w:rsidR="0062664A" w:rsidRDefault="0062664A">
            <w:pPr>
              <w:jc w:val="center"/>
              <w:rPr>
                <w:rFonts w:ascii="Calibri" w:hAnsi="Calibri" w:cs="Calibri"/>
                <w:b/>
                <w:bCs/>
                <w:color w:val="FFFFFF"/>
                <w:sz w:val="20"/>
                <w:szCs w:val="20"/>
              </w:rPr>
            </w:pPr>
            <w:r>
              <w:rPr>
                <w:rFonts w:ascii="Calibri" w:hAnsi="Calibri" w:cs="Calibri"/>
                <w:b/>
                <w:bCs/>
                <w:color w:val="FFFFFF"/>
                <w:sz w:val="20"/>
                <w:szCs w:val="20"/>
              </w:rPr>
              <w:t>CAT</w:t>
            </w:r>
          </w:p>
        </w:tc>
      </w:tr>
      <w:tr w:rsidR="0062664A" w14:paraId="245BC5B9" w14:textId="77777777" w:rsidTr="0062664A">
        <w:trPr>
          <w:trHeight w:val="275"/>
          <w:jc w:val="center"/>
        </w:trPr>
        <w:tc>
          <w:tcPr>
            <w:tcW w:w="625" w:type="dxa"/>
            <w:vMerge w:val="restart"/>
            <w:tcBorders>
              <w:top w:val="nil"/>
              <w:left w:val="single" w:sz="4" w:space="0" w:color="auto"/>
              <w:bottom w:val="nil"/>
              <w:right w:val="single" w:sz="4" w:space="0" w:color="auto"/>
            </w:tcBorders>
            <w:shd w:val="clear" w:color="FFFFFF" w:fill="FFFFFF"/>
            <w:noWrap/>
            <w:vAlign w:val="center"/>
            <w:hideMark/>
          </w:tcPr>
          <w:p w14:paraId="58FCB382"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2</w:t>
            </w:r>
          </w:p>
        </w:tc>
        <w:tc>
          <w:tcPr>
            <w:tcW w:w="1056" w:type="dxa"/>
            <w:vMerge w:val="restart"/>
            <w:tcBorders>
              <w:top w:val="nil"/>
              <w:left w:val="nil"/>
              <w:bottom w:val="nil"/>
              <w:right w:val="single" w:sz="4" w:space="0" w:color="auto"/>
            </w:tcBorders>
            <w:shd w:val="clear" w:color="FFFFFF" w:fill="FFFFFF"/>
            <w:noWrap/>
            <w:vAlign w:val="center"/>
            <w:hideMark/>
          </w:tcPr>
          <w:p w14:paraId="717F6A13"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AMMÁN</w:t>
            </w:r>
          </w:p>
        </w:tc>
        <w:tc>
          <w:tcPr>
            <w:tcW w:w="3983" w:type="dxa"/>
            <w:tcBorders>
              <w:top w:val="nil"/>
              <w:left w:val="nil"/>
              <w:bottom w:val="single" w:sz="4" w:space="0" w:color="auto"/>
              <w:right w:val="single" w:sz="4" w:space="0" w:color="auto"/>
            </w:tcBorders>
            <w:shd w:val="clear" w:color="FFFFFF" w:fill="FFFFFF"/>
            <w:noWrap/>
            <w:vAlign w:val="center"/>
            <w:hideMark/>
          </w:tcPr>
          <w:p w14:paraId="401551AA" w14:textId="0C817D96" w:rsidR="0062664A" w:rsidRDefault="0062664A">
            <w:pPr>
              <w:jc w:val="center"/>
              <w:rPr>
                <w:rFonts w:ascii="Calibri" w:hAnsi="Calibri" w:cs="Calibri"/>
                <w:color w:val="000000"/>
                <w:sz w:val="20"/>
                <w:szCs w:val="20"/>
              </w:rPr>
            </w:pPr>
            <w:r>
              <w:rPr>
                <w:rFonts w:ascii="Calibri" w:hAnsi="Calibri" w:cs="Calibri"/>
                <w:color w:val="000000"/>
                <w:sz w:val="20"/>
                <w:szCs w:val="20"/>
              </w:rPr>
              <w:t>MENA TYCHE / SULAF LUXURY HOTEL</w:t>
            </w:r>
          </w:p>
        </w:tc>
        <w:tc>
          <w:tcPr>
            <w:tcW w:w="420" w:type="dxa"/>
            <w:tcBorders>
              <w:top w:val="nil"/>
              <w:left w:val="nil"/>
              <w:bottom w:val="single" w:sz="4" w:space="0" w:color="auto"/>
              <w:right w:val="single" w:sz="4" w:space="0" w:color="auto"/>
            </w:tcBorders>
            <w:shd w:val="clear" w:color="FFFFFF" w:fill="FFFFFF"/>
            <w:noWrap/>
            <w:vAlign w:val="center"/>
            <w:hideMark/>
          </w:tcPr>
          <w:p w14:paraId="0CEABCDB"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TS</w:t>
            </w:r>
          </w:p>
        </w:tc>
      </w:tr>
      <w:tr w:rsidR="0062664A" w14:paraId="7938733E" w14:textId="77777777" w:rsidTr="0062664A">
        <w:trPr>
          <w:trHeight w:val="275"/>
          <w:jc w:val="center"/>
        </w:trPr>
        <w:tc>
          <w:tcPr>
            <w:tcW w:w="625" w:type="dxa"/>
            <w:vMerge/>
            <w:tcBorders>
              <w:top w:val="nil"/>
              <w:left w:val="single" w:sz="4" w:space="0" w:color="auto"/>
              <w:bottom w:val="nil"/>
              <w:right w:val="single" w:sz="4" w:space="0" w:color="auto"/>
            </w:tcBorders>
            <w:vAlign w:val="center"/>
            <w:hideMark/>
          </w:tcPr>
          <w:p w14:paraId="6FBD0B78" w14:textId="77777777" w:rsidR="0062664A" w:rsidRDefault="0062664A">
            <w:pPr>
              <w:rPr>
                <w:rFonts w:ascii="Calibri" w:hAnsi="Calibri" w:cs="Calibri"/>
                <w:color w:val="000000"/>
                <w:sz w:val="20"/>
                <w:szCs w:val="20"/>
              </w:rPr>
            </w:pPr>
          </w:p>
        </w:tc>
        <w:tc>
          <w:tcPr>
            <w:tcW w:w="1056" w:type="dxa"/>
            <w:vMerge/>
            <w:tcBorders>
              <w:top w:val="nil"/>
              <w:left w:val="nil"/>
              <w:bottom w:val="nil"/>
              <w:right w:val="single" w:sz="4" w:space="0" w:color="auto"/>
            </w:tcBorders>
            <w:vAlign w:val="center"/>
            <w:hideMark/>
          </w:tcPr>
          <w:p w14:paraId="426DDC73" w14:textId="77777777" w:rsidR="0062664A" w:rsidRDefault="0062664A">
            <w:pPr>
              <w:rPr>
                <w:rFonts w:ascii="Calibri" w:hAnsi="Calibri" w:cs="Calibri"/>
                <w:color w:val="000000"/>
                <w:sz w:val="20"/>
                <w:szCs w:val="20"/>
              </w:rPr>
            </w:pPr>
          </w:p>
        </w:tc>
        <w:tc>
          <w:tcPr>
            <w:tcW w:w="3983" w:type="dxa"/>
            <w:tcBorders>
              <w:top w:val="nil"/>
              <w:left w:val="nil"/>
              <w:bottom w:val="nil"/>
              <w:right w:val="single" w:sz="4" w:space="0" w:color="000000"/>
            </w:tcBorders>
            <w:shd w:val="clear" w:color="FFFFFF" w:fill="FFFFFF"/>
            <w:vAlign w:val="center"/>
            <w:hideMark/>
          </w:tcPr>
          <w:p w14:paraId="0BAF0A50"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KEMPINSKI / MOVENPICK</w:t>
            </w:r>
          </w:p>
        </w:tc>
        <w:tc>
          <w:tcPr>
            <w:tcW w:w="420" w:type="dxa"/>
            <w:tcBorders>
              <w:top w:val="nil"/>
              <w:left w:val="nil"/>
              <w:bottom w:val="nil"/>
              <w:right w:val="single" w:sz="4" w:space="0" w:color="000000"/>
            </w:tcBorders>
            <w:shd w:val="clear" w:color="FFFFFF" w:fill="FFFFFF"/>
            <w:noWrap/>
            <w:vAlign w:val="center"/>
            <w:hideMark/>
          </w:tcPr>
          <w:p w14:paraId="552B4D11"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PS</w:t>
            </w:r>
          </w:p>
        </w:tc>
      </w:tr>
      <w:tr w:rsidR="0062664A" w14:paraId="70E56C72" w14:textId="77777777" w:rsidTr="0062664A">
        <w:trPr>
          <w:trHeight w:val="261"/>
          <w:jc w:val="center"/>
        </w:trPr>
        <w:tc>
          <w:tcPr>
            <w:tcW w:w="625" w:type="dxa"/>
            <w:vMerge w:val="restart"/>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05AA0B36"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1</w:t>
            </w:r>
          </w:p>
        </w:tc>
        <w:tc>
          <w:tcPr>
            <w:tcW w:w="1056" w:type="dxa"/>
            <w:vMerge w:val="restart"/>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77CC97E"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 xml:space="preserve">PETRA </w:t>
            </w:r>
          </w:p>
        </w:tc>
        <w:tc>
          <w:tcPr>
            <w:tcW w:w="3983" w:type="dxa"/>
            <w:tcBorders>
              <w:top w:val="single" w:sz="4" w:space="0" w:color="auto"/>
              <w:left w:val="nil"/>
              <w:bottom w:val="single" w:sz="4" w:space="0" w:color="auto"/>
              <w:right w:val="single" w:sz="4" w:space="0" w:color="auto"/>
            </w:tcBorders>
            <w:shd w:val="clear" w:color="FFFFFF" w:fill="FFFFFF"/>
            <w:noWrap/>
            <w:vAlign w:val="center"/>
            <w:hideMark/>
          </w:tcPr>
          <w:p w14:paraId="394ACD6D"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QUATTRO / PETRA MOON</w:t>
            </w:r>
          </w:p>
        </w:tc>
        <w:tc>
          <w:tcPr>
            <w:tcW w:w="420" w:type="dxa"/>
            <w:tcBorders>
              <w:top w:val="single" w:sz="4" w:space="0" w:color="auto"/>
              <w:left w:val="nil"/>
              <w:bottom w:val="single" w:sz="4" w:space="0" w:color="auto"/>
              <w:right w:val="single" w:sz="4" w:space="0" w:color="auto"/>
            </w:tcBorders>
            <w:shd w:val="clear" w:color="FFFFFF" w:fill="FFFFFF"/>
            <w:noWrap/>
            <w:vAlign w:val="center"/>
            <w:hideMark/>
          </w:tcPr>
          <w:p w14:paraId="05B7A299"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TS</w:t>
            </w:r>
          </w:p>
        </w:tc>
      </w:tr>
      <w:tr w:rsidR="0062664A" w14:paraId="38C74AF4" w14:textId="77777777" w:rsidTr="0062664A">
        <w:trPr>
          <w:trHeight w:val="261"/>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14:paraId="2C7E3957" w14:textId="77777777" w:rsidR="0062664A" w:rsidRDefault="0062664A">
            <w:pPr>
              <w:rPr>
                <w:rFonts w:ascii="Calibri" w:hAnsi="Calibri" w:cs="Calibri"/>
                <w:color w:val="000000"/>
                <w:sz w:val="20"/>
                <w:szCs w:val="20"/>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016A960D" w14:textId="77777777" w:rsidR="0062664A" w:rsidRDefault="0062664A">
            <w:pPr>
              <w:rPr>
                <w:rFonts w:ascii="Calibri" w:hAnsi="Calibri" w:cs="Calibri"/>
                <w:color w:val="000000"/>
                <w:sz w:val="20"/>
                <w:szCs w:val="20"/>
              </w:rPr>
            </w:pPr>
          </w:p>
        </w:tc>
        <w:tc>
          <w:tcPr>
            <w:tcW w:w="3983" w:type="dxa"/>
            <w:tcBorders>
              <w:top w:val="nil"/>
              <w:left w:val="nil"/>
              <w:bottom w:val="single" w:sz="4" w:space="0" w:color="auto"/>
              <w:right w:val="single" w:sz="4" w:space="0" w:color="auto"/>
            </w:tcBorders>
            <w:shd w:val="clear" w:color="FFFFFF" w:fill="FFFFFF"/>
            <w:noWrap/>
            <w:vAlign w:val="center"/>
            <w:hideMark/>
          </w:tcPr>
          <w:p w14:paraId="710B2339"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NABATEAN CASTLE / HAYAT ZAMAN</w:t>
            </w:r>
          </w:p>
        </w:tc>
        <w:tc>
          <w:tcPr>
            <w:tcW w:w="420" w:type="dxa"/>
            <w:tcBorders>
              <w:top w:val="nil"/>
              <w:left w:val="nil"/>
              <w:bottom w:val="single" w:sz="4" w:space="0" w:color="auto"/>
              <w:right w:val="single" w:sz="4" w:space="0" w:color="auto"/>
            </w:tcBorders>
            <w:shd w:val="clear" w:color="FFFFFF" w:fill="FFFFFF"/>
            <w:noWrap/>
            <w:vAlign w:val="center"/>
            <w:hideMark/>
          </w:tcPr>
          <w:p w14:paraId="53532BE1"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PS</w:t>
            </w:r>
          </w:p>
        </w:tc>
      </w:tr>
      <w:tr w:rsidR="0062664A" w14:paraId="5AA49D16" w14:textId="77777777" w:rsidTr="0062664A">
        <w:trPr>
          <w:trHeight w:val="261"/>
          <w:jc w:val="center"/>
        </w:trPr>
        <w:tc>
          <w:tcPr>
            <w:tcW w:w="625" w:type="dxa"/>
            <w:tcBorders>
              <w:top w:val="nil"/>
              <w:left w:val="single" w:sz="4" w:space="0" w:color="auto"/>
              <w:bottom w:val="single" w:sz="4" w:space="0" w:color="auto"/>
              <w:right w:val="single" w:sz="4" w:space="0" w:color="auto"/>
            </w:tcBorders>
            <w:shd w:val="clear" w:color="FFFFFF" w:fill="FFFFFF"/>
            <w:noWrap/>
            <w:vAlign w:val="center"/>
            <w:hideMark/>
          </w:tcPr>
          <w:p w14:paraId="509341EA"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1</w:t>
            </w:r>
          </w:p>
        </w:tc>
        <w:tc>
          <w:tcPr>
            <w:tcW w:w="1056" w:type="dxa"/>
            <w:tcBorders>
              <w:top w:val="nil"/>
              <w:left w:val="nil"/>
              <w:bottom w:val="single" w:sz="4" w:space="0" w:color="auto"/>
              <w:right w:val="single" w:sz="4" w:space="0" w:color="auto"/>
            </w:tcBorders>
            <w:shd w:val="clear" w:color="FFFFFF" w:fill="FFFFFF"/>
            <w:noWrap/>
            <w:vAlign w:val="center"/>
            <w:hideMark/>
          </w:tcPr>
          <w:p w14:paraId="3C548E97"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AQABA</w:t>
            </w:r>
          </w:p>
        </w:tc>
        <w:tc>
          <w:tcPr>
            <w:tcW w:w="3983" w:type="dxa"/>
            <w:tcBorders>
              <w:top w:val="nil"/>
              <w:left w:val="nil"/>
              <w:bottom w:val="single" w:sz="4" w:space="0" w:color="auto"/>
              <w:right w:val="single" w:sz="4" w:space="0" w:color="auto"/>
            </w:tcBorders>
            <w:shd w:val="clear" w:color="FFFFFF" w:fill="FFFFFF"/>
            <w:noWrap/>
            <w:vAlign w:val="center"/>
            <w:hideMark/>
          </w:tcPr>
          <w:p w14:paraId="12EF15DE"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GRAND TALA BAY</w:t>
            </w:r>
          </w:p>
        </w:tc>
        <w:tc>
          <w:tcPr>
            <w:tcW w:w="420" w:type="dxa"/>
            <w:tcBorders>
              <w:top w:val="nil"/>
              <w:left w:val="nil"/>
              <w:bottom w:val="single" w:sz="4" w:space="0" w:color="auto"/>
              <w:right w:val="single" w:sz="4" w:space="0" w:color="auto"/>
            </w:tcBorders>
            <w:shd w:val="clear" w:color="FFFFFF" w:fill="FFFFFF"/>
            <w:noWrap/>
            <w:vAlign w:val="center"/>
            <w:hideMark/>
          </w:tcPr>
          <w:p w14:paraId="7926A569"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TS/PS</w:t>
            </w:r>
          </w:p>
        </w:tc>
      </w:tr>
      <w:tr w:rsidR="0062664A" w14:paraId="2DBB9839" w14:textId="77777777" w:rsidTr="0062664A">
        <w:trPr>
          <w:trHeight w:val="261"/>
          <w:jc w:val="center"/>
        </w:trPr>
        <w:tc>
          <w:tcPr>
            <w:tcW w:w="625" w:type="dxa"/>
            <w:tcBorders>
              <w:top w:val="nil"/>
              <w:left w:val="single" w:sz="4" w:space="0" w:color="auto"/>
              <w:bottom w:val="nil"/>
              <w:right w:val="single" w:sz="4" w:space="0" w:color="auto"/>
            </w:tcBorders>
            <w:shd w:val="clear" w:color="FFFFFF" w:fill="FFFFFF"/>
            <w:noWrap/>
            <w:vAlign w:val="center"/>
            <w:hideMark/>
          </w:tcPr>
          <w:p w14:paraId="782B3D37"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1</w:t>
            </w:r>
          </w:p>
        </w:tc>
        <w:tc>
          <w:tcPr>
            <w:tcW w:w="1056" w:type="dxa"/>
            <w:tcBorders>
              <w:top w:val="nil"/>
              <w:left w:val="nil"/>
              <w:bottom w:val="nil"/>
              <w:right w:val="single" w:sz="4" w:space="0" w:color="auto"/>
            </w:tcBorders>
            <w:shd w:val="clear" w:color="FFFFFF" w:fill="FFFFFF"/>
            <w:noWrap/>
            <w:vAlign w:val="center"/>
            <w:hideMark/>
          </w:tcPr>
          <w:p w14:paraId="2DD85A39"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 xml:space="preserve"> WADI RUM </w:t>
            </w:r>
          </w:p>
        </w:tc>
        <w:tc>
          <w:tcPr>
            <w:tcW w:w="3983" w:type="dxa"/>
            <w:tcBorders>
              <w:top w:val="nil"/>
              <w:left w:val="nil"/>
              <w:bottom w:val="nil"/>
              <w:right w:val="single" w:sz="4" w:space="0" w:color="auto"/>
            </w:tcBorders>
            <w:shd w:val="clear" w:color="FFFFFF" w:fill="FFFFFF"/>
            <w:noWrap/>
            <w:vAlign w:val="center"/>
            <w:hideMark/>
          </w:tcPr>
          <w:p w14:paraId="6009FE45" w14:textId="3A4BD35C" w:rsidR="0062664A" w:rsidRDefault="0062664A">
            <w:pPr>
              <w:jc w:val="center"/>
              <w:rPr>
                <w:rFonts w:ascii="Calibri" w:hAnsi="Calibri" w:cs="Calibri"/>
                <w:color w:val="000000"/>
                <w:sz w:val="20"/>
                <w:szCs w:val="20"/>
              </w:rPr>
            </w:pPr>
            <w:r>
              <w:rPr>
                <w:rFonts w:ascii="Calibri" w:hAnsi="Calibri" w:cs="Calibri"/>
                <w:color w:val="000000"/>
                <w:sz w:val="20"/>
                <w:szCs w:val="20"/>
              </w:rPr>
              <w:t xml:space="preserve">CAMPAMENTO EN EL DESIERTO (tienda </w:t>
            </w:r>
            <w:r>
              <w:rPr>
                <w:rFonts w:ascii="Calibri" w:hAnsi="Calibri" w:cs="Calibri"/>
                <w:color w:val="000000"/>
                <w:sz w:val="20"/>
                <w:szCs w:val="20"/>
              </w:rPr>
              <w:t>estándar</w:t>
            </w:r>
            <w:r>
              <w:rPr>
                <w:rFonts w:ascii="Calibri" w:hAnsi="Calibri" w:cs="Calibri"/>
                <w:color w:val="000000"/>
                <w:sz w:val="20"/>
                <w:szCs w:val="20"/>
              </w:rPr>
              <w:t>)</w:t>
            </w:r>
          </w:p>
        </w:tc>
        <w:tc>
          <w:tcPr>
            <w:tcW w:w="420" w:type="dxa"/>
            <w:tcBorders>
              <w:top w:val="nil"/>
              <w:left w:val="nil"/>
              <w:bottom w:val="nil"/>
              <w:right w:val="single" w:sz="4" w:space="0" w:color="auto"/>
            </w:tcBorders>
            <w:shd w:val="clear" w:color="FFFFFF" w:fill="FFFFFF"/>
            <w:noWrap/>
            <w:vAlign w:val="center"/>
            <w:hideMark/>
          </w:tcPr>
          <w:p w14:paraId="7A6C746E"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PS</w:t>
            </w:r>
          </w:p>
        </w:tc>
      </w:tr>
      <w:tr w:rsidR="0062664A" w14:paraId="1086170C" w14:textId="77777777" w:rsidTr="0062664A">
        <w:trPr>
          <w:trHeight w:val="248"/>
          <w:jc w:val="center"/>
        </w:trPr>
        <w:tc>
          <w:tcPr>
            <w:tcW w:w="625" w:type="dxa"/>
            <w:vMerge w:val="restart"/>
            <w:tcBorders>
              <w:top w:val="single" w:sz="4" w:space="0" w:color="0D0D0D"/>
              <w:left w:val="single" w:sz="4" w:space="0" w:color="0D0D0D"/>
              <w:bottom w:val="single" w:sz="4" w:space="0" w:color="0D0D0D"/>
              <w:right w:val="single" w:sz="4" w:space="0" w:color="0D0D0D"/>
            </w:tcBorders>
            <w:shd w:val="clear" w:color="auto" w:fill="auto"/>
            <w:noWrap/>
            <w:vAlign w:val="center"/>
            <w:hideMark/>
          </w:tcPr>
          <w:p w14:paraId="10CB8AB7"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2</w:t>
            </w:r>
          </w:p>
        </w:tc>
        <w:tc>
          <w:tcPr>
            <w:tcW w:w="1056" w:type="dxa"/>
            <w:vMerge w:val="restart"/>
            <w:tcBorders>
              <w:top w:val="single" w:sz="4" w:space="0" w:color="0D0D0D"/>
              <w:left w:val="single" w:sz="4" w:space="0" w:color="0D0D0D"/>
              <w:bottom w:val="single" w:sz="4" w:space="0" w:color="0D0D0D"/>
              <w:right w:val="single" w:sz="4" w:space="0" w:color="0D0D0D"/>
            </w:tcBorders>
            <w:shd w:val="clear" w:color="000000" w:fill="FFFFFF"/>
            <w:noWrap/>
            <w:vAlign w:val="bottom"/>
            <w:hideMark/>
          </w:tcPr>
          <w:p w14:paraId="6B95574F"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MAR MUERTO</w:t>
            </w:r>
          </w:p>
        </w:tc>
        <w:tc>
          <w:tcPr>
            <w:tcW w:w="3983" w:type="dxa"/>
            <w:tcBorders>
              <w:top w:val="single" w:sz="4" w:space="0" w:color="0D0D0D"/>
              <w:left w:val="nil"/>
              <w:bottom w:val="single" w:sz="4" w:space="0" w:color="0D0D0D"/>
              <w:right w:val="single" w:sz="4" w:space="0" w:color="0D0D0D"/>
            </w:tcBorders>
            <w:shd w:val="clear" w:color="000000" w:fill="FFFFFF"/>
            <w:noWrap/>
            <w:vAlign w:val="bottom"/>
            <w:hideMark/>
          </w:tcPr>
          <w:p w14:paraId="5B4360D1"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HOLIDAY INN</w:t>
            </w:r>
          </w:p>
        </w:tc>
        <w:tc>
          <w:tcPr>
            <w:tcW w:w="420" w:type="dxa"/>
            <w:tcBorders>
              <w:top w:val="single" w:sz="4" w:space="0" w:color="0D0D0D"/>
              <w:left w:val="nil"/>
              <w:bottom w:val="single" w:sz="4" w:space="0" w:color="0D0D0D"/>
              <w:right w:val="single" w:sz="4" w:space="0" w:color="0D0D0D"/>
            </w:tcBorders>
            <w:shd w:val="clear" w:color="FFFFFF" w:fill="FFFFFF"/>
            <w:noWrap/>
            <w:vAlign w:val="center"/>
            <w:hideMark/>
          </w:tcPr>
          <w:p w14:paraId="42E61A27"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TS</w:t>
            </w:r>
          </w:p>
        </w:tc>
      </w:tr>
      <w:tr w:rsidR="0062664A" w14:paraId="3DB00457" w14:textId="77777777" w:rsidTr="0062664A">
        <w:trPr>
          <w:trHeight w:val="248"/>
          <w:jc w:val="center"/>
        </w:trPr>
        <w:tc>
          <w:tcPr>
            <w:tcW w:w="625" w:type="dxa"/>
            <w:vMerge/>
            <w:tcBorders>
              <w:top w:val="single" w:sz="4" w:space="0" w:color="0D0D0D"/>
              <w:left w:val="single" w:sz="4" w:space="0" w:color="0D0D0D"/>
              <w:bottom w:val="single" w:sz="4" w:space="0" w:color="0D0D0D"/>
              <w:right w:val="single" w:sz="4" w:space="0" w:color="0D0D0D"/>
            </w:tcBorders>
            <w:vAlign w:val="center"/>
            <w:hideMark/>
          </w:tcPr>
          <w:p w14:paraId="032EE8C7" w14:textId="77777777" w:rsidR="0062664A" w:rsidRDefault="0062664A">
            <w:pPr>
              <w:rPr>
                <w:rFonts w:ascii="Calibri" w:hAnsi="Calibri" w:cs="Calibri"/>
                <w:color w:val="000000"/>
                <w:sz w:val="20"/>
                <w:szCs w:val="20"/>
              </w:rPr>
            </w:pPr>
          </w:p>
        </w:tc>
        <w:tc>
          <w:tcPr>
            <w:tcW w:w="1056" w:type="dxa"/>
            <w:vMerge/>
            <w:tcBorders>
              <w:top w:val="single" w:sz="4" w:space="0" w:color="0D0D0D"/>
              <w:left w:val="single" w:sz="4" w:space="0" w:color="0D0D0D"/>
              <w:bottom w:val="single" w:sz="4" w:space="0" w:color="0D0D0D"/>
              <w:right w:val="single" w:sz="4" w:space="0" w:color="0D0D0D"/>
            </w:tcBorders>
            <w:vAlign w:val="center"/>
            <w:hideMark/>
          </w:tcPr>
          <w:p w14:paraId="39A4BD5C" w14:textId="77777777" w:rsidR="0062664A" w:rsidRDefault="0062664A">
            <w:pPr>
              <w:rPr>
                <w:rFonts w:ascii="Calibri" w:hAnsi="Calibri" w:cs="Calibri"/>
                <w:color w:val="000000"/>
                <w:sz w:val="20"/>
                <w:szCs w:val="20"/>
              </w:rPr>
            </w:pPr>
          </w:p>
        </w:tc>
        <w:tc>
          <w:tcPr>
            <w:tcW w:w="3983" w:type="dxa"/>
            <w:tcBorders>
              <w:top w:val="nil"/>
              <w:left w:val="nil"/>
              <w:bottom w:val="single" w:sz="4" w:space="0" w:color="0D0D0D"/>
              <w:right w:val="single" w:sz="4" w:space="0" w:color="0D0D0D"/>
            </w:tcBorders>
            <w:shd w:val="clear" w:color="000000" w:fill="FFFFFF"/>
            <w:noWrap/>
            <w:vAlign w:val="bottom"/>
            <w:hideMark/>
          </w:tcPr>
          <w:p w14:paraId="00014C91"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 xml:space="preserve"> MOVENPICK / CROWNE PLAZA</w:t>
            </w:r>
          </w:p>
        </w:tc>
        <w:tc>
          <w:tcPr>
            <w:tcW w:w="420" w:type="dxa"/>
            <w:tcBorders>
              <w:top w:val="nil"/>
              <w:left w:val="nil"/>
              <w:bottom w:val="single" w:sz="4" w:space="0" w:color="0D0D0D"/>
              <w:right w:val="single" w:sz="4" w:space="0" w:color="0D0D0D"/>
            </w:tcBorders>
            <w:shd w:val="clear" w:color="FFFFFF" w:fill="FFFFFF"/>
            <w:noWrap/>
            <w:vAlign w:val="center"/>
            <w:hideMark/>
          </w:tcPr>
          <w:p w14:paraId="4CE30E7F"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PS</w:t>
            </w:r>
          </w:p>
        </w:tc>
      </w:tr>
      <w:tr w:rsidR="0062664A" w14:paraId="70789AB6" w14:textId="77777777" w:rsidTr="0062664A">
        <w:trPr>
          <w:trHeight w:val="261"/>
          <w:jc w:val="center"/>
        </w:trPr>
        <w:tc>
          <w:tcPr>
            <w:tcW w:w="625" w:type="dxa"/>
            <w:tcBorders>
              <w:top w:val="nil"/>
              <w:left w:val="nil"/>
              <w:bottom w:val="nil"/>
              <w:right w:val="nil"/>
            </w:tcBorders>
            <w:shd w:val="clear" w:color="FFFFFF" w:fill="FFFFFF"/>
            <w:noWrap/>
            <w:vAlign w:val="center"/>
            <w:hideMark/>
          </w:tcPr>
          <w:p w14:paraId="24A35C04" w14:textId="5EBB8FC6" w:rsidR="0062664A" w:rsidRDefault="0062664A">
            <w:pPr>
              <w:jc w:val="center"/>
              <w:rPr>
                <w:rFonts w:ascii="Calibri" w:hAnsi="Calibri" w:cs="Calibri"/>
                <w:color w:val="000000"/>
                <w:sz w:val="20"/>
                <w:szCs w:val="20"/>
              </w:rPr>
            </w:pPr>
          </w:p>
        </w:tc>
        <w:tc>
          <w:tcPr>
            <w:tcW w:w="5460" w:type="dxa"/>
            <w:gridSpan w:val="3"/>
            <w:vMerge w:val="restart"/>
            <w:tcBorders>
              <w:top w:val="single" w:sz="4" w:space="0" w:color="0D0D0D"/>
              <w:left w:val="nil"/>
              <w:bottom w:val="nil"/>
              <w:right w:val="nil"/>
            </w:tcBorders>
            <w:shd w:val="clear" w:color="auto" w:fill="auto"/>
            <w:vAlign w:val="center"/>
            <w:hideMark/>
          </w:tcPr>
          <w:p w14:paraId="2A0DDA33" w14:textId="131AF6FA" w:rsidR="0062664A" w:rsidRDefault="0062664A">
            <w:pPr>
              <w:jc w:val="center"/>
              <w:rPr>
                <w:rFonts w:ascii="Calibri" w:hAnsi="Calibri" w:cs="Calibri"/>
                <w:sz w:val="20"/>
                <w:szCs w:val="20"/>
              </w:rPr>
            </w:pPr>
            <w:r>
              <w:rPr>
                <w:rFonts w:ascii="Calibri" w:hAnsi="Calibri" w:cs="Calibri"/>
                <w:sz w:val="20"/>
                <w:szCs w:val="20"/>
              </w:rPr>
              <w:t xml:space="preserve">* El hospedaje en Wadi Rum es en habitación, categoría </w:t>
            </w:r>
            <w:r>
              <w:rPr>
                <w:rFonts w:ascii="Calibri" w:hAnsi="Calibri" w:cs="Calibri"/>
                <w:sz w:val="20"/>
                <w:szCs w:val="20"/>
              </w:rPr>
              <w:t>estándar</w:t>
            </w:r>
            <w:r>
              <w:rPr>
                <w:rFonts w:ascii="Calibri" w:hAnsi="Calibri" w:cs="Calibri"/>
                <w:sz w:val="20"/>
                <w:szCs w:val="20"/>
              </w:rPr>
              <w:t xml:space="preserve"> con cuarto de aseo y ducha privada</w:t>
            </w:r>
          </w:p>
        </w:tc>
      </w:tr>
      <w:tr w:rsidR="0062664A" w14:paraId="5EA872B5" w14:textId="77777777" w:rsidTr="0062664A">
        <w:trPr>
          <w:trHeight w:val="261"/>
          <w:jc w:val="center"/>
        </w:trPr>
        <w:tc>
          <w:tcPr>
            <w:tcW w:w="625" w:type="dxa"/>
            <w:tcBorders>
              <w:top w:val="nil"/>
              <w:left w:val="nil"/>
              <w:bottom w:val="nil"/>
              <w:right w:val="nil"/>
            </w:tcBorders>
            <w:shd w:val="clear" w:color="auto" w:fill="auto"/>
            <w:noWrap/>
            <w:vAlign w:val="bottom"/>
            <w:hideMark/>
          </w:tcPr>
          <w:p w14:paraId="5DD41D32" w14:textId="77777777" w:rsidR="0062664A" w:rsidRDefault="0062664A">
            <w:pPr>
              <w:jc w:val="center"/>
              <w:rPr>
                <w:rFonts w:ascii="Calibri" w:hAnsi="Calibri" w:cs="Calibri"/>
                <w:sz w:val="20"/>
                <w:szCs w:val="20"/>
              </w:rPr>
            </w:pPr>
          </w:p>
        </w:tc>
        <w:tc>
          <w:tcPr>
            <w:tcW w:w="5460" w:type="dxa"/>
            <w:gridSpan w:val="3"/>
            <w:vMerge/>
            <w:tcBorders>
              <w:top w:val="nil"/>
              <w:left w:val="nil"/>
              <w:bottom w:val="nil"/>
              <w:right w:val="nil"/>
            </w:tcBorders>
            <w:vAlign w:val="center"/>
            <w:hideMark/>
          </w:tcPr>
          <w:p w14:paraId="2D70E25A" w14:textId="77777777" w:rsidR="0062664A" w:rsidRDefault="0062664A">
            <w:pPr>
              <w:rPr>
                <w:rFonts w:ascii="Calibri" w:hAnsi="Calibri" w:cs="Calibri"/>
                <w:sz w:val="20"/>
                <w:szCs w:val="20"/>
              </w:rPr>
            </w:pPr>
          </w:p>
        </w:tc>
      </w:tr>
    </w:tbl>
    <w:p w14:paraId="402F7268" w14:textId="77777777" w:rsidR="008547FA" w:rsidRDefault="008547FA" w:rsidP="00833EC7">
      <w:pPr>
        <w:pStyle w:val="Sinespaciado"/>
        <w:jc w:val="both"/>
        <w:rPr>
          <w:rFonts w:ascii="Arial" w:hAnsi="Arial" w:cs="Arial"/>
          <w:sz w:val="20"/>
          <w:szCs w:val="20"/>
          <w:lang w:val="es-ES" w:eastAsia="es-MX" w:bidi="ar-SA"/>
        </w:rPr>
      </w:pPr>
    </w:p>
    <w:p w14:paraId="676F4F55" w14:textId="77777777" w:rsidR="0062664A" w:rsidRDefault="0062664A" w:rsidP="00833EC7">
      <w:pPr>
        <w:pStyle w:val="Sinespaciado"/>
        <w:jc w:val="both"/>
        <w:rPr>
          <w:rFonts w:ascii="Arial" w:hAnsi="Arial" w:cs="Arial"/>
          <w:sz w:val="20"/>
          <w:szCs w:val="20"/>
          <w:lang w:val="es-ES" w:eastAsia="es-MX" w:bidi="ar-SA"/>
        </w:rPr>
      </w:pPr>
    </w:p>
    <w:tbl>
      <w:tblPr>
        <w:tblW w:w="7225" w:type="dxa"/>
        <w:jc w:val="center"/>
        <w:tblCellMar>
          <w:left w:w="70" w:type="dxa"/>
          <w:right w:w="70" w:type="dxa"/>
        </w:tblCellMar>
        <w:tblLook w:val="04A0" w:firstRow="1" w:lastRow="0" w:firstColumn="1" w:lastColumn="0" w:noHBand="0" w:noVBand="1"/>
      </w:tblPr>
      <w:tblGrid>
        <w:gridCol w:w="5382"/>
        <w:gridCol w:w="850"/>
        <w:gridCol w:w="993"/>
      </w:tblGrid>
      <w:tr w:rsidR="0062664A" w14:paraId="1308B270" w14:textId="77777777" w:rsidTr="0062664A">
        <w:trPr>
          <w:trHeight w:val="258"/>
          <w:jc w:val="center"/>
        </w:trPr>
        <w:tc>
          <w:tcPr>
            <w:tcW w:w="7225" w:type="dxa"/>
            <w:gridSpan w:val="3"/>
            <w:tcBorders>
              <w:top w:val="single" w:sz="4" w:space="0" w:color="auto"/>
              <w:left w:val="single" w:sz="4" w:space="0" w:color="auto"/>
              <w:bottom w:val="single" w:sz="4" w:space="0" w:color="000000"/>
              <w:right w:val="single" w:sz="4" w:space="0" w:color="000000"/>
            </w:tcBorders>
            <w:shd w:val="clear" w:color="ED7D31" w:fill="0D0D0D"/>
            <w:noWrap/>
            <w:vAlign w:val="bottom"/>
            <w:hideMark/>
          </w:tcPr>
          <w:p w14:paraId="243B53C0" w14:textId="77777777" w:rsidR="0062664A" w:rsidRDefault="0062664A">
            <w:pPr>
              <w:jc w:val="center"/>
              <w:rPr>
                <w:rFonts w:ascii="Calibri" w:hAnsi="Calibri" w:cs="Calibri"/>
                <w:b/>
                <w:bCs/>
                <w:color w:val="FFFFFF"/>
                <w:sz w:val="20"/>
                <w:szCs w:val="20"/>
                <w:lang w:val="es-MX" w:eastAsia="es-MX"/>
              </w:rPr>
            </w:pPr>
            <w:r>
              <w:rPr>
                <w:rFonts w:ascii="Calibri" w:hAnsi="Calibri" w:cs="Calibri"/>
                <w:b/>
                <w:bCs/>
                <w:color w:val="FFFFFF"/>
                <w:sz w:val="20"/>
                <w:szCs w:val="20"/>
              </w:rPr>
              <w:t xml:space="preserve">TARIFA EN USD POR PERSONA </w:t>
            </w:r>
          </w:p>
        </w:tc>
      </w:tr>
      <w:tr w:rsidR="0062664A" w14:paraId="0001AFD9" w14:textId="77777777" w:rsidTr="0062664A">
        <w:trPr>
          <w:trHeight w:val="258"/>
          <w:jc w:val="center"/>
        </w:trPr>
        <w:tc>
          <w:tcPr>
            <w:tcW w:w="7225" w:type="dxa"/>
            <w:gridSpan w:val="3"/>
            <w:tcBorders>
              <w:top w:val="single" w:sz="4" w:space="0" w:color="000000"/>
              <w:left w:val="single" w:sz="4" w:space="0" w:color="auto"/>
              <w:bottom w:val="single" w:sz="4" w:space="0" w:color="auto"/>
              <w:right w:val="single" w:sz="4" w:space="0" w:color="000000"/>
            </w:tcBorders>
            <w:shd w:val="clear" w:color="ED7D31" w:fill="0D0D0D"/>
            <w:noWrap/>
            <w:vAlign w:val="bottom"/>
            <w:hideMark/>
          </w:tcPr>
          <w:p w14:paraId="4FB22351" w14:textId="77777777" w:rsidR="0062664A" w:rsidRDefault="0062664A">
            <w:pPr>
              <w:jc w:val="center"/>
              <w:rPr>
                <w:rFonts w:ascii="Calibri" w:hAnsi="Calibri" w:cs="Calibri"/>
                <w:b/>
                <w:bCs/>
                <w:color w:val="FFFFFF"/>
                <w:sz w:val="20"/>
                <w:szCs w:val="20"/>
              </w:rPr>
            </w:pPr>
            <w:r>
              <w:rPr>
                <w:rFonts w:ascii="Calibri" w:hAnsi="Calibri" w:cs="Calibri"/>
                <w:b/>
                <w:bCs/>
                <w:color w:val="FFFFFF"/>
                <w:sz w:val="20"/>
                <w:szCs w:val="20"/>
              </w:rPr>
              <w:t xml:space="preserve">SERVICIOS TERRESTRES EXCLUSIVAMENTE (MINIMO 2 PASAJEROS) </w:t>
            </w:r>
          </w:p>
        </w:tc>
      </w:tr>
      <w:tr w:rsidR="0062664A" w14:paraId="56C1FB85" w14:textId="77777777" w:rsidTr="0062664A">
        <w:trPr>
          <w:trHeight w:val="272"/>
          <w:jc w:val="center"/>
        </w:trPr>
        <w:tc>
          <w:tcPr>
            <w:tcW w:w="5382" w:type="dxa"/>
            <w:tcBorders>
              <w:top w:val="nil"/>
              <w:left w:val="single" w:sz="4" w:space="0" w:color="auto"/>
              <w:bottom w:val="nil"/>
              <w:right w:val="single" w:sz="4" w:space="0" w:color="auto"/>
            </w:tcBorders>
            <w:shd w:val="clear" w:color="FFFFFF" w:fill="D9D9D9"/>
            <w:noWrap/>
            <w:vAlign w:val="bottom"/>
            <w:hideMark/>
          </w:tcPr>
          <w:p w14:paraId="5BC3CE01" w14:textId="77777777" w:rsidR="0062664A" w:rsidRDefault="0062664A">
            <w:pPr>
              <w:rPr>
                <w:rFonts w:ascii="Calibri" w:hAnsi="Calibri" w:cs="Calibri"/>
                <w:b/>
                <w:bCs/>
                <w:color w:val="000000"/>
                <w:sz w:val="20"/>
                <w:szCs w:val="20"/>
              </w:rPr>
            </w:pPr>
            <w:r>
              <w:rPr>
                <w:rFonts w:ascii="Calibri" w:hAnsi="Calibri" w:cs="Calibri"/>
                <w:b/>
                <w:bCs/>
                <w:color w:val="000000"/>
                <w:sz w:val="20"/>
                <w:szCs w:val="20"/>
              </w:rPr>
              <w:t xml:space="preserve">TURISTA SUPERIOR </w:t>
            </w:r>
          </w:p>
        </w:tc>
        <w:tc>
          <w:tcPr>
            <w:tcW w:w="850" w:type="dxa"/>
            <w:tcBorders>
              <w:top w:val="nil"/>
              <w:left w:val="nil"/>
              <w:bottom w:val="single" w:sz="4" w:space="0" w:color="auto"/>
              <w:right w:val="single" w:sz="4" w:space="0" w:color="auto"/>
            </w:tcBorders>
            <w:shd w:val="clear" w:color="F7CAAC" w:fill="D9D9D9"/>
            <w:noWrap/>
            <w:vAlign w:val="bottom"/>
            <w:hideMark/>
          </w:tcPr>
          <w:p w14:paraId="01C2E2B9" w14:textId="77777777" w:rsidR="0062664A" w:rsidRDefault="0062664A">
            <w:pPr>
              <w:jc w:val="center"/>
              <w:rPr>
                <w:rFonts w:ascii="Calibri" w:hAnsi="Calibri" w:cs="Calibri"/>
                <w:b/>
                <w:bCs/>
                <w:color w:val="000000"/>
                <w:sz w:val="20"/>
                <w:szCs w:val="20"/>
              </w:rPr>
            </w:pPr>
            <w:r>
              <w:rPr>
                <w:rFonts w:ascii="Calibri" w:hAnsi="Calibri" w:cs="Calibri"/>
                <w:b/>
                <w:bCs/>
                <w:color w:val="000000"/>
                <w:sz w:val="20"/>
                <w:szCs w:val="20"/>
              </w:rPr>
              <w:t>DBL/TPL</w:t>
            </w:r>
          </w:p>
        </w:tc>
        <w:tc>
          <w:tcPr>
            <w:tcW w:w="993" w:type="dxa"/>
            <w:tcBorders>
              <w:top w:val="nil"/>
              <w:left w:val="nil"/>
              <w:bottom w:val="single" w:sz="4" w:space="0" w:color="auto"/>
              <w:right w:val="single" w:sz="4" w:space="0" w:color="auto"/>
            </w:tcBorders>
            <w:shd w:val="clear" w:color="F7CAAC" w:fill="D9D9D9"/>
            <w:noWrap/>
            <w:vAlign w:val="bottom"/>
            <w:hideMark/>
          </w:tcPr>
          <w:p w14:paraId="2C8072D4" w14:textId="77777777" w:rsidR="0062664A" w:rsidRDefault="0062664A">
            <w:pPr>
              <w:jc w:val="center"/>
              <w:rPr>
                <w:rFonts w:ascii="Calibri" w:hAnsi="Calibri" w:cs="Calibri"/>
                <w:b/>
                <w:bCs/>
                <w:color w:val="000000"/>
                <w:sz w:val="20"/>
                <w:szCs w:val="20"/>
              </w:rPr>
            </w:pPr>
            <w:r>
              <w:rPr>
                <w:rFonts w:ascii="Calibri" w:hAnsi="Calibri" w:cs="Calibri"/>
                <w:b/>
                <w:bCs/>
                <w:color w:val="000000"/>
                <w:sz w:val="20"/>
                <w:szCs w:val="20"/>
              </w:rPr>
              <w:t>SENCILLA</w:t>
            </w:r>
          </w:p>
        </w:tc>
      </w:tr>
      <w:tr w:rsidR="0062664A" w14:paraId="6FE1D4DF" w14:textId="77777777" w:rsidTr="0062664A">
        <w:trPr>
          <w:trHeight w:val="272"/>
          <w:jc w:val="center"/>
        </w:trPr>
        <w:tc>
          <w:tcPr>
            <w:tcW w:w="5382" w:type="dxa"/>
            <w:tcBorders>
              <w:top w:val="single" w:sz="4" w:space="0" w:color="000000"/>
              <w:left w:val="single" w:sz="4" w:space="0" w:color="auto"/>
              <w:bottom w:val="nil"/>
              <w:right w:val="single" w:sz="4" w:space="0" w:color="000000"/>
            </w:tcBorders>
            <w:shd w:val="clear" w:color="auto" w:fill="auto"/>
            <w:noWrap/>
            <w:vAlign w:val="center"/>
            <w:hideMark/>
          </w:tcPr>
          <w:p w14:paraId="6ADAF940" w14:textId="77777777" w:rsidR="0062664A" w:rsidRDefault="0062664A">
            <w:pPr>
              <w:rPr>
                <w:rFonts w:ascii="Calibri" w:hAnsi="Calibri" w:cs="Calibri"/>
                <w:color w:val="000000"/>
                <w:sz w:val="20"/>
                <w:szCs w:val="20"/>
              </w:rPr>
            </w:pPr>
            <w:r>
              <w:rPr>
                <w:rFonts w:ascii="Calibri" w:hAnsi="Calibri" w:cs="Calibri"/>
                <w:color w:val="000000"/>
                <w:sz w:val="20"/>
                <w:szCs w:val="20"/>
              </w:rPr>
              <w:t>07 ENE AL 29 FEB /01 JUN AL 31 AGO/ 01 DIC AL 17 DIC 2024</w:t>
            </w:r>
          </w:p>
        </w:tc>
        <w:tc>
          <w:tcPr>
            <w:tcW w:w="850" w:type="dxa"/>
            <w:tcBorders>
              <w:top w:val="nil"/>
              <w:left w:val="nil"/>
              <w:bottom w:val="single" w:sz="4" w:space="0" w:color="auto"/>
              <w:right w:val="single" w:sz="4" w:space="0" w:color="auto"/>
            </w:tcBorders>
            <w:shd w:val="clear" w:color="auto" w:fill="auto"/>
            <w:noWrap/>
            <w:vAlign w:val="center"/>
            <w:hideMark/>
          </w:tcPr>
          <w:p w14:paraId="6D990794"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1240</w:t>
            </w:r>
          </w:p>
        </w:tc>
        <w:tc>
          <w:tcPr>
            <w:tcW w:w="993" w:type="dxa"/>
            <w:tcBorders>
              <w:top w:val="nil"/>
              <w:left w:val="nil"/>
              <w:bottom w:val="single" w:sz="4" w:space="0" w:color="auto"/>
              <w:right w:val="single" w:sz="4" w:space="0" w:color="auto"/>
            </w:tcBorders>
            <w:shd w:val="clear" w:color="auto" w:fill="auto"/>
            <w:noWrap/>
            <w:vAlign w:val="center"/>
            <w:hideMark/>
          </w:tcPr>
          <w:p w14:paraId="22C4B85F"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1720</w:t>
            </w:r>
          </w:p>
        </w:tc>
      </w:tr>
      <w:tr w:rsidR="0062664A" w14:paraId="55DCE67F" w14:textId="77777777" w:rsidTr="0062664A">
        <w:trPr>
          <w:trHeight w:val="258"/>
          <w:jc w:val="center"/>
        </w:trPr>
        <w:tc>
          <w:tcPr>
            <w:tcW w:w="53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B07057" w14:textId="77777777" w:rsidR="0062664A" w:rsidRDefault="0062664A">
            <w:pPr>
              <w:rPr>
                <w:rFonts w:ascii="Calibri" w:hAnsi="Calibri" w:cs="Calibri"/>
                <w:color w:val="000000"/>
                <w:sz w:val="20"/>
                <w:szCs w:val="20"/>
              </w:rPr>
            </w:pPr>
            <w:r>
              <w:rPr>
                <w:rFonts w:ascii="Calibri" w:hAnsi="Calibri" w:cs="Calibri"/>
                <w:color w:val="000000"/>
                <w:sz w:val="20"/>
                <w:szCs w:val="20"/>
              </w:rPr>
              <w:t>01 MAR AL 31 MAY / 01 SEP AL 30 NOV / 18 DIC 2024 AL 10 ENE 2025</w:t>
            </w:r>
          </w:p>
        </w:tc>
        <w:tc>
          <w:tcPr>
            <w:tcW w:w="850" w:type="dxa"/>
            <w:tcBorders>
              <w:top w:val="nil"/>
              <w:left w:val="nil"/>
              <w:bottom w:val="nil"/>
              <w:right w:val="single" w:sz="4" w:space="0" w:color="auto"/>
            </w:tcBorders>
            <w:shd w:val="clear" w:color="auto" w:fill="auto"/>
            <w:noWrap/>
            <w:vAlign w:val="center"/>
            <w:hideMark/>
          </w:tcPr>
          <w:p w14:paraId="1CD280DD"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1400</w:t>
            </w:r>
          </w:p>
        </w:tc>
        <w:tc>
          <w:tcPr>
            <w:tcW w:w="993" w:type="dxa"/>
            <w:tcBorders>
              <w:top w:val="nil"/>
              <w:left w:val="nil"/>
              <w:bottom w:val="nil"/>
              <w:right w:val="single" w:sz="4" w:space="0" w:color="auto"/>
            </w:tcBorders>
            <w:shd w:val="clear" w:color="auto" w:fill="auto"/>
            <w:noWrap/>
            <w:vAlign w:val="center"/>
            <w:hideMark/>
          </w:tcPr>
          <w:p w14:paraId="52A66E28"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1880</w:t>
            </w:r>
          </w:p>
        </w:tc>
      </w:tr>
      <w:tr w:rsidR="0062664A" w14:paraId="4A4FE813" w14:textId="77777777" w:rsidTr="0062664A">
        <w:trPr>
          <w:trHeight w:val="258"/>
          <w:jc w:val="center"/>
        </w:trPr>
        <w:tc>
          <w:tcPr>
            <w:tcW w:w="5382" w:type="dxa"/>
            <w:tcBorders>
              <w:top w:val="nil"/>
              <w:left w:val="single" w:sz="4" w:space="0" w:color="auto"/>
              <w:bottom w:val="nil"/>
              <w:right w:val="nil"/>
            </w:tcBorders>
            <w:shd w:val="clear" w:color="auto" w:fill="auto"/>
            <w:noWrap/>
            <w:vAlign w:val="center"/>
            <w:hideMark/>
          </w:tcPr>
          <w:p w14:paraId="16837A8B" w14:textId="77777777" w:rsidR="0062664A" w:rsidRDefault="0062664A">
            <w:pPr>
              <w:rPr>
                <w:rFonts w:ascii="Calibri" w:hAnsi="Calibri" w:cs="Calibri"/>
                <w:color w:val="000000"/>
                <w:sz w:val="20"/>
                <w:szCs w:val="20"/>
              </w:rPr>
            </w:pPr>
            <w:r>
              <w:rPr>
                <w:rFonts w:ascii="Calibri" w:hAnsi="Calibri" w:cs="Calibri"/>
                <w:color w:val="000000"/>
                <w:sz w:val="20"/>
                <w:szCs w:val="20"/>
              </w:rPr>
              <w:t xml:space="preserve">SUPLEMENTO ESPECIAL 22 AL 31 MARZO (SEMANA SANTA) // </w:t>
            </w:r>
          </w:p>
        </w:tc>
        <w:tc>
          <w:tcPr>
            <w:tcW w:w="850" w:type="dxa"/>
            <w:tcBorders>
              <w:top w:val="single" w:sz="4" w:space="0" w:color="auto"/>
              <w:left w:val="single" w:sz="4" w:space="0" w:color="auto"/>
              <w:bottom w:val="nil"/>
              <w:right w:val="nil"/>
            </w:tcBorders>
            <w:shd w:val="clear" w:color="000000" w:fill="FFFFFF"/>
            <w:noWrap/>
            <w:vAlign w:val="bottom"/>
            <w:hideMark/>
          </w:tcPr>
          <w:p w14:paraId="4D00E942" w14:textId="77777777" w:rsidR="0062664A" w:rsidRDefault="0062664A">
            <w:pPr>
              <w:rPr>
                <w:rFonts w:ascii="Calibri" w:hAnsi="Calibri" w:cs="Calibri"/>
                <w:color w:val="000000"/>
                <w:sz w:val="20"/>
                <w:szCs w:val="20"/>
              </w:rPr>
            </w:pPr>
            <w:r>
              <w:rPr>
                <w:rFonts w:ascii="Calibri" w:hAnsi="Calibri" w:cs="Calibri"/>
                <w:color w:val="000000"/>
                <w:sz w:val="20"/>
                <w:szCs w:val="20"/>
              </w:rPr>
              <w:t> </w:t>
            </w:r>
          </w:p>
        </w:tc>
        <w:tc>
          <w:tcPr>
            <w:tcW w:w="993" w:type="dxa"/>
            <w:tcBorders>
              <w:top w:val="single" w:sz="4" w:space="0" w:color="auto"/>
              <w:left w:val="single" w:sz="4" w:space="0" w:color="auto"/>
              <w:bottom w:val="nil"/>
              <w:right w:val="single" w:sz="4" w:space="0" w:color="auto"/>
            </w:tcBorders>
            <w:shd w:val="clear" w:color="000000" w:fill="FFFFFF"/>
            <w:noWrap/>
            <w:vAlign w:val="bottom"/>
            <w:hideMark/>
          </w:tcPr>
          <w:p w14:paraId="37015CBF" w14:textId="77777777" w:rsidR="0062664A" w:rsidRDefault="0062664A">
            <w:pPr>
              <w:rPr>
                <w:rFonts w:ascii="Calibri" w:hAnsi="Calibri" w:cs="Calibri"/>
                <w:color w:val="000000"/>
                <w:sz w:val="20"/>
                <w:szCs w:val="20"/>
              </w:rPr>
            </w:pPr>
            <w:r>
              <w:rPr>
                <w:rFonts w:ascii="Calibri" w:hAnsi="Calibri" w:cs="Calibri"/>
                <w:color w:val="000000"/>
                <w:sz w:val="20"/>
                <w:szCs w:val="20"/>
              </w:rPr>
              <w:t> </w:t>
            </w:r>
          </w:p>
        </w:tc>
      </w:tr>
      <w:tr w:rsidR="0062664A" w14:paraId="20EBA0F2" w14:textId="77777777" w:rsidTr="0062664A">
        <w:trPr>
          <w:trHeight w:val="258"/>
          <w:jc w:val="center"/>
        </w:trPr>
        <w:tc>
          <w:tcPr>
            <w:tcW w:w="5382" w:type="dxa"/>
            <w:tcBorders>
              <w:top w:val="nil"/>
              <w:left w:val="single" w:sz="4" w:space="0" w:color="auto"/>
              <w:bottom w:val="single" w:sz="4" w:space="0" w:color="auto"/>
              <w:right w:val="nil"/>
            </w:tcBorders>
            <w:shd w:val="clear" w:color="000000" w:fill="FFFFFF"/>
            <w:noWrap/>
            <w:vAlign w:val="bottom"/>
            <w:hideMark/>
          </w:tcPr>
          <w:p w14:paraId="7686EED3" w14:textId="0E87CA49" w:rsidR="0062664A" w:rsidRDefault="0062664A">
            <w:pPr>
              <w:rPr>
                <w:rFonts w:ascii="Calibri" w:hAnsi="Calibri" w:cs="Calibri"/>
                <w:color w:val="000000"/>
                <w:sz w:val="20"/>
                <w:szCs w:val="20"/>
              </w:rPr>
            </w:pPr>
            <w:r>
              <w:rPr>
                <w:rFonts w:ascii="Calibri" w:hAnsi="Calibri" w:cs="Calibri"/>
                <w:color w:val="000000"/>
                <w:sz w:val="20"/>
                <w:szCs w:val="20"/>
              </w:rPr>
              <w:t xml:space="preserve">05 AL  13 OCTUBRE (PUENTE) // 25 DIC </w:t>
            </w:r>
            <w:r>
              <w:rPr>
                <w:rFonts w:ascii="Calibri" w:hAnsi="Calibri" w:cs="Calibri"/>
                <w:color w:val="000000"/>
                <w:sz w:val="20"/>
                <w:szCs w:val="20"/>
              </w:rPr>
              <w:t>24 AL</w:t>
            </w:r>
            <w:r>
              <w:rPr>
                <w:rFonts w:ascii="Calibri" w:hAnsi="Calibri" w:cs="Calibri"/>
                <w:color w:val="000000"/>
                <w:sz w:val="20"/>
                <w:szCs w:val="20"/>
              </w:rPr>
              <w:t xml:space="preserve"> 01 ENE 25 (FIN DE AÑO)</w:t>
            </w:r>
          </w:p>
        </w:tc>
        <w:tc>
          <w:tcPr>
            <w:tcW w:w="850" w:type="dxa"/>
            <w:tcBorders>
              <w:top w:val="nil"/>
              <w:left w:val="single" w:sz="4" w:space="0" w:color="auto"/>
              <w:bottom w:val="single" w:sz="4" w:space="0" w:color="auto"/>
              <w:right w:val="nil"/>
            </w:tcBorders>
            <w:shd w:val="clear" w:color="000000" w:fill="FFFFFF"/>
            <w:noWrap/>
            <w:vAlign w:val="bottom"/>
            <w:hideMark/>
          </w:tcPr>
          <w:p w14:paraId="31851142"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65</w:t>
            </w:r>
          </w:p>
        </w:tc>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58F3ED83"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65</w:t>
            </w:r>
          </w:p>
        </w:tc>
      </w:tr>
      <w:tr w:rsidR="0062664A" w14:paraId="2C2F639D" w14:textId="77777777" w:rsidTr="0062664A">
        <w:trPr>
          <w:trHeight w:val="258"/>
          <w:jc w:val="center"/>
        </w:trPr>
        <w:tc>
          <w:tcPr>
            <w:tcW w:w="5382" w:type="dxa"/>
            <w:tcBorders>
              <w:top w:val="nil"/>
              <w:left w:val="single" w:sz="4" w:space="0" w:color="auto"/>
              <w:bottom w:val="nil"/>
              <w:right w:val="single" w:sz="4" w:space="0" w:color="auto"/>
            </w:tcBorders>
            <w:shd w:val="clear" w:color="000000" w:fill="FFFFFF"/>
            <w:noWrap/>
            <w:vAlign w:val="center"/>
            <w:hideMark/>
          </w:tcPr>
          <w:p w14:paraId="0A8A1C0A" w14:textId="77777777" w:rsidR="0062664A" w:rsidRDefault="0062664A">
            <w:pPr>
              <w:rPr>
                <w:rFonts w:ascii="Calibri" w:hAnsi="Calibri" w:cs="Calibri"/>
                <w:color w:val="000000"/>
                <w:sz w:val="20"/>
                <w:szCs w:val="20"/>
              </w:rPr>
            </w:pPr>
            <w:r>
              <w:rPr>
                <w:rFonts w:ascii="Calibri" w:hAnsi="Calibri" w:cs="Calibri"/>
                <w:color w:val="000000"/>
                <w:sz w:val="20"/>
                <w:szCs w:val="20"/>
              </w:rPr>
              <w:t>SUPLEMENTO  4 ALMUERZOS</w:t>
            </w:r>
          </w:p>
        </w:tc>
        <w:tc>
          <w:tcPr>
            <w:tcW w:w="1843" w:type="dxa"/>
            <w:gridSpan w:val="2"/>
            <w:tcBorders>
              <w:top w:val="nil"/>
              <w:left w:val="nil"/>
              <w:bottom w:val="single" w:sz="4" w:space="0" w:color="0D0D0D"/>
              <w:right w:val="single" w:sz="4" w:space="0" w:color="000000"/>
            </w:tcBorders>
            <w:shd w:val="clear" w:color="000000" w:fill="FFFFFF"/>
            <w:noWrap/>
            <w:vAlign w:val="center"/>
            <w:hideMark/>
          </w:tcPr>
          <w:p w14:paraId="6F6260FB" w14:textId="3937DCD4" w:rsidR="0062664A" w:rsidRDefault="0062664A">
            <w:pPr>
              <w:jc w:val="center"/>
              <w:rPr>
                <w:rFonts w:ascii="Calibri" w:hAnsi="Calibri" w:cs="Calibri"/>
                <w:color w:val="000000"/>
                <w:sz w:val="20"/>
                <w:szCs w:val="20"/>
              </w:rPr>
            </w:pPr>
            <w:r>
              <w:rPr>
                <w:rFonts w:ascii="Calibri" w:hAnsi="Calibri" w:cs="Calibri"/>
                <w:color w:val="000000"/>
                <w:sz w:val="20"/>
                <w:szCs w:val="20"/>
              </w:rPr>
              <w:t>1</w:t>
            </w:r>
            <w:r>
              <w:rPr>
                <w:rFonts w:ascii="Calibri" w:hAnsi="Calibri" w:cs="Calibri"/>
                <w:color w:val="000000"/>
                <w:sz w:val="20"/>
                <w:szCs w:val="20"/>
              </w:rPr>
              <w:t>10</w:t>
            </w:r>
          </w:p>
        </w:tc>
      </w:tr>
      <w:tr w:rsidR="0062664A" w14:paraId="4963AAAC" w14:textId="77777777" w:rsidTr="0062664A">
        <w:trPr>
          <w:trHeight w:val="245"/>
          <w:jc w:val="center"/>
        </w:trPr>
        <w:tc>
          <w:tcPr>
            <w:tcW w:w="5382" w:type="dxa"/>
            <w:tcBorders>
              <w:top w:val="single" w:sz="4" w:space="0" w:color="0D0D0D"/>
              <w:left w:val="single" w:sz="4" w:space="0" w:color="0D0D0D"/>
              <w:bottom w:val="single" w:sz="4" w:space="0" w:color="0D0D0D"/>
              <w:right w:val="single" w:sz="4" w:space="0" w:color="0D0D0D"/>
            </w:tcBorders>
            <w:shd w:val="clear" w:color="000000" w:fill="FFFFFF"/>
            <w:noWrap/>
            <w:vAlign w:val="center"/>
            <w:hideMark/>
          </w:tcPr>
          <w:p w14:paraId="310D3D33" w14:textId="77777777" w:rsidR="0062664A" w:rsidRDefault="0062664A">
            <w:pPr>
              <w:rPr>
                <w:rFonts w:ascii="Calibri" w:hAnsi="Calibri" w:cs="Calibri"/>
                <w:color w:val="000000"/>
                <w:sz w:val="20"/>
                <w:szCs w:val="20"/>
              </w:rPr>
            </w:pPr>
            <w:r>
              <w:rPr>
                <w:rFonts w:ascii="Calibri" w:hAnsi="Calibri" w:cs="Calibri"/>
                <w:color w:val="000000"/>
                <w:sz w:val="20"/>
                <w:szCs w:val="20"/>
              </w:rPr>
              <w:t>SUPL. POR DORMIR EN CÁPSULA EN WADI RUM</w:t>
            </w:r>
          </w:p>
        </w:tc>
        <w:tc>
          <w:tcPr>
            <w:tcW w:w="1843" w:type="dxa"/>
            <w:gridSpan w:val="2"/>
            <w:tcBorders>
              <w:top w:val="single" w:sz="4" w:space="0" w:color="0D0D0D"/>
              <w:left w:val="nil"/>
              <w:bottom w:val="single" w:sz="4" w:space="0" w:color="0D0D0D"/>
              <w:right w:val="single" w:sz="4" w:space="0" w:color="0D0D0D"/>
            </w:tcBorders>
            <w:shd w:val="clear" w:color="000000" w:fill="FFFFFF"/>
            <w:noWrap/>
            <w:vAlign w:val="center"/>
            <w:hideMark/>
          </w:tcPr>
          <w:p w14:paraId="63F1AC16" w14:textId="66F3D2AE" w:rsidR="0062664A" w:rsidRDefault="0062664A">
            <w:pPr>
              <w:jc w:val="center"/>
              <w:rPr>
                <w:rFonts w:ascii="Calibri" w:hAnsi="Calibri" w:cs="Calibri"/>
                <w:color w:val="000000"/>
                <w:sz w:val="20"/>
                <w:szCs w:val="20"/>
              </w:rPr>
            </w:pPr>
            <w:r>
              <w:rPr>
                <w:rFonts w:ascii="Calibri" w:hAnsi="Calibri" w:cs="Calibri"/>
                <w:color w:val="000000"/>
                <w:sz w:val="20"/>
                <w:szCs w:val="20"/>
              </w:rPr>
              <w:t>17</w:t>
            </w:r>
            <w:r>
              <w:rPr>
                <w:rFonts w:ascii="Calibri" w:hAnsi="Calibri" w:cs="Calibri"/>
                <w:color w:val="000000"/>
                <w:sz w:val="20"/>
                <w:szCs w:val="20"/>
              </w:rPr>
              <w:t>5</w:t>
            </w:r>
          </w:p>
        </w:tc>
      </w:tr>
      <w:tr w:rsidR="0062664A" w14:paraId="4C0B6622" w14:textId="77777777" w:rsidTr="0062664A">
        <w:trPr>
          <w:trHeight w:val="245"/>
          <w:jc w:val="center"/>
        </w:trPr>
        <w:tc>
          <w:tcPr>
            <w:tcW w:w="5382" w:type="dxa"/>
            <w:tcBorders>
              <w:top w:val="nil"/>
              <w:left w:val="single" w:sz="4" w:space="0" w:color="auto"/>
              <w:bottom w:val="single" w:sz="4" w:space="0" w:color="auto"/>
              <w:right w:val="single" w:sz="4" w:space="0" w:color="auto"/>
            </w:tcBorders>
            <w:shd w:val="clear" w:color="000000" w:fill="D9D9D9"/>
            <w:noWrap/>
            <w:vAlign w:val="bottom"/>
            <w:hideMark/>
          </w:tcPr>
          <w:p w14:paraId="0F976ACB" w14:textId="77777777" w:rsidR="0062664A" w:rsidRDefault="0062664A">
            <w:pPr>
              <w:rPr>
                <w:rFonts w:ascii="Calibri" w:hAnsi="Calibri" w:cs="Calibri"/>
                <w:b/>
                <w:bCs/>
                <w:color w:val="000000"/>
                <w:sz w:val="20"/>
                <w:szCs w:val="20"/>
              </w:rPr>
            </w:pPr>
            <w:r>
              <w:rPr>
                <w:rFonts w:ascii="Calibri" w:hAnsi="Calibri" w:cs="Calibri"/>
                <w:b/>
                <w:bCs/>
                <w:color w:val="000000"/>
                <w:sz w:val="20"/>
                <w:szCs w:val="20"/>
              </w:rPr>
              <w:t xml:space="preserve">PRIMERA SUPERIOR </w:t>
            </w:r>
          </w:p>
        </w:tc>
        <w:tc>
          <w:tcPr>
            <w:tcW w:w="850" w:type="dxa"/>
            <w:tcBorders>
              <w:top w:val="nil"/>
              <w:left w:val="nil"/>
              <w:bottom w:val="single" w:sz="4" w:space="0" w:color="auto"/>
              <w:right w:val="single" w:sz="4" w:space="0" w:color="auto"/>
            </w:tcBorders>
            <w:shd w:val="clear" w:color="F7CAAC" w:fill="D9D9D9"/>
            <w:noWrap/>
            <w:vAlign w:val="bottom"/>
            <w:hideMark/>
          </w:tcPr>
          <w:p w14:paraId="3EE8AD36" w14:textId="77777777" w:rsidR="0062664A" w:rsidRDefault="0062664A">
            <w:pPr>
              <w:jc w:val="center"/>
              <w:rPr>
                <w:rFonts w:ascii="Calibri" w:hAnsi="Calibri" w:cs="Calibri"/>
                <w:b/>
                <w:bCs/>
                <w:color w:val="000000"/>
                <w:sz w:val="20"/>
                <w:szCs w:val="20"/>
              </w:rPr>
            </w:pPr>
            <w:r>
              <w:rPr>
                <w:rFonts w:ascii="Calibri" w:hAnsi="Calibri" w:cs="Calibri"/>
                <w:b/>
                <w:bCs/>
                <w:color w:val="000000"/>
                <w:sz w:val="20"/>
                <w:szCs w:val="20"/>
              </w:rPr>
              <w:t>DBL/TPL</w:t>
            </w:r>
          </w:p>
        </w:tc>
        <w:tc>
          <w:tcPr>
            <w:tcW w:w="993" w:type="dxa"/>
            <w:tcBorders>
              <w:top w:val="nil"/>
              <w:left w:val="nil"/>
              <w:bottom w:val="single" w:sz="4" w:space="0" w:color="auto"/>
              <w:right w:val="single" w:sz="4" w:space="0" w:color="auto"/>
            </w:tcBorders>
            <w:shd w:val="clear" w:color="F7CAAC" w:fill="D9D9D9"/>
            <w:noWrap/>
            <w:vAlign w:val="bottom"/>
            <w:hideMark/>
          </w:tcPr>
          <w:p w14:paraId="7F49C4AF" w14:textId="77777777" w:rsidR="0062664A" w:rsidRDefault="0062664A">
            <w:pPr>
              <w:jc w:val="center"/>
              <w:rPr>
                <w:rFonts w:ascii="Calibri" w:hAnsi="Calibri" w:cs="Calibri"/>
                <w:b/>
                <w:bCs/>
                <w:color w:val="000000"/>
                <w:sz w:val="20"/>
                <w:szCs w:val="20"/>
              </w:rPr>
            </w:pPr>
            <w:r>
              <w:rPr>
                <w:rFonts w:ascii="Calibri" w:hAnsi="Calibri" w:cs="Calibri"/>
                <w:b/>
                <w:bCs/>
                <w:color w:val="000000"/>
                <w:sz w:val="20"/>
                <w:szCs w:val="20"/>
              </w:rPr>
              <w:t>SENCILLA</w:t>
            </w:r>
          </w:p>
        </w:tc>
      </w:tr>
      <w:tr w:rsidR="0062664A" w14:paraId="726A7FBA" w14:textId="77777777" w:rsidTr="0062664A">
        <w:trPr>
          <w:trHeight w:val="258"/>
          <w:jc w:val="center"/>
        </w:trPr>
        <w:tc>
          <w:tcPr>
            <w:tcW w:w="5382" w:type="dxa"/>
            <w:tcBorders>
              <w:top w:val="nil"/>
              <w:left w:val="single" w:sz="4" w:space="0" w:color="auto"/>
              <w:bottom w:val="single" w:sz="4" w:space="0" w:color="auto"/>
              <w:right w:val="single" w:sz="4" w:space="0" w:color="auto"/>
            </w:tcBorders>
            <w:shd w:val="clear" w:color="000000" w:fill="FFFFFF"/>
            <w:noWrap/>
            <w:vAlign w:val="bottom"/>
            <w:hideMark/>
          </w:tcPr>
          <w:p w14:paraId="6C5A0A3B" w14:textId="77777777" w:rsidR="0062664A" w:rsidRDefault="0062664A">
            <w:pPr>
              <w:rPr>
                <w:rFonts w:ascii="Calibri" w:hAnsi="Calibri" w:cs="Calibri"/>
                <w:color w:val="000000"/>
                <w:sz w:val="20"/>
                <w:szCs w:val="20"/>
              </w:rPr>
            </w:pPr>
            <w:r>
              <w:rPr>
                <w:rFonts w:ascii="Calibri" w:hAnsi="Calibri" w:cs="Calibri"/>
                <w:color w:val="000000"/>
                <w:sz w:val="20"/>
                <w:szCs w:val="20"/>
              </w:rPr>
              <w:t>07 ENE AL 29 FEB /01 JUN AL 31 AGO/ 01 DIC AL 17 DIC 2024</w:t>
            </w:r>
          </w:p>
        </w:tc>
        <w:tc>
          <w:tcPr>
            <w:tcW w:w="850" w:type="dxa"/>
            <w:tcBorders>
              <w:top w:val="nil"/>
              <w:left w:val="nil"/>
              <w:bottom w:val="single" w:sz="4" w:space="0" w:color="auto"/>
              <w:right w:val="single" w:sz="4" w:space="0" w:color="auto"/>
            </w:tcBorders>
            <w:shd w:val="clear" w:color="000000" w:fill="FFFFFF"/>
            <w:noWrap/>
            <w:vAlign w:val="bottom"/>
            <w:hideMark/>
          </w:tcPr>
          <w:p w14:paraId="55475824"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1600</w:t>
            </w:r>
          </w:p>
        </w:tc>
        <w:tc>
          <w:tcPr>
            <w:tcW w:w="993" w:type="dxa"/>
            <w:tcBorders>
              <w:top w:val="nil"/>
              <w:left w:val="nil"/>
              <w:bottom w:val="single" w:sz="4" w:space="0" w:color="auto"/>
              <w:right w:val="single" w:sz="4" w:space="0" w:color="auto"/>
            </w:tcBorders>
            <w:shd w:val="clear" w:color="000000" w:fill="FFFFFF"/>
            <w:noWrap/>
            <w:vAlign w:val="bottom"/>
            <w:hideMark/>
          </w:tcPr>
          <w:p w14:paraId="2D0D4DB2"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2330</w:t>
            </w:r>
          </w:p>
        </w:tc>
      </w:tr>
      <w:tr w:rsidR="0062664A" w14:paraId="2D5F1DE2" w14:textId="77777777" w:rsidTr="0062664A">
        <w:trPr>
          <w:trHeight w:val="258"/>
          <w:jc w:val="center"/>
        </w:trPr>
        <w:tc>
          <w:tcPr>
            <w:tcW w:w="5382" w:type="dxa"/>
            <w:tcBorders>
              <w:top w:val="nil"/>
              <w:left w:val="single" w:sz="4" w:space="0" w:color="auto"/>
              <w:bottom w:val="nil"/>
              <w:right w:val="single" w:sz="4" w:space="0" w:color="auto"/>
            </w:tcBorders>
            <w:shd w:val="clear" w:color="000000" w:fill="FFFFFF"/>
            <w:noWrap/>
            <w:vAlign w:val="bottom"/>
            <w:hideMark/>
          </w:tcPr>
          <w:p w14:paraId="7AB2E925" w14:textId="77777777" w:rsidR="0062664A" w:rsidRDefault="0062664A">
            <w:pPr>
              <w:rPr>
                <w:rFonts w:ascii="Calibri" w:hAnsi="Calibri" w:cs="Calibri"/>
                <w:color w:val="000000"/>
                <w:sz w:val="20"/>
                <w:szCs w:val="20"/>
              </w:rPr>
            </w:pPr>
            <w:r>
              <w:rPr>
                <w:rFonts w:ascii="Calibri" w:hAnsi="Calibri" w:cs="Calibri"/>
                <w:color w:val="000000"/>
                <w:sz w:val="20"/>
                <w:szCs w:val="20"/>
              </w:rPr>
              <w:t>01 MAR AL 31 MAY / 01 SEP AL 30 NOV / 18 DIC 204 AL 10 ENE 2025</w:t>
            </w:r>
          </w:p>
        </w:tc>
        <w:tc>
          <w:tcPr>
            <w:tcW w:w="850" w:type="dxa"/>
            <w:tcBorders>
              <w:top w:val="nil"/>
              <w:left w:val="nil"/>
              <w:bottom w:val="nil"/>
              <w:right w:val="single" w:sz="4" w:space="0" w:color="auto"/>
            </w:tcBorders>
            <w:shd w:val="clear" w:color="000000" w:fill="FFFFFF"/>
            <w:noWrap/>
            <w:vAlign w:val="bottom"/>
            <w:hideMark/>
          </w:tcPr>
          <w:p w14:paraId="3CA723E8"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1850</w:t>
            </w:r>
          </w:p>
        </w:tc>
        <w:tc>
          <w:tcPr>
            <w:tcW w:w="993" w:type="dxa"/>
            <w:tcBorders>
              <w:top w:val="nil"/>
              <w:left w:val="nil"/>
              <w:bottom w:val="single" w:sz="4" w:space="0" w:color="auto"/>
              <w:right w:val="single" w:sz="4" w:space="0" w:color="auto"/>
            </w:tcBorders>
            <w:shd w:val="clear" w:color="000000" w:fill="FFFFFF"/>
            <w:noWrap/>
            <w:vAlign w:val="bottom"/>
            <w:hideMark/>
          </w:tcPr>
          <w:p w14:paraId="731951AC"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2575</w:t>
            </w:r>
          </w:p>
        </w:tc>
      </w:tr>
      <w:tr w:rsidR="0062664A" w14:paraId="3E048102" w14:textId="77777777" w:rsidTr="0062664A">
        <w:trPr>
          <w:trHeight w:val="258"/>
          <w:jc w:val="center"/>
        </w:trPr>
        <w:tc>
          <w:tcPr>
            <w:tcW w:w="5382" w:type="dxa"/>
            <w:tcBorders>
              <w:top w:val="single" w:sz="4" w:space="0" w:color="auto"/>
              <w:left w:val="single" w:sz="4" w:space="0" w:color="auto"/>
              <w:bottom w:val="nil"/>
              <w:right w:val="single" w:sz="4" w:space="0" w:color="auto"/>
            </w:tcBorders>
            <w:shd w:val="clear" w:color="000000" w:fill="FFFFFF"/>
            <w:noWrap/>
            <w:vAlign w:val="bottom"/>
            <w:hideMark/>
          </w:tcPr>
          <w:p w14:paraId="350A3E3F" w14:textId="77777777" w:rsidR="0062664A" w:rsidRDefault="0062664A">
            <w:pPr>
              <w:rPr>
                <w:rFonts w:ascii="Calibri" w:hAnsi="Calibri" w:cs="Calibri"/>
                <w:color w:val="000000"/>
                <w:sz w:val="20"/>
                <w:szCs w:val="20"/>
              </w:rPr>
            </w:pPr>
            <w:r>
              <w:rPr>
                <w:rFonts w:ascii="Calibri" w:hAnsi="Calibri" w:cs="Calibri"/>
                <w:color w:val="000000"/>
                <w:sz w:val="20"/>
                <w:szCs w:val="20"/>
              </w:rPr>
              <w:t xml:space="preserve">SUPLEMENTO ESPECIAL 22 AL 31 MARZO (SEMANA SANTA) // </w:t>
            </w:r>
          </w:p>
        </w:tc>
        <w:tc>
          <w:tcPr>
            <w:tcW w:w="850" w:type="dxa"/>
            <w:tcBorders>
              <w:top w:val="single" w:sz="4" w:space="0" w:color="auto"/>
              <w:left w:val="nil"/>
              <w:bottom w:val="nil"/>
              <w:right w:val="single" w:sz="4" w:space="0" w:color="auto"/>
            </w:tcBorders>
            <w:shd w:val="clear" w:color="000000" w:fill="FFFFFF"/>
            <w:noWrap/>
            <w:vAlign w:val="bottom"/>
            <w:hideMark/>
          </w:tcPr>
          <w:p w14:paraId="6502B3E0"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nil"/>
              <w:right w:val="single" w:sz="4" w:space="0" w:color="auto"/>
            </w:tcBorders>
            <w:shd w:val="clear" w:color="000000" w:fill="FFFFFF"/>
            <w:noWrap/>
            <w:vAlign w:val="bottom"/>
            <w:hideMark/>
          </w:tcPr>
          <w:p w14:paraId="33BB9309" w14:textId="77777777" w:rsidR="0062664A" w:rsidRDefault="0062664A">
            <w:pPr>
              <w:rPr>
                <w:rFonts w:ascii="Calibri" w:hAnsi="Calibri" w:cs="Calibri"/>
                <w:color w:val="000000"/>
                <w:sz w:val="22"/>
                <w:szCs w:val="22"/>
              </w:rPr>
            </w:pPr>
            <w:r>
              <w:rPr>
                <w:rFonts w:ascii="Calibri" w:hAnsi="Calibri" w:cs="Calibri"/>
                <w:color w:val="000000"/>
                <w:sz w:val="22"/>
                <w:szCs w:val="22"/>
              </w:rPr>
              <w:t> </w:t>
            </w:r>
          </w:p>
        </w:tc>
      </w:tr>
      <w:tr w:rsidR="0062664A" w14:paraId="611D8EF1" w14:textId="77777777" w:rsidTr="0062664A">
        <w:trPr>
          <w:trHeight w:val="258"/>
          <w:jc w:val="center"/>
        </w:trPr>
        <w:tc>
          <w:tcPr>
            <w:tcW w:w="5382" w:type="dxa"/>
            <w:tcBorders>
              <w:top w:val="nil"/>
              <w:left w:val="single" w:sz="4" w:space="0" w:color="auto"/>
              <w:bottom w:val="single" w:sz="4" w:space="0" w:color="auto"/>
              <w:right w:val="single" w:sz="4" w:space="0" w:color="auto"/>
            </w:tcBorders>
            <w:shd w:val="clear" w:color="000000" w:fill="FFFFFF"/>
            <w:noWrap/>
            <w:vAlign w:val="bottom"/>
            <w:hideMark/>
          </w:tcPr>
          <w:p w14:paraId="4DD6012B" w14:textId="52FD21D8" w:rsidR="0062664A" w:rsidRDefault="0062664A">
            <w:pPr>
              <w:rPr>
                <w:rFonts w:ascii="Calibri" w:hAnsi="Calibri" w:cs="Calibri"/>
                <w:color w:val="000000"/>
                <w:sz w:val="20"/>
                <w:szCs w:val="20"/>
              </w:rPr>
            </w:pPr>
            <w:r>
              <w:rPr>
                <w:rFonts w:ascii="Calibri" w:hAnsi="Calibri" w:cs="Calibri"/>
                <w:color w:val="000000"/>
                <w:sz w:val="20"/>
                <w:szCs w:val="20"/>
              </w:rPr>
              <w:t xml:space="preserve">05 AL  13 OCTUBRE (PUENTE) // 25 DIC </w:t>
            </w:r>
            <w:r>
              <w:rPr>
                <w:rFonts w:ascii="Calibri" w:hAnsi="Calibri" w:cs="Calibri"/>
                <w:color w:val="000000"/>
                <w:sz w:val="20"/>
                <w:szCs w:val="20"/>
              </w:rPr>
              <w:t>24 AL</w:t>
            </w:r>
            <w:r>
              <w:rPr>
                <w:rFonts w:ascii="Calibri" w:hAnsi="Calibri" w:cs="Calibri"/>
                <w:color w:val="000000"/>
                <w:sz w:val="20"/>
                <w:szCs w:val="20"/>
              </w:rPr>
              <w:t xml:space="preserve"> 01 ENE 25 (FIN DE AÑO)</w:t>
            </w:r>
          </w:p>
        </w:tc>
        <w:tc>
          <w:tcPr>
            <w:tcW w:w="850" w:type="dxa"/>
            <w:tcBorders>
              <w:top w:val="nil"/>
              <w:left w:val="nil"/>
              <w:bottom w:val="single" w:sz="4" w:space="0" w:color="auto"/>
              <w:right w:val="single" w:sz="4" w:space="0" w:color="auto"/>
            </w:tcBorders>
            <w:shd w:val="clear" w:color="000000" w:fill="FFFFFF"/>
            <w:noWrap/>
            <w:vAlign w:val="bottom"/>
            <w:hideMark/>
          </w:tcPr>
          <w:p w14:paraId="25F7A77D"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100</w:t>
            </w:r>
          </w:p>
        </w:tc>
        <w:tc>
          <w:tcPr>
            <w:tcW w:w="993" w:type="dxa"/>
            <w:tcBorders>
              <w:top w:val="nil"/>
              <w:left w:val="nil"/>
              <w:bottom w:val="single" w:sz="4" w:space="0" w:color="auto"/>
              <w:right w:val="single" w:sz="4" w:space="0" w:color="auto"/>
            </w:tcBorders>
            <w:shd w:val="clear" w:color="000000" w:fill="FFFFFF"/>
            <w:noWrap/>
            <w:vAlign w:val="bottom"/>
            <w:hideMark/>
          </w:tcPr>
          <w:p w14:paraId="28E12A39"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100</w:t>
            </w:r>
          </w:p>
        </w:tc>
      </w:tr>
      <w:tr w:rsidR="0062664A" w14:paraId="2C5C2C77" w14:textId="77777777" w:rsidTr="0062664A">
        <w:trPr>
          <w:trHeight w:val="258"/>
          <w:jc w:val="center"/>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14:paraId="4601A345" w14:textId="77777777" w:rsidR="0062664A" w:rsidRDefault="0062664A">
            <w:pPr>
              <w:rPr>
                <w:rFonts w:ascii="Calibri" w:hAnsi="Calibri" w:cs="Calibri"/>
                <w:color w:val="000000"/>
                <w:sz w:val="20"/>
                <w:szCs w:val="20"/>
              </w:rPr>
            </w:pPr>
            <w:r>
              <w:rPr>
                <w:rFonts w:ascii="Calibri" w:hAnsi="Calibri" w:cs="Calibri"/>
                <w:color w:val="000000"/>
                <w:sz w:val="20"/>
                <w:szCs w:val="20"/>
              </w:rPr>
              <w:t>SUPLEMENTO  4 ALMUERZOS</w:t>
            </w:r>
          </w:p>
        </w:tc>
        <w:tc>
          <w:tcPr>
            <w:tcW w:w="1843"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47E1613D" w14:textId="39D7277B" w:rsidR="0062664A" w:rsidRDefault="0062664A">
            <w:pPr>
              <w:jc w:val="center"/>
              <w:rPr>
                <w:rFonts w:ascii="Calibri" w:hAnsi="Calibri" w:cs="Calibri"/>
                <w:color w:val="000000"/>
                <w:sz w:val="20"/>
                <w:szCs w:val="20"/>
              </w:rPr>
            </w:pPr>
            <w:r>
              <w:rPr>
                <w:rFonts w:ascii="Calibri" w:hAnsi="Calibri" w:cs="Calibri"/>
                <w:color w:val="000000"/>
                <w:sz w:val="20"/>
                <w:szCs w:val="20"/>
              </w:rPr>
              <w:t>1</w:t>
            </w:r>
            <w:r>
              <w:rPr>
                <w:rFonts w:ascii="Calibri" w:hAnsi="Calibri" w:cs="Calibri"/>
                <w:color w:val="000000"/>
                <w:sz w:val="20"/>
                <w:szCs w:val="20"/>
              </w:rPr>
              <w:t>10</w:t>
            </w:r>
          </w:p>
        </w:tc>
      </w:tr>
      <w:tr w:rsidR="0062664A" w14:paraId="633D9B43" w14:textId="77777777" w:rsidTr="0062664A">
        <w:trPr>
          <w:trHeight w:val="258"/>
          <w:jc w:val="center"/>
        </w:trPr>
        <w:tc>
          <w:tcPr>
            <w:tcW w:w="5382" w:type="dxa"/>
            <w:tcBorders>
              <w:top w:val="single" w:sz="4" w:space="0" w:color="0D0D0D"/>
              <w:left w:val="single" w:sz="4" w:space="0" w:color="0D0D0D"/>
              <w:bottom w:val="single" w:sz="4" w:space="0" w:color="0D0D0D"/>
              <w:right w:val="single" w:sz="4" w:space="0" w:color="0D0D0D"/>
            </w:tcBorders>
            <w:shd w:val="clear" w:color="000000" w:fill="FFFFFF"/>
            <w:noWrap/>
            <w:vAlign w:val="center"/>
            <w:hideMark/>
          </w:tcPr>
          <w:p w14:paraId="672299C2" w14:textId="77777777" w:rsidR="0062664A" w:rsidRDefault="0062664A">
            <w:pPr>
              <w:rPr>
                <w:rFonts w:ascii="Calibri" w:hAnsi="Calibri" w:cs="Calibri"/>
                <w:color w:val="000000"/>
                <w:sz w:val="20"/>
                <w:szCs w:val="20"/>
              </w:rPr>
            </w:pPr>
            <w:r>
              <w:rPr>
                <w:rFonts w:ascii="Calibri" w:hAnsi="Calibri" w:cs="Calibri"/>
                <w:color w:val="000000"/>
                <w:sz w:val="20"/>
                <w:szCs w:val="20"/>
              </w:rPr>
              <w:t>SUPL. POR DORMIR EN CÁPSULA EN WADI RUM</w:t>
            </w:r>
          </w:p>
        </w:tc>
        <w:tc>
          <w:tcPr>
            <w:tcW w:w="1843" w:type="dxa"/>
            <w:gridSpan w:val="2"/>
            <w:tcBorders>
              <w:top w:val="single" w:sz="4" w:space="0" w:color="auto"/>
              <w:left w:val="nil"/>
              <w:bottom w:val="single" w:sz="4" w:space="0" w:color="auto"/>
              <w:right w:val="single" w:sz="4" w:space="0" w:color="0D0D0D"/>
            </w:tcBorders>
            <w:shd w:val="clear" w:color="000000" w:fill="FFFFFF"/>
            <w:noWrap/>
            <w:vAlign w:val="center"/>
            <w:hideMark/>
          </w:tcPr>
          <w:p w14:paraId="3571A116" w14:textId="7581E65D" w:rsidR="0062664A" w:rsidRDefault="0062664A">
            <w:pPr>
              <w:jc w:val="center"/>
              <w:rPr>
                <w:rFonts w:ascii="Calibri" w:hAnsi="Calibri" w:cs="Calibri"/>
                <w:color w:val="000000"/>
                <w:sz w:val="20"/>
                <w:szCs w:val="20"/>
              </w:rPr>
            </w:pPr>
            <w:r>
              <w:rPr>
                <w:rFonts w:ascii="Calibri" w:hAnsi="Calibri" w:cs="Calibri"/>
                <w:color w:val="000000"/>
                <w:sz w:val="20"/>
                <w:szCs w:val="20"/>
              </w:rPr>
              <w:t>17</w:t>
            </w:r>
            <w:r>
              <w:rPr>
                <w:rFonts w:ascii="Calibri" w:hAnsi="Calibri" w:cs="Calibri"/>
                <w:color w:val="000000"/>
                <w:sz w:val="20"/>
                <w:szCs w:val="20"/>
              </w:rPr>
              <w:t>5</w:t>
            </w:r>
          </w:p>
        </w:tc>
      </w:tr>
      <w:tr w:rsidR="0062664A" w14:paraId="6693E027" w14:textId="77777777" w:rsidTr="0062664A">
        <w:trPr>
          <w:trHeight w:val="258"/>
          <w:jc w:val="center"/>
        </w:trPr>
        <w:tc>
          <w:tcPr>
            <w:tcW w:w="7225" w:type="dxa"/>
            <w:gridSpan w:val="3"/>
            <w:tcBorders>
              <w:top w:val="single" w:sz="4" w:space="0" w:color="auto"/>
              <w:left w:val="single" w:sz="4" w:space="0" w:color="auto"/>
              <w:bottom w:val="nil"/>
              <w:right w:val="single" w:sz="4" w:space="0" w:color="000000"/>
            </w:tcBorders>
            <w:shd w:val="clear" w:color="FFFFFF" w:fill="FFFFFF"/>
            <w:noWrap/>
            <w:vAlign w:val="bottom"/>
            <w:hideMark/>
          </w:tcPr>
          <w:p w14:paraId="4D7A441D" w14:textId="77777777" w:rsidR="0062664A" w:rsidRDefault="0062664A">
            <w:pPr>
              <w:jc w:val="center"/>
              <w:rPr>
                <w:rFonts w:ascii="Calibri" w:hAnsi="Calibri" w:cs="Calibri"/>
                <w:b/>
                <w:bCs/>
                <w:color w:val="000000"/>
                <w:sz w:val="20"/>
                <w:szCs w:val="20"/>
              </w:rPr>
            </w:pPr>
            <w:r>
              <w:rPr>
                <w:rFonts w:ascii="Calibri" w:hAnsi="Calibri" w:cs="Calibri"/>
                <w:b/>
                <w:bCs/>
                <w:color w:val="000000"/>
                <w:sz w:val="20"/>
                <w:szCs w:val="20"/>
              </w:rPr>
              <w:t>PRECIOS SUJETOS A DISPONIBILIDAD Y A CAMBIOS SIN PREVIO AVISO.</w:t>
            </w:r>
          </w:p>
        </w:tc>
      </w:tr>
      <w:tr w:rsidR="0062664A" w14:paraId="11D4F954" w14:textId="77777777" w:rsidTr="0062664A">
        <w:trPr>
          <w:trHeight w:val="258"/>
          <w:jc w:val="center"/>
        </w:trPr>
        <w:tc>
          <w:tcPr>
            <w:tcW w:w="7225" w:type="dxa"/>
            <w:gridSpan w:val="3"/>
            <w:tcBorders>
              <w:top w:val="nil"/>
              <w:left w:val="single" w:sz="4" w:space="0" w:color="auto"/>
              <w:bottom w:val="nil"/>
              <w:right w:val="single" w:sz="4" w:space="0" w:color="000000"/>
            </w:tcBorders>
            <w:shd w:val="clear" w:color="FFFFFF" w:fill="FFFFFF"/>
            <w:vAlign w:val="center"/>
            <w:hideMark/>
          </w:tcPr>
          <w:p w14:paraId="520B2D48" w14:textId="77777777" w:rsidR="0062664A" w:rsidRDefault="0062664A">
            <w:pPr>
              <w:jc w:val="center"/>
              <w:rPr>
                <w:rFonts w:ascii="Calibri" w:hAnsi="Calibri" w:cs="Calibri"/>
                <w:b/>
                <w:bCs/>
                <w:color w:val="000000"/>
                <w:sz w:val="20"/>
                <w:szCs w:val="20"/>
              </w:rPr>
            </w:pPr>
            <w:r>
              <w:rPr>
                <w:rFonts w:ascii="Calibri" w:hAnsi="Calibri" w:cs="Calibri"/>
                <w:b/>
                <w:bCs/>
                <w:color w:val="000000"/>
                <w:sz w:val="20"/>
                <w:szCs w:val="20"/>
              </w:rPr>
              <w:t xml:space="preserve">TARIFAS NO APLICAN PARA SEMANA SANTA, CONGRESOS O EVENTOS ESPECIALES. </w:t>
            </w:r>
          </w:p>
        </w:tc>
      </w:tr>
      <w:tr w:rsidR="0062664A" w14:paraId="369E2F72" w14:textId="77777777" w:rsidTr="0062664A">
        <w:trPr>
          <w:trHeight w:val="258"/>
          <w:jc w:val="center"/>
        </w:trPr>
        <w:tc>
          <w:tcPr>
            <w:tcW w:w="7225" w:type="dxa"/>
            <w:gridSpan w:val="3"/>
            <w:tcBorders>
              <w:top w:val="nil"/>
              <w:left w:val="single" w:sz="4" w:space="0" w:color="auto"/>
              <w:bottom w:val="nil"/>
              <w:right w:val="single" w:sz="4" w:space="0" w:color="000000"/>
            </w:tcBorders>
            <w:shd w:val="clear" w:color="000000" w:fill="FFFFFF"/>
            <w:noWrap/>
            <w:vAlign w:val="bottom"/>
            <w:hideMark/>
          </w:tcPr>
          <w:p w14:paraId="326DBAA6" w14:textId="77777777" w:rsidR="0062664A" w:rsidRDefault="0062664A">
            <w:pPr>
              <w:jc w:val="center"/>
              <w:rPr>
                <w:rFonts w:ascii="Calibri" w:hAnsi="Calibri" w:cs="Calibri"/>
                <w:b/>
                <w:bCs/>
                <w:color w:val="000000"/>
                <w:sz w:val="20"/>
                <w:szCs w:val="20"/>
              </w:rPr>
            </w:pPr>
            <w:r>
              <w:rPr>
                <w:rFonts w:ascii="Calibri" w:hAnsi="Calibri" w:cs="Calibri"/>
                <w:b/>
                <w:bCs/>
                <w:color w:val="000000"/>
                <w:sz w:val="20"/>
                <w:szCs w:val="20"/>
              </w:rPr>
              <w:t>CONSULTAR SUPLEMENTO.</w:t>
            </w:r>
          </w:p>
        </w:tc>
      </w:tr>
      <w:tr w:rsidR="0062664A" w14:paraId="23983ACD" w14:textId="77777777" w:rsidTr="0062664A">
        <w:trPr>
          <w:trHeight w:val="258"/>
          <w:jc w:val="center"/>
        </w:trPr>
        <w:tc>
          <w:tcPr>
            <w:tcW w:w="7225" w:type="dxa"/>
            <w:gridSpan w:val="3"/>
            <w:tcBorders>
              <w:top w:val="nil"/>
              <w:left w:val="single" w:sz="4" w:space="0" w:color="auto"/>
              <w:bottom w:val="single" w:sz="4" w:space="0" w:color="auto"/>
              <w:right w:val="single" w:sz="4" w:space="0" w:color="000000"/>
            </w:tcBorders>
            <w:shd w:val="clear" w:color="FFFFFF" w:fill="FFFFFF"/>
            <w:noWrap/>
            <w:hideMark/>
          </w:tcPr>
          <w:p w14:paraId="6D8F0AA5" w14:textId="77777777" w:rsidR="0062664A" w:rsidRDefault="0062664A">
            <w:pPr>
              <w:jc w:val="center"/>
              <w:rPr>
                <w:rFonts w:ascii="Calibri" w:hAnsi="Calibri" w:cs="Calibri"/>
                <w:b/>
                <w:bCs/>
                <w:color w:val="FF0000"/>
                <w:sz w:val="20"/>
                <w:szCs w:val="20"/>
              </w:rPr>
            </w:pPr>
            <w:r>
              <w:rPr>
                <w:rFonts w:ascii="Calibri" w:hAnsi="Calibri" w:cs="Calibri"/>
                <w:b/>
                <w:bCs/>
                <w:color w:val="FF0000"/>
                <w:sz w:val="20"/>
                <w:szCs w:val="20"/>
              </w:rPr>
              <w:t>VIGENCIA HASTA EL 10 ENERO 2025</w:t>
            </w:r>
          </w:p>
        </w:tc>
      </w:tr>
      <w:tr w:rsidR="0062664A" w14:paraId="0CB6E553" w14:textId="77777777" w:rsidTr="0062664A">
        <w:trPr>
          <w:trHeight w:val="272"/>
          <w:jc w:val="center"/>
        </w:trPr>
        <w:tc>
          <w:tcPr>
            <w:tcW w:w="7225" w:type="dxa"/>
            <w:gridSpan w:val="3"/>
            <w:tcBorders>
              <w:top w:val="single" w:sz="4" w:space="0" w:color="auto"/>
              <w:left w:val="nil"/>
              <w:bottom w:val="nil"/>
              <w:right w:val="nil"/>
            </w:tcBorders>
            <w:shd w:val="clear" w:color="auto" w:fill="auto"/>
            <w:noWrap/>
            <w:vAlign w:val="bottom"/>
            <w:hideMark/>
          </w:tcPr>
          <w:p w14:paraId="2214A2D1" w14:textId="77777777" w:rsidR="0062664A" w:rsidRDefault="0062664A">
            <w:pPr>
              <w:jc w:val="center"/>
              <w:rPr>
                <w:rFonts w:ascii="Calibri" w:hAnsi="Calibri" w:cs="Calibri"/>
                <w:color w:val="000000"/>
                <w:sz w:val="20"/>
                <w:szCs w:val="20"/>
              </w:rPr>
            </w:pPr>
            <w:r>
              <w:rPr>
                <w:rFonts w:ascii="Calibri" w:hAnsi="Calibri" w:cs="Calibri"/>
                <w:color w:val="000000"/>
                <w:sz w:val="20"/>
                <w:szCs w:val="20"/>
              </w:rPr>
              <w:t>Precios pueden variar según los protocolos de seguridad y sanidad por el COVID-19.</w:t>
            </w:r>
          </w:p>
        </w:tc>
      </w:tr>
    </w:tbl>
    <w:p w14:paraId="1678321C" w14:textId="77777777" w:rsidR="0062664A" w:rsidRPr="008547FA" w:rsidRDefault="0062664A" w:rsidP="00833EC7">
      <w:pPr>
        <w:pStyle w:val="Sinespaciado"/>
        <w:jc w:val="both"/>
        <w:rPr>
          <w:rFonts w:ascii="Arial" w:hAnsi="Arial" w:cs="Arial"/>
          <w:sz w:val="20"/>
          <w:szCs w:val="20"/>
          <w:lang w:val="es-ES" w:eastAsia="es-MX" w:bidi="ar-SA"/>
        </w:rPr>
      </w:pPr>
    </w:p>
    <w:sectPr w:rsidR="0062664A" w:rsidRPr="008547FA" w:rsidSect="00A43BA6">
      <w:headerReference w:type="default" r:id="rId9"/>
      <w:footerReference w:type="default" r:id="rId10"/>
      <w:pgSz w:w="12240" w:h="15840"/>
      <w:pgMar w:top="2127"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3E25" w14:textId="77777777" w:rsidR="00A43BA6" w:rsidRDefault="00A43BA6" w:rsidP="000D4B74">
      <w:r>
        <w:separator/>
      </w:r>
    </w:p>
  </w:endnote>
  <w:endnote w:type="continuationSeparator" w:id="0">
    <w:p w14:paraId="434F0407" w14:textId="77777777" w:rsidR="00A43BA6" w:rsidRDefault="00A43BA6" w:rsidP="000D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F922" w14:textId="77777777" w:rsidR="00932A7B" w:rsidRDefault="00593044" w:rsidP="00932A7B">
    <w:pPr>
      <w:pStyle w:val="Piedepgina"/>
      <w:jc w:val="center"/>
    </w:pPr>
    <w:r>
      <w:rPr>
        <w:noProof/>
      </w:rPr>
      <mc:AlternateContent>
        <mc:Choice Requires="wps">
          <w:drawing>
            <wp:anchor distT="0" distB="0" distL="114300" distR="114300" simplePos="0" relativeHeight="251659776" behindDoc="0" locked="0" layoutInCell="1" allowOverlap="1" wp14:anchorId="171A12C0" wp14:editId="5E4E0193">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48650" cy="1905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05CB44" id="Rectángulo 11" o:spid="_x0000_s1026" style="position:absolute;margin-left:-2.25pt;margin-top:33.75pt;width:649.5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" fillcolor="#282456"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EEE8" w14:textId="77777777" w:rsidR="00A43BA6" w:rsidRDefault="00A43BA6" w:rsidP="000D4B74">
      <w:r>
        <w:separator/>
      </w:r>
    </w:p>
  </w:footnote>
  <w:footnote w:type="continuationSeparator" w:id="0">
    <w:p w14:paraId="1BFF48CA" w14:textId="77777777" w:rsidR="00A43BA6" w:rsidRDefault="00A43BA6" w:rsidP="000D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18B9" w14:textId="77777777" w:rsidR="00386E61" w:rsidRPr="00A45D38" w:rsidRDefault="00CB7952" w:rsidP="00386E61">
    <w:pPr>
      <w:pStyle w:val="Encabezado"/>
      <w:jc w:val="right"/>
      <w:rPr>
        <w:lang w:val="es-MX"/>
      </w:rPr>
    </w:pPr>
    <w:r>
      <w:rPr>
        <w:noProof/>
      </w:rPr>
      <mc:AlternateContent>
        <mc:Choice Requires="wps">
          <w:drawing>
            <wp:anchor distT="0" distB="0" distL="114300" distR="114300" simplePos="0" relativeHeight="251664896" behindDoc="0" locked="0" layoutInCell="1" allowOverlap="1" wp14:anchorId="6323D3F5" wp14:editId="708748C6">
              <wp:simplePos x="0" y="0"/>
              <wp:positionH relativeFrom="column">
                <wp:posOffset>-400050</wp:posOffset>
              </wp:positionH>
              <wp:positionV relativeFrom="paragraph">
                <wp:posOffset>-208280</wp:posOffset>
              </wp:positionV>
              <wp:extent cx="5010150" cy="8077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0150" cy="807720"/>
                      </a:xfrm>
                      <a:prstGeom prst="rect">
                        <a:avLst/>
                      </a:prstGeom>
                      <a:noFill/>
                      <a:ln>
                        <a:noFill/>
                      </a:ln>
                    </wps:spPr>
                    <wps:txbx>
                      <w:txbxContent>
                        <w:p w14:paraId="719F5C96" w14:textId="77777777" w:rsidR="00AA28FE" w:rsidRPr="007A2535" w:rsidRDefault="0071670A" w:rsidP="00020E3A">
                          <w:pPr>
                            <w:pStyle w:val="Encabezado"/>
                            <w:rPr>
                              <w:rFonts w:ascii="Calibri" w:hAnsi="Calibri"/>
                              <w:b/>
                              <w:noProof/>
                              <w:color w:val="FEFEFE"/>
                              <w:spacing w:val="10"/>
                              <w:sz w:val="72"/>
                              <w:szCs w:val="160"/>
                              <w:lang w:val="es-MX"/>
                            </w:rPr>
                          </w:pPr>
                          <w:r w:rsidRPr="007A2535">
                            <w:rPr>
                              <w:rFonts w:ascii="Calibri" w:hAnsi="Calibri"/>
                              <w:b/>
                              <w:noProof/>
                              <w:color w:val="FEFEFE"/>
                              <w:spacing w:val="10"/>
                              <w:sz w:val="72"/>
                              <w:szCs w:val="160"/>
                              <w:lang w:val="es-MX"/>
                            </w:rPr>
                            <w:t>LO MEJOR DE JORDANIA</w:t>
                          </w:r>
                          <w:r w:rsidR="000E6665" w:rsidRPr="007A2535">
                            <w:rPr>
                              <w:rFonts w:ascii="Calibri" w:hAnsi="Calibri"/>
                              <w:b/>
                              <w:noProof/>
                              <w:color w:val="FEFEFE"/>
                              <w:spacing w:val="10"/>
                              <w:sz w:val="72"/>
                              <w:szCs w:val="160"/>
                              <w:lang w:val="es-MX"/>
                            </w:rPr>
                            <w:t xml:space="preserve"> </w:t>
                          </w:r>
                        </w:p>
                        <w:p w14:paraId="09AFCDD2" w14:textId="067E6F37" w:rsidR="0032537C" w:rsidRPr="00392E77" w:rsidRDefault="00A028B7"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r>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765-C20</w:t>
                          </w:r>
                          <w:r w:rsidR="00257862">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2</w:t>
                          </w:r>
                          <w:r w:rsidR="00D53E69">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4/2025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3D3F5" id="_x0000_t202" coordsize="21600,21600" o:spt="202" path="m,l,21600r21600,l21600,xe">
              <v:stroke joinstyle="miter"/>
              <v:path gradientshapeok="t" o:connecttype="rect"/>
            </v:shapetype>
            <v:shape id="Cuadro de texto 6" o:spid="_x0000_s1026" type="#_x0000_t202" style="position:absolute;left:0;text-align:left;margin-left:-31.5pt;margin-top:-16.4pt;width:394.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" filled="f" stroked="f">
              <v:textbox>
                <w:txbxContent>
                  <w:p w14:paraId="719F5C96" w14:textId="77777777" w:rsidR="00AA28FE" w:rsidRPr="007A2535" w:rsidRDefault="0071670A" w:rsidP="00020E3A">
                    <w:pPr>
                      <w:pStyle w:val="Encabezado"/>
                      <w:rPr>
                        <w:rFonts w:ascii="Calibri" w:hAnsi="Calibri"/>
                        <w:b/>
                        <w:noProof/>
                        <w:color w:val="FEFEFE"/>
                        <w:spacing w:val="10"/>
                        <w:sz w:val="72"/>
                        <w:szCs w:val="160"/>
                        <w:lang w:val="es-MX"/>
                      </w:rPr>
                    </w:pPr>
                    <w:r w:rsidRPr="007A2535">
                      <w:rPr>
                        <w:rFonts w:ascii="Calibri" w:hAnsi="Calibri"/>
                        <w:b/>
                        <w:noProof/>
                        <w:color w:val="FEFEFE"/>
                        <w:spacing w:val="10"/>
                        <w:sz w:val="72"/>
                        <w:szCs w:val="160"/>
                        <w:lang w:val="es-MX"/>
                      </w:rPr>
                      <w:t>LO MEJOR DE JORDANIA</w:t>
                    </w:r>
                    <w:r w:rsidR="000E6665" w:rsidRPr="007A2535">
                      <w:rPr>
                        <w:rFonts w:ascii="Calibri" w:hAnsi="Calibri"/>
                        <w:b/>
                        <w:noProof/>
                        <w:color w:val="FEFEFE"/>
                        <w:spacing w:val="10"/>
                        <w:sz w:val="72"/>
                        <w:szCs w:val="160"/>
                        <w:lang w:val="es-MX"/>
                      </w:rPr>
                      <w:t xml:space="preserve"> </w:t>
                    </w:r>
                  </w:p>
                  <w:p w14:paraId="09AFCDD2" w14:textId="067E6F37" w:rsidR="0032537C" w:rsidRPr="00392E77" w:rsidRDefault="00A028B7"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r>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765-C20</w:t>
                    </w:r>
                    <w:r w:rsidR="00257862">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2</w:t>
                    </w:r>
                    <w:r w:rsidR="00D53E69">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4/2025</w:t>
                    </w:r>
                  </w:p>
                </w:txbxContent>
              </v:textbox>
            </v:shape>
          </w:pict>
        </mc:Fallback>
      </mc:AlternateContent>
    </w:r>
    <w:r w:rsidR="00593044">
      <w:rPr>
        <w:noProof/>
      </w:rPr>
      <w:drawing>
        <wp:anchor distT="0" distB="0" distL="114300" distR="114300" simplePos="0" relativeHeight="251662848" behindDoc="0" locked="0" layoutInCell="1" allowOverlap="1" wp14:anchorId="10FFCDEB" wp14:editId="408B58C2">
          <wp:simplePos x="0" y="0"/>
          <wp:positionH relativeFrom="column">
            <wp:posOffset>1844040</wp:posOffset>
          </wp:positionH>
          <wp:positionV relativeFrom="paragraph">
            <wp:posOffset>-941705</wp:posOffset>
          </wp:positionV>
          <wp:extent cx="6000750" cy="1666875"/>
          <wp:effectExtent l="0" t="0" r="0" b="0"/>
          <wp:wrapNone/>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3044">
      <w:rPr>
        <w:noProof/>
      </w:rPr>
      <w:drawing>
        <wp:anchor distT="0" distB="0" distL="114300" distR="114300" simplePos="0" relativeHeight="251663872" behindDoc="0" locked="0" layoutInCell="1" allowOverlap="1" wp14:anchorId="3CD8E0A5" wp14:editId="672EEF6F">
          <wp:simplePos x="0" y="0"/>
          <wp:positionH relativeFrom="column">
            <wp:posOffset>4867275</wp:posOffset>
          </wp:positionH>
          <wp:positionV relativeFrom="paragraph">
            <wp:posOffset>-111125</wp:posOffset>
          </wp:positionV>
          <wp:extent cx="1799590" cy="51054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044">
      <w:rPr>
        <w:noProof/>
      </w:rPr>
      <mc:AlternateContent>
        <mc:Choice Requires="wps">
          <w:drawing>
            <wp:anchor distT="0" distB="0" distL="114300" distR="114300" simplePos="0" relativeHeight="251661824" behindDoc="0" locked="0" layoutInCell="1" allowOverlap="1" wp14:anchorId="0EA458D5" wp14:editId="51F09F3F">
              <wp:simplePos x="0" y="0"/>
              <wp:positionH relativeFrom="column">
                <wp:posOffset>-784225</wp:posOffset>
              </wp:positionH>
              <wp:positionV relativeFrom="paragraph">
                <wp:posOffset>-496570</wp:posOffset>
              </wp:positionV>
              <wp:extent cx="8229600" cy="1219200"/>
              <wp:effectExtent l="0" t="0" r="0" b="0"/>
              <wp:wrapNone/>
              <wp:docPr id="8"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12192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1D33A9" id="Rectángulo 1" o:spid="_x0000_s1026" style="position:absolute;margin-left:-61.75pt;margin-top:-39.1pt;width:9in;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" fillcolor="#282456"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88"/>
      </v:shape>
    </w:pict>
  </w:numPicBullet>
  <w:numPicBullet w:numPicBulletId="1">
    <w:pict>
      <v:shape id="_x0000_i1057" type="#_x0000_t75" style="width:927.75pt;height:1200pt" o:bullet="t">
        <v:imagedata r:id="rId2" o:title="peligro"/>
      </v:shape>
    </w:pict>
  </w:numPicBullet>
  <w:abstractNum w:abstractNumId="0" w15:restartNumberingAfterBreak="0">
    <w:nsid w:val="04BC56E4"/>
    <w:multiLevelType w:val="hybridMultilevel"/>
    <w:tmpl w:val="D988D76C"/>
    <w:lvl w:ilvl="0" w:tplc="9BD4AC9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9377AB"/>
    <w:multiLevelType w:val="hybridMultilevel"/>
    <w:tmpl w:val="4A249C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367E2"/>
    <w:multiLevelType w:val="hybridMultilevel"/>
    <w:tmpl w:val="A78E60AA"/>
    <w:lvl w:ilvl="0" w:tplc="9A728DA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580F49"/>
    <w:multiLevelType w:val="hybridMultilevel"/>
    <w:tmpl w:val="39CEFAC2"/>
    <w:lvl w:ilvl="0" w:tplc="B48280D0">
      <w:numFmt w:val="bullet"/>
      <w:lvlText w:val=""/>
      <w:lvlJc w:val="left"/>
      <w:pPr>
        <w:ind w:left="541" w:hanging="360"/>
      </w:pPr>
      <w:rPr>
        <w:rFonts w:ascii="Symbol" w:eastAsia="Times New Roman" w:hAnsi="Symbol" w:cs="Tahoma" w:hint="default"/>
        <w:b/>
        <w:color w:val="000000"/>
        <w:sz w:val="22"/>
      </w:rPr>
    </w:lvl>
    <w:lvl w:ilvl="1" w:tplc="080A0003" w:tentative="1">
      <w:start w:val="1"/>
      <w:numFmt w:val="bullet"/>
      <w:lvlText w:val="o"/>
      <w:lvlJc w:val="left"/>
      <w:pPr>
        <w:ind w:left="1261" w:hanging="360"/>
      </w:pPr>
      <w:rPr>
        <w:rFonts w:ascii="Courier New" w:hAnsi="Courier New" w:cs="Courier New" w:hint="default"/>
      </w:rPr>
    </w:lvl>
    <w:lvl w:ilvl="2" w:tplc="080A0005" w:tentative="1">
      <w:start w:val="1"/>
      <w:numFmt w:val="bullet"/>
      <w:lvlText w:val=""/>
      <w:lvlJc w:val="left"/>
      <w:pPr>
        <w:ind w:left="1981" w:hanging="360"/>
      </w:pPr>
      <w:rPr>
        <w:rFonts w:ascii="Wingdings" w:hAnsi="Wingdings" w:hint="default"/>
      </w:rPr>
    </w:lvl>
    <w:lvl w:ilvl="3" w:tplc="080A0001" w:tentative="1">
      <w:start w:val="1"/>
      <w:numFmt w:val="bullet"/>
      <w:lvlText w:val=""/>
      <w:lvlJc w:val="left"/>
      <w:pPr>
        <w:ind w:left="2701" w:hanging="360"/>
      </w:pPr>
      <w:rPr>
        <w:rFonts w:ascii="Symbol" w:hAnsi="Symbol" w:hint="default"/>
      </w:rPr>
    </w:lvl>
    <w:lvl w:ilvl="4" w:tplc="080A0003" w:tentative="1">
      <w:start w:val="1"/>
      <w:numFmt w:val="bullet"/>
      <w:lvlText w:val="o"/>
      <w:lvlJc w:val="left"/>
      <w:pPr>
        <w:ind w:left="3421" w:hanging="360"/>
      </w:pPr>
      <w:rPr>
        <w:rFonts w:ascii="Courier New" w:hAnsi="Courier New" w:cs="Courier New" w:hint="default"/>
      </w:rPr>
    </w:lvl>
    <w:lvl w:ilvl="5" w:tplc="080A0005" w:tentative="1">
      <w:start w:val="1"/>
      <w:numFmt w:val="bullet"/>
      <w:lvlText w:val=""/>
      <w:lvlJc w:val="left"/>
      <w:pPr>
        <w:ind w:left="4141" w:hanging="360"/>
      </w:pPr>
      <w:rPr>
        <w:rFonts w:ascii="Wingdings" w:hAnsi="Wingdings" w:hint="default"/>
      </w:rPr>
    </w:lvl>
    <w:lvl w:ilvl="6" w:tplc="080A0001" w:tentative="1">
      <w:start w:val="1"/>
      <w:numFmt w:val="bullet"/>
      <w:lvlText w:val=""/>
      <w:lvlJc w:val="left"/>
      <w:pPr>
        <w:ind w:left="4861" w:hanging="360"/>
      </w:pPr>
      <w:rPr>
        <w:rFonts w:ascii="Symbol" w:hAnsi="Symbol" w:hint="default"/>
      </w:rPr>
    </w:lvl>
    <w:lvl w:ilvl="7" w:tplc="080A0003" w:tentative="1">
      <w:start w:val="1"/>
      <w:numFmt w:val="bullet"/>
      <w:lvlText w:val="o"/>
      <w:lvlJc w:val="left"/>
      <w:pPr>
        <w:ind w:left="5581" w:hanging="360"/>
      </w:pPr>
      <w:rPr>
        <w:rFonts w:ascii="Courier New" w:hAnsi="Courier New" w:cs="Courier New" w:hint="default"/>
      </w:rPr>
    </w:lvl>
    <w:lvl w:ilvl="8" w:tplc="080A0005" w:tentative="1">
      <w:start w:val="1"/>
      <w:numFmt w:val="bullet"/>
      <w:lvlText w:val=""/>
      <w:lvlJc w:val="left"/>
      <w:pPr>
        <w:ind w:left="6301" w:hanging="360"/>
      </w:pPr>
      <w:rPr>
        <w:rFonts w:ascii="Wingdings" w:hAnsi="Wingdings" w:hint="default"/>
      </w:rPr>
    </w:lvl>
  </w:abstractNum>
  <w:abstractNum w:abstractNumId="4" w15:restartNumberingAfterBreak="0">
    <w:nsid w:val="1AF71C1A"/>
    <w:multiLevelType w:val="hybridMultilevel"/>
    <w:tmpl w:val="3098C112"/>
    <w:lvl w:ilvl="0" w:tplc="8B7A614C">
      <w:start w:val="27"/>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29920C00"/>
    <w:multiLevelType w:val="hybridMultilevel"/>
    <w:tmpl w:val="AD343B6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C936E1A"/>
    <w:multiLevelType w:val="hybridMultilevel"/>
    <w:tmpl w:val="50706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C3298B"/>
    <w:multiLevelType w:val="hybridMultilevel"/>
    <w:tmpl w:val="FC5021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DF6534"/>
    <w:multiLevelType w:val="hybridMultilevel"/>
    <w:tmpl w:val="8F9E0BD0"/>
    <w:lvl w:ilvl="0" w:tplc="A660400E">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C55A2A"/>
    <w:multiLevelType w:val="hybridMultilevel"/>
    <w:tmpl w:val="0E9E05DA"/>
    <w:lvl w:ilvl="0" w:tplc="C6425B40">
      <w:start w:val="2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3A7994"/>
    <w:multiLevelType w:val="hybridMultilevel"/>
    <w:tmpl w:val="05E6A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8679F6"/>
    <w:multiLevelType w:val="hybridMultilevel"/>
    <w:tmpl w:val="4E6AB3F8"/>
    <w:lvl w:ilvl="0" w:tplc="0CB26A2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37339692">
    <w:abstractNumId w:val="5"/>
  </w:num>
  <w:num w:numId="2" w16cid:durableId="286162591">
    <w:abstractNumId w:val="1"/>
  </w:num>
  <w:num w:numId="3" w16cid:durableId="227765779">
    <w:abstractNumId w:val="7"/>
  </w:num>
  <w:num w:numId="4" w16cid:durableId="1285651916">
    <w:abstractNumId w:val="6"/>
  </w:num>
  <w:num w:numId="5" w16cid:durableId="1034232797">
    <w:abstractNumId w:val="3"/>
  </w:num>
  <w:num w:numId="6" w16cid:durableId="334306138">
    <w:abstractNumId w:val="12"/>
  </w:num>
  <w:num w:numId="7" w16cid:durableId="134833653">
    <w:abstractNumId w:val="0"/>
  </w:num>
  <w:num w:numId="8" w16cid:durableId="2079982483">
    <w:abstractNumId w:val="8"/>
  </w:num>
  <w:num w:numId="9" w16cid:durableId="1255748179">
    <w:abstractNumId w:val="9"/>
  </w:num>
  <w:num w:numId="10" w16cid:durableId="1413623428">
    <w:abstractNumId w:val="2"/>
  </w:num>
  <w:num w:numId="11" w16cid:durableId="1615556123">
    <w:abstractNumId w:val="4"/>
  </w:num>
  <w:num w:numId="12" w16cid:durableId="1914778445">
    <w:abstractNumId w:val="11"/>
  </w:num>
  <w:num w:numId="13" w16cid:durableId="1026099230">
    <w:abstractNumId w:val="10"/>
  </w:num>
  <w:num w:numId="14" w16cid:durableId="23406855">
    <w:abstractNumId w:val="13"/>
  </w:num>
  <w:num w:numId="15" w16cid:durableId="7051050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D4"/>
    <w:rsid w:val="00003A26"/>
    <w:rsid w:val="00034627"/>
    <w:rsid w:val="0003509B"/>
    <w:rsid w:val="00042B02"/>
    <w:rsid w:val="000909C9"/>
    <w:rsid w:val="00093CD9"/>
    <w:rsid w:val="00097DF1"/>
    <w:rsid w:val="000A713A"/>
    <w:rsid w:val="000B78A5"/>
    <w:rsid w:val="000D4B74"/>
    <w:rsid w:val="000E6665"/>
    <w:rsid w:val="00117F03"/>
    <w:rsid w:val="001202C0"/>
    <w:rsid w:val="00157B9C"/>
    <w:rsid w:val="00171E13"/>
    <w:rsid w:val="00181348"/>
    <w:rsid w:val="00182C6E"/>
    <w:rsid w:val="001978CA"/>
    <w:rsid w:val="001B4B19"/>
    <w:rsid w:val="001B6B12"/>
    <w:rsid w:val="001E32BE"/>
    <w:rsid w:val="001F4894"/>
    <w:rsid w:val="001F7ADD"/>
    <w:rsid w:val="0020722E"/>
    <w:rsid w:val="00207A2F"/>
    <w:rsid w:val="00210321"/>
    <w:rsid w:val="002162B6"/>
    <w:rsid w:val="0022746B"/>
    <w:rsid w:val="00243515"/>
    <w:rsid w:val="00253250"/>
    <w:rsid w:val="00257862"/>
    <w:rsid w:val="00266C66"/>
    <w:rsid w:val="002913CC"/>
    <w:rsid w:val="002C1DC3"/>
    <w:rsid w:val="00324962"/>
    <w:rsid w:val="0032537C"/>
    <w:rsid w:val="003417BC"/>
    <w:rsid w:val="003548DA"/>
    <w:rsid w:val="00365535"/>
    <w:rsid w:val="00386E61"/>
    <w:rsid w:val="00391009"/>
    <w:rsid w:val="00392E77"/>
    <w:rsid w:val="00392E8A"/>
    <w:rsid w:val="003A6C05"/>
    <w:rsid w:val="003B0250"/>
    <w:rsid w:val="003B1EF3"/>
    <w:rsid w:val="003C7D42"/>
    <w:rsid w:val="003D5D46"/>
    <w:rsid w:val="003E6F0A"/>
    <w:rsid w:val="003F4E48"/>
    <w:rsid w:val="0040177F"/>
    <w:rsid w:val="00401A00"/>
    <w:rsid w:val="004032E2"/>
    <w:rsid w:val="00425F2C"/>
    <w:rsid w:val="00455916"/>
    <w:rsid w:val="0046212D"/>
    <w:rsid w:val="004758E5"/>
    <w:rsid w:val="00481E45"/>
    <w:rsid w:val="0048797F"/>
    <w:rsid w:val="00490CE1"/>
    <w:rsid w:val="004B0F54"/>
    <w:rsid w:val="004B4D09"/>
    <w:rsid w:val="005079AD"/>
    <w:rsid w:val="00513305"/>
    <w:rsid w:val="00521688"/>
    <w:rsid w:val="00532E4B"/>
    <w:rsid w:val="0053505A"/>
    <w:rsid w:val="00545CA5"/>
    <w:rsid w:val="00551A63"/>
    <w:rsid w:val="00552FE2"/>
    <w:rsid w:val="00576949"/>
    <w:rsid w:val="00584E25"/>
    <w:rsid w:val="00587EB5"/>
    <w:rsid w:val="00593044"/>
    <w:rsid w:val="005A4824"/>
    <w:rsid w:val="005D6424"/>
    <w:rsid w:val="005F768F"/>
    <w:rsid w:val="0062664A"/>
    <w:rsid w:val="006455BC"/>
    <w:rsid w:val="00650C61"/>
    <w:rsid w:val="00653DC0"/>
    <w:rsid w:val="006577B2"/>
    <w:rsid w:val="0066375B"/>
    <w:rsid w:val="006711A2"/>
    <w:rsid w:val="00671FF6"/>
    <w:rsid w:val="006807AB"/>
    <w:rsid w:val="00691FD3"/>
    <w:rsid w:val="006A1D84"/>
    <w:rsid w:val="006D106E"/>
    <w:rsid w:val="0071670A"/>
    <w:rsid w:val="007213F1"/>
    <w:rsid w:val="00735140"/>
    <w:rsid w:val="0074476C"/>
    <w:rsid w:val="00772E37"/>
    <w:rsid w:val="00787154"/>
    <w:rsid w:val="00797716"/>
    <w:rsid w:val="007A2535"/>
    <w:rsid w:val="007B686E"/>
    <w:rsid w:val="007F57C0"/>
    <w:rsid w:val="00805825"/>
    <w:rsid w:val="00833EC7"/>
    <w:rsid w:val="0083663A"/>
    <w:rsid w:val="008459CB"/>
    <w:rsid w:val="00851DB8"/>
    <w:rsid w:val="00851FF4"/>
    <w:rsid w:val="0085300A"/>
    <w:rsid w:val="008547FA"/>
    <w:rsid w:val="00870E6D"/>
    <w:rsid w:val="008800A7"/>
    <w:rsid w:val="008B1270"/>
    <w:rsid w:val="008B466B"/>
    <w:rsid w:val="008D02BA"/>
    <w:rsid w:val="008E6C33"/>
    <w:rsid w:val="00902D9B"/>
    <w:rsid w:val="00914E7F"/>
    <w:rsid w:val="009151D6"/>
    <w:rsid w:val="0092085C"/>
    <w:rsid w:val="00927CE2"/>
    <w:rsid w:val="00930853"/>
    <w:rsid w:val="00932A7B"/>
    <w:rsid w:val="0093743C"/>
    <w:rsid w:val="00937612"/>
    <w:rsid w:val="00972428"/>
    <w:rsid w:val="009821D4"/>
    <w:rsid w:val="00983534"/>
    <w:rsid w:val="009918FD"/>
    <w:rsid w:val="009A38C0"/>
    <w:rsid w:val="009A5AFF"/>
    <w:rsid w:val="009E4FED"/>
    <w:rsid w:val="009E5807"/>
    <w:rsid w:val="009F5717"/>
    <w:rsid w:val="00A01E34"/>
    <w:rsid w:val="00A028B7"/>
    <w:rsid w:val="00A1130D"/>
    <w:rsid w:val="00A16CE2"/>
    <w:rsid w:val="00A20E71"/>
    <w:rsid w:val="00A4361C"/>
    <w:rsid w:val="00A43BA6"/>
    <w:rsid w:val="00A45D38"/>
    <w:rsid w:val="00A5340B"/>
    <w:rsid w:val="00A57DA9"/>
    <w:rsid w:val="00A72A02"/>
    <w:rsid w:val="00A80B5F"/>
    <w:rsid w:val="00AA28FE"/>
    <w:rsid w:val="00AA69ED"/>
    <w:rsid w:val="00AC59A0"/>
    <w:rsid w:val="00B040DA"/>
    <w:rsid w:val="00B1776F"/>
    <w:rsid w:val="00B466CF"/>
    <w:rsid w:val="00B56319"/>
    <w:rsid w:val="00B607B2"/>
    <w:rsid w:val="00B63F69"/>
    <w:rsid w:val="00B835CD"/>
    <w:rsid w:val="00B900B1"/>
    <w:rsid w:val="00BA17E5"/>
    <w:rsid w:val="00BA4F35"/>
    <w:rsid w:val="00BC5E8B"/>
    <w:rsid w:val="00BD112F"/>
    <w:rsid w:val="00BD16B0"/>
    <w:rsid w:val="00BD3374"/>
    <w:rsid w:val="00BF3F4F"/>
    <w:rsid w:val="00BF4F3C"/>
    <w:rsid w:val="00C17BCB"/>
    <w:rsid w:val="00C319E9"/>
    <w:rsid w:val="00C56A12"/>
    <w:rsid w:val="00C65ECC"/>
    <w:rsid w:val="00C96A1E"/>
    <w:rsid w:val="00CB02DE"/>
    <w:rsid w:val="00CB422E"/>
    <w:rsid w:val="00CB7952"/>
    <w:rsid w:val="00CB7EBC"/>
    <w:rsid w:val="00CE7DD4"/>
    <w:rsid w:val="00CF16F0"/>
    <w:rsid w:val="00CF5A83"/>
    <w:rsid w:val="00D21D57"/>
    <w:rsid w:val="00D2489F"/>
    <w:rsid w:val="00D52FD6"/>
    <w:rsid w:val="00D53E69"/>
    <w:rsid w:val="00D55FB0"/>
    <w:rsid w:val="00D708F7"/>
    <w:rsid w:val="00D76DEC"/>
    <w:rsid w:val="00DA0D32"/>
    <w:rsid w:val="00DA71E3"/>
    <w:rsid w:val="00DD2FA9"/>
    <w:rsid w:val="00DD457C"/>
    <w:rsid w:val="00DE04BE"/>
    <w:rsid w:val="00E4662B"/>
    <w:rsid w:val="00E634F1"/>
    <w:rsid w:val="00E63A7A"/>
    <w:rsid w:val="00E7519E"/>
    <w:rsid w:val="00E77DAF"/>
    <w:rsid w:val="00E90844"/>
    <w:rsid w:val="00EA451E"/>
    <w:rsid w:val="00EA4EBF"/>
    <w:rsid w:val="00EC09F4"/>
    <w:rsid w:val="00EC3F09"/>
    <w:rsid w:val="00ED0503"/>
    <w:rsid w:val="00ED7C08"/>
    <w:rsid w:val="00F11746"/>
    <w:rsid w:val="00F126F8"/>
    <w:rsid w:val="00F34EF5"/>
    <w:rsid w:val="00F37F9F"/>
    <w:rsid w:val="00F576C8"/>
    <w:rsid w:val="00F63346"/>
    <w:rsid w:val="00F65F7E"/>
    <w:rsid w:val="00F876C3"/>
    <w:rsid w:val="00FD2E31"/>
    <w:rsid w:val="00FE1D00"/>
    <w:rsid w:val="00FE46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645B8"/>
  <w15:chartTrackingRefBased/>
  <w15:docId w15:val="{9A13F077-78D4-4FB0-8CBE-48DACD67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D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CE7DD4"/>
    <w:pPr>
      <w:keepNext/>
      <w:outlineLvl w:val="0"/>
    </w:pPr>
    <w:rPr>
      <w:b/>
      <w:bC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7DD4"/>
    <w:rPr>
      <w:rFonts w:ascii="Times New Roman" w:eastAsia="Times New Roman" w:hAnsi="Times New Roman" w:cs="Times New Roman"/>
      <w:b/>
      <w:bCs/>
      <w:sz w:val="24"/>
      <w:szCs w:val="24"/>
      <w:lang w:val="en-US"/>
    </w:rPr>
  </w:style>
  <w:style w:type="character" w:styleId="Hipervnculo">
    <w:name w:val="Hyperlink"/>
    <w:uiPriority w:val="99"/>
    <w:unhideWhenUsed/>
    <w:rsid w:val="00CE7DD4"/>
    <w:rPr>
      <w:strike w:val="0"/>
      <w:dstrike w:val="0"/>
      <w:color w:val="0000FF"/>
      <w:u w:val="none"/>
      <w:effect w:val="none"/>
    </w:rPr>
  </w:style>
  <w:style w:type="paragraph" w:styleId="NormalWeb">
    <w:name w:val="Normal (Web)"/>
    <w:basedOn w:val="Normal"/>
    <w:uiPriority w:val="99"/>
    <w:unhideWhenUsed/>
    <w:rsid w:val="00CE7DD4"/>
    <w:pPr>
      <w:spacing w:before="100" w:beforeAutospacing="1" w:after="100" w:afterAutospacing="1"/>
    </w:pPr>
    <w:rPr>
      <w:lang w:val="es-MX" w:eastAsia="es-MX"/>
    </w:rPr>
  </w:style>
  <w:style w:type="character" w:customStyle="1" w:styleId="corchete-llamada1">
    <w:name w:val="corchete-llamada1"/>
    <w:rsid w:val="00CE7DD4"/>
    <w:rPr>
      <w:vanish/>
      <w:webHidden w:val="0"/>
      <w:specVanish w:val="0"/>
    </w:rPr>
  </w:style>
  <w:style w:type="paragraph" w:styleId="Encabezado">
    <w:name w:val="header"/>
    <w:basedOn w:val="Normal"/>
    <w:link w:val="Encabezado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EncabezadoCar">
    <w:name w:val="Encabezado Car"/>
    <w:link w:val="Encabezado"/>
    <w:uiPriority w:val="99"/>
    <w:rsid w:val="000D4B74"/>
    <w:rPr>
      <w:rFonts w:ascii="Cambria" w:eastAsia="Times New Roman" w:hAnsi="Cambria"/>
      <w:sz w:val="22"/>
      <w:szCs w:val="22"/>
      <w:lang w:val="en-US" w:eastAsia="en-US" w:bidi="en-US"/>
    </w:rPr>
  </w:style>
  <w:style w:type="paragraph" w:styleId="Piedepgina">
    <w:name w:val="footer"/>
    <w:basedOn w:val="Normal"/>
    <w:link w:val="Piedepgina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PiedepginaCar">
    <w:name w:val="Pie de página Car"/>
    <w:link w:val="Piedepgina"/>
    <w:uiPriority w:val="99"/>
    <w:rsid w:val="000D4B74"/>
    <w:rPr>
      <w:rFonts w:ascii="Cambria" w:eastAsia="Times New Roman" w:hAnsi="Cambria"/>
      <w:sz w:val="22"/>
      <w:szCs w:val="22"/>
      <w:lang w:val="en-US" w:eastAsia="en-US" w:bidi="en-US"/>
    </w:rPr>
  </w:style>
  <w:style w:type="paragraph" w:styleId="Sinespaciado">
    <w:name w:val="No Spacing"/>
    <w:basedOn w:val="Normal"/>
    <w:link w:val="SinespaciadoCar"/>
    <w:uiPriority w:val="1"/>
    <w:qFormat/>
    <w:rsid w:val="000D4B74"/>
    <w:rPr>
      <w:rFonts w:ascii="Cambria" w:hAnsi="Cambria"/>
      <w:sz w:val="22"/>
      <w:szCs w:val="22"/>
      <w:lang w:val="en-US" w:eastAsia="en-US" w:bidi="en-US"/>
    </w:rPr>
  </w:style>
  <w:style w:type="character" w:customStyle="1" w:styleId="SinespaciadoCar">
    <w:name w:val="Sin espaciado Car"/>
    <w:link w:val="Sinespaciado"/>
    <w:uiPriority w:val="1"/>
    <w:rsid w:val="000D4B74"/>
    <w:rPr>
      <w:rFonts w:ascii="Cambria" w:eastAsia="Times New Roman" w:hAnsi="Cambria"/>
      <w:sz w:val="22"/>
      <w:szCs w:val="22"/>
      <w:lang w:val="en-US" w:eastAsia="en-US" w:bidi="en-US"/>
    </w:rPr>
  </w:style>
  <w:style w:type="paragraph" w:customStyle="1" w:styleId="Default">
    <w:name w:val="Default"/>
    <w:rsid w:val="00E7519E"/>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FE1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2057">
      <w:bodyDiv w:val="1"/>
      <w:marLeft w:val="0"/>
      <w:marRight w:val="0"/>
      <w:marTop w:val="0"/>
      <w:marBottom w:val="0"/>
      <w:divBdr>
        <w:top w:val="none" w:sz="0" w:space="0" w:color="auto"/>
        <w:left w:val="none" w:sz="0" w:space="0" w:color="auto"/>
        <w:bottom w:val="none" w:sz="0" w:space="0" w:color="auto"/>
        <w:right w:val="none" w:sz="0" w:space="0" w:color="auto"/>
      </w:divBdr>
    </w:div>
    <w:div w:id="174077790">
      <w:bodyDiv w:val="1"/>
      <w:marLeft w:val="0"/>
      <w:marRight w:val="0"/>
      <w:marTop w:val="0"/>
      <w:marBottom w:val="0"/>
      <w:divBdr>
        <w:top w:val="none" w:sz="0" w:space="0" w:color="auto"/>
        <w:left w:val="none" w:sz="0" w:space="0" w:color="auto"/>
        <w:bottom w:val="none" w:sz="0" w:space="0" w:color="auto"/>
        <w:right w:val="none" w:sz="0" w:space="0" w:color="auto"/>
      </w:divBdr>
    </w:div>
    <w:div w:id="322660692">
      <w:bodyDiv w:val="1"/>
      <w:marLeft w:val="0"/>
      <w:marRight w:val="0"/>
      <w:marTop w:val="0"/>
      <w:marBottom w:val="0"/>
      <w:divBdr>
        <w:top w:val="none" w:sz="0" w:space="0" w:color="auto"/>
        <w:left w:val="none" w:sz="0" w:space="0" w:color="auto"/>
        <w:bottom w:val="none" w:sz="0" w:space="0" w:color="auto"/>
        <w:right w:val="none" w:sz="0" w:space="0" w:color="auto"/>
      </w:divBdr>
    </w:div>
    <w:div w:id="362898778">
      <w:bodyDiv w:val="1"/>
      <w:marLeft w:val="0"/>
      <w:marRight w:val="0"/>
      <w:marTop w:val="0"/>
      <w:marBottom w:val="0"/>
      <w:divBdr>
        <w:top w:val="none" w:sz="0" w:space="0" w:color="auto"/>
        <w:left w:val="none" w:sz="0" w:space="0" w:color="auto"/>
        <w:bottom w:val="none" w:sz="0" w:space="0" w:color="auto"/>
        <w:right w:val="none" w:sz="0" w:space="0" w:color="auto"/>
      </w:divBdr>
    </w:div>
    <w:div w:id="366443437">
      <w:bodyDiv w:val="1"/>
      <w:marLeft w:val="0"/>
      <w:marRight w:val="0"/>
      <w:marTop w:val="0"/>
      <w:marBottom w:val="0"/>
      <w:divBdr>
        <w:top w:val="none" w:sz="0" w:space="0" w:color="auto"/>
        <w:left w:val="none" w:sz="0" w:space="0" w:color="auto"/>
        <w:bottom w:val="none" w:sz="0" w:space="0" w:color="auto"/>
        <w:right w:val="none" w:sz="0" w:space="0" w:color="auto"/>
      </w:divBdr>
    </w:div>
    <w:div w:id="383138741">
      <w:bodyDiv w:val="1"/>
      <w:marLeft w:val="0"/>
      <w:marRight w:val="0"/>
      <w:marTop w:val="0"/>
      <w:marBottom w:val="0"/>
      <w:divBdr>
        <w:top w:val="none" w:sz="0" w:space="0" w:color="auto"/>
        <w:left w:val="none" w:sz="0" w:space="0" w:color="auto"/>
        <w:bottom w:val="none" w:sz="0" w:space="0" w:color="auto"/>
        <w:right w:val="none" w:sz="0" w:space="0" w:color="auto"/>
      </w:divBdr>
    </w:div>
    <w:div w:id="418983278">
      <w:bodyDiv w:val="1"/>
      <w:marLeft w:val="0"/>
      <w:marRight w:val="0"/>
      <w:marTop w:val="0"/>
      <w:marBottom w:val="0"/>
      <w:divBdr>
        <w:top w:val="none" w:sz="0" w:space="0" w:color="auto"/>
        <w:left w:val="none" w:sz="0" w:space="0" w:color="auto"/>
        <w:bottom w:val="none" w:sz="0" w:space="0" w:color="auto"/>
        <w:right w:val="none" w:sz="0" w:space="0" w:color="auto"/>
      </w:divBdr>
    </w:div>
    <w:div w:id="472337656">
      <w:bodyDiv w:val="1"/>
      <w:marLeft w:val="0"/>
      <w:marRight w:val="0"/>
      <w:marTop w:val="0"/>
      <w:marBottom w:val="0"/>
      <w:divBdr>
        <w:top w:val="none" w:sz="0" w:space="0" w:color="auto"/>
        <w:left w:val="none" w:sz="0" w:space="0" w:color="auto"/>
        <w:bottom w:val="none" w:sz="0" w:space="0" w:color="auto"/>
        <w:right w:val="none" w:sz="0" w:space="0" w:color="auto"/>
      </w:divBdr>
    </w:div>
    <w:div w:id="491140840">
      <w:bodyDiv w:val="1"/>
      <w:marLeft w:val="0"/>
      <w:marRight w:val="0"/>
      <w:marTop w:val="0"/>
      <w:marBottom w:val="0"/>
      <w:divBdr>
        <w:top w:val="none" w:sz="0" w:space="0" w:color="auto"/>
        <w:left w:val="none" w:sz="0" w:space="0" w:color="auto"/>
        <w:bottom w:val="none" w:sz="0" w:space="0" w:color="auto"/>
        <w:right w:val="none" w:sz="0" w:space="0" w:color="auto"/>
      </w:divBdr>
    </w:div>
    <w:div w:id="563763289">
      <w:bodyDiv w:val="1"/>
      <w:marLeft w:val="0"/>
      <w:marRight w:val="0"/>
      <w:marTop w:val="0"/>
      <w:marBottom w:val="0"/>
      <w:divBdr>
        <w:top w:val="none" w:sz="0" w:space="0" w:color="auto"/>
        <w:left w:val="none" w:sz="0" w:space="0" w:color="auto"/>
        <w:bottom w:val="none" w:sz="0" w:space="0" w:color="auto"/>
        <w:right w:val="none" w:sz="0" w:space="0" w:color="auto"/>
      </w:divBdr>
    </w:div>
    <w:div w:id="596912766">
      <w:bodyDiv w:val="1"/>
      <w:marLeft w:val="0"/>
      <w:marRight w:val="0"/>
      <w:marTop w:val="0"/>
      <w:marBottom w:val="0"/>
      <w:divBdr>
        <w:top w:val="none" w:sz="0" w:space="0" w:color="auto"/>
        <w:left w:val="none" w:sz="0" w:space="0" w:color="auto"/>
        <w:bottom w:val="none" w:sz="0" w:space="0" w:color="auto"/>
        <w:right w:val="none" w:sz="0" w:space="0" w:color="auto"/>
      </w:divBdr>
    </w:div>
    <w:div w:id="747338446">
      <w:bodyDiv w:val="1"/>
      <w:marLeft w:val="0"/>
      <w:marRight w:val="0"/>
      <w:marTop w:val="0"/>
      <w:marBottom w:val="0"/>
      <w:divBdr>
        <w:top w:val="none" w:sz="0" w:space="0" w:color="auto"/>
        <w:left w:val="none" w:sz="0" w:space="0" w:color="auto"/>
        <w:bottom w:val="none" w:sz="0" w:space="0" w:color="auto"/>
        <w:right w:val="none" w:sz="0" w:space="0" w:color="auto"/>
      </w:divBdr>
    </w:div>
    <w:div w:id="756486661">
      <w:bodyDiv w:val="1"/>
      <w:marLeft w:val="0"/>
      <w:marRight w:val="0"/>
      <w:marTop w:val="0"/>
      <w:marBottom w:val="0"/>
      <w:divBdr>
        <w:top w:val="none" w:sz="0" w:space="0" w:color="auto"/>
        <w:left w:val="none" w:sz="0" w:space="0" w:color="auto"/>
        <w:bottom w:val="none" w:sz="0" w:space="0" w:color="auto"/>
        <w:right w:val="none" w:sz="0" w:space="0" w:color="auto"/>
      </w:divBdr>
    </w:div>
    <w:div w:id="774596604">
      <w:bodyDiv w:val="1"/>
      <w:marLeft w:val="0"/>
      <w:marRight w:val="0"/>
      <w:marTop w:val="0"/>
      <w:marBottom w:val="0"/>
      <w:divBdr>
        <w:top w:val="none" w:sz="0" w:space="0" w:color="auto"/>
        <w:left w:val="none" w:sz="0" w:space="0" w:color="auto"/>
        <w:bottom w:val="none" w:sz="0" w:space="0" w:color="auto"/>
        <w:right w:val="none" w:sz="0" w:space="0" w:color="auto"/>
      </w:divBdr>
    </w:div>
    <w:div w:id="778988566">
      <w:bodyDiv w:val="1"/>
      <w:marLeft w:val="0"/>
      <w:marRight w:val="0"/>
      <w:marTop w:val="0"/>
      <w:marBottom w:val="0"/>
      <w:divBdr>
        <w:top w:val="none" w:sz="0" w:space="0" w:color="auto"/>
        <w:left w:val="none" w:sz="0" w:space="0" w:color="auto"/>
        <w:bottom w:val="none" w:sz="0" w:space="0" w:color="auto"/>
        <w:right w:val="none" w:sz="0" w:space="0" w:color="auto"/>
      </w:divBdr>
    </w:div>
    <w:div w:id="788209802">
      <w:bodyDiv w:val="1"/>
      <w:marLeft w:val="0"/>
      <w:marRight w:val="0"/>
      <w:marTop w:val="0"/>
      <w:marBottom w:val="0"/>
      <w:divBdr>
        <w:top w:val="none" w:sz="0" w:space="0" w:color="auto"/>
        <w:left w:val="none" w:sz="0" w:space="0" w:color="auto"/>
        <w:bottom w:val="none" w:sz="0" w:space="0" w:color="auto"/>
        <w:right w:val="none" w:sz="0" w:space="0" w:color="auto"/>
      </w:divBdr>
    </w:div>
    <w:div w:id="818348681">
      <w:bodyDiv w:val="1"/>
      <w:marLeft w:val="0"/>
      <w:marRight w:val="0"/>
      <w:marTop w:val="0"/>
      <w:marBottom w:val="0"/>
      <w:divBdr>
        <w:top w:val="none" w:sz="0" w:space="0" w:color="auto"/>
        <w:left w:val="none" w:sz="0" w:space="0" w:color="auto"/>
        <w:bottom w:val="none" w:sz="0" w:space="0" w:color="auto"/>
        <w:right w:val="none" w:sz="0" w:space="0" w:color="auto"/>
      </w:divBdr>
    </w:div>
    <w:div w:id="836268612">
      <w:bodyDiv w:val="1"/>
      <w:marLeft w:val="0"/>
      <w:marRight w:val="0"/>
      <w:marTop w:val="0"/>
      <w:marBottom w:val="0"/>
      <w:divBdr>
        <w:top w:val="none" w:sz="0" w:space="0" w:color="auto"/>
        <w:left w:val="none" w:sz="0" w:space="0" w:color="auto"/>
        <w:bottom w:val="none" w:sz="0" w:space="0" w:color="auto"/>
        <w:right w:val="none" w:sz="0" w:space="0" w:color="auto"/>
      </w:divBdr>
    </w:div>
    <w:div w:id="866867354">
      <w:bodyDiv w:val="1"/>
      <w:marLeft w:val="0"/>
      <w:marRight w:val="0"/>
      <w:marTop w:val="0"/>
      <w:marBottom w:val="0"/>
      <w:divBdr>
        <w:top w:val="none" w:sz="0" w:space="0" w:color="auto"/>
        <w:left w:val="none" w:sz="0" w:space="0" w:color="auto"/>
        <w:bottom w:val="none" w:sz="0" w:space="0" w:color="auto"/>
        <w:right w:val="none" w:sz="0" w:space="0" w:color="auto"/>
      </w:divBdr>
    </w:div>
    <w:div w:id="882714384">
      <w:bodyDiv w:val="1"/>
      <w:marLeft w:val="0"/>
      <w:marRight w:val="0"/>
      <w:marTop w:val="0"/>
      <w:marBottom w:val="0"/>
      <w:divBdr>
        <w:top w:val="none" w:sz="0" w:space="0" w:color="auto"/>
        <w:left w:val="none" w:sz="0" w:space="0" w:color="auto"/>
        <w:bottom w:val="none" w:sz="0" w:space="0" w:color="auto"/>
        <w:right w:val="none" w:sz="0" w:space="0" w:color="auto"/>
      </w:divBdr>
    </w:div>
    <w:div w:id="1044987971">
      <w:bodyDiv w:val="1"/>
      <w:marLeft w:val="0"/>
      <w:marRight w:val="0"/>
      <w:marTop w:val="0"/>
      <w:marBottom w:val="0"/>
      <w:divBdr>
        <w:top w:val="none" w:sz="0" w:space="0" w:color="auto"/>
        <w:left w:val="none" w:sz="0" w:space="0" w:color="auto"/>
        <w:bottom w:val="none" w:sz="0" w:space="0" w:color="auto"/>
        <w:right w:val="none" w:sz="0" w:space="0" w:color="auto"/>
      </w:divBdr>
    </w:div>
    <w:div w:id="1060708677">
      <w:bodyDiv w:val="1"/>
      <w:marLeft w:val="0"/>
      <w:marRight w:val="0"/>
      <w:marTop w:val="0"/>
      <w:marBottom w:val="0"/>
      <w:divBdr>
        <w:top w:val="none" w:sz="0" w:space="0" w:color="auto"/>
        <w:left w:val="none" w:sz="0" w:space="0" w:color="auto"/>
        <w:bottom w:val="none" w:sz="0" w:space="0" w:color="auto"/>
        <w:right w:val="none" w:sz="0" w:space="0" w:color="auto"/>
      </w:divBdr>
    </w:div>
    <w:div w:id="1081365958">
      <w:bodyDiv w:val="1"/>
      <w:marLeft w:val="0"/>
      <w:marRight w:val="0"/>
      <w:marTop w:val="0"/>
      <w:marBottom w:val="0"/>
      <w:divBdr>
        <w:top w:val="none" w:sz="0" w:space="0" w:color="auto"/>
        <w:left w:val="none" w:sz="0" w:space="0" w:color="auto"/>
        <w:bottom w:val="none" w:sz="0" w:space="0" w:color="auto"/>
        <w:right w:val="none" w:sz="0" w:space="0" w:color="auto"/>
      </w:divBdr>
    </w:div>
    <w:div w:id="1114133037">
      <w:bodyDiv w:val="1"/>
      <w:marLeft w:val="0"/>
      <w:marRight w:val="0"/>
      <w:marTop w:val="0"/>
      <w:marBottom w:val="0"/>
      <w:divBdr>
        <w:top w:val="none" w:sz="0" w:space="0" w:color="auto"/>
        <w:left w:val="none" w:sz="0" w:space="0" w:color="auto"/>
        <w:bottom w:val="none" w:sz="0" w:space="0" w:color="auto"/>
        <w:right w:val="none" w:sz="0" w:space="0" w:color="auto"/>
      </w:divBdr>
    </w:div>
    <w:div w:id="1138839766">
      <w:bodyDiv w:val="1"/>
      <w:marLeft w:val="0"/>
      <w:marRight w:val="0"/>
      <w:marTop w:val="0"/>
      <w:marBottom w:val="0"/>
      <w:divBdr>
        <w:top w:val="none" w:sz="0" w:space="0" w:color="auto"/>
        <w:left w:val="none" w:sz="0" w:space="0" w:color="auto"/>
        <w:bottom w:val="none" w:sz="0" w:space="0" w:color="auto"/>
        <w:right w:val="none" w:sz="0" w:space="0" w:color="auto"/>
      </w:divBdr>
    </w:div>
    <w:div w:id="1161046243">
      <w:bodyDiv w:val="1"/>
      <w:marLeft w:val="0"/>
      <w:marRight w:val="0"/>
      <w:marTop w:val="0"/>
      <w:marBottom w:val="0"/>
      <w:divBdr>
        <w:top w:val="none" w:sz="0" w:space="0" w:color="auto"/>
        <w:left w:val="none" w:sz="0" w:space="0" w:color="auto"/>
        <w:bottom w:val="none" w:sz="0" w:space="0" w:color="auto"/>
        <w:right w:val="none" w:sz="0" w:space="0" w:color="auto"/>
      </w:divBdr>
    </w:div>
    <w:div w:id="1188526718">
      <w:bodyDiv w:val="1"/>
      <w:marLeft w:val="0"/>
      <w:marRight w:val="0"/>
      <w:marTop w:val="0"/>
      <w:marBottom w:val="0"/>
      <w:divBdr>
        <w:top w:val="none" w:sz="0" w:space="0" w:color="auto"/>
        <w:left w:val="none" w:sz="0" w:space="0" w:color="auto"/>
        <w:bottom w:val="none" w:sz="0" w:space="0" w:color="auto"/>
        <w:right w:val="none" w:sz="0" w:space="0" w:color="auto"/>
      </w:divBdr>
    </w:div>
    <w:div w:id="1220167969">
      <w:bodyDiv w:val="1"/>
      <w:marLeft w:val="0"/>
      <w:marRight w:val="0"/>
      <w:marTop w:val="0"/>
      <w:marBottom w:val="0"/>
      <w:divBdr>
        <w:top w:val="none" w:sz="0" w:space="0" w:color="auto"/>
        <w:left w:val="none" w:sz="0" w:space="0" w:color="auto"/>
        <w:bottom w:val="none" w:sz="0" w:space="0" w:color="auto"/>
        <w:right w:val="none" w:sz="0" w:space="0" w:color="auto"/>
      </w:divBdr>
    </w:div>
    <w:div w:id="1250697330">
      <w:bodyDiv w:val="1"/>
      <w:marLeft w:val="0"/>
      <w:marRight w:val="0"/>
      <w:marTop w:val="0"/>
      <w:marBottom w:val="0"/>
      <w:divBdr>
        <w:top w:val="none" w:sz="0" w:space="0" w:color="auto"/>
        <w:left w:val="none" w:sz="0" w:space="0" w:color="auto"/>
        <w:bottom w:val="none" w:sz="0" w:space="0" w:color="auto"/>
        <w:right w:val="none" w:sz="0" w:space="0" w:color="auto"/>
      </w:divBdr>
    </w:div>
    <w:div w:id="1284580262">
      <w:bodyDiv w:val="1"/>
      <w:marLeft w:val="0"/>
      <w:marRight w:val="0"/>
      <w:marTop w:val="0"/>
      <w:marBottom w:val="0"/>
      <w:divBdr>
        <w:top w:val="none" w:sz="0" w:space="0" w:color="auto"/>
        <w:left w:val="none" w:sz="0" w:space="0" w:color="auto"/>
        <w:bottom w:val="none" w:sz="0" w:space="0" w:color="auto"/>
        <w:right w:val="none" w:sz="0" w:space="0" w:color="auto"/>
      </w:divBdr>
    </w:div>
    <w:div w:id="1342775879">
      <w:bodyDiv w:val="1"/>
      <w:marLeft w:val="0"/>
      <w:marRight w:val="0"/>
      <w:marTop w:val="0"/>
      <w:marBottom w:val="0"/>
      <w:divBdr>
        <w:top w:val="none" w:sz="0" w:space="0" w:color="auto"/>
        <w:left w:val="none" w:sz="0" w:space="0" w:color="auto"/>
        <w:bottom w:val="none" w:sz="0" w:space="0" w:color="auto"/>
        <w:right w:val="none" w:sz="0" w:space="0" w:color="auto"/>
      </w:divBdr>
    </w:div>
    <w:div w:id="1344819637">
      <w:bodyDiv w:val="1"/>
      <w:marLeft w:val="0"/>
      <w:marRight w:val="0"/>
      <w:marTop w:val="0"/>
      <w:marBottom w:val="0"/>
      <w:divBdr>
        <w:top w:val="none" w:sz="0" w:space="0" w:color="auto"/>
        <w:left w:val="none" w:sz="0" w:space="0" w:color="auto"/>
        <w:bottom w:val="none" w:sz="0" w:space="0" w:color="auto"/>
        <w:right w:val="none" w:sz="0" w:space="0" w:color="auto"/>
      </w:divBdr>
    </w:div>
    <w:div w:id="1432430473">
      <w:bodyDiv w:val="1"/>
      <w:marLeft w:val="0"/>
      <w:marRight w:val="0"/>
      <w:marTop w:val="0"/>
      <w:marBottom w:val="0"/>
      <w:divBdr>
        <w:top w:val="none" w:sz="0" w:space="0" w:color="auto"/>
        <w:left w:val="none" w:sz="0" w:space="0" w:color="auto"/>
        <w:bottom w:val="none" w:sz="0" w:space="0" w:color="auto"/>
        <w:right w:val="none" w:sz="0" w:space="0" w:color="auto"/>
      </w:divBdr>
    </w:div>
    <w:div w:id="1433473876">
      <w:bodyDiv w:val="1"/>
      <w:marLeft w:val="0"/>
      <w:marRight w:val="0"/>
      <w:marTop w:val="0"/>
      <w:marBottom w:val="0"/>
      <w:divBdr>
        <w:top w:val="none" w:sz="0" w:space="0" w:color="auto"/>
        <w:left w:val="none" w:sz="0" w:space="0" w:color="auto"/>
        <w:bottom w:val="none" w:sz="0" w:space="0" w:color="auto"/>
        <w:right w:val="none" w:sz="0" w:space="0" w:color="auto"/>
      </w:divBdr>
    </w:div>
    <w:div w:id="1442913638">
      <w:bodyDiv w:val="1"/>
      <w:marLeft w:val="0"/>
      <w:marRight w:val="0"/>
      <w:marTop w:val="0"/>
      <w:marBottom w:val="0"/>
      <w:divBdr>
        <w:top w:val="none" w:sz="0" w:space="0" w:color="auto"/>
        <w:left w:val="none" w:sz="0" w:space="0" w:color="auto"/>
        <w:bottom w:val="none" w:sz="0" w:space="0" w:color="auto"/>
        <w:right w:val="none" w:sz="0" w:space="0" w:color="auto"/>
      </w:divBdr>
    </w:div>
    <w:div w:id="1459834513">
      <w:bodyDiv w:val="1"/>
      <w:marLeft w:val="0"/>
      <w:marRight w:val="0"/>
      <w:marTop w:val="0"/>
      <w:marBottom w:val="0"/>
      <w:divBdr>
        <w:top w:val="none" w:sz="0" w:space="0" w:color="auto"/>
        <w:left w:val="none" w:sz="0" w:space="0" w:color="auto"/>
        <w:bottom w:val="none" w:sz="0" w:space="0" w:color="auto"/>
        <w:right w:val="none" w:sz="0" w:space="0" w:color="auto"/>
      </w:divBdr>
    </w:div>
    <w:div w:id="1470514633">
      <w:bodyDiv w:val="1"/>
      <w:marLeft w:val="0"/>
      <w:marRight w:val="0"/>
      <w:marTop w:val="0"/>
      <w:marBottom w:val="0"/>
      <w:divBdr>
        <w:top w:val="none" w:sz="0" w:space="0" w:color="auto"/>
        <w:left w:val="none" w:sz="0" w:space="0" w:color="auto"/>
        <w:bottom w:val="none" w:sz="0" w:space="0" w:color="auto"/>
        <w:right w:val="none" w:sz="0" w:space="0" w:color="auto"/>
      </w:divBdr>
    </w:div>
    <w:div w:id="1489125665">
      <w:bodyDiv w:val="1"/>
      <w:marLeft w:val="0"/>
      <w:marRight w:val="0"/>
      <w:marTop w:val="0"/>
      <w:marBottom w:val="0"/>
      <w:divBdr>
        <w:top w:val="none" w:sz="0" w:space="0" w:color="auto"/>
        <w:left w:val="none" w:sz="0" w:space="0" w:color="auto"/>
        <w:bottom w:val="none" w:sz="0" w:space="0" w:color="auto"/>
        <w:right w:val="none" w:sz="0" w:space="0" w:color="auto"/>
      </w:divBdr>
    </w:div>
    <w:div w:id="1507860708">
      <w:bodyDiv w:val="1"/>
      <w:marLeft w:val="0"/>
      <w:marRight w:val="0"/>
      <w:marTop w:val="0"/>
      <w:marBottom w:val="0"/>
      <w:divBdr>
        <w:top w:val="none" w:sz="0" w:space="0" w:color="auto"/>
        <w:left w:val="none" w:sz="0" w:space="0" w:color="auto"/>
        <w:bottom w:val="none" w:sz="0" w:space="0" w:color="auto"/>
        <w:right w:val="none" w:sz="0" w:space="0" w:color="auto"/>
      </w:divBdr>
    </w:div>
    <w:div w:id="1519152880">
      <w:bodyDiv w:val="1"/>
      <w:marLeft w:val="0"/>
      <w:marRight w:val="0"/>
      <w:marTop w:val="0"/>
      <w:marBottom w:val="0"/>
      <w:divBdr>
        <w:top w:val="none" w:sz="0" w:space="0" w:color="auto"/>
        <w:left w:val="none" w:sz="0" w:space="0" w:color="auto"/>
        <w:bottom w:val="none" w:sz="0" w:space="0" w:color="auto"/>
        <w:right w:val="none" w:sz="0" w:space="0" w:color="auto"/>
      </w:divBdr>
    </w:div>
    <w:div w:id="1532451276">
      <w:bodyDiv w:val="1"/>
      <w:marLeft w:val="0"/>
      <w:marRight w:val="0"/>
      <w:marTop w:val="0"/>
      <w:marBottom w:val="0"/>
      <w:divBdr>
        <w:top w:val="none" w:sz="0" w:space="0" w:color="auto"/>
        <w:left w:val="none" w:sz="0" w:space="0" w:color="auto"/>
        <w:bottom w:val="none" w:sz="0" w:space="0" w:color="auto"/>
        <w:right w:val="none" w:sz="0" w:space="0" w:color="auto"/>
      </w:divBdr>
    </w:div>
    <w:div w:id="1579942514">
      <w:bodyDiv w:val="1"/>
      <w:marLeft w:val="0"/>
      <w:marRight w:val="0"/>
      <w:marTop w:val="0"/>
      <w:marBottom w:val="0"/>
      <w:divBdr>
        <w:top w:val="none" w:sz="0" w:space="0" w:color="auto"/>
        <w:left w:val="none" w:sz="0" w:space="0" w:color="auto"/>
        <w:bottom w:val="none" w:sz="0" w:space="0" w:color="auto"/>
        <w:right w:val="none" w:sz="0" w:space="0" w:color="auto"/>
      </w:divBdr>
    </w:div>
    <w:div w:id="1655648881">
      <w:bodyDiv w:val="1"/>
      <w:marLeft w:val="0"/>
      <w:marRight w:val="0"/>
      <w:marTop w:val="0"/>
      <w:marBottom w:val="0"/>
      <w:divBdr>
        <w:top w:val="none" w:sz="0" w:space="0" w:color="auto"/>
        <w:left w:val="none" w:sz="0" w:space="0" w:color="auto"/>
        <w:bottom w:val="none" w:sz="0" w:space="0" w:color="auto"/>
        <w:right w:val="none" w:sz="0" w:space="0" w:color="auto"/>
      </w:divBdr>
    </w:div>
    <w:div w:id="1670403724">
      <w:bodyDiv w:val="1"/>
      <w:marLeft w:val="0"/>
      <w:marRight w:val="0"/>
      <w:marTop w:val="0"/>
      <w:marBottom w:val="0"/>
      <w:divBdr>
        <w:top w:val="none" w:sz="0" w:space="0" w:color="auto"/>
        <w:left w:val="none" w:sz="0" w:space="0" w:color="auto"/>
        <w:bottom w:val="none" w:sz="0" w:space="0" w:color="auto"/>
        <w:right w:val="none" w:sz="0" w:space="0" w:color="auto"/>
      </w:divBdr>
    </w:div>
    <w:div w:id="1723211936">
      <w:bodyDiv w:val="1"/>
      <w:marLeft w:val="0"/>
      <w:marRight w:val="0"/>
      <w:marTop w:val="0"/>
      <w:marBottom w:val="0"/>
      <w:divBdr>
        <w:top w:val="none" w:sz="0" w:space="0" w:color="auto"/>
        <w:left w:val="none" w:sz="0" w:space="0" w:color="auto"/>
        <w:bottom w:val="none" w:sz="0" w:space="0" w:color="auto"/>
        <w:right w:val="none" w:sz="0" w:space="0" w:color="auto"/>
      </w:divBdr>
    </w:div>
    <w:div w:id="1729915205">
      <w:bodyDiv w:val="1"/>
      <w:marLeft w:val="0"/>
      <w:marRight w:val="0"/>
      <w:marTop w:val="0"/>
      <w:marBottom w:val="0"/>
      <w:divBdr>
        <w:top w:val="none" w:sz="0" w:space="0" w:color="auto"/>
        <w:left w:val="none" w:sz="0" w:space="0" w:color="auto"/>
        <w:bottom w:val="none" w:sz="0" w:space="0" w:color="auto"/>
        <w:right w:val="none" w:sz="0" w:space="0" w:color="auto"/>
      </w:divBdr>
    </w:div>
    <w:div w:id="1746562728">
      <w:bodyDiv w:val="1"/>
      <w:marLeft w:val="0"/>
      <w:marRight w:val="0"/>
      <w:marTop w:val="0"/>
      <w:marBottom w:val="0"/>
      <w:divBdr>
        <w:top w:val="none" w:sz="0" w:space="0" w:color="auto"/>
        <w:left w:val="none" w:sz="0" w:space="0" w:color="auto"/>
        <w:bottom w:val="none" w:sz="0" w:space="0" w:color="auto"/>
        <w:right w:val="none" w:sz="0" w:space="0" w:color="auto"/>
      </w:divBdr>
    </w:div>
    <w:div w:id="1756515503">
      <w:bodyDiv w:val="1"/>
      <w:marLeft w:val="0"/>
      <w:marRight w:val="0"/>
      <w:marTop w:val="0"/>
      <w:marBottom w:val="0"/>
      <w:divBdr>
        <w:top w:val="none" w:sz="0" w:space="0" w:color="auto"/>
        <w:left w:val="none" w:sz="0" w:space="0" w:color="auto"/>
        <w:bottom w:val="none" w:sz="0" w:space="0" w:color="auto"/>
        <w:right w:val="none" w:sz="0" w:space="0" w:color="auto"/>
      </w:divBdr>
    </w:div>
    <w:div w:id="1799840035">
      <w:bodyDiv w:val="1"/>
      <w:marLeft w:val="0"/>
      <w:marRight w:val="0"/>
      <w:marTop w:val="0"/>
      <w:marBottom w:val="0"/>
      <w:divBdr>
        <w:top w:val="none" w:sz="0" w:space="0" w:color="auto"/>
        <w:left w:val="none" w:sz="0" w:space="0" w:color="auto"/>
        <w:bottom w:val="none" w:sz="0" w:space="0" w:color="auto"/>
        <w:right w:val="none" w:sz="0" w:space="0" w:color="auto"/>
      </w:divBdr>
    </w:div>
    <w:div w:id="1859662067">
      <w:bodyDiv w:val="1"/>
      <w:marLeft w:val="0"/>
      <w:marRight w:val="0"/>
      <w:marTop w:val="0"/>
      <w:marBottom w:val="0"/>
      <w:divBdr>
        <w:top w:val="none" w:sz="0" w:space="0" w:color="auto"/>
        <w:left w:val="none" w:sz="0" w:space="0" w:color="auto"/>
        <w:bottom w:val="none" w:sz="0" w:space="0" w:color="auto"/>
        <w:right w:val="none" w:sz="0" w:space="0" w:color="auto"/>
      </w:divBdr>
    </w:div>
    <w:div w:id="1889797813">
      <w:bodyDiv w:val="1"/>
      <w:marLeft w:val="0"/>
      <w:marRight w:val="0"/>
      <w:marTop w:val="0"/>
      <w:marBottom w:val="0"/>
      <w:divBdr>
        <w:top w:val="none" w:sz="0" w:space="0" w:color="auto"/>
        <w:left w:val="none" w:sz="0" w:space="0" w:color="auto"/>
        <w:bottom w:val="none" w:sz="0" w:space="0" w:color="auto"/>
        <w:right w:val="none" w:sz="0" w:space="0" w:color="auto"/>
      </w:divBdr>
    </w:div>
    <w:div w:id="1916939286">
      <w:bodyDiv w:val="1"/>
      <w:marLeft w:val="0"/>
      <w:marRight w:val="0"/>
      <w:marTop w:val="0"/>
      <w:marBottom w:val="0"/>
      <w:divBdr>
        <w:top w:val="none" w:sz="0" w:space="0" w:color="auto"/>
        <w:left w:val="none" w:sz="0" w:space="0" w:color="auto"/>
        <w:bottom w:val="none" w:sz="0" w:space="0" w:color="auto"/>
        <w:right w:val="none" w:sz="0" w:space="0" w:color="auto"/>
      </w:divBdr>
    </w:div>
    <w:div w:id="1919712476">
      <w:bodyDiv w:val="1"/>
      <w:marLeft w:val="0"/>
      <w:marRight w:val="0"/>
      <w:marTop w:val="0"/>
      <w:marBottom w:val="0"/>
      <w:divBdr>
        <w:top w:val="none" w:sz="0" w:space="0" w:color="auto"/>
        <w:left w:val="none" w:sz="0" w:space="0" w:color="auto"/>
        <w:bottom w:val="none" w:sz="0" w:space="0" w:color="auto"/>
        <w:right w:val="none" w:sz="0" w:space="0" w:color="auto"/>
      </w:divBdr>
    </w:div>
    <w:div w:id="1926063296">
      <w:bodyDiv w:val="1"/>
      <w:marLeft w:val="0"/>
      <w:marRight w:val="0"/>
      <w:marTop w:val="0"/>
      <w:marBottom w:val="0"/>
      <w:divBdr>
        <w:top w:val="none" w:sz="0" w:space="0" w:color="auto"/>
        <w:left w:val="none" w:sz="0" w:space="0" w:color="auto"/>
        <w:bottom w:val="none" w:sz="0" w:space="0" w:color="auto"/>
        <w:right w:val="none" w:sz="0" w:space="0" w:color="auto"/>
      </w:divBdr>
    </w:div>
    <w:div w:id="1939634536">
      <w:bodyDiv w:val="1"/>
      <w:marLeft w:val="0"/>
      <w:marRight w:val="0"/>
      <w:marTop w:val="0"/>
      <w:marBottom w:val="0"/>
      <w:divBdr>
        <w:top w:val="none" w:sz="0" w:space="0" w:color="auto"/>
        <w:left w:val="none" w:sz="0" w:space="0" w:color="auto"/>
        <w:bottom w:val="none" w:sz="0" w:space="0" w:color="auto"/>
        <w:right w:val="none" w:sz="0" w:space="0" w:color="auto"/>
      </w:divBdr>
    </w:div>
    <w:div w:id="1981305152">
      <w:bodyDiv w:val="1"/>
      <w:marLeft w:val="0"/>
      <w:marRight w:val="0"/>
      <w:marTop w:val="0"/>
      <w:marBottom w:val="0"/>
      <w:divBdr>
        <w:top w:val="none" w:sz="0" w:space="0" w:color="auto"/>
        <w:left w:val="none" w:sz="0" w:space="0" w:color="auto"/>
        <w:bottom w:val="none" w:sz="0" w:space="0" w:color="auto"/>
        <w:right w:val="none" w:sz="0" w:space="0" w:color="auto"/>
      </w:divBdr>
    </w:div>
    <w:div w:id="1988316909">
      <w:bodyDiv w:val="1"/>
      <w:marLeft w:val="0"/>
      <w:marRight w:val="0"/>
      <w:marTop w:val="0"/>
      <w:marBottom w:val="0"/>
      <w:divBdr>
        <w:top w:val="none" w:sz="0" w:space="0" w:color="auto"/>
        <w:left w:val="none" w:sz="0" w:space="0" w:color="auto"/>
        <w:bottom w:val="none" w:sz="0" w:space="0" w:color="auto"/>
        <w:right w:val="none" w:sz="0" w:space="0" w:color="auto"/>
      </w:divBdr>
    </w:div>
    <w:div w:id="2010252081">
      <w:bodyDiv w:val="1"/>
      <w:marLeft w:val="0"/>
      <w:marRight w:val="0"/>
      <w:marTop w:val="0"/>
      <w:marBottom w:val="0"/>
      <w:divBdr>
        <w:top w:val="none" w:sz="0" w:space="0" w:color="auto"/>
        <w:left w:val="none" w:sz="0" w:space="0" w:color="auto"/>
        <w:bottom w:val="none" w:sz="0" w:space="0" w:color="auto"/>
        <w:right w:val="none" w:sz="0" w:space="0" w:color="auto"/>
      </w:divBdr>
    </w:div>
    <w:div w:id="2010862229">
      <w:bodyDiv w:val="1"/>
      <w:marLeft w:val="0"/>
      <w:marRight w:val="0"/>
      <w:marTop w:val="0"/>
      <w:marBottom w:val="0"/>
      <w:divBdr>
        <w:top w:val="none" w:sz="0" w:space="0" w:color="auto"/>
        <w:left w:val="none" w:sz="0" w:space="0" w:color="auto"/>
        <w:bottom w:val="none" w:sz="0" w:space="0" w:color="auto"/>
        <w:right w:val="none" w:sz="0" w:space="0" w:color="auto"/>
      </w:divBdr>
    </w:div>
    <w:div w:id="20184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F927-87AD-4449-9C02-C9B1A32B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1214</Words>
  <Characters>6680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Breatriz Rosas Gutierrez</cp:lastModifiedBy>
  <cp:revision>4</cp:revision>
  <dcterms:created xsi:type="dcterms:W3CDTF">2024-01-23T21:34:00Z</dcterms:created>
  <dcterms:modified xsi:type="dcterms:W3CDTF">2024-01-23T21:54:00Z</dcterms:modified>
</cp:coreProperties>
</file>