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84F8" w14:textId="28AFDC0F" w:rsidR="006A56D1" w:rsidRPr="0060249C" w:rsidRDefault="00C077D8" w:rsidP="00DB7A1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249C">
        <w:rPr>
          <w:rFonts w:ascii="Arial" w:hAnsi="Arial" w:cs="Arial"/>
          <w:noProof/>
          <w:sz w:val="20"/>
          <w:szCs w:val="20"/>
        </w:rPr>
        <w:tab/>
      </w:r>
      <w:r w:rsidRPr="0060249C">
        <w:rPr>
          <w:rFonts w:ascii="Arial" w:hAnsi="Arial" w:cs="Arial"/>
          <w:noProof/>
          <w:sz w:val="20"/>
          <w:szCs w:val="20"/>
        </w:rPr>
        <w:tab/>
      </w:r>
      <w:r w:rsidRPr="0060249C">
        <w:rPr>
          <w:rFonts w:ascii="Arial" w:hAnsi="Arial" w:cs="Arial"/>
          <w:noProof/>
          <w:sz w:val="20"/>
          <w:szCs w:val="20"/>
        </w:rPr>
        <w:tab/>
      </w:r>
      <w:r w:rsidRPr="0060249C">
        <w:rPr>
          <w:rFonts w:ascii="Arial" w:hAnsi="Arial" w:cs="Arial"/>
          <w:noProof/>
          <w:sz w:val="20"/>
          <w:szCs w:val="20"/>
        </w:rPr>
        <w:tab/>
      </w:r>
      <w:r w:rsidRPr="0060249C">
        <w:rPr>
          <w:rFonts w:ascii="Arial" w:hAnsi="Arial" w:cs="Arial"/>
          <w:noProof/>
          <w:sz w:val="20"/>
          <w:szCs w:val="20"/>
        </w:rPr>
        <w:tab/>
      </w:r>
      <w:r w:rsidRPr="0060249C">
        <w:rPr>
          <w:rFonts w:ascii="Arial" w:hAnsi="Arial" w:cs="Arial"/>
          <w:noProof/>
          <w:sz w:val="20"/>
          <w:szCs w:val="20"/>
        </w:rPr>
        <w:tab/>
        <w:t xml:space="preserve">                                   </w:t>
      </w:r>
    </w:p>
    <w:p w14:paraId="76F4DC35" w14:textId="19256005" w:rsidR="00DB7A1A" w:rsidRPr="00E51778" w:rsidRDefault="00E51778" w:rsidP="00DB7A1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5177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3C4626F" wp14:editId="6226AA31">
            <wp:simplePos x="0" y="0"/>
            <wp:positionH relativeFrom="column">
              <wp:posOffset>4987290</wp:posOffset>
            </wp:positionH>
            <wp:positionV relativeFrom="paragraph">
              <wp:posOffset>6350</wp:posOffset>
            </wp:positionV>
            <wp:extent cx="1362710" cy="323850"/>
            <wp:effectExtent l="0" t="0" r="8890" b="0"/>
            <wp:wrapThrough wrapText="bothSides">
              <wp:wrapPolygon edited="0">
                <wp:start x="0" y="0"/>
                <wp:lineTo x="0" y="20329"/>
                <wp:lineTo x="21439" y="20329"/>
                <wp:lineTo x="21439" y="0"/>
                <wp:lineTo x="0" y="0"/>
              </wp:wrapPolygon>
            </wp:wrapThrough>
            <wp:docPr id="3" name="Imagen 2" descr="Un dibujo de un perr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6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Un dibujo de un perr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00000000-0008-0000-2600-000003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68B1" w:rsidRPr="00E51778">
        <w:rPr>
          <w:rFonts w:ascii="Arial" w:hAnsi="Arial" w:cs="Arial"/>
          <w:b/>
          <w:sz w:val="20"/>
          <w:szCs w:val="20"/>
        </w:rPr>
        <w:t xml:space="preserve">Duración: </w:t>
      </w:r>
      <w:r w:rsidR="00BC7F03">
        <w:rPr>
          <w:rFonts w:ascii="Arial" w:hAnsi="Arial" w:cs="Arial"/>
          <w:b/>
          <w:sz w:val="20"/>
          <w:szCs w:val="20"/>
        </w:rPr>
        <w:t>8</w:t>
      </w:r>
      <w:r w:rsidR="004C56D5" w:rsidRPr="00E51778">
        <w:rPr>
          <w:rFonts w:ascii="Arial" w:hAnsi="Arial" w:cs="Arial"/>
          <w:b/>
          <w:sz w:val="20"/>
          <w:szCs w:val="20"/>
        </w:rPr>
        <w:t xml:space="preserve"> </w:t>
      </w:r>
      <w:r w:rsidR="00D608FF" w:rsidRPr="00E51778">
        <w:rPr>
          <w:rFonts w:ascii="Arial" w:hAnsi="Arial" w:cs="Arial"/>
          <w:b/>
          <w:sz w:val="20"/>
          <w:szCs w:val="20"/>
        </w:rPr>
        <w:t>D</w:t>
      </w:r>
      <w:r w:rsidR="004C56D5" w:rsidRPr="00E51778">
        <w:rPr>
          <w:rFonts w:ascii="Arial" w:hAnsi="Arial" w:cs="Arial"/>
          <w:b/>
          <w:sz w:val="20"/>
          <w:szCs w:val="20"/>
        </w:rPr>
        <w:t>ías</w:t>
      </w:r>
    </w:p>
    <w:p w14:paraId="2AB0CD59" w14:textId="78101DDD" w:rsidR="009F2464" w:rsidRDefault="00BC7F03" w:rsidP="007E6A3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Salidas</w:t>
      </w:r>
      <w:r w:rsidR="0049188A" w:rsidRPr="00E51778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b/>
          <w:sz w:val="20"/>
          <w:szCs w:val="20"/>
        </w:rPr>
        <w:t>lunes</w:t>
      </w:r>
      <w:r w:rsidR="00AC672B">
        <w:rPr>
          <w:rFonts w:ascii="Arial" w:hAnsi="Arial" w:cs="Arial"/>
          <w:b/>
          <w:sz w:val="20"/>
          <w:szCs w:val="20"/>
        </w:rPr>
        <w:t xml:space="preserve"> de mayo a octubre 2024</w:t>
      </w:r>
      <w:r w:rsidR="00742745">
        <w:rPr>
          <w:rFonts w:ascii="Arial" w:hAnsi="Arial" w:cs="Arial"/>
          <w:b/>
          <w:sz w:val="20"/>
          <w:szCs w:val="20"/>
        </w:rPr>
        <w:t xml:space="preserve">, fechas específicas </w:t>
      </w:r>
    </w:p>
    <w:p w14:paraId="16FC9B4B" w14:textId="2C33D8DF" w:rsidR="0049188A" w:rsidRDefault="00E51778" w:rsidP="007E6A3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Servicios compartidos</w:t>
      </w:r>
    </w:p>
    <w:p w14:paraId="5C13B402" w14:textId="7AED9820" w:rsidR="00E51778" w:rsidRDefault="00E51778" w:rsidP="007E6A3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CA6EEF0" w14:textId="40E48AC1" w:rsidR="005830B6" w:rsidRPr="005830B6" w:rsidRDefault="005830B6" w:rsidP="005830B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830B6">
        <w:rPr>
          <w:rFonts w:ascii="Arial" w:hAnsi="Arial" w:cs="Arial"/>
          <w:b/>
          <w:sz w:val="20"/>
          <w:szCs w:val="20"/>
        </w:rPr>
        <w:t>DÍA 1º LUNES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30B6">
        <w:rPr>
          <w:rFonts w:ascii="Arial" w:hAnsi="Arial" w:cs="Arial"/>
          <w:b/>
          <w:sz w:val="20"/>
          <w:szCs w:val="20"/>
        </w:rPr>
        <w:t>AMÉRICA</w:t>
      </w:r>
    </w:p>
    <w:p w14:paraId="6F8FE47C" w14:textId="4F6173A6" w:rsidR="005830B6" w:rsidRPr="005830B6" w:rsidRDefault="005830B6" w:rsidP="005830B6">
      <w:p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830B6">
        <w:rPr>
          <w:rFonts w:ascii="Arial" w:hAnsi="Arial" w:cs="Arial"/>
          <w:bCs/>
          <w:sz w:val="20"/>
          <w:szCs w:val="20"/>
        </w:rPr>
        <w:t>Salida en vuelo intercontinental con destino a Londres.</w:t>
      </w:r>
    </w:p>
    <w:p w14:paraId="2540096F" w14:textId="77777777" w:rsidR="005830B6" w:rsidRPr="005830B6" w:rsidRDefault="005830B6" w:rsidP="005830B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51B2CA7" w14:textId="69AD8171" w:rsidR="005830B6" w:rsidRPr="005830B6" w:rsidRDefault="005830B6" w:rsidP="005830B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830B6">
        <w:rPr>
          <w:rFonts w:ascii="Arial" w:hAnsi="Arial" w:cs="Arial"/>
          <w:b/>
          <w:sz w:val="20"/>
          <w:szCs w:val="20"/>
        </w:rPr>
        <w:t>DÍA 2º MARTES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30B6">
        <w:rPr>
          <w:rFonts w:ascii="Arial" w:hAnsi="Arial" w:cs="Arial"/>
          <w:b/>
          <w:sz w:val="20"/>
          <w:szCs w:val="20"/>
        </w:rPr>
        <w:t>LONDRES</w:t>
      </w:r>
    </w:p>
    <w:p w14:paraId="00B0C108" w14:textId="62226B0D" w:rsidR="005830B6" w:rsidRDefault="005830B6" w:rsidP="005830B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830B6">
        <w:rPr>
          <w:rFonts w:ascii="Arial" w:hAnsi="Arial" w:cs="Arial"/>
          <w:bCs/>
          <w:sz w:val="20"/>
          <w:szCs w:val="20"/>
        </w:rPr>
        <w:t>Llegada al aeropuerto de Heathrow y traslado al hotel. Tiempo libre para tomar contacto con la ciudad y pasear por el centro comercial de esta gran urbe. A las 19 horas reunión con nuestro guía para conocernos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830B6">
        <w:rPr>
          <w:rFonts w:ascii="Arial" w:hAnsi="Arial" w:cs="Arial"/>
          <w:bCs/>
          <w:sz w:val="20"/>
          <w:szCs w:val="20"/>
        </w:rPr>
        <w:t>y desarrollar nuestro programa</w:t>
      </w:r>
      <w:r w:rsidRPr="005830B6">
        <w:rPr>
          <w:rFonts w:ascii="Arial" w:hAnsi="Arial" w:cs="Arial"/>
          <w:b/>
          <w:sz w:val="20"/>
          <w:szCs w:val="20"/>
        </w:rPr>
        <w:t>. Alojamiento</w:t>
      </w:r>
    </w:p>
    <w:p w14:paraId="719751D8" w14:textId="77777777" w:rsidR="005830B6" w:rsidRPr="005830B6" w:rsidRDefault="005830B6" w:rsidP="005830B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499BA6C" w14:textId="0AA4B778" w:rsidR="005830B6" w:rsidRPr="005830B6" w:rsidRDefault="005830B6" w:rsidP="005830B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830B6">
        <w:rPr>
          <w:rFonts w:ascii="Arial" w:hAnsi="Arial" w:cs="Arial"/>
          <w:b/>
          <w:sz w:val="20"/>
          <w:szCs w:val="20"/>
        </w:rPr>
        <w:t>DÍA 3º MIERCOLES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30B6">
        <w:rPr>
          <w:rFonts w:ascii="Arial" w:hAnsi="Arial" w:cs="Arial"/>
          <w:b/>
          <w:sz w:val="20"/>
          <w:szCs w:val="20"/>
        </w:rPr>
        <w:t>LONDRES</w:t>
      </w:r>
    </w:p>
    <w:p w14:paraId="752CB3B0" w14:textId="49B5289C" w:rsidR="005830B6" w:rsidRDefault="005830B6" w:rsidP="005830B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830B6">
        <w:rPr>
          <w:rFonts w:ascii="Arial" w:hAnsi="Arial" w:cs="Arial"/>
          <w:b/>
          <w:sz w:val="20"/>
          <w:szCs w:val="20"/>
        </w:rPr>
        <w:t xml:space="preserve">Desayuno </w:t>
      </w:r>
      <w:r w:rsidRPr="005830B6">
        <w:rPr>
          <w:rFonts w:ascii="Arial" w:hAnsi="Arial" w:cs="Arial"/>
          <w:bCs/>
          <w:sz w:val="20"/>
          <w:szCs w:val="20"/>
        </w:rPr>
        <w:t xml:space="preserve">en el hotel y salida para hacer la visita de la ciudad recorriendo sus principales avenidas y monumentos, </w:t>
      </w:r>
      <w:proofErr w:type="spellStart"/>
      <w:r w:rsidRPr="005830B6">
        <w:rPr>
          <w:rFonts w:ascii="Arial" w:hAnsi="Arial" w:cs="Arial"/>
          <w:bCs/>
          <w:sz w:val="20"/>
          <w:szCs w:val="20"/>
        </w:rPr>
        <w:t>Piccadilly</w:t>
      </w:r>
      <w:proofErr w:type="spellEnd"/>
      <w:r w:rsidRPr="005830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830B6">
        <w:rPr>
          <w:rFonts w:ascii="Arial" w:hAnsi="Arial" w:cs="Arial"/>
          <w:bCs/>
          <w:sz w:val="20"/>
          <w:szCs w:val="20"/>
        </w:rPr>
        <w:t>Circus</w:t>
      </w:r>
      <w:proofErr w:type="spellEnd"/>
      <w:r w:rsidRPr="005830B6">
        <w:rPr>
          <w:rFonts w:ascii="Arial" w:hAnsi="Arial" w:cs="Arial"/>
          <w:bCs/>
          <w:sz w:val="20"/>
          <w:szCs w:val="20"/>
        </w:rPr>
        <w:t xml:space="preserve">, Oxford Street, Trafalgar Square, abadía de Westminster y terminar frente al Palacio de Buckingham para asistir al cambio de guardia si se realiza en ese día. Tarde libre. </w:t>
      </w:r>
      <w:r w:rsidRPr="005830B6">
        <w:rPr>
          <w:rFonts w:ascii="Arial" w:hAnsi="Arial" w:cs="Arial"/>
          <w:b/>
          <w:color w:val="833C0B" w:themeColor="accent2" w:themeShade="80"/>
          <w:sz w:val="20"/>
          <w:szCs w:val="20"/>
        </w:rPr>
        <w:t>Por la noche proponemos realizar un divertido tour de pubs por la ciudad de Londres y así conocer más en profundidad sus barrios y costumbres</w:t>
      </w:r>
      <w:r w:rsidRPr="005830B6">
        <w:rPr>
          <w:rFonts w:ascii="Arial" w:hAnsi="Arial" w:cs="Arial"/>
          <w:b/>
          <w:sz w:val="20"/>
          <w:szCs w:val="20"/>
        </w:rPr>
        <w:t>. Alojamiento.</w:t>
      </w:r>
    </w:p>
    <w:p w14:paraId="4BD56257" w14:textId="77777777" w:rsidR="005830B6" w:rsidRPr="005830B6" w:rsidRDefault="005830B6" w:rsidP="005830B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B8F7C77" w14:textId="7FF84F1B" w:rsidR="005830B6" w:rsidRPr="005830B6" w:rsidRDefault="005830B6" w:rsidP="005830B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830B6">
        <w:rPr>
          <w:rFonts w:ascii="Arial" w:hAnsi="Arial" w:cs="Arial"/>
          <w:b/>
          <w:sz w:val="20"/>
          <w:szCs w:val="20"/>
        </w:rPr>
        <w:t>DÍA 4º JUEVES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30B6">
        <w:rPr>
          <w:rFonts w:ascii="Arial" w:hAnsi="Arial" w:cs="Arial"/>
          <w:b/>
          <w:sz w:val="20"/>
          <w:szCs w:val="20"/>
        </w:rPr>
        <w:t>LONDRES</w:t>
      </w:r>
    </w:p>
    <w:p w14:paraId="483D9134" w14:textId="35476391" w:rsidR="005830B6" w:rsidRDefault="005830B6" w:rsidP="005830B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830B6">
        <w:rPr>
          <w:rFonts w:ascii="Arial" w:hAnsi="Arial" w:cs="Arial"/>
          <w:b/>
          <w:sz w:val="20"/>
          <w:szCs w:val="20"/>
        </w:rPr>
        <w:t xml:space="preserve">Desayuno </w:t>
      </w:r>
      <w:r w:rsidRPr="005830B6">
        <w:rPr>
          <w:rFonts w:ascii="Arial" w:hAnsi="Arial" w:cs="Arial"/>
          <w:bCs/>
          <w:sz w:val="20"/>
          <w:szCs w:val="20"/>
        </w:rPr>
        <w:t xml:space="preserve">en el hotel. Por la mañana nos desplazaremos a un muelle del río Támesis a disfrutar de un bello </w:t>
      </w:r>
      <w:r w:rsidRPr="005830B6">
        <w:rPr>
          <w:rFonts w:ascii="Arial" w:hAnsi="Arial" w:cs="Arial"/>
          <w:b/>
          <w:sz w:val="20"/>
          <w:szCs w:val="20"/>
        </w:rPr>
        <w:t>paseo en barco</w:t>
      </w:r>
      <w:r w:rsidRPr="005830B6">
        <w:rPr>
          <w:rFonts w:ascii="Arial" w:hAnsi="Arial" w:cs="Arial"/>
          <w:bCs/>
          <w:sz w:val="20"/>
          <w:szCs w:val="20"/>
        </w:rPr>
        <w:t xml:space="preserve"> atravesando famosos puentes y admirando las bellas vistas de sus dos orillas. Al desembarcar visitaremos la famosa fortificación llamada </w:t>
      </w:r>
      <w:r w:rsidRPr="005830B6">
        <w:rPr>
          <w:rFonts w:ascii="Arial" w:hAnsi="Arial" w:cs="Arial"/>
          <w:b/>
          <w:sz w:val="20"/>
          <w:szCs w:val="20"/>
        </w:rPr>
        <w:t>“Torre de Londres”</w:t>
      </w:r>
      <w:r w:rsidRPr="005830B6">
        <w:rPr>
          <w:rFonts w:ascii="Arial" w:hAnsi="Arial" w:cs="Arial"/>
          <w:bCs/>
          <w:sz w:val="20"/>
          <w:szCs w:val="20"/>
        </w:rPr>
        <w:t xml:space="preserve"> donde custodian los “</w:t>
      </w:r>
      <w:proofErr w:type="spellStart"/>
      <w:r w:rsidRPr="005830B6">
        <w:rPr>
          <w:rFonts w:ascii="Arial" w:hAnsi="Arial" w:cs="Arial"/>
          <w:bCs/>
          <w:sz w:val="20"/>
          <w:szCs w:val="20"/>
        </w:rPr>
        <w:t>Beefeaters</w:t>
      </w:r>
      <w:proofErr w:type="spellEnd"/>
      <w:r w:rsidRPr="005830B6">
        <w:rPr>
          <w:rFonts w:ascii="Arial" w:hAnsi="Arial" w:cs="Arial"/>
          <w:bCs/>
          <w:sz w:val="20"/>
          <w:szCs w:val="20"/>
        </w:rPr>
        <w:t>” las joyas de la corona y podremos conocer sus estancias y lo que esconde tras de sus muros</w:t>
      </w:r>
      <w:r w:rsidRPr="005830B6">
        <w:rPr>
          <w:rFonts w:ascii="Arial" w:hAnsi="Arial" w:cs="Arial"/>
          <w:b/>
          <w:sz w:val="20"/>
          <w:szCs w:val="20"/>
        </w:rPr>
        <w:t>. Alojamiento.</w:t>
      </w:r>
    </w:p>
    <w:p w14:paraId="7B737F29" w14:textId="77777777" w:rsidR="005830B6" w:rsidRPr="005830B6" w:rsidRDefault="005830B6" w:rsidP="005830B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3E18C72" w14:textId="55D757DF" w:rsidR="005830B6" w:rsidRPr="005830B6" w:rsidRDefault="005830B6" w:rsidP="005830B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830B6">
        <w:rPr>
          <w:rFonts w:ascii="Arial" w:hAnsi="Arial" w:cs="Arial"/>
          <w:b/>
          <w:sz w:val="20"/>
          <w:szCs w:val="20"/>
        </w:rPr>
        <w:t>DÍA 5º VIERNES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30B6">
        <w:rPr>
          <w:rFonts w:ascii="Arial" w:hAnsi="Arial" w:cs="Arial"/>
          <w:b/>
          <w:sz w:val="20"/>
          <w:szCs w:val="20"/>
        </w:rPr>
        <w:t>LONDRES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30B6">
        <w:rPr>
          <w:rFonts w:ascii="Arial" w:hAnsi="Arial" w:cs="Arial"/>
          <w:b/>
          <w:sz w:val="20"/>
          <w:szCs w:val="20"/>
        </w:rPr>
        <w:t>PARÍS POR EL EUROTUNEL</w:t>
      </w:r>
    </w:p>
    <w:p w14:paraId="656E6CF7" w14:textId="5ADCEB61" w:rsidR="005830B6" w:rsidRDefault="005830B6" w:rsidP="005830B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830B6">
        <w:rPr>
          <w:rFonts w:ascii="Arial" w:hAnsi="Arial" w:cs="Arial"/>
          <w:b/>
          <w:sz w:val="20"/>
          <w:szCs w:val="20"/>
        </w:rPr>
        <w:t xml:space="preserve">Desayuno. </w:t>
      </w:r>
      <w:r w:rsidRPr="005830B6">
        <w:rPr>
          <w:rFonts w:ascii="Arial" w:hAnsi="Arial" w:cs="Arial"/>
          <w:bCs/>
          <w:sz w:val="20"/>
          <w:szCs w:val="20"/>
        </w:rPr>
        <w:t xml:space="preserve">Traslado a la estación para abordar el tren Eurostars con destino París. Llegada y traslado al hotel. (En algunas salidas se podrá realizar el trayecto por carretera en Ferry, en Eurotúnel o avión). </w:t>
      </w:r>
      <w:r w:rsidRPr="005830B6">
        <w:rPr>
          <w:rFonts w:ascii="Arial" w:hAnsi="Arial" w:cs="Arial"/>
          <w:b/>
          <w:color w:val="833C0B" w:themeColor="accent2" w:themeShade="80"/>
          <w:sz w:val="20"/>
          <w:szCs w:val="20"/>
        </w:rPr>
        <w:t xml:space="preserve">A última hora de la tarde </w:t>
      </w:r>
      <w:r w:rsidRPr="005830B6">
        <w:rPr>
          <w:rFonts w:ascii="Arial" w:hAnsi="Arial" w:cs="Arial"/>
          <w:b/>
          <w:color w:val="833C0B" w:themeColor="accent2" w:themeShade="80"/>
          <w:sz w:val="20"/>
          <w:szCs w:val="20"/>
          <w:u w:val="single"/>
        </w:rPr>
        <w:t>proponemos opcionalmente</w:t>
      </w:r>
      <w:r w:rsidRPr="005830B6">
        <w:rPr>
          <w:rFonts w:ascii="Arial" w:hAnsi="Arial" w:cs="Arial"/>
          <w:b/>
          <w:color w:val="833C0B" w:themeColor="accent2" w:themeShade="80"/>
          <w:sz w:val="20"/>
          <w:szCs w:val="20"/>
        </w:rPr>
        <w:t xml:space="preserve"> realizar un bello paseo en barco por el Sena a bordo de los populares “</w:t>
      </w:r>
      <w:proofErr w:type="spellStart"/>
      <w:r w:rsidRPr="005830B6">
        <w:rPr>
          <w:rFonts w:ascii="Arial" w:hAnsi="Arial" w:cs="Arial"/>
          <w:b/>
          <w:color w:val="833C0B" w:themeColor="accent2" w:themeShade="80"/>
          <w:sz w:val="20"/>
          <w:szCs w:val="20"/>
        </w:rPr>
        <w:t>Bateaux</w:t>
      </w:r>
      <w:proofErr w:type="spellEnd"/>
      <w:r w:rsidRPr="005830B6">
        <w:rPr>
          <w:rFonts w:ascii="Arial" w:hAnsi="Arial" w:cs="Arial"/>
          <w:b/>
          <w:color w:val="833C0B" w:themeColor="accent2" w:themeShade="80"/>
          <w:sz w:val="20"/>
          <w:szCs w:val="20"/>
        </w:rPr>
        <w:t xml:space="preserve"> </w:t>
      </w:r>
      <w:proofErr w:type="spellStart"/>
      <w:r w:rsidRPr="005830B6">
        <w:rPr>
          <w:rFonts w:ascii="Arial" w:hAnsi="Arial" w:cs="Arial"/>
          <w:b/>
          <w:color w:val="833C0B" w:themeColor="accent2" w:themeShade="80"/>
          <w:sz w:val="20"/>
          <w:szCs w:val="20"/>
        </w:rPr>
        <w:t>Mouche</w:t>
      </w:r>
      <w:proofErr w:type="spellEnd"/>
      <w:r w:rsidRPr="005830B6">
        <w:rPr>
          <w:rFonts w:ascii="Arial" w:hAnsi="Arial" w:cs="Arial"/>
          <w:b/>
          <w:sz w:val="20"/>
          <w:szCs w:val="20"/>
        </w:rPr>
        <w:t>”. Alojamiento.</w:t>
      </w:r>
    </w:p>
    <w:p w14:paraId="04C4B971" w14:textId="77777777" w:rsidR="005830B6" w:rsidRDefault="005830B6" w:rsidP="005830B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74C54A3" w14:textId="5F7F0ABF" w:rsidR="005830B6" w:rsidRPr="005830B6" w:rsidRDefault="005830B6" w:rsidP="005830B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830B6">
        <w:rPr>
          <w:rFonts w:ascii="Arial" w:hAnsi="Arial" w:cs="Arial"/>
          <w:b/>
          <w:sz w:val="20"/>
          <w:szCs w:val="20"/>
        </w:rPr>
        <w:t>DÍA 6º SABADO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30B6">
        <w:rPr>
          <w:rFonts w:ascii="Arial" w:hAnsi="Arial" w:cs="Arial"/>
          <w:b/>
          <w:sz w:val="20"/>
          <w:szCs w:val="20"/>
        </w:rPr>
        <w:t>PARÍS</w:t>
      </w:r>
    </w:p>
    <w:p w14:paraId="05BE8AEF" w14:textId="78C6E7D6" w:rsidR="005830B6" w:rsidRDefault="005830B6" w:rsidP="005830B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830B6">
        <w:rPr>
          <w:rFonts w:ascii="Arial" w:hAnsi="Arial" w:cs="Arial"/>
          <w:b/>
          <w:sz w:val="20"/>
          <w:szCs w:val="20"/>
        </w:rPr>
        <w:t xml:space="preserve">Desayuno buffet </w:t>
      </w:r>
      <w:r w:rsidRPr="005830B6">
        <w:rPr>
          <w:rFonts w:ascii="Arial" w:hAnsi="Arial" w:cs="Arial"/>
          <w:bCs/>
          <w:sz w:val="20"/>
          <w:szCs w:val="20"/>
        </w:rPr>
        <w:t xml:space="preserve">en el hotel. Salida para efectuar el recorrido de la ciudad, sus principales avenidas y monumentos como son: la Isla de la Cité, </w:t>
      </w:r>
      <w:proofErr w:type="spellStart"/>
      <w:r w:rsidRPr="005830B6">
        <w:rPr>
          <w:rFonts w:ascii="Arial" w:hAnsi="Arial" w:cs="Arial"/>
          <w:bCs/>
          <w:sz w:val="20"/>
          <w:szCs w:val="20"/>
        </w:rPr>
        <w:t>Notre</w:t>
      </w:r>
      <w:proofErr w:type="spellEnd"/>
      <w:r w:rsidRPr="005830B6">
        <w:rPr>
          <w:rFonts w:ascii="Arial" w:hAnsi="Arial" w:cs="Arial"/>
          <w:bCs/>
          <w:sz w:val="20"/>
          <w:szCs w:val="20"/>
        </w:rPr>
        <w:t xml:space="preserve"> Dame, el Arco de Triunfo, los Campos Elíseos, los Inválidos, la Opera y la Torre Eiffel. Nuestra visita terminará en el centro de la ciudad en </w:t>
      </w:r>
      <w:r w:rsidRPr="005830B6">
        <w:rPr>
          <w:rFonts w:ascii="Arial" w:hAnsi="Arial" w:cs="Arial"/>
          <w:b/>
          <w:sz w:val="20"/>
          <w:szCs w:val="20"/>
        </w:rPr>
        <w:t>el Museo del Perfume</w:t>
      </w:r>
      <w:r w:rsidRPr="005830B6">
        <w:rPr>
          <w:rFonts w:ascii="Arial" w:hAnsi="Arial" w:cs="Arial"/>
          <w:bCs/>
          <w:sz w:val="20"/>
          <w:szCs w:val="20"/>
        </w:rPr>
        <w:t xml:space="preserve"> donde podremos conocer la historia de esta industria tan típicamente francesa y tendremos un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830B6">
        <w:rPr>
          <w:rFonts w:ascii="Arial" w:hAnsi="Arial" w:cs="Arial"/>
          <w:bCs/>
          <w:sz w:val="20"/>
          <w:szCs w:val="20"/>
        </w:rPr>
        <w:t>pequeño taller para aprender las técnicas y algún secreto de los perfumistas. Tarde libre. Sugerimos hacer una visita opcional a Versalles para poder visitar su bello palacio y famosos jardines</w:t>
      </w:r>
      <w:r w:rsidRPr="005830B6">
        <w:rPr>
          <w:rFonts w:ascii="Arial" w:hAnsi="Arial" w:cs="Arial"/>
          <w:b/>
          <w:sz w:val="20"/>
          <w:szCs w:val="20"/>
        </w:rPr>
        <w:t>. Alojamiento.</w:t>
      </w:r>
    </w:p>
    <w:p w14:paraId="0266703C" w14:textId="77777777" w:rsidR="005830B6" w:rsidRPr="005830B6" w:rsidRDefault="005830B6" w:rsidP="005830B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1A7A258" w14:textId="3D960985" w:rsidR="005830B6" w:rsidRPr="005830B6" w:rsidRDefault="005830B6" w:rsidP="005830B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830B6">
        <w:rPr>
          <w:rFonts w:ascii="Arial" w:hAnsi="Arial" w:cs="Arial"/>
          <w:b/>
          <w:sz w:val="20"/>
          <w:szCs w:val="20"/>
        </w:rPr>
        <w:t>DÍA 7º DOMINGO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30B6">
        <w:rPr>
          <w:rFonts w:ascii="Arial" w:hAnsi="Arial" w:cs="Arial"/>
          <w:b/>
          <w:sz w:val="20"/>
          <w:szCs w:val="20"/>
        </w:rPr>
        <w:t>PARÍS</w:t>
      </w:r>
    </w:p>
    <w:p w14:paraId="03A25E66" w14:textId="0DBAD71F" w:rsidR="005830B6" w:rsidRDefault="005830B6" w:rsidP="005830B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830B6">
        <w:rPr>
          <w:rFonts w:ascii="Arial" w:hAnsi="Arial" w:cs="Arial"/>
          <w:b/>
          <w:sz w:val="20"/>
          <w:szCs w:val="20"/>
        </w:rPr>
        <w:t xml:space="preserve">Desayuno buffet </w:t>
      </w:r>
      <w:r w:rsidRPr="005830B6">
        <w:rPr>
          <w:rFonts w:ascii="Arial" w:hAnsi="Arial" w:cs="Arial"/>
          <w:bCs/>
          <w:sz w:val="20"/>
          <w:szCs w:val="20"/>
        </w:rPr>
        <w:t xml:space="preserve">en el hotel. Destinaremos este día a pasear libremente por la ciudad, sus paseos y bulevares, y quizá acercarnos a algún museo o visitar opcionalmente el carismático barrio de Montmartre y Barrio Latino. A última hora proponemos disfrutar de la experiencia de un típico </w:t>
      </w:r>
      <w:r w:rsidRPr="005830B6">
        <w:rPr>
          <w:rFonts w:ascii="Arial" w:hAnsi="Arial" w:cs="Arial"/>
          <w:b/>
          <w:sz w:val="20"/>
          <w:szCs w:val="20"/>
        </w:rPr>
        <w:t>cabaret parisino</w:t>
      </w:r>
      <w:r w:rsidRPr="005830B6">
        <w:rPr>
          <w:rFonts w:ascii="Arial" w:hAnsi="Arial" w:cs="Arial"/>
          <w:bCs/>
          <w:sz w:val="20"/>
          <w:szCs w:val="20"/>
        </w:rPr>
        <w:t>.</w:t>
      </w:r>
      <w:r w:rsidRPr="005830B6">
        <w:rPr>
          <w:rFonts w:ascii="Arial" w:hAnsi="Arial" w:cs="Arial"/>
          <w:b/>
          <w:sz w:val="20"/>
          <w:szCs w:val="20"/>
        </w:rPr>
        <w:t xml:space="preserve"> Alojamiento.</w:t>
      </w:r>
    </w:p>
    <w:p w14:paraId="25052A8F" w14:textId="77777777" w:rsidR="005830B6" w:rsidRPr="005830B6" w:rsidRDefault="005830B6" w:rsidP="005830B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590245B" w14:textId="40730782" w:rsidR="005830B6" w:rsidRPr="005830B6" w:rsidRDefault="005830B6" w:rsidP="005830B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830B6">
        <w:rPr>
          <w:rFonts w:ascii="Arial" w:hAnsi="Arial" w:cs="Arial"/>
          <w:b/>
          <w:sz w:val="20"/>
          <w:szCs w:val="20"/>
        </w:rPr>
        <w:t>DÍA 8º LUNES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30B6">
        <w:rPr>
          <w:rFonts w:ascii="Arial" w:hAnsi="Arial" w:cs="Arial"/>
          <w:b/>
          <w:sz w:val="20"/>
          <w:szCs w:val="20"/>
        </w:rPr>
        <w:t>PARÍS</w:t>
      </w:r>
    </w:p>
    <w:p w14:paraId="2928C6F7" w14:textId="2376531D" w:rsidR="0060249C" w:rsidRPr="003D19DB" w:rsidRDefault="005830B6" w:rsidP="005830B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830B6">
        <w:rPr>
          <w:rFonts w:ascii="Arial" w:hAnsi="Arial" w:cs="Arial"/>
          <w:b/>
          <w:sz w:val="20"/>
          <w:szCs w:val="20"/>
        </w:rPr>
        <w:t xml:space="preserve">Desayuno. </w:t>
      </w:r>
      <w:r w:rsidRPr="005830B6">
        <w:rPr>
          <w:rFonts w:ascii="Arial" w:hAnsi="Arial" w:cs="Arial"/>
          <w:bCs/>
          <w:sz w:val="20"/>
          <w:szCs w:val="20"/>
        </w:rPr>
        <w:t>A la hora prevista traslado al aeropuerto para tomar el vuelo de salida.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19DB" w:rsidRPr="003D19DB">
        <w:rPr>
          <w:rFonts w:ascii="Arial" w:hAnsi="Arial" w:cs="Arial"/>
          <w:b/>
          <w:sz w:val="20"/>
          <w:szCs w:val="20"/>
        </w:rPr>
        <w:t>Fin de los servicios.</w:t>
      </w:r>
    </w:p>
    <w:p w14:paraId="3623AC31" w14:textId="77777777" w:rsidR="0040742F" w:rsidRDefault="0040742F" w:rsidP="0060249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4F368ED" w14:textId="77777777" w:rsidR="0040742F" w:rsidRDefault="0040742F" w:rsidP="0040742F">
      <w:pPr>
        <w:spacing w:after="0"/>
        <w:rPr>
          <w:rFonts w:ascii="Arial" w:hAnsi="Arial" w:cs="Arial"/>
          <w:b/>
          <w:sz w:val="20"/>
          <w:szCs w:val="20"/>
        </w:rPr>
      </w:pPr>
    </w:p>
    <w:p w14:paraId="5E652894" w14:textId="77777777" w:rsidR="005830B6" w:rsidRDefault="005830B6" w:rsidP="0040742F">
      <w:pPr>
        <w:spacing w:after="0"/>
        <w:rPr>
          <w:rFonts w:ascii="Arial" w:hAnsi="Arial" w:cs="Arial"/>
          <w:b/>
          <w:sz w:val="20"/>
          <w:szCs w:val="20"/>
        </w:rPr>
      </w:pPr>
    </w:p>
    <w:p w14:paraId="4E2F5B3B" w14:textId="77777777" w:rsidR="005830B6" w:rsidRPr="00BF745F" w:rsidRDefault="005830B6" w:rsidP="0040742F">
      <w:pPr>
        <w:spacing w:after="0"/>
        <w:rPr>
          <w:rFonts w:ascii="Arial" w:hAnsi="Arial" w:cs="Arial"/>
          <w:b/>
          <w:sz w:val="20"/>
          <w:szCs w:val="20"/>
        </w:rPr>
      </w:pPr>
    </w:p>
    <w:p w14:paraId="290D21BE" w14:textId="159B2931" w:rsidR="0040742F" w:rsidRPr="00BF745F" w:rsidRDefault="0040742F" w:rsidP="0040742F">
      <w:pPr>
        <w:spacing w:after="0"/>
        <w:rPr>
          <w:rFonts w:ascii="Arial" w:hAnsi="Arial" w:cs="Arial"/>
          <w:b/>
          <w:sz w:val="20"/>
          <w:szCs w:val="20"/>
        </w:rPr>
      </w:pPr>
      <w:r w:rsidRPr="00BF745F">
        <w:rPr>
          <w:rFonts w:ascii="Arial" w:hAnsi="Arial" w:cs="Arial"/>
          <w:b/>
          <w:sz w:val="20"/>
          <w:szCs w:val="20"/>
        </w:rPr>
        <w:t>INCLUYE</w:t>
      </w:r>
      <w:r w:rsidR="008274E6">
        <w:rPr>
          <w:rFonts w:ascii="Arial" w:hAnsi="Arial" w:cs="Arial"/>
          <w:b/>
          <w:sz w:val="20"/>
          <w:szCs w:val="20"/>
        </w:rPr>
        <w:t>:</w:t>
      </w:r>
    </w:p>
    <w:p w14:paraId="417E6ABA" w14:textId="6A72E2ED" w:rsidR="008274E6" w:rsidRPr="008274E6" w:rsidRDefault="008274E6" w:rsidP="008274E6">
      <w:pPr>
        <w:pStyle w:val="Prrafodelista"/>
        <w:numPr>
          <w:ilvl w:val="0"/>
          <w:numId w:val="32"/>
        </w:numPr>
        <w:tabs>
          <w:tab w:val="left" w:pos="1152"/>
        </w:tabs>
        <w:spacing w:after="0" w:line="252" w:lineRule="auto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8274E6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Traslados aeropuerto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hotel aeropuerto en servicio compartido</w:t>
      </w:r>
    </w:p>
    <w:p w14:paraId="5973ED3D" w14:textId="103ACF76" w:rsidR="008274E6" w:rsidRPr="008274E6" w:rsidRDefault="008274E6" w:rsidP="00F949BF">
      <w:pPr>
        <w:pStyle w:val="Prrafodelista"/>
        <w:numPr>
          <w:ilvl w:val="0"/>
          <w:numId w:val="32"/>
        </w:numPr>
        <w:tabs>
          <w:tab w:val="left" w:pos="1152"/>
        </w:tabs>
        <w:spacing w:after="0" w:line="252" w:lineRule="auto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8274E6">
        <w:rPr>
          <w:rStyle w:val="Textoennegrita"/>
          <w:rFonts w:ascii="Arial" w:hAnsi="Arial" w:cs="Arial"/>
          <w:b w:val="0"/>
          <w:bCs w:val="0"/>
          <w:sz w:val="20"/>
          <w:szCs w:val="20"/>
        </w:rPr>
        <w:t>Alojamiento y desayuno buffet en hoteles de categoría premium.</w:t>
      </w:r>
    </w:p>
    <w:p w14:paraId="5E5CA2E6" w14:textId="11A962E7" w:rsidR="008274E6" w:rsidRPr="008274E6" w:rsidRDefault="008274E6" w:rsidP="0078268D">
      <w:pPr>
        <w:pStyle w:val="Prrafodelista"/>
        <w:numPr>
          <w:ilvl w:val="0"/>
          <w:numId w:val="32"/>
        </w:numPr>
        <w:tabs>
          <w:tab w:val="left" w:pos="1152"/>
        </w:tabs>
        <w:spacing w:after="0" w:line="252" w:lineRule="auto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8274E6">
        <w:rPr>
          <w:rStyle w:val="Textoennegrita"/>
          <w:rFonts w:ascii="Arial" w:hAnsi="Arial" w:cs="Arial"/>
          <w:b w:val="0"/>
          <w:bCs w:val="0"/>
          <w:sz w:val="20"/>
          <w:szCs w:val="20"/>
        </w:rPr>
        <w:t>Transporte en autobús de última generación.</w:t>
      </w:r>
    </w:p>
    <w:p w14:paraId="22E2368F" w14:textId="272BC599" w:rsidR="008274E6" w:rsidRDefault="005830B6" w:rsidP="008274E6">
      <w:pPr>
        <w:pStyle w:val="Prrafodelista"/>
        <w:numPr>
          <w:ilvl w:val="0"/>
          <w:numId w:val="32"/>
        </w:numPr>
        <w:tabs>
          <w:tab w:val="left" w:pos="1152"/>
        </w:tabs>
        <w:spacing w:after="0" w:line="252" w:lineRule="auto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Asistencia de g</w:t>
      </w:r>
      <w:r w:rsidR="008274E6" w:rsidRPr="008274E6">
        <w:rPr>
          <w:rStyle w:val="Textoennegrita"/>
          <w:rFonts w:ascii="Arial" w:hAnsi="Arial" w:cs="Arial"/>
          <w:b w:val="0"/>
          <w:bCs w:val="0"/>
          <w:sz w:val="20"/>
          <w:szCs w:val="20"/>
        </w:rPr>
        <w:t>uía.</w:t>
      </w:r>
    </w:p>
    <w:p w14:paraId="09705350" w14:textId="56926C80" w:rsidR="005830B6" w:rsidRPr="005830B6" w:rsidRDefault="005830B6" w:rsidP="009D7232">
      <w:pPr>
        <w:pStyle w:val="Prrafodelista"/>
        <w:numPr>
          <w:ilvl w:val="0"/>
          <w:numId w:val="32"/>
        </w:numPr>
        <w:tabs>
          <w:tab w:val="left" w:pos="1152"/>
        </w:tabs>
        <w:spacing w:after="0" w:line="252" w:lineRule="auto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5830B6">
        <w:rPr>
          <w:rStyle w:val="Textoennegrita"/>
          <w:rFonts w:ascii="Arial" w:hAnsi="Arial" w:cs="Arial"/>
          <w:b w:val="0"/>
          <w:bCs w:val="0"/>
          <w:sz w:val="20"/>
          <w:szCs w:val="20"/>
        </w:rPr>
        <w:t>Transporte en tren Eurostars de Londres a París. (En algunas salidas en Ferry, en Eurotúnel o avión).</w:t>
      </w:r>
    </w:p>
    <w:p w14:paraId="527D0412" w14:textId="009BC02E" w:rsidR="005830B6" w:rsidRDefault="005830B6" w:rsidP="009536F6">
      <w:pPr>
        <w:pStyle w:val="Prrafodelista"/>
        <w:numPr>
          <w:ilvl w:val="0"/>
          <w:numId w:val="32"/>
        </w:numPr>
        <w:tabs>
          <w:tab w:val="left" w:pos="1152"/>
        </w:tabs>
        <w:spacing w:after="0" w:line="252" w:lineRule="auto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5830B6">
        <w:rPr>
          <w:rStyle w:val="Textoennegrita"/>
          <w:rFonts w:ascii="Arial" w:hAnsi="Arial" w:cs="Arial"/>
          <w:b w:val="0"/>
          <w:bCs w:val="0"/>
          <w:sz w:val="20"/>
          <w:szCs w:val="20"/>
        </w:rPr>
        <w:t>Visitas indicadas en el itinerario con guías locales de habla hispana.</w:t>
      </w:r>
    </w:p>
    <w:p w14:paraId="49773862" w14:textId="69E0C78F" w:rsidR="005830B6" w:rsidRPr="005830B6" w:rsidRDefault="005830B6" w:rsidP="009536F6">
      <w:pPr>
        <w:pStyle w:val="Prrafodelista"/>
        <w:numPr>
          <w:ilvl w:val="0"/>
          <w:numId w:val="32"/>
        </w:numPr>
        <w:tabs>
          <w:tab w:val="left" w:pos="1152"/>
        </w:tabs>
        <w:spacing w:after="0" w:line="252" w:lineRule="auto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5830B6">
        <w:rPr>
          <w:rStyle w:val="Textoennegrita"/>
          <w:rFonts w:ascii="Arial" w:hAnsi="Arial" w:cs="Arial"/>
          <w:b w:val="0"/>
          <w:bCs w:val="0"/>
          <w:sz w:val="20"/>
          <w:szCs w:val="20"/>
        </w:rPr>
        <w:t>Visitas con servicio de audio individual</w:t>
      </w:r>
    </w:p>
    <w:p w14:paraId="2B8DB6BC" w14:textId="3CBDFF9E" w:rsidR="008274E6" w:rsidRPr="008274E6" w:rsidRDefault="008274E6" w:rsidP="00CD0D6B">
      <w:pPr>
        <w:pStyle w:val="Prrafodelista"/>
        <w:numPr>
          <w:ilvl w:val="0"/>
          <w:numId w:val="32"/>
        </w:numPr>
        <w:tabs>
          <w:tab w:val="left" w:pos="1152"/>
        </w:tabs>
        <w:spacing w:after="0" w:line="252" w:lineRule="auto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8274E6">
        <w:rPr>
          <w:rStyle w:val="Textoennegrita"/>
          <w:rFonts w:ascii="Arial" w:hAnsi="Arial" w:cs="Arial"/>
          <w:b w:val="0"/>
          <w:bCs w:val="0"/>
          <w:sz w:val="20"/>
          <w:szCs w:val="20"/>
        </w:rPr>
        <w:t>Seguro de protección y asistencia en viaje.</w:t>
      </w:r>
    </w:p>
    <w:p w14:paraId="08F9E128" w14:textId="77777777" w:rsidR="005830B6" w:rsidRDefault="005830B6" w:rsidP="005830B6">
      <w:pPr>
        <w:tabs>
          <w:tab w:val="left" w:pos="1152"/>
        </w:tabs>
        <w:spacing w:after="0"/>
        <w:rPr>
          <w:rFonts w:ascii="Arial" w:eastAsia="Verdana" w:hAnsi="Arial" w:cs="Arial"/>
          <w:b/>
          <w:sz w:val="20"/>
          <w:szCs w:val="20"/>
        </w:rPr>
      </w:pPr>
    </w:p>
    <w:p w14:paraId="7F190036" w14:textId="188387B5" w:rsidR="005830B6" w:rsidRPr="005830B6" w:rsidRDefault="005830B6" w:rsidP="005830B6">
      <w:pPr>
        <w:tabs>
          <w:tab w:val="left" w:pos="1152"/>
        </w:tabs>
        <w:spacing w:after="0"/>
        <w:rPr>
          <w:rFonts w:ascii="Arial" w:eastAsia="Verdana" w:hAnsi="Arial" w:cs="Arial"/>
          <w:b/>
          <w:sz w:val="20"/>
          <w:szCs w:val="20"/>
        </w:rPr>
      </w:pPr>
      <w:r w:rsidRPr="005830B6">
        <w:rPr>
          <w:rFonts w:ascii="Arial" w:eastAsia="Verdana" w:hAnsi="Arial" w:cs="Arial"/>
          <w:b/>
          <w:sz w:val="20"/>
          <w:szCs w:val="20"/>
        </w:rPr>
        <w:t>EXPERIENCIAS ELITE</w:t>
      </w:r>
    </w:p>
    <w:p w14:paraId="54BDCF91" w14:textId="6EDFAFAB" w:rsidR="005830B6" w:rsidRPr="005830B6" w:rsidRDefault="005830B6" w:rsidP="005830B6">
      <w:pPr>
        <w:tabs>
          <w:tab w:val="left" w:pos="1152"/>
        </w:tabs>
        <w:spacing w:after="0"/>
        <w:rPr>
          <w:rFonts w:ascii="Arial" w:eastAsia="Verdana" w:hAnsi="Arial" w:cs="Arial"/>
          <w:bCs/>
          <w:sz w:val="20"/>
          <w:szCs w:val="20"/>
        </w:rPr>
      </w:pPr>
      <w:r w:rsidRPr="005830B6">
        <w:rPr>
          <w:rFonts w:ascii="Arial" w:eastAsia="Verdana" w:hAnsi="Arial" w:cs="Arial"/>
          <w:bCs/>
          <w:sz w:val="20"/>
          <w:szCs w:val="20"/>
        </w:rPr>
        <w:t>• Paseo por el Támesis con entrada a la Torre de Londres.</w:t>
      </w:r>
    </w:p>
    <w:p w14:paraId="36770E20" w14:textId="72005F02" w:rsidR="005830B6" w:rsidRPr="005830B6" w:rsidRDefault="005830B6" w:rsidP="005830B6">
      <w:pPr>
        <w:tabs>
          <w:tab w:val="left" w:pos="1152"/>
        </w:tabs>
        <w:spacing w:after="0"/>
        <w:rPr>
          <w:rFonts w:ascii="Arial" w:eastAsia="Verdana" w:hAnsi="Arial" w:cs="Arial"/>
          <w:bCs/>
          <w:sz w:val="20"/>
          <w:szCs w:val="20"/>
        </w:rPr>
      </w:pPr>
      <w:r w:rsidRPr="005830B6">
        <w:rPr>
          <w:rFonts w:ascii="Arial" w:eastAsia="Verdana" w:hAnsi="Arial" w:cs="Arial"/>
          <w:bCs/>
          <w:sz w:val="20"/>
          <w:szCs w:val="20"/>
        </w:rPr>
        <w:t>• Visita del museo del perfume y taller de perfumes.</w:t>
      </w:r>
    </w:p>
    <w:p w14:paraId="5E983B11" w14:textId="1065A07E" w:rsidR="0040742F" w:rsidRPr="005830B6" w:rsidRDefault="005830B6" w:rsidP="005830B6">
      <w:pPr>
        <w:tabs>
          <w:tab w:val="left" w:pos="1152"/>
        </w:tabs>
        <w:spacing w:after="0"/>
        <w:rPr>
          <w:rFonts w:ascii="Arial" w:eastAsia="Verdana" w:hAnsi="Arial" w:cs="Arial"/>
          <w:bCs/>
          <w:sz w:val="20"/>
          <w:szCs w:val="20"/>
        </w:rPr>
      </w:pPr>
      <w:r w:rsidRPr="005830B6">
        <w:rPr>
          <w:rFonts w:ascii="Arial" w:eastAsia="Verdana" w:hAnsi="Arial" w:cs="Arial"/>
          <w:bCs/>
          <w:sz w:val="20"/>
          <w:szCs w:val="20"/>
        </w:rPr>
        <w:t>• Espectáculo en cabaret parisino</w:t>
      </w:r>
    </w:p>
    <w:p w14:paraId="60E5FAD2" w14:textId="77777777" w:rsidR="005830B6" w:rsidRDefault="005830B6" w:rsidP="0040742F">
      <w:pPr>
        <w:tabs>
          <w:tab w:val="left" w:pos="1152"/>
        </w:tabs>
        <w:spacing w:after="0"/>
        <w:rPr>
          <w:rFonts w:ascii="Arial" w:eastAsia="Verdana" w:hAnsi="Arial" w:cs="Arial"/>
          <w:b/>
          <w:sz w:val="20"/>
          <w:szCs w:val="20"/>
        </w:rPr>
      </w:pPr>
    </w:p>
    <w:p w14:paraId="111EEE58" w14:textId="77777777" w:rsidR="0040742F" w:rsidRPr="00BF745F" w:rsidRDefault="0040742F" w:rsidP="0040742F">
      <w:pPr>
        <w:tabs>
          <w:tab w:val="left" w:pos="1152"/>
        </w:tabs>
        <w:spacing w:after="0"/>
        <w:rPr>
          <w:rFonts w:ascii="Arial" w:eastAsia="Verdana" w:hAnsi="Arial" w:cs="Arial"/>
          <w:b/>
          <w:sz w:val="20"/>
          <w:szCs w:val="20"/>
        </w:rPr>
      </w:pPr>
      <w:r w:rsidRPr="00BF745F">
        <w:rPr>
          <w:rFonts w:ascii="Arial" w:eastAsia="Verdana" w:hAnsi="Arial" w:cs="Arial"/>
          <w:b/>
          <w:sz w:val="20"/>
          <w:szCs w:val="20"/>
        </w:rPr>
        <w:t>NO INCLUYE</w:t>
      </w:r>
    </w:p>
    <w:p w14:paraId="6AAA6069" w14:textId="77777777" w:rsidR="0040742F" w:rsidRPr="00BF745F" w:rsidRDefault="0040742F" w:rsidP="0040742F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745F">
        <w:rPr>
          <w:rFonts w:ascii="Arial" w:hAnsi="Arial" w:cs="Arial"/>
          <w:sz w:val="20"/>
          <w:szCs w:val="20"/>
        </w:rPr>
        <w:t xml:space="preserve">Boletos de avión internacionales y/o domésticos </w:t>
      </w:r>
    </w:p>
    <w:p w14:paraId="25419010" w14:textId="77777777" w:rsidR="0040742F" w:rsidRPr="00BF745F" w:rsidRDefault="0040742F" w:rsidP="0040742F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745F">
        <w:rPr>
          <w:rFonts w:ascii="Arial" w:hAnsi="Arial" w:cs="Arial"/>
          <w:sz w:val="20"/>
          <w:szCs w:val="20"/>
        </w:rPr>
        <w:t xml:space="preserve">Excursiones no indicadas en el itinerario </w:t>
      </w:r>
      <w:proofErr w:type="spellStart"/>
      <w:r w:rsidRPr="00BF745F">
        <w:rPr>
          <w:rFonts w:ascii="Arial" w:hAnsi="Arial" w:cs="Arial"/>
          <w:sz w:val="20"/>
          <w:szCs w:val="20"/>
        </w:rPr>
        <w:t>ó</w:t>
      </w:r>
      <w:proofErr w:type="spellEnd"/>
      <w:r w:rsidRPr="00BF745F">
        <w:rPr>
          <w:rFonts w:ascii="Arial" w:hAnsi="Arial" w:cs="Arial"/>
          <w:sz w:val="20"/>
          <w:szCs w:val="20"/>
        </w:rPr>
        <w:t xml:space="preserve"> marcadas como opcionales</w:t>
      </w:r>
    </w:p>
    <w:p w14:paraId="5F406936" w14:textId="77777777" w:rsidR="0040742F" w:rsidRPr="00BF745F" w:rsidRDefault="0040742F" w:rsidP="0040742F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745F">
        <w:rPr>
          <w:rFonts w:ascii="Arial" w:hAnsi="Arial" w:cs="Arial"/>
          <w:sz w:val="20"/>
          <w:szCs w:val="20"/>
        </w:rPr>
        <w:t>Extras en hoteles</w:t>
      </w:r>
    </w:p>
    <w:p w14:paraId="45112DAF" w14:textId="77777777" w:rsidR="0040742F" w:rsidRPr="00BF745F" w:rsidRDefault="0040742F" w:rsidP="0040742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745F">
        <w:rPr>
          <w:rFonts w:ascii="Arial" w:hAnsi="Arial" w:cs="Arial"/>
          <w:sz w:val="20"/>
          <w:szCs w:val="20"/>
        </w:rPr>
        <w:t>Propinas a guías, choferes</w:t>
      </w:r>
    </w:p>
    <w:p w14:paraId="3F127016" w14:textId="77777777" w:rsidR="0040742F" w:rsidRPr="00BF745F" w:rsidRDefault="0040742F" w:rsidP="0040742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745F">
        <w:rPr>
          <w:rFonts w:ascii="Arial" w:hAnsi="Arial" w:cs="Arial"/>
          <w:sz w:val="20"/>
          <w:szCs w:val="20"/>
        </w:rPr>
        <w:t>Bebidas</w:t>
      </w:r>
    </w:p>
    <w:p w14:paraId="05E632BF" w14:textId="77777777" w:rsidR="0040742F" w:rsidRPr="00A3541C" w:rsidRDefault="0040742F" w:rsidP="0040742F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35839B" w14:textId="77777777" w:rsidR="0040742F" w:rsidRPr="00BF745F" w:rsidRDefault="0040742F" w:rsidP="0040742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F745F">
        <w:rPr>
          <w:rFonts w:ascii="Arial" w:hAnsi="Arial" w:cs="Arial"/>
          <w:b/>
          <w:bCs/>
          <w:sz w:val="20"/>
          <w:szCs w:val="20"/>
        </w:rPr>
        <w:t>NOTAS:</w:t>
      </w:r>
    </w:p>
    <w:p w14:paraId="7F06B050" w14:textId="77777777" w:rsidR="0040742F" w:rsidRPr="008274E6" w:rsidRDefault="0040742F" w:rsidP="0040742F">
      <w:pPr>
        <w:pStyle w:val="Prrafodelista"/>
        <w:numPr>
          <w:ilvl w:val="0"/>
          <w:numId w:val="31"/>
        </w:numPr>
        <w:spacing w:after="0" w:line="252" w:lineRule="auto"/>
        <w:jc w:val="both"/>
        <w:rPr>
          <w:rFonts w:ascii="Arial" w:hAnsi="Arial" w:cs="Arial"/>
          <w:sz w:val="20"/>
          <w:szCs w:val="20"/>
        </w:rPr>
      </w:pPr>
      <w:r w:rsidRPr="008274E6">
        <w:rPr>
          <w:rFonts w:ascii="Arial" w:hAnsi="Arial" w:cs="Arial"/>
          <w:sz w:val="20"/>
          <w:szCs w:val="20"/>
        </w:rPr>
        <w:t>El alojamiento durante los Juegos Olímpicos en París podrá ser en poblaciones cercanas.</w:t>
      </w:r>
    </w:p>
    <w:p w14:paraId="3EA6F98E" w14:textId="77777777" w:rsidR="0040742F" w:rsidRPr="00BF745F" w:rsidRDefault="0040742F" w:rsidP="0040742F">
      <w:pPr>
        <w:pStyle w:val="Prrafodelista"/>
        <w:numPr>
          <w:ilvl w:val="0"/>
          <w:numId w:val="31"/>
        </w:numPr>
        <w:spacing w:after="0"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745F">
        <w:rPr>
          <w:rFonts w:ascii="Arial" w:hAnsi="Arial" w:cs="Arial"/>
          <w:sz w:val="20"/>
          <w:szCs w:val="20"/>
          <w:lang w:eastAsia="es-MX"/>
        </w:rPr>
        <w:t>Tarifas por persona en USD, sujetas a disponibilidad al momento de reservar y cotizadas en categoría estándar.</w:t>
      </w:r>
    </w:p>
    <w:p w14:paraId="26C0863E" w14:textId="77777777" w:rsidR="0040742F" w:rsidRPr="00BF745F" w:rsidRDefault="0040742F" w:rsidP="0040742F">
      <w:pPr>
        <w:pStyle w:val="Prrafodelista"/>
        <w:numPr>
          <w:ilvl w:val="0"/>
          <w:numId w:val="31"/>
        </w:numPr>
        <w:spacing w:after="0"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745F">
        <w:rPr>
          <w:rFonts w:ascii="Arial" w:hAnsi="Arial" w:cs="Arial"/>
          <w:sz w:val="20"/>
          <w:szCs w:val="20"/>
          <w:lang w:eastAsia="es-MX"/>
        </w:rPr>
        <w:t>Es responsabilidad del pasajero contar con la documentación necesaria para su viaje (el pasaporte debe tener una vigencia de + de 6 meses).</w:t>
      </w:r>
    </w:p>
    <w:p w14:paraId="42EAC134" w14:textId="77777777" w:rsidR="0040742F" w:rsidRPr="00BF745F" w:rsidRDefault="0040742F" w:rsidP="0040742F">
      <w:pPr>
        <w:pStyle w:val="Prrafodelista"/>
        <w:numPr>
          <w:ilvl w:val="0"/>
          <w:numId w:val="31"/>
        </w:numPr>
        <w:spacing w:after="0"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745F">
        <w:rPr>
          <w:rFonts w:ascii="Arial" w:hAnsi="Arial" w:cs="Arial"/>
          <w:sz w:val="20"/>
          <w:szCs w:val="20"/>
          <w:lang w:eastAsia="es-MX"/>
        </w:rPr>
        <w:t>En caso de que hubiera alguna alteración en la llegada o salida de los vuelos internaciones y los clientes perdieran alguna (S) visitas; Travel Shop no devolverá el importe de las mismas. En caso de querer realizarlas tendrán un costo adicional y están sujetas a confirmación.</w:t>
      </w:r>
    </w:p>
    <w:p w14:paraId="4302C913" w14:textId="77777777" w:rsidR="0040742F" w:rsidRPr="00BF745F" w:rsidRDefault="0040742F" w:rsidP="0040742F">
      <w:pPr>
        <w:pStyle w:val="Prrafodelista"/>
        <w:numPr>
          <w:ilvl w:val="0"/>
          <w:numId w:val="31"/>
        </w:numPr>
        <w:spacing w:after="0"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745F">
        <w:rPr>
          <w:rFonts w:ascii="Arial" w:hAnsi="Arial" w:cs="Arial"/>
          <w:sz w:val="20"/>
          <w:szCs w:val="20"/>
          <w:lang w:eastAsia="es-MX"/>
        </w:rPr>
        <w:t>Consultar condiciones de cancelación y más con un asesor de Operadora Travel Shop.</w:t>
      </w:r>
    </w:p>
    <w:p w14:paraId="5CE8A7EE" w14:textId="77777777" w:rsidR="0040742F" w:rsidRPr="00BF745F" w:rsidRDefault="0040742F" w:rsidP="0040742F">
      <w:pPr>
        <w:pStyle w:val="Prrafodelista"/>
        <w:numPr>
          <w:ilvl w:val="0"/>
          <w:numId w:val="31"/>
        </w:numPr>
        <w:spacing w:after="0"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745F">
        <w:rPr>
          <w:rFonts w:ascii="Arial" w:hAnsi="Arial" w:cs="Arial"/>
          <w:sz w:val="20"/>
          <w:szCs w:val="20"/>
          <w:lang w:eastAsia="es-MX"/>
        </w:rPr>
        <w:t>Durante la celebración de ferias, congresos; el alojamiento podrá ser desviado a poblaciones cercanas.</w:t>
      </w:r>
    </w:p>
    <w:p w14:paraId="647F40FB" w14:textId="77777777" w:rsidR="0040742F" w:rsidRPr="00BF745F" w:rsidRDefault="0040742F" w:rsidP="0040742F">
      <w:pPr>
        <w:pStyle w:val="Prrafodelista"/>
        <w:numPr>
          <w:ilvl w:val="0"/>
          <w:numId w:val="31"/>
        </w:numPr>
        <w:spacing w:after="0"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745F">
        <w:rPr>
          <w:rFonts w:ascii="Arial" w:hAnsi="Arial" w:cs="Arial"/>
          <w:sz w:val="20"/>
          <w:szCs w:val="20"/>
          <w:lang w:eastAsia="es-MX"/>
        </w:rPr>
        <w:t xml:space="preserve">Tarifas cotizadas en habitaciones estándar. </w:t>
      </w:r>
    </w:p>
    <w:p w14:paraId="00ECD021" w14:textId="77777777" w:rsidR="0040742F" w:rsidRPr="00BF745F" w:rsidRDefault="0040742F" w:rsidP="0040742F">
      <w:pPr>
        <w:pStyle w:val="Prrafodelista"/>
        <w:numPr>
          <w:ilvl w:val="0"/>
          <w:numId w:val="31"/>
        </w:numPr>
        <w:spacing w:after="0" w:line="252" w:lineRule="auto"/>
        <w:jc w:val="both"/>
        <w:rPr>
          <w:rFonts w:ascii="Arial" w:hAnsi="Arial" w:cs="Arial"/>
          <w:sz w:val="20"/>
          <w:szCs w:val="20"/>
        </w:rPr>
      </w:pPr>
      <w:r w:rsidRPr="00BF745F">
        <w:rPr>
          <w:rFonts w:ascii="Arial" w:hAnsi="Arial" w:cs="Arial"/>
          <w:sz w:val="20"/>
          <w:szCs w:val="20"/>
          <w:lang w:eastAsia="es-MX"/>
        </w:rPr>
        <w:t>Tarifas y servicios sujetos a disponibilidad al momento de reservar</w:t>
      </w:r>
    </w:p>
    <w:p w14:paraId="4C6E3FF5" w14:textId="77777777" w:rsidR="0040742F" w:rsidRDefault="0040742F" w:rsidP="0040742F">
      <w:pPr>
        <w:spacing w:after="0"/>
        <w:rPr>
          <w:rFonts w:ascii="Arial" w:hAnsi="Arial" w:cs="Arial"/>
          <w:sz w:val="20"/>
          <w:szCs w:val="20"/>
        </w:rPr>
      </w:pPr>
    </w:p>
    <w:p w14:paraId="6394DA42" w14:textId="77777777" w:rsidR="005830B6" w:rsidRDefault="005830B6" w:rsidP="008274E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51CB324" w14:textId="4F1E9707" w:rsidR="008274E6" w:rsidRPr="008274E6" w:rsidRDefault="008274E6" w:rsidP="008274E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274E6">
        <w:rPr>
          <w:rFonts w:ascii="Arial" w:hAnsi="Arial" w:cs="Arial"/>
          <w:b/>
          <w:bCs/>
          <w:sz w:val="20"/>
          <w:szCs w:val="20"/>
        </w:rPr>
        <w:t>HOTELES PREVISTOS O SIMILARES</w:t>
      </w:r>
    </w:p>
    <w:p w14:paraId="6D467D66" w14:textId="6E8D2AAF" w:rsidR="005830B6" w:rsidRPr="005830B6" w:rsidRDefault="005830B6" w:rsidP="005830B6">
      <w:pPr>
        <w:pStyle w:val="Prrafodelista"/>
        <w:numPr>
          <w:ilvl w:val="0"/>
          <w:numId w:val="35"/>
        </w:numPr>
        <w:spacing w:after="0"/>
        <w:rPr>
          <w:rFonts w:ascii="Arial" w:hAnsi="Arial" w:cs="Arial"/>
          <w:sz w:val="20"/>
          <w:szCs w:val="20"/>
        </w:rPr>
      </w:pPr>
      <w:r w:rsidRPr="005830B6">
        <w:rPr>
          <w:rFonts w:ascii="Arial" w:hAnsi="Arial" w:cs="Arial"/>
          <w:sz w:val="20"/>
          <w:szCs w:val="20"/>
        </w:rPr>
        <w:t xml:space="preserve">LONDRES: </w:t>
      </w:r>
      <w:proofErr w:type="spellStart"/>
      <w:r w:rsidRPr="005830B6">
        <w:rPr>
          <w:rFonts w:ascii="Arial" w:hAnsi="Arial" w:cs="Arial"/>
          <w:sz w:val="20"/>
          <w:szCs w:val="20"/>
        </w:rPr>
        <w:t>The</w:t>
      </w:r>
      <w:proofErr w:type="spellEnd"/>
      <w:r w:rsidRPr="005830B6">
        <w:rPr>
          <w:rFonts w:ascii="Arial" w:hAnsi="Arial" w:cs="Arial"/>
          <w:sz w:val="20"/>
          <w:szCs w:val="20"/>
        </w:rPr>
        <w:t xml:space="preserve"> Tower Hotel; 3 noches</w:t>
      </w:r>
    </w:p>
    <w:p w14:paraId="093AA128" w14:textId="54BC999D" w:rsidR="008274E6" w:rsidRPr="005830B6" w:rsidRDefault="005830B6" w:rsidP="005830B6">
      <w:pPr>
        <w:pStyle w:val="Prrafodelista"/>
        <w:numPr>
          <w:ilvl w:val="0"/>
          <w:numId w:val="35"/>
        </w:numPr>
        <w:spacing w:after="0"/>
        <w:rPr>
          <w:rFonts w:ascii="Arial" w:hAnsi="Arial" w:cs="Arial"/>
          <w:sz w:val="20"/>
          <w:szCs w:val="20"/>
        </w:rPr>
      </w:pPr>
      <w:r w:rsidRPr="005830B6">
        <w:rPr>
          <w:rFonts w:ascii="Arial" w:hAnsi="Arial" w:cs="Arial"/>
          <w:sz w:val="20"/>
          <w:szCs w:val="20"/>
        </w:rPr>
        <w:t xml:space="preserve">PARIS: Hyatt </w:t>
      </w:r>
      <w:proofErr w:type="spellStart"/>
      <w:r w:rsidRPr="005830B6">
        <w:rPr>
          <w:rFonts w:ascii="Arial" w:hAnsi="Arial" w:cs="Arial"/>
          <w:sz w:val="20"/>
          <w:szCs w:val="20"/>
        </w:rPr>
        <w:t>Etoile</w:t>
      </w:r>
      <w:proofErr w:type="spellEnd"/>
      <w:r w:rsidRPr="005830B6">
        <w:rPr>
          <w:rFonts w:ascii="Arial" w:hAnsi="Arial" w:cs="Arial"/>
          <w:sz w:val="20"/>
          <w:szCs w:val="20"/>
        </w:rPr>
        <w:t>; 3 noches</w:t>
      </w:r>
    </w:p>
    <w:p w14:paraId="6EAFF6AF" w14:textId="77777777" w:rsidR="008274E6" w:rsidRDefault="008274E6" w:rsidP="008274E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B6CF336" w14:textId="1A5290F2" w:rsidR="008274E6" w:rsidRPr="008274E6" w:rsidRDefault="008274E6" w:rsidP="008274E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274E6">
        <w:rPr>
          <w:rFonts w:ascii="Arial" w:hAnsi="Arial" w:cs="Arial"/>
          <w:b/>
          <w:bCs/>
          <w:sz w:val="20"/>
          <w:szCs w:val="20"/>
        </w:rPr>
        <w:t>FECHAS DE SALIDA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274E6">
        <w:rPr>
          <w:rFonts w:ascii="Arial" w:hAnsi="Arial" w:cs="Arial"/>
          <w:b/>
          <w:bCs/>
          <w:sz w:val="20"/>
          <w:szCs w:val="20"/>
        </w:rPr>
        <w:t>A L</w:t>
      </w:r>
      <w:r w:rsidR="005830B6">
        <w:rPr>
          <w:rFonts w:ascii="Arial" w:hAnsi="Arial" w:cs="Arial"/>
          <w:b/>
          <w:bCs/>
          <w:sz w:val="20"/>
          <w:szCs w:val="20"/>
        </w:rPr>
        <w:t>ONDRES</w:t>
      </w:r>
      <w:r w:rsidRPr="008274E6">
        <w:rPr>
          <w:rFonts w:ascii="Arial" w:hAnsi="Arial" w:cs="Arial"/>
          <w:b/>
          <w:bCs/>
          <w:sz w:val="20"/>
          <w:szCs w:val="20"/>
        </w:rPr>
        <w:t xml:space="preserve">: </w:t>
      </w:r>
      <w:r w:rsidR="005830B6">
        <w:rPr>
          <w:rFonts w:ascii="Arial" w:hAnsi="Arial" w:cs="Arial"/>
          <w:b/>
          <w:bCs/>
          <w:sz w:val="20"/>
          <w:szCs w:val="20"/>
        </w:rPr>
        <w:t>LUNES</w:t>
      </w:r>
    </w:p>
    <w:p w14:paraId="670105A1" w14:textId="77777777" w:rsidR="005830B6" w:rsidRPr="005830B6" w:rsidRDefault="005830B6" w:rsidP="005830B6">
      <w:pPr>
        <w:pStyle w:val="Prrafodelista"/>
        <w:numPr>
          <w:ilvl w:val="0"/>
          <w:numId w:val="36"/>
        </w:numPr>
        <w:spacing w:after="0"/>
        <w:rPr>
          <w:rFonts w:ascii="Arial" w:hAnsi="Arial" w:cs="Arial"/>
          <w:sz w:val="20"/>
          <w:szCs w:val="20"/>
        </w:rPr>
      </w:pPr>
      <w:r w:rsidRPr="005830B6">
        <w:rPr>
          <w:rFonts w:ascii="Arial" w:hAnsi="Arial" w:cs="Arial"/>
          <w:sz w:val="20"/>
          <w:szCs w:val="20"/>
        </w:rPr>
        <w:t>Mayo 6, 20</w:t>
      </w:r>
    </w:p>
    <w:p w14:paraId="2D41D72B" w14:textId="77777777" w:rsidR="005830B6" w:rsidRPr="005830B6" w:rsidRDefault="005830B6" w:rsidP="005830B6">
      <w:pPr>
        <w:pStyle w:val="Prrafodelista"/>
        <w:numPr>
          <w:ilvl w:val="0"/>
          <w:numId w:val="36"/>
        </w:numPr>
        <w:spacing w:after="0"/>
        <w:rPr>
          <w:rFonts w:ascii="Arial" w:hAnsi="Arial" w:cs="Arial"/>
          <w:sz w:val="20"/>
          <w:szCs w:val="20"/>
        </w:rPr>
      </w:pPr>
      <w:r w:rsidRPr="005830B6">
        <w:rPr>
          <w:rFonts w:ascii="Arial" w:hAnsi="Arial" w:cs="Arial"/>
          <w:sz w:val="20"/>
          <w:szCs w:val="20"/>
        </w:rPr>
        <w:t>Junio 3, 17</w:t>
      </w:r>
    </w:p>
    <w:p w14:paraId="51E852C1" w14:textId="77777777" w:rsidR="005830B6" w:rsidRPr="005830B6" w:rsidRDefault="005830B6" w:rsidP="005830B6">
      <w:pPr>
        <w:pStyle w:val="Prrafodelista"/>
        <w:numPr>
          <w:ilvl w:val="0"/>
          <w:numId w:val="36"/>
        </w:numPr>
        <w:spacing w:after="0"/>
        <w:rPr>
          <w:rFonts w:ascii="Arial" w:hAnsi="Arial" w:cs="Arial"/>
          <w:sz w:val="20"/>
          <w:szCs w:val="20"/>
        </w:rPr>
      </w:pPr>
      <w:r w:rsidRPr="005830B6">
        <w:rPr>
          <w:rFonts w:ascii="Arial" w:hAnsi="Arial" w:cs="Arial"/>
          <w:sz w:val="20"/>
          <w:szCs w:val="20"/>
        </w:rPr>
        <w:t>Agosto 26</w:t>
      </w:r>
    </w:p>
    <w:p w14:paraId="58BB908D" w14:textId="77777777" w:rsidR="005830B6" w:rsidRPr="005830B6" w:rsidRDefault="005830B6" w:rsidP="005830B6">
      <w:pPr>
        <w:pStyle w:val="Prrafodelista"/>
        <w:numPr>
          <w:ilvl w:val="0"/>
          <w:numId w:val="36"/>
        </w:numPr>
        <w:spacing w:after="0"/>
        <w:rPr>
          <w:rFonts w:ascii="Arial" w:hAnsi="Arial" w:cs="Arial"/>
          <w:sz w:val="20"/>
          <w:szCs w:val="20"/>
        </w:rPr>
      </w:pPr>
      <w:r w:rsidRPr="005830B6">
        <w:rPr>
          <w:rFonts w:ascii="Arial" w:hAnsi="Arial" w:cs="Arial"/>
          <w:sz w:val="20"/>
          <w:szCs w:val="20"/>
        </w:rPr>
        <w:t>Septiembre 9, 23</w:t>
      </w:r>
    </w:p>
    <w:p w14:paraId="56C597E1" w14:textId="2EA55447" w:rsidR="0040742F" w:rsidRPr="005830B6" w:rsidRDefault="005830B6" w:rsidP="005830B6">
      <w:pPr>
        <w:pStyle w:val="Prrafodelista"/>
        <w:numPr>
          <w:ilvl w:val="0"/>
          <w:numId w:val="36"/>
        </w:numPr>
        <w:spacing w:after="0"/>
        <w:rPr>
          <w:rFonts w:ascii="Arial" w:hAnsi="Arial" w:cs="Arial"/>
          <w:sz w:val="20"/>
          <w:szCs w:val="20"/>
        </w:rPr>
      </w:pPr>
      <w:r w:rsidRPr="005830B6">
        <w:rPr>
          <w:rFonts w:ascii="Arial" w:hAnsi="Arial" w:cs="Arial"/>
          <w:sz w:val="20"/>
          <w:szCs w:val="20"/>
        </w:rPr>
        <w:t>Octubre 7, 21</w:t>
      </w:r>
    </w:p>
    <w:p w14:paraId="5A421BED" w14:textId="77777777" w:rsidR="005830B6" w:rsidRDefault="005830B6" w:rsidP="0040742F">
      <w:pPr>
        <w:spacing w:after="0"/>
        <w:rPr>
          <w:rFonts w:ascii="Arial" w:hAnsi="Arial" w:cs="Arial"/>
          <w:sz w:val="20"/>
          <w:szCs w:val="20"/>
        </w:rPr>
      </w:pPr>
    </w:p>
    <w:p w14:paraId="7144A2FF" w14:textId="77777777" w:rsidR="005830B6" w:rsidRDefault="005830B6" w:rsidP="005830B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03D2ECA" w14:textId="77777777" w:rsidR="005830B6" w:rsidRDefault="005830B6" w:rsidP="005830B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207A7C6" w14:textId="36B6E126" w:rsidR="005830B6" w:rsidRPr="005830B6" w:rsidRDefault="005830B6" w:rsidP="005830B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830B6">
        <w:rPr>
          <w:rFonts w:ascii="Arial" w:hAnsi="Arial" w:cs="Arial"/>
          <w:b/>
          <w:bCs/>
          <w:sz w:val="20"/>
          <w:szCs w:val="20"/>
        </w:rPr>
        <w:t>PRECIO POR PERSONA EN $ USD</w:t>
      </w:r>
    </w:p>
    <w:p w14:paraId="20A855BE" w14:textId="51EC3B56" w:rsidR="005830B6" w:rsidRPr="005830B6" w:rsidRDefault="005830B6" w:rsidP="005830B6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5830B6">
        <w:rPr>
          <w:rFonts w:ascii="Arial" w:hAnsi="Arial" w:cs="Arial"/>
          <w:b/>
          <w:bCs/>
          <w:sz w:val="20"/>
          <w:szCs w:val="20"/>
          <w:u w:val="single"/>
        </w:rPr>
        <w:t>TEMPORADA MEDIA (ago. 2024)</w:t>
      </w:r>
    </w:p>
    <w:p w14:paraId="4B37DD63" w14:textId="36B5B3D3" w:rsidR="005830B6" w:rsidRDefault="005830B6" w:rsidP="005830B6">
      <w:pPr>
        <w:spacing w:after="0"/>
        <w:rPr>
          <w:rFonts w:ascii="Arial" w:hAnsi="Arial" w:cs="Arial"/>
          <w:sz w:val="20"/>
          <w:szCs w:val="20"/>
        </w:rPr>
      </w:pPr>
      <w:r w:rsidRPr="005830B6">
        <w:rPr>
          <w:rFonts w:ascii="Arial" w:hAnsi="Arial" w:cs="Arial"/>
          <w:sz w:val="20"/>
          <w:szCs w:val="20"/>
        </w:rPr>
        <w:t xml:space="preserve">DOBLE $ 2510 </w:t>
      </w:r>
      <w:r>
        <w:rPr>
          <w:rFonts w:ascii="Arial" w:hAnsi="Arial" w:cs="Arial"/>
          <w:sz w:val="20"/>
          <w:szCs w:val="20"/>
        </w:rPr>
        <w:t>USD</w:t>
      </w:r>
    </w:p>
    <w:p w14:paraId="50C7F035" w14:textId="6356C146" w:rsidR="005830B6" w:rsidRPr="005830B6" w:rsidRDefault="005830B6" w:rsidP="005830B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 $ 3530 USD</w:t>
      </w:r>
    </w:p>
    <w:p w14:paraId="783603AC" w14:textId="77777777" w:rsidR="005830B6" w:rsidRPr="005830B6" w:rsidRDefault="005830B6" w:rsidP="005830B6">
      <w:pPr>
        <w:spacing w:after="0"/>
        <w:rPr>
          <w:rFonts w:ascii="Arial" w:hAnsi="Arial" w:cs="Arial"/>
          <w:sz w:val="20"/>
          <w:szCs w:val="20"/>
        </w:rPr>
      </w:pPr>
    </w:p>
    <w:p w14:paraId="0426B292" w14:textId="5DF91081" w:rsidR="005830B6" w:rsidRPr="005830B6" w:rsidRDefault="005830B6" w:rsidP="005830B6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5830B6">
        <w:rPr>
          <w:rFonts w:ascii="Arial" w:hAnsi="Arial" w:cs="Arial"/>
          <w:b/>
          <w:bCs/>
          <w:sz w:val="20"/>
          <w:szCs w:val="20"/>
          <w:u w:val="single"/>
        </w:rPr>
        <w:t>TEMPORADA ALTA (Abr, May, Jun, Sep., Oct 2024)</w:t>
      </w:r>
    </w:p>
    <w:p w14:paraId="313EDDBA" w14:textId="6A3B0E19" w:rsidR="005830B6" w:rsidRDefault="005830B6" w:rsidP="005830B6">
      <w:pPr>
        <w:spacing w:after="0"/>
        <w:rPr>
          <w:rFonts w:ascii="Arial" w:hAnsi="Arial" w:cs="Arial"/>
          <w:sz w:val="20"/>
          <w:szCs w:val="20"/>
        </w:rPr>
      </w:pPr>
      <w:r w:rsidRPr="005830B6">
        <w:rPr>
          <w:rFonts w:ascii="Arial" w:hAnsi="Arial" w:cs="Arial"/>
          <w:sz w:val="20"/>
          <w:szCs w:val="20"/>
        </w:rPr>
        <w:t>DOBLE $ 2</w:t>
      </w:r>
      <w:r>
        <w:rPr>
          <w:rFonts w:ascii="Arial" w:hAnsi="Arial" w:cs="Arial"/>
          <w:sz w:val="20"/>
          <w:szCs w:val="20"/>
        </w:rPr>
        <w:t>670</w:t>
      </w:r>
      <w:r w:rsidRPr="005830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USD</w:t>
      </w:r>
    </w:p>
    <w:p w14:paraId="53CCF42C" w14:textId="4FC774F4" w:rsidR="005830B6" w:rsidRPr="005830B6" w:rsidRDefault="005830B6" w:rsidP="005830B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 $ 3770 USD</w:t>
      </w:r>
    </w:p>
    <w:p w14:paraId="16CC6D0D" w14:textId="77777777" w:rsidR="005830B6" w:rsidRDefault="005830B6" w:rsidP="0040742F">
      <w:pPr>
        <w:spacing w:after="0"/>
        <w:rPr>
          <w:rFonts w:ascii="Arial" w:hAnsi="Arial" w:cs="Arial"/>
          <w:sz w:val="20"/>
          <w:szCs w:val="20"/>
        </w:rPr>
      </w:pPr>
    </w:p>
    <w:p w14:paraId="3AE87C09" w14:textId="61E51E5E" w:rsidR="008274E6" w:rsidRPr="008274E6" w:rsidRDefault="00C56CB0" w:rsidP="008274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 xml:space="preserve">+ </w:t>
      </w:r>
      <w:r w:rsidR="008274E6" w:rsidRPr="008274E6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EXPERIENCIAS ELITE</w:t>
      </w:r>
    </w:p>
    <w:p w14:paraId="4898DBBB" w14:textId="77777777" w:rsidR="005830B6" w:rsidRPr="005830B6" w:rsidRDefault="005830B6" w:rsidP="005830B6">
      <w:pPr>
        <w:pStyle w:val="Prrafodelista"/>
        <w:numPr>
          <w:ilvl w:val="0"/>
          <w:numId w:val="37"/>
        </w:numPr>
        <w:spacing w:after="0"/>
        <w:rPr>
          <w:rFonts w:ascii="Arial" w:hAnsi="Arial" w:cs="Arial"/>
          <w:sz w:val="20"/>
          <w:szCs w:val="20"/>
        </w:rPr>
      </w:pPr>
      <w:r w:rsidRPr="005830B6">
        <w:rPr>
          <w:rFonts w:ascii="Arial" w:hAnsi="Arial" w:cs="Arial"/>
          <w:sz w:val="20"/>
          <w:szCs w:val="20"/>
        </w:rPr>
        <w:t>Tour de pubs londinenses con bebida incluida de pinta de cerveza, sidra o refresco.</w:t>
      </w:r>
    </w:p>
    <w:p w14:paraId="2B327AEA" w14:textId="77777777" w:rsidR="005830B6" w:rsidRPr="005830B6" w:rsidRDefault="005830B6" w:rsidP="005830B6">
      <w:pPr>
        <w:pStyle w:val="Prrafodelista"/>
        <w:numPr>
          <w:ilvl w:val="0"/>
          <w:numId w:val="37"/>
        </w:numPr>
        <w:spacing w:after="0"/>
        <w:rPr>
          <w:rFonts w:ascii="Arial" w:hAnsi="Arial" w:cs="Arial"/>
          <w:sz w:val="20"/>
          <w:szCs w:val="20"/>
        </w:rPr>
      </w:pPr>
      <w:r w:rsidRPr="005830B6">
        <w:rPr>
          <w:rFonts w:ascii="Arial" w:hAnsi="Arial" w:cs="Arial"/>
          <w:sz w:val="20"/>
          <w:szCs w:val="20"/>
        </w:rPr>
        <w:t xml:space="preserve">Paseo en </w:t>
      </w:r>
      <w:proofErr w:type="spellStart"/>
      <w:r w:rsidRPr="005830B6">
        <w:rPr>
          <w:rFonts w:ascii="Arial" w:hAnsi="Arial" w:cs="Arial"/>
          <w:sz w:val="20"/>
          <w:szCs w:val="20"/>
        </w:rPr>
        <w:t>Bateaux</w:t>
      </w:r>
      <w:proofErr w:type="spellEnd"/>
      <w:r w:rsidRPr="00583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0B6">
        <w:rPr>
          <w:rFonts w:ascii="Arial" w:hAnsi="Arial" w:cs="Arial"/>
          <w:sz w:val="20"/>
          <w:szCs w:val="20"/>
        </w:rPr>
        <w:t>Mouche</w:t>
      </w:r>
      <w:proofErr w:type="spellEnd"/>
      <w:r w:rsidRPr="005830B6">
        <w:rPr>
          <w:rFonts w:ascii="Arial" w:hAnsi="Arial" w:cs="Arial"/>
          <w:sz w:val="20"/>
          <w:szCs w:val="20"/>
        </w:rPr>
        <w:t xml:space="preserve"> con cena.</w:t>
      </w:r>
    </w:p>
    <w:p w14:paraId="779B42B5" w14:textId="4AA21EA7" w:rsidR="0040742F" w:rsidRPr="005830B6" w:rsidRDefault="005830B6" w:rsidP="005830B6">
      <w:pPr>
        <w:pStyle w:val="Prrafodelista"/>
        <w:spacing w:after="0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5830B6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Precio Experiencias: 285$ USD</w:t>
      </w:r>
    </w:p>
    <w:p w14:paraId="31537C88" w14:textId="77777777" w:rsidR="0040742F" w:rsidRDefault="0040742F" w:rsidP="0040742F">
      <w:pPr>
        <w:spacing w:after="0"/>
        <w:rPr>
          <w:rFonts w:ascii="Arial" w:hAnsi="Arial" w:cs="Arial"/>
          <w:sz w:val="20"/>
          <w:szCs w:val="20"/>
        </w:rPr>
      </w:pPr>
    </w:p>
    <w:p w14:paraId="447EFF05" w14:textId="77777777" w:rsidR="0040742F" w:rsidRDefault="0040742F" w:rsidP="0040742F">
      <w:pPr>
        <w:spacing w:after="0"/>
        <w:rPr>
          <w:rFonts w:ascii="Arial" w:hAnsi="Arial" w:cs="Arial"/>
          <w:sz w:val="20"/>
          <w:szCs w:val="20"/>
        </w:rPr>
      </w:pPr>
    </w:p>
    <w:p w14:paraId="3BDA6C54" w14:textId="77777777" w:rsidR="0040742F" w:rsidRDefault="0040742F" w:rsidP="0040742F">
      <w:pPr>
        <w:spacing w:after="0"/>
        <w:rPr>
          <w:rFonts w:ascii="Arial" w:hAnsi="Arial" w:cs="Arial"/>
          <w:sz w:val="20"/>
          <w:szCs w:val="20"/>
        </w:rPr>
      </w:pPr>
    </w:p>
    <w:sectPr w:rsidR="0040742F" w:rsidSect="00C67AB9">
      <w:headerReference w:type="default" r:id="rId9"/>
      <w:footerReference w:type="default" r:id="rId10"/>
      <w:pgSz w:w="12240" w:h="15840"/>
      <w:pgMar w:top="2268" w:right="1134" w:bottom="993" w:left="1134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E3CF" w14:textId="77777777" w:rsidR="00C67AB9" w:rsidRDefault="00C67AB9" w:rsidP="00C37031">
      <w:pPr>
        <w:spacing w:after="0" w:line="240" w:lineRule="auto"/>
      </w:pPr>
      <w:r>
        <w:separator/>
      </w:r>
    </w:p>
  </w:endnote>
  <w:endnote w:type="continuationSeparator" w:id="0">
    <w:p w14:paraId="0945257F" w14:textId="77777777" w:rsidR="00C67AB9" w:rsidRDefault="00C67AB9" w:rsidP="00C3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A525" w14:textId="77777777" w:rsidR="0095519E" w:rsidRDefault="0093517C">
    <w:pPr>
      <w:pStyle w:val="Piedepgina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41DDDF" wp14:editId="7AE9ACF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684CFA" id="Rectángulo 1" o:spid="_x0000_s1026" style="position:absolute;margin-left:-61.95pt;margin-top:18.2pt;width:9in;height:2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" fillcolor="#282456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F151" w14:textId="77777777" w:rsidR="00C67AB9" w:rsidRDefault="00C67AB9" w:rsidP="00C37031">
      <w:pPr>
        <w:spacing w:after="0" w:line="240" w:lineRule="auto"/>
      </w:pPr>
      <w:r>
        <w:separator/>
      </w:r>
    </w:p>
  </w:footnote>
  <w:footnote w:type="continuationSeparator" w:id="0">
    <w:p w14:paraId="15CD8909" w14:textId="77777777" w:rsidR="00C67AB9" w:rsidRDefault="00C67AB9" w:rsidP="00C3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61B0" w14:textId="77777777" w:rsidR="00FD76E2" w:rsidRPr="00FD76E2" w:rsidRDefault="0093517C" w:rsidP="00E63382">
    <w:pPr>
      <w:pStyle w:val="Encabezado"/>
      <w:jc w:val="right"/>
      <w:rPr>
        <w:b/>
        <w:sz w:val="20"/>
        <w:szCs w:val="20"/>
      </w:rPr>
    </w:pPr>
    <w:r w:rsidRPr="0093517C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E9B83CB" wp14:editId="658EEB06">
              <wp:simplePos x="0" y="0"/>
              <wp:positionH relativeFrom="column">
                <wp:posOffset>-405766</wp:posOffset>
              </wp:positionH>
              <wp:positionV relativeFrom="paragraph">
                <wp:posOffset>-211455</wp:posOffset>
              </wp:positionV>
              <wp:extent cx="5172075" cy="80772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2075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C0477B" w14:textId="7597BAC7" w:rsidR="00EC1CB0" w:rsidRDefault="00BC7F03" w:rsidP="00020E3A">
                          <w:pPr>
                            <w:pStyle w:val="Encabezado"/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LONDRES Y PARÍS</w:t>
                          </w:r>
                          <w:r w:rsidR="00364DA5" w:rsidRPr="00364DA5">
                            <w:rPr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ESTILO </w:t>
                          </w:r>
                          <w:r w:rsidR="008274E6">
                            <w:rPr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É</w:t>
                          </w:r>
                          <w:r w:rsidR="00364DA5" w:rsidRPr="00364DA5">
                            <w:rPr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LITE</w:t>
                          </w:r>
                          <w:r w:rsidR="004266BF">
                            <w:rPr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  </w:t>
                          </w:r>
                          <w:r w:rsidR="00D45D57">
                            <w:rPr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364DA5">
                            <w:rPr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 </w:t>
                          </w:r>
                          <w:r>
                            <w:rPr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      </w:t>
                          </w:r>
                          <w:r w:rsidR="00364DA5">
                            <w:rPr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 </w:t>
                          </w:r>
                          <w:r w:rsidR="00FA37D4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8274E6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66</w:t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  <w:r w:rsidR="00FA37D4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7E6A36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E202</w:t>
                          </w:r>
                          <w:r w:rsidR="004266BF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  <w:p w14:paraId="3C341ACD" w14:textId="77777777" w:rsidR="00E51778" w:rsidRPr="00EC1CB0" w:rsidRDefault="00E51778" w:rsidP="00020E3A">
                          <w:pPr>
                            <w:pStyle w:val="Encabezado"/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9B83C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1.95pt;margin-top:-16.65pt;width:407.25pt;height:6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" filled="f" stroked="f">
              <v:textbox>
                <w:txbxContent>
                  <w:p w14:paraId="20C0477B" w14:textId="7597BAC7" w:rsidR="00EC1CB0" w:rsidRDefault="00BC7F03" w:rsidP="00020E3A">
                    <w:pPr>
                      <w:pStyle w:val="Encabezado"/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LONDRES Y PARÍS</w:t>
                    </w:r>
                    <w:r w:rsidR="00364DA5" w:rsidRPr="00364DA5">
                      <w:rPr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ESTILO </w:t>
                    </w:r>
                    <w:r w:rsidR="008274E6">
                      <w:rPr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É</w:t>
                    </w:r>
                    <w:r w:rsidR="00364DA5" w:rsidRPr="00364DA5">
                      <w:rPr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LITE</w:t>
                    </w:r>
                    <w:r w:rsidR="004266BF">
                      <w:rPr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  </w:t>
                    </w:r>
                    <w:r w:rsidR="00D45D57">
                      <w:rPr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364DA5">
                      <w:rPr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 </w:t>
                    </w:r>
                    <w:r>
                      <w:rPr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      </w:t>
                    </w:r>
                    <w:r w:rsidR="00364DA5">
                      <w:rPr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 </w:t>
                    </w:r>
                    <w:r w:rsidR="00FA37D4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8274E6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66</w:t>
                    </w:r>
                    <w:r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8</w:t>
                    </w:r>
                    <w:r w:rsidR="00FA37D4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 w:rsidR="007E6A36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E202</w:t>
                    </w:r>
                    <w:r w:rsidR="004266BF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  <w:p w14:paraId="3C341ACD" w14:textId="77777777" w:rsidR="00E51778" w:rsidRPr="00EC1CB0" w:rsidRDefault="00E51778" w:rsidP="00020E3A">
                    <w:pPr>
                      <w:pStyle w:val="Encabezado"/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93517C">
      <w:rPr>
        <w:b/>
        <w:noProof/>
        <w:sz w:val="20"/>
        <w:szCs w:val="20"/>
      </w:rPr>
      <w:drawing>
        <wp:anchor distT="0" distB="0" distL="114300" distR="114300" simplePos="0" relativeHeight="251671552" behindDoc="0" locked="0" layoutInCell="1" allowOverlap="1" wp14:anchorId="3F2027AB" wp14:editId="4F9E99A5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68" name="Imagen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17C">
      <w:rPr>
        <w:b/>
        <w:noProof/>
        <w:sz w:val="20"/>
        <w:szCs w:val="20"/>
      </w:rPr>
      <w:drawing>
        <wp:anchor distT="0" distB="0" distL="114300" distR="114300" simplePos="0" relativeHeight="251670528" behindDoc="0" locked="0" layoutInCell="1" allowOverlap="1" wp14:anchorId="12793692" wp14:editId="4F2F3A88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6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3517C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E555C9" wp14:editId="3618ECD1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81A1BB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" fillcolor="#282456" strokecolor="#1f4d78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27.75pt;height:1200pt" o:bullet="t">
        <v:imagedata r:id="rId1" o:title="peligro"/>
      </v:shape>
    </w:pict>
  </w:numPicBullet>
  <w:abstractNum w:abstractNumId="0" w15:restartNumberingAfterBreak="0">
    <w:nsid w:val="054F68B1"/>
    <w:multiLevelType w:val="hybridMultilevel"/>
    <w:tmpl w:val="14B00C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068"/>
    <w:multiLevelType w:val="hybridMultilevel"/>
    <w:tmpl w:val="548E54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950E2"/>
    <w:multiLevelType w:val="hybridMultilevel"/>
    <w:tmpl w:val="5C405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0E4"/>
    <w:multiLevelType w:val="hybridMultilevel"/>
    <w:tmpl w:val="8BBA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A2571"/>
    <w:multiLevelType w:val="hybridMultilevel"/>
    <w:tmpl w:val="23444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7F2A"/>
    <w:multiLevelType w:val="hybridMultilevel"/>
    <w:tmpl w:val="7A605A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A71D4"/>
    <w:multiLevelType w:val="hybridMultilevel"/>
    <w:tmpl w:val="3182C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E9F"/>
    <w:multiLevelType w:val="hybridMultilevel"/>
    <w:tmpl w:val="2D50B878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6336D"/>
    <w:multiLevelType w:val="hybridMultilevel"/>
    <w:tmpl w:val="11A44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63A8C"/>
    <w:multiLevelType w:val="hybridMultilevel"/>
    <w:tmpl w:val="A01E4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90336"/>
    <w:multiLevelType w:val="hybridMultilevel"/>
    <w:tmpl w:val="9572C6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30822"/>
    <w:multiLevelType w:val="hybridMultilevel"/>
    <w:tmpl w:val="7A360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E2981"/>
    <w:multiLevelType w:val="hybridMultilevel"/>
    <w:tmpl w:val="E46458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D6B05"/>
    <w:multiLevelType w:val="hybridMultilevel"/>
    <w:tmpl w:val="FF46C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10786"/>
    <w:multiLevelType w:val="hybridMultilevel"/>
    <w:tmpl w:val="885A73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E5825"/>
    <w:multiLevelType w:val="hybridMultilevel"/>
    <w:tmpl w:val="8B40B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A56DA"/>
    <w:multiLevelType w:val="hybridMultilevel"/>
    <w:tmpl w:val="84809542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47AD5"/>
    <w:multiLevelType w:val="hybridMultilevel"/>
    <w:tmpl w:val="100A9B36"/>
    <w:lvl w:ilvl="0" w:tplc="080A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 w15:restartNumberingAfterBreak="0">
    <w:nsid w:val="3EE46078"/>
    <w:multiLevelType w:val="hybridMultilevel"/>
    <w:tmpl w:val="73502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C649F"/>
    <w:multiLevelType w:val="hybridMultilevel"/>
    <w:tmpl w:val="EAE03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52987"/>
    <w:multiLevelType w:val="hybridMultilevel"/>
    <w:tmpl w:val="90B8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720BD"/>
    <w:multiLevelType w:val="hybridMultilevel"/>
    <w:tmpl w:val="39F26E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DA3972"/>
    <w:multiLevelType w:val="hybridMultilevel"/>
    <w:tmpl w:val="3716C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46D20"/>
    <w:multiLevelType w:val="hybridMultilevel"/>
    <w:tmpl w:val="46520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478CD"/>
    <w:multiLevelType w:val="hybridMultilevel"/>
    <w:tmpl w:val="4EF467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71979"/>
    <w:multiLevelType w:val="hybridMultilevel"/>
    <w:tmpl w:val="C82828FE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05C1E"/>
    <w:multiLevelType w:val="hybridMultilevel"/>
    <w:tmpl w:val="576AE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56EDA"/>
    <w:multiLevelType w:val="hybridMultilevel"/>
    <w:tmpl w:val="002842E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74A29"/>
    <w:multiLevelType w:val="hybridMultilevel"/>
    <w:tmpl w:val="AAC6EE14"/>
    <w:lvl w:ilvl="0" w:tplc="46801986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0" w15:restartNumberingAfterBreak="0">
    <w:nsid w:val="64124ADA"/>
    <w:multiLevelType w:val="hybridMultilevel"/>
    <w:tmpl w:val="5B727B42"/>
    <w:lvl w:ilvl="0" w:tplc="A660400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4171215"/>
    <w:multiLevelType w:val="hybridMultilevel"/>
    <w:tmpl w:val="D2ACB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842D6"/>
    <w:multiLevelType w:val="hybridMultilevel"/>
    <w:tmpl w:val="B94C19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C080F"/>
    <w:multiLevelType w:val="hybridMultilevel"/>
    <w:tmpl w:val="8C86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60AE6"/>
    <w:multiLevelType w:val="hybridMultilevel"/>
    <w:tmpl w:val="8932C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87380"/>
    <w:multiLevelType w:val="hybridMultilevel"/>
    <w:tmpl w:val="9DC2BE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40F95"/>
    <w:multiLevelType w:val="hybridMultilevel"/>
    <w:tmpl w:val="03ECAC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687256">
    <w:abstractNumId w:val="20"/>
  </w:num>
  <w:num w:numId="2" w16cid:durableId="1812596124">
    <w:abstractNumId w:val="5"/>
  </w:num>
  <w:num w:numId="3" w16cid:durableId="1342128727">
    <w:abstractNumId w:val="0"/>
  </w:num>
  <w:num w:numId="4" w16cid:durableId="601304274">
    <w:abstractNumId w:val="11"/>
  </w:num>
  <w:num w:numId="5" w16cid:durableId="1820225233">
    <w:abstractNumId w:val="35"/>
  </w:num>
  <w:num w:numId="6" w16cid:durableId="1585530438">
    <w:abstractNumId w:val="34"/>
  </w:num>
  <w:num w:numId="7" w16cid:durableId="2073771479">
    <w:abstractNumId w:val="13"/>
  </w:num>
  <w:num w:numId="8" w16cid:durableId="1000429112">
    <w:abstractNumId w:val="9"/>
  </w:num>
  <w:num w:numId="9" w16cid:durableId="1080172371">
    <w:abstractNumId w:val="31"/>
  </w:num>
  <w:num w:numId="10" w16cid:durableId="587426758">
    <w:abstractNumId w:val="4"/>
  </w:num>
  <w:num w:numId="11" w16cid:durableId="1654290559">
    <w:abstractNumId w:val="2"/>
  </w:num>
  <w:num w:numId="12" w16cid:durableId="1725520086">
    <w:abstractNumId w:val="32"/>
  </w:num>
  <w:num w:numId="13" w16cid:durableId="974411375">
    <w:abstractNumId w:val="36"/>
  </w:num>
  <w:num w:numId="14" w16cid:durableId="1884948903">
    <w:abstractNumId w:val="22"/>
  </w:num>
  <w:num w:numId="15" w16cid:durableId="1084834475">
    <w:abstractNumId w:val="15"/>
  </w:num>
  <w:num w:numId="16" w16cid:durableId="824779358">
    <w:abstractNumId w:val="6"/>
  </w:num>
  <w:num w:numId="17" w16cid:durableId="946280306">
    <w:abstractNumId w:val="19"/>
  </w:num>
  <w:num w:numId="18" w16cid:durableId="170417205">
    <w:abstractNumId w:val="21"/>
  </w:num>
  <w:num w:numId="19" w16cid:durableId="1820341745">
    <w:abstractNumId w:val="24"/>
  </w:num>
  <w:num w:numId="20" w16cid:durableId="1952932025">
    <w:abstractNumId w:val="18"/>
  </w:num>
  <w:num w:numId="21" w16cid:durableId="703948721">
    <w:abstractNumId w:val="8"/>
  </w:num>
  <w:num w:numId="22" w16cid:durableId="600064026">
    <w:abstractNumId w:val="14"/>
  </w:num>
  <w:num w:numId="23" w16cid:durableId="1141001319">
    <w:abstractNumId w:val="7"/>
  </w:num>
  <w:num w:numId="24" w16cid:durableId="986855312">
    <w:abstractNumId w:val="28"/>
  </w:num>
  <w:num w:numId="25" w16cid:durableId="1802072315">
    <w:abstractNumId w:val="29"/>
  </w:num>
  <w:num w:numId="26" w16cid:durableId="1448087186">
    <w:abstractNumId w:val="17"/>
  </w:num>
  <w:num w:numId="27" w16cid:durableId="2140955475">
    <w:abstractNumId w:val="27"/>
  </w:num>
  <w:num w:numId="28" w16cid:durableId="1570068490">
    <w:abstractNumId w:val="12"/>
  </w:num>
  <w:num w:numId="29" w16cid:durableId="1385372247">
    <w:abstractNumId w:val="16"/>
  </w:num>
  <w:num w:numId="30" w16cid:durableId="522865641">
    <w:abstractNumId w:val="30"/>
  </w:num>
  <w:num w:numId="31" w16cid:durableId="851456174">
    <w:abstractNumId w:val="25"/>
  </w:num>
  <w:num w:numId="32" w16cid:durableId="1007635218">
    <w:abstractNumId w:val="10"/>
  </w:num>
  <w:num w:numId="33" w16cid:durableId="338237399">
    <w:abstractNumId w:val="26"/>
  </w:num>
  <w:num w:numId="34" w16cid:durableId="1935286866">
    <w:abstractNumId w:val="23"/>
  </w:num>
  <w:num w:numId="35" w16cid:durableId="966667493">
    <w:abstractNumId w:val="3"/>
  </w:num>
  <w:num w:numId="36" w16cid:durableId="2113239992">
    <w:abstractNumId w:val="1"/>
  </w:num>
  <w:num w:numId="37" w16cid:durableId="110391549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s-ES_tradnl" w:vendorID="64" w:dllVersion="0" w:nlCheck="1" w:checkStyle="0"/>
  <w:activeWritingStyle w:appName="MSWord" w:lang="es-CR" w:vendorID="64" w:dllVersion="0" w:nlCheck="1" w:checkStyle="0"/>
  <w:activeWritingStyle w:appName="MSWord" w:lang="en-GB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31"/>
    <w:rsid w:val="000210C1"/>
    <w:rsid w:val="0002765A"/>
    <w:rsid w:val="000419D2"/>
    <w:rsid w:val="00042659"/>
    <w:rsid w:val="0006718B"/>
    <w:rsid w:val="00070C8D"/>
    <w:rsid w:val="000953A7"/>
    <w:rsid w:val="000B0C7E"/>
    <w:rsid w:val="000B3808"/>
    <w:rsid w:val="001254E8"/>
    <w:rsid w:val="0015330E"/>
    <w:rsid w:val="001553EC"/>
    <w:rsid w:val="00155C76"/>
    <w:rsid w:val="001576BB"/>
    <w:rsid w:val="001831BA"/>
    <w:rsid w:val="00183E93"/>
    <w:rsid w:val="0018631D"/>
    <w:rsid w:val="001918EE"/>
    <w:rsid w:val="001B1D1D"/>
    <w:rsid w:val="001C0194"/>
    <w:rsid w:val="001C3684"/>
    <w:rsid w:val="001C57FC"/>
    <w:rsid w:val="001D4089"/>
    <w:rsid w:val="001E3267"/>
    <w:rsid w:val="001E437D"/>
    <w:rsid w:val="001F0602"/>
    <w:rsid w:val="001F1499"/>
    <w:rsid w:val="00215574"/>
    <w:rsid w:val="00233B4E"/>
    <w:rsid w:val="00237109"/>
    <w:rsid w:val="002451F1"/>
    <w:rsid w:val="0026025A"/>
    <w:rsid w:val="00271672"/>
    <w:rsid w:val="00273CA1"/>
    <w:rsid w:val="00283732"/>
    <w:rsid w:val="002866BC"/>
    <w:rsid w:val="00296969"/>
    <w:rsid w:val="002A7260"/>
    <w:rsid w:val="002D715F"/>
    <w:rsid w:val="002E11EF"/>
    <w:rsid w:val="002E3114"/>
    <w:rsid w:val="002F055E"/>
    <w:rsid w:val="00331F5C"/>
    <w:rsid w:val="00345FC4"/>
    <w:rsid w:val="00364DA5"/>
    <w:rsid w:val="003668B1"/>
    <w:rsid w:val="003726D5"/>
    <w:rsid w:val="00380FF5"/>
    <w:rsid w:val="003A71B2"/>
    <w:rsid w:val="003A79FF"/>
    <w:rsid w:val="003B6152"/>
    <w:rsid w:val="003C597C"/>
    <w:rsid w:val="003D19DB"/>
    <w:rsid w:val="003D636F"/>
    <w:rsid w:val="003E12C3"/>
    <w:rsid w:val="003E58C9"/>
    <w:rsid w:val="003F7DDB"/>
    <w:rsid w:val="0040742F"/>
    <w:rsid w:val="00424F67"/>
    <w:rsid w:val="004266BF"/>
    <w:rsid w:val="0043470D"/>
    <w:rsid w:val="00465277"/>
    <w:rsid w:val="0047147E"/>
    <w:rsid w:val="00480545"/>
    <w:rsid w:val="004834B0"/>
    <w:rsid w:val="004868C0"/>
    <w:rsid w:val="0049188A"/>
    <w:rsid w:val="004B2884"/>
    <w:rsid w:val="004C1B73"/>
    <w:rsid w:val="004C56D5"/>
    <w:rsid w:val="004C7C0D"/>
    <w:rsid w:val="004E7207"/>
    <w:rsid w:val="004F438F"/>
    <w:rsid w:val="00501CDC"/>
    <w:rsid w:val="00501D03"/>
    <w:rsid w:val="0051037C"/>
    <w:rsid w:val="005344D7"/>
    <w:rsid w:val="005422C1"/>
    <w:rsid w:val="005459D4"/>
    <w:rsid w:val="00550C3B"/>
    <w:rsid w:val="005729DD"/>
    <w:rsid w:val="00574AF7"/>
    <w:rsid w:val="005830B6"/>
    <w:rsid w:val="00591142"/>
    <w:rsid w:val="00594330"/>
    <w:rsid w:val="005A6996"/>
    <w:rsid w:val="005D3E47"/>
    <w:rsid w:val="005D4F37"/>
    <w:rsid w:val="005E761D"/>
    <w:rsid w:val="005F0373"/>
    <w:rsid w:val="0060249C"/>
    <w:rsid w:val="00604CC3"/>
    <w:rsid w:val="00606ABC"/>
    <w:rsid w:val="00611240"/>
    <w:rsid w:val="00620573"/>
    <w:rsid w:val="00626163"/>
    <w:rsid w:val="00637642"/>
    <w:rsid w:val="006408EA"/>
    <w:rsid w:val="00650E30"/>
    <w:rsid w:val="0066144E"/>
    <w:rsid w:val="006622CC"/>
    <w:rsid w:val="00673A7C"/>
    <w:rsid w:val="00694D43"/>
    <w:rsid w:val="006977DB"/>
    <w:rsid w:val="006A4FD4"/>
    <w:rsid w:val="006A56D1"/>
    <w:rsid w:val="006C1001"/>
    <w:rsid w:val="006C37D3"/>
    <w:rsid w:val="006C62D7"/>
    <w:rsid w:val="006E545A"/>
    <w:rsid w:val="006E70F5"/>
    <w:rsid w:val="006E7A9E"/>
    <w:rsid w:val="00701CAC"/>
    <w:rsid w:val="0071457D"/>
    <w:rsid w:val="00714D35"/>
    <w:rsid w:val="00734CA9"/>
    <w:rsid w:val="00736994"/>
    <w:rsid w:val="00742745"/>
    <w:rsid w:val="00761954"/>
    <w:rsid w:val="00763E5F"/>
    <w:rsid w:val="007C4344"/>
    <w:rsid w:val="007D0C78"/>
    <w:rsid w:val="007D363E"/>
    <w:rsid w:val="007E5B27"/>
    <w:rsid w:val="007E6A36"/>
    <w:rsid w:val="007F6699"/>
    <w:rsid w:val="008016D1"/>
    <w:rsid w:val="00807A79"/>
    <w:rsid w:val="00815143"/>
    <w:rsid w:val="00820554"/>
    <w:rsid w:val="0082088B"/>
    <w:rsid w:val="00822712"/>
    <w:rsid w:val="008274E6"/>
    <w:rsid w:val="0083061D"/>
    <w:rsid w:val="008342F8"/>
    <w:rsid w:val="0084203D"/>
    <w:rsid w:val="00851323"/>
    <w:rsid w:val="0085222F"/>
    <w:rsid w:val="00853734"/>
    <w:rsid w:val="00855807"/>
    <w:rsid w:val="008638E1"/>
    <w:rsid w:val="008726A6"/>
    <w:rsid w:val="008754FD"/>
    <w:rsid w:val="00880FBD"/>
    <w:rsid w:val="00885E9A"/>
    <w:rsid w:val="008B3592"/>
    <w:rsid w:val="008C5323"/>
    <w:rsid w:val="008D269E"/>
    <w:rsid w:val="008D3C93"/>
    <w:rsid w:val="008E2DEE"/>
    <w:rsid w:val="00903EB3"/>
    <w:rsid w:val="00907618"/>
    <w:rsid w:val="0093517C"/>
    <w:rsid w:val="0093684D"/>
    <w:rsid w:val="00945EC6"/>
    <w:rsid w:val="0095519E"/>
    <w:rsid w:val="00955C22"/>
    <w:rsid w:val="009616AC"/>
    <w:rsid w:val="009749A6"/>
    <w:rsid w:val="00976BE9"/>
    <w:rsid w:val="00987970"/>
    <w:rsid w:val="00987F2E"/>
    <w:rsid w:val="009908B9"/>
    <w:rsid w:val="00995D3E"/>
    <w:rsid w:val="009C01F7"/>
    <w:rsid w:val="009C0E13"/>
    <w:rsid w:val="009C5F91"/>
    <w:rsid w:val="009D5684"/>
    <w:rsid w:val="009F2464"/>
    <w:rsid w:val="009F5AB5"/>
    <w:rsid w:val="00A014A8"/>
    <w:rsid w:val="00A031EF"/>
    <w:rsid w:val="00A03F0F"/>
    <w:rsid w:val="00A12BB8"/>
    <w:rsid w:val="00A1646C"/>
    <w:rsid w:val="00A4355E"/>
    <w:rsid w:val="00A46222"/>
    <w:rsid w:val="00A726D2"/>
    <w:rsid w:val="00A9711E"/>
    <w:rsid w:val="00AA68D2"/>
    <w:rsid w:val="00AB4A00"/>
    <w:rsid w:val="00AC1B35"/>
    <w:rsid w:val="00AC672B"/>
    <w:rsid w:val="00AD68CE"/>
    <w:rsid w:val="00AE11CA"/>
    <w:rsid w:val="00AE6821"/>
    <w:rsid w:val="00AF06A1"/>
    <w:rsid w:val="00AF2291"/>
    <w:rsid w:val="00AF406F"/>
    <w:rsid w:val="00AF6EE0"/>
    <w:rsid w:val="00AF712B"/>
    <w:rsid w:val="00B05B93"/>
    <w:rsid w:val="00B2793E"/>
    <w:rsid w:val="00B5564D"/>
    <w:rsid w:val="00B57707"/>
    <w:rsid w:val="00B57CBA"/>
    <w:rsid w:val="00B6521A"/>
    <w:rsid w:val="00B66710"/>
    <w:rsid w:val="00B85F1C"/>
    <w:rsid w:val="00B9468F"/>
    <w:rsid w:val="00BA2B7B"/>
    <w:rsid w:val="00BA2D15"/>
    <w:rsid w:val="00BA5ADC"/>
    <w:rsid w:val="00BB7DF3"/>
    <w:rsid w:val="00BC7F03"/>
    <w:rsid w:val="00BF5559"/>
    <w:rsid w:val="00C077D8"/>
    <w:rsid w:val="00C11885"/>
    <w:rsid w:val="00C14A21"/>
    <w:rsid w:val="00C2236F"/>
    <w:rsid w:val="00C36342"/>
    <w:rsid w:val="00C37031"/>
    <w:rsid w:val="00C41466"/>
    <w:rsid w:val="00C56CB0"/>
    <w:rsid w:val="00C60F31"/>
    <w:rsid w:val="00C67198"/>
    <w:rsid w:val="00C67AB9"/>
    <w:rsid w:val="00C72F3A"/>
    <w:rsid w:val="00C86FAA"/>
    <w:rsid w:val="00C967C4"/>
    <w:rsid w:val="00CB5741"/>
    <w:rsid w:val="00CD076C"/>
    <w:rsid w:val="00CF362E"/>
    <w:rsid w:val="00CF5393"/>
    <w:rsid w:val="00CF7182"/>
    <w:rsid w:val="00D05D0B"/>
    <w:rsid w:val="00D10764"/>
    <w:rsid w:val="00D24D12"/>
    <w:rsid w:val="00D30EC0"/>
    <w:rsid w:val="00D32970"/>
    <w:rsid w:val="00D453F1"/>
    <w:rsid w:val="00D45BC2"/>
    <w:rsid w:val="00D45D57"/>
    <w:rsid w:val="00D60202"/>
    <w:rsid w:val="00D608FF"/>
    <w:rsid w:val="00D755A3"/>
    <w:rsid w:val="00D77758"/>
    <w:rsid w:val="00D843C6"/>
    <w:rsid w:val="00D903D7"/>
    <w:rsid w:val="00DA1697"/>
    <w:rsid w:val="00DB7A1A"/>
    <w:rsid w:val="00DC71B4"/>
    <w:rsid w:val="00DE2292"/>
    <w:rsid w:val="00DE6D4C"/>
    <w:rsid w:val="00DE7135"/>
    <w:rsid w:val="00DF10EF"/>
    <w:rsid w:val="00DF13F3"/>
    <w:rsid w:val="00DF2747"/>
    <w:rsid w:val="00DF322A"/>
    <w:rsid w:val="00DF5A20"/>
    <w:rsid w:val="00E008B5"/>
    <w:rsid w:val="00E203A1"/>
    <w:rsid w:val="00E21A5E"/>
    <w:rsid w:val="00E22C00"/>
    <w:rsid w:val="00E256E4"/>
    <w:rsid w:val="00E309BC"/>
    <w:rsid w:val="00E30B6A"/>
    <w:rsid w:val="00E32129"/>
    <w:rsid w:val="00E51778"/>
    <w:rsid w:val="00E63382"/>
    <w:rsid w:val="00E67907"/>
    <w:rsid w:val="00E7285A"/>
    <w:rsid w:val="00E756A3"/>
    <w:rsid w:val="00E765F8"/>
    <w:rsid w:val="00E817F5"/>
    <w:rsid w:val="00E86D44"/>
    <w:rsid w:val="00E91712"/>
    <w:rsid w:val="00EA2E20"/>
    <w:rsid w:val="00EA50DD"/>
    <w:rsid w:val="00EB0479"/>
    <w:rsid w:val="00EB261F"/>
    <w:rsid w:val="00EC056E"/>
    <w:rsid w:val="00EC0574"/>
    <w:rsid w:val="00EC1CB0"/>
    <w:rsid w:val="00EC5885"/>
    <w:rsid w:val="00EC64D9"/>
    <w:rsid w:val="00ED05E8"/>
    <w:rsid w:val="00ED2B33"/>
    <w:rsid w:val="00EE31AA"/>
    <w:rsid w:val="00F034A3"/>
    <w:rsid w:val="00F061E1"/>
    <w:rsid w:val="00F07CEA"/>
    <w:rsid w:val="00F22417"/>
    <w:rsid w:val="00F32464"/>
    <w:rsid w:val="00F35D5B"/>
    <w:rsid w:val="00F47300"/>
    <w:rsid w:val="00F47F41"/>
    <w:rsid w:val="00FA37D4"/>
    <w:rsid w:val="00FA54D3"/>
    <w:rsid w:val="00FD76E2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23004"/>
  <w15:docId w15:val="{DD062B9B-CA68-4D09-91AD-2F895C04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5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031"/>
  </w:style>
  <w:style w:type="paragraph" w:styleId="Piedepgina">
    <w:name w:val="footer"/>
    <w:basedOn w:val="Normal"/>
    <w:link w:val="Piedepgina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031"/>
  </w:style>
  <w:style w:type="paragraph" w:styleId="Prrafodelista">
    <w:name w:val="List Paragraph"/>
    <w:basedOn w:val="Normal"/>
    <w:uiPriority w:val="34"/>
    <w:qFormat/>
    <w:rsid w:val="00C3703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995D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5D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995D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5D3E"/>
  </w:style>
  <w:style w:type="paragraph" w:styleId="Sinespaciado">
    <w:name w:val="No Spacing"/>
    <w:basedOn w:val="Normal"/>
    <w:link w:val="SinespaciadoCar"/>
    <w:uiPriority w:val="99"/>
    <w:qFormat/>
    <w:rsid w:val="00A12B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12BB8"/>
    <w:rPr>
      <w:rFonts w:ascii="Cambria" w:eastAsia="Times New Roman" w:hAnsi="Cambria" w:cs="Times New Roman"/>
      <w:lang w:val="en-US" w:bidi="en-US"/>
    </w:rPr>
  </w:style>
  <w:style w:type="character" w:styleId="Textoennegrita">
    <w:name w:val="Strong"/>
    <w:basedOn w:val="Fuentedeprrafopredeter"/>
    <w:qFormat/>
    <w:rsid w:val="00407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1A4D6-8CE1-44B2-9444-DF70859F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 Joven</dc:creator>
  <cp:keywords/>
  <dc:description/>
  <cp:lastModifiedBy>Javier Linares</cp:lastModifiedBy>
  <cp:revision>2</cp:revision>
  <dcterms:created xsi:type="dcterms:W3CDTF">2024-02-26T23:56:00Z</dcterms:created>
  <dcterms:modified xsi:type="dcterms:W3CDTF">2024-02-26T23:57:00Z</dcterms:modified>
</cp:coreProperties>
</file>