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17A80EF2"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E8265E">
        <w:rPr>
          <w:rStyle w:val="Ttulo-visitaras"/>
          <w:rFonts w:cs="Times New Roman"/>
          <w:b/>
          <w:color w:val="FF0000"/>
          <w:sz w:val="28"/>
          <w:szCs w:val="28"/>
          <w:lang w:val="es-MX"/>
        </w:rPr>
        <w:t>SANTIAGO DE CHILE, VIÑA DEL MAR, VALPARAISO, VALLE VINICOLAS</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5B03228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E8265E">
        <w:rPr>
          <w:rFonts w:asciiTheme="minorHAnsi" w:eastAsia="Arial" w:hAnsiTheme="minorHAnsi" w:cstheme="minorHAnsi"/>
          <w:b/>
          <w:color w:val="002060"/>
          <w:sz w:val="24"/>
          <w:szCs w:val="24"/>
        </w:rPr>
        <w:t>5</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655AF17C"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E8265E">
        <w:rPr>
          <w:rFonts w:asciiTheme="minorHAnsi" w:eastAsia="Arial" w:hAnsiTheme="minorHAnsi" w:cstheme="minorHAnsi"/>
          <w:b/>
          <w:color w:val="002060"/>
          <w:sz w:val="24"/>
          <w:szCs w:val="24"/>
        </w:rPr>
        <w:t>septiembre</w:t>
      </w:r>
      <w:r>
        <w:rPr>
          <w:rFonts w:asciiTheme="minorHAnsi" w:eastAsia="Arial" w:hAnsiTheme="minorHAnsi" w:cstheme="minorHAnsi"/>
          <w:b/>
          <w:color w:val="002060"/>
          <w:sz w:val="24"/>
          <w:szCs w:val="24"/>
        </w:rPr>
        <w:t xml:space="preserve"> 202</w:t>
      </w:r>
      <w:r w:rsidR="00126A5B">
        <w:rPr>
          <w:rFonts w:asciiTheme="minorHAnsi" w:eastAsia="Arial" w:hAnsiTheme="minorHAnsi" w:cstheme="minorHAnsi"/>
          <w:b/>
          <w:color w:val="002060"/>
          <w:sz w:val="24"/>
          <w:szCs w:val="24"/>
        </w:rPr>
        <w:t>6</w:t>
      </w:r>
    </w:p>
    <w:p w14:paraId="2BA9A074" w14:textId="29362A17"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E8265E">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E8265E">
        <w:rPr>
          <w:rFonts w:asciiTheme="minorHAnsi" w:eastAsia="Arial" w:hAnsiTheme="minorHAnsi" w:cstheme="minorHAnsi"/>
          <w:b/>
          <w:color w:val="002060"/>
          <w:sz w:val="24"/>
          <w:szCs w:val="24"/>
        </w:rPr>
        <w:t>, consulte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153D95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E8265E">
        <w:rPr>
          <w:rFonts w:eastAsia="Arial"/>
          <w:sz w:val="24"/>
          <w:szCs w:val="24"/>
        </w:rPr>
        <w:t>Santiago de Chile</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0166EA84" w:rsidR="006210F5" w:rsidRPr="00E8265E" w:rsidRDefault="00A109A1" w:rsidP="00210DC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E8265E" w:rsidRPr="00E8265E">
        <w:rPr>
          <w:rFonts w:eastAsia="Arial"/>
          <w:sz w:val="24"/>
          <w:szCs w:val="24"/>
        </w:rPr>
        <w:t>Santiago</w:t>
      </w:r>
      <w:r w:rsidR="00E8265E">
        <w:rPr>
          <w:rFonts w:eastAsia="Arial"/>
          <w:sz w:val="24"/>
          <w:szCs w:val="24"/>
        </w:rPr>
        <w:t xml:space="preserve"> de Chile</w:t>
      </w:r>
      <w:r w:rsidR="00E8265E" w:rsidRPr="00E8265E">
        <w:rPr>
          <w:rFonts w:eastAsia="Arial"/>
          <w:sz w:val="24"/>
          <w:szCs w:val="24"/>
        </w:rPr>
        <w:t xml:space="preserve"> – Visita de ciudad panorámica + </w:t>
      </w:r>
      <w:proofErr w:type="spellStart"/>
      <w:r w:rsidR="00E8265E" w:rsidRPr="00E8265E">
        <w:rPr>
          <w:rFonts w:eastAsia="Arial"/>
          <w:sz w:val="24"/>
          <w:szCs w:val="24"/>
        </w:rPr>
        <w:t>Alyan</w:t>
      </w:r>
      <w:proofErr w:type="spellEnd"/>
      <w:r w:rsidR="00E8265E" w:rsidRPr="00E8265E">
        <w:rPr>
          <w:rFonts w:eastAsia="Arial"/>
          <w:sz w:val="24"/>
          <w:szCs w:val="24"/>
        </w:rPr>
        <w:t xml:space="preserve"> </w:t>
      </w:r>
      <w:proofErr w:type="spellStart"/>
      <w:r w:rsidR="00E8265E" w:rsidRPr="00E8265E">
        <w:rPr>
          <w:rFonts w:eastAsia="Arial"/>
          <w:sz w:val="24"/>
          <w:szCs w:val="24"/>
        </w:rPr>
        <w:t>Sunset</w:t>
      </w:r>
      <w:proofErr w:type="spellEnd"/>
      <w:r w:rsidR="00E8265E" w:rsidRPr="00E8265E">
        <w:rPr>
          <w:rFonts w:eastAsia="Arial"/>
          <w:sz w:val="24"/>
          <w:szCs w:val="24"/>
        </w:rPr>
        <w:t xml:space="preserve"> </w:t>
      </w:r>
      <w:proofErr w:type="spellStart"/>
      <w:r w:rsidR="00E8265E" w:rsidRPr="00E8265E">
        <w:rPr>
          <w:rFonts w:eastAsia="Arial"/>
          <w:sz w:val="24"/>
          <w:szCs w:val="24"/>
        </w:rPr>
        <w:t>Experience</w:t>
      </w:r>
      <w:proofErr w:type="spellEnd"/>
    </w:p>
    <w:p w14:paraId="07315A0C" w14:textId="77777777" w:rsidR="00E8265E" w:rsidRPr="00E8265E" w:rsidRDefault="00E8265E" w:rsidP="00E8265E">
      <w:pPr>
        <w:pStyle w:val="jStyle"/>
        <w:spacing w:line="240" w:lineRule="auto"/>
        <w:rPr>
          <w:rFonts w:asciiTheme="minorHAnsi" w:hAnsiTheme="minorHAnsi" w:cstheme="minorHAnsi"/>
          <w:color w:val="002060"/>
          <w:szCs w:val="22"/>
          <w:lang w:val="es-MX" w:bidi="en-US"/>
        </w:rPr>
      </w:pPr>
      <w:r w:rsidRPr="00E8265E">
        <w:rPr>
          <w:rFonts w:asciiTheme="minorHAnsi" w:hAnsiTheme="minorHAnsi" w:cstheme="minorHAnsi"/>
          <w:b/>
          <w:bCs/>
          <w:color w:val="002060"/>
          <w:szCs w:val="22"/>
          <w:lang w:val="es-MX" w:bidi="en-US"/>
        </w:rPr>
        <w:t>Desayuno</w:t>
      </w:r>
      <w:r w:rsidRPr="00E8265E">
        <w:rPr>
          <w:rFonts w:asciiTheme="minorHAnsi" w:hAnsiTheme="minorHAnsi" w:cstheme="minorHAnsi"/>
          <w:color w:val="002060"/>
          <w:szCs w:val="22"/>
          <w:lang w:val="es-MX" w:bidi="en-US"/>
        </w:rPr>
        <w:t xml:space="preserve">. Conoceremos distintos sitios de interés de Santiago, observando los contrastes entre el casco histórico capitalino y los modernos edificios del sector Oriente, conociendo además los lugares favoritos de turistas y locales.  Comenzaremos en la calle principal del centro de la ciudad, la Av. Libertador Bernardo O’Higgins (más conocida como Alameda) y allí conoceremos el Palacio Presidencial de la Moneda, un edificio de construcción neoclásica que alberga parte importante de la historia chilena. Recorreremos en forma panorámica, los céntricos paseos peatonales y pasaremos por Plaza de Armas, lugar estratégico desde donde se realizaron los primeros trazados de la ciudad. A su alrededor podremos ver varios edificios históricos: la Iglesia Catedral, el Correo Central y la Municipalidad de Santiago.   Subiremos el Cerro Santa Lucía, un hermoso e importante sitio arquitectónico e histórico que sirvió como punto estratégico de la fundación de la ciudad (y que es visitado con frecuencia por los santiaguinos) para luego dirigirnos a otros de los lugares donde los locales pasan su tiempo libre: el Parque Forestal, el Museo de Bellas Artes, y el Barrio Lastarria. Cruzaremos el río Mapocho para llegar al Barrio Bellavista, el que concentra una fuerte actividad cultural y artística, además de ser uno de los favoritos para la vida nocturna de la capital. Finalmente conoceremos el nuevo centro de la ciudad visitando Providencia y las comunas de Las Condes y Vitacura, visitando el parque Bicentenario, uno de los nuevos parques íconos de la ciudad.  Mas tarde, después de conocer la zona Oriente de Santiago, protagonistas del crecimiento y la modernidad, por la tarde nos dirigirnos hacia el Valle de Maipo, destacado por tener un clima mediterráneo el cual permite tener una producción vinícola excepcional de calidad.   Nos dirigiremos a Pirque donde conoceremos la viña </w:t>
      </w:r>
      <w:proofErr w:type="spellStart"/>
      <w:r w:rsidRPr="00E8265E">
        <w:rPr>
          <w:rFonts w:asciiTheme="minorHAnsi" w:hAnsiTheme="minorHAnsi" w:cstheme="minorHAnsi"/>
          <w:color w:val="002060"/>
          <w:szCs w:val="22"/>
          <w:lang w:val="es-MX" w:bidi="en-US"/>
        </w:rPr>
        <w:t>Alyan</w:t>
      </w:r>
      <w:proofErr w:type="spellEnd"/>
      <w:r w:rsidRPr="00E8265E">
        <w:rPr>
          <w:rFonts w:asciiTheme="minorHAnsi" w:hAnsiTheme="minorHAnsi" w:cstheme="minorHAnsi"/>
          <w:color w:val="002060"/>
          <w:szCs w:val="22"/>
          <w:lang w:val="es-MX" w:bidi="en-US"/>
        </w:rPr>
        <w:t xml:space="preserve"> </w:t>
      </w:r>
      <w:proofErr w:type="spellStart"/>
      <w:r w:rsidRPr="00E8265E">
        <w:rPr>
          <w:rFonts w:asciiTheme="minorHAnsi" w:hAnsiTheme="minorHAnsi" w:cstheme="minorHAnsi"/>
          <w:color w:val="002060"/>
          <w:szCs w:val="22"/>
          <w:lang w:val="es-MX" w:bidi="en-US"/>
        </w:rPr>
        <w:t>Family</w:t>
      </w:r>
      <w:proofErr w:type="spellEnd"/>
      <w:r w:rsidRPr="00E8265E">
        <w:rPr>
          <w:rFonts w:asciiTheme="minorHAnsi" w:hAnsiTheme="minorHAnsi" w:cstheme="minorHAnsi"/>
          <w:color w:val="002060"/>
          <w:szCs w:val="22"/>
          <w:lang w:val="es-MX" w:bidi="en-US"/>
        </w:rPr>
        <w:t xml:space="preserve">, en la cual podremos vivir una experiencia relajante ideal para compartir y sentirse como en casa.   Llegando al viñedo </w:t>
      </w:r>
      <w:proofErr w:type="spellStart"/>
      <w:r w:rsidRPr="00E8265E">
        <w:rPr>
          <w:rFonts w:asciiTheme="minorHAnsi" w:hAnsiTheme="minorHAnsi" w:cstheme="minorHAnsi"/>
          <w:color w:val="002060"/>
          <w:szCs w:val="22"/>
          <w:lang w:val="es-MX" w:bidi="en-US"/>
        </w:rPr>
        <w:t>Alyan</w:t>
      </w:r>
      <w:proofErr w:type="spellEnd"/>
      <w:r w:rsidRPr="00E8265E">
        <w:rPr>
          <w:rFonts w:asciiTheme="minorHAnsi" w:hAnsiTheme="minorHAnsi" w:cstheme="minorHAnsi"/>
          <w:color w:val="002060"/>
          <w:szCs w:val="22"/>
          <w:lang w:val="es-MX" w:bidi="en-US"/>
        </w:rPr>
        <w:t xml:space="preserve"> </w:t>
      </w:r>
      <w:proofErr w:type="spellStart"/>
      <w:r w:rsidRPr="00E8265E">
        <w:rPr>
          <w:rFonts w:asciiTheme="minorHAnsi" w:hAnsiTheme="minorHAnsi" w:cstheme="minorHAnsi"/>
          <w:color w:val="002060"/>
          <w:szCs w:val="22"/>
          <w:lang w:val="es-MX" w:bidi="en-US"/>
        </w:rPr>
        <w:t>Family</w:t>
      </w:r>
      <w:proofErr w:type="spellEnd"/>
      <w:r w:rsidRPr="00E8265E">
        <w:rPr>
          <w:rFonts w:asciiTheme="minorHAnsi" w:hAnsiTheme="minorHAnsi" w:cstheme="minorHAnsi"/>
          <w:color w:val="002060"/>
          <w:szCs w:val="22"/>
          <w:lang w:val="es-MX" w:bidi="en-US"/>
        </w:rPr>
        <w:t xml:space="preserve">, comenzaremos con una degustación de sus increíbles líneas y variedades de vinos artesanales junto con una exquisita tabla de quesos.  Luego podremos conocer sus hermosos jardines y bodega de vinificación donde los artesanos comienzan el proceso de elaboración de sus vinos de alta calidad.  Después del recorrido, tendremos la oportunidad de admirar un magnífico atardecer, brindándonos una vista privilegiada hacia nuestros valles, cerros y cordillera.  Por último, gozaremos de una cena junto al anochecer y finalmente regresaremos al hotel.  </w:t>
      </w:r>
      <w:r w:rsidRPr="00E8265E">
        <w:rPr>
          <w:rFonts w:asciiTheme="minorHAnsi" w:hAnsiTheme="minorHAnsi" w:cstheme="minorHAnsi"/>
          <w:b/>
          <w:bCs/>
          <w:color w:val="002060"/>
          <w:szCs w:val="22"/>
          <w:lang w:val="es-MX" w:bidi="en-US"/>
        </w:rPr>
        <w:t>Alojamiento</w:t>
      </w:r>
      <w:r w:rsidRPr="00E8265E">
        <w:rPr>
          <w:rFonts w:asciiTheme="minorHAnsi" w:hAnsiTheme="minorHAnsi" w:cstheme="minorHAnsi"/>
          <w:color w:val="002060"/>
          <w:szCs w:val="22"/>
          <w:lang w:val="es-MX" w:bidi="en-US"/>
        </w:rPr>
        <w:t>.</w:t>
      </w:r>
    </w:p>
    <w:p w14:paraId="50DE0A76" w14:textId="534818AD" w:rsidR="00210DC1" w:rsidRPr="00210DC1" w:rsidRDefault="00210DC1" w:rsidP="00210DC1">
      <w:pPr>
        <w:pStyle w:val="Destinos"/>
        <w:rPr>
          <w:b w:val="0"/>
          <w:smallCaps w:val="0"/>
          <w:color w:val="002060"/>
          <w:sz w:val="20"/>
          <w:szCs w:val="22"/>
        </w:rPr>
      </w:pPr>
    </w:p>
    <w:p w14:paraId="44BA72F2" w14:textId="77777777" w:rsidR="0086273F" w:rsidRDefault="0086273F" w:rsidP="00C952F3">
      <w:pPr>
        <w:spacing w:after="0"/>
        <w:rPr>
          <w:rStyle w:val="DanmeroCar"/>
          <w:rFonts w:cs="Times New Roman"/>
          <w:sz w:val="24"/>
          <w:szCs w:val="24"/>
        </w:rPr>
      </w:pPr>
    </w:p>
    <w:p w14:paraId="734C8CB8" w14:textId="77777777" w:rsidR="0086273F" w:rsidRDefault="0086273F" w:rsidP="00C952F3">
      <w:pPr>
        <w:spacing w:after="0"/>
        <w:rPr>
          <w:rStyle w:val="DanmeroCar"/>
          <w:rFonts w:cs="Times New Roman"/>
          <w:sz w:val="24"/>
          <w:szCs w:val="24"/>
        </w:rPr>
      </w:pPr>
    </w:p>
    <w:p w14:paraId="7B39A684" w14:textId="77777777" w:rsidR="0086273F" w:rsidRDefault="0086273F" w:rsidP="00C952F3">
      <w:pPr>
        <w:spacing w:after="0"/>
        <w:rPr>
          <w:rStyle w:val="DanmeroCar"/>
          <w:rFonts w:cs="Times New Roman"/>
          <w:sz w:val="24"/>
          <w:szCs w:val="24"/>
        </w:rPr>
      </w:pPr>
    </w:p>
    <w:p w14:paraId="7DECE94E" w14:textId="77777777" w:rsidR="0086273F" w:rsidRDefault="0086273F" w:rsidP="00C952F3">
      <w:pPr>
        <w:spacing w:after="0"/>
        <w:rPr>
          <w:rStyle w:val="DanmeroCar"/>
          <w:rFonts w:cs="Times New Roman"/>
          <w:sz w:val="24"/>
          <w:szCs w:val="24"/>
        </w:rPr>
      </w:pPr>
    </w:p>
    <w:p w14:paraId="3C32D604" w14:textId="77777777" w:rsidR="0086273F" w:rsidRDefault="0086273F" w:rsidP="00C952F3">
      <w:pPr>
        <w:spacing w:after="0"/>
        <w:rPr>
          <w:rStyle w:val="DanmeroCar"/>
          <w:rFonts w:cs="Times New Roman"/>
          <w:sz w:val="24"/>
          <w:szCs w:val="24"/>
        </w:rPr>
      </w:pPr>
    </w:p>
    <w:p w14:paraId="64CC7237" w14:textId="77777777" w:rsidR="0086273F" w:rsidRDefault="0086273F" w:rsidP="00C952F3">
      <w:pPr>
        <w:spacing w:after="0"/>
        <w:rPr>
          <w:rStyle w:val="DanmeroCar"/>
          <w:rFonts w:cs="Times New Roman"/>
          <w:sz w:val="24"/>
          <w:szCs w:val="24"/>
        </w:rPr>
      </w:pPr>
    </w:p>
    <w:p w14:paraId="3B4A4946" w14:textId="77777777" w:rsidR="0086273F" w:rsidRDefault="0086273F" w:rsidP="00C952F3">
      <w:pPr>
        <w:spacing w:after="0"/>
        <w:rPr>
          <w:rStyle w:val="DanmeroCar"/>
          <w:rFonts w:cs="Times New Roman"/>
          <w:sz w:val="24"/>
          <w:szCs w:val="24"/>
        </w:rPr>
      </w:pPr>
    </w:p>
    <w:p w14:paraId="4441456C" w14:textId="77777777" w:rsidR="0086273F" w:rsidRDefault="0086273F" w:rsidP="00C952F3">
      <w:pPr>
        <w:spacing w:after="0"/>
        <w:rPr>
          <w:rStyle w:val="DanmeroCar"/>
          <w:rFonts w:cs="Times New Roman"/>
          <w:sz w:val="24"/>
          <w:szCs w:val="24"/>
        </w:rPr>
      </w:pPr>
    </w:p>
    <w:p w14:paraId="053F06CB" w14:textId="77777777" w:rsidR="0086273F" w:rsidRDefault="0086273F" w:rsidP="00C952F3">
      <w:pPr>
        <w:spacing w:after="0"/>
        <w:rPr>
          <w:rStyle w:val="DanmeroCar"/>
          <w:rFonts w:cs="Times New Roman"/>
          <w:sz w:val="24"/>
          <w:szCs w:val="24"/>
        </w:rPr>
      </w:pPr>
    </w:p>
    <w:p w14:paraId="02FDD5F5" w14:textId="77777777" w:rsidR="0086273F" w:rsidRDefault="0086273F" w:rsidP="00C952F3">
      <w:pPr>
        <w:spacing w:after="0"/>
        <w:rPr>
          <w:rStyle w:val="DanmeroCar"/>
          <w:rFonts w:cs="Times New Roman"/>
          <w:sz w:val="24"/>
          <w:szCs w:val="24"/>
        </w:rPr>
      </w:pPr>
    </w:p>
    <w:p w14:paraId="7BB266FC" w14:textId="77777777" w:rsidR="0086273F" w:rsidRDefault="0086273F" w:rsidP="00C952F3">
      <w:pPr>
        <w:spacing w:after="0"/>
        <w:rPr>
          <w:rStyle w:val="DanmeroCar"/>
          <w:rFonts w:cs="Times New Roman"/>
          <w:sz w:val="24"/>
          <w:szCs w:val="24"/>
        </w:rPr>
      </w:pPr>
    </w:p>
    <w:p w14:paraId="033A7576" w14:textId="0625CEE8"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E8265E" w:rsidRPr="00E8265E">
        <w:rPr>
          <w:rFonts w:asciiTheme="minorHAnsi" w:eastAsia="Arial" w:hAnsiTheme="minorHAnsi"/>
          <w:b/>
          <w:color w:val="FF0000"/>
          <w:sz w:val="24"/>
          <w:szCs w:val="24"/>
        </w:rPr>
        <w:t>Santiago – Viña del Mar y Valparaíso</w:t>
      </w:r>
    </w:p>
    <w:p w14:paraId="1DDD2156" w14:textId="77777777" w:rsidR="00E8265E" w:rsidRPr="00E8265E" w:rsidRDefault="00E8265E" w:rsidP="00E8265E">
      <w:pPr>
        <w:pStyle w:val="Sinespaciado"/>
        <w:jc w:val="both"/>
        <w:rPr>
          <w:rFonts w:asciiTheme="minorHAnsi" w:eastAsia="Arial" w:hAnsiTheme="minorHAnsi" w:cstheme="minorHAnsi"/>
          <w:color w:val="002060"/>
          <w:sz w:val="20"/>
        </w:rPr>
      </w:pPr>
      <w:r w:rsidRPr="0086273F">
        <w:rPr>
          <w:rFonts w:asciiTheme="minorHAnsi" w:eastAsia="Arial" w:hAnsiTheme="minorHAnsi" w:cstheme="minorHAnsi"/>
          <w:b/>
          <w:bCs/>
          <w:color w:val="002060"/>
          <w:sz w:val="20"/>
        </w:rPr>
        <w:t>Desayuno</w:t>
      </w:r>
      <w:r w:rsidRPr="00E8265E">
        <w:rPr>
          <w:rFonts w:asciiTheme="minorHAnsi" w:eastAsia="Arial" w:hAnsiTheme="minorHAnsi" w:cstheme="minorHAnsi"/>
          <w:color w:val="002060"/>
          <w:sz w:val="20"/>
        </w:rPr>
        <w:t xml:space="preserve">. Iniciaremos conociendo </w:t>
      </w:r>
      <w:proofErr w:type="spellStart"/>
      <w:r w:rsidRPr="00E8265E">
        <w:rPr>
          <w:rFonts w:asciiTheme="minorHAnsi" w:eastAsia="Arial" w:hAnsiTheme="minorHAnsi" w:cstheme="minorHAnsi"/>
          <w:color w:val="002060"/>
          <w:sz w:val="20"/>
        </w:rPr>
        <w:t>Valparaiso</w:t>
      </w:r>
      <w:proofErr w:type="spellEnd"/>
      <w:r w:rsidRPr="00E8265E">
        <w:rPr>
          <w:rFonts w:asciiTheme="minorHAnsi" w:eastAsia="Arial" w:hAnsiTheme="minorHAnsi" w:cstheme="minorHAnsi"/>
          <w:color w:val="002060"/>
          <w:sz w:val="20"/>
        </w:rPr>
        <w:t xml:space="preserve">, ciudad que fue el puerto principal del Océano Pacífico durante el siglo XIX y que hoy en </w:t>
      </w:r>
      <w:proofErr w:type="spellStart"/>
      <w:r w:rsidRPr="00E8265E">
        <w:rPr>
          <w:rFonts w:asciiTheme="minorHAnsi" w:eastAsia="Arial" w:hAnsiTheme="minorHAnsi" w:cstheme="minorHAnsi"/>
          <w:color w:val="002060"/>
          <w:sz w:val="20"/>
        </w:rPr>
        <w:t>dia</w:t>
      </w:r>
      <w:proofErr w:type="spellEnd"/>
      <w:r w:rsidRPr="00E8265E">
        <w:rPr>
          <w:rFonts w:asciiTheme="minorHAnsi" w:eastAsia="Arial" w:hAnsiTheme="minorHAnsi" w:cstheme="minorHAnsi"/>
          <w:color w:val="002060"/>
          <w:sz w:val="20"/>
        </w:rPr>
        <w:t xml:space="preserve"> es uno de los principales destinos turísticos de Chile gracias a su vibrante cultura y particular arquitectura. Visitaremos también Viña del Mar, una linda ciudad costera reconocida por sus jardines y sus agradables playas.  Cruzaremos el fértil valle vinícola de Casablanca y llegaremos a </w:t>
      </w:r>
      <w:proofErr w:type="spellStart"/>
      <w:r w:rsidRPr="00E8265E">
        <w:rPr>
          <w:rFonts w:asciiTheme="minorHAnsi" w:eastAsia="Arial" w:hAnsiTheme="minorHAnsi" w:cstheme="minorHAnsi"/>
          <w:color w:val="002060"/>
          <w:sz w:val="20"/>
        </w:rPr>
        <w:t>Valparaiso</w:t>
      </w:r>
      <w:proofErr w:type="spellEnd"/>
      <w:r w:rsidRPr="00E8265E">
        <w:rPr>
          <w:rFonts w:asciiTheme="minorHAnsi" w:eastAsia="Arial" w:hAnsiTheme="minorHAnsi" w:cstheme="minorHAnsi"/>
          <w:color w:val="002060"/>
          <w:sz w:val="20"/>
        </w:rPr>
        <w:t xml:space="preserve">, obteniendo lindas vistas de la ciudad desde los miradores ubicados en alguno de los 43 cerros que rodean la bahía. Visitaremos algunas de sus zonas históricas y comerciales y también el Congreso Nacional, y subiremos a uno de los ascensores más famosos de la ciudad. Iremos al Cerro Alegre y lograremos una vista extraordinaria desde el Paseo Yugoslavo, continuando hasta el Cerro Concepción y paseando por el pintoresco Paseo Atkinson, obteniendo una de las mejores postales de Valparaíso. Nos dirigiremos a La Sebastiana, una original construcción que hoy en </w:t>
      </w:r>
      <w:proofErr w:type="spellStart"/>
      <w:r w:rsidRPr="00E8265E">
        <w:rPr>
          <w:rFonts w:asciiTheme="minorHAnsi" w:eastAsia="Arial" w:hAnsiTheme="minorHAnsi" w:cstheme="minorHAnsi"/>
          <w:color w:val="002060"/>
          <w:sz w:val="20"/>
        </w:rPr>
        <w:t>dia</w:t>
      </w:r>
      <w:proofErr w:type="spellEnd"/>
      <w:r w:rsidRPr="00E8265E">
        <w:rPr>
          <w:rFonts w:asciiTheme="minorHAnsi" w:eastAsia="Arial" w:hAnsiTheme="minorHAnsi" w:cstheme="minorHAnsi"/>
          <w:color w:val="002060"/>
          <w:sz w:val="20"/>
        </w:rPr>
        <w:t xml:space="preserve"> es un museo y centro cultural que alberga colecciones del reconocido poeta chileno Pablo Neruda, y continuaremos luego hacia la vecina ciudad balneario de Viña del Mar. Allí visitaremos el Casino de Juegos y las principales avenidas y jardines del sector costero, para luego pasear por barrios residenciales de moderna arquitectura, llegando hasta la playa de Reñaca. Finalizaremos visitando el centro de la ciudad, la Plaza Vergara y Av. </w:t>
      </w:r>
      <w:proofErr w:type="spellStart"/>
      <w:r w:rsidRPr="00E8265E">
        <w:rPr>
          <w:rFonts w:asciiTheme="minorHAnsi" w:eastAsia="Arial" w:hAnsiTheme="minorHAnsi" w:cstheme="minorHAnsi"/>
          <w:color w:val="002060"/>
          <w:sz w:val="20"/>
        </w:rPr>
        <w:t>Alvarez</w:t>
      </w:r>
      <w:proofErr w:type="spellEnd"/>
      <w:r w:rsidRPr="00E8265E">
        <w:rPr>
          <w:rFonts w:asciiTheme="minorHAnsi" w:eastAsia="Arial" w:hAnsiTheme="minorHAnsi" w:cstheme="minorHAnsi"/>
          <w:color w:val="002060"/>
          <w:sz w:val="20"/>
        </w:rPr>
        <w:t xml:space="preserve">, regresando luego al hotel en Santiago. </w:t>
      </w:r>
      <w:r w:rsidRPr="0086273F">
        <w:rPr>
          <w:rFonts w:asciiTheme="minorHAnsi" w:eastAsia="Arial" w:hAnsiTheme="minorHAnsi" w:cstheme="minorHAnsi"/>
          <w:b/>
          <w:bCs/>
          <w:color w:val="002060"/>
          <w:sz w:val="20"/>
        </w:rPr>
        <w:t>Alojamiento</w:t>
      </w:r>
      <w:r w:rsidRPr="00E8265E">
        <w:rPr>
          <w:rFonts w:asciiTheme="minorHAnsi" w:eastAsia="Arial" w:hAnsiTheme="minorHAnsi" w:cstheme="minorHAnsi"/>
          <w:color w:val="002060"/>
          <w:sz w:val="20"/>
        </w:rPr>
        <w:t>.</w:t>
      </w:r>
    </w:p>
    <w:p w14:paraId="4D9BF5BD" w14:textId="77777777" w:rsidR="00DE25BD" w:rsidRDefault="00DE25BD" w:rsidP="00BD0EA5">
      <w:pPr>
        <w:pStyle w:val="Ttulo3"/>
        <w:spacing w:before="0" w:after="0" w:line="240" w:lineRule="auto"/>
        <w:rPr>
          <w:rStyle w:val="DanmeroCar"/>
          <w:rFonts w:cs="Times New Roman"/>
          <w:b/>
          <w:sz w:val="24"/>
          <w:szCs w:val="24"/>
        </w:rPr>
      </w:pPr>
    </w:p>
    <w:p w14:paraId="63161682" w14:textId="7C0524B3"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86273F" w:rsidRPr="0086273F">
        <w:rPr>
          <w:rFonts w:asciiTheme="minorHAnsi" w:eastAsia="Arial" w:hAnsiTheme="minorHAnsi"/>
          <w:b/>
          <w:color w:val="FF0000"/>
          <w:sz w:val="24"/>
          <w:szCs w:val="24"/>
        </w:rPr>
        <w:t>Santiago - Viñedos del Maipo, Viña Santa Rita Tour Clásico</w:t>
      </w:r>
    </w:p>
    <w:p w14:paraId="4780FDE2" w14:textId="77777777" w:rsidR="0086273F" w:rsidRPr="0086273F" w:rsidRDefault="0086273F" w:rsidP="0086273F">
      <w:pPr>
        <w:pStyle w:val="Sinespaciado"/>
        <w:jc w:val="both"/>
        <w:rPr>
          <w:rFonts w:asciiTheme="minorHAnsi" w:eastAsia="Arial" w:hAnsiTheme="minorHAnsi" w:cstheme="minorHAnsi"/>
          <w:color w:val="002060"/>
          <w:sz w:val="20"/>
        </w:rPr>
      </w:pPr>
      <w:r w:rsidRPr="0086273F">
        <w:rPr>
          <w:rFonts w:asciiTheme="minorHAnsi" w:eastAsia="Arial" w:hAnsiTheme="minorHAnsi" w:cstheme="minorHAnsi"/>
          <w:b/>
          <w:bCs/>
          <w:color w:val="002060"/>
          <w:sz w:val="20"/>
        </w:rPr>
        <w:t>Desayuno</w:t>
      </w:r>
      <w:r w:rsidRPr="0086273F">
        <w:rPr>
          <w:rFonts w:asciiTheme="minorHAnsi" w:eastAsia="Arial" w:hAnsiTheme="minorHAnsi" w:cstheme="minorHAnsi"/>
          <w:color w:val="002060"/>
          <w:sz w:val="20"/>
        </w:rPr>
        <w:t>. Nos dirigiremos hacia el Valle del Maipo, cuyo clima mediterráneo le otorga condiciones privilegiadas para la producción de extraordinarios vinos.   Visitaremos la Viña Santa Rita, una de las bodegas más importantes del país, la que se encuentra rodeada por un entorno natural único donde conviven la tradición vitivinícola con la historia, cultura y gastronomía chilena. Realizaremos la Experiencia Clásica: Un recorrido por la Historia de Chile y su Viticultura, comenzando por el Jardín de Cepas guiados por un experto que nos llevará por los viñedos y las bodegas de vinificación, guarda y planta de embotellamiento. Visitaremos la histórica Bodega 1, hecha de cal y canto y la famosa Bodega de los 120 patriotas, hoy Monumento Nacional.  Continuaremos con una degustación de vinos reserva y luego tendremos tiempo libre para recorrer el Museo Andino y visitar la tienda de souvenirs de Viña Santa Rita, retornando posteriormente al hotel. </w:t>
      </w:r>
      <w:r w:rsidRPr="0086273F">
        <w:rPr>
          <w:rFonts w:asciiTheme="minorHAnsi" w:eastAsia="Arial" w:hAnsiTheme="minorHAnsi" w:cstheme="minorHAnsi"/>
          <w:b/>
          <w:bCs/>
          <w:color w:val="002060"/>
          <w:sz w:val="20"/>
        </w:rPr>
        <w:t>Alojamiento</w:t>
      </w:r>
      <w:r w:rsidRPr="0086273F">
        <w:rPr>
          <w:rFonts w:asciiTheme="minorHAnsi" w:eastAsia="Arial" w:hAnsiTheme="minorHAnsi" w:cstheme="minorHAnsi"/>
          <w:color w:val="002060"/>
          <w:sz w:val="20"/>
        </w:rPr>
        <w:t>.</w:t>
      </w:r>
    </w:p>
    <w:p w14:paraId="5BEA2ADA" w14:textId="09EB66E9" w:rsidR="006210F5" w:rsidRPr="0053030D" w:rsidRDefault="0053030D" w:rsidP="0053030D">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080E1055" w14:textId="1FF9C52A"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1310C7">
        <w:rPr>
          <w:rFonts w:eastAsia="Arial"/>
          <w:sz w:val="24"/>
          <w:szCs w:val="24"/>
        </w:rPr>
        <w:t>5</w:t>
      </w:r>
      <w:r w:rsidR="00493763" w:rsidRPr="00BD0EA5">
        <w:rPr>
          <w:rFonts w:eastAsia="Arial"/>
          <w:sz w:val="24"/>
          <w:szCs w:val="24"/>
        </w:rPr>
        <w:t>|</w:t>
      </w:r>
      <w:r w:rsidR="00DC6E55">
        <w:rPr>
          <w:rFonts w:eastAsia="Arial"/>
          <w:sz w:val="24"/>
          <w:szCs w:val="24"/>
        </w:rPr>
        <w:t xml:space="preserve"> </w:t>
      </w:r>
      <w:r w:rsidR="0086273F" w:rsidRPr="0086273F">
        <w:rPr>
          <w:rFonts w:eastAsia="Arial"/>
          <w:color w:val="FF0000"/>
          <w:sz w:val="24"/>
          <w:szCs w:val="24"/>
        </w:rPr>
        <w:t xml:space="preserve">Santiago </w:t>
      </w:r>
      <w:r w:rsidR="007203D6">
        <w:rPr>
          <w:rFonts w:eastAsia="Arial"/>
          <w:color w:val="FF0000"/>
          <w:sz w:val="24"/>
          <w:szCs w:val="24"/>
        </w:rPr>
        <w:t>- México</w:t>
      </w:r>
      <w:r w:rsidR="00DC6E55" w:rsidRPr="00121D3F">
        <w:rPr>
          <w:rFonts w:eastAsia="Arial" w:cstheme="minorHAnsi"/>
          <w:sz w:val="20"/>
          <w:szCs w:val="20"/>
        </w:rPr>
        <w:t xml:space="preserve"> </w:t>
      </w:r>
    </w:p>
    <w:p w14:paraId="12143761" w14:textId="57547A63"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EF02C7C" w14:textId="77777777" w:rsidR="001310C7" w:rsidRPr="001310C7" w:rsidRDefault="001310C7" w:rsidP="001310C7">
      <w:pPr>
        <w:pStyle w:val="Sinespaciado"/>
        <w:numPr>
          <w:ilvl w:val="0"/>
          <w:numId w:val="17"/>
        </w:numPr>
        <w:jc w:val="both"/>
        <w:rPr>
          <w:rFonts w:asciiTheme="minorHAnsi" w:eastAsia="Arial" w:hAnsiTheme="minorHAnsi" w:cstheme="minorHAnsi"/>
          <w:color w:val="002060"/>
          <w:sz w:val="20"/>
        </w:rPr>
      </w:pPr>
      <w:r w:rsidRPr="001310C7">
        <w:rPr>
          <w:rFonts w:asciiTheme="minorHAnsi" w:eastAsia="Arial" w:hAnsiTheme="minorHAnsi" w:cstheme="minorHAnsi"/>
          <w:color w:val="002060"/>
          <w:sz w:val="20"/>
        </w:rPr>
        <w:t>4 noches en Santiago con desayuno.</w:t>
      </w:r>
    </w:p>
    <w:p w14:paraId="2EE748B8" w14:textId="77777777" w:rsidR="001310C7" w:rsidRPr="001310C7" w:rsidRDefault="001310C7" w:rsidP="001310C7">
      <w:pPr>
        <w:pStyle w:val="Sinespaciado"/>
        <w:numPr>
          <w:ilvl w:val="0"/>
          <w:numId w:val="17"/>
        </w:numPr>
        <w:jc w:val="both"/>
        <w:rPr>
          <w:rFonts w:asciiTheme="minorHAnsi" w:eastAsia="Arial" w:hAnsiTheme="minorHAnsi" w:cstheme="minorHAnsi"/>
          <w:color w:val="002060"/>
          <w:sz w:val="20"/>
        </w:rPr>
      </w:pPr>
      <w:r w:rsidRPr="001310C7">
        <w:rPr>
          <w:rFonts w:asciiTheme="minorHAnsi" w:eastAsia="Arial" w:hAnsiTheme="minorHAnsi" w:cstheme="minorHAnsi"/>
          <w:color w:val="002060"/>
          <w:sz w:val="20"/>
        </w:rPr>
        <w:t>Traslados aeropuerto – hotel – aeropuerto en servicio compartido.</w:t>
      </w:r>
    </w:p>
    <w:p w14:paraId="79DD931B" w14:textId="77777777" w:rsidR="001310C7" w:rsidRPr="001310C7" w:rsidRDefault="001310C7" w:rsidP="001310C7">
      <w:pPr>
        <w:pStyle w:val="Sinespaciado"/>
        <w:numPr>
          <w:ilvl w:val="0"/>
          <w:numId w:val="17"/>
        </w:numPr>
        <w:jc w:val="both"/>
        <w:rPr>
          <w:rFonts w:asciiTheme="minorHAnsi" w:eastAsia="Arial" w:hAnsiTheme="minorHAnsi" w:cstheme="minorHAnsi"/>
          <w:color w:val="002060"/>
          <w:sz w:val="20"/>
        </w:rPr>
      </w:pPr>
      <w:r w:rsidRPr="001310C7">
        <w:rPr>
          <w:rFonts w:asciiTheme="minorHAnsi" w:eastAsia="Arial" w:hAnsiTheme="minorHAnsi" w:cstheme="minorHAnsi"/>
          <w:color w:val="002060"/>
          <w:sz w:val="20"/>
        </w:rPr>
        <w:t>Visita panorámica de Santiago en servicio compartido.</w:t>
      </w:r>
    </w:p>
    <w:p w14:paraId="446171F6" w14:textId="77777777" w:rsidR="001310C7" w:rsidRPr="001310C7" w:rsidRDefault="001310C7" w:rsidP="001310C7">
      <w:pPr>
        <w:pStyle w:val="Sinespaciado"/>
        <w:numPr>
          <w:ilvl w:val="0"/>
          <w:numId w:val="17"/>
        </w:numPr>
        <w:jc w:val="both"/>
        <w:rPr>
          <w:rFonts w:asciiTheme="minorHAnsi" w:eastAsia="Arial" w:hAnsiTheme="minorHAnsi" w:cstheme="minorHAnsi"/>
          <w:color w:val="002060"/>
          <w:sz w:val="20"/>
        </w:rPr>
      </w:pPr>
      <w:r w:rsidRPr="001310C7">
        <w:rPr>
          <w:rFonts w:asciiTheme="minorHAnsi" w:eastAsia="Arial" w:hAnsiTheme="minorHAnsi" w:cstheme="minorHAnsi"/>
          <w:color w:val="002060"/>
          <w:sz w:val="20"/>
        </w:rPr>
        <w:t xml:space="preserve">Excursión al viñedo </w:t>
      </w:r>
      <w:proofErr w:type="spellStart"/>
      <w:r w:rsidRPr="001310C7">
        <w:rPr>
          <w:rFonts w:asciiTheme="minorHAnsi" w:eastAsia="Arial" w:hAnsiTheme="minorHAnsi" w:cstheme="minorHAnsi"/>
          <w:color w:val="002060"/>
          <w:sz w:val="20"/>
        </w:rPr>
        <w:t>Alyan</w:t>
      </w:r>
      <w:proofErr w:type="spellEnd"/>
      <w:r w:rsidRPr="001310C7">
        <w:rPr>
          <w:rFonts w:asciiTheme="minorHAnsi" w:eastAsia="Arial" w:hAnsiTheme="minorHAnsi" w:cstheme="minorHAnsi"/>
          <w:color w:val="002060"/>
          <w:sz w:val="20"/>
        </w:rPr>
        <w:t xml:space="preserve"> </w:t>
      </w:r>
      <w:proofErr w:type="spellStart"/>
      <w:r w:rsidRPr="001310C7">
        <w:rPr>
          <w:rFonts w:asciiTheme="minorHAnsi" w:eastAsia="Arial" w:hAnsiTheme="minorHAnsi" w:cstheme="minorHAnsi"/>
          <w:color w:val="002060"/>
          <w:sz w:val="20"/>
        </w:rPr>
        <w:t>Sunset</w:t>
      </w:r>
      <w:proofErr w:type="spellEnd"/>
      <w:r w:rsidRPr="001310C7">
        <w:rPr>
          <w:rFonts w:asciiTheme="minorHAnsi" w:eastAsia="Arial" w:hAnsiTheme="minorHAnsi" w:cstheme="minorHAnsi"/>
          <w:color w:val="002060"/>
          <w:sz w:val="20"/>
        </w:rPr>
        <w:t>.</w:t>
      </w:r>
    </w:p>
    <w:p w14:paraId="695DCDA5" w14:textId="77777777" w:rsidR="001310C7" w:rsidRPr="001310C7" w:rsidRDefault="001310C7" w:rsidP="001310C7">
      <w:pPr>
        <w:pStyle w:val="Sinespaciado"/>
        <w:numPr>
          <w:ilvl w:val="0"/>
          <w:numId w:val="17"/>
        </w:numPr>
        <w:jc w:val="both"/>
        <w:rPr>
          <w:rFonts w:asciiTheme="minorHAnsi" w:eastAsia="Arial" w:hAnsiTheme="minorHAnsi" w:cstheme="minorHAnsi"/>
          <w:color w:val="002060"/>
          <w:sz w:val="20"/>
        </w:rPr>
      </w:pPr>
      <w:r w:rsidRPr="001310C7">
        <w:rPr>
          <w:rFonts w:asciiTheme="minorHAnsi" w:eastAsia="Arial" w:hAnsiTheme="minorHAnsi" w:cstheme="minorHAnsi"/>
          <w:color w:val="002060"/>
          <w:sz w:val="20"/>
        </w:rPr>
        <w:t>Excursión Viña del Mar y Valparaíso con almuerzo en servicio compartido.</w:t>
      </w:r>
    </w:p>
    <w:p w14:paraId="4EA726A1" w14:textId="77777777" w:rsidR="001310C7" w:rsidRPr="001310C7" w:rsidRDefault="001310C7" w:rsidP="001310C7">
      <w:pPr>
        <w:pStyle w:val="Sinespaciado"/>
        <w:numPr>
          <w:ilvl w:val="0"/>
          <w:numId w:val="17"/>
        </w:numPr>
        <w:jc w:val="both"/>
        <w:rPr>
          <w:rFonts w:asciiTheme="minorHAnsi" w:eastAsia="Arial" w:hAnsiTheme="minorHAnsi" w:cstheme="minorHAnsi"/>
          <w:color w:val="002060"/>
          <w:sz w:val="20"/>
        </w:rPr>
      </w:pPr>
      <w:r w:rsidRPr="001310C7">
        <w:rPr>
          <w:rFonts w:asciiTheme="minorHAnsi" w:eastAsia="Arial" w:hAnsiTheme="minorHAnsi" w:cstheme="minorHAnsi"/>
          <w:color w:val="002060"/>
          <w:sz w:val="20"/>
        </w:rPr>
        <w:t>Excursión Viñedos del Maipo – Viña Santa Rita en servicio compartido.</w:t>
      </w:r>
    </w:p>
    <w:p w14:paraId="738096DC" w14:textId="7DD2E933" w:rsidR="007203D6" w:rsidRPr="007203D6" w:rsidRDefault="007203D6" w:rsidP="001310C7">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48388361" w14:textId="4C0D966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0B98621"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33B7813B" w14:textId="77777777" w:rsidR="001310C7" w:rsidRDefault="001310C7" w:rsidP="001310C7">
      <w:pPr>
        <w:pStyle w:val="Sinespaciado"/>
        <w:rPr>
          <w:rFonts w:asciiTheme="minorHAnsi" w:eastAsia="Arial" w:hAnsiTheme="minorHAnsi" w:cstheme="minorHAnsi"/>
          <w:color w:val="002060"/>
        </w:rPr>
      </w:pPr>
    </w:p>
    <w:p w14:paraId="7B7688CB" w14:textId="77777777" w:rsidR="001310C7" w:rsidRDefault="001310C7" w:rsidP="001310C7">
      <w:pPr>
        <w:pStyle w:val="Sinespaciado"/>
        <w:rPr>
          <w:rFonts w:asciiTheme="minorHAnsi" w:eastAsia="Arial" w:hAnsiTheme="minorHAnsi" w:cstheme="minorHAnsi"/>
          <w:color w:val="002060"/>
        </w:rPr>
      </w:pPr>
    </w:p>
    <w:p w14:paraId="543B3B14" w14:textId="77777777" w:rsidR="001310C7" w:rsidRDefault="001310C7" w:rsidP="001310C7">
      <w:pPr>
        <w:pStyle w:val="Sinespaciado"/>
        <w:rPr>
          <w:rFonts w:asciiTheme="minorHAnsi" w:eastAsia="Arial" w:hAnsiTheme="minorHAnsi" w:cstheme="minorHAnsi"/>
          <w:color w:val="002060"/>
        </w:rPr>
      </w:pPr>
    </w:p>
    <w:p w14:paraId="524F3B0C" w14:textId="77777777" w:rsidR="001310C7" w:rsidRDefault="001310C7" w:rsidP="001310C7">
      <w:pPr>
        <w:pStyle w:val="Sinespaciado"/>
        <w:rPr>
          <w:rFonts w:asciiTheme="minorHAnsi" w:eastAsia="Arial" w:hAnsiTheme="minorHAnsi" w:cstheme="minorHAnsi"/>
          <w:color w:val="002060"/>
        </w:rPr>
      </w:pPr>
    </w:p>
    <w:tbl>
      <w:tblPr>
        <w:tblW w:w="7463" w:type="dxa"/>
        <w:jc w:val="center"/>
        <w:tblCellSpacing w:w="0" w:type="dxa"/>
        <w:tblCellMar>
          <w:left w:w="0" w:type="dxa"/>
          <w:right w:w="0" w:type="dxa"/>
        </w:tblCellMar>
        <w:tblLook w:val="04A0" w:firstRow="1" w:lastRow="0" w:firstColumn="1" w:lastColumn="0" w:noHBand="0" w:noVBand="1"/>
      </w:tblPr>
      <w:tblGrid>
        <w:gridCol w:w="1037"/>
        <w:gridCol w:w="5973"/>
        <w:gridCol w:w="453"/>
      </w:tblGrid>
      <w:tr w:rsidR="001310C7" w:rsidRPr="001310C7" w14:paraId="0264194B" w14:textId="77777777" w:rsidTr="001310C7">
        <w:trPr>
          <w:trHeight w:val="288"/>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2A29613" w14:textId="77777777" w:rsidR="001310C7" w:rsidRPr="001310C7" w:rsidRDefault="001310C7" w:rsidP="001310C7">
            <w:pPr>
              <w:spacing w:after="0" w:line="240" w:lineRule="auto"/>
              <w:jc w:val="center"/>
              <w:rPr>
                <w:rFonts w:ascii="Calibri" w:hAnsi="Calibri" w:cs="Calibri"/>
                <w:b/>
                <w:bCs/>
                <w:color w:val="FFFFFF"/>
                <w:sz w:val="20"/>
                <w:szCs w:val="20"/>
                <w:lang w:bidi="ar-SA"/>
              </w:rPr>
            </w:pPr>
            <w:r w:rsidRPr="001310C7">
              <w:rPr>
                <w:rFonts w:ascii="Calibri" w:hAnsi="Calibri" w:cs="Calibri"/>
                <w:b/>
                <w:bCs/>
                <w:color w:val="FFFFFF"/>
                <w:sz w:val="20"/>
                <w:szCs w:val="20"/>
                <w:lang w:bidi="ar-SA"/>
              </w:rPr>
              <w:t>LISTA DE HOTELES (Previstos o similares)</w:t>
            </w:r>
          </w:p>
        </w:tc>
      </w:tr>
      <w:tr w:rsidR="001310C7" w:rsidRPr="001310C7" w14:paraId="1347B1C5" w14:textId="77777777" w:rsidTr="001310C7">
        <w:trPr>
          <w:trHeight w:val="288"/>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552B032C" w14:textId="77777777" w:rsidR="001310C7" w:rsidRPr="001310C7" w:rsidRDefault="001310C7" w:rsidP="001310C7">
            <w:pPr>
              <w:spacing w:after="0" w:line="240" w:lineRule="auto"/>
              <w:jc w:val="center"/>
              <w:rPr>
                <w:rFonts w:ascii="Calibri" w:hAnsi="Calibri" w:cs="Calibri"/>
                <w:b/>
                <w:bCs/>
                <w:color w:val="FFFFFF"/>
                <w:sz w:val="20"/>
                <w:szCs w:val="20"/>
                <w:lang w:bidi="ar-SA"/>
              </w:rPr>
            </w:pPr>
            <w:r w:rsidRPr="001310C7">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6E25A047" w14:textId="77777777" w:rsidR="001310C7" w:rsidRPr="001310C7" w:rsidRDefault="001310C7" w:rsidP="001310C7">
            <w:pPr>
              <w:spacing w:after="0" w:line="240" w:lineRule="auto"/>
              <w:jc w:val="center"/>
              <w:rPr>
                <w:rFonts w:ascii="Calibri" w:hAnsi="Calibri" w:cs="Calibri"/>
                <w:b/>
                <w:bCs/>
                <w:color w:val="FFFFFF"/>
                <w:sz w:val="20"/>
                <w:szCs w:val="20"/>
                <w:lang w:bidi="ar-SA"/>
              </w:rPr>
            </w:pPr>
            <w:r w:rsidRPr="001310C7">
              <w:rPr>
                <w:rFonts w:ascii="Calibri" w:hAnsi="Calibri" w:cs="Calibri"/>
                <w:b/>
                <w:bCs/>
                <w:color w:val="FFFFFF"/>
                <w:sz w:val="20"/>
                <w:szCs w:val="20"/>
                <w:lang w:bidi="ar-SA"/>
              </w:rPr>
              <w:t>HOTEL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3482A6D9" w14:textId="77777777" w:rsidR="001310C7" w:rsidRPr="001310C7" w:rsidRDefault="001310C7" w:rsidP="001310C7">
            <w:pPr>
              <w:spacing w:after="0" w:line="240" w:lineRule="auto"/>
              <w:jc w:val="center"/>
              <w:rPr>
                <w:rFonts w:ascii="Calibri" w:hAnsi="Calibri" w:cs="Calibri"/>
                <w:b/>
                <w:bCs/>
                <w:color w:val="FFFFFF"/>
                <w:sz w:val="20"/>
                <w:szCs w:val="20"/>
                <w:lang w:bidi="ar-SA"/>
              </w:rPr>
            </w:pPr>
            <w:r w:rsidRPr="001310C7">
              <w:rPr>
                <w:rFonts w:ascii="Calibri" w:hAnsi="Calibri" w:cs="Calibri"/>
                <w:b/>
                <w:bCs/>
                <w:color w:val="FFFFFF"/>
                <w:sz w:val="20"/>
                <w:szCs w:val="20"/>
                <w:lang w:bidi="ar-SA"/>
              </w:rPr>
              <w:t>CAT</w:t>
            </w:r>
          </w:p>
        </w:tc>
      </w:tr>
      <w:tr w:rsidR="001310C7" w:rsidRPr="001310C7" w14:paraId="028AB037" w14:textId="77777777" w:rsidTr="001310C7">
        <w:trPr>
          <w:trHeight w:val="28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07B8B5D" w14:textId="77777777" w:rsidR="001310C7" w:rsidRPr="001310C7" w:rsidRDefault="001310C7" w:rsidP="001310C7">
            <w:pPr>
              <w:spacing w:after="0" w:line="240" w:lineRule="auto"/>
              <w:rPr>
                <w:rFonts w:ascii="Calibri" w:hAnsi="Calibri" w:cs="Calibri"/>
                <w:b/>
                <w:bCs/>
                <w:sz w:val="20"/>
                <w:szCs w:val="20"/>
                <w:lang w:bidi="ar-SA"/>
              </w:rPr>
            </w:pPr>
            <w:r w:rsidRPr="001310C7">
              <w:rPr>
                <w:rFonts w:ascii="Calibri" w:hAnsi="Calibri" w:cs="Calibri"/>
                <w:b/>
                <w:bCs/>
                <w:sz w:val="20"/>
                <w:szCs w:val="20"/>
                <w:lang w:bidi="ar-SA"/>
              </w:rPr>
              <w:t>SANTIAGO</w:t>
            </w:r>
          </w:p>
        </w:tc>
        <w:tc>
          <w:tcPr>
            <w:tcW w:w="0" w:type="auto"/>
            <w:shd w:val="clear" w:color="auto" w:fill="FFFFFF"/>
            <w:tcMar>
              <w:top w:w="0" w:type="dxa"/>
              <w:left w:w="45" w:type="dxa"/>
              <w:bottom w:w="0" w:type="dxa"/>
              <w:right w:w="45" w:type="dxa"/>
            </w:tcMar>
            <w:vAlign w:val="center"/>
            <w:hideMark/>
          </w:tcPr>
          <w:p w14:paraId="5E9E3C7C" w14:textId="77777777" w:rsidR="001310C7" w:rsidRPr="001310C7" w:rsidRDefault="001310C7" w:rsidP="001310C7">
            <w:pPr>
              <w:spacing w:after="0" w:line="240" w:lineRule="auto"/>
              <w:rPr>
                <w:rFonts w:ascii="Calibri" w:hAnsi="Calibri" w:cs="Calibri"/>
                <w:sz w:val="20"/>
                <w:szCs w:val="20"/>
                <w:lang w:bidi="ar-SA"/>
              </w:rPr>
            </w:pPr>
            <w:r w:rsidRPr="001310C7">
              <w:rPr>
                <w:rFonts w:ascii="Calibri" w:hAnsi="Calibri" w:cs="Calibri"/>
                <w:sz w:val="20"/>
                <w:szCs w:val="20"/>
                <w:lang w:bidi="ar-SA"/>
              </w:rPr>
              <w:t xml:space="preserve">ELISA COLE </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78348BF" w14:textId="77777777" w:rsidR="001310C7" w:rsidRPr="001310C7" w:rsidRDefault="001310C7" w:rsidP="001310C7">
            <w:pPr>
              <w:spacing w:after="0" w:line="240" w:lineRule="auto"/>
              <w:jc w:val="center"/>
              <w:rPr>
                <w:rFonts w:ascii="Calibri" w:hAnsi="Calibri" w:cs="Calibri"/>
                <w:sz w:val="20"/>
                <w:szCs w:val="20"/>
                <w:lang w:bidi="ar-SA"/>
              </w:rPr>
            </w:pPr>
            <w:r w:rsidRPr="001310C7">
              <w:rPr>
                <w:rFonts w:ascii="Calibri" w:hAnsi="Calibri" w:cs="Calibri"/>
                <w:sz w:val="20"/>
                <w:szCs w:val="20"/>
                <w:lang w:bidi="ar-SA"/>
              </w:rPr>
              <w:t>T</w:t>
            </w:r>
          </w:p>
        </w:tc>
      </w:tr>
      <w:tr w:rsidR="001310C7" w:rsidRPr="001310C7" w14:paraId="63074F59" w14:textId="77777777" w:rsidTr="001310C7">
        <w:trPr>
          <w:trHeight w:val="28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D96E5F4" w14:textId="77777777" w:rsidR="001310C7" w:rsidRPr="001310C7" w:rsidRDefault="001310C7" w:rsidP="001310C7">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1008F6B" w14:textId="77777777" w:rsidR="001310C7" w:rsidRPr="001310C7" w:rsidRDefault="001310C7" w:rsidP="001310C7">
            <w:pPr>
              <w:spacing w:after="0" w:line="240" w:lineRule="auto"/>
              <w:rPr>
                <w:rFonts w:ascii="Calibri" w:hAnsi="Calibri" w:cs="Calibri"/>
                <w:sz w:val="20"/>
                <w:szCs w:val="20"/>
                <w:lang w:bidi="ar-SA"/>
              </w:rPr>
            </w:pPr>
            <w:r w:rsidRPr="001310C7">
              <w:rPr>
                <w:rFonts w:ascii="Calibri" w:hAnsi="Calibri" w:cs="Calibri"/>
                <w:sz w:val="20"/>
                <w:szCs w:val="20"/>
                <w:lang w:bidi="ar-SA"/>
              </w:rPr>
              <w:t>45 BY DIRECTOR</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D8ADB2E" w14:textId="77777777" w:rsidR="001310C7" w:rsidRPr="001310C7" w:rsidRDefault="001310C7" w:rsidP="001310C7">
            <w:pPr>
              <w:spacing w:after="0" w:line="240" w:lineRule="auto"/>
              <w:jc w:val="center"/>
              <w:rPr>
                <w:rFonts w:ascii="Calibri" w:hAnsi="Calibri" w:cs="Calibri"/>
                <w:sz w:val="20"/>
                <w:szCs w:val="20"/>
                <w:lang w:bidi="ar-SA"/>
              </w:rPr>
            </w:pPr>
            <w:r w:rsidRPr="001310C7">
              <w:rPr>
                <w:rFonts w:ascii="Calibri" w:hAnsi="Calibri" w:cs="Calibri"/>
                <w:sz w:val="20"/>
                <w:szCs w:val="20"/>
                <w:lang w:bidi="ar-SA"/>
              </w:rPr>
              <w:t>P</w:t>
            </w:r>
          </w:p>
        </w:tc>
      </w:tr>
      <w:tr w:rsidR="001310C7" w:rsidRPr="001310C7" w14:paraId="38B28AAB" w14:textId="77777777" w:rsidTr="001310C7">
        <w:trPr>
          <w:trHeight w:val="25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A7BE8CB" w14:textId="77777777" w:rsidR="001310C7" w:rsidRPr="001310C7" w:rsidRDefault="001310C7" w:rsidP="001310C7">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E9E76F4" w14:textId="77777777" w:rsidR="001310C7" w:rsidRPr="001310C7" w:rsidRDefault="001310C7" w:rsidP="001310C7">
            <w:pPr>
              <w:spacing w:after="0" w:line="240" w:lineRule="auto"/>
              <w:rPr>
                <w:rFonts w:ascii="Calibri" w:hAnsi="Calibri" w:cs="Calibri"/>
                <w:sz w:val="20"/>
                <w:szCs w:val="20"/>
                <w:lang w:bidi="ar-SA"/>
              </w:rPr>
            </w:pPr>
            <w:r w:rsidRPr="001310C7">
              <w:rPr>
                <w:rFonts w:ascii="Calibri" w:hAnsi="Calibri" w:cs="Calibri"/>
                <w:sz w:val="20"/>
                <w:szCs w:val="20"/>
                <w:lang w:bidi="ar-SA"/>
              </w:rPr>
              <w:t>DOUBLE TREE BY HILTON SANTIAGO KENNEDY (Ex Cumbres Vitacura)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0466C38" w14:textId="77777777" w:rsidR="001310C7" w:rsidRPr="001310C7" w:rsidRDefault="001310C7" w:rsidP="001310C7">
            <w:pPr>
              <w:spacing w:after="0" w:line="240" w:lineRule="auto"/>
              <w:jc w:val="center"/>
              <w:rPr>
                <w:rFonts w:ascii="Calibri" w:hAnsi="Calibri" w:cs="Calibri"/>
                <w:sz w:val="20"/>
                <w:szCs w:val="20"/>
                <w:lang w:bidi="ar-SA"/>
              </w:rPr>
            </w:pPr>
            <w:r w:rsidRPr="001310C7">
              <w:rPr>
                <w:rFonts w:ascii="Calibri" w:hAnsi="Calibri" w:cs="Calibri"/>
                <w:sz w:val="20"/>
                <w:szCs w:val="20"/>
                <w:lang w:bidi="ar-SA"/>
              </w:rPr>
              <w:t>S</w:t>
            </w:r>
          </w:p>
        </w:tc>
      </w:tr>
    </w:tbl>
    <w:p w14:paraId="3F2E1E71" w14:textId="77777777" w:rsidR="001310C7" w:rsidRDefault="001310C7" w:rsidP="001310C7">
      <w:pPr>
        <w:pStyle w:val="Sinespaciado"/>
        <w:rPr>
          <w:rFonts w:asciiTheme="minorHAnsi" w:eastAsia="Arial" w:hAnsiTheme="minorHAnsi" w:cstheme="minorHAnsi"/>
          <w:color w:val="002060"/>
        </w:rPr>
      </w:pPr>
    </w:p>
    <w:p w14:paraId="3BACDE8E" w14:textId="77777777" w:rsidR="001310C7" w:rsidRDefault="001310C7" w:rsidP="001310C7">
      <w:pPr>
        <w:pStyle w:val="Sinespaciado"/>
        <w:rPr>
          <w:rFonts w:asciiTheme="minorHAnsi" w:eastAsia="Arial" w:hAnsiTheme="minorHAnsi" w:cstheme="minorHAnsi"/>
          <w:color w:val="002060"/>
        </w:rPr>
      </w:pPr>
    </w:p>
    <w:tbl>
      <w:tblPr>
        <w:tblW w:w="4768" w:type="dxa"/>
        <w:jc w:val="center"/>
        <w:tblCellSpacing w:w="0" w:type="dxa"/>
        <w:tblCellMar>
          <w:left w:w="0" w:type="dxa"/>
          <w:right w:w="0" w:type="dxa"/>
        </w:tblCellMar>
        <w:tblLook w:val="04A0" w:firstRow="1" w:lastRow="0" w:firstColumn="1" w:lastColumn="0" w:noHBand="0" w:noVBand="1"/>
      </w:tblPr>
      <w:tblGrid>
        <w:gridCol w:w="2589"/>
        <w:gridCol w:w="719"/>
        <w:gridCol w:w="719"/>
        <w:gridCol w:w="741"/>
      </w:tblGrid>
      <w:tr w:rsidR="005B301F" w:rsidRPr="005B301F" w14:paraId="2211993E" w14:textId="77777777" w:rsidTr="005B301F">
        <w:trPr>
          <w:trHeight w:val="282"/>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22048290" w14:textId="77777777" w:rsidR="005B301F" w:rsidRPr="005B301F" w:rsidRDefault="005B301F" w:rsidP="005B301F">
            <w:pPr>
              <w:spacing w:after="0" w:line="240" w:lineRule="auto"/>
              <w:jc w:val="center"/>
              <w:rPr>
                <w:rFonts w:ascii="Calibri" w:hAnsi="Calibri" w:cs="Calibri"/>
                <w:b/>
                <w:bCs/>
                <w:color w:val="FFFFFF"/>
                <w:sz w:val="20"/>
                <w:szCs w:val="20"/>
                <w:lang w:bidi="ar-SA"/>
              </w:rPr>
            </w:pPr>
            <w:r w:rsidRPr="005B301F">
              <w:rPr>
                <w:rFonts w:ascii="Calibri" w:hAnsi="Calibri" w:cs="Calibri"/>
                <w:b/>
                <w:bCs/>
                <w:color w:val="FFFFFF"/>
                <w:sz w:val="20"/>
                <w:szCs w:val="20"/>
                <w:lang w:bidi="ar-SA"/>
              </w:rPr>
              <w:t>PRECIO POR PERSONA EN USD</w:t>
            </w:r>
          </w:p>
        </w:tc>
      </w:tr>
      <w:tr w:rsidR="005B301F" w:rsidRPr="005B301F" w14:paraId="493542BA" w14:textId="77777777" w:rsidTr="005B301F">
        <w:trPr>
          <w:trHeight w:val="282"/>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1830AB94" w14:textId="77777777" w:rsidR="005B301F" w:rsidRPr="005B301F" w:rsidRDefault="005B301F" w:rsidP="005B301F">
            <w:pPr>
              <w:spacing w:after="0" w:line="240" w:lineRule="auto"/>
              <w:jc w:val="center"/>
              <w:rPr>
                <w:rFonts w:ascii="Calibri" w:hAnsi="Calibri" w:cs="Calibri"/>
                <w:b/>
                <w:bCs/>
                <w:color w:val="FFFFFF"/>
                <w:sz w:val="20"/>
                <w:szCs w:val="20"/>
                <w:lang w:bidi="ar-SA"/>
              </w:rPr>
            </w:pPr>
            <w:r w:rsidRPr="005B301F">
              <w:rPr>
                <w:rFonts w:ascii="Calibri" w:hAnsi="Calibri" w:cs="Calibri"/>
                <w:b/>
                <w:bCs/>
                <w:color w:val="FFFFFF"/>
                <w:sz w:val="20"/>
                <w:szCs w:val="20"/>
                <w:lang w:bidi="ar-SA"/>
              </w:rPr>
              <w:t xml:space="preserve">TURISTA </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1E330E41" w14:textId="77777777" w:rsidR="005B301F" w:rsidRPr="005B301F" w:rsidRDefault="005B301F" w:rsidP="005B301F">
            <w:pPr>
              <w:spacing w:after="0" w:line="240" w:lineRule="auto"/>
              <w:jc w:val="center"/>
              <w:rPr>
                <w:rFonts w:ascii="Calibri" w:hAnsi="Calibri" w:cs="Calibri"/>
                <w:b/>
                <w:bCs/>
                <w:color w:val="FFFFFF"/>
                <w:sz w:val="20"/>
                <w:szCs w:val="20"/>
                <w:lang w:bidi="ar-SA"/>
              </w:rPr>
            </w:pPr>
            <w:r w:rsidRPr="005B301F">
              <w:rPr>
                <w:rFonts w:ascii="Calibri" w:hAnsi="Calibri" w:cs="Calibri"/>
                <w:b/>
                <w:bCs/>
                <w:color w:val="FFFFFF"/>
                <w:sz w:val="20"/>
                <w:szCs w:val="20"/>
                <w:lang w:bidi="ar-SA"/>
              </w:rPr>
              <w:t>DBL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27B6A403" w14:textId="77777777" w:rsidR="005B301F" w:rsidRPr="005B301F" w:rsidRDefault="005B301F" w:rsidP="005B301F">
            <w:pPr>
              <w:spacing w:after="0" w:line="240" w:lineRule="auto"/>
              <w:jc w:val="center"/>
              <w:rPr>
                <w:rFonts w:ascii="Calibri" w:hAnsi="Calibri" w:cs="Calibri"/>
                <w:b/>
                <w:bCs/>
                <w:color w:val="FFFFFF"/>
                <w:sz w:val="20"/>
                <w:szCs w:val="20"/>
                <w:lang w:bidi="ar-SA"/>
              </w:rPr>
            </w:pPr>
            <w:r w:rsidRPr="005B301F">
              <w:rPr>
                <w:rFonts w:ascii="Calibri" w:hAnsi="Calibri" w:cs="Calibri"/>
                <w:b/>
                <w:bCs/>
                <w:color w:val="FFFFFF"/>
                <w:sz w:val="20"/>
                <w:szCs w:val="20"/>
                <w:lang w:bidi="ar-SA"/>
              </w:rPr>
              <w:t>TPL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24BEDD1C" w14:textId="77777777" w:rsidR="005B301F" w:rsidRPr="005B301F" w:rsidRDefault="005B301F" w:rsidP="005B301F">
            <w:pPr>
              <w:spacing w:after="0" w:line="240" w:lineRule="auto"/>
              <w:jc w:val="center"/>
              <w:rPr>
                <w:rFonts w:ascii="Calibri" w:hAnsi="Calibri" w:cs="Calibri"/>
                <w:b/>
                <w:bCs/>
                <w:color w:val="FFFFFF"/>
                <w:sz w:val="20"/>
                <w:szCs w:val="20"/>
                <w:lang w:bidi="ar-SA"/>
              </w:rPr>
            </w:pPr>
            <w:r w:rsidRPr="005B301F">
              <w:rPr>
                <w:rFonts w:ascii="Calibri" w:hAnsi="Calibri" w:cs="Calibri"/>
                <w:b/>
                <w:bCs/>
                <w:color w:val="FFFFFF"/>
                <w:sz w:val="20"/>
                <w:szCs w:val="20"/>
                <w:lang w:bidi="ar-SA"/>
              </w:rPr>
              <w:t xml:space="preserve">SGL </w:t>
            </w:r>
          </w:p>
        </w:tc>
      </w:tr>
      <w:tr w:rsidR="005B301F" w:rsidRPr="005B301F" w14:paraId="57BC17AF" w14:textId="77777777" w:rsidTr="005B301F">
        <w:trPr>
          <w:trHeight w:val="28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B4DC552" w14:textId="77777777" w:rsidR="005B301F" w:rsidRPr="005B301F" w:rsidRDefault="005B301F" w:rsidP="005B301F">
            <w:pPr>
              <w:spacing w:after="0" w:line="240" w:lineRule="auto"/>
              <w:jc w:val="right"/>
              <w:rPr>
                <w:rFonts w:ascii="Calibri" w:hAnsi="Calibri" w:cs="Calibri"/>
                <w:sz w:val="20"/>
                <w:szCs w:val="20"/>
                <w:lang w:bidi="ar-SA"/>
              </w:rPr>
            </w:pPr>
            <w:r w:rsidRPr="005B301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19795E9" w14:textId="77777777" w:rsidR="005B301F" w:rsidRPr="005B301F" w:rsidRDefault="005B301F" w:rsidP="005B301F">
            <w:pPr>
              <w:spacing w:after="0" w:line="240" w:lineRule="auto"/>
              <w:jc w:val="center"/>
              <w:rPr>
                <w:rFonts w:ascii="Calibri" w:hAnsi="Calibri" w:cs="Calibri"/>
                <w:sz w:val="20"/>
                <w:szCs w:val="20"/>
                <w:lang w:bidi="ar-SA"/>
              </w:rPr>
            </w:pPr>
            <w:r w:rsidRPr="005B301F">
              <w:rPr>
                <w:rFonts w:ascii="Calibri" w:hAnsi="Calibri" w:cs="Calibri"/>
                <w:sz w:val="20"/>
                <w:szCs w:val="20"/>
                <w:lang w:bidi="ar-SA"/>
              </w:rPr>
              <w:t>800</w:t>
            </w:r>
          </w:p>
        </w:tc>
        <w:tc>
          <w:tcPr>
            <w:tcW w:w="0" w:type="auto"/>
            <w:shd w:val="clear" w:color="auto" w:fill="FFFFFF"/>
            <w:tcMar>
              <w:top w:w="0" w:type="dxa"/>
              <w:left w:w="45" w:type="dxa"/>
              <w:bottom w:w="0" w:type="dxa"/>
              <w:right w:w="45" w:type="dxa"/>
            </w:tcMar>
            <w:vAlign w:val="center"/>
            <w:hideMark/>
          </w:tcPr>
          <w:p w14:paraId="7F5ECB2E" w14:textId="77777777" w:rsidR="005B301F" w:rsidRPr="005B301F" w:rsidRDefault="005B301F" w:rsidP="005B301F">
            <w:pPr>
              <w:spacing w:after="0" w:line="240" w:lineRule="auto"/>
              <w:jc w:val="center"/>
              <w:rPr>
                <w:rFonts w:ascii="Calibri" w:hAnsi="Calibri" w:cs="Calibri"/>
                <w:sz w:val="20"/>
                <w:szCs w:val="20"/>
                <w:lang w:bidi="ar-SA"/>
              </w:rPr>
            </w:pPr>
            <w:r w:rsidRPr="005B301F">
              <w:rPr>
                <w:rFonts w:ascii="Calibri" w:hAnsi="Calibri" w:cs="Calibri"/>
                <w:sz w:val="20"/>
                <w:szCs w:val="20"/>
                <w:lang w:bidi="ar-SA"/>
              </w:rPr>
              <w:t>790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2A5A51C" w14:textId="77777777" w:rsidR="005B301F" w:rsidRPr="005B301F" w:rsidRDefault="005B301F" w:rsidP="005B301F">
            <w:pPr>
              <w:spacing w:after="0" w:line="240" w:lineRule="auto"/>
              <w:jc w:val="center"/>
              <w:rPr>
                <w:rFonts w:ascii="Calibri" w:hAnsi="Calibri" w:cs="Calibri"/>
                <w:sz w:val="20"/>
                <w:szCs w:val="20"/>
                <w:lang w:bidi="ar-SA"/>
              </w:rPr>
            </w:pPr>
            <w:r w:rsidRPr="005B301F">
              <w:rPr>
                <w:rFonts w:ascii="Calibri" w:hAnsi="Calibri" w:cs="Calibri"/>
                <w:sz w:val="20"/>
                <w:szCs w:val="20"/>
                <w:lang w:bidi="ar-SA"/>
              </w:rPr>
              <w:t>950</w:t>
            </w:r>
          </w:p>
        </w:tc>
      </w:tr>
      <w:tr w:rsidR="005B301F" w:rsidRPr="005B301F" w14:paraId="141346D9" w14:textId="77777777" w:rsidTr="005B301F">
        <w:trPr>
          <w:trHeight w:val="28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5E57FCB" w14:textId="77777777" w:rsidR="005B301F" w:rsidRPr="005B301F" w:rsidRDefault="005B301F" w:rsidP="005B301F">
            <w:pPr>
              <w:spacing w:after="0" w:line="240" w:lineRule="auto"/>
              <w:jc w:val="right"/>
              <w:rPr>
                <w:rFonts w:ascii="Calibri" w:hAnsi="Calibri" w:cs="Calibri"/>
                <w:b/>
                <w:bCs/>
                <w:sz w:val="20"/>
                <w:szCs w:val="20"/>
                <w:lang w:bidi="ar-SA"/>
              </w:rPr>
            </w:pPr>
            <w:r w:rsidRPr="005B301F">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0648C2D" w14:textId="77777777" w:rsidR="005B301F" w:rsidRPr="005B301F" w:rsidRDefault="005B301F" w:rsidP="005B301F">
            <w:pPr>
              <w:spacing w:after="0" w:line="240" w:lineRule="auto"/>
              <w:jc w:val="center"/>
              <w:rPr>
                <w:rFonts w:ascii="Calibri" w:hAnsi="Calibri" w:cs="Calibri"/>
                <w:b/>
                <w:bCs/>
                <w:sz w:val="20"/>
                <w:szCs w:val="20"/>
                <w:lang w:bidi="ar-SA"/>
              </w:rPr>
            </w:pPr>
            <w:r w:rsidRPr="005B301F">
              <w:rPr>
                <w:rFonts w:ascii="Calibri" w:hAnsi="Calibri" w:cs="Calibri"/>
                <w:b/>
                <w:bCs/>
                <w:sz w:val="20"/>
                <w:szCs w:val="20"/>
                <w:lang w:bidi="ar-SA"/>
              </w:rPr>
              <w:t>1460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C6276BD" w14:textId="77777777" w:rsidR="005B301F" w:rsidRPr="005B301F" w:rsidRDefault="005B301F" w:rsidP="005B301F">
            <w:pPr>
              <w:spacing w:after="0" w:line="240" w:lineRule="auto"/>
              <w:jc w:val="center"/>
              <w:rPr>
                <w:rFonts w:ascii="Calibri" w:hAnsi="Calibri" w:cs="Calibri"/>
                <w:b/>
                <w:bCs/>
                <w:sz w:val="20"/>
                <w:szCs w:val="20"/>
                <w:lang w:bidi="ar-SA"/>
              </w:rPr>
            </w:pPr>
            <w:r w:rsidRPr="005B301F">
              <w:rPr>
                <w:rFonts w:ascii="Calibri" w:hAnsi="Calibri" w:cs="Calibri"/>
                <w:b/>
                <w:bCs/>
                <w:sz w:val="20"/>
                <w:szCs w:val="20"/>
                <w:lang w:bidi="ar-SA"/>
              </w:rPr>
              <w:t>1450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871E2B7" w14:textId="77777777" w:rsidR="005B301F" w:rsidRPr="005B301F" w:rsidRDefault="005B301F" w:rsidP="005B301F">
            <w:pPr>
              <w:spacing w:after="0" w:line="240" w:lineRule="auto"/>
              <w:jc w:val="center"/>
              <w:rPr>
                <w:rFonts w:ascii="Calibri" w:hAnsi="Calibri" w:cs="Calibri"/>
                <w:b/>
                <w:bCs/>
                <w:sz w:val="20"/>
                <w:szCs w:val="20"/>
                <w:lang w:bidi="ar-SA"/>
              </w:rPr>
            </w:pPr>
            <w:r w:rsidRPr="005B301F">
              <w:rPr>
                <w:rFonts w:ascii="Calibri" w:hAnsi="Calibri" w:cs="Calibri"/>
                <w:b/>
                <w:bCs/>
                <w:sz w:val="20"/>
                <w:szCs w:val="20"/>
                <w:lang w:bidi="ar-SA"/>
              </w:rPr>
              <w:t>1610</w:t>
            </w:r>
          </w:p>
        </w:tc>
      </w:tr>
      <w:tr w:rsidR="005B301F" w:rsidRPr="005B301F" w14:paraId="4FF37CBA" w14:textId="77777777" w:rsidTr="005B301F">
        <w:trPr>
          <w:trHeight w:val="254"/>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4291A76F" w14:textId="77777777" w:rsidR="005B301F" w:rsidRPr="005B301F" w:rsidRDefault="005B301F" w:rsidP="005B301F">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8D1146E" w14:textId="77777777" w:rsidR="005B301F" w:rsidRPr="005B301F" w:rsidRDefault="005B301F" w:rsidP="005B301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809A843" w14:textId="77777777" w:rsidR="005B301F" w:rsidRPr="005B301F" w:rsidRDefault="005B301F" w:rsidP="005B301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588E62F" w14:textId="77777777" w:rsidR="005B301F" w:rsidRPr="005B301F" w:rsidRDefault="005B301F" w:rsidP="005B301F">
            <w:pPr>
              <w:spacing w:after="0" w:line="240" w:lineRule="auto"/>
              <w:rPr>
                <w:rFonts w:ascii="Times New Roman" w:hAnsi="Times New Roman"/>
                <w:sz w:val="20"/>
                <w:szCs w:val="20"/>
                <w:lang w:bidi="ar-SA"/>
              </w:rPr>
            </w:pPr>
          </w:p>
        </w:tc>
      </w:tr>
      <w:tr w:rsidR="005B301F" w:rsidRPr="005B301F" w14:paraId="3B816C88" w14:textId="77777777" w:rsidTr="005B301F">
        <w:trPr>
          <w:trHeight w:val="28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B04DBBD" w14:textId="77777777" w:rsidR="005B301F" w:rsidRPr="005B301F" w:rsidRDefault="005B301F" w:rsidP="005B301F">
            <w:pPr>
              <w:spacing w:after="0" w:line="240" w:lineRule="auto"/>
              <w:jc w:val="center"/>
              <w:rPr>
                <w:rFonts w:ascii="Calibri" w:hAnsi="Calibri" w:cs="Calibri"/>
                <w:b/>
                <w:bCs/>
                <w:color w:val="FFFFFF"/>
                <w:sz w:val="20"/>
                <w:szCs w:val="20"/>
                <w:lang w:bidi="ar-SA"/>
              </w:rPr>
            </w:pPr>
            <w:r w:rsidRPr="005B301F">
              <w:rPr>
                <w:rFonts w:ascii="Calibri" w:hAnsi="Calibri" w:cs="Calibri"/>
                <w:b/>
                <w:bCs/>
                <w:color w:val="FFFFFF"/>
                <w:sz w:val="20"/>
                <w:szCs w:val="20"/>
                <w:lang w:bidi="ar-SA"/>
              </w:rPr>
              <w:t>PRIMERA</w:t>
            </w:r>
          </w:p>
        </w:tc>
        <w:tc>
          <w:tcPr>
            <w:tcW w:w="0" w:type="auto"/>
            <w:shd w:val="clear" w:color="auto" w:fill="0563C1"/>
            <w:tcMar>
              <w:top w:w="0" w:type="dxa"/>
              <w:left w:w="45" w:type="dxa"/>
              <w:bottom w:w="0" w:type="dxa"/>
              <w:right w:w="45" w:type="dxa"/>
            </w:tcMar>
            <w:vAlign w:val="center"/>
            <w:hideMark/>
          </w:tcPr>
          <w:p w14:paraId="146EB848" w14:textId="77777777" w:rsidR="005B301F" w:rsidRPr="005B301F" w:rsidRDefault="005B301F" w:rsidP="005B301F">
            <w:pPr>
              <w:spacing w:after="0" w:line="240" w:lineRule="auto"/>
              <w:jc w:val="center"/>
              <w:rPr>
                <w:rFonts w:ascii="Calibri" w:hAnsi="Calibri" w:cs="Calibri"/>
                <w:b/>
                <w:bCs/>
                <w:color w:val="FFFFFF"/>
                <w:sz w:val="20"/>
                <w:szCs w:val="20"/>
                <w:lang w:bidi="ar-SA"/>
              </w:rPr>
            </w:pPr>
            <w:r w:rsidRPr="005B301F">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76A054BB" w14:textId="77777777" w:rsidR="005B301F" w:rsidRPr="005B301F" w:rsidRDefault="005B301F" w:rsidP="005B301F">
            <w:pPr>
              <w:spacing w:after="0" w:line="240" w:lineRule="auto"/>
              <w:jc w:val="center"/>
              <w:rPr>
                <w:rFonts w:ascii="Calibri" w:hAnsi="Calibri" w:cs="Calibri"/>
                <w:b/>
                <w:bCs/>
                <w:color w:val="FFFFFF"/>
                <w:sz w:val="20"/>
                <w:szCs w:val="20"/>
                <w:lang w:bidi="ar-SA"/>
              </w:rPr>
            </w:pPr>
            <w:r w:rsidRPr="005B301F">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FDF7B12" w14:textId="77777777" w:rsidR="005B301F" w:rsidRPr="005B301F" w:rsidRDefault="005B301F" w:rsidP="005B301F">
            <w:pPr>
              <w:spacing w:after="0" w:line="240" w:lineRule="auto"/>
              <w:jc w:val="center"/>
              <w:rPr>
                <w:rFonts w:ascii="Calibri" w:hAnsi="Calibri" w:cs="Calibri"/>
                <w:b/>
                <w:bCs/>
                <w:color w:val="FFFFFF"/>
                <w:sz w:val="20"/>
                <w:szCs w:val="20"/>
                <w:lang w:bidi="ar-SA"/>
              </w:rPr>
            </w:pPr>
            <w:r w:rsidRPr="005B301F">
              <w:rPr>
                <w:rFonts w:ascii="Calibri" w:hAnsi="Calibri" w:cs="Calibri"/>
                <w:b/>
                <w:bCs/>
                <w:color w:val="FFFFFF"/>
                <w:sz w:val="20"/>
                <w:szCs w:val="20"/>
                <w:lang w:bidi="ar-SA"/>
              </w:rPr>
              <w:t xml:space="preserve">SGL </w:t>
            </w:r>
          </w:p>
        </w:tc>
      </w:tr>
      <w:tr w:rsidR="005B301F" w:rsidRPr="005B301F" w14:paraId="41C24795" w14:textId="77777777" w:rsidTr="005B301F">
        <w:trPr>
          <w:trHeight w:val="28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F2D7525" w14:textId="77777777" w:rsidR="005B301F" w:rsidRPr="005B301F" w:rsidRDefault="005B301F" w:rsidP="005B301F">
            <w:pPr>
              <w:spacing w:after="0" w:line="240" w:lineRule="auto"/>
              <w:jc w:val="right"/>
              <w:rPr>
                <w:rFonts w:ascii="Calibri" w:hAnsi="Calibri" w:cs="Calibri"/>
                <w:sz w:val="20"/>
                <w:szCs w:val="20"/>
                <w:lang w:bidi="ar-SA"/>
              </w:rPr>
            </w:pPr>
            <w:r w:rsidRPr="005B301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DF4012E" w14:textId="77777777" w:rsidR="005B301F" w:rsidRPr="005B301F" w:rsidRDefault="005B301F" w:rsidP="005B301F">
            <w:pPr>
              <w:spacing w:after="0" w:line="240" w:lineRule="auto"/>
              <w:jc w:val="center"/>
              <w:rPr>
                <w:rFonts w:ascii="Calibri" w:hAnsi="Calibri" w:cs="Calibri"/>
                <w:sz w:val="20"/>
                <w:szCs w:val="20"/>
                <w:lang w:bidi="ar-SA"/>
              </w:rPr>
            </w:pPr>
            <w:r w:rsidRPr="005B301F">
              <w:rPr>
                <w:rFonts w:ascii="Calibri" w:hAnsi="Calibri" w:cs="Calibri"/>
                <w:sz w:val="20"/>
                <w:szCs w:val="20"/>
                <w:lang w:bidi="ar-SA"/>
              </w:rPr>
              <w:t>910</w:t>
            </w:r>
          </w:p>
        </w:tc>
        <w:tc>
          <w:tcPr>
            <w:tcW w:w="0" w:type="auto"/>
            <w:shd w:val="clear" w:color="auto" w:fill="FFFFFF"/>
            <w:tcMar>
              <w:top w:w="0" w:type="dxa"/>
              <w:left w:w="45" w:type="dxa"/>
              <w:bottom w:w="0" w:type="dxa"/>
              <w:right w:w="45" w:type="dxa"/>
            </w:tcMar>
            <w:vAlign w:val="center"/>
            <w:hideMark/>
          </w:tcPr>
          <w:p w14:paraId="54DE1B8D" w14:textId="77777777" w:rsidR="005B301F" w:rsidRPr="005B301F" w:rsidRDefault="005B301F" w:rsidP="005B301F">
            <w:pPr>
              <w:spacing w:after="0" w:line="240" w:lineRule="auto"/>
              <w:jc w:val="center"/>
              <w:rPr>
                <w:rFonts w:ascii="Calibri" w:hAnsi="Calibri" w:cs="Calibri"/>
                <w:sz w:val="20"/>
                <w:szCs w:val="20"/>
                <w:lang w:bidi="ar-SA"/>
              </w:rPr>
            </w:pPr>
            <w:r w:rsidRPr="005B301F">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7D3C1E4" w14:textId="77777777" w:rsidR="005B301F" w:rsidRPr="005B301F" w:rsidRDefault="005B301F" w:rsidP="005B301F">
            <w:pPr>
              <w:spacing w:after="0" w:line="240" w:lineRule="auto"/>
              <w:jc w:val="center"/>
              <w:rPr>
                <w:rFonts w:ascii="Calibri" w:hAnsi="Calibri" w:cs="Calibri"/>
                <w:sz w:val="20"/>
                <w:szCs w:val="20"/>
                <w:lang w:bidi="ar-SA"/>
              </w:rPr>
            </w:pPr>
            <w:r w:rsidRPr="005B301F">
              <w:rPr>
                <w:rFonts w:ascii="Calibri" w:hAnsi="Calibri" w:cs="Calibri"/>
                <w:sz w:val="20"/>
                <w:szCs w:val="20"/>
                <w:lang w:bidi="ar-SA"/>
              </w:rPr>
              <w:t>1140</w:t>
            </w:r>
          </w:p>
        </w:tc>
      </w:tr>
      <w:tr w:rsidR="005B301F" w:rsidRPr="005B301F" w14:paraId="3628F2F9" w14:textId="77777777" w:rsidTr="005B301F">
        <w:trPr>
          <w:trHeight w:val="28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540ED5A" w14:textId="77777777" w:rsidR="005B301F" w:rsidRPr="005B301F" w:rsidRDefault="005B301F" w:rsidP="005B301F">
            <w:pPr>
              <w:spacing w:after="0" w:line="240" w:lineRule="auto"/>
              <w:jc w:val="right"/>
              <w:rPr>
                <w:rFonts w:ascii="Calibri" w:hAnsi="Calibri" w:cs="Calibri"/>
                <w:b/>
                <w:bCs/>
                <w:sz w:val="20"/>
                <w:szCs w:val="20"/>
                <w:lang w:bidi="ar-SA"/>
              </w:rPr>
            </w:pPr>
            <w:r w:rsidRPr="005B301F">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6DE87D0" w14:textId="77777777" w:rsidR="005B301F" w:rsidRPr="005B301F" w:rsidRDefault="005B301F" w:rsidP="005B301F">
            <w:pPr>
              <w:spacing w:after="0" w:line="240" w:lineRule="auto"/>
              <w:jc w:val="center"/>
              <w:rPr>
                <w:rFonts w:ascii="Calibri" w:hAnsi="Calibri" w:cs="Calibri"/>
                <w:b/>
                <w:bCs/>
                <w:sz w:val="20"/>
                <w:szCs w:val="20"/>
                <w:lang w:bidi="ar-SA"/>
              </w:rPr>
            </w:pPr>
            <w:r w:rsidRPr="005B301F">
              <w:rPr>
                <w:rFonts w:ascii="Calibri" w:hAnsi="Calibri" w:cs="Calibri"/>
                <w:b/>
                <w:bCs/>
                <w:sz w:val="20"/>
                <w:szCs w:val="20"/>
                <w:lang w:bidi="ar-SA"/>
              </w:rPr>
              <w:t>1570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20D028B" w14:textId="77777777" w:rsidR="005B301F" w:rsidRPr="005B301F" w:rsidRDefault="005B301F" w:rsidP="005B301F">
            <w:pPr>
              <w:spacing w:after="0" w:line="240" w:lineRule="auto"/>
              <w:jc w:val="center"/>
              <w:rPr>
                <w:rFonts w:ascii="Calibri" w:hAnsi="Calibri" w:cs="Calibri"/>
                <w:b/>
                <w:bCs/>
                <w:sz w:val="20"/>
                <w:szCs w:val="20"/>
                <w:lang w:bidi="ar-SA"/>
              </w:rPr>
            </w:pPr>
            <w:r w:rsidRPr="005B301F">
              <w:rPr>
                <w:rFonts w:ascii="Calibri" w:hAnsi="Calibri" w:cs="Calibri"/>
                <w:b/>
                <w:bCs/>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8274905" w14:textId="77777777" w:rsidR="005B301F" w:rsidRPr="005B301F" w:rsidRDefault="005B301F" w:rsidP="005B301F">
            <w:pPr>
              <w:spacing w:after="0" w:line="240" w:lineRule="auto"/>
              <w:jc w:val="center"/>
              <w:rPr>
                <w:rFonts w:ascii="Calibri" w:hAnsi="Calibri" w:cs="Calibri"/>
                <w:b/>
                <w:bCs/>
                <w:sz w:val="20"/>
                <w:szCs w:val="20"/>
                <w:lang w:bidi="ar-SA"/>
              </w:rPr>
            </w:pPr>
            <w:r w:rsidRPr="005B301F">
              <w:rPr>
                <w:rFonts w:ascii="Calibri" w:hAnsi="Calibri" w:cs="Calibri"/>
                <w:b/>
                <w:bCs/>
                <w:sz w:val="20"/>
                <w:szCs w:val="20"/>
                <w:lang w:bidi="ar-SA"/>
              </w:rPr>
              <w:t>1800</w:t>
            </w:r>
          </w:p>
        </w:tc>
      </w:tr>
      <w:tr w:rsidR="005B301F" w:rsidRPr="005B301F" w14:paraId="513E5815" w14:textId="77777777" w:rsidTr="005B301F">
        <w:trPr>
          <w:trHeight w:val="282"/>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5BFE1019" w14:textId="77777777" w:rsidR="005B301F" w:rsidRPr="005B301F" w:rsidRDefault="005B301F" w:rsidP="005B301F">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CBC8086" w14:textId="77777777" w:rsidR="005B301F" w:rsidRPr="005B301F" w:rsidRDefault="005B301F" w:rsidP="005B301F">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69B6EAC" w14:textId="77777777" w:rsidR="005B301F" w:rsidRPr="005B301F" w:rsidRDefault="005B301F" w:rsidP="005B301F">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3F175BB" w14:textId="77777777" w:rsidR="005B301F" w:rsidRPr="005B301F" w:rsidRDefault="005B301F" w:rsidP="005B301F">
            <w:pPr>
              <w:spacing w:after="0" w:line="240" w:lineRule="auto"/>
              <w:rPr>
                <w:rFonts w:ascii="Times New Roman" w:hAnsi="Times New Roman"/>
                <w:sz w:val="20"/>
                <w:szCs w:val="20"/>
                <w:lang w:bidi="ar-SA"/>
              </w:rPr>
            </w:pPr>
          </w:p>
        </w:tc>
      </w:tr>
      <w:tr w:rsidR="005B301F" w:rsidRPr="005B301F" w14:paraId="216AA32A" w14:textId="77777777" w:rsidTr="005B301F">
        <w:trPr>
          <w:trHeight w:val="28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FC5EC9A" w14:textId="77777777" w:rsidR="005B301F" w:rsidRPr="005B301F" w:rsidRDefault="005B301F" w:rsidP="005B301F">
            <w:pPr>
              <w:spacing w:after="0" w:line="240" w:lineRule="auto"/>
              <w:jc w:val="center"/>
              <w:rPr>
                <w:rFonts w:ascii="Calibri" w:hAnsi="Calibri" w:cs="Calibri"/>
                <w:b/>
                <w:bCs/>
                <w:color w:val="FFFFFF"/>
                <w:sz w:val="20"/>
                <w:szCs w:val="20"/>
                <w:lang w:bidi="ar-SA"/>
              </w:rPr>
            </w:pPr>
            <w:r w:rsidRPr="005B301F">
              <w:rPr>
                <w:rFonts w:ascii="Calibri" w:hAnsi="Calibri" w:cs="Calibri"/>
                <w:b/>
                <w:bCs/>
                <w:color w:val="FFFFFF"/>
                <w:sz w:val="20"/>
                <w:szCs w:val="20"/>
                <w:lang w:bidi="ar-SA"/>
              </w:rPr>
              <w:t xml:space="preserve">SUPERIOR </w:t>
            </w:r>
          </w:p>
        </w:tc>
        <w:tc>
          <w:tcPr>
            <w:tcW w:w="0" w:type="auto"/>
            <w:shd w:val="clear" w:color="auto" w:fill="0563C1"/>
            <w:tcMar>
              <w:top w:w="0" w:type="dxa"/>
              <w:left w:w="45" w:type="dxa"/>
              <w:bottom w:w="0" w:type="dxa"/>
              <w:right w:w="45" w:type="dxa"/>
            </w:tcMar>
            <w:vAlign w:val="center"/>
            <w:hideMark/>
          </w:tcPr>
          <w:p w14:paraId="4712BB05" w14:textId="77777777" w:rsidR="005B301F" w:rsidRPr="005B301F" w:rsidRDefault="005B301F" w:rsidP="005B301F">
            <w:pPr>
              <w:spacing w:after="0" w:line="240" w:lineRule="auto"/>
              <w:jc w:val="center"/>
              <w:rPr>
                <w:rFonts w:ascii="Calibri" w:hAnsi="Calibri" w:cs="Calibri"/>
                <w:b/>
                <w:bCs/>
                <w:color w:val="FFFFFF"/>
                <w:sz w:val="20"/>
                <w:szCs w:val="20"/>
                <w:lang w:bidi="ar-SA"/>
              </w:rPr>
            </w:pPr>
            <w:r w:rsidRPr="005B301F">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49D77F3" w14:textId="77777777" w:rsidR="005B301F" w:rsidRPr="005B301F" w:rsidRDefault="005B301F" w:rsidP="005B301F">
            <w:pPr>
              <w:spacing w:after="0" w:line="240" w:lineRule="auto"/>
              <w:jc w:val="center"/>
              <w:rPr>
                <w:rFonts w:ascii="Calibri" w:hAnsi="Calibri" w:cs="Calibri"/>
                <w:b/>
                <w:bCs/>
                <w:color w:val="FFFFFF"/>
                <w:sz w:val="20"/>
                <w:szCs w:val="20"/>
                <w:lang w:bidi="ar-SA"/>
              </w:rPr>
            </w:pPr>
            <w:r w:rsidRPr="005B301F">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80F638C" w14:textId="77777777" w:rsidR="005B301F" w:rsidRPr="005B301F" w:rsidRDefault="005B301F" w:rsidP="005B301F">
            <w:pPr>
              <w:spacing w:after="0" w:line="240" w:lineRule="auto"/>
              <w:jc w:val="center"/>
              <w:rPr>
                <w:rFonts w:ascii="Calibri" w:hAnsi="Calibri" w:cs="Calibri"/>
                <w:b/>
                <w:bCs/>
                <w:color w:val="FFFFFF"/>
                <w:sz w:val="20"/>
                <w:szCs w:val="20"/>
                <w:lang w:bidi="ar-SA"/>
              </w:rPr>
            </w:pPr>
            <w:r w:rsidRPr="005B301F">
              <w:rPr>
                <w:rFonts w:ascii="Calibri" w:hAnsi="Calibri" w:cs="Calibri"/>
                <w:b/>
                <w:bCs/>
                <w:color w:val="FFFFFF"/>
                <w:sz w:val="20"/>
                <w:szCs w:val="20"/>
                <w:lang w:bidi="ar-SA"/>
              </w:rPr>
              <w:t xml:space="preserve">SGL </w:t>
            </w:r>
          </w:p>
        </w:tc>
      </w:tr>
      <w:tr w:rsidR="005B301F" w:rsidRPr="005B301F" w14:paraId="21609956" w14:textId="77777777" w:rsidTr="005B301F">
        <w:trPr>
          <w:trHeight w:val="28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30249AB" w14:textId="77777777" w:rsidR="005B301F" w:rsidRPr="005B301F" w:rsidRDefault="005B301F" w:rsidP="005B301F">
            <w:pPr>
              <w:spacing w:after="0" w:line="240" w:lineRule="auto"/>
              <w:jc w:val="right"/>
              <w:rPr>
                <w:rFonts w:ascii="Calibri" w:hAnsi="Calibri" w:cs="Calibri"/>
                <w:sz w:val="20"/>
                <w:szCs w:val="20"/>
                <w:lang w:bidi="ar-SA"/>
              </w:rPr>
            </w:pPr>
            <w:r w:rsidRPr="005B301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9D0DC91" w14:textId="77777777" w:rsidR="005B301F" w:rsidRPr="005B301F" w:rsidRDefault="005B301F" w:rsidP="005B301F">
            <w:pPr>
              <w:spacing w:after="0" w:line="240" w:lineRule="auto"/>
              <w:jc w:val="center"/>
              <w:rPr>
                <w:rFonts w:ascii="Calibri" w:hAnsi="Calibri" w:cs="Calibri"/>
                <w:sz w:val="20"/>
                <w:szCs w:val="20"/>
                <w:lang w:bidi="ar-SA"/>
              </w:rPr>
            </w:pPr>
            <w:r w:rsidRPr="005B301F">
              <w:rPr>
                <w:rFonts w:ascii="Calibri" w:hAnsi="Calibri" w:cs="Calibri"/>
                <w:sz w:val="20"/>
                <w:szCs w:val="20"/>
                <w:lang w:bidi="ar-SA"/>
              </w:rPr>
              <w:t>1000</w:t>
            </w:r>
          </w:p>
        </w:tc>
        <w:tc>
          <w:tcPr>
            <w:tcW w:w="0" w:type="auto"/>
            <w:shd w:val="clear" w:color="auto" w:fill="FFFFFF"/>
            <w:tcMar>
              <w:top w:w="0" w:type="dxa"/>
              <w:left w:w="45" w:type="dxa"/>
              <w:bottom w:w="0" w:type="dxa"/>
              <w:right w:w="45" w:type="dxa"/>
            </w:tcMar>
            <w:vAlign w:val="center"/>
            <w:hideMark/>
          </w:tcPr>
          <w:p w14:paraId="3CAA9066" w14:textId="77777777" w:rsidR="005B301F" w:rsidRPr="005B301F" w:rsidRDefault="005B301F" w:rsidP="005B301F">
            <w:pPr>
              <w:spacing w:after="0" w:line="240" w:lineRule="auto"/>
              <w:jc w:val="center"/>
              <w:rPr>
                <w:rFonts w:ascii="Calibri" w:hAnsi="Calibri" w:cs="Calibri"/>
                <w:sz w:val="20"/>
                <w:szCs w:val="20"/>
                <w:lang w:bidi="ar-SA"/>
              </w:rPr>
            </w:pPr>
            <w:r w:rsidRPr="005B301F">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6727E34" w14:textId="77777777" w:rsidR="005B301F" w:rsidRPr="005B301F" w:rsidRDefault="005B301F" w:rsidP="005B301F">
            <w:pPr>
              <w:spacing w:after="0" w:line="240" w:lineRule="auto"/>
              <w:jc w:val="center"/>
              <w:rPr>
                <w:rFonts w:ascii="Calibri" w:hAnsi="Calibri" w:cs="Calibri"/>
                <w:sz w:val="20"/>
                <w:szCs w:val="20"/>
                <w:lang w:bidi="ar-SA"/>
              </w:rPr>
            </w:pPr>
            <w:r w:rsidRPr="005B301F">
              <w:rPr>
                <w:rFonts w:ascii="Calibri" w:hAnsi="Calibri" w:cs="Calibri"/>
                <w:sz w:val="20"/>
                <w:szCs w:val="20"/>
                <w:lang w:bidi="ar-SA"/>
              </w:rPr>
              <w:t>1320</w:t>
            </w:r>
          </w:p>
        </w:tc>
      </w:tr>
      <w:tr w:rsidR="005B301F" w:rsidRPr="005B301F" w14:paraId="07345F40" w14:textId="77777777" w:rsidTr="005B301F">
        <w:trPr>
          <w:trHeight w:val="28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1E7493E" w14:textId="77777777" w:rsidR="005B301F" w:rsidRPr="005B301F" w:rsidRDefault="005B301F" w:rsidP="005B301F">
            <w:pPr>
              <w:spacing w:after="0" w:line="240" w:lineRule="auto"/>
              <w:jc w:val="right"/>
              <w:rPr>
                <w:rFonts w:ascii="Calibri" w:hAnsi="Calibri" w:cs="Calibri"/>
                <w:b/>
                <w:bCs/>
                <w:sz w:val="20"/>
                <w:szCs w:val="20"/>
                <w:lang w:bidi="ar-SA"/>
              </w:rPr>
            </w:pPr>
            <w:r w:rsidRPr="005B301F">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0F1908F" w14:textId="77777777" w:rsidR="005B301F" w:rsidRPr="005B301F" w:rsidRDefault="005B301F" w:rsidP="005B301F">
            <w:pPr>
              <w:spacing w:after="0" w:line="240" w:lineRule="auto"/>
              <w:jc w:val="center"/>
              <w:rPr>
                <w:rFonts w:ascii="Calibri" w:hAnsi="Calibri" w:cs="Calibri"/>
                <w:b/>
                <w:bCs/>
                <w:sz w:val="20"/>
                <w:szCs w:val="20"/>
                <w:lang w:bidi="ar-SA"/>
              </w:rPr>
            </w:pPr>
            <w:r w:rsidRPr="005B301F">
              <w:rPr>
                <w:rFonts w:ascii="Calibri" w:hAnsi="Calibri" w:cs="Calibri"/>
                <w:b/>
                <w:bCs/>
                <w:sz w:val="20"/>
                <w:szCs w:val="20"/>
                <w:lang w:bidi="ar-SA"/>
              </w:rPr>
              <w:t>1660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E43B143" w14:textId="77777777" w:rsidR="005B301F" w:rsidRPr="005B301F" w:rsidRDefault="005B301F" w:rsidP="005B301F">
            <w:pPr>
              <w:spacing w:after="0" w:line="240" w:lineRule="auto"/>
              <w:jc w:val="center"/>
              <w:rPr>
                <w:rFonts w:ascii="Calibri" w:hAnsi="Calibri" w:cs="Calibri"/>
                <w:b/>
                <w:bCs/>
                <w:sz w:val="20"/>
                <w:szCs w:val="20"/>
                <w:lang w:bidi="ar-SA"/>
              </w:rPr>
            </w:pPr>
            <w:r w:rsidRPr="005B301F">
              <w:rPr>
                <w:rFonts w:ascii="Calibri" w:hAnsi="Calibri" w:cs="Calibri"/>
                <w:b/>
                <w:bCs/>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5F4462A" w14:textId="77777777" w:rsidR="005B301F" w:rsidRPr="005B301F" w:rsidRDefault="005B301F" w:rsidP="005B301F">
            <w:pPr>
              <w:spacing w:after="0" w:line="240" w:lineRule="auto"/>
              <w:jc w:val="center"/>
              <w:rPr>
                <w:rFonts w:ascii="Calibri" w:hAnsi="Calibri" w:cs="Calibri"/>
                <w:b/>
                <w:bCs/>
                <w:sz w:val="20"/>
                <w:szCs w:val="20"/>
                <w:lang w:bidi="ar-SA"/>
              </w:rPr>
            </w:pPr>
            <w:r w:rsidRPr="005B301F">
              <w:rPr>
                <w:rFonts w:ascii="Calibri" w:hAnsi="Calibri" w:cs="Calibri"/>
                <w:b/>
                <w:bCs/>
                <w:sz w:val="20"/>
                <w:szCs w:val="20"/>
                <w:lang w:bidi="ar-SA"/>
              </w:rPr>
              <w:t>1980</w:t>
            </w:r>
          </w:p>
        </w:tc>
      </w:tr>
    </w:tbl>
    <w:p w14:paraId="363DE5F0" w14:textId="77777777" w:rsidR="00250DBE" w:rsidRDefault="00250DBE" w:rsidP="001310C7">
      <w:pPr>
        <w:pStyle w:val="Sinespaciado"/>
        <w:rPr>
          <w:rFonts w:asciiTheme="minorHAnsi" w:eastAsia="Arial" w:hAnsiTheme="minorHAnsi" w:cstheme="minorHAnsi"/>
          <w:color w:val="002060"/>
        </w:rPr>
      </w:pPr>
    </w:p>
    <w:p w14:paraId="58AF75C2" w14:textId="77777777" w:rsidR="005B301F" w:rsidRDefault="005B301F" w:rsidP="001310C7">
      <w:pPr>
        <w:pStyle w:val="Sinespaciado"/>
        <w:rPr>
          <w:rFonts w:asciiTheme="minorHAnsi" w:eastAsia="Arial" w:hAnsiTheme="minorHAnsi" w:cstheme="minorHAnsi"/>
          <w:color w:val="002060"/>
        </w:rPr>
      </w:pPr>
    </w:p>
    <w:tbl>
      <w:tblPr>
        <w:tblW w:w="8692" w:type="dxa"/>
        <w:jc w:val="center"/>
        <w:tblCellSpacing w:w="0" w:type="dxa"/>
        <w:tblCellMar>
          <w:left w:w="0" w:type="dxa"/>
          <w:right w:w="0" w:type="dxa"/>
        </w:tblCellMar>
        <w:tblLook w:val="04A0" w:firstRow="1" w:lastRow="0" w:firstColumn="1" w:lastColumn="0" w:noHBand="0" w:noVBand="1"/>
      </w:tblPr>
      <w:tblGrid>
        <w:gridCol w:w="8692"/>
      </w:tblGrid>
      <w:tr w:rsidR="005B301F" w:rsidRPr="005B301F" w14:paraId="28E5E183" w14:textId="77777777" w:rsidTr="005B301F">
        <w:trPr>
          <w:trHeight w:val="312"/>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75D28930" w14:textId="77777777" w:rsidR="005B301F" w:rsidRPr="005B301F" w:rsidRDefault="005B301F" w:rsidP="005B301F">
            <w:pPr>
              <w:spacing w:after="0" w:line="240" w:lineRule="auto"/>
              <w:rPr>
                <w:rFonts w:ascii="Calibri" w:hAnsi="Calibri" w:cs="Calibri"/>
                <w:sz w:val="20"/>
                <w:szCs w:val="20"/>
                <w:lang w:bidi="ar-SA"/>
              </w:rPr>
            </w:pPr>
            <w:r w:rsidRPr="005B301F">
              <w:rPr>
                <w:rFonts w:ascii="Calibri" w:hAnsi="Calibri" w:cs="Calibri"/>
                <w:sz w:val="20"/>
                <w:szCs w:val="20"/>
                <w:lang w:bidi="ar-SA"/>
              </w:rPr>
              <w:t>RUTA AEREA PROPUESTA MEX/SCL/MEX</w:t>
            </w:r>
          </w:p>
        </w:tc>
      </w:tr>
      <w:tr w:rsidR="005B301F" w:rsidRPr="005B301F" w14:paraId="78488257" w14:textId="77777777" w:rsidTr="005B301F">
        <w:trPr>
          <w:trHeight w:val="312"/>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60927CC" w14:textId="77777777" w:rsidR="005B301F" w:rsidRPr="005B301F" w:rsidRDefault="005B301F" w:rsidP="005B301F">
            <w:pPr>
              <w:spacing w:after="0" w:line="240" w:lineRule="auto"/>
              <w:rPr>
                <w:rFonts w:ascii="Calibri" w:hAnsi="Calibri" w:cs="Calibri"/>
                <w:b/>
                <w:bCs/>
                <w:color w:val="FFFFFF"/>
                <w:sz w:val="20"/>
                <w:szCs w:val="20"/>
                <w:lang w:bidi="ar-SA"/>
              </w:rPr>
            </w:pPr>
            <w:r w:rsidRPr="005B301F">
              <w:rPr>
                <w:rFonts w:ascii="Calibri" w:hAnsi="Calibri" w:cs="Calibri"/>
                <w:b/>
                <w:bCs/>
                <w:color w:val="FFFFFF"/>
                <w:sz w:val="20"/>
                <w:szCs w:val="20"/>
                <w:lang w:bidi="ar-SA"/>
              </w:rPr>
              <w:t>IMPUESTOS AEREOS (SUJETOS A CONFIRMACIÓN): 680 USD</w:t>
            </w:r>
          </w:p>
        </w:tc>
      </w:tr>
      <w:tr w:rsidR="005B301F" w:rsidRPr="005B301F" w14:paraId="46EDB8CF" w14:textId="77777777" w:rsidTr="005B301F">
        <w:trPr>
          <w:trHeight w:val="281"/>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0BD3D84" w14:textId="77777777" w:rsidR="005B301F" w:rsidRPr="005B301F" w:rsidRDefault="005B301F" w:rsidP="005B301F">
            <w:pPr>
              <w:spacing w:after="0" w:line="240" w:lineRule="auto"/>
              <w:rPr>
                <w:rFonts w:ascii="Calibri" w:hAnsi="Calibri" w:cs="Calibri"/>
                <w:b/>
                <w:bCs/>
                <w:color w:val="FFFFFF"/>
                <w:sz w:val="20"/>
                <w:szCs w:val="20"/>
                <w:lang w:bidi="ar-SA"/>
              </w:rPr>
            </w:pPr>
            <w:r w:rsidRPr="005B301F">
              <w:rPr>
                <w:rFonts w:ascii="Calibri" w:hAnsi="Calibri" w:cs="Calibri"/>
                <w:b/>
                <w:bCs/>
                <w:color w:val="FFFFFF"/>
                <w:sz w:val="20"/>
                <w:szCs w:val="20"/>
                <w:lang w:bidi="ar-SA"/>
              </w:rPr>
              <w:t>SUPL. PASAJERO VIAJANDO SOLO: 285 USD</w:t>
            </w:r>
          </w:p>
        </w:tc>
      </w:tr>
      <w:tr w:rsidR="005B301F" w:rsidRPr="005B301F" w14:paraId="77B25F80" w14:textId="77777777" w:rsidTr="005B301F">
        <w:trPr>
          <w:trHeight w:val="312"/>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28D7BE75" w14:textId="77777777" w:rsidR="005B301F" w:rsidRPr="005B301F" w:rsidRDefault="005B301F" w:rsidP="005B301F">
            <w:pPr>
              <w:spacing w:after="0" w:line="240" w:lineRule="auto"/>
              <w:rPr>
                <w:rFonts w:ascii="Calibri" w:hAnsi="Calibri" w:cs="Calibri"/>
                <w:sz w:val="20"/>
                <w:szCs w:val="20"/>
                <w:lang w:bidi="ar-SA"/>
              </w:rPr>
            </w:pPr>
            <w:r w:rsidRPr="005B301F">
              <w:rPr>
                <w:rFonts w:ascii="Calibri" w:hAnsi="Calibri" w:cs="Calibri"/>
                <w:sz w:val="20"/>
                <w:szCs w:val="20"/>
                <w:lang w:bidi="ar-SA"/>
              </w:rPr>
              <w:t>SUPLEMENTO DESDE EL INTERIOR DEL PAÍS: CONSULTAR</w:t>
            </w:r>
          </w:p>
        </w:tc>
      </w:tr>
      <w:tr w:rsidR="005B301F" w:rsidRPr="005B301F" w14:paraId="4524A2DF" w14:textId="77777777" w:rsidTr="005B301F">
        <w:trPr>
          <w:trHeight w:val="19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10698E7" w14:textId="77777777" w:rsidR="005B301F" w:rsidRPr="005B301F" w:rsidRDefault="005B301F" w:rsidP="005B301F">
            <w:pPr>
              <w:spacing w:after="0" w:line="240" w:lineRule="auto"/>
              <w:rPr>
                <w:rFonts w:ascii="Calibri" w:hAnsi="Calibri" w:cs="Calibri"/>
                <w:sz w:val="20"/>
                <w:szCs w:val="20"/>
                <w:lang w:bidi="ar-SA"/>
              </w:rPr>
            </w:pPr>
            <w:r w:rsidRPr="005B301F">
              <w:rPr>
                <w:rFonts w:ascii="Calibri" w:hAnsi="Calibri" w:cs="Calibri"/>
                <w:sz w:val="20"/>
                <w:szCs w:val="20"/>
                <w:lang w:bidi="ar-SA"/>
              </w:rPr>
              <w:t xml:space="preserve">TARIFAS SUJETAS A DISPONIBILIDAD Y CAMBIO SIN PREVIO AVISO </w:t>
            </w:r>
          </w:p>
        </w:tc>
      </w:tr>
      <w:tr w:rsidR="005B301F" w:rsidRPr="005B301F" w14:paraId="09D3A101" w14:textId="77777777" w:rsidTr="005B301F">
        <w:trPr>
          <w:trHeight w:val="328"/>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9890D65" w14:textId="77777777" w:rsidR="005B301F" w:rsidRPr="005B301F" w:rsidRDefault="005B301F" w:rsidP="005B301F">
            <w:pPr>
              <w:spacing w:after="0" w:line="240" w:lineRule="auto"/>
              <w:rPr>
                <w:rFonts w:ascii="Calibri" w:hAnsi="Calibri" w:cs="Calibri"/>
                <w:sz w:val="20"/>
                <w:szCs w:val="20"/>
                <w:lang w:bidi="ar-SA"/>
              </w:rPr>
            </w:pPr>
            <w:r w:rsidRPr="005B301F">
              <w:rPr>
                <w:rFonts w:ascii="Calibri" w:hAnsi="Calibri" w:cs="Calibri"/>
                <w:sz w:val="20"/>
                <w:szCs w:val="20"/>
                <w:lang w:bidi="ar-SA"/>
              </w:rPr>
              <w:t>CONSULTAR PRECIO DE MENOR</w:t>
            </w:r>
          </w:p>
        </w:tc>
      </w:tr>
      <w:tr w:rsidR="005B301F" w:rsidRPr="005B301F" w14:paraId="6B2E269C" w14:textId="77777777" w:rsidTr="005B301F">
        <w:trPr>
          <w:trHeight w:val="312"/>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16D45784" w14:textId="77777777" w:rsidR="005B301F" w:rsidRPr="005B301F" w:rsidRDefault="005B301F" w:rsidP="005B301F">
            <w:pPr>
              <w:spacing w:after="0" w:line="240" w:lineRule="auto"/>
              <w:rPr>
                <w:rFonts w:ascii="Calibri" w:hAnsi="Calibri" w:cs="Calibri"/>
                <w:b/>
                <w:bCs/>
                <w:sz w:val="20"/>
                <w:szCs w:val="20"/>
                <w:lang w:bidi="ar-SA"/>
              </w:rPr>
            </w:pPr>
            <w:r w:rsidRPr="005B301F">
              <w:rPr>
                <w:rFonts w:ascii="Calibri" w:hAnsi="Calibri" w:cs="Calibri"/>
                <w:b/>
                <w:bCs/>
                <w:sz w:val="20"/>
                <w:szCs w:val="20"/>
                <w:lang w:bidi="ar-SA"/>
              </w:rPr>
              <w:t>EL PRECIO TERRESTRE CON AÉREO ES ORIENTATIVO, PUEDE PRESENTAR CAMBIOS DEPENDIENDO LA TEMPORADA</w:t>
            </w:r>
          </w:p>
        </w:tc>
      </w:tr>
      <w:tr w:rsidR="005B301F" w:rsidRPr="005B301F" w14:paraId="710EB7C5" w14:textId="77777777" w:rsidTr="005B301F">
        <w:trPr>
          <w:trHeight w:val="312"/>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48C2FB2" w14:textId="77777777" w:rsidR="005B301F" w:rsidRPr="005B301F" w:rsidRDefault="005B301F" w:rsidP="005B301F">
            <w:pPr>
              <w:spacing w:after="0" w:line="240" w:lineRule="auto"/>
              <w:rPr>
                <w:rFonts w:ascii="Calibri" w:hAnsi="Calibri" w:cs="Calibri"/>
                <w:b/>
                <w:bCs/>
                <w:sz w:val="20"/>
                <w:szCs w:val="20"/>
                <w:lang w:bidi="ar-SA"/>
              </w:rPr>
            </w:pPr>
            <w:r w:rsidRPr="005B301F">
              <w:rPr>
                <w:rFonts w:ascii="Calibri" w:hAnsi="Calibri" w:cs="Calibri"/>
                <w:b/>
                <w:bCs/>
                <w:sz w:val="20"/>
                <w:szCs w:val="20"/>
                <w:lang w:bidi="ar-SA"/>
              </w:rPr>
              <w:t>VIGENCIA: A SEPTIEMBRE 2026 (EXCEPTO SEMANA SANTA, NAVIDAD, FIN DE AÑO, JULIO, PUENTES Y DÍAS FESTIVOS. CONSULTE SUPLEMENTO)</w:t>
            </w:r>
          </w:p>
        </w:tc>
      </w:tr>
    </w:tbl>
    <w:p w14:paraId="32A83AFD" w14:textId="77777777" w:rsidR="005B301F" w:rsidRPr="001E559D" w:rsidRDefault="005B301F" w:rsidP="001310C7">
      <w:pPr>
        <w:pStyle w:val="Sinespaciado"/>
        <w:rPr>
          <w:rFonts w:asciiTheme="minorHAnsi" w:eastAsia="Arial" w:hAnsiTheme="minorHAnsi" w:cstheme="minorHAnsi"/>
          <w:color w:val="002060"/>
        </w:rPr>
      </w:pPr>
    </w:p>
    <w:sectPr w:rsidR="005B301F" w:rsidRPr="001E559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EB7FE" w14:textId="77777777" w:rsidR="0006275A" w:rsidRDefault="0006275A">
      <w:pPr>
        <w:spacing w:after="0" w:line="240" w:lineRule="auto"/>
      </w:pPr>
      <w:r>
        <w:separator/>
      </w:r>
    </w:p>
  </w:endnote>
  <w:endnote w:type="continuationSeparator" w:id="0">
    <w:p w14:paraId="1C1DD1D7" w14:textId="77777777" w:rsidR="0006275A" w:rsidRDefault="00062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4F2F0" w14:textId="77777777" w:rsidR="0006275A" w:rsidRDefault="0006275A">
      <w:pPr>
        <w:spacing w:after="0" w:line="240" w:lineRule="auto"/>
      </w:pPr>
      <w:bookmarkStart w:id="0" w:name="_Hlk199846639"/>
      <w:bookmarkEnd w:id="0"/>
      <w:r>
        <w:separator/>
      </w:r>
    </w:p>
  </w:footnote>
  <w:footnote w:type="continuationSeparator" w:id="0">
    <w:p w14:paraId="57A2FBF1" w14:textId="77777777" w:rsidR="0006275A" w:rsidRDefault="00062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6B6A5BFB" w:rsidR="008F70F5" w:rsidRDefault="00E8265E"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A6CFD99">
              <wp:simplePos x="0" y="0"/>
              <wp:positionH relativeFrom="column">
                <wp:posOffset>-243840</wp:posOffset>
              </wp:positionH>
              <wp:positionV relativeFrom="paragraph">
                <wp:posOffset>-401955</wp:posOffset>
              </wp:positionV>
              <wp:extent cx="5267325" cy="10763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267325" cy="1076325"/>
                      </a:xfrm>
                      <a:prstGeom prst="rect">
                        <a:avLst/>
                      </a:prstGeom>
                      <a:noFill/>
                      <a:ln w="9525" cap="flat" cmpd="sng">
                        <a:noFill/>
                        <a:prstDash val="solid"/>
                        <a:round/>
                        <a:headEnd type="none" w="sm" len="sm"/>
                        <a:tailEnd type="none" w="sm" len="sm"/>
                      </a:ln>
                    </wps:spPr>
                    <wps:txbx>
                      <w:txbxContent>
                        <w:p w14:paraId="563DB996" w14:textId="6C535705" w:rsidR="00D96000" w:rsidRPr="00E8265E" w:rsidRDefault="00E8265E">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sidRPr="00E8265E">
                            <w:rPr>
                              <w:rFonts w:ascii="Calibri" w:eastAsia="Calibri" w:hAnsi="Calibri" w:cs="Calibri"/>
                              <w:b/>
                              <w:color w:val="FFFFFF" w:themeColor="background1"/>
                              <w:sz w:val="52"/>
                              <w:szCs w:val="52"/>
                              <w14:textOutline w14:w="9525" w14:cap="rnd" w14:cmpd="sng" w14:algn="ctr">
                                <w14:noFill/>
                                <w14:prstDash w14:val="solid"/>
                                <w14:bevel/>
                              </w14:textOutline>
                            </w:rPr>
                            <w:t xml:space="preserve">SANTIAGO, VALLES VINICOLAS, VIÑA DEL MAR Y VALPARAISO </w:t>
                          </w:r>
                        </w:p>
                        <w:p w14:paraId="2258FF71" w14:textId="65DEB026" w:rsidR="007F7B70" w:rsidRPr="00072EA9" w:rsidRDefault="005B301F">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1086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9.2pt;margin-top:-31.65pt;width:414.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" filled="f" stroked="f">
              <v:stroke startarrowwidth="narrow" startarrowlength="short" endarrowwidth="narrow" endarrowlength="short" joinstyle="round"/>
              <v:textbox inset="2.53958mm,1.2694mm,2.53958mm,1.2694mm">
                <w:txbxContent>
                  <w:p w14:paraId="563DB996" w14:textId="6C535705" w:rsidR="00D96000" w:rsidRPr="00E8265E" w:rsidRDefault="00E8265E">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sidRPr="00E8265E">
                      <w:rPr>
                        <w:rFonts w:ascii="Calibri" w:eastAsia="Calibri" w:hAnsi="Calibri" w:cs="Calibri"/>
                        <w:b/>
                        <w:color w:val="FFFFFF" w:themeColor="background1"/>
                        <w:sz w:val="52"/>
                        <w:szCs w:val="52"/>
                        <w14:textOutline w14:w="9525" w14:cap="rnd" w14:cmpd="sng" w14:algn="ctr">
                          <w14:noFill/>
                          <w14:prstDash w14:val="solid"/>
                          <w14:bevel/>
                        </w14:textOutline>
                      </w:rPr>
                      <w:t xml:space="preserve">SANTIAGO, VALLES VINICOLAS, VIÑA DEL MAR Y VALPARAISO </w:t>
                    </w:r>
                  </w:p>
                  <w:p w14:paraId="2258FF71" w14:textId="65DEB026" w:rsidR="007F7B70" w:rsidRPr="00072EA9" w:rsidRDefault="005B301F">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1086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4762C113">
          <wp:simplePos x="0" y="0"/>
          <wp:positionH relativeFrom="column">
            <wp:posOffset>5107305</wp:posOffset>
          </wp:positionH>
          <wp:positionV relativeFrom="paragraph">
            <wp:posOffset>178435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9A55C2A"/>
    <w:multiLevelType w:val="hybridMultilevel"/>
    <w:tmpl w:val="DBFCD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1"/>
  </w:num>
  <w:num w:numId="3" w16cid:durableId="1041170892">
    <w:abstractNumId w:val="10"/>
  </w:num>
  <w:num w:numId="4" w16cid:durableId="1033921887">
    <w:abstractNumId w:val="19"/>
  </w:num>
  <w:num w:numId="5" w16cid:durableId="353725778">
    <w:abstractNumId w:val="11"/>
  </w:num>
  <w:num w:numId="6" w16cid:durableId="1716585056">
    <w:abstractNumId w:val="22"/>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7"/>
  </w:num>
  <w:num w:numId="12" w16cid:durableId="11761755">
    <w:abstractNumId w:val="0"/>
  </w:num>
  <w:num w:numId="13" w16cid:durableId="1819877016">
    <w:abstractNumId w:val="13"/>
  </w:num>
  <w:num w:numId="14" w16cid:durableId="1296522864">
    <w:abstractNumId w:val="20"/>
  </w:num>
  <w:num w:numId="15" w16cid:durableId="1904682630">
    <w:abstractNumId w:val="14"/>
  </w:num>
  <w:num w:numId="16" w16cid:durableId="460078524">
    <w:abstractNumId w:val="12"/>
  </w:num>
  <w:num w:numId="17" w16cid:durableId="1968504851">
    <w:abstractNumId w:val="17"/>
  </w:num>
  <w:num w:numId="18" w16cid:durableId="1167555093">
    <w:abstractNumId w:val="18"/>
  </w:num>
  <w:num w:numId="19" w16cid:durableId="598945982">
    <w:abstractNumId w:val="15"/>
  </w:num>
  <w:num w:numId="20" w16cid:durableId="1140269920">
    <w:abstractNumId w:val="4"/>
  </w:num>
  <w:num w:numId="21" w16cid:durableId="633562103">
    <w:abstractNumId w:val="2"/>
  </w:num>
  <w:num w:numId="22" w16cid:durableId="1784615150">
    <w:abstractNumId w:val="23"/>
  </w:num>
  <w:num w:numId="23" w16cid:durableId="992415346">
    <w:abstractNumId w:val="24"/>
  </w:num>
  <w:num w:numId="24" w16cid:durableId="1240748330">
    <w:abstractNumId w:val="8"/>
  </w:num>
  <w:num w:numId="25" w16cid:durableId="20725364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6275A"/>
    <w:rsid w:val="00072EA9"/>
    <w:rsid w:val="000B0A80"/>
    <w:rsid w:val="000D785B"/>
    <w:rsid w:val="00104162"/>
    <w:rsid w:val="00121872"/>
    <w:rsid w:val="00121D3F"/>
    <w:rsid w:val="00126A5B"/>
    <w:rsid w:val="001308DE"/>
    <w:rsid w:val="001310C7"/>
    <w:rsid w:val="001760D9"/>
    <w:rsid w:val="001934F5"/>
    <w:rsid w:val="00197448"/>
    <w:rsid w:val="00197F8C"/>
    <w:rsid w:val="001E559D"/>
    <w:rsid w:val="00206A52"/>
    <w:rsid w:val="00210DC1"/>
    <w:rsid w:val="00250DBE"/>
    <w:rsid w:val="00253EC6"/>
    <w:rsid w:val="00260703"/>
    <w:rsid w:val="002A3E36"/>
    <w:rsid w:val="002B20BB"/>
    <w:rsid w:val="002E2148"/>
    <w:rsid w:val="002E6327"/>
    <w:rsid w:val="002F75FC"/>
    <w:rsid w:val="00335B2E"/>
    <w:rsid w:val="003472AF"/>
    <w:rsid w:val="003549A2"/>
    <w:rsid w:val="003660AA"/>
    <w:rsid w:val="003A2BAC"/>
    <w:rsid w:val="003D2533"/>
    <w:rsid w:val="003D65C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679E5"/>
    <w:rsid w:val="005B301F"/>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D0308"/>
    <w:rsid w:val="007D1D78"/>
    <w:rsid w:val="007F7B70"/>
    <w:rsid w:val="00825C6E"/>
    <w:rsid w:val="0084134A"/>
    <w:rsid w:val="0086273F"/>
    <w:rsid w:val="0088560B"/>
    <w:rsid w:val="008957EC"/>
    <w:rsid w:val="008C56AB"/>
    <w:rsid w:val="008E5CC0"/>
    <w:rsid w:val="008F157E"/>
    <w:rsid w:val="008F4840"/>
    <w:rsid w:val="008F70F5"/>
    <w:rsid w:val="0090199B"/>
    <w:rsid w:val="00902738"/>
    <w:rsid w:val="009119BC"/>
    <w:rsid w:val="00917AAD"/>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632CD"/>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71BE3"/>
    <w:rsid w:val="00D830A3"/>
    <w:rsid w:val="00D96000"/>
    <w:rsid w:val="00DC6E55"/>
    <w:rsid w:val="00DD2475"/>
    <w:rsid w:val="00DD5938"/>
    <w:rsid w:val="00DE25BD"/>
    <w:rsid w:val="00E701F2"/>
    <w:rsid w:val="00E8265E"/>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LetraParrafo">
    <w:name w:val="LetraParrafo"/>
    <w:rsid w:val="00E8265E"/>
    <w:rPr>
      <w:rFonts w:ascii="Helvetica" w:eastAsia="Helvetica" w:hAnsi="Helvetica" w:cs="Helvetica"/>
      <w:color w:val="404040"/>
      <w:sz w:val="16"/>
      <w:szCs w:val="16"/>
    </w:rPr>
  </w:style>
  <w:style w:type="paragraph" w:customStyle="1" w:styleId="jStyle">
    <w:name w:val="jStyle"/>
    <w:basedOn w:val="Normal"/>
    <w:rsid w:val="00E8265E"/>
    <w:pPr>
      <w:spacing w:after="0" w:line="278" w:lineRule="auto"/>
      <w:jc w:val="both"/>
    </w:pPr>
    <w:rPr>
      <w:rFonts w:ascii="Arial" w:eastAsia="Arial" w:hAnsi="Arial" w:cs="Arial"/>
      <w:sz w:val="20"/>
      <w:szCs w:val="20"/>
      <w:lang w:val="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8805564">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524133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84396254">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27113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1106</Words>
  <Characters>6085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2025-12-16T21:39:00Z</dcterms:created>
  <dcterms:modified xsi:type="dcterms:W3CDTF">2025-12-16T21:39:00Z</dcterms:modified>
</cp:coreProperties>
</file>