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194C" w14:textId="32154462" w:rsidR="005D6A0C" w:rsidRDefault="004F7DBB" w:rsidP="005D6A0C">
      <w:pPr>
        <w:pStyle w:val="Sinespaciado"/>
        <w:jc w:val="center"/>
        <w:rPr>
          <w:rFonts w:ascii="Arial" w:hAnsi="Arial" w:cs="Arial"/>
          <w:b/>
          <w:sz w:val="24"/>
          <w:szCs w:val="24"/>
          <w:lang w:val="es-MX"/>
        </w:rPr>
      </w:pPr>
      <w:r>
        <w:rPr>
          <w:rFonts w:ascii="Arial" w:hAnsi="Arial" w:cs="Arial"/>
          <w:b/>
          <w:sz w:val="24"/>
          <w:szCs w:val="24"/>
          <w:lang w:val="es-MX"/>
        </w:rPr>
        <w:t>Tijuana, Valle de Guadalupe, Valle de Ojos Negros, Valle de Santo Tomas, Ensenada</w:t>
      </w:r>
    </w:p>
    <w:p w14:paraId="30B847AA" w14:textId="0CC6C0CA" w:rsidR="008E5012" w:rsidRPr="004B03EA" w:rsidRDefault="008E5012" w:rsidP="008E5012">
      <w:pPr>
        <w:pStyle w:val="Sinespaciado"/>
        <w:rPr>
          <w:rFonts w:ascii="Arial" w:hAnsi="Arial" w:cs="Arial"/>
          <w:b/>
          <w:sz w:val="20"/>
          <w:szCs w:val="20"/>
          <w:lang w:val="es-CR"/>
        </w:rPr>
      </w:pPr>
      <w:bookmarkStart w:id="0" w:name="_Hlk533183742"/>
    </w:p>
    <w:p w14:paraId="28A2092B" w14:textId="3FDEC393" w:rsidR="008E5012" w:rsidRPr="004B03EA" w:rsidRDefault="002B3125" w:rsidP="008E5012">
      <w:pPr>
        <w:pStyle w:val="Sinespaciado"/>
        <w:rPr>
          <w:rFonts w:ascii="Arial" w:hAnsi="Arial" w:cs="Arial"/>
          <w:b/>
          <w:sz w:val="20"/>
          <w:szCs w:val="20"/>
          <w:lang w:val="es-CR"/>
        </w:rPr>
      </w:pPr>
      <w:bookmarkStart w:id="1" w:name="_Hlk40717743"/>
      <w:r>
        <w:rPr>
          <w:noProof/>
          <w:lang w:val="es-MX" w:eastAsia="es-MX" w:bidi="ar-SA"/>
        </w:rPr>
        <w:drawing>
          <wp:anchor distT="0" distB="0" distL="114300" distR="114300" simplePos="0" relativeHeight="251659264" behindDoc="0" locked="0" layoutInCell="1" allowOverlap="1" wp14:anchorId="5B07FDCA" wp14:editId="6001AF19">
            <wp:simplePos x="0" y="0"/>
            <wp:positionH relativeFrom="margin">
              <wp:align>right</wp:align>
            </wp:positionH>
            <wp:positionV relativeFrom="paragraph">
              <wp:posOffset>5080</wp:posOffset>
            </wp:positionV>
            <wp:extent cx="1783080" cy="3663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12" w:rsidRPr="004B03EA">
        <w:rPr>
          <w:rFonts w:ascii="Arial" w:hAnsi="Arial" w:cs="Arial"/>
          <w:b/>
          <w:sz w:val="20"/>
          <w:szCs w:val="20"/>
          <w:lang w:val="es-CR"/>
        </w:rPr>
        <w:t xml:space="preserve">Duración: </w:t>
      </w:r>
      <w:r w:rsidR="008E5012">
        <w:rPr>
          <w:rFonts w:ascii="Arial" w:hAnsi="Arial" w:cs="Arial"/>
          <w:b/>
          <w:sz w:val="20"/>
          <w:szCs w:val="20"/>
          <w:lang w:val="es-CR"/>
        </w:rPr>
        <w:t>5 días</w:t>
      </w:r>
    </w:p>
    <w:p w14:paraId="6B468A3D" w14:textId="617C8D58" w:rsidR="008E5012" w:rsidRDefault="004F7DBB" w:rsidP="008E5012">
      <w:pPr>
        <w:pStyle w:val="Sinespaciado"/>
        <w:jc w:val="both"/>
        <w:rPr>
          <w:rFonts w:ascii="Arial" w:hAnsi="Arial" w:cs="Arial"/>
          <w:b/>
          <w:sz w:val="20"/>
          <w:szCs w:val="20"/>
          <w:lang w:val="es-CR"/>
        </w:rPr>
      </w:pPr>
      <w:bookmarkStart w:id="2" w:name="_Hlk40435877"/>
      <w:r>
        <w:rPr>
          <w:rFonts w:ascii="Arial" w:hAnsi="Arial" w:cs="Arial"/>
          <w:b/>
          <w:sz w:val="20"/>
          <w:szCs w:val="20"/>
          <w:lang w:val="es-CR"/>
        </w:rPr>
        <w:t>Salidas</w:t>
      </w:r>
      <w:r w:rsidR="008E5012">
        <w:rPr>
          <w:rFonts w:ascii="Arial" w:hAnsi="Arial" w:cs="Arial"/>
          <w:b/>
          <w:sz w:val="20"/>
          <w:szCs w:val="20"/>
          <w:lang w:val="es-CR"/>
        </w:rPr>
        <w:t xml:space="preserve">: </w:t>
      </w:r>
      <w:r>
        <w:rPr>
          <w:rFonts w:ascii="Arial" w:hAnsi="Arial" w:cs="Arial"/>
          <w:b/>
          <w:sz w:val="20"/>
          <w:szCs w:val="20"/>
          <w:lang w:val="es-CR"/>
        </w:rPr>
        <w:t xml:space="preserve">Diarias </w:t>
      </w:r>
      <w:r w:rsidR="008E5012">
        <w:rPr>
          <w:rFonts w:ascii="Arial" w:hAnsi="Arial" w:cs="Arial"/>
          <w:b/>
          <w:sz w:val="20"/>
          <w:szCs w:val="20"/>
          <w:lang w:val="es-CR"/>
        </w:rPr>
        <w:t xml:space="preserve">(desde 2 personas) </w:t>
      </w:r>
    </w:p>
    <w:p w14:paraId="02476428" w14:textId="257B2D44" w:rsidR="004F7DBB" w:rsidRDefault="004F7DBB" w:rsidP="008E5012">
      <w:pPr>
        <w:pStyle w:val="Sinespaciado"/>
        <w:jc w:val="both"/>
        <w:rPr>
          <w:rFonts w:ascii="Arial" w:hAnsi="Arial" w:cs="Arial"/>
          <w:b/>
          <w:sz w:val="20"/>
          <w:szCs w:val="20"/>
          <w:lang w:val="es-CR"/>
        </w:rPr>
      </w:pPr>
      <w:r>
        <w:rPr>
          <w:rFonts w:ascii="Arial" w:hAnsi="Arial" w:cs="Arial"/>
          <w:b/>
          <w:sz w:val="20"/>
          <w:szCs w:val="20"/>
          <w:lang w:val="es-CR"/>
        </w:rPr>
        <w:t xml:space="preserve">Servicio Privado </w:t>
      </w:r>
    </w:p>
    <w:bookmarkEnd w:id="0"/>
    <w:bookmarkEnd w:id="1"/>
    <w:bookmarkEnd w:id="2"/>
    <w:p w14:paraId="7E18C2AB" w14:textId="159F0661" w:rsidR="008E5012" w:rsidRDefault="008E5012">
      <w:pPr>
        <w:pStyle w:val="Sinespaciado"/>
        <w:rPr>
          <w:rFonts w:ascii="Arial" w:hAnsi="Arial" w:cs="Arial"/>
          <w:b/>
          <w:sz w:val="20"/>
          <w:szCs w:val="20"/>
          <w:lang w:val="es-CR"/>
        </w:rPr>
      </w:pPr>
    </w:p>
    <w:p w14:paraId="16F11CF3" w14:textId="77777777" w:rsidR="00C871CA" w:rsidRPr="002B3125" w:rsidRDefault="005D6A0C" w:rsidP="00C871CA">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01.</w:t>
      </w:r>
      <w:r w:rsidR="001107F1" w:rsidRPr="002B3125">
        <w:rPr>
          <w:rFonts w:ascii="Arial" w:hAnsi="Arial" w:cs="Arial"/>
          <w:b/>
          <w:noProof/>
          <w:sz w:val="20"/>
          <w:szCs w:val="20"/>
          <w:lang w:val="es-MX" w:eastAsia="es-MX" w:bidi="ar-SA"/>
        </w:rPr>
        <w:tab/>
      </w:r>
      <w:r w:rsidR="001107F1" w:rsidRPr="002B3125">
        <w:rPr>
          <w:rFonts w:ascii="Arial" w:hAnsi="Arial" w:cs="Arial"/>
          <w:b/>
          <w:noProof/>
          <w:sz w:val="20"/>
          <w:szCs w:val="20"/>
          <w:lang w:val="es-MX" w:eastAsia="es-MX" w:bidi="ar-SA"/>
        </w:rPr>
        <w:tab/>
        <w:t>T</w:t>
      </w:r>
      <w:r w:rsidR="00C844DF" w:rsidRPr="002B3125">
        <w:rPr>
          <w:rFonts w:ascii="Arial" w:hAnsi="Arial" w:cs="Arial"/>
          <w:b/>
          <w:noProof/>
          <w:sz w:val="20"/>
          <w:szCs w:val="20"/>
          <w:lang w:val="es-MX" w:eastAsia="es-MX" w:bidi="ar-SA"/>
        </w:rPr>
        <w:t xml:space="preserve">IJUANA </w:t>
      </w:r>
      <w:r w:rsidR="00934542" w:rsidRPr="002B3125">
        <w:rPr>
          <w:rFonts w:ascii="Arial" w:hAnsi="Arial" w:cs="Arial"/>
          <w:b/>
          <w:noProof/>
          <w:sz w:val="20"/>
          <w:szCs w:val="20"/>
          <w:lang w:val="es-MX" w:eastAsia="es-MX" w:bidi="ar-SA"/>
        </w:rPr>
        <w:t>–</w:t>
      </w:r>
      <w:r w:rsidR="001107F1" w:rsidRPr="002B3125">
        <w:rPr>
          <w:rFonts w:ascii="Arial" w:hAnsi="Arial" w:cs="Arial"/>
          <w:b/>
          <w:noProof/>
          <w:sz w:val="20"/>
          <w:szCs w:val="20"/>
          <w:lang w:val="es-MX" w:eastAsia="es-MX" w:bidi="ar-SA"/>
        </w:rPr>
        <w:t xml:space="preserve"> </w:t>
      </w:r>
      <w:r w:rsidR="007229E5" w:rsidRPr="002B3125">
        <w:rPr>
          <w:rFonts w:ascii="Arial" w:hAnsi="Arial" w:cs="Arial"/>
          <w:b/>
          <w:noProof/>
          <w:sz w:val="20"/>
          <w:szCs w:val="20"/>
          <w:lang w:val="es-MX" w:eastAsia="es-MX" w:bidi="ar-SA"/>
        </w:rPr>
        <w:t>ENSENADA</w:t>
      </w:r>
    </w:p>
    <w:p w14:paraId="3AF04F73" w14:textId="77777777" w:rsidR="009201DB" w:rsidRPr="002B3125" w:rsidRDefault="0091011B" w:rsidP="0091011B">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A la hora indicada traslado del aeropuerto de Tijuana al hotel en Ensenada,</w:t>
      </w:r>
      <w:r w:rsidR="008E5012" w:rsidRPr="002B3125">
        <w:rPr>
          <w:rFonts w:ascii="Arial" w:hAnsi="Arial" w:cs="Arial"/>
          <w:color w:val="212121"/>
          <w:sz w:val="20"/>
          <w:szCs w:val="20"/>
          <w:lang w:val="es-MX"/>
        </w:rPr>
        <w:t xml:space="preserve"> un recorrido de 1 </w:t>
      </w:r>
      <w:proofErr w:type="spellStart"/>
      <w:r w:rsidR="008E5012" w:rsidRPr="002B3125">
        <w:rPr>
          <w:rFonts w:ascii="Arial" w:hAnsi="Arial" w:cs="Arial"/>
          <w:color w:val="212121"/>
          <w:sz w:val="20"/>
          <w:szCs w:val="20"/>
          <w:lang w:val="es-MX"/>
        </w:rPr>
        <w:t>hr</w:t>
      </w:r>
      <w:proofErr w:type="spellEnd"/>
      <w:r w:rsidR="008E5012" w:rsidRPr="002B3125">
        <w:rPr>
          <w:rFonts w:ascii="Arial" w:hAnsi="Arial" w:cs="Arial"/>
          <w:color w:val="212121"/>
          <w:sz w:val="20"/>
          <w:szCs w:val="20"/>
          <w:lang w:val="es-MX"/>
        </w:rPr>
        <w:t xml:space="preserve">. 30 min (105 km) la primera capital del Estado y conoce el fascinante fenómeno natural conocido como La </w:t>
      </w:r>
      <w:proofErr w:type="spellStart"/>
      <w:r w:rsidR="008E5012" w:rsidRPr="002B3125">
        <w:rPr>
          <w:rFonts w:ascii="Arial" w:hAnsi="Arial" w:cs="Arial"/>
          <w:color w:val="212121"/>
          <w:sz w:val="20"/>
          <w:szCs w:val="20"/>
          <w:lang w:val="es-MX"/>
        </w:rPr>
        <w:t>Bufadora</w:t>
      </w:r>
      <w:proofErr w:type="spellEnd"/>
      <w:r w:rsidR="008E5012" w:rsidRPr="002B3125">
        <w:rPr>
          <w:rFonts w:ascii="Arial" w:hAnsi="Arial" w:cs="Arial"/>
          <w:color w:val="212121"/>
          <w:sz w:val="20"/>
          <w:szCs w:val="20"/>
          <w:lang w:val="es-MX"/>
        </w:rPr>
        <w:t>, un géiser marino que sólo ocurre en tres partes del mundo</w:t>
      </w:r>
      <w:r w:rsidR="00345C23" w:rsidRPr="002B3125">
        <w:rPr>
          <w:rFonts w:ascii="Arial" w:hAnsi="Arial" w:cs="Arial"/>
          <w:color w:val="212121"/>
          <w:sz w:val="20"/>
          <w:szCs w:val="20"/>
          <w:lang w:val="es-MX"/>
        </w:rPr>
        <w:t xml:space="preserve">. </w:t>
      </w:r>
    </w:p>
    <w:p w14:paraId="3024B8F5" w14:textId="77777777" w:rsidR="009201DB" w:rsidRPr="002B3125" w:rsidRDefault="009201DB" w:rsidP="0091011B">
      <w:pPr>
        <w:spacing w:after="0" w:line="240" w:lineRule="auto"/>
        <w:jc w:val="both"/>
        <w:rPr>
          <w:rFonts w:ascii="Arial" w:hAnsi="Arial" w:cs="Arial"/>
          <w:color w:val="212121"/>
          <w:sz w:val="20"/>
          <w:szCs w:val="20"/>
          <w:lang w:val="es-MX"/>
        </w:rPr>
      </w:pPr>
    </w:p>
    <w:p w14:paraId="0BD8621A" w14:textId="77777777" w:rsidR="00345C23" w:rsidRPr="002B3125" w:rsidRDefault="00345C23" w:rsidP="009201DB">
      <w:pPr>
        <w:spacing w:after="0" w:line="240" w:lineRule="auto"/>
        <w:jc w:val="both"/>
        <w:rPr>
          <w:rFonts w:ascii="Arial" w:hAnsi="Arial" w:cs="Arial"/>
          <w:color w:val="FF0000"/>
          <w:sz w:val="20"/>
          <w:szCs w:val="20"/>
          <w:lang w:val="es-MX"/>
        </w:rPr>
      </w:pPr>
      <w:r w:rsidRPr="002B3125">
        <w:rPr>
          <w:rFonts w:ascii="Arial" w:hAnsi="Arial" w:cs="Arial"/>
          <w:b/>
          <w:bCs/>
          <w:color w:val="FF0000"/>
          <w:sz w:val="20"/>
          <w:szCs w:val="20"/>
          <w:lang w:val="es-MX"/>
        </w:rPr>
        <w:t>Opcionalmente</w:t>
      </w:r>
      <w:r w:rsidRPr="002B3125">
        <w:rPr>
          <w:rFonts w:ascii="Arial" w:hAnsi="Arial" w:cs="Arial"/>
          <w:color w:val="FF0000"/>
          <w:sz w:val="20"/>
          <w:szCs w:val="20"/>
          <w:lang w:val="es-MX"/>
        </w:rPr>
        <w:t xml:space="preserve"> </w:t>
      </w:r>
      <w:r w:rsidRPr="002B3125">
        <w:rPr>
          <w:rFonts w:ascii="Arial" w:hAnsi="Arial" w:cs="Arial"/>
          <w:color w:val="212121"/>
          <w:sz w:val="20"/>
          <w:szCs w:val="20"/>
          <w:lang w:val="es-MX"/>
        </w:rPr>
        <w:t xml:space="preserve">podrá dar un gran paseo en </w:t>
      </w:r>
      <w:r w:rsidRPr="002B3125">
        <w:rPr>
          <w:rFonts w:ascii="Arial" w:hAnsi="Arial" w:cs="Arial"/>
          <w:b/>
          <w:bCs/>
          <w:color w:val="FF0000"/>
          <w:sz w:val="20"/>
          <w:szCs w:val="20"/>
          <w:lang w:val="es-MX"/>
        </w:rPr>
        <w:t xml:space="preserve">kayak en la </w:t>
      </w:r>
      <w:proofErr w:type="spellStart"/>
      <w:r w:rsidRPr="002B3125">
        <w:rPr>
          <w:rFonts w:ascii="Arial" w:hAnsi="Arial" w:cs="Arial"/>
          <w:b/>
          <w:bCs/>
          <w:color w:val="FF0000"/>
          <w:sz w:val="20"/>
          <w:szCs w:val="20"/>
          <w:lang w:val="es-MX"/>
        </w:rPr>
        <w:t>Bufadora</w:t>
      </w:r>
      <w:proofErr w:type="spellEnd"/>
      <w:r w:rsidR="009201DB" w:rsidRPr="002B3125">
        <w:rPr>
          <w:rFonts w:ascii="Arial" w:hAnsi="Arial" w:cs="Arial"/>
          <w:color w:val="FF0000"/>
          <w:sz w:val="20"/>
          <w:szCs w:val="20"/>
          <w:lang w:val="es-MX"/>
        </w:rPr>
        <w:t xml:space="preserve"> </w:t>
      </w:r>
      <w:r w:rsidR="009201DB" w:rsidRPr="002B3125">
        <w:rPr>
          <w:rFonts w:ascii="Arial" w:hAnsi="Arial" w:cs="Arial"/>
          <w:color w:val="212121"/>
          <w:sz w:val="20"/>
          <w:szCs w:val="20"/>
          <w:lang w:val="es-MX"/>
        </w:rPr>
        <w:t>po</w:t>
      </w:r>
      <w:r w:rsidRPr="002B3125">
        <w:rPr>
          <w:rFonts w:ascii="Arial" w:hAnsi="Arial" w:cs="Arial"/>
          <w:color w:val="212121"/>
          <w:sz w:val="20"/>
          <w:szCs w:val="20"/>
          <w:lang w:val="es-MX"/>
        </w:rPr>
        <w:t>drá apreciar de cerca el gran fenómeno natural y el avistamiento de vida.</w:t>
      </w:r>
      <w:r w:rsidR="009201DB" w:rsidRPr="002B3125">
        <w:rPr>
          <w:rFonts w:ascii="Arial" w:hAnsi="Arial" w:cs="Arial"/>
          <w:color w:val="212121"/>
          <w:sz w:val="20"/>
          <w:szCs w:val="20"/>
          <w:lang w:val="es-MX"/>
        </w:rPr>
        <w:t xml:space="preserve"> El recorrido completo es de 4 km, los cuales consisten en 2 km en kayak saliendo de la bahía hacia el fenómeno natural la </w:t>
      </w:r>
      <w:proofErr w:type="spellStart"/>
      <w:r w:rsidR="009201DB" w:rsidRPr="002B3125">
        <w:rPr>
          <w:rFonts w:ascii="Arial" w:hAnsi="Arial" w:cs="Arial"/>
          <w:color w:val="212121"/>
          <w:sz w:val="20"/>
          <w:szCs w:val="20"/>
          <w:lang w:val="es-MX"/>
        </w:rPr>
        <w:t>Bufadora</w:t>
      </w:r>
      <w:proofErr w:type="spellEnd"/>
      <w:r w:rsidR="009201DB" w:rsidRPr="002B3125">
        <w:rPr>
          <w:rFonts w:ascii="Arial" w:hAnsi="Arial" w:cs="Arial"/>
          <w:color w:val="212121"/>
          <w:sz w:val="20"/>
          <w:szCs w:val="20"/>
          <w:lang w:val="es-MX"/>
        </w:rPr>
        <w:t>, de regreso son otros 2 km donde se regresará pegado a la bahía donde se podrán apreciar distintas algas marinas, rocas cubiertas de vida, aves de diferentes especies y lobos marinos.</w:t>
      </w:r>
      <w:r w:rsidRPr="002B3125">
        <w:rPr>
          <w:rFonts w:ascii="Arial" w:hAnsi="Arial" w:cs="Arial"/>
          <w:color w:val="212121"/>
          <w:sz w:val="20"/>
          <w:szCs w:val="20"/>
          <w:lang w:val="es-MX"/>
        </w:rPr>
        <w:t xml:space="preserve"> </w:t>
      </w:r>
      <w:r w:rsidRPr="002B3125">
        <w:rPr>
          <w:rFonts w:ascii="Arial" w:hAnsi="Arial" w:cs="Arial"/>
          <w:b/>
          <w:bCs/>
          <w:color w:val="FF0000"/>
          <w:sz w:val="20"/>
          <w:szCs w:val="20"/>
          <w:lang w:val="es-MX"/>
        </w:rPr>
        <w:t xml:space="preserve">Actividad incluida en </w:t>
      </w:r>
      <w:proofErr w:type="spellStart"/>
      <w:r w:rsidRPr="002B3125">
        <w:rPr>
          <w:rFonts w:ascii="Arial" w:hAnsi="Arial" w:cs="Arial"/>
          <w:b/>
          <w:bCs/>
          <w:color w:val="FF0000"/>
          <w:sz w:val="20"/>
          <w:szCs w:val="20"/>
          <w:lang w:val="es-MX"/>
        </w:rPr>
        <w:t>Travel</w:t>
      </w:r>
      <w:proofErr w:type="spellEnd"/>
      <w:r w:rsidRPr="002B3125">
        <w:rPr>
          <w:rFonts w:ascii="Arial" w:hAnsi="Arial" w:cs="Arial"/>
          <w:b/>
          <w:bCs/>
          <w:color w:val="FF0000"/>
          <w:sz w:val="20"/>
          <w:szCs w:val="20"/>
          <w:lang w:val="es-MX"/>
        </w:rPr>
        <w:t xml:space="preserve"> Shop Pack</w:t>
      </w:r>
      <w:r w:rsidRPr="002B3125">
        <w:rPr>
          <w:rFonts w:ascii="Arial" w:hAnsi="Arial" w:cs="Arial"/>
          <w:color w:val="FF0000"/>
          <w:sz w:val="20"/>
          <w:szCs w:val="20"/>
          <w:lang w:val="es-MX"/>
        </w:rPr>
        <w:t>.</w:t>
      </w:r>
    </w:p>
    <w:p w14:paraId="073843C9" w14:textId="77777777" w:rsidR="009201DB" w:rsidRPr="002B3125" w:rsidRDefault="009201DB" w:rsidP="009201DB">
      <w:pPr>
        <w:pStyle w:val="Sinespaciado"/>
        <w:jc w:val="both"/>
        <w:rPr>
          <w:rFonts w:ascii="Arial" w:hAnsi="Arial" w:cs="Arial"/>
          <w:sz w:val="20"/>
          <w:szCs w:val="20"/>
          <w:lang w:val="es-CR"/>
        </w:rPr>
      </w:pPr>
    </w:p>
    <w:p w14:paraId="148D1C50" w14:textId="77777777" w:rsidR="007229E5" w:rsidRPr="002B3125" w:rsidRDefault="008E5012" w:rsidP="0091011B">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H</w:t>
      </w:r>
      <w:r w:rsidR="0091011B" w:rsidRPr="002B3125">
        <w:rPr>
          <w:rFonts w:ascii="Arial" w:hAnsi="Arial" w:cs="Arial"/>
          <w:color w:val="212121"/>
          <w:sz w:val="20"/>
          <w:szCs w:val="20"/>
          <w:lang w:val="es-MX"/>
        </w:rPr>
        <w:t xml:space="preserve">aremos y una escala en Puerto Nuevo, para disfrutar de una rica langosta a la orilla del mar </w:t>
      </w:r>
      <w:r w:rsidR="0091011B" w:rsidRPr="002B3125">
        <w:rPr>
          <w:rFonts w:ascii="Arial" w:hAnsi="Arial" w:cs="Arial"/>
          <w:b/>
          <w:bCs/>
          <w:color w:val="FF0000"/>
          <w:sz w:val="20"/>
          <w:szCs w:val="20"/>
          <w:lang w:val="es-MX"/>
        </w:rPr>
        <w:t>(alimentos no incluidos)</w:t>
      </w:r>
      <w:r w:rsidR="0091011B" w:rsidRPr="002B3125">
        <w:rPr>
          <w:rFonts w:ascii="Arial" w:hAnsi="Arial" w:cs="Arial"/>
          <w:color w:val="212121"/>
          <w:sz w:val="20"/>
          <w:szCs w:val="20"/>
          <w:lang w:val="es-MX"/>
        </w:rPr>
        <w:t xml:space="preserve">. Continuación a Ensenada. </w:t>
      </w:r>
      <w:r w:rsidR="007229E5" w:rsidRPr="002B3125">
        <w:rPr>
          <w:rFonts w:ascii="Arial" w:hAnsi="Arial" w:cs="Arial"/>
          <w:b/>
          <w:color w:val="212121"/>
          <w:sz w:val="20"/>
          <w:szCs w:val="20"/>
          <w:lang w:val="es-MX"/>
        </w:rPr>
        <w:t>A</w:t>
      </w:r>
      <w:r w:rsidR="00C871CA" w:rsidRPr="002B3125">
        <w:rPr>
          <w:rFonts w:ascii="Arial" w:hAnsi="Arial" w:cs="Arial"/>
          <w:b/>
          <w:color w:val="212121"/>
          <w:sz w:val="20"/>
          <w:szCs w:val="20"/>
          <w:lang w:val="es-MX"/>
        </w:rPr>
        <w:t>lojamiento</w:t>
      </w:r>
      <w:r w:rsidR="00C871CA" w:rsidRPr="002B3125">
        <w:rPr>
          <w:rFonts w:ascii="Arial" w:hAnsi="Arial" w:cs="Arial"/>
          <w:color w:val="212121"/>
          <w:sz w:val="20"/>
          <w:szCs w:val="20"/>
          <w:lang w:val="es-MX"/>
        </w:rPr>
        <w:t xml:space="preserve">. </w:t>
      </w:r>
    </w:p>
    <w:p w14:paraId="0483D593" w14:textId="77777777" w:rsidR="007229E5" w:rsidRPr="002B3125" w:rsidRDefault="007229E5" w:rsidP="005A60BD">
      <w:pPr>
        <w:spacing w:after="0" w:line="240" w:lineRule="auto"/>
        <w:jc w:val="both"/>
        <w:rPr>
          <w:rFonts w:ascii="Arial" w:hAnsi="Arial" w:cs="Arial"/>
          <w:b/>
          <w:noProof/>
          <w:sz w:val="20"/>
          <w:szCs w:val="20"/>
          <w:lang w:val="es-MX" w:eastAsia="es-MX" w:bidi="ar-SA"/>
        </w:rPr>
      </w:pPr>
    </w:p>
    <w:p w14:paraId="50A517D5" w14:textId="212C59D8" w:rsidR="006E04AC" w:rsidRPr="002B3125" w:rsidRDefault="00934542"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 xml:space="preserve">DÍA 02. </w:t>
      </w:r>
      <w:r w:rsidR="001107F1" w:rsidRPr="002B3125">
        <w:rPr>
          <w:rFonts w:ascii="Arial" w:hAnsi="Arial" w:cs="Arial"/>
          <w:b/>
          <w:noProof/>
          <w:sz w:val="20"/>
          <w:szCs w:val="20"/>
          <w:lang w:val="es-MX" w:eastAsia="es-MX" w:bidi="ar-SA"/>
        </w:rPr>
        <w:tab/>
      </w:r>
      <w:r w:rsidR="00015C5F" w:rsidRPr="002B3125">
        <w:rPr>
          <w:rFonts w:ascii="Arial" w:hAnsi="Arial" w:cs="Arial"/>
          <w:b/>
          <w:noProof/>
          <w:sz w:val="20"/>
          <w:szCs w:val="20"/>
          <w:lang w:val="es-MX" w:eastAsia="es-MX" w:bidi="ar-SA"/>
        </w:rPr>
        <w:t xml:space="preserve">ENSENADA – </w:t>
      </w:r>
      <w:r w:rsidRPr="002B3125">
        <w:rPr>
          <w:rFonts w:ascii="Arial" w:hAnsi="Arial" w:cs="Arial"/>
          <w:b/>
          <w:noProof/>
          <w:sz w:val="20"/>
          <w:szCs w:val="20"/>
          <w:lang w:val="es-MX" w:eastAsia="es-MX" w:bidi="ar-SA"/>
        </w:rPr>
        <w:t>VALLE D</w:t>
      </w:r>
      <w:r w:rsidR="00501B04" w:rsidRPr="002B3125">
        <w:rPr>
          <w:rFonts w:ascii="Arial" w:hAnsi="Arial" w:cs="Arial"/>
          <w:b/>
          <w:noProof/>
          <w:sz w:val="20"/>
          <w:szCs w:val="20"/>
          <w:lang w:val="es-MX" w:eastAsia="es-MX" w:bidi="ar-SA"/>
        </w:rPr>
        <w:t xml:space="preserve">E GUADALUPE </w:t>
      </w:r>
    </w:p>
    <w:p w14:paraId="68901F64" w14:textId="40B20183" w:rsidR="00A54464" w:rsidRPr="002B3125" w:rsidRDefault="00501B04" w:rsidP="005A60BD">
      <w:p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Desayuno en el hotel (</w:t>
      </w:r>
      <w:r w:rsidRPr="002B3125">
        <w:rPr>
          <w:rFonts w:ascii="Arial" w:hAnsi="Arial" w:cs="Arial"/>
          <w:b/>
          <w:bCs/>
          <w:noProof/>
          <w:color w:val="FF0000"/>
          <w:sz w:val="20"/>
          <w:szCs w:val="20"/>
          <w:lang w:val="es-MX" w:eastAsia="es-MX" w:bidi="ar-SA"/>
        </w:rPr>
        <w:t>no incluido</w:t>
      </w:r>
      <w:r w:rsidRPr="002B3125">
        <w:rPr>
          <w:rFonts w:ascii="Arial" w:hAnsi="Arial" w:cs="Arial"/>
          <w:noProof/>
          <w:sz w:val="20"/>
          <w:szCs w:val="20"/>
          <w:lang w:val="es-MX" w:eastAsia="es-MX" w:bidi="ar-SA"/>
        </w:rPr>
        <w:t xml:space="preserve">)  y 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Cetto,  Casa Magoni, Domeq, entre otras que pudieran tener costo adicional,  así mismo informar que estamos sujetos a disponibilidad y cambios de vinícolas por temas de covid, considerar también que muchos de las visitas no incluirán recorrido, solo degustación. Comida campestre sugerida en  Finca Altozan o La Esperanza o Constanzas, y para terminar traslado a su hotel. Sugerencia Gastronómica, Comer en Laja, Comida de Autor, autentica comida de la Baja, La Esperanza Baja Med, Asadero Finca Altozano, Deckmans, Fauna,  Constanzas entre otros. </w:t>
      </w:r>
      <w:r w:rsidR="0091011B" w:rsidRPr="002B3125">
        <w:rPr>
          <w:rFonts w:ascii="Arial" w:hAnsi="Arial" w:cs="Arial"/>
          <w:b/>
          <w:noProof/>
          <w:sz w:val="20"/>
          <w:szCs w:val="20"/>
          <w:lang w:val="es-MX" w:eastAsia="es-MX" w:bidi="ar-SA"/>
        </w:rPr>
        <w:t>Alojamiento</w:t>
      </w:r>
      <w:r w:rsidR="0091011B" w:rsidRPr="002B3125">
        <w:rPr>
          <w:rFonts w:ascii="Arial" w:hAnsi="Arial" w:cs="Arial"/>
          <w:noProof/>
          <w:sz w:val="20"/>
          <w:szCs w:val="20"/>
          <w:lang w:val="es-MX" w:eastAsia="es-MX" w:bidi="ar-SA"/>
        </w:rPr>
        <w:t>.</w:t>
      </w:r>
    </w:p>
    <w:p w14:paraId="040A2A9E" w14:textId="07F0E2C6" w:rsidR="00767026" w:rsidRPr="002B3125" w:rsidRDefault="00767026" w:rsidP="005A60BD">
      <w:pPr>
        <w:spacing w:after="0" w:line="240" w:lineRule="auto"/>
        <w:jc w:val="both"/>
        <w:rPr>
          <w:rFonts w:ascii="Arial" w:hAnsi="Arial" w:cs="Arial"/>
          <w:noProof/>
          <w:sz w:val="20"/>
          <w:szCs w:val="20"/>
          <w:lang w:val="es-MX" w:eastAsia="es-MX" w:bidi="ar-SA"/>
        </w:rPr>
      </w:pPr>
    </w:p>
    <w:p w14:paraId="1511A31A" w14:textId="3F3873C9" w:rsidR="00AC2FDC" w:rsidRPr="002B3125" w:rsidRDefault="005D6A0C"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w:t>
      </w:r>
      <w:r w:rsidR="00934542" w:rsidRPr="002B3125">
        <w:rPr>
          <w:rFonts w:ascii="Arial" w:hAnsi="Arial" w:cs="Arial"/>
          <w:b/>
          <w:noProof/>
          <w:sz w:val="20"/>
          <w:szCs w:val="20"/>
          <w:lang w:val="es-MX" w:eastAsia="es-MX" w:bidi="ar-SA"/>
        </w:rPr>
        <w:t>3</w:t>
      </w:r>
      <w:r w:rsidRPr="002B3125">
        <w:rPr>
          <w:rFonts w:ascii="Arial" w:hAnsi="Arial" w:cs="Arial"/>
          <w:b/>
          <w:noProof/>
          <w:sz w:val="20"/>
          <w:szCs w:val="20"/>
          <w:lang w:val="es-MX" w:eastAsia="es-MX" w:bidi="ar-SA"/>
        </w:rPr>
        <w:t xml:space="preserve">. </w:t>
      </w:r>
      <w:r w:rsidR="001107F1" w:rsidRPr="002B3125">
        <w:rPr>
          <w:rFonts w:ascii="Arial" w:hAnsi="Arial" w:cs="Arial"/>
          <w:b/>
          <w:noProof/>
          <w:sz w:val="20"/>
          <w:szCs w:val="20"/>
          <w:lang w:val="es-MX" w:eastAsia="es-MX" w:bidi="ar-SA"/>
        </w:rPr>
        <w:tab/>
      </w:r>
      <w:r w:rsidR="00AC2FDC" w:rsidRPr="002B3125">
        <w:rPr>
          <w:rFonts w:ascii="Arial" w:hAnsi="Arial" w:cs="Arial"/>
          <w:b/>
          <w:noProof/>
          <w:sz w:val="20"/>
          <w:szCs w:val="20"/>
          <w:lang w:val="es-MX" w:eastAsia="es-MX" w:bidi="ar-SA"/>
        </w:rPr>
        <w:t>ENSENADA – VALLE DE OJOS NEGROS</w:t>
      </w:r>
      <w:r w:rsidR="00F82083" w:rsidRPr="002B3125">
        <w:rPr>
          <w:rFonts w:ascii="Arial" w:hAnsi="Arial" w:cs="Arial"/>
          <w:b/>
          <w:noProof/>
          <w:sz w:val="20"/>
          <w:szCs w:val="20"/>
          <w:lang w:val="es-MX" w:eastAsia="es-MX" w:bidi="ar-SA"/>
        </w:rPr>
        <w:t xml:space="preserve"> </w:t>
      </w:r>
    </w:p>
    <w:p w14:paraId="60AADCA8" w14:textId="65A44801" w:rsidR="0091011B" w:rsidRPr="002B3125" w:rsidRDefault="00501B04" w:rsidP="0091011B">
      <w:p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Desayuno en el hotel </w:t>
      </w:r>
      <w:r w:rsidRPr="002B3125">
        <w:rPr>
          <w:rFonts w:ascii="Arial" w:hAnsi="Arial" w:cs="Arial"/>
          <w:b/>
          <w:bCs/>
          <w:noProof/>
          <w:color w:val="FF0000"/>
          <w:sz w:val="20"/>
          <w:szCs w:val="20"/>
          <w:lang w:val="es-MX" w:eastAsia="es-MX" w:bidi="ar-SA"/>
        </w:rPr>
        <w:t>(alimento no incluido)</w:t>
      </w:r>
      <w:r w:rsidRPr="002B3125">
        <w:rPr>
          <w:rFonts w:ascii="Arial" w:hAnsi="Arial" w:cs="Arial"/>
          <w:noProof/>
          <w:color w:val="FF0000"/>
          <w:sz w:val="20"/>
          <w:szCs w:val="20"/>
          <w:lang w:val="es-MX" w:eastAsia="es-MX" w:bidi="ar-SA"/>
        </w:rPr>
        <w:t xml:space="preserve">  </w:t>
      </w:r>
      <w:r w:rsidR="0034126D" w:rsidRPr="0034126D">
        <w:rPr>
          <w:rFonts w:ascii="Arial" w:hAnsi="Arial" w:cs="Arial"/>
          <w:noProof/>
          <w:sz w:val="20"/>
          <w:szCs w:val="20"/>
          <w:lang w:val="es-MX" w:eastAsia="es-MX" w:bidi="ar-SA"/>
        </w:rPr>
        <w:t xml:space="preserve">y a la hora indicada, continuación a Valle de Ojos Negros, para Dar el recorrido de la Ruta del Vino y Queso, visitaremos la cava más grande de queso en Latinoamérica, la Cava de Marcelo, disfrutaremos de una experiencia sensorial y desgustativa, visitando un campo de lavandas, donde participaremos en la extracción de esencia,  posterior seguiremos disfrutaremos de este hermoso entorno, y opcional una comida en un entorno Natural </w:t>
      </w:r>
      <w:r w:rsidR="0034126D" w:rsidRPr="0034126D">
        <w:rPr>
          <w:rFonts w:ascii="Arial" w:hAnsi="Arial" w:cs="Arial"/>
          <w:b/>
          <w:bCs/>
          <w:noProof/>
          <w:color w:val="FF0000"/>
          <w:sz w:val="20"/>
          <w:szCs w:val="20"/>
          <w:lang w:val="es-MX" w:eastAsia="es-MX" w:bidi="ar-SA"/>
        </w:rPr>
        <w:t>(comida no incluido)</w:t>
      </w:r>
      <w:r w:rsidR="0034126D" w:rsidRPr="0034126D">
        <w:rPr>
          <w:rFonts w:ascii="Arial" w:hAnsi="Arial" w:cs="Arial"/>
          <w:noProof/>
          <w:color w:val="FF0000"/>
          <w:sz w:val="20"/>
          <w:szCs w:val="20"/>
          <w:lang w:val="es-MX" w:eastAsia="es-MX" w:bidi="ar-SA"/>
        </w:rPr>
        <w:t xml:space="preserve"> </w:t>
      </w:r>
      <w:r w:rsidR="0034126D" w:rsidRPr="0034126D">
        <w:rPr>
          <w:rFonts w:ascii="Arial" w:hAnsi="Arial" w:cs="Arial"/>
          <w:noProof/>
          <w:sz w:val="20"/>
          <w:szCs w:val="20"/>
          <w:lang w:val="es-MX" w:eastAsia="es-MX" w:bidi="ar-SA"/>
        </w:rPr>
        <w:t>dentro del espacio  campo dé cava de marcelo (comida natural y organica comida no incluida o bien disfrutar de otro lugar para comer en ensenada ), visita a la Cantina Hussongs, traslado al hotel  resto de la  Tarde libre, sugerimos disfrutar de la excelente gastronomía Ensenadense, reconocida a nivel internacional. Hospedaje. Sugerencia Gastronómica para cena  Manzanilla, Punta Morro,   este tour solo opera viernes a domingo</w:t>
      </w:r>
      <w:r w:rsidR="005D589F" w:rsidRPr="002B3125">
        <w:rPr>
          <w:rFonts w:ascii="Arial" w:hAnsi="Arial" w:cs="Arial"/>
          <w:noProof/>
          <w:sz w:val="20"/>
          <w:szCs w:val="20"/>
          <w:lang w:val="es-MX" w:eastAsia="es-MX" w:bidi="ar-SA"/>
        </w:rPr>
        <w:t xml:space="preserve">. </w:t>
      </w:r>
      <w:r w:rsidR="005D589F" w:rsidRPr="002B3125">
        <w:rPr>
          <w:rFonts w:ascii="Arial" w:hAnsi="Arial" w:cs="Arial"/>
          <w:b/>
          <w:noProof/>
          <w:sz w:val="20"/>
          <w:szCs w:val="20"/>
          <w:lang w:val="es-MX" w:eastAsia="es-MX" w:bidi="ar-SA"/>
        </w:rPr>
        <w:t>Alojamiento.</w:t>
      </w:r>
    </w:p>
    <w:p w14:paraId="15E00C6C" w14:textId="77777777" w:rsidR="00FD70A2" w:rsidRPr="002B3125" w:rsidRDefault="00FD70A2" w:rsidP="00F82083">
      <w:pPr>
        <w:spacing w:after="0" w:line="240" w:lineRule="auto"/>
        <w:jc w:val="both"/>
        <w:rPr>
          <w:rFonts w:ascii="Arial" w:hAnsi="Arial" w:cs="Arial"/>
          <w:noProof/>
          <w:sz w:val="20"/>
          <w:szCs w:val="20"/>
          <w:lang w:val="es-MX" w:eastAsia="es-MX" w:bidi="ar-SA"/>
        </w:rPr>
      </w:pPr>
    </w:p>
    <w:p w14:paraId="4F495A95" w14:textId="636DCF52" w:rsidR="005A60BD" w:rsidRPr="002B3125" w:rsidRDefault="00934542"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 xml:space="preserve">DÍA 04. </w:t>
      </w:r>
      <w:r w:rsidR="00BE0034" w:rsidRPr="002B3125">
        <w:rPr>
          <w:rFonts w:ascii="Arial" w:hAnsi="Arial" w:cs="Arial"/>
          <w:b/>
          <w:bCs/>
          <w:sz w:val="20"/>
          <w:szCs w:val="20"/>
          <w:lang w:val="es-ES" w:eastAsia="es-ES" w:bidi="ar-SA"/>
        </w:rPr>
        <w:tab/>
      </w:r>
      <w:r w:rsidR="00501B04" w:rsidRPr="002B3125">
        <w:rPr>
          <w:rFonts w:ascii="Arial" w:hAnsi="Arial" w:cs="Arial"/>
          <w:b/>
          <w:bCs/>
          <w:sz w:val="20"/>
          <w:szCs w:val="20"/>
          <w:lang w:val="es-ES" w:eastAsia="es-ES" w:bidi="ar-SA"/>
        </w:rPr>
        <w:t xml:space="preserve">VALLE DE SANTO TOMAS </w:t>
      </w:r>
    </w:p>
    <w:p w14:paraId="4526B1C5" w14:textId="4FF4F0D8" w:rsidR="00501B04" w:rsidRDefault="00501B04" w:rsidP="00573AC5">
      <w:pPr>
        <w:spacing w:after="0" w:line="240" w:lineRule="auto"/>
        <w:jc w:val="both"/>
        <w:rPr>
          <w:rFonts w:ascii="Arial" w:hAnsi="Arial" w:cs="Arial"/>
          <w:b/>
          <w:bCs/>
          <w:sz w:val="20"/>
          <w:szCs w:val="20"/>
          <w:lang w:val="es-ES" w:eastAsia="es-ES" w:bidi="ar-SA"/>
        </w:rPr>
      </w:pPr>
      <w:r w:rsidRPr="002B3125">
        <w:rPr>
          <w:rFonts w:ascii="Arial" w:hAnsi="Arial" w:cs="Arial"/>
          <w:bCs/>
          <w:sz w:val="20"/>
          <w:szCs w:val="20"/>
          <w:lang w:val="es-ES" w:eastAsia="es-ES" w:bidi="ar-SA"/>
        </w:rPr>
        <w:t>Desayuno en el hotel (</w:t>
      </w:r>
      <w:r w:rsidRPr="002B3125">
        <w:rPr>
          <w:rFonts w:ascii="Arial" w:hAnsi="Arial" w:cs="Arial"/>
          <w:b/>
          <w:color w:val="FF0000"/>
          <w:sz w:val="20"/>
          <w:szCs w:val="20"/>
          <w:lang w:val="es-ES" w:eastAsia="es-ES" w:bidi="ar-SA"/>
        </w:rPr>
        <w:t>no incluido</w:t>
      </w:r>
      <w:r w:rsidRPr="002B3125">
        <w:rPr>
          <w:rFonts w:ascii="Arial" w:hAnsi="Arial" w:cs="Arial"/>
          <w:bCs/>
          <w:sz w:val="20"/>
          <w:szCs w:val="20"/>
          <w:lang w:val="es-ES" w:eastAsia="es-ES" w:bidi="ar-SA"/>
        </w:rPr>
        <w:t xml:space="preserve">).  </w:t>
      </w:r>
      <w:r w:rsidR="0034126D" w:rsidRPr="0034126D">
        <w:rPr>
          <w:rFonts w:ascii="Arial" w:hAnsi="Arial" w:cs="Arial"/>
          <w:bCs/>
          <w:sz w:val="20"/>
          <w:szCs w:val="20"/>
          <w:lang w:val="es-ES" w:eastAsia="es-ES" w:bidi="ar-SA"/>
        </w:rPr>
        <w:t xml:space="preserve">y a la hora indicada, continuación al primer valle vinícola de nuestro estado, donde dará el recorrido de la Antigua Ruta del Vino, visitaremos la cava más antigua de Baja California, que data de la época Misional, degustaremos unos exquisitos vinos, disfrutaremos de un entorno extraordinario, y desde luego recorreremos la esencia de los vinos Baja Californianos en carreta, jalada por un tractor (se requiere un </w:t>
      </w:r>
      <w:proofErr w:type="spellStart"/>
      <w:r w:rsidR="0034126D" w:rsidRPr="0034126D">
        <w:rPr>
          <w:rFonts w:ascii="Arial" w:hAnsi="Arial" w:cs="Arial"/>
          <w:bCs/>
          <w:sz w:val="20"/>
          <w:szCs w:val="20"/>
          <w:lang w:val="es-ES" w:eastAsia="es-ES" w:bidi="ar-SA"/>
        </w:rPr>
        <w:t>minimo</w:t>
      </w:r>
      <w:proofErr w:type="spellEnd"/>
      <w:r w:rsidR="0034126D" w:rsidRPr="0034126D">
        <w:rPr>
          <w:rFonts w:ascii="Arial" w:hAnsi="Arial" w:cs="Arial"/>
          <w:bCs/>
          <w:sz w:val="20"/>
          <w:szCs w:val="20"/>
          <w:lang w:val="es-ES" w:eastAsia="es-ES" w:bidi="ar-SA"/>
        </w:rPr>
        <w:t xml:space="preserve"> de 4 </w:t>
      </w:r>
      <w:proofErr w:type="spellStart"/>
      <w:r w:rsidR="0034126D" w:rsidRPr="0034126D">
        <w:rPr>
          <w:rFonts w:ascii="Arial" w:hAnsi="Arial" w:cs="Arial"/>
          <w:bCs/>
          <w:sz w:val="20"/>
          <w:szCs w:val="20"/>
          <w:lang w:val="es-ES" w:eastAsia="es-ES" w:bidi="ar-SA"/>
        </w:rPr>
        <w:t>pax</w:t>
      </w:r>
      <w:proofErr w:type="spellEnd"/>
      <w:r w:rsidR="0034126D" w:rsidRPr="0034126D">
        <w:rPr>
          <w:rFonts w:ascii="Arial" w:hAnsi="Arial" w:cs="Arial"/>
          <w:bCs/>
          <w:sz w:val="20"/>
          <w:szCs w:val="20"/>
          <w:lang w:val="es-ES" w:eastAsia="es-ES" w:bidi="ar-SA"/>
        </w:rPr>
        <w:t xml:space="preserve">, para hacer el paseo en carreta, de lo contrario el recorrido será caminado), además de una degustación sensorial,  después regresaremos a la ciudad de Ensenada, con una escala obligada en el atractivo natural de la </w:t>
      </w:r>
      <w:proofErr w:type="spellStart"/>
      <w:r w:rsidR="0034126D" w:rsidRPr="0034126D">
        <w:rPr>
          <w:rFonts w:ascii="Arial" w:hAnsi="Arial" w:cs="Arial"/>
          <w:bCs/>
          <w:sz w:val="20"/>
          <w:szCs w:val="20"/>
          <w:lang w:val="es-ES" w:eastAsia="es-ES" w:bidi="ar-SA"/>
        </w:rPr>
        <w:t>Bufadora</w:t>
      </w:r>
      <w:proofErr w:type="spellEnd"/>
      <w:r w:rsidR="0034126D" w:rsidRPr="0034126D">
        <w:rPr>
          <w:rFonts w:ascii="Arial" w:hAnsi="Arial" w:cs="Arial"/>
          <w:bCs/>
          <w:sz w:val="20"/>
          <w:szCs w:val="20"/>
          <w:lang w:val="es-ES" w:eastAsia="es-ES" w:bidi="ar-SA"/>
        </w:rPr>
        <w:t xml:space="preserve">, y finalmente seguir a la ciudad para disfrutar de una exquisita comida  Urbana </w:t>
      </w:r>
      <w:r w:rsidR="0034126D" w:rsidRPr="0034126D">
        <w:rPr>
          <w:rFonts w:ascii="Arial" w:hAnsi="Arial" w:cs="Arial"/>
          <w:b/>
          <w:color w:val="FF0000"/>
          <w:sz w:val="20"/>
          <w:szCs w:val="20"/>
          <w:lang w:val="es-ES" w:eastAsia="es-ES" w:bidi="ar-SA"/>
        </w:rPr>
        <w:t>(sugerida),</w:t>
      </w:r>
      <w:r w:rsidR="0034126D" w:rsidRPr="0034126D">
        <w:rPr>
          <w:rFonts w:ascii="Arial" w:hAnsi="Arial" w:cs="Arial"/>
          <w:bCs/>
          <w:color w:val="FF0000"/>
          <w:sz w:val="20"/>
          <w:szCs w:val="20"/>
          <w:lang w:val="es-ES" w:eastAsia="es-ES" w:bidi="ar-SA"/>
        </w:rPr>
        <w:t xml:space="preserve"> </w:t>
      </w:r>
      <w:r w:rsidR="0034126D" w:rsidRPr="0034126D">
        <w:rPr>
          <w:rFonts w:ascii="Arial" w:hAnsi="Arial" w:cs="Arial"/>
          <w:b/>
          <w:color w:val="FF0000"/>
          <w:sz w:val="20"/>
          <w:szCs w:val="20"/>
          <w:lang w:val="es-ES" w:eastAsia="es-ES" w:bidi="ar-SA"/>
        </w:rPr>
        <w:t>(no incluida).</w:t>
      </w:r>
      <w:r w:rsidR="0034126D" w:rsidRPr="0034126D">
        <w:rPr>
          <w:rFonts w:ascii="Arial" w:hAnsi="Arial" w:cs="Arial"/>
          <w:bCs/>
          <w:color w:val="FF0000"/>
          <w:sz w:val="20"/>
          <w:szCs w:val="20"/>
          <w:lang w:val="es-ES" w:eastAsia="es-ES" w:bidi="ar-SA"/>
        </w:rPr>
        <w:t xml:space="preserve"> </w:t>
      </w:r>
      <w:r w:rsidR="0034126D" w:rsidRPr="0034126D">
        <w:rPr>
          <w:rFonts w:ascii="Arial" w:hAnsi="Arial" w:cs="Arial"/>
          <w:bCs/>
          <w:sz w:val="20"/>
          <w:szCs w:val="20"/>
          <w:lang w:val="es-ES" w:eastAsia="es-ES" w:bidi="ar-SA"/>
        </w:rPr>
        <w:t>mariscos y taquitos de pescado y visita a un mirador para apreciar toda la bahía, a la hora indicada traslado a su hotel. Sugerencia Gastronómica para Cena, Manzanilla, Punta Morro</w:t>
      </w:r>
      <w:r w:rsidR="0034126D">
        <w:rPr>
          <w:rFonts w:ascii="Arial" w:hAnsi="Arial" w:cs="Arial"/>
          <w:bCs/>
          <w:sz w:val="20"/>
          <w:szCs w:val="20"/>
          <w:lang w:val="es-ES" w:eastAsia="es-ES" w:bidi="ar-SA"/>
        </w:rPr>
        <w:t xml:space="preserve">. </w:t>
      </w:r>
      <w:r w:rsidR="00573AC5" w:rsidRPr="002B3125">
        <w:rPr>
          <w:rFonts w:ascii="Arial" w:hAnsi="Arial" w:cs="Arial"/>
          <w:bCs/>
          <w:sz w:val="20"/>
          <w:szCs w:val="20"/>
          <w:lang w:val="es-ES" w:eastAsia="es-ES" w:bidi="ar-SA"/>
        </w:rPr>
        <w:t xml:space="preserve"> </w:t>
      </w:r>
      <w:r w:rsidR="00573AC5" w:rsidRPr="002B3125">
        <w:rPr>
          <w:rFonts w:ascii="Arial" w:hAnsi="Arial" w:cs="Arial"/>
          <w:b/>
          <w:bCs/>
          <w:sz w:val="20"/>
          <w:szCs w:val="20"/>
          <w:lang w:val="es-ES" w:eastAsia="es-ES" w:bidi="ar-SA"/>
        </w:rPr>
        <w:t>Alojamiento.</w:t>
      </w:r>
    </w:p>
    <w:p w14:paraId="2DFA6D28" w14:textId="77777777" w:rsidR="0034126D" w:rsidRPr="002B3125" w:rsidRDefault="0034126D" w:rsidP="00573AC5">
      <w:pPr>
        <w:spacing w:after="0" w:line="240" w:lineRule="auto"/>
        <w:jc w:val="both"/>
        <w:rPr>
          <w:rFonts w:ascii="Arial" w:hAnsi="Arial" w:cs="Arial"/>
          <w:b/>
          <w:bCs/>
          <w:sz w:val="20"/>
          <w:szCs w:val="20"/>
          <w:lang w:val="es-ES" w:eastAsia="es-ES" w:bidi="ar-SA"/>
        </w:rPr>
      </w:pPr>
    </w:p>
    <w:p w14:paraId="2D305465" w14:textId="09662F33" w:rsidR="00501B04" w:rsidRPr="002B3125" w:rsidRDefault="00501B04" w:rsidP="00501B04">
      <w:pPr>
        <w:pStyle w:val="Sinespaciado"/>
        <w:jc w:val="both"/>
        <w:rPr>
          <w:rFonts w:ascii="Arial" w:hAnsi="Arial" w:cs="Arial"/>
          <w:sz w:val="20"/>
          <w:szCs w:val="20"/>
          <w:lang w:val="es-CR"/>
        </w:rPr>
      </w:pPr>
      <w:r w:rsidRPr="002B3125">
        <w:rPr>
          <w:rFonts w:ascii="Arial" w:hAnsi="Arial" w:cs="Arial"/>
          <w:b/>
          <w:bCs/>
          <w:color w:val="FF0000"/>
          <w:sz w:val="20"/>
          <w:szCs w:val="20"/>
          <w:lang w:val="es-CR"/>
        </w:rPr>
        <w:lastRenderedPageBreak/>
        <w:t>Opcionalmente</w:t>
      </w:r>
      <w:r w:rsidRPr="002B3125">
        <w:rPr>
          <w:rFonts w:ascii="Arial" w:hAnsi="Arial" w:cs="Arial"/>
          <w:color w:val="FF0000"/>
          <w:sz w:val="20"/>
          <w:szCs w:val="20"/>
          <w:lang w:val="es-CR"/>
        </w:rPr>
        <w:t xml:space="preserve"> </w:t>
      </w:r>
      <w:r w:rsidRPr="002B3125">
        <w:rPr>
          <w:rFonts w:ascii="Arial" w:hAnsi="Arial" w:cs="Arial"/>
          <w:sz w:val="20"/>
          <w:szCs w:val="20"/>
          <w:lang w:val="es-CR"/>
        </w:rPr>
        <w:t xml:space="preserve">podrá crear tu propia mezcla de vino, asistiendo al </w:t>
      </w:r>
      <w:r w:rsidRPr="002B3125">
        <w:rPr>
          <w:rFonts w:ascii="Arial" w:hAnsi="Arial" w:cs="Arial"/>
          <w:b/>
          <w:bCs/>
          <w:color w:val="FF0000"/>
          <w:sz w:val="20"/>
          <w:szCs w:val="20"/>
          <w:lang w:val="es-CR"/>
        </w:rPr>
        <w:t>Taller haz tu propio Vino</w:t>
      </w:r>
      <w:r w:rsidRPr="002B3125">
        <w:rPr>
          <w:rFonts w:ascii="Arial" w:hAnsi="Arial" w:cs="Arial"/>
          <w:color w:val="FF0000"/>
          <w:sz w:val="20"/>
          <w:szCs w:val="20"/>
          <w:lang w:val="es-CR"/>
        </w:rPr>
        <w:t xml:space="preserve">, </w:t>
      </w:r>
      <w:r w:rsidRPr="002B3125">
        <w:rPr>
          <w:rFonts w:ascii="Arial" w:hAnsi="Arial" w:cs="Arial"/>
          <w:sz w:val="20"/>
          <w:szCs w:val="20"/>
          <w:lang w:val="es-CR"/>
        </w:rPr>
        <w:t>contamos con las vides más antiguas de Norte América y en este recorrido descubrirás las diferentes características aromáticas y estructurales que puede dar una misma variedad proveniente de vides de tres edades diferentes, degustando de caldos representativos de la vinícola provenientes de vides entre 20 y 65 años y sorpréndete con un ejercicio de vinos blancos dentro de la actividad</w:t>
      </w:r>
      <w:r w:rsidRPr="002B3125">
        <w:rPr>
          <w:rFonts w:ascii="Arial" w:hAnsi="Arial" w:cs="Arial"/>
          <w:color w:val="FF0000"/>
          <w:sz w:val="20"/>
          <w:szCs w:val="20"/>
          <w:lang w:val="es-CR"/>
        </w:rPr>
        <w:t xml:space="preserve">. </w:t>
      </w:r>
      <w:r w:rsidRPr="002B3125">
        <w:rPr>
          <w:rFonts w:ascii="Arial" w:hAnsi="Arial" w:cs="Arial"/>
          <w:sz w:val="20"/>
          <w:szCs w:val="20"/>
          <w:lang w:val="es-CR"/>
        </w:rPr>
        <w:t xml:space="preserve">Incluye: tres variedades diferentes de uva de nuestros caldos Premium, mezcla a escala y llévate una botella de 750ml con el vino realizado. </w:t>
      </w:r>
      <w:r w:rsidRPr="002B3125">
        <w:rPr>
          <w:rFonts w:ascii="Arial" w:hAnsi="Arial" w:cs="Arial"/>
          <w:b/>
          <w:bCs/>
          <w:color w:val="FF0000"/>
          <w:sz w:val="20"/>
          <w:szCs w:val="20"/>
          <w:lang w:val="es-MX"/>
        </w:rPr>
        <w:t xml:space="preserve">Actividad incluida en </w:t>
      </w:r>
      <w:proofErr w:type="spellStart"/>
      <w:r w:rsidRPr="002B3125">
        <w:rPr>
          <w:rFonts w:ascii="Arial" w:hAnsi="Arial" w:cs="Arial"/>
          <w:b/>
          <w:bCs/>
          <w:color w:val="FF0000"/>
          <w:sz w:val="20"/>
          <w:szCs w:val="20"/>
          <w:lang w:val="es-MX"/>
        </w:rPr>
        <w:t>Travel</w:t>
      </w:r>
      <w:proofErr w:type="spellEnd"/>
      <w:r w:rsidRPr="002B3125">
        <w:rPr>
          <w:rFonts w:ascii="Arial" w:hAnsi="Arial" w:cs="Arial"/>
          <w:b/>
          <w:bCs/>
          <w:color w:val="FF0000"/>
          <w:sz w:val="20"/>
          <w:szCs w:val="20"/>
          <w:lang w:val="es-MX"/>
        </w:rPr>
        <w:t xml:space="preserve"> Shop Pack.</w:t>
      </w:r>
    </w:p>
    <w:p w14:paraId="1E803096" w14:textId="77777777" w:rsidR="00573AC5" w:rsidRPr="002B3125" w:rsidRDefault="00573AC5" w:rsidP="005A60BD">
      <w:pPr>
        <w:spacing w:after="0" w:line="240" w:lineRule="auto"/>
        <w:jc w:val="both"/>
        <w:rPr>
          <w:rFonts w:ascii="Arial" w:hAnsi="Arial" w:cs="Arial"/>
          <w:b/>
          <w:bCs/>
          <w:sz w:val="20"/>
          <w:szCs w:val="20"/>
          <w:lang w:val="es-ES" w:eastAsia="es-ES" w:bidi="ar-SA"/>
        </w:rPr>
      </w:pPr>
    </w:p>
    <w:p w14:paraId="63A3417A" w14:textId="40923980" w:rsidR="0097656D" w:rsidRPr="002B3125" w:rsidRDefault="005D6A0C"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DÍA 0</w:t>
      </w:r>
      <w:r w:rsidR="00934542" w:rsidRPr="002B3125">
        <w:rPr>
          <w:rFonts w:ascii="Arial" w:hAnsi="Arial" w:cs="Arial"/>
          <w:b/>
          <w:bCs/>
          <w:sz w:val="20"/>
          <w:szCs w:val="20"/>
          <w:lang w:val="es-ES" w:eastAsia="es-ES" w:bidi="ar-SA"/>
        </w:rPr>
        <w:t>5</w:t>
      </w:r>
      <w:r w:rsidRPr="002B3125">
        <w:rPr>
          <w:rFonts w:ascii="Arial" w:hAnsi="Arial" w:cs="Arial"/>
          <w:b/>
          <w:bCs/>
          <w:sz w:val="20"/>
          <w:szCs w:val="20"/>
          <w:lang w:val="es-ES" w:eastAsia="es-ES" w:bidi="ar-SA"/>
        </w:rPr>
        <w:t>.</w:t>
      </w:r>
      <w:r w:rsidR="00C844DF" w:rsidRPr="002B3125">
        <w:rPr>
          <w:rFonts w:ascii="Arial" w:hAnsi="Arial" w:cs="Arial"/>
          <w:b/>
          <w:bCs/>
          <w:sz w:val="20"/>
          <w:szCs w:val="20"/>
          <w:lang w:val="es-ES" w:eastAsia="es-ES" w:bidi="ar-SA"/>
        </w:rPr>
        <w:t xml:space="preserve"> </w:t>
      </w:r>
      <w:r w:rsidR="00BE0034" w:rsidRPr="002B3125">
        <w:rPr>
          <w:rFonts w:ascii="Arial" w:hAnsi="Arial" w:cs="Arial"/>
          <w:b/>
          <w:bCs/>
          <w:sz w:val="20"/>
          <w:szCs w:val="20"/>
          <w:lang w:val="es-ES" w:eastAsia="es-ES" w:bidi="ar-SA"/>
        </w:rPr>
        <w:tab/>
      </w:r>
      <w:r w:rsidR="00501B04" w:rsidRPr="002B3125">
        <w:rPr>
          <w:rFonts w:ascii="Arial" w:hAnsi="Arial" w:cs="Arial"/>
          <w:b/>
          <w:bCs/>
          <w:sz w:val="20"/>
          <w:szCs w:val="20"/>
          <w:lang w:val="es-ES" w:eastAsia="es-ES" w:bidi="ar-SA"/>
        </w:rPr>
        <w:t xml:space="preserve">ENSENADA </w:t>
      </w:r>
      <w:r w:rsidR="00B454F0" w:rsidRPr="002B3125">
        <w:rPr>
          <w:rFonts w:ascii="Arial" w:hAnsi="Arial" w:cs="Arial"/>
          <w:b/>
          <w:bCs/>
          <w:sz w:val="20"/>
          <w:szCs w:val="20"/>
          <w:lang w:val="es-ES" w:eastAsia="es-ES" w:bidi="ar-SA"/>
        </w:rPr>
        <w:t>–</w:t>
      </w:r>
      <w:bookmarkStart w:id="3" w:name="_Hlk533178109"/>
      <w:r w:rsidR="00D55BA6" w:rsidRPr="002B3125">
        <w:rPr>
          <w:rFonts w:ascii="Arial" w:hAnsi="Arial" w:cs="Arial"/>
          <w:b/>
          <w:bCs/>
          <w:sz w:val="20"/>
          <w:szCs w:val="20"/>
          <w:lang w:val="es-ES" w:eastAsia="es-ES" w:bidi="ar-SA"/>
        </w:rPr>
        <w:t xml:space="preserve"> </w:t>
      </w:r>
      <w:r w:rsidR="00B454F0" w:rsidRPr="002B3125">
        <w:rPr>
          <w:rFonts w:ascii="Arial" w:hAnsi="Arial" w:cs="Arial"/>
          <w:b/>
          <w:bCs/>
          <w:sz w:val="20"/>
          <w:szCs w:val="20"/>
          <w:lang w:val="es-ES" w:eastAsia="es-ES" w:bidi="ar-SA"/>
        </w:rPr>
        <w:t xml:space="preserve">AEROPUERTO DE </w:t>
      </w:r>
      <w:r w:rsidR="00BE0034" w:rsidRPr="002B3125">
        <w:rPr>
          <w:rFonts w:ascii="Arial" w:hAnsi="Arial" w:cs="Arial"/>
          <w:b/>
          <w:bCs/>
          <w:sz w:val="20"/>
          <w:szCs w:val="20"/>
          <w:lang w:val="es-ES" w:eastAsia="es-ES" w:bidi="ar-SA"/>
        </w:rPr>
        <w:t>TIJUANA</w:t>
      </w:r>
      <w:r w:rsidRPr="002B3125">
        <w:rPr>
          <w:rFonts w:ascii="Arial" w:hAnsi="Arial" w:cs="Arial"/>
          <w:b/>
          <w:bCs/>
          <w:sz w:val="20"/>
          <w:szCs w:val="20"/>
          <w:lang w:val="es-ES" w:eastAsia="es-ES" w:bidi="ar-SA"/>
        </w:rPr>
        <w:t xml:space="preserve"> </w:t>
      </w:r>
      <w:bookmarkEnd w:id="3"/>
    </w:p>
    <w:p w14:paraId="0913C3BC" w14:textId="77777777" w:rsidR="005A60BD" w:rsidRPr="002B3125" w:rsidRDefault="005A60BD" w:rsidP="005A60BD">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Después de haber disfrutado de algunas de las maravillas de Baja California le proporcionaremos el t</w:t>
      </w:r>
      <w:r w:rsidR="00C90710" w:rsidRPr="002B3125">
        <w:rPr>
          <w:rFonts w:ascii="Arial" w:hAnsi="Arial" w:cs="Arial"/>
          <w:color w:val="212121"/>
          <w:sz w:val="20"/>
          <w:szCs w:val="20"/>
          <w:lang w:val="es-MX"/>
        </w:rPr>
        <w:t>ra</w:t>
      </w:r>
      <w:r w:rsidRPr="002B3125">
        <w:rPr>
          <w:rFonts w:ascii="Arial" w:hAnsi="Arial" w:cs="Arial"/>
          <w:color w:val="212121"/>
          <w:sz w:val="20"/>
          <w:szCs w:val="20"/>
          <w:lang w:val="es-MX"/>
        </w:rPr>
        <w:t>slado de su hotel al aeropuerto de Tijuana</w:t>
      </w:r>
      <w:r w:rsidR="0097656D" w:rsidRPr="002B3125">
        <w:rPr>
          <w:rFonts w:ascii="Arial" w:hAnsi="Arial" w:cs="Arial"/>
          <w:color w:val="212121"/>
          <w:sz w:val="20"/>
          <w:szCs w:val="20"/>
          <w:lang w:val="es-MX"/>
        </w:rPr>
        <w:t xml:space="preserve">. </w:t>
      </w:r>
      <w:r w:rsidRPr="002B3125">
        <w:rPr>
          <w:rFonts w:ascii="Arial" w:hAnsi="Arial" w:cs="Arial"/>
          <w:b/>
          <w:color w:val="212121"/>
          <w:sz w:val="20"/>
          <w:szCs w:val="20"/>
          <w:lang w:val="es-MX"/>
        </w:rPr>
        <w:t xml:space="preserve">Fin de </w:t>
      </w:r>
      <w:r w:rsidR="00BE0034" w:rsidRPr="002B3125">
        <w:rPr>
          <w:rFonts w:ascii="Arial" w:hAnsi="Arial" w:cs="Arial"/>
          <w:b/>
          <w:color w:val="212121"/>
          <w:sz w:val="20"/>
          <w:szCs w:val="20"/>
          <w:lang w:val="es-MX"/>
        </w:rPr>
        <w:t xml:space="preserve">los </w:t>
      </w:r>
      <w:r w:rsidRPr="002B3125">
        <w:rPr>
          <w:rFonts w:ascii="Arial" w:hAnsi="Arial" w:cs="Arial"/>
          <w:b/>
          <w:color w:val="212121"/>
          <w:sz w:val="20"/>
          <w:szCs w:val="20"/>
          <w:lang w:val="es-MX"/>
        </w:rPr>
        <w:t>servicios</w:t>
      </w:r>
      <w:r w:rsidR="009456B0" w:rsidRPr="002B3125">
        <w:rPr>
          <w:rFonts w:ascii="Arial" w:hAnsi="Arial" w:cs="Arial"/>
          <w:b/>
          <w:color w:val="212121"/>
          <w:sz w:val="20"/>
          <w:szCs w:val="20"/>
          <w:lang w:val="es-MX"/>
        </w:rPr>
        <w:t>.</w:t>
      </w:r>
    </w:p>
    <w:p w14:paraId="3DD52465" w14:textId="44B4C582" w:rsidR="00760575" w:rsidRPr="002B3125" w:rsidRDefault="00760575" w:rsidP="006E04AC">
      <w:pPr>
        <w:spacing w:after="0" w:line="240" w:lineRule="auto"/>
        <w:jc w:val="both"/>
        <w:rPr>
          <w:rFonts w:ascii="Arial" w:hAnsi="Arial" w:cs="Arial"/>
          <w:color w:val="FF0000"/>
          <w:sz w:val="20"/>
          <w:szCs w:val="20"/>
          <w:lang w:val="es-MX"/>
        </w:rPr>
      </w:pPr>
    </w:p>
    <w:p w14:paraId="34E21BC5" w14:textId="77777777" w:rsidR="00457C73" w:rsidRPr="002B3125" w:rsidRDefault="00457C73" w:rsidP="00457C73">
      <w:pPr>
        <w:spacing w:after="0" w:line="240" w:lineRule="auto"/>
        <w:jc w:val="both"/>
        <w:rPr>
          <w:rFonts w:ascii="Arial" w:hAnsi="Arial" w:cs="Arial"/>
          <w:b/>
          <w:noProof/>
          <w:sz w:val="20"/>
          <w:szCs w:val="20"/>
          <w:lang w:eastAsia="es-MX"/>
        </w:rPr>
      </w:pPr>
      <w:bookmarkStart w:id="4" w:name="_Hlk531280770"/>
      <w:r w:rsidRPr="002B3125">
        <w:rPr>
          <w:rFonts w:ascii="Arial" w:hAnsi="Arial" w:cs="Arial"/>
          <w:b/>
          <w:noProof/>
          <w:sz w:val="20"/>
          <w:szCs w:val="20"/>
          <w:lang w:eastAsia="es-MX"/>
        </w:rPr>
        <w:t xml:space="preserve">INCLUYE: </w:t>
      </w:r>
    </w:p>
    <w:p w14:paraId="191614B4" w14:textId="26670D60" w:rsidR="006C0E60" w:rsidRPr="006C0E60" w:rsidRDefault="006C0E60" w:rsidP="006C0E60">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Traslado aeropuerto – hotel – aeropuerto en servicios privado </w:t>
      </w:r>
      <w:r w:rsidRPr="002B3125">
        <w:rPr>
          <w:rFonts w:ascii="Arial" w:hAnsi="Arial" w:cs="Arial"/>
          <w:sz w:val="20"/>
          <w:szCs w:val="20"/>
          <w:lang w:val="es-ES"/>
        </w:rPr>
        <w:t>según su elección, con capacidad controlada y vehículos previamente sanitizados</w:t>
      </w:r>
    </w:p>
    <w:p w14:paraId="5C41FB41" w14:textId="40EC96F2" w:rsidR="00457C73" w:rsidRPr="002B3125" w:rsidRDefault="00501B04"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4</w:t>
      </w:r>
      <w:r w:rsidR="00457C73" w:rsidRPr="002B3125">
        <w:rPr>
          <w:rFonts w:ascii="Arial" w:hAnsi="Arial" w:cs="Arial"/>
          <w:noProof/>
          <w:sz w:val="20"/>
          <w:szCs w:val="20"/>
          <w:lang w:val="es-MX" w:eastAsia="es-MX" w:bidi="ar-SA"/>
        </w:rPr>
        <w:t xml:space="preserve"> noches de hospedaje en Ensenada </w:t>
      </w:r>
    </w:p>
    <w:p w14:paraId="6A50CCAB" w14:textId="77777777" w:rsidR="00457C73" w:rsidRPr="002B3125" w:rsidRDefault="00457C73"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Transportación terrestre para los tours en servicio privado</w:t>
      </w:r>
      <w:r w:rsidR="00CF2E68" w:rsidRPr="002B3125">
        <w:rPr>
          <w:rFonts w:ascii="Arial" w:hAnsi="Arial" w:cs="Arial"/>
          <w:noProof/>
          <w:sz w:val="20"/>
          <w:szCs w:val="20"/>
          <w:lang w:val="es-MX" w:eastAsia="es-MX" w:bidi="ar-SA"/>
        </w:rPr>
        <w:t xml:space="preserve"> </w:t>
      </w:r>
      <w:r w:rsidR="00CF2E68" w:rsidRPr="002B3125">
        <w:rPr>
          <w:rFonts w:ascii="Arial" w:hAnsi="Arial" w:cs="Arial"/>
          <w:sz w:val="20"/>
          <w:szCs w:val="20"/>
          <w:lang w:val="es-ES"/>
        </w:rPr>
        <w:t>según su elección</w:t>
      </w:r>
      <w:r w:rsidR="00CF2E68" w:rsidRPr="002B3125">
        <w:rPr>
          <w:rFonts w:ascii="Arial" w:hAnsi="Arial" w:cs="Arial"/>
          <w:noProof/>
          <w:sz w:val="20"/>
          <w:szCs w:val="20"/>
          <w:lang w:val="es-ES" w:eastAsia="es-MX" w:bidi="ar-SA"/>
        </w:rPr>
        <w:t>,</w:t>
      </w:r>
      <w:r w:rsidR="00CF2E68" w:rsidRPr="002B3125">
        <w:rPr>
          <w:rFonts w:ascii="Arial" w:hAnsi="Arial" w:cs="Arial"/>
          <w:sz w:val="20"/>
          <w:szCs w:val="20"/>
          <w:lang w:val="es-ES"/>
        </w:rPr>
        <w:t xml:space="preserve"> con capacidad controlada y vehículos previamente sanitizados</w:t>
      </w:r>
    </w:p>
    <w:p w14:paraId="38C8B714" w14:textId="77777777" w:rsidR="00457C73" w:rsidRPr="004A0137" w:rsidRDefault="00702D56" w:rsidP="00457C73">
      <w:pPr>
        <w:pStyle w:val="Prrafodelista"/>
        <w:numPr>
          <w:ilvl w:val="0"/>
          <w:numId w:val="30"/>
        </w:numPr>
        <w:spacing w:after="0" w:line="240" w:lineRule="auto"/>
        <w:ind w:left="360" w:hanging="76"/>
        <w:jc w:val="both"/>
        <w:rPr>
          <w:rFonts w:ascii="Arial" w:hAnsi="Arial" w:cs="Arial"/>
          <w:b/>
          <w:bCs/>
          <w:noProof/>
          <w:color w:val="FF0000"/>
          <w:sz w:val="20"/>
          <w:szCs w:val="20"/>
          <w:lang w:val="es-MX" w:eastAsia="es-MX" w:bidi="ar-SA"/>
        </w:rPr>
      </w:pPr>
      <w:r w:rsidRPr="002B3125">
        <w:rPr>
          <w:rFonts w:ascii="Arial" w:hAnsi="Arial" w:cs="Arial"/>
          <w:noProof/>
          <w:sz w:val="20"/>
          <w:szCs w:val="20"/>
          <w:lang w:val="es-MX" w:eastAsia="es-MX" w:bidi="ar-SA"/>
        </w:rPr>
        <w:t>V</w:t>
      </w:r>
      <w:r w:rsidR="00457C73" w:rsidRPr="002B3125">
        <w:rPr>
          <w:rFonts w:ascii="Arial" w:hAnsi="Arial" w:cs="Arial"/>
          <w:noProof/>
          <w:sz w:val="20"/>
          <w:szCs w:val="20"/>
          <w:lang w:val="es-MX" w:eastAsia="es-MX" w:bidi="ar-SA"/>
        </w:rPr>
        <w:t xml:space="preserve">isita a Puerto Nuevo </w:t>
      </w:r>
      <w:r w:rsidR="00457C73" w:rsidRPr="004A0137">
        <w:rPr>
          <w:rFonts w:ascii="Arial" w:hAnsi="Arial" w:cs="Arial"/>
          <w:b/>
          <w:bCs/>
          <w:noProof/>
          <w:color w:val="FF0000"/>
          <w:sz w:val="20"/>
          <w:szCs w:val="20"/>
          <w:lang w:val="es-MX" w:eastAsia="es-MX" w:bidi="ar-SA"/>
        </w:rPr>
        <w:t>(no incluye comida)</w:t>
      </w:r>
    </w:p>
    <w:p w14:paraId="072456E1" w14:textId="77777777" w:rsidR="00702D56" w:rsidRPr="002B3125" w:rsidRDefault="00CF2E68"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Visita en </w:t>
      </w:r>
      <w:r w:rsidR="00702D56" w:rsidRPr="002B3125">
        <w:rPr>
          <w:rFonts w:ascii="Arial" w:hAnsi="Arial" w:cs="Arial"/>
          <w:noProof/>
          <w:sz w:val="20"/>
          <w:szCs w:val="20"/>
          <w:lang w:val="es-MX" w:eastAsia="es-MX" w:bidi="ar-SA"/>
        </w:rPr>
        <w:t>Carreta por los viñedos en el Valle de Santo Tomás, comida Urbana en Ensenada</w:t>
      </w:r>
      <w:r w:rsidR="004A5DD9" w:rsidRPr="002B3125">
        <w:rPr>
          <w:rFonts w:ascii="Arial" w:hAnsi="Arial" w:cs="Arial"/>
          <w:noProof/>
          <w:sz w:val="20"/>
          <w:szCs w:val="20"/>
          <w:lang w:val="es-MX" w:eastAsia="es-MX" w:bidi="ar-SA"/>
        </w:rPr>
        <w:t xml:space="preserve"> y con visita a la Bufadora</w:t>
      </w:r>
      <w:r w:rsidR="004A5DD9" w:rsidRPr="002B3125">
        <w:rPr>
          <w:rFonts w:ascii="Arial" w:hAnsi="Arial" w:cs="Arial"/>
          <w:color w:val="000000"/>
          <w:sz w:val="20"/>
          <w:szCs w:val="20"/>
          <w:shd w:val="clear" w:color="auto" w:fill="FFFFFF"/>
          <w:lang w:val="es-MX"/>
        </w:rPr>
        <w:t> </w:t>
      </w:r>
    </w:p>
    <w:p w14:paraId="1825BCB3" w14:textId="77777777" w:rsidR="004A5DD9" w:rsidRPr="002B3125" w:rsidRDefault="00CF2E68"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Visita</w:t>
      </w:r>
      <w:r w:rsidR="004A5DD9" w:rsidRPr="002B3125">
        <w:rPr>
          <w:rFonts w:ascii="Arial" w:hAnsi="Arial" w:cs="Arial"/>
          <w:noProof/>
          <w:sz w:val="20"/>
          <w:szCs w:val="20"/>
          <w:lang w:val="es-MX" w:eastAsia="es-MX" w:bidi="ar-SA"/>
        </w:rPr>
        <w:t xml:space="preserve"> </w:t>
      </w:r>
      <w:r w:rsidR="0060299B" w:rsidRPr="002B3125">
        <w:rPr>
          <w:rFonts w:ascii="Arial" w:hAnsi="Arial" w:cs="Arial"/>
          <w:noProof/>
          <w:sz w:val="20"/>
          <w:szCs w:val="20"/>
          <w:lang w:val="es-MX" w:eastAsia="es-MX" w:bidi="ar-SA"/>
        </w:rPr>
        <w:t xml:space="preserve">por la </w:t>
      </w:r>
      <w:r w:rsidR="004A5DD9" w:rsidRPr="002B3125">
        <w:rPr>
          <w:rFonts w:ascii="Arial" w:hAnsi="Arial" w:cs="Arial"/>
          <w:noProof/>
          <w:sz w:val="20"/>
          <w:szCs w:val="20"/>
          <w:lang w:val="es-MX" w:eastAsia="es-MX" w:bidi="ar-SA"/>
        </w:rPr>
        <w:t>Ruta del Vino y Queso en Ojos Negros, comida en el Jardín de Marcelo</w:t>
      </w:r>
    </w:p>
    <w:p w14:paraId="7AC4D306" w14:textId="77777777" w:rsidR="00702D56" w:rsidRPr="002B3125" w:rsidRDefault="00CF2E68"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Visita la</w:t>
      </w:r>
      <w:r w:rsidR="00702D56" w:rsidRPr="002B3125">
        <w:rPr>
          <w:rFonts w:ascii="Arial" w:hAnsi="Arial" w:cs="Arial"/>
          <w:noProof/>
          <w:sz w:val="20"/>
          <w:szCs w:val="20"/>
          <w:lang w:val="es-MX" w:eastAsia="es-MX" w:bidi="ar-SA"/>
        </w:rPr>
        <w:t xml:space="preserve"> Ruta del Vino por los viñedos de Valle de Guadalupe con comida en la Finca Altozano</w:t>
      </w:r>
      <w:r w:rsidR="0060299B" w:rsidRPr="002B3125">
        <w:rPr>
          <w:rFonts w:ascii="Arial" w:hAnsi="Arial" w:cs="Arial"/>
          <w:noProof/>
          <w:sz w:val="20"/>
          <w:szCs w:val="20"/>
          <w:lang w:val="es-MX" w:eastAsia="es-MX" w:bidi="ar-SA"/>
        </w:rPr>
        <w:t>, menú compartido</w:t>
      </w:r>
    </w:p>
    <w:p w14:paraId="2AB4E0B8" w14:textId="77777777" w:rsidR="00B754D1" w:rsidRPr="00B754D1" w:rsidRDefault="0060299B" w:rsidP="00B754D1">
      <w:pPr>
        <w:pStyle w:val="Prrafodelista"/>
        <w:numPr>
          <w:ilvl w:val="0"/>
          <w:numId w:val="30"/>
        </w:num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Degustaciones básicas y medias</w:t>
      </w:r>
      <w:r w:rsidR="00B754D1">
        <w:rPr>
          <w:rFonts w:ascii="Arial" w:hAnsi="Arial" w:cs="Arial"/>
          <w:noProof/>
          <w:sz w:val="20"/>
          <w:szCs w:val="20"/>
          <w:lang w:val="es-MX" w:eastAsia="es-MX" w:bidi="ar-SA"/>
        </w:rPr>
        <w:t xml:space="preserve"> </w:t>
      </w:r>
      <w:r w:rsidR="00B754D1" w:rsidRPr="00B754D1">
        <w:rPr>
          <w:rFonts w:ascii="Arial" w:hAnsi="Arial" w:cs="Arial"/>
          <w:noProof/>
          <w:sz w:val="20"/>
          <w:szCs w:val="20"/>
          <w:lang w:val="es-MX" w:eastAsia="es-MX" w:bidi="ar-SA"/>
        </w:rPr>
        <w:t>en caso de requerir otra vitivinícola u otro nivel de degustación más elevado, solicítela.</w:t>
      </w:r>
    </w:p>
    <w:p w14:paraId="6BE08FA1" w14:textId="781DADA9" w:rsidR="0060299B" w:rsidRPr="002B3125" w:rsidRDefault="00B754D1" w:rsidP="00B754D1">
      <w:pPr>
        <w:pStyle w:val="Prrafodelista"/>
        <w:numPr>
          <w:ilvl w:val="0"/>
          <w:numId w:val="30"/>
        </w:numPr>
        <w:spacing w:after="0" w:line="240" w:lineRule="auto"/>
        <w:jc w:val="both"/>
        <w:rPr>
          <w:rFonts w:ascii="Arial" w:hAnsi="Arial" w:cs="Arial"/>
          <w:noProof/>
          <w:sz w:val="20"/>
          <w:szCs w:val="20"/>
          <w:lang w:val="es-MX" w:eastAsia="es-MX" w:bidi="ar-SA"/>
        </w:rPr>
      </w:pPr>
      <w:r w:rsidRPr="00B754D1">
        <w:rPr>
          <w:rFonts w:ascii="Arial" w:hAnsi="Arial" w:cs="Arial"/>
          <w:noProof/>
          <w:sz w:val="20"/>
          <w:szCs w:val="20"/>
          <w:lang w:val="es-MX" w:eastAsia="es-MX" w:bidi="ar-SA"/>
        </w:rPr>
        <w:t>Bebidas refrescantes (agua y/o refresco) y botanas saladas abordo (papas y/o cacahuates)</w:t>
      </w:r>
    </w:p>
    <w:p w14:paraId="20F2F679" w14:textId="77777777" w:rsidR="00573AC5" w:rsidRPr="002B3125" w:rsidRDefault="004A154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Guía chofer-certificado </w:t>
      </w:r>
    </w:p>
    <w:p w14:paraId="51053E5C" w14:textId="6AC9E3BF" w:rsidR="00702D56" w:rsidRPr="002B3125" w:rsidRDefault="00457C73" w:rsidP="00702D56">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Impuestos</w:t>
      </w:r>
    </w:p>
    <w:p w14:paraId="513620DE" w14:textId="77777777" w:rsidR="009456B0" w:rsidRPr="002B3125" w:rsidRDefault="009456B0" w:rsidP="00BE0034">
      <w:pPr>
        <w:spacing w:after="0" w:line="240" w:lineRule="auto"/>
        <w:jc w:val="both"/>
        <w:rPr>
          <w:rFonts w:ascii="Arial" w:hAnsi="Arial" w:cs="Arial"/>
          <w:b/>
          <w:noProof/>
          <w:sz w:val="20"/>
          <w:szCs w:val="20"/>
          <w:lang w:val="es-MX" w:eastAsia="es-MX" w:bidi="ar-SA"/>
        </w:rPr>
      </w:pPr>
    </w:p>
    <w:p w14:paraId="2497CF80" w14:textId="77777777" w:rsidR="00BE0034" w:rsidRPr="002B3125" w:rsidRDefault="005D6A0C" w:rsidP="00BE0034">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NO INCLUYE:</w:t>
      </w:r>
    </w:p>
    <w:p w14:paraId="6F0015B9"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bookmarkStart w:id="5" w:name="_Hlk533171895"/>
      <w:r w:rsidRPr="002B3125">
        <w:rPr>
          <w:rFonts w:ascii="Arial" w:hAnsi="Arial" w:cs="Arial"/>
          <w:sz w:val="20"/>
          <w:szCs w:val="20"/>
          <w:lang w:val="es-ES"/>
        </w:rPr>
        <w:t>Extras en hoteles</w:t>
      </w:r>
    </w:p>
    <w:p w14:paraId="714E4B32" w14:textId="1F535649" w:rsidR="00457C73" w:rsidRPr="002B3125" w:rsidRDefault="00457C73" w:rsidP="00457C73">
      <w:pPr>
        <w:pStyle w:val="Sinespaciado"/>
        <w:numPr>
          <w:ilvl w:val="0"/>
          <w:numId w:val="34"/>
        </w:numPr>
        <w:jc w:val="both"/>
        <w:rPr>
          <w:rFonts w:ascii="Arial" w:hAnsi="Arial" w:cs="Arial"/>
          <w:sz w:val="20"/>
          <w:szCs w:val="20"/>
          <w:lang w:val="es-ES"/>
        </w:rPr>
      </w:pPr>
      <w:r w:rsidRPr="002B3125">
        <w:rPr>
          <w:rFonts w:ascii="Arial" w:hAnsi="Arial" w:cs="Arial"/>
          <w:sz w:val="20"/>
          <w:szCs w:val="20"/>
          <w:lang w:val="es-ES"/>
        </w:rPr>
        <w:t>Boletos aéreos o de autobús</w:t>
      </w:r>
      <w:r w:rsidR="006C0E60">
        <w:rPr>
          <w:rFonts w:ascii="Arial" w:hAnsi="Arial" w:cs="Arial"/>
          <w:sz w:val="20"/>
          <w:szCs w:val="20"/>
          <w:lang w:val="es-ES"/>
        </w:rPr>
        <w:t xml:space="preserve"> </w:t>
      </w:r>
      <w:r w:rsidR="006C0E60" w:rsidRPr="006C0E60">
        <w:rPr>
          <w:rFonts w:ascii="Arial" w:hAnsi="Arial" w:cs="Arial"/>
          <w:b/>
          <w:bCs/>
          <w:color w:val="FF0000"/>
          <w:sz w:val="20"/>
          <w:szCs w:val="20"/>
          <w:lang w:val="es-ES"/>
        </w:rPr>
        <w:t>(Opción Terrestre)</w:t>
      </w:r>
      <w:r w:rsidR="006C0E60" w:rsidRPr="006C0E60">
        <w:rPr>
          <w:rFonts w:ascii="Arial" w:hAnsi="Arial" w:cs="Arial"/>
          <w:color w:val="FF0000"/>
          <w:sz w:val="20"/>
          <w:szCs w:val="20"/>
          <w:lang w:val="es-ES"/>
        </w:rPr>
        <w:t xml:space="preserve"> </w:t>
      </w:r>
    </w:p>
    <w:p w14:paraId="63A7BA11"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noProof/>
          <w:sz w:val="20"/>
          <w:szCs w:val="20"/>
          <w:lang w:val="es-MX" w:eastAsia="es-MX" w:bidi="ar-SA"/>
        </w:rPr>
        <w:t>Servicios, excursiones o comidas no especificadas</w:t>
      </w:r>
      <w:r w:rsidRPr="002B3125">
        <w:rPr>
          <w:rFonts w:ascii="Arial" w:hAnsi="Arial" w:cs="Arial"/>
          <w:sz w:val="20"/>
          <w:szCs w:val="20"/>
          <w:lang w:val="es-ES"/>
        </w:rPr>
        <w:t xml:space="preserve"> </w:t>
      </w:r>
    </w:p>
    <w:p w14:paraId="2E07FF68" w14:textId="055F2A3C" w:rsidR="007B5038" w:rsidRPr="002B3125" w:rsidRDefault="00457C73" w:rsidP="00CF1A90">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sz w:val="20"/>
          <w:szCs w:val="20"/>
          <w:lang w:val="es-ES"/>
        </w:rPr>
        <w:t>Propinas a camaristas, botones, guías, choferes, gastos personales</w:t>
      </w:r>
    </w:p>
    <w:p w14:paraId="37EE1BE8" w14:textId="77777777" w:rsidR="00994597" w:rsidRDefault="00994597" w:rsidP="00BE0034">
      <w:pPr>
        <w:pStyle w:val="Sinespaciado"/>
        <w:jc w:val="both"/>
        <w:rPr>
          <w:rFonts w:ascii="Arial" w:hAnsi="Arial" w:cs="Arial"/>
          <w:b/>
          <w:sz w:val="20"/>
          <w:szCs w:val="20"/>
          <w:lang w:val="es-CR"/>
        </w:rPr>
      </w:pPr>
    </w:p>
    <w:p w14:paraId="03DE0669" w14:textId="3A1E4FF4" w:rsidR="00BE0034" w:rsidRPr="002B3125" w:rsidRDefault="00BE0034" w:rsidP="00BE0034">
      <w:pPr>
        <w:pStyle w:val="Sinespaciado"/>
        <w:jc w:val="both"/>
        <w:rPr>
          <w:rFonts w:ascii="Arial" w:hAnsi="Arial" w:cs="Arial"/>
          <w:b/>
          <w:sz w:val="20"/>
          <w:szCs w:val="20"/>
          <w:lang w:val="es-CR"/>
        </w:rPr>
      </w:pPr>
      <w:r w:rsidRPr="002B3125">
        <w:rPr>
          <w:rFonts w:ascii="Arial" w:hAnsi="Arial" w:cs="Arial"/>
          <w:b/>
          <w:sz w:val="20"/>
          <w:szCs w:val="20"/>
          <w:lang w:val="es-CR"/>
        </w:rPr>
        <w:t>IMPORTANTE:</w:t>
      </w:r>
    </w:p>
    <w:p w14:paraId="77A8A483" w14:textId="77777777" w:rsidR="00BE0034" w:rsidRPr="002B3125" w:rsidRDefault="00BE0034" w:rsidP="00BE0034">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 xml:space="preserve">La llegada al aeropuerto de Tijuana debe ser antes de las 13:00 </w:t>
      </w:r>
      <w:proofErr w:type="spellStart"/>
      <w:r w:rsidRPr="002B3125">
        <w:rPr>
          <w:rFonts w:ascii="Arial" w:hAnsi="Arial" w:cs="Arial"/>
          <w:color w:val="212121"/>
          <w:sz w:val="20"/>
          <w:szCs w:val="20"/>
          <w:lang w:val="es-MX"/>
        </w:rPr>
        <w:t>hrs</w:t>
      </w:r>
      <w:proofErr w:type="spellEnd"/>
      <w:r w:rsidRPr="002B3125">
        <w:rPr>
          <w:rFonts w:ascii="Arial" w:hAnsi="Arial" w:cs="Arial"/>
          <w:color w:val="212121"/>
          <w:sz w:val="20"/>
          <w:szCs w:val="20"/>
          <w:lang w:val="es-MX"/>
        </w:rPr>
        <w:t>.</w:t>
      </w:r>
    </w:p>
    <w:p w14:paraId="1BBC228A" w14:textId="77777777" w:rsidR="00BC68CB" w:rsidRPr="002B3125" w:rsidRDefault="00BC68CB" w:rsidP="00BC68CB">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Sólo se permite una maleta de 23 kg por pasajero en el tour</w:t>
      </w:r>
    </w:p>
    <w:p w14:paraId="1B85BFCF" w14:textId="77777777" w:rsidR="00BC68CB" w:rsidRPr="002B3125" w:rsidRDefault="00BC68CB" w:rsidP="00BC68CB">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En caso que no haya disponibilidad en el hotel en Ensenada, se ofrecerá el hospedaje desde Tijuana o Rosarito.</w:t>
      </w:r>
    </w:p>
    <w:p w14:paraId="751C1A19" w14:textId="77777777" w:rsidR="007B5038" w:rsidRPr="002B3125" w:rsidRDefault="00760575" w:rsidP="007B5038">
      <w:pPr>
        <w:pStyle w:val="Prrafodelista"/>
        <w:numPr>
          <w:ilvl w:val="0"/>
          <w:numId w:val="32"/>
        </w:numPr>
        <w:spacing w:after="0" w:line="240" w:lineRule="auto"/>
        <w:jc w:val="both"/>
        <w:rPr>
          <w:rFonts w:ascii="Arial" w:hAnsi="Arial" w:cs="Arial"/>
          <w:sz w:val="20"/>
          <w:szCs w:val="20"/>
          <w:lang w:val="es-MX"/>
        </w:rPr>
      </w:pPr>
      <w:r w:rsidRPr="002B3125">
        <w:rPr>
          <w:rFonts w:ascii="Arial" w:hAnsi="Arial" w:cs="Arial"/>
          <w:sz w:val="20"/>
          <w:szCs w:val="20"/>
          <w:lang w:val="es-MX"/>
        </w:rPr>
        <w:t>El orden de las actividades puede</w:t>
      </w:r>
      <w:r w:rsidR="007B5038" w:rsidRPr="002B3125">
        <w:rPr>
          <w:rFonts w:ascii="Arial" w:hAnsi="Arial" w:cs="Arial"/>
          <w:sz w:val="20"/>
          <w:szCs w:val="20"/>
          <w:lang w:val="es-MX"/>
        </w:rPr>
        <w:t xml:space="preserve"> variar de acuerdo con el lugar de hospedaje, de la disponibilidad de las vitivinícolas y entre otros factores.</w:t>
      </w:r>
    </w:p>
    <w:p w14:paraId="5222303C" w14:textId="77777777" w:rsidR="007B5038" w:rsidRPr="002B3125" w:rsidRDefault="007B5038" w:rsidP="007B5038">
      <w:pPr>
        <w:pStyle w:val="Prrafodelista"/>
        <w:spacing w:after="0" w:line="240" w:lineRule="auto"/>
        <w:jc w:val="both"/>
        <w:rPr>
          <w:rFonts w:ascii="Arial" w:hAnsi="Arial" w:cs="Arial"/>
          <w:color w:val="212121"/>
          <w:sz w:val="20"/>
          <w:szCs w:val="20"/>
          <w:highlight w:val="yellow"/>
          <w:lang w:val="es-MX"/>
        </w:rPr>
      </w:pPr>
    </w:p>
    <w:p w14:paraId="11373190" w14:textId="77777777" w:rsidR="00CF1A90" w:rsidRPr="002B3125" w:rsidRDefault="00CF1A90" w:rsidP="00CF1A90">
      <w:pPr>
        <w:pStyle w:val="Sinespaciado"/>
        <w:suppressAutoHyphens/>
        <w:autoSpaceDN w:val="0"/>
        <w:jc w:val="both"/>
        <w:textAlignment w:val="baseline"/>
        <w:rPr>
          <w:rFonts w:ascii="Arial" w:hAnsi="Arial" w:cs="Arial"/>
          <w:i/>
          <w:sz w:val="20"/>
          <w:szCs w:val="20"/>
          <w:lang w:val="es-ES"/>
        </w:rPr>
      </w:pPr>
      <w:r w:rsidRPr="002B3125">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2B3125">
        <w:rPr>
          <w:rFonts w:ascii="Arial" w:hAnsi="Arial" w:cs="Arial"/>
          <w:i/>
          <w:sz w:val="20"/>
          <w:szCs w:val="20"/>
          <w:lang w:val="es-ES"/>
        </w:rPr>
        <w:t>Assistance</w:t>
      </w:r>
      <w:proofErr w:type="spellEnd"/>
      <w:r w:rsidRPr="002B3125">
        <w:rPr>
          <w:rFonts w:ascii="Arial" w:hAnsi="Arial" w:cs="Arial"/>
          <w:i/>
          <w:sz w:val="20"/>
          <w:szCs w:val="20"/>
          <w:lang w:val="es-ES"/>
        </w:rPr>
        <w:t xml:space="preserve"> y </w:t>
      </w:r>
      <w:proofErr w:type="spellStart"/>
      <w:r w:rsidRPr="002B3125">
        <w:rPr>
          <w:rFonts w:ascii="Arial" w:hAnsi="Arial" w:cs="Arial"/>
          <w:i/>
          <w:sz w:val="20"/>
          <w:szCs w:val="20"/>
          <w:lang w:val="es-ES"/>
        </w:rPr>
        <w:t>Assist</w:t>
      </w:r>
      <w:proofErr w:type="spellEnd"/>
      <w:r w:rsidRPr="002B3125">
        <w:rPr>
          <w:rFonts w:ascii="Arial" w:hAnsi="Arial" w:cs="Arial"/>
          <w:i/>
          <w:sz w:val="20"/>
          <w:szCs w:val="20"/>
          <w:lang w:val="es-ES"/>
        </w:rPr>
        <w:t xml:space="preserve"> </w:t>
      </w:r>
      <w:proofErr w:type="spellStart"/>
      <w:r w:rsidRPr="002B3125">
        <w:rPr>
          <w:rFonts w:ascii="Arial" w:hAnsi="Arial" w:cs="Arial"/>
          <w:i/>
          <w:sz w:val="20"/>
          <w:szCs w:val="20"/>
          <w:lang w:val="es-ES"/>
        </w:rPr>
        <w:t>Card</w:t>
      </w:r>
      <w:proofErr w:type="spellEnd"/>
      <w:r w:rsidRPr="002B3125">
        <w:rPr>
          <w:rFonts w:ascii="Arial" w:hAnsi="Arial" w:cs="Arial"/>
          <w:i/>
          <w:sz w:val="20"/>
          <w:szCs w:val="20"/>
          <w:lang w:val="es-ES"/>
        </w:rPr>
        <w:t xml:space="preserve">. </w:t>
      </w:r>
    </w:p>
    <w:p w14:paraId="3BB03998" w14:textId="4BAE717B" w:rsidR="00EC6930" w:rsidRDefault="00EC6930" w:rsidP="00EC6930">
      <w:pPr>
        <w:spacing w:after="0" w:line="240" w:lineRule="auto"/>
        <w:jc w:val="both"/>
        <w:rPr>
          <w:rFonts w:ascii="Arial" w:hAnsi="Arial" w:cs="Arial"/>
          <w:sz w:val="20"/>
          <w:szCs w:val="20"/>
          <w:lang w:val="es-MX"/>
        </w:rPr>
      </w:pPr>
    </w:p>
    <w:p w14:paraId="7E44664E" w14:textId="51C48959" w:rsidR="004C79D4" w:rsidRDefault="004C79D4" w:rsidP="00EC6930">
      <w:pPr>
        <w:spacing w:after="0" w:line="240" w:lineRule="auto"/>
        <w:jc w:val="both"/>
        <w:rPr>
          <w:rFonts w:ascii="Arial" w:hAnsi="Arial" w:cs="Arial"/>
          <w:sz w:val="20"/>
          <w:szCs w:val="20"/>
          <w:lang w:val="es-MX"/>
        </w:rPr>
      </w:pPr>
    </w:p>
    <w:tbl>
      <w:tblPr>
        <w:tblW w:w="5869" w:type="dxa"/>
        <w:jc w:val="center"/>
        <w:tblCellSpacing w:w="0" w:type="dxa"/>
        <w:tblCellMar>
          <w:left w:w="0" w:type="dxa"/>
          <w:right w:w="0" w:type="dxa"/>
        </w:tblCellMar>
        <w:tblLook w:val="04A0" w:firstRow="1" w:lastRow="0" w:firstColumn="1" w:lastColumn="0" w:noHBand="0" w:noVBand="1"/>
      </w:tblPr>
      <w:tblGrid>
        <w:gridCol w:w="1514"/>
        <w:gridCol w:w="3705"/>
        <w:gridCol w:w="650"/>
      </w:tblGrid>
      <w:tr w:rsidR="004C79D4" w:rsidRPr="00CF1A90" w14:paraId="6ACAF0A9" w14:textId="77777777" w:rsidTr="004C79D4">
        <w:trPr>
          <w:trHeight w:val="260"/>
          <w:tblCellSpacing w:w="0" w:type="dxa"/>
          <w:jc w:val="center"/>
        </w:trPr>
        <w:tc>
          <w:tcPr>
            <w:tcW w:w="0" w:type="auto"/>
            <w:gridSpan w:val="3"/>
            <w:tcBorders>
              <w:top w:val="single" w:sz="6" w:space="0" w:color="002060"/>
              <w:left w:val="single" w:sz="6" w:space="0" w:color="002060"/>
              <w:bottom w:val="single" w:sz="6" w:space="0" w:color="000000"/>
              <w:right w:val="single" w:sz="6" w:space="0" w:color="002060"/>
            </w:tcBorders>
            <w:shd w:val="clear" w:color="auto" w:fill="00B0F0"/>
            <w:tcMar>
              <w:top w:w="0" w:type="dxa"/>
              <w:left w:w="45" w:type="dxa"/>
              <w:bottom w:w="0" w:type="dxa"/>
              <w:right w:w="45" w:type="dxa"/>
            </w:tcMar>
            <w:vAlign w:val="center"/>
            <w:hideMark/>
          </w:tcPr>
          <w:p w14:paraId="256D3D07" w14:textId="77777777" w:rsidR="004C79D4" w:rsidRPr="00CF1A90" w:rsidRDefault="004C79D4" w:rsidP="00F51B35">
            <w:pPr>
              <w:spacing w:after="0" w:line="240" w:lineRule="auto"/>
              <w:jc w:val="center"/>
              <w:rPr>
                <w:rFonts w:ascii="Calibri" w:hAnsi="Calibri" w:cs="Calibri"/>
                <w:b/>
                <w:bCs/>
                <w:color w:val="FFFFFF"/>
                <w:sz w:val="20"/>
                <w:szCs w:val="20"/>
                <w:lang w:val="es-MX" w:eastAsia="es-MX" w:bidi="ar-SA"/>
              </w:rPr>
            </w:pPr>
            <w:r w:rsidRPr="00CF1A90">
              <w:rPr>
                <w:rFonts w:ascii="Calibri" w:hAnsi="Calibri" w:cs="Calibri"/>
                <w:b/>
                <w:bCs/>
                <w:color w:val="FFFFFF"/>
                <w:sz w:val="20"/>
                <w:szCs w:val="20"/>
                <w:lang w:val="es-MX" w:eastAsia="es-MX" w:bidi="ar-SA"/>
              </w:rPr>
              <w:t>HOTELES PREVISTOS O SIMILARES</w:t>
            </w:r>
          </w:p>
        </w:tc>
      </w:tr>
      <w:tr w:rsidR="004C79D4" w:rsidRPr="00CF1A90" w14:paraId="32F35E6B" w14:textId="77777777" w:rsidTr="004C79D4">
        <w:trPr>
          <w:trHeight w:val="260"/>
          <w:tblCellSpacing w:w="0" w:type="dxa"/>
          <w:jc w:val="center"/>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67F694D" w14:textId="77777777" w:rsidR="004C79D4" w:rsidRPr="00CF1A90" w:rsidRDefault="004C79D4" w:rsidP="00F51B35">
            <w:pPr>
              <w:spacing w:after="0" w:line="240" w:lineRule="auto"/>
              <w:jc w:val="center"/>
              <w:rPr>
                <w:rFonts w:ascii="Calibri" w:hAnsi="Calibri" w:cs="Calibri"/>
                <w:b/>
                <w:bCs/>
                <w:sz w:val="20"/>
                <w:szCs w:val="20"/>
                <w:lang w:val="es-MX" w:eastAsia="es-MX" w:bidi="ar-SA"/>
              </w:rPr>
            </w:pPr>
            <w:r w:rsidRPr="00CF1A90">
              <w:rPr>
                <w:rFonts w:ascii="Calibri" w:hAnsi="Calibri" w:cs="Calibri"/>
                <w:b/>
                <w:bCs/>
                <w:sz w:val="20"/>
                <w:szCs w:val="20"/>
                <w:lang w:val="es-MX" w:eastAsia="es-MX" w:bidi="ar-SA"/>
              </w:rPr>
              <w:t>CIUDAD</w:t>
            </w:r>
          </w:p>
        </w:tc>
        <w:tc>
          <w:tcPr>
            <w:tcW w:w="0" w:type="auto"/>
            <w:shd w:val="clear" w:color="auto" w:fill="99CCFF"/>
            <w:tcMar>
              <w:top w:w="0" w:type="dxa"/>
              <w:left w:w="45" w:type="dxa"/>
              <w:bottom w:w="0" w:type="dxa"/>
              <w:right w:w="45" w:type="dxa"/>
            </w:tcMar>
            <w:vAlign w:val="center"/>
            <w:hideMark/>
          </w:tcPr>
          <w:p w14:paraId="60F763A5" w14:textId="77777777" w:rsidR="004C79D4" w:rsidRPr="00CF1A90" w:rsidRDefault="004C79D4" w:rsidP="00F51B35">
            <w:pPr>
              <w:spacing w:after="0" w:line="240" w:lineRule="auto"/>
              <w:jc w:val="center"/>
              <w:rPr>
                <w:rFonts w:ascii="Calibri" w:hAnsi="Calibri" w:cs="Calibri"/>
                <w:b/>
                <w:bCs/>
                <w:sz w:val="20"/>
                <w:szCs w:val="20"/>
                <w:lang w:val="es-MX" w:eastAsia="es-MX" w:bidi="ar-SA"/>
              </w:rPr>
            </w:pPr>
            <w:r w:rsidRPr="00CF1A90">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0DB6A562" w14:textId="77777777" w:rsidR="004C79D4" w:rsidRPr="00CF1A90" w:rsidRDefault="004C79D4" w:rsidP="00F51B35">
            <w:pPr>
              <w:spacing w:after="0" w:line="240" w:lineRule="auto"/>
              <w:jc w:val="center"/>
              <w:rPr>
                <w:rFonts w:ascii="Calibri" w:hAnsi="Calibri" w:cs="Calibri"/>
                <w:b/>
                <w:bCs/>
                <w:sz w:val="20"/>
                <w:szCs w:val="20"/>
                <w:lang w:val="es-MX" w:eastAsia="es-MX" w:bidi="ar-SA"/>
              </w:rPr>
            </w:pPr>
            <w:r w:rsidRPr="00CF1A90">
              <w:rPr>
                <w:rFonts w:ascii="Calibri" w:hAnsi="Calibri" w:cs="Calibri"/>
                <w:b/>
                <w:bCs/>
                <w:sz w:val="20"/>
                <w:szCs w:val="20"/>
                <w:lang w:val="es-MX" w:eastAsia="es-MX" w:bidi="ar-SA"/>
              </w:rPr>
              <w:t>CAT</w:t>
            </w:r>
          </w:p>
        </w:tc>
      </w:tr>
      <w:tr w:rsidR="004C79D4" w:rsidRPr="00CF1A90" w14:paraId="1F0417F3" w14:textId="77777777" w:rsidTr="004C79D4">
        <w:trPr>
          <w:trHeight w:val="260"/>
          <w:tblCellSpacing w:w="0" w:type="dxa"/>
          <w:jc w:val="center"/>
        </w:trPr>
        <w:tc>
          <w:tcPr>
            <w:tcW w:w="0" w:type="auto"/>
            <w:vMerge w:val="restart"/>
            <w:tcBorders>
              <w:left w:val="single" w:sz="6" w:space="0" w:color="000000"/>
              <w:bottom w:val="single" w:sz="6" w:space="0" w:color="000000"/>
            </w:tcBorders>
            <w:tcMar>
              <w:top w:w="0" w:type="dxa"/>
              <w:left w:w="45" w:type="dxa"/>
              <w:bottom w:w="0" w:type="dxa"/>
              <w:right w:w="45" w:type="dxa"/>
            </w:tcMar>
            <w:vAlign w:val="center"/>
            <w:hideMark/>
          </w:tcPr>
          <w:p w14:paraId="3D7A0317" w14:textId="77777777" w:rsidR="004C79D4" w:rsidRPr="00CF1A90" w:rsidRDefault="004C79D4" w:rsidP="00F51B35">
            <w:pPr>
              <w:spacing w:after="0" w:line="240" w:lineRule="auto"/>
              <w:jc w:val="center"/>
              <w:rPr>
                <w:rFonts w:ascii="Calibri" w:hAnsi="Calibri" w:cs="Calibri"/>
                <w:sz w:val="20"/>
                <w:szCs w:val="20"/>
                <w:lang w:val="es-MX" w:eastAsia="es-MX" w:bidi="ar-SA"/>
              </w:rPr>
            </w:pPr>
            <w:r w:rsidRPr="00CF1A90">
              <w:rPr>
                <w:rFonts w:ascii="Calibri" w:hAnsi="Calibri" w:cs="Calibri"/>
                <w:sz w:val="20"/>
                <w:szCs w:val="20"/>
                <w:lang w:val="es-MX" w:eastAsia="es-MX" w:bidi="ar-SA"/>
              </w:rPr>
              <w:t>ENSENADA</w:t>
            </w:r>
          </w:p>
        </w:tc>
        <w:tc>
          <w:tcPr>
            <w:tcW w:w="0" w:type="auto"/>
            <w:tcMar>
              <w:top w:w="0" w:type="dxa"/>
              <w:left w:w="45" w:type="dxa"/>
              <w:bottom w:w="0" w:type="dxa"/>
              <w:right w:w="45" w:type="dxa"/>
            </w:tcMar>
            <w:vAlign w:val="center"/>
            <w:hideMark/>
          </w:tcPr>
          <w:p w14:paraId="0CD5697E" w14:textId="77777777" w:rsidR="004C79D4" w:rsidRPr="00CF1A90" w:rsidRDefault="004C79D4" w:rsidP="00F51B35">
            <w:pPr>
              <w:spacing w:after="0" w:line="240" w:lineRule="auto"/>
              <w:jc w:val="center"/>
              <w:rPr>
                <w:rFonts w:ascii="Calibri" w:hAnsi="Calibri" w:cs="Calibri"/>
                <w:sz w:val="20"/>
                <w:szCs w:val="20"/>
                <w:lang w:val="es-MX" w:eastAsia="es-MX" w:bidi="ar-SA"/>
              </w:rPr>
            </w:pPr>
            <w:r w:rsidRPr="00CF1A90">
              <w:rPr>
                <w:rFonts w:ascii="Calibri" w:hAnsi="Calibri" w:cs="Calibri"/>
                <w:sz w:val="20"/>
                <w:szCs w:val="20"/>
                <w:lang w:val="es-MX" w:eastAsia="es-MX" w:bidi="ar-SA"/>
              </w:rPr>
              <w:t xml:space="preserve">HOTEL CORTEZ </w:t>
            </w:r>
          </w:p>
        </w:tc>
        <w:tc>
          <w:tcPr>
            <w:tcW w:w="0" w:type="auto"/>
            <w:tcBorders>
              <w:right w:val="single" w:sz="6" w:space="0" w:color="000000"/>
            </w:tcBorders>
            <w:tcMar>
              <w:top w:w="0" w:type="dxa"/>
              <w:left w:w="45" w:type="dxa"/>
              <w:bottom w:w="0" w:type="dxa"/>
              <w:right w:w="45" w:type="dxa"/>
            </w:tcMar>
            <w:vAlign w:val="center"/>
            <w:hideMark/>
          </w:tcPr>
          <w:p w14:paraId="723CBBF8" w14:textId="77777777" w:rsidR="004C79D4" w:rsidRPr="00CF1A90" w:rsidRDefault="004C79D4" w:rsidP="00F51B35">
            <w:pPr>
              <w:spacing w:after="0" w:line="240" w:lineRule="auto"/>
              <w:jc w:val="center"/>
              <w:rPr>
                <w:rFonts w:ascii="Calibri" w:hAnsi="Calibri" w:cs="Calibri"/>
                <w:sz w:val="20"/>
                <w:szCs w:val="20"/>
                <w:lang w:val="es-MX" w:eastAsia="es-MX" w:bidi="ar-SA"/>
              </w:rPr>
            </w:pPr>
            <w:r w:rsidRPr="00CF1A90">
              <w:rPr>
                <w:rFonts w:ascii="Calibri" w:hAnsi="Calibri" w:cs="Calibri"/>
                <w:sz w:val="20"/>
                <w:szCs w:val="20"/>
                <w:lang w:val="es-MX" w:eastAsia="es-MX" w:bidi="ar-SA"/>
              </w:rPr>
              <w:t>P</w:t>
            </w:r>
          </w:p>
        </w:tc>
      </w:tr>
      <w:tr w:rsidR="004C79D4" w:rsidRPr="00CF1A90" w14:paraId="1457B54F" w14:textId="77777777" w:rsidTr="004C79D4">
        <w:trPr>
          <w:trHeight w:val="312"/>
          <w:tblCellSpacing w:w="0" w:type="dxa"/>
          <w:jc w:val="center"/>
        </w:trPr>
        <w:tc>
          <w:tcPr>
            <w:tcW w:w="0" w:type="auto"/>
            <w:vMerge/>
            <w:tcBorders>
              <w:left w:val="single" w:sz="6" w:space="0" w:color="000000"/>
              <w:bottom w:val="single" w:sz="6" w:space="0" w:color="000000"/>
            </w:tcBorders>
            <w:vAlign w:val="center"/>
            <w:hideMark/>
          </w:tcPr>
          <w:p w14:paraId="7B178CAE" w14:textId="77777777" w:rsidR="004C79D4" w:rsidRPr="00CF1A90" w:rsidRDefault="004C79D4" w:rsidP="00F51B35">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517CF362" w14:textId="77777777" w:rsidR="004C79D4" w:rsidRPr="00CF1A90" w:rsidRDefault="004C79D4" w:rsidP="00F51B35">
            <w:pPr>
              <w:spacing w:after="0" w:line="240" w:lineRule="auto"/>
              <w:jc w:val="center"/>
              <w:rPr>
                <w:rFonts w:ascii="Calibri" w:hAnsi="Calibri" w:cs="Calibri"/>
                <w:sz w:val="20"/>
                <w:szCs w:val="20"/>
                <w:lang w:val="es-MX" w:eastAsia="es-MX" w:bidi="ar-SA"/>
              </w:rPr>
            </w:pPr>
            <w:r w:rsidRPr="00CF1A90">
              <w:rPr>
                <w:rFonts w:ascii="Calibri" w:hAnsi="Calibri" w:cs="Calibri"/>
                <w:sz w:val="20"/>
                <w:szCs w:val="20"/>
                <w:lang w:val="es-MX" w:eastAsia="es-MX" w:bidi="ar-SA"/>
              </w:rPr>
              <w:t>CORAL Y MARINA ENSENADA</w:t>
            </w:r>
          </w:p>
        </w:tc>
        <w:tc>
          <w:tcPr>
            <w:tcW w:w="0" w:type="auto"/>
            <w:tcBorders>
              <w:right w:val="single" w:sz="6" w:space="0" w:color="000000"/>
            </w:tcBorders>
            <w:tcMar>
              <w:top w:w="0" w:type="dxa"/>
              <w:left w:w="45" w:type="dxa"/>
              <w:bottom w:w="0" w:type="dxa"/>
              <w:right w:w="45" w:type="dxa"/>
            </w:tcMar>
            <w:vAlign w:val="center"/>
            <w:hideMark/>
          </w:tcPr>
          <w:p w14:paraId="4191E053" w14:textId="77777777" w:rsidR="004C79D4" w:rsidRPr="00CF1A90" w:rsidRDefault="004C79D4" w:rsidP="00F51B35">
            <w:pPr>
              <w:spacing w:after="0" w:line="240" w:lineRule="auto"/>
              <w:jc w:val="center"/>
              <w:rPr>
                <w:rFonts w:ascii="Calibri" w:hAnsi="Calibri" w:cs="Calibri"/>
                <w:sz w:val="20"/>
                <w:szCs w:val="20"/>
                <w:lang w:val="es-MX" w:eastAsia="es-MX" w:bidi="ar-SA"/>
              </w:rPr>
            </w:pPr>
            <w:r w:rsidRPr="00CF1A90">
              <w:rPr>
                <w:rFonts w:ascii="Calibri" w:hAnsi="Calibri" w:cs="Calibri"/>
                <w:sz w:val="20"/>
                <w:szCs w:val="20"/>
                <w:lang w:val="es-MX" w:eastAsia="es-MX" w:bidi="ar-SA"/>
              </w:rPr>
              <w:t>S</w:t>
            </w:r>
          </w:p>
        </w:tc>
      </w:tr>
      <w:tr w:rsidR="004C79D4" w:rsidRPr="00CF1A90" w14:paraId="78EA51C8" w14:textId="77777777" w:rsidTr="004C79D4">
        <w:trPr>
          <w:trHeight w:val="416"/>
          <w:tblCellSpacing w:w="0" w:type="dxa"/>
          <w:jc w:val="center"/>
        </w:trPr>
        <w:tc>
          <w:tcPr>
            <w:tcW w:w="0" w:type="auto"/>
            <w:vMerge/>
            <w:tcBorders>
              <w:left w:val="single" w:sz="6" w:space="0" w:color="000000"/>
              <w:bottom w:val="single" w:sz="6" w:space="0" w:color="000000"/>
            </w:tcBorders>
            <w:vAlign w:val="center"/>
            <w:hideMark/>
          </w:tcPr>
          <w:p w14:paraId="03D3536C" w14:textId="77777777" w:rsidR="004C79D4" w:rsidRPr="00CF1A90" w:rsidRDefault="004C79D4" w:rsidP="00F51B35">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5D3400CB" w14:textId="77777777" w:rsidR="004C79D4" w:rsidRPr="00CF1A90" w:rsidRDefault="004C79D4" w:rsidP="00F51B35">
            <w:pPr>
              <w:spacing w:after="0" w:line="240" w:lineRule="auto"/>
              <w:jc w:val="center"/>
              <w:rPr>
                <w:rFonts w:ascii="Calibri" w:hAnsi="Calibri" w:cs="Calibri"/>
                <w:sz w:val="20"/>
                <w:szCs w:val="20"/>
                <w:lang w:val="es-MX" w:eastAsia="es-MX" w:bidi="ar-SA"/>
              </w:rPr>
            </w:pPr>
            <w:r w:rsidRPr="00CF1A90">
              <w:rPr>
                <w:rFonts w:ascii="Calibri" w:hAnsi="Calibri" w:cs="Calibri"/>
                <w:sz w:val="20"/>
                <w:szCs w:val="20"/>
                <w:lang w:val="es-MX" w:eastAsia="es-MX" w:bidi="ar-SA"/>
              </w:rPr>
              <w:t>TORRE LUCERNA ENSENADA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F0F4C2E" w14:textId="77777777" w:rsidR="004C79D4" w:rsidRPr="00CF1A90" w:rsidRDefault="004C79D4" w:rsidP="00F51B35">
            <w:pPr>
              <w:spacing w:after="0" w:line="240" w:lineRule="auto"/>
              <w:jc w:val="center"/>
              <w:rPr>
                <w:rFonts w:ascii="Calibri" w:hAnsi="Calibri" w:cs="Calibri"/>
                <w:sz w:val="20"/>
                <w:szCs w:val="20"/>
                <w:lang w:val="es-MX" w:eastAsia="es-MX" w:bidi="ar-SA"/>
              </w:rPr>
            </w:pPr>
            <w:r w:rsidRPr="00CF1A90">
              <w:rPr>
                <w:rFonts w:ascii="Calibri" w:hAnsi="Calibri" w:cs="Calibri"/>
                <w:sz w:val="20"/>
                <w:szCs w:val="20"/>
                <w:lang w:val="es-MX" w:eastAsia="es-MX" w:bidi="ar-SA"/>
              </w:rPr>
              <w:t>PS</w:t>
            </w:r>
          </w:p>
        </w:tc>
      </w:tr>
    </w:tbl>
    <w:p w14:paraId="573648BE" w14:textId="58918461" w:rsidR="004C79D4" w:rsidRDefault="004C79D4" w:rsidP="00EC6930">
      <w:pPr>
        <w:spacing w:after="0" w:line="240" w:lineRule="auto"/>
        <w:jc w:val="both"/>
        <w:rPr>
          <w:rFonts w:ascii="Arial" w:hAnsi="Arial" w:cs="Arial"/>
          <w:sz w:val="20"/>
          <w:szCs w:val="20"/>
          <w:lang w:val="es-MX"/>
        </w:rPr>
      </w:pPr>
    </w:p>
    <w:p w14:paraId="61905188" w14:textId="7894B581" w:rsidR="004C79D4" w:rsidRDefault="004C79D4" w:rsidP="00EC6930">
      <w:pPr>
        <w:spacing w:after="0" w:line="240" w:lineRule="auto"/>
        <w:jc w:val="both"/>
        <w:rPr>
          <w:rFonts w:ascii="Arial" w:hAnsi="Arial" w:cs="Arial"/>
          <w:sz w:val="20"/>
          <w:szCs w:val="20"/>
          <w:lang w:val="es-MX"/>
        </w:rPr>
      </w:pPr>
    </w:p>
    <w:p w14:paraId="7C0413AA" w14:textId="43736010" w:rsidR="004C79D4" w:rsidRDefault="004C79D4" w:rsidP="00EC6930">
      <w:pPr>
        <w:spacing w:after="0" w:line="240" w:lineRule="auto"/>
        <w:jc w:val="both"/>
        <w:rPr>
          <w:rFonts w:ascii="Arial" w:hAnsi="Arial" w:cs="Arial"/>
          <w:sz w:val="20"/>
          <w:szCs w:val="20"/>
          <w:lang w:val="es-MX"/>
        </w:rPr>
      </w:pPr>
    </w:p>
    <w:p w14:paraId="3C3910AB" w14:textId="74413534" w:rsidR="004C79D4" w:rsidRDefault="004C79D4" w:rsidP="00EC6930">
      <w:pPr>
        <w:spacing w:after="0" w:line="240" w:lineRule="auto"/>
        <w:jc w:val="both"/>
        <w:rPr>
          <w:rFonts w:ascii="Arial" w:hAnsi="Arial" w:cs="Arial"/>
          <w:sz w:val="20"/>
          <w:szCs w:val="20"/>
          <w:lang w:val="es-MX"/>
        </w:rPr>
      </w:pPr>
    </w:p>
    <w:p w14:paraId="7A8E4FCA" w14:textId="41A49EF0" w:rsidR="004C79D4" w:rsidRDefault="004C79D4" w:rsidP="00EC6930">
      <w:pPr>
        <w:spacing w:after="0" w:line="240" w:lineRule="auto"/>
        <w:jc w:val="both"/>
        <w:rPr>
          <w:rFonts w:ascii="Arial" w:hAnsi="Arial" w:cs="Arial"/>
          <w:sz w:val="20"/>
          <w:szCs w:val="20"/>
          <w:lang w:val="es-MX"/>
        </w:rPr>
      </w:pPr>
    </w:p>
    <w:p w14:paraId="2036EF1B" w14:textId="2EA4CFE5" w:rsidR="004C79D4" w:rsidRDefault="004C79D4" w:rsidP="00EC6930">
      <w:pPr>
        <w:spacing w:after="0" w:line="240" w:lineRule="auto"/>
        <w:jc w:val="both"/>
        <w:rPr>
          <w:rFonts w:ascii="Arial" w:hAnsi="Arial" w:cs="Arial"/>
          <w:sz w:val="20"/>
          <w:szCs w:val="20"/>
          <w:lang w:val="es-MX"/>
        </w:rPr>
      </w:pPr>
    </w:p>
    <w:p w14:paraId="18385F64" w14:textId="03C84AA1" w:rsidR="004C79D4" w:rsidRDefault="002B3125" w:rsidP="00EC6930">
      <w:pPr>
        <w:spacing w:after="0" w:line="240" w:lineRule="auto"/>
        <w:jc w:val="both"/>
        <w:rPr>
          <w:rFonts w:ascii="Arial" w:hAnsi="Arial" w:cs="Arial"/>
          <w:sz w:val="20"/>
          <w:szCs w:val="20"/>
          <w:lang w:val="es-MX"/>
        </w:rPr>
      </w:pPr>
      <w:r>
        <w:rPr>
          <w:noProof/>
          <w:lang w:val="es-MX" w:eastAsia="es-MX" w:bidi="ar-SA"/>
        </w:rPr>
        <w:drawing>
          <wp:anchor distT="0" distB="0" distL="114300" distR="114300" simplePos="0" relativeHeight="251660288" behindDoc="0" locked="0" layoutInCell="1" allowOverlap="1" wp14:anchorId="044B2EA8" wp14:editId="35E3AC13">
            <wp:simplePos x="0" y="0"/>
            <wp:positionH relativeFrom="margin">
              <wp:align>center</wp:align>
            </wp:positionH>
            <wp:positionV relativeFrom="paragraph">
              <wp:posOffset>2540</wp:posOffset>
            </wp:positionV>
            <wp:extent cx="2466975" cy="653415"/>
            <wp:effectExtent l="0" t="0" r="9525" b="0"/>
            <wp:wrapThrough wrapText="bothSides">
              <wp:wrapPolygon edited="0">
                <wp:start x="1668" y="0"/>
                <wp:lineTo x="0" y="630"/>
                <wp:lineTo x="0" y="15743"/>
                <wp:lineTo x="1168" y="20152"/>
                <wp:lineTo x="1501" y="20781"/>
                <wp:lineTo x="4003" y="20781"/>
                <wp:lineTo x="4337" y="20152"/>
                <wp:lineTo x="21517" y="13854"/>
                <wp:lineTo x="21517" y="6927"/>
                <wp:lineTo x="3836" y="0"/>
                <wp:lineTo x="16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anchor>
        </w:drawing>
      </w:r>
    </w:p>
    <w:p w14:paraId="15A502F9" w14:textId="3ABD2412" w:rsidR="004C79D4" w:rsidRPr="00900439" w:rsidRDefault="004C79D4" w:rsidP="00EC6930">
      <w:pPr>
        <w:spacing w:after="0" w:line="240" w:lineRule="auto"/>
        <w:jc w:val="both"/>
        <w:rPr>
          <w:rFonts w:ascii="Arial" w:hAnsi="Arial" w:cs="Arial"/>
          <w:sz w:val="20"/>
          <w:szCs w:val="20"/>
          <w:lang w:val="es-MX"/>
        </w:rPr>
      </w:pPr>
    </w:p>
    <w:p w14:paraId="729E4113" w14:textId="1A0C4D1E" w:rsidR="00A40A45" w:rsidRDefault="00EC6930" w:rsidP="00FF2CEE">
      <w:pPr>
        <w:pStyle w:val="Sinespaciado"/>
        <w:ind w:left="720"/>
        <w:jc w:val="both"/>
        <w:rPr>
          <w:rFonts w:ascii="Arial" w:hAnsi="Arial" w:cs="Arial"/>
          <w:sz w:val="20"/>
          <w:szCs w:val="20"/>
          <w:lang w:val="es-MX"/>
        </w:rPr>
      </w:pPr>
      <w:r w:rsidRPr="00900439">
        <w:rPr>
          <w:rFonts w:ascii="Arial" w:hAnsi="Arial" w:cs="Arial"/>
          <w:sz w:val="20"/>
          <w:szCs w:val="20"/>
          <w:lang w:val="es-MX"/>
        </w:rPr>
        <w:t xml:space="preserve">                                                    </w:t>
      </w:r>
    </w:p>
    <w:p w14:paraId="3C337355" w14:textId="51C779FC" w:rsidR="00A40A45" w:rsidRDefault="00A40A45" w:rsidP="00A40A45">
      <w:pPr>
        <w:pStyle w:val="Sinespaciado"/>
        <w:ind w:left="720"/>
        <w:jc w:val="both"/>
        <w:rPr>
          <w:rFonts w:ascii="Arial" w:hAnsi="Arial" w:cs="Arial"/>
          <w:sz w:val="20"/>
          <w:szCs w:val="20"/>
          <w:lang w:val="es-MX"/>
        </w:rPr>
      </w:pPr>
    </w:p>
    <w:p w14:paraId="6C9F88DE" w14:textId="3F52A210" w:rsidR="007643B9" w:rsidRDefault="007643B9" w:rsidP="00A40A45">
      <w:pPr>
        <w:pStyle w:val="Sinespaciado"/>
        <w:ind w:left="720"/>
        <w:jc w:val="both"/>
        <w:rPr>
          <w:rFonts w:ascii="Arial" w:hAnsi="Arial" w:cs="Arial"/>
          <w:sz w:val="20"/>
          <w:szCs w:val="20"/>
          <w:lang w:val="es-MX"/>
        </w:rPr>
      </w:pPr>
    </w:p>
    <w:tbl>
      <w:tblPr>
        <w:tblW w:w="7709" w:type="dxa"/>
        <w:jc w:val="center"/>
        <w:tblCellMar>
          <w:left w:w="70" w:type="dxa"/>
          <w:right w:w="70" w:type="dxa"/>
        </w:tblCellMar>
        <w:tblLook w:val="04A0" w:firstRow="1" w:lastRow="0" w:firstColumn="1" w:lastColumn="0" w:noHBand="0" w:noVBand="1"/>
      </w:tblPr>
      <w:tblGrid>
        <w:gridCol w:w="6691"/>
        <w:gridCol w:w="1018"/>
      </w:tblGrid>
      <w:tr w:rsidR="002B3125" w:rsidRPr="002B3125" w14:paraId="41C5FA9F" w14:textId="77777777" w:rsidTr="002B3125">
        <w:trPr>
          <w:trHeight w:val="142"/>
          <w:jc w:val="center"/>
        </w:trPr>
        <w:tc>
          <w:tcPr>
            <w:tcW w:w="7709" w:type="dxa"/>
            <w:gridSpan w:val="2"/>
            <w:tcBorders>
              <w:top w:val="single" w:sz="12" w:space="0" w:color="2F5496"/>
              <w:left w:val="single" w:sz="12" w:space="0" w:color="2F5496"/>
              <w:bottom w:val="single" w:sz="12" w:space="0" w:color="2F5496"/>
              <w:right w:val="single" w:sz="12" w:space="0" w:color="2F5496"/>
            </w:tcBorders>
            <w:shd w:val="clear" w:color="000000" w:fill="00B0F0"/>
            <w:vAlign w:val="center"/>
            <w:hideMark/>
          </w:tcPr>
          <w:p w14:paraId="704C7F8B"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TRAVEL SHOP PACK 1</w:t>
            </w:r>
          </w:p>
        </w:tc>
      </w:tr>
      <w:tr w:rsidR="002B3125" w:rsidRPr="002B3125" w14:paraId="3244F5C9" w14:textId="77777777" w:rsidTr="002B3125">
        <w:trPr>
          <w:trHeight w:val="390"/>
          <w:jc w:val="center"/>
        </w:trPr>
        <w:tc>
          <w:tcPr>
            <w:tcW w:w="6691" w:type="dxa"/>
            <w:tcBorders>
              <w:top w:val="nil"/>
              <w:left w:val="single" w:sz="12" w:space="0" w:color="2F5496"/>
              <w:bottom w:val="single" w:sz="12" w:space="0" w:color="2F5496"/>
              <w:right w:val="nil"/>
            </w:tcBorders>
            <w:shd w:val="clear" w:color="000000" w:fill="00B0F0"/>
            <w:vAlign w:val="center"/>
            <w:hideMark/>
          </w:tcPr>
          <w:p w14:paraId="632C7ACE"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PRECIO POR PERSONA EN MXN DESDE:</w:t>
            </w:r>
          </w:p>
        </w:tc>
        <w:tc>
          <w:tcPr>
            <w:tcW w:w="1017" w:type="dxa"/>
            <w:tcBorders>
              <w:top w:val="nil"/>
              <w:left w:val="nil"/>
              <w:bottom w:val="single" w:sz="12" w:space="0" w:color="2F5496"/>
              <w:right w:val="single" w:sz="12" w:space="0" w:color="2F5496"/>
            </w:tcBorders>
            <w:shd w:val="clear" w:color="000000" w:fill="00B0F0"/>
            <w:vAlign w:val="center"/>
            <w:hideMark/>
          </w:tcPr>
          <w:p w14:paraId="3C7010E5"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DE 2 A 10 PAX</w:t>
            </w:r>
          </w:p>
        </w:tc>
      </w:tr>
      <w:tr w:rsidR="002B3125" w:rsidRPr="002B3125" w14:paraId="165E7491" w14:textId="77777777" w:rsidTr="002B3125">
        <w:trPr>
          <w:trHeight w:val="142"/>
          <w:jc w:val="center"/>
        </w:trPr>
        <w:tc>
          <w:tcPr>
            <w:tcW w:w="6691" w:type="dxa"/>
            <w:tcBorders>
              <w:top w:val="nil"/>
              <w:left w:val="single" w:sz="12" w:space="0" w:color="2F5496"/>
              <w:bottom w:val="single" w:sz="12" w:space="0" w:color="2F5496"/>
              <w:right w:val="nil"/>
            </w:tcBorders>
            <w:shd w:val="clear" w:color="auto" w:fill="auto"/>
            <w:noWrap/>
            <w:vAlign w:val="center"/>
            <w:hideMark/>
          </w:tcPr>
          <w:p w14:paraId="1A95FCA2" w14:textId="77777777" w:rsidR="002B3125" w:rsidRPr="002B3125" w:rsidRDefault="002B3125" w:rsidP="002B3125">
            <w:pPr>
              <w:spacing w:after="0" w:line="240" w:lineRule="auto"/>
              <w:rPr>
                <w:rFonts w:ascii="Arial" w:hAnsi="Arial" w:cs="Arial"/>
                <w:color w:val="000000"/>
                <w:sz w:val="20"/>
                <w:szCs w:val="20"/>
                <w:lang w:val="es-MX" w:eastAsia="es-MX" w:bidi="ar-SA"/>
              </w:rPr>
            </w:pPr>
            <w:r w:rsidRPr="002B3125">
              <w:rPr>
                <w:rFonts w:ascii="Arial" w:hAnsi="Arial" w:cs="Arial"/>
                <w:color w:val="FF0000"/>
                <w:sz w:val="20"/>
                <w:szCs w:val="20"/>
                <w:lang w:val="es-MX" w:eastAsia="es-MX" w:bidi="ar-SA"/>
              </w:rPr>
              <w:t>*</w:t>
            </w:r>
            <w:r w:rsidRPr="002B3125">
              <w:rPr>
                <w:rFonts w:ascii="Arial" w:hAnsi="Arial" w:cs="Arial"/>
                <w:color w:val="000000"/>
                <w:sz w:val="20"/>
                <w:szCs w:val="20"/>
                <w:lang w:val="es-MX" w:eastAsia="es-MX" w:bidi="ar-SA"/>
              </w:rPr>
              <w:t xml:space="preserve">Kayak en La </w:t>
            </w:r>
            <w:proofErr w:type="spellStart"/>
            <w:r w:rsidRPr="002B3125">
              <w:rPr>
                <w:rFonts w:ascii="Arial" w:hAnsi="Arial" w:cs="Arial"/>
                <w:color w:val="000000"/>
                <w:sz w:val="20"/>
                <w:szCs w:val="20"/>
                <w:lang w:val="es-MX" w:eastAsia="es-MX" w:bidi="ar-SA"/>
              </w:rPr>
              <w:t>Bufadora</w:t>
            </w:r>
            <w:proofErr w:type="spellEnd"/>
            <w:r w:rsidRPr="002B3125">
              <w:rPr>
                <w:rFonts w:ascii="Arial" w:hAnsi="Arial" w:cs="Arial"/>
                <w:color w:val="000000"/>
                <w:sz w:val="20"/>
                <w:szCs w:val="20"/>
                <w:lang w:val="es-MX" w:eastAsia="es-MX" w:bidi="ar-SA"/>
              </w:rPr>
              <w:t xml:space="preserve"> y Haz tu propio Vino en Valle de Santo Tomás</w:t>
            </w:r>
          </w:p>
        </w:tc>
        <w:tc>
          <w:tcPr>
            <w:tcW w:w="1017" w:type="dxa"/>
            <w:tcBorders>
              <w:top w:val="nil"/>
              <w:left w:val="nil"/>
              <w:bottom w:val="single" w:sz="12" w:space="0" w:color="2F5496"/>
              <w:right w:val="single" w:sz="12" w:space="0" w:color="2F5496"/>
            </w:tcBorders>
            <w:shd w:val="clear" w:color="auto" w:fill="auto"/>
            <w:vAlign w:val="center"/>
            <w:hideMark/>
          </w:tcPr>
          <w:p w14:paraId="070999D0" w14:textId="77777777" w:rsidR="002B3125" w:rsidRPr="002B3125" w:rsidRDefault="002B3125" w:rsidP="002B3125">
            <w:pPr>
              <w:spacing w:after="0" w:line="240" w:lineRule="auto"/>
              <w:rPr>
                <w:rFonts w:ascii="Calibri" w:hAnsi="Calibri"/>
                <w:color w:val="000000"/>
                <w:sz w:val="20"/>
                <w:szCs w:val="20"/>
                <w:lang w:val="es-MX" w:eastAsia="es-MX" w:bidi="ar-SA"/>
              </w:rPr>
            </w:pPr>
            <w:r w:rsidRPr="002B3125">
              <w:rPr>
                <w:rFonts w:ascii="Calibri" w:hAnsi="Calibri"/>
                <w:color w:val="000000"/>
                <w:sz w:val="20"/>
                <w:szCs w:val="20"/>
                <w:lang w:val="es-MX" w:eastAsia="es-MX" w:bidi="ar-SA"/>
              </w:rPr>
              <w:t>$2.985,00</w:t>
            </w:r>
          </w:p>
        </w:tc>
      </w:tr>
    </w:tbl>
    <w:p w14:paraId="76CB2FAE" w14:textId="56D119D7" w:rsidR="00A00E13" w:rsidRDefault="00A00E13" w:rsidP="00EC6930">
      <w:pPr>
        <w:spacing w:after="0" w:line="240" w:lineRule="auto"/>
        <w:jc w:val="both"/>
        <w:rPr>
          <w:rFonts w:ascii="Arial" w:hAnsi="Arial" w:cs="Arial"/>
          <w:sz w:val="20"/>
          <w:szCs w:val="20"/>
        </w:rPr>
      </w:pPr>
    </w:p>
    <w:p w14:paraId="178F3344" w14:textId="1C0B50ED" w:rsidR="006C3FE6" w:rsidRPr="00CF1A90" w:rsidRDefault="006C3FE6" w:rsidP="00CF1A90">
      <w:pPr>
        <w:spacing w:after="0" w:line="240" w:lineRule="auto"/>
        <w:jc w:val="both"/>
        <w:rPr>
          <w:rFonts w:ascii="Arial" w:hAnsi="Arial" w:cs="Arial"/>
          <w:color w:val="212121"/>
          <w:sz w:val="20"/>
          <w:szCs w:val="20"/>
          <w:highlight w:val="yellow"/>
        </w:rPr>
      </w:pPr>
    </w:p>
    <w:tbl>
      <w:tblPr>
        <w:tblW w:w="8027" w:type="dxa"/>
        <w:tblCellSpacing w:w="0" w:type="dxa"/>
        <w:tblInd w:w="973" w:type="dxa"/>
        <w:tblCellMar>
          <w:left w:w="0" w:type="dxa"/>
          <w:right w:w="0" w:type="dxa"/>
        </w:tblCellMar>
        <w:tblLook w:val="04A0" w:firstRow="1" w:lastRow="0" w:firstColumn="1" w:lastColumn="0" w:noHBand="0" w:noVBand="1"/>
      </w:tblPr>
      <w:tblGrid>
        <w:gridCol w:w="3778"/>
        <w:gridCol w:w="1403"/>
        <w:gridCol w:w="1403"/>
        <w:gridCol w:w="1437"/>
        <w:gridCol w:w="6"/>
      </w:tblGrid>
      <w:tr w:rsidR="0034126D" w:rsidRPr="0034126D" w14:paraId="022B40CE" w14:textId="77777777" w:rsidTr="0034126D">
        <w:trPr>
          <w:gridAfter w:val="1"/>
          <w:trHeight w:val="205"/>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bookmarkEnd w:id="4"/>
          <w:bookmarkEnd w:id="5"/>
          <w:p w14:paraId="05289D68" w14:textId="77777777" w:rsidR="0034126D" w:rsidRPr="0034126D" w:rsidRDefault="0034126D" w:rsidP="0034126D">
            <w:pPr>
              <w:spacing w:after="0" w:line="240" w:lineRule="auto"/>
              <w:jc w:val="center"/>
              <w:rPr>
                <w:rFonts w:ascii="Calibri" w:hAnsi="Calibri" w:cs="Calibri"/>
                <w:b/>
                <w:bCs/>
                <w:color w:val="FFFFFF"/>
                <w:sz w:val="20"/>
                <w:szCs w:val="20"/>
                <w:lang w:val="es-MX" w:eastAsia="es-MX" w:bidi="ar-SA"/>
              </w:rPr>
            </w:pPr>
            <w:r w:rsidRPr="0034126D">
              <w:rPr>
                <w:rFonts w:ascii="Calibri" w:hAnsi="Calibri" w:cs="Calibri"/>
                <w:b/>
                <w:bCs/>
                <w:color w:val="FFFFFF"/>
                <w:sz w:val="20"/>
                <w:szCs w:val="20"/>
                <w:lang w:val="es-MX" w:eastAsia="es-MX" w:bidi="ar-SA"/>
              </w:rPr>
              <w:t xml:space="preserve">PRECIO POR PERSONA EN MXN (MINIMO 2 PERSONAS) </w:t>
            </w:r>
          </w:p>
        </w:tc>
      </w:tr>
      <w:tr w:rsidR="0034126D" w:rsidRPr="0034126D" w14:paraId="50BA7C2C" w14:textId="77777777" w:rsidTr="0034126D">
        <w:trPr>
          <w:gridAfter w:val="1"/>
          <w:trHeight w:val="205"/>
          <w:tblCellSpacing w:w="0" w:type="dxa"/>
        </w:trPr>
        <w:tc>
          <w:tcPr>
            <w:tcW w:w="0" w:type="auto"/>
            <w:gridSpan w:val="4"/>
            <w:tcBorders>
              <w:left w:val="single" w:sz="6" w:space="0" w:color="000000"/>
              <w:bottom w:val="single" w:sz="12" w:space="0" w:color="000000"/>
              <w:right w:val="single" w:sz="6" w:space="0" w:color="000000"/>
            </w:tcBorders>
            <w:shd w:val="clear" w:color="auto" w:fill="00B0F0"/>
            <w:tcMar>
              <w:top w:w="30" w:type="dxa"/>
              <w:left w:w="45" w:type="dxa"/>
              <w:bottom w:w="30" w:type="dxa"/>
              <w:right w:w="45" w:type="dxa"/>
            </w:tcMar>
            <w:vAlign w:val="center"/>
            <w:hideMark/>
          </w:tcPr>
          <w:p w14:paraId="5061BDC8" w14:textId="77777777" w:rsidR="0034126D" w:rsidRPr="0034126D" w:rsidRDefault="0034126D" w:rsidP="0034126D">
            <w:pPr>
              <w:spacing w:after="0" w:line="240" w:lineRule="auto"/>
              <w:jc w:val="center"/>
              <w:rPr>
                <w:rFonts w:ascii="Calibri" w:hAnsi="Calibri" w:cs="Calibri"/>
                <w:b/>
                <w:bCs/>
                <w:color w:val="FFFFFF"/>
                <w:sz w:val="20"/>
                <w:szCs w:val="20"/>
                <w:lang w:val="es-MX" w:eastAsia="es-MX" w:bidi="ar-SA"/>
              </w:rPr>
            </w:pPr>
            <w:r w:rsidRPr="0034126D">
              <w:rPr>
                <w:rFonts w:ascii="Calibri" w:hAnsi="Calibri" w:cs="Calibri"/>
                <w:b/>
                <w:bCs/>
                <w:color w:val="FFFFFF"/>
                <w:sz w:val="20"/>
                <w:szCs w:val="20"/>
                <w:lang w:val="es-MX" w:eastAsia="es-MX" w:bidi="ar-SA"/>
              </w:rPr>
              <w:t>SERVICIOS TERRESTRES EXCLUSIVAMENTE</w:t>
            </w:r>
          </w:p>
        </w:tc>
      </w:tr>
      <w:tr w:rsidR="0034126D" w:rsidRPr="0034126D" w14:paraId="3A7E2E05" w14:textId="77777777" w:rsidTr="0034126D">
        <w:trPr>
          <w:gridAfter w:val="1"/>
          <w:trHeight w:val="205"/>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D3A7EA6" w14:textId="77777777" w:rsidR="0034126D" w:rsidRPr="0034126D" w:rsidRDefault="0034126D" w:rsidP="0034126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81977E6"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419AB57"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TPL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7CEFAF3"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CPL</w:t>
            </w:r>
          </w:p>
        </w:tc>
      </w:tr>
      <w:tr w:rsidR="0034126D" w:rsidRPr="0034126D" w14:paraId="7A25D5EE" w14:textId="77777777" w:rsidTr="0034126D">
        <w:trPr>
          <w:gridAfter w:val="1"/>
          <w:trHeight w:val="18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5B84551" w14:textId="77777777" w:rsidR="0034126D" w:rsidRPr="0034126D" w:rsidRDefault="0034126D" w:rsidP="0034126D">
            <w:pPr>
              <w:spacing w:after="0" w:line="240" w:lineRule="auto"/>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948038D"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25980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ABD0ADF" w14:textId="6C4347F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23</w:t>
            </w:r>
            <w:r w:rsidR="00B754D1">
              <w:rPr>
                <w:rFonts w:ascii="Calibri" w:hAnsi="Calibri" w:cs="Calibri"/>
                <w:b/>
                <w:bCs/>
                <w:sz w:val="20"/>
                <w:szCs w:val="20"/>
                <w:lang w:val="es-MX" w:eastAsia="es-MX" w:bidi="ar-SA"/>
              </w:rPr>
              <w:t>39</w:t>
            </w:r>
            <w:r w:rsidRPr="0034126D">
              <w:rPr>
                <w:rFonts w:ascii="Calibri" w:hAnsi="Calibri" w:cs="Calibri"/>
                <w:b/>
                <w:bCs/>
                <w:sz w:val="20"/>
                <w:szCs w:val="20"/>
                <w:lang w:val="es-MX" w:eastAsia="es-MX" w:bidi="ar-SA"/>
              </w:rPr>
              <w:t>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56CDE7"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23170</w:t>
            </w:r>
          </w:p>
        </w:tc>
      </w:tr>
      <w:tr w:rsidR="0034126D" w:rsidRPr="0034126D" w14:paraId="720CFF53" w14:textId="77777777" w:rsidTr="0034126D">
        <w:trPr>
          <w:gridAfter w:val="1"/>
          <w:trHeight w:val="17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88D0273" w14:textId="77777777" w:rsidR="0034126D" w:rsidRPr="0034126D" w:rsidRDefault="0034126D" w:rsidP="0034126D">
            <w:pPr>
              <w:spacing w:after="0" w:line="240" w:lineRule="auto"/>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4A3C5DF" w14:textId="1E20CD1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29</w:t>
            </w:r>
            <w:r w:rsidR="00B754D1">
              <w:rPr>
                <w:rFonts w:ascii="Calibri" w:hAnsi="Calibri" w:cs="Calibri"/>
                <w:b/>
                <w:bCs/>
                <w:sz w:val="20"/>
                <w:szCs w:val="20"/>
                <w:lang w:val="es-MX" w:eastAsia="es-MX" w:bidi="ar-SA"/>
              </w:rPr>
              <w:t>68</w:t>
            </w:r>
            <w:r w:rsidRPr="0034126D">
              <w:rPr>
                <w:rFonts w:ascii="Calibri" w:hAnsi="Calibri" w:cs="Calibri"/>
                <w:b/>
                <w:bCs/>
                <w:sz w:val="20"/>
                <w:szCs w:val="20"/>
                <w:lang w:val="es-MX"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9EB02E2"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27140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A7024"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26880</w:t>
            </w:r>
          </w:p>
        </w:tc>
      </w:tr>
      <w:tr w:rsidR="0034126D" w:rsidRPr="0034126D" w14:paraId="6291AF2A" w14:textId="77777777" w:rsidTr="0034126D">
        <w:trPr>
          <w:gridAfter w:val="1"/>
          <w:trHeight w:val="19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7AC02B8" w14:textId="77777777" w:rsidR="0034126D" w:rsidRPr="0034126D" w:rsidRDefault="0034126D" w:rsidP="0034126D">
            <w:pPr>
              <w:spacing w:after="0" w:line="240" w:lineRule="auto"/>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CF13885"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34890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D11FA8A" w14:textId="5F7EC2CE"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30</w:t>
            </w:r>
            <w:r w:rsidR="00B754D1">
              <w:rPr>
                <w:rFonts w:ascii="Calibri" w:hAnsi="Calibri" w:cs="Calibri"/>
                <w:b/>
                <w:bCs/>
                <w:sz w:val="20"/>
                <w:szCs w:val="20"/>
                <w:lang w:val="es-MX" w:eastAsia="es-MX" w:bidi="ar-SA"/>
              </w:rPr>
              <w:t>890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C5711F"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30560</w:t>
            </w:r>
          </w:p>
        </w:tc>
      </w:tr>
      <w:tr w:rsidR="0034126D" w:rsidRPr="0034126D" w14:paraId="50AA541E" w14:textId="77777777" w:rsidTr="0034126D">
        <w:trPr>
          <w:gridAfter w:val="1"/>
          <w:trHeight w:val="464"/>
          <w:tblCellSpacing w:w="0" w:type="dxa"/>
        </w:trPr>
        <w:tc>
          <w:tcPr>
            <w:tcW w:w="0" w:type="auto"/>
            <w:gridSpan w:val="4"/>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F9D699"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color w:val="000000"/>
                <w:sz w:val="20"/>
                <w:szCs w:val="20"/>
                <w:lang w:val="es-MX" w:eastAsia="es-MX" w:bidi="ar-SA"/>
              </w:rPr>
              <w:t>APLICA SUPLEMENTO EN TEMPORADA ALTA, SEMANA SANTA, PASCUA, VERANO, ÉPOCA DE VENDIMIA, NAVIDAD, FIN DE AÑO, PUENTES Y DÍAS FESTIVOS</w:t>
            </w:r>
            <w:r w:rsidRPr="0034126D">
              <w:rPr>
                <w:rFonts w:ascii="Calibri" w:hAnsi="Calibri" w:cs="Calibri"/>
                <w:color w:val="000000"/>
                <w:sz w:val="20"/>
                <w:szCs w:val="20"/>
                <w:lang w:val="es-MX" w:eastAsia="es-MX" w:bidi="ar-SA"/>
              </w:rPr>
              <w:br/>
              <w:t>TARIFAS SUJETAS A CAMBIOS Y A DISPONIBILIDAD LIMITADA SIN PREVIO AVISO.</w:t>
            </w:r>
            <w:r w:rsidRPr="0034126D">
              <w:rPr>
                <w:rFonts w:ascii="Calibri" w:hAnsi="Calibri" w:cs="Calibri"/>
                <w:color w:val="000000"/>
                <w:sz w:val="20"/>
                <w:szCs w:val="20"/>
                <w:lang w:val="es-MX" w:eastAsia="es-MX" w:bidi="ar-SA"/>
              </w:rPr>
              <w:br/>
              <w:t>PROGRAMA EN SERVICIO COMPARTIDO</w:t>
            </w:r>
            <w:r w:rsidRPr="0034126D">
              <w:rPr>
                <w:rFonts w:ascii="Calibri" w:hAnsi="Calibri" w:cs="Calibri"/>
                <w:color w:val="000000"/>
                <w:sz w:val="20"/>
                <w:szCs w:val="20"/>
                <w:lang w:val="es-MX" w:eastAsia="es-MX" w:bidi="ar-SA"/>
              </w:rPr>
              <w:br/>
            </w:r>
            <w:r w:rsidRPr="0034126D">
              <w:rPr>
                <w:rFonts w:ascii="Calibri" w:hAnsi="Calibri" w:cs="Calibri"/>
                <w:b/>
                <w:bCs/>
                <w:color w:val="000000"/>
                <w:sz w:val="20"/>
                <w:szCs w:val="20"/>
                <w:lang w:val="es-MX" w:eastAsia="es-MX" w:bidi="ar-SA"/>
              </w:rPr>
              <w:t>VIGENCIA DE VIAJE: 12 DICIEMBRE 2023</w:t>
            </w:r>
          </w:p>
        </w:tc>
      </w:tr>
      <w:tr w:rsidR="0034126D" w:rsidRPr="0034126D" w14:paraId="2F9C114A" w14:textId="77777777" w:rsidTr="0034126D">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169E701" w14:textId="77777777" w:rsidR="0034126D" w:rsidRPr="0034126D" w:rsidRDefault="0034126D" w:rsidP="0034126D">
            <w:pPr>
              <w:spacing w:after="0" w:line="240" w:lineRule="auto"/>
              <w:rPr>
                <w:rFonts w:ascii="Calibri" w:hAnsi="Calibri" w:cs="Calibri"/>
                <w:b/>
                <w:bCs/>
                <w:sz w:val="20"/>
                <w:szCs w:val="20"/>
                <w:lang w:val="es-MX" w:eastAsia="es-MX" w:bidi="ar-SA"/>
              </w:rPr>
            </w:pPr>
          </w:p>
        </w:tc>
        <w:tc>
          <w:tcPr>
            <w:tcW w:w="0" w:type="auto"/>
            <w:vAlign w:val="center"/>
            <w:hideMark/>
          </w:tcPr>
          <w:p w14:paraId="46CFDE9D"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p>
        </w:tc>
      </w:tr>
      <w:tr w:rsidR="0034126D" w:rsidRPr="0034126D" w14:paraId="1EA7EA29" w14:textId="77777777" w:rsidTr="0034126D">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11501F13" w14:textId="77777777" w:rsidR="0034126D" w:rsidRPr="0034126D" w:rsidRDefault="0034126D" w:rsidP="0034126D">
            <w:pPr>
              <w:spacing w:after="0" w:line="240" w:lineRule="auto"/>
              <w:rPr>
                <w:rFonts w:ascii="Calibri" w:hAnsi="Calibri" w:cs="Calibri"/>
                <w:b/>
                <w:bCs/>
                <w:sz w:val="20"/>
                <w:szCs w:val="20"/>
                <w:lang w:val="es-MX" w:eastAsia="es-MX" w:bidi="ar-SA"/>
              </w:rPr>
            </w:pPr>
          </w:p>
        </w:tc>
        <w:tc>
          <w:tcPr>
            <w:tcW w:w="0" w:type="auto"/>
            <w:vAlign w:val="center"/>
            <w:hideMark/>
          </w:tcPr>
          <w:p w14:paraId="49C4D18D" w14:textId="77777777" w:rsidR="0034126D" w:rsidRPr="0034126D" w:rsidRDefault="0034126D" w:rsidP="0034126D">
            <w:pPr>
              <w:spacing w:after="0" w:line="240" w:lineRule="auto"/>
              <w:rPr>
                <w:rFonts w:ascii="Times New Roman" w:hAnsi="Times New Roman"/>
                <w:sz w:val="20"/>
                <w:szCs w:val="20"/>
                <w:lang w:val="es-MX" w:eastAsia="es-MX" w:bidi="ar-SA"/>
              </w:rPr>
            </w:pPr>
          </w:p>
        </w:tc>
      </w:tr>
      <w:tr w:rsidR="0034126D" w:rsidRPr="0034126D" w14:paraId="7E4A0996" w14:textId="77777777" w:rsidTr="0034126D">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2ACEFBDD" w14:textId="77777777" w:rsidR="0034126D" w:rsidRPr="0034126D" w:rsidRDefault="0034126D" w:rsidP="0034126D">
            <w:pPr>
              <w:spacing w:after="0" w:line="240" w:lineRule="auto"/>
              <w:rPr>
                <w:rFonts w:ascii="Calibri" w:hAnsi="Calibri" w:cs="Calibri"/>
                <w:b/>
                <w:bCs/>
                <w:sz w:val="20"/>
                <w:szCs w:val="20"/>
                <w:lang w:val="es-MX" w:eastAsia="es-MX" w:bidi="ar-SA"/>
              </w:rPr>
            </w:pPr>
          </w:p>
        </w:tc>
        <w:tc>
          <w:tcPr>
            <w:tcW w:w="0" w:type="auto"/>
            <w:vAlign w:val="center"/>
            <w:hideMark/>
          </w:tcPr>
          <w:p w14:paraId="61A12660" w14:textId="77777777" w:rsidR="0034126D" w:rsidRPr="0034126D" w:rsidRDefault="0034126D" w:rsidP="0034126D">
            <w:pPr>
              <w:spacing w:after="0" w:line="240" w:lineRule="auto"/>
              <w:rPr>
                <w:rFonts w:ascii="Times New Roman" w:hAnsi="Times New Roman"/>
                <w:sz w:val="20"/>
                <w:szCs w:val="20"/>
                <w:lang w:val="es-MX" w:eastAsia="es-MX" w:bidi="ar-SA"/>
              </w:rPr>
            </w:pPr>
          </w:p>
        </w:tc>
      </w:tr>
    </w:tbl>
    <w:p w14:paraId="51410A86" w14:textId="473D873A" w:rsidR="004460F6" w:rsidRPr="00160B93" w:rsidRDefault="004460F6" w:rsidP="007B5038">
      <w:pPr>
        <w:pStyle w:val="Prrafodelista"/>
        <w:spacing w:after="0" w:line="240" w:lineRule="auto"/>
        <w:jc w:val="both"/>
        <w:rPr>
          <w:rFonts w:ascii="Arial" w:hAnsi="Arial" w:cs="Arial"/>
          <w:color w:val="212121"/>
          <w:sz w:val="20"/>
          <w:szCs w:val="20"/>
          <w:highlight w:val="yellow"/>
          <w:lang w:val="es-ES"/>
        </w:rPr>
      </w:pPr>
    </w:p>
    <w:sectPr w:rsidR="004460F6" w:rsidRPr="00160B93" w:rsidSect="004C79D4">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BD406" w14:textId="77777777" w:rsidR="00ED3DEF" w:rsidRDefault="00ED3DEF" w:rsidP="00450C15">
      <w:pPr>
        <w:spacing w:after="0" w:line="240" w:lineRule="auto"/>
      </w:pPr>
      <w:r>
        <w:separator/>
      </w:r>
    </w:p>
  </w:endnote>
  <w:endnote w:type="continuationSeparator" w:id="0">
    <w:p w14:paraId="43523FBE" w14:textId="77777777" w:rsidR="00ED3DEF" w:rsidRDefault="00ED3DE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6C79"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CB32DE1" wp14:editId="60F3E93A">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0836C01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FAA08" w14:textId="77777777" w:rsidR="00ED3DEF" w:rsidRDefault="00ED3DEF" w:rsidP="00450C15">
      <w:pPr>
        <w:spacing w:after="0" w:line="240" w:lineRule="auto"/>
      </w:pPr>
      <w:r>
        <w:separator/>
      </w:r>
    </w:p>
  </w:footnote>
  <w:footnote w:type="continuationSeparator" w:id="0">
    <w:p w14:paraId="522922CA" w14:textId="77777777" w:rsidR="00ED3DEF" w:rsidRDefault="00ED3DE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91B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22DC45" wp14:editId="60180622">
              <wp:simplePos x="0" y="0"/>
              <wp:positionH relativeFrom="column">
                <wp:posOffset>-590550</wp:posOffset>
              </wp:positionH>
              <wp:positionV relativeFrom="paragraph">
                <wp:posOffset>-335915</wp:posOffset>
              </wp:positionV>
              <wp:extent cx="5288280" cy="10134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88280" cy="1013460"/>
                      </a:xfrm>
                      <a:prstGeom prst="rect">
                        <a:avLst/>
                      </a:prstGeom>
                      <a:noFill/>
                      <a:ln>
                        <a:noFill/>
                      </a:ln>
                    </wps:spPr>
                    <wps:txbx>
                      <w:txbxContent>
                        <w:p w14:paraId="084743C5" w14:textId="1CFD9CED" w:rsidR="009F7251" w:rsidRPr="004929BF" w:rsidRDefault="00993A6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ENSENADA Y VALLES VIN</w:t>
                          </w:r>
                          <w:r w:rsidR="00900439"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COLAS</w:t>
                          </w:r>
                        </w:p>
                        <w:p w14:paraId="6937EDE1" w14:textId="51361283" w:rsidR="00523049" w:rsidRDefault="00445D7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805</w:t>
                          </w:r>
                          <w:r w:rsidRPr="00445D7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7643B9">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34126D">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DC45" id="_x0000_t202" coordsize="21600,21600" o:spt="202" path="m,l,21600r21600,l21600,xe">
              <v:stroke joinstyle="miter"/>
              <v:path gradientshapeok="t" o:connecttype="rect"/>
            </v:shapetype>
            <v:shape id="Cuadro de texto 2" o:spid="_x0000_s1026" type="#_x0000_t202" style="position:absolute;left:0;text-align:left;margin-left:-46.5pt;margin-top:-26.45pt;width:416.4pt;height:7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" filled="f" stroked="f">
              <v:textbox>
                <w:txbxContent>
                  <w:p w14:paraId="084743C5" w14:textId="1CFD9CED" w:rsidR="009F7251" w:rsidRPr="004929BF" w:rsidRDefault="00993A6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ENSENADA Y VALLES VIN</w:t>
                    </w:r>
                    <w:r w:rsidR="00900439"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COLAS</w:t>
                    </w:r>
                  </w:p>
                  <w:p w14:paraId="6937EDE1" w14:textId="51361283" w:rsidR="00523049" w:rsidRDefault="00445D7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805</w:t>
                    </w:r>
                    <w:r w:rsidRPr="00445D7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7643B9">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34126D">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7FEF9FE" wp14:editId="6BC9573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624DACA" wp14:editId="6EEA3532">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07B9C0" wp14:editId="056DB48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09AE59E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2E6CC0"/>
    <w:multiLevelType w:val="hybridMultilevel"/>
    <w:tmpl w:val="50F2C6F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3FB8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1"/>
  </w:num>
  <w:num w:numId="4">
    <w:abstractNumId w:val="30"/>
  </w:num>
  <w:num w:numId="5">
    <w:abstractNumId w:val="16"/>
  </w:num>
  <w:num w:numId="6">
    <w:abstractNumId w:val="14"/>
  </w:num>
  <w:num w:numId="7">
    <w:abstractNumId w:val="13"/>
  </w:num>
  <w:num w:numId="8">
    <w:abstractNumId w:val="20"/>
  </w:num>
  <w:num w:numId="9">
    <w:abstractNumId w:val="12"/>
  </w:num>
  <w:num w:numId="10">
    <w:abstractNumId w:val="4"/>
  </w:num>
  <w:num w:numId="11">
    <w:abstractNumId w:val="0"/>
  </w:num>
  <w:num w:numId="12">
    <w:abstractNumId w:val="1"/>
  </w:num>
  <w:num w:numId="13">
    <w:abstractNumId w:val="27"/>
  </w:num>
  <w:num w:numId="14">
    <w:abstractNumId w:val="34"/>
  </w:num>
  <w:num w:numId="15">
    <w:abstractNumId w:val="22"/>
  </w:num>
  <w:num w:numId="16">
    <w:abstractNumId w:val="26"/>
  </w:num>
  <w:num w:numId="17">
    <w:abstractNumId w:val="3"/>
  </w:num>
  <w:num w:numId="18">
    <w:abstractNumId w:val="19"/>
  </w:num>
  <w:num w:numId="19">
    <w:abstractNumId w:val="18"/>
  </w:num>
  <w:num w:numId="20">
    <w:abstractNumId w:val="29"/>
  </w:num>
  <w:num w:numId="21">
    <w:abstractNumId w:val="15"/>
  </w:num>
  <w:num w:numId="22">
    <w:abstractNumId w:val="24"/>
  </w:num>
  <w:num w:numId="23">
    <w:abstractNumId w:val="6"/>
  </w:num>
  <w:num w:numId="24">
    <w:abstractNumId w:val="31"/>
  </w:num>
  <w:num w:numId="25">
    <w:abstractNumId w:val="32"/>
  </w:num>
  <w:num w:numId="26">
    <w:abstractNumId w:val="5"/>
  </w:num>
  <w:num w:numId="27">
    <w:abstractNumId w:val="28"/>
  </w:num>
  <w:num w:numId="28">
    <w:abstractNumId w:val="33"/>
  </w:num>
  <w:num w:numId="29">
    <w:abstractNumId w:val="23"/>
  </w:num>
  <w:num w:numId="30">
    <w:abstractNumId w:val="7"/>
  </w:num>
  <w:num w:numId="31">
    <w:abstractNumId w:val="8"/>
  </w:num>
  <w:num w:numId="32">
    <w:abstractNumId w:val="17"/>
  </w:num>
  <w:num w:numId="33">
    <w:abstractNumId w:val="7"/>
  </w:num>
  <w:num w:numId="34">
    <w:abstractNumId w:val="25"/>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6BC"/>
    <w:rsid w:val="00012F73"/>
    <w:rsid w:val="00015C5F"/>
    <w:rsid w:val="000206F0"/>
    <w:rsid w:val="00032009"/>
    <w:rsid w:val="0003271D"/>
    <w:rsid w:val="0006120B"/>
    <w:rsid w:val="00071BC7"/>
    <w:rsid w:val="00074095"/>
    <w:rsid w:val="00074653"/>
    <w:rsid w:val="000901BB"/>
    <w:rsid w:val="00093D58"/>
    <w:rsid w:val="00095A47"/>
    <w:rsid w:val="000A1910"/>
    <w:rsid w:val="000A5C3F"/>
    <w:rsid w:val="000A6CBA"/>
    <w:rsid w:val="000B7B1F"/>
    <w:rsid w:val="000D1573"/>
    <w:rsid w:val="000E2519"/>
    <w:rsid w:val="000E31A6"/>
    <w:rsid w:val="000F116C"/>
    <w:rsid w:val="000F3460"/>
    <w:rsid w:val="000F5007"/>
    <w:rsid w:val="000F6819"/>
    <w:rsid w:val="0010408D"/>
    <w:rsid w:val="00105633"/>
    <w:rsid w:val="001056F5"/>
    <w:rsid w:val="001107F1"/>
    <w:rsid w:val="001112F7"/>
    <w:rsid w:val="00115DF1"/>
    <w:rsid w:val="00124C0C"/>
    <w:rsid w:val="0013026A"/>
    <w:rsid w:val="00130638"/>
    <w:rsid w:val="00135254"/>
    <w:rsid w:val="00140A66"/>
    <w:rsid w:val="00140B76"/>
    <w:rsid w:val="00150F72"/>
    <w:rsid w:val="001548B6"/>
    <w:rsid w:val="00154DAF"/>
    <w:rsid w:val="00156E7E"/>
    <w:rsid w:val="00160B93"/>
    <w:rsid w:val="00173F56"/>
    <w:rsid w:val="00180DDB"/>
    <w:rsid w:val="001910FB"/>
    <w:rsid w:val="00195364"/>
    <w:rsid w:val="0019622E"/>
    <w:rsid w:val="00196EC1"/>
    <w:rsid w:val="00197002"/>
    <w:rsid w:val="001A1BFB"/>
    <w:rsid w:val="001A3025"/>
    <w:rsid w:val="001A3C48"/>
    <w:rsid w:val="001B3701"/>
    <w:rsid w:val="001B3D30"/>
    <w:rsid w:val="001C2BEF"/>
    <w:rsid w:val="001D3EA5"/>
    <w:rsid w:val="001D59AE"/>
    <w:rsid w:val="001E0BFB"/>
    <w:rsid w:val="001E3AAF"/>
    <w:rsid w:val="001E49A4"/>
    <w:rsid w:val="001F493C"/>
    <w:rsid w:val="001F6C8A"/>
    <w:rsid w:val="00210D7F"/>
    <w:rsid w:val="002275D2"/>
    <w:rsid w:val="00236318"/>
    <w:rsid w:val="00242006"/>
    <w:rsid w:val="00245F59"/>
    <w:rsid w:val="00251C09"/>
    <w:rsid w:val="00253299"/>
    <w:rsid w:val="002563A0"/>
    <w:rsid w:val="002579FA"/>
    <w:rsid w:val="00257B56"/>
    <w:rsid w:val="00264C19"/>
    <w:rsid w:val="00276492"/>
    <w:rsid w:val="00277CA5"/>
    <w:rsid w:val="00294875"/>
    <w:rsid w:val="002959E3"/>
    <w:rsid w:val="002A18EE"/>
    <w:rsid w:val="002A6F1A"/>
    <w:rsid w:val="002B0FDB"/>
    <w:rsid w:val="002B3125"/>
    <w:rsid w:val="002B6F84"/>
    <w:rsid w:val="002B7CF1"/>
    <w:rsid w:val="002C409F"/>
    <w:rsid w:val="002E1CEA"/>
    <w:rsid w:val="002E2B24"/>
    <w:rsid w:val="002E5AD2"/>
    <w:rsid w:val="002F25DA"/>
    <w:rsid w:val="0030710A"/>
    <w:rsid w:val="003218D4"/>
    <w:rsid w:val="00326584"/>
    <w:rsid w:val="003370E9"/>
    <w:rsid w:val="0034126D"/>
    <w:rsid w:val="00345C23"/>
    <w:rsid w:val="003805A5"/>
    <w:rsid w:val="00386903"/>
    <w:rsid w:val="003A12D6"/>
    <w:rsid w:val="003B2672"/>
    <w:rsid w:val="003B37AE"/>
    <w:rsid w:val="003C3C30"/>
    <w:rsid w:val="003C6657"/>
    <w:rsid w:val="003D0B3A"/>
    <w:rsid w:val="003D36D2"/>
    <w:rsid w:val="003D570E"/>
    <w:rsid w:val="003E3134"/>
    <w:rsid w:val="003E5E2E"/>
    <w:rsid w:val="003E61D6"/>
    <w:rsid w:val="00401E29"/>
    <w:rsid w:val="00407A99"/>
    <w:rsid w:val="00413977"/>
    <w:rsid w:val="0041595F"/>
    <w:rsid w:val="004176CA"/>
    <w:rsid w:val="00422320"/>
    <w:rsid w:val="00432529"/>
    <w:rsid w:val="00432BA1"/>
    <w:rsid w:val="004376C8"/>
    <w:rsid w:val="004426D1"/>
    <w:rsid w:val="00445117"/>
    <w:rsid w:val="00445D7A"/>
    <w:rsid w:val="004460F6"/>
    <w:rsid w:val="00450C15"/>
    <w:rsid w:val="00451014"/>
    <w:rsid w:val="00454042"/>
    <w:rsid w:val="00457C73"/>
    <w:rsid w:val="00461858"/>
    <w:rsid w:val="0047057D"/>
    <w:rsid w:val="00472B32"/>
    <w:rsid w:val="00477655"/>
    <w:rsid w:val="0048332A"/>
    <w:rsid w:val="00491FBE"/>
    <w:rsid w:val="004929BF"/>
    <w:rsid w:val="004A0137"/>
    <w:rsid w:val="004A1547"/>
    <w:rsid w:val="004A201C"/>
    <w:rsid w:val="004A3A14"/>
    <w:rsid w:val="004A4019"/>
    <w:rsid w:val="004A5DD9"/>
    <w:rsid w:val="004A68D9"/>
    <w:rsid w:val="004A7897"/>
    <w:rsid w:val="004B2020"/>
    <w:rsid w:val="004B3653"/>
    <w:rsid w:val="004B372F"/>
    <w:rsid w:val="004C01F5"/>
    <w:rsid w:val="004C79D4"/>
    <w:rsid w:val="004D2C2F"/>
    <w:rsid w:val="004D3606"/>
    <w:rsid w:val="004E3B64"/>
    <w:rsid w:val="004E6DC4"/>
    <w:rsid w:val="004F7DBB"/>
    <w:rsid w:val="00501B04"/>
    <w:rsid w:val="00503C83"/>
    <w:rsid w:val="005130A5"/>
    <w:rsid w:val="00513C9F"/>
    <w:rsid w:val="00523049"/>
    <w:rsid w:val="00527517"/>
    <w:rsid w:val="00532706"/>
    <w:rsid w:val="005500F0"/>
    <w:rsid w:val="00554BF9"/>
    <w:rsid w:val="00564D1B"/>
    <w:rsid w:val="00573AC5"/>
    <w:rsid w:val="00574640"/>
    <w:rsid w:val="005917AF"/>
    <w:rsid w:val="00591D84"/>
    <w:rsid w:val="00592C19"/>
    <w:rsid w:val="005A60BD"/>
    <w:rsid w:val="005B0F31"/>
    <w:rsid w:val="005B13CB"/>
    <w:rsid w:val="005C301D"/>
    <w:rsid w:val="005D589F"/>
    <w:rsid w:val="005D6A0C"/>
    <w:rsid w:val="005E3402"/>
    <w:rsid w:val="005E6754"/>
    <w:rsid w:val="005F1917"/>
    <w:rsid w:val="0060299B"/>
    <w:rsid w:val="006053CD"/>
    <w:rsid w:val="00614027"/>
    <w:rsid w:val="00615736"/>
    <w:rsid w:val="00623C4B"/>
    <w:rsid w:val="00630B01"/>
    <w:rsid w:val="00632C68"/>
    <w:rsid w:val="006339A4"/>
    <w:rsid w:val="00646C40"/>
    <w:rsid w:val="00647FB5"/>
    <w:rsid w:val="006520FD"/>
    <w:rsid w:val="00657398"/>
    <w:rsid w:val="006601F4"/>
    <w:rsid w:val="006861BA"/>
    <w:rsid w:val="00692E94"/>
    <w:rsid w:val="006971B8"/>
    <w:rsid w:val="006A08BE"/>
    <w:rsid w:val="006A0D5F"/>
    <w:rsid w:val="006A4CF9"/>
    <w:rsid w:val="006B1779"/>
    <w:rsid w:val="006B19F7"/>
    <w:rsid w:val="006C0E60"/>
    <w:rsid w:val="006C1975"/>
    <w:rsid w:val="006C1BF7"/>
    <w:rsid w:val="006C3FE6"/>
    <w:rsid w:val="006C568C"/>
    <w:rsid w:val="006D1CAE"/>
    <w:rsid w:val="006D3C96"/>
    <w:rsid w:val="006D64BE"/>
    <w:rsid w:val="006E03E8"/>
    <w:rsid w:val="006E04AC"/>
    <w:rsid w:val="006E0F61"/>
    <w:rsid w:val="006F205B"/>
    <w:rsid w:val="006F5159"/>
    <w:rsid w:val="00702D56"/>
    <w:rsid w:val="00702E24"/>
    <w:rsid w:val="00704FC6"/>
    <w:rsid w:val="00711992"/>
    <w:rsid w:val="007229E5"/>
    <w:rsid w:val="00727503"/>
    <w:rsid w:val="0073467B"/>
    <w:rsid w:val="00735C39"/>
    <w:rsid w:val="007440BC"/>
    <w:rsid w:val="00754253"/>
    <w:rsid w:val="00760575"/>
    <w:rsid w:val="00763383"/>
    <w:rsid w:val="007643B9"/>
    <w:rsid w:val="00767026"/>
    <w:rsid w:val="00787735"/>
    <w:rsid w:val="00792A3C"/>
    <w:rsid w:val="00792C6A"/>
    <w:rsid w:val="00793541"/>
    <w:rsid w:val="007A5413"/>
    <w:rsid w:val="007B4221"/>
    <w:rsid w:val="007B4F2B"/>
    <w:rsid w:val="007B5038"/>
    <w:rsid w:val="007B5DA3"/>
    <w:rsid w:val="007B6FC9"/>
    <w:rsid w:val="007C0C37"/>
    <w:rsid w:val="007C7D07"/>
    <w:rsid w:val="007D3DF5"/>
    <w:rsid w:val="007E003E"/>
    <w:rsid w:val="007E10C8"/>
    <w:rsid w:val="007E14EA"/>
    <w:rsid w:val="007E600C"/>
    <w:rsid w:val="007F2167"/>
    <w:rsid w:val="007F3B74"/>
    <w:rsid w:val="007F5F21"/>
    <w:rsid w:val="007F62B4"/>
    <w:rsid w:val="00800FF7"/>
    <w:rsid w:val="00803699"/>
    <w:rsid w:val="008064DF"/>
    <w:rsid w:val="00806513"/>
    <w:rsid w:val="008075D5"/>
    <w:rsid w:val="00812D12"/>
    <w:rsid w:val="0082344F"/>
    <w:rsid w:val="0083259F"/>
    <w:rsid w:val="00834B13"/>
    <w:rsid w:val="0083654A"/>
    <w:rsid w:val="00861F5C"/>
    <w:rsid w:val="0086753B"/>
    <w:rsid w:val="00872D19"/>
    <w:rsid w:val="00891A2A"/>
    <w:rsid w:val="00892EC7"/>
    <w:rsid w:val="00894F82"/>
    <w:rsid w:val="008B406F"/>
    <w:rsid w:val="008B69C9"/>
    <w:rsid w:val="008B7201"/>
    <w:rsid w:val="008C4674"/>
    <w:rsid w:val="008D2AA7"/>
    <w:rsid w:val="008D5118"/>
    <w:rsid w:val="008D5E6C"/>
    <w:rsid w:val="008E5012"/>
    <w:rsid w:val="008E5529"/>
    <w:rsid w:val="008F0CE2"/>
    <w:rsid w:val="00900439"/>
    <w:rsid w:val="00902CE2"/>
    <w:rsid w:val="0091011B"/>
    <w:rsid w:val="00913AF3"/>
    <w:rsid w:val="0091514A"/>
    <w:rsid w:val="009201DB"/>
    <w:rsid w:val="00932FED"/>
    <w:rsid w:val="00934542"/>
    <w:rsid w:val="009456B0"/>
    <w:rsid w:val="009628C6"/>
    <w:rsid w:val="00970BDC"/>
    <w:rsid w:val="00972C0C"/>
    <w:rsid w:val="0097656D"/>
    <w:rsid w:val="0097673F"/>
    <w:rsid w:val="00983280"/>
    <w:rsid w:val="0098598D"/>
    <w:rsid w:val="00991F36"/>
    <w:rsid w:val="00993A6F"/>
    <w:rsid w:val="00994597"/>
    <w:rsid w:val="00994A4C"/>
    <w:rsid w:val="009A0EE3"/>
    <w:rsid w:val="009A4A2A"/>
    <w:rsid w:val="009A72B1"/>
    <w:rsid w:val="009B5D60"/>
    <w:rsid w:val="009C0D85"/>
    <w:rsid w:val="009C3370"/>
    <w:rsid w:val="009D067B"/>
    <w:rsid w:val="009D5631"/>
    <w:rsid w:val="009D7597"/>
    <w:rsid w:val="009E2480"/>
    <w:rsid w:val="009E2B1F"/>
    <w:rsid w:val="009F3552"/>
    <w:rsid w:val="009F6413"/>
    <w:rsid w:val="009F6987"/>
    <w:rsid w:val="009F7251"/>
    <w:rsid w:val="00A00E13"/>
    <w:rsid w:val="00A12620"/>
    <w:rsid w:val="00A13784"/>
    <w:rsid w:val="00A14DD1"/>
    <w:rsid w:val="00A21B41"/>
    <w:rsid w:val="00A25CD2"/>
    <w:rsid w:val="00A261C5"/>
    <w:rsid w:val="00A316F2"/>
    <w:rsid w:val="00A40A45"/>
    <w:rsid w:val="00A4233B"/>
    <w:rsid w:val="00A47977"/>
    <w:rsid w:val="00A54464"/>
    <w:rsid w:val="00A61A42"/>
    <w:rsid w:val="00A8172E"/>
    <w:rsid w:val="00A909BB"/>
    <w:rsid w:val="00A913B3"/>
    <w:rsid w:val="00A92A5A"/>
    <w:rsid w:val="00AA64A6"/>
    <w:rsid w:val="00AC18BE"/>
    <w:rsid w:val="00AC2FDC"/>
    <w:rsid w:val="00AC4A16"/>
    <w:rsid w:val="00AD26C3"/>
    <w:rsid w:val="00AD4EF6"/>
    <w:rsid w:val="00AE3E65"/>
    <w:rsid w:val="00AF1948"/>
    <w:rsid w:val="00AF33E1"/>
    <w:rsid w:val="00AF3D63"/>
    <w:rsid w:val="00B0056D"/>
    <w:rsid w:val="00B016BB"/>
    <w:rsid w:val="00B017F7"/>
    <w:rsid w:val="00B07CCB"/>
    <w:rsid w:val="00B11A5C"/>
    <w:rsid w:val="00B146CC"/>
    <w:rsid w:val="00B16E96"/>
    <w:rsid w:val="00B31D4D"/>
    <w:rsid w:val="00B36A64"/>
    <w:rsid w:val="00B43503"/>
    <w:rsid w:val="00B454F0"/>
    <w:rsid w:val="00B46FEF"/>
    <w:rsid w:val="00B4786E"/>
    <w:rsid w:val="00B637F8"/>
    <w:rsid w:val="00B67CEF"/>
    <w:rsid w:val="00B718DC"/>
    <w:rsid w:val="00B754D1"/>
    <w:rsid w:val="00B770D6"/>
    <w:rsid w:val="00B84683"/>
    <w:rsid w:val="00B85CFD"/>
    <w:rsid w:val="00B94566"/>
    <w:rsid w:val="00BA1BD0"/>
    <w:rsid w:val="00BA788D"/>
    <w:rsid w:val="00BB31B5"/>
    <w:rsid w:val="00BC2EC1"/>
    <w:rsid w:val="00BC68CB"/>
    <w:rsid w:val="00BD646E"/>
    <w:rsid w:val="00BE0034"/>
    <w:rsid w:val="00BF0271"/>
    <w:rsid w:val="00BF6944"/>
    <w:rsid w:val="00BF7D25"/>
    <w:rsid w:val="00C03B78"/>
    <w:rsid w:val="00C06870"/>
    <w:rsid w:val="00C068C4"/>
    <w:rsid w:val="00C1123D"/>
    <w:rsid w:val="00C126A9"/>
    <w:rsid w:val="00C2273B"/>
    <w:rsid w:val="00C243C4"/>
    <w:rsid w:val="00C32B63"/>
    <w:rsid w:val="00C36F5D"/>
    <w:rsid w:val="00C43BD5"/>
    <w:rsid w:val="00C50ABF"/>
    <w:rsid w:val="00C55C28"/>
    <w:rsid w:val="00C5657D"/>
    <w:rsid w:val="00C60443"/>
    <w:rsid w:val="00C6112D"/>
    <w:rsid w:val="00C632D6"/>
    <w:rsid w:val="00C65288"/>
    <w:rsid w:val="00C70110"/>
    <w:rsid w:val="00C71358"/>
    <w:rsid w:val="00C75F74"/>
    <w:rsid w:val="00C844DF"/>
    <w:rsid w:val="00C871CA"/>
    <w:rsid w:val="00C90710"/>
    <w:rsid w:val="00CB6A12"/>
    <w:rsid w:val="00CC18B7"/>
    <w:rsid w:val="00CD64A8"/>
    <w:rsid w:val="00CE4C43"/>
    <w:rsid w:val="00CE68C2"/>
    <w:rsid w:val="00CE7934"/>
    <w:rsid w:val="00CF1A90"/>
    <w:rsid w:val="00CF2E68"/>
    <w:rsid w:val="00D03099"/>
    <w:rsid w:val="00D1124F"/>
    <w:rsid w:val="00D24BD8"/>
    <w:rsid w:val="00D24E85"/>
    <w:rsid w:val="00D41432"/>
    <w:rsid w:val="00D46FA0"/>
    <w:rsid w:val="00D51766"/>
    <w:rsid w:val="00D55BA6"/>
    <w:rsid w:val="00D6087F"/>
    <w:rsid w:val="00D673F1"/>
    <w:rsid w:val="00D732E0"/>
    <w:rsid w:val="00D77429"/>
    <w:rsid w:val="00D92BC7"/>
    <w:rsid w:val="00DB5CF9"/>
    <w:rsid w:val="00DB5D54"/>
    <w:rsid w:val="00DB6EB7"/>
    <w:rsid w:val="00DC6F84"/>
    <w:rsid w:val="00DD580F"/>
    <w:rsid w:val="00DD6A94"/>
    <w:rsid w:val="00DF15D6"/>
    <w:rsid w:val="00DF3004"/>
    <w:rsid w:val="00E05889"/>
    <w:rsid w:val="00E15476"/>
    <w:rsid w:val="00E25917"/>
    <w:rsid w:val="00E34542"/>
    <w:rsid w:val="00E34744"/>
    <w:rsid w:val="00E37CEA"/>
    <w:rsid w:val="00E4750E"/>
    <w:rsid w:val="00E56A64"/>
    <w:rsid w:val="00E663D4"/>
    <w:rsid w:val="00E779F9"/>
    <w:rsid w:val="00E80EB6"/>
    <w:rsid w:val="00E846AA"/>
    <w:rsid w:val="00E908E7"/>
    <w:rsid w:val="00E90FAD"/>
    <w:rsid w:val="00E914D1"/>
    <w:rsid w:val="00EA17D1"/>
    <w:rsid w:val="00EA57B7"/>
    <w:rsid w:val="00EC6930"/>
    <w:rsid w:val="00EC7F50"/>
    <w:rsid w:val="00ED2EE5"/>
    <w:rsid w:val="00ED3DEF"/>
    <w:rsid w:val="00EF1022"/>
    <w:rsid w:val="00EF313D"/>
    <w:rsid w:val="00F0058E"/>
    <w:rsid w:val="00F034A7"/>
    <w:rsid w:val="00F11662"/>
    <w:rsid w:val="00F253CF"/>
    <w:rsid w:val="00F253E8"/>
    <w:rsid w:val="00F2706B"/>
    <w:rsid w:val="00F4140F"/>
    <w:rsid w:val="00F42FED"/>
    <w:rsid w:val="00F43C14"/>
    <w:rsid w:val="00F511D3"/>
    <w:rsid w:val="00F5737B"/>
    <w:rsid w:val="00F6257F"/>
    <w:rsid w:val="00F64D12"/>
    <w:rsid w:val="00F71B08"/>
    <w:rsid w:val="00F73893"/>
    <w:rsid w:val="00F82083"/>
    <w:rsid w:val="00F87292"/>
    <w:rsid w:val="00F8776C"/>
    <w:rsid w:val="00F9009A"/>
    <w:rsid w:val="00F96F4D"/>
    <w:rsid w:val="00F97A84"/>
    <w:rsid w:val="00FA3BF8"/>
    <w:rsid w:val="00FC13D1"/>
    <w:rsid w:val="00FC4A9D"/>
    <w:rsid w:val="00FD3D75"/>
    <w:rsid w:val="00FD70A2"/>
    <w:rsid w:val="00FE0A9E"/>
    <w:rsid w:val="00FF2899"/>
    <w:rsid w:val="00FF2CEE"/>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ADEA"/>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72627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910760">
      <w:bodyDiv w:val="1"/>
      <w:marLeft w:val="0"/>
      <w:marRight w:val="0"/>
      <w:marTop w:val="0"/>
      <w:marBottom w:val="0"/>
      <w:divBdr>
        <w:top w:val="none" w:sz="0" w:space="0" w:color="auto"/>
        <w:left w:val="none" w:sz="0" w:space="0" w:color="auto"/>
        <w:bottom w:val="none" w:sz="0" w:space="0" w:color="auto"/>
        <w:right w:val="none" w:sz="0" w:space="0" w:color="auto"/>
      </w:divBdr>
      <w:divsChild>
        <w:div w:id="640236171">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11776034">
      <w:bodyDiv w:val="1"/>
      <w:marLeft w:val="0"/>
      <w:marRight w:val="0"/>
      <w:marTop w:val="0"/>
      <w:marBottom w:val="0"/>
      <w:divBdr>
        <w:top w:val="none" w:sz="0" w:space="0" w:color="auto"/>
        <w:left w:val="none" w:sz="0" w:space="0" w:color="auto"/>
        <w:bottom w:val="none" w:sz="0" w:space="0" w:color="auto"/>
        <w:right w:val="none" w:sz="0" w:space="0" w:color="auto"/>
      </w:divBdr>
      <w:divsChild>
        <w:div w:id="21103519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29479952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912424">
      <w:bodyDiv w:val="1"/>
      <w:marLeft w:val="0"/>
      <w:marRight w:val="0"/>
      <w:marTop w:val="0"/>
      <w:marBottom w:val="0"/>
      <w:divBdr>
        <w:top w:val="none" w:sz="0" w:space="0" w:color="auto"/>
        <w:left w:val="none" w:sz="0" w:space="0" w:color="auto"/>
        <w:bottom w:val="none" w:sz="0" w:space="0" w:color="auto"/>
        <w:right w:val="none" w:sz="0" w:space="0" w:color="auto"/>
      </w:divBdr>
      <w:divsChild>
        <w:div w:id="1039823011">
          <w:marLeft w:val="0"/>
          <w:marRight w:val="0"/>
          <w:marTop w:val="0"/>
          <w:marBottom w:val="0"/>
          <w:divBdr>
            <w:top w:val="none" w:sz="0" w:space="0" w:color="auto"/>
            <w:left w:val="none" w:sz="0" w:space="0" w:color="auto"/>
            <w:bottom w:val="none" w:sz="0" w:space="0" w:color="auto"/>
            <w:right w:val="none" w:sz="0" w:space="0" w:color="auto"/>
          </w:divBdr>
        </w:div>
      </w:divsChild>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8758157">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029667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653340">
      <w:bodyDiv w:val="1"/>
      <w:marLeft w:val="0"/>
      <w:marRight w:val="0"/>
      <w:marTop w:val="0"/>
      <w:marBottom w:val="0"/>
      <w:divBdr>
        <w:top w:val="none" w:sz="0" w:space="0" w:color="auto"/>
        <w:left w:val="none" w:sz="0" w:space="0" w:color="auto"/>
        <w:bottom w:val="none" w:sz="0" w:space="0" w:color="auto"/>
        <w:right w:val="none" w:sz="0" w:space="0" w:color="auto"/>
      </w:divBdr>
    </w:div>
    <w:div w:id="47842216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0000585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3536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7193691">
      <w:bodyDiv w:val="1"/>
      <w:marLeft w:val="0"/>
      <w:marRight w:val="0"/>
      <w:marTop w:val="0"/>
      <w:marBottom w:val="0"/>
      <w:divBdr>
        <w:top w:val="none" w:sz="0" w:space="0" w:color="auto"/>
        <w:left w:val="none" w:sz="0" w:space="0" w:color="auto"/>
        <w:bottom w:val="none" w:sz="0" w:space="0" w:color="auto"/>
        <w:right w:val="none" w:sz="0" w:space="0" w:color="auto"/>
      </w:divBdr>
    </w:div>
    <w:div w:id="691228716">
      <w:bodyDiv w:val="1"/>
      <w:marLeft w:val="0"/>
      <w:marRight w:val="0"/>
      <w:marTop w:val="0"/>
      <w:marBottom w:val="0"/>
      <w:divBdr>
        <w:top w:val="none" w:sz="0" w:space="0" w:color="auto"/>
        <w:left w:val="none" w:sz="0" w:space="0" w:color="auto"/>
        <w:bottom w:val="none" w:sz="0" w:space="0" w:color="auto"/>
        <w:right w:val="none" w:sz="0" w:space="0" w:color="auto"/>
      </w:divBdr>
      <w:divsChild>
        <w:div w:id="160245769">
          <w:marLeft w:val="0"/>
          <w:marRight w:val="0"/>
          <w:marTop w:val="0"/>
          <w:marBottom w:val="0"/>
          <w:divBdr>
            <w:top w:val="none" w:sz="0" w:space="0" w:color="auto"/>
            <w:left w:val="none" w:sz="0" w:space="0" w:color="auto"/>
            <w:bottom w:val="none" w:sz="0" w:space="0" w:color="auto"/>
            <w:right w:val="none" w:sz="0" w:space="0" w:color="auto"/>
          </w:divBdr>
        </w:div>
        <w:div w:id="42873088">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13177362">
      <w:bodyDiv w:val="1"/>
      <w:marLeft w:val="0"/>
      <w:marRight w:val="0"/>
      <w:marTop w:val="0"/>
      <w:marBottom w:val="0"/>
      <w:divBdr>
        <w:top w:val="none" w:sz="0" w:space="0" w:color="auto"/>
        <w:left w:val="none" w:sz="0" w:space="0" w:color="auto"/>
        <w:bottom w:val="none" w:sz="0" w:space="0" w:color="auto"/>
        <w:right w:val="none" w:sz="0" w:space="0" w:color="auto"/>
      </w:divBdr>
    </w:div>
    <w:div w:id="8142235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6229334">
      <w:bodyDiv w:val="1"/>
      <w:marLeft w:val="0"/>
      <w:marRight w:val="0"/>
      <w:marTop w:val="0"/>
      <w:marBottom w:val="0"/>
      <w:divBdr>
        <w:top w:val="none" w:sz="0" w:space="0" w:color="auto"/>
        <w:left w:val="none" w:sz="0" w:space="0" w:color="auto"/>
        <w:bottom w:val="none" w:sz="0" w:space="0" w:color="auto"/>
        <w:right w:val="none" w:sz="0" w:space="0" w:color="auto"/>
      </w:divBdr>
    </w:div>
    <w:div w:id="950818522">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8334983">
      <w:bodyDiv w:val="1"/>
      <w:marLeft w:val="0"/>
      <w:marRight w:val="0"/>
      <w:marTop w:val="0"/>
      <w:marBottom w:val="0"/>
      <w:divBdr>
        <w:top w:val="none" w:sz="0" w:space="0" w:color="auto"/>
        <w:left w:val="none" w:sz="0" w:space="0" w:color="auto"/>
        <w:bottom w:val="none" w:sz="0" w:space="0" w:color="auto"/>
        <w:right w:val="none" w:sz="0" w:space="0" w:color="auto"/>
      </w:divBdr>
    </w:div>
    <w:div w:id="1071006320">
      <w:bodyDiv w:val="1"/>
      <w:marLeft w:val="0"/>
      <w:marRight w:val="0"/>
      <w:marTop w:val="0"/>
      <w:marBottom w:val="0"/>
      <w:divBdr>
        <w:top w:val="none" w:sz="0" w:space="0" w:color="auto"/>
        <w:left w:val="none" w:sz="0" w:space="0" w:color="auto"/>
        <w:bottom w:val="none" w:sz="0" w:space="0" w:color="auto"/>
        <w:right w:val="none" w:sz="0" w:space="0" w:color="auto"/>
      </w:divBdr>
    </w:div>
    <w:div w:id="107212192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0074154">
      <w:bodyDiv w:val="1"/>
      <w:marLeft w:val="0"/>
      <w:marRight w:val="0"/>
      <w:marTop w:val="0"/>
      <w:marBottom w:val="0"/>
      <w:divBdr>
        <w:top w:val="none" w:sz="0" w:space="0" w:color="auto"/>
        <w:left w:val="none" w:sz="0" w:space="0" w:color="auto"/>
        <w:bottom w:val="none" w:sz="0" w:space="0" w:color="auto"/>
        <w:right w:val="none" w:sz="0" w:space="0" w:color="auto"/>
      </w:divBdr>
      <w:divsChild>
        <w:div w:id="1592204925">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7030607">
      <w:bodyDiv w:val="1"/>
      <w:marLeft w:val="0"/>
      <w:marRight w:val="0"/>
      <w:marTop w:val="0"/>
      <w:marBottom w:val="0"/>
      <w:divBdr>
        <w:top w:val="none" w:sz="0" w:space="0" w:color="auto"/>
        <w:left w:val="none" w:sz="0" w:space="0" w:color="auto"/>
        <w:bottom w:val="none" w:sz="0" w:space="0" w:color="auto"/>
        <w:right w:val="none" w:sz="0" w:space="0" w:color="auto"/>
      </w:divBdr>
      <w:divsChild>
        <w:div w:id="489174707">
          <w:marLeft w:val="0"/>
          <w:marRight w:val="0"/>
          <w:marTop w:val="0"/>
          <w:marBottom w:val="0"/>
          <w:divBdr>
            <w:top w:val="none" w:sz="0" w:space="0" w:color="auto"/>
            <w:left w:val="none" w:sz="0" w:space="0" w:color="auto"/>
            <w:bottom w:val="none" w:sz="0" w:space="0" w:color="auto"/>
            <w:right w:val="none" w:sz="0" w:space="0" w:color="auto"/>
          </w:divBdr>
        </w:div>
      </w:divsChild>
    </w:div>
    <w:div w:id="1231498996">
      <w:bodyDiv w:val="1"/>
      <w:marLeft w:val="0"/>
      <w:marRight w:val="0"/>
      <w:marTop w:val="0"/>
      <w:marBottom w:val="0"/>
      <w:divBdr>
        <w:top w:val="none" w:sz="0" w:space="0" w:color="auto"/>
        <w:left w:val="none" w:sz="0" w:space="0" w:color="auto"/>
        <w:bottom w:val="none" w:sz="0" w:space="0" w:color="auto"/>
        <w:right w:val="none" w:sz="0" w:space="0" w:color="auto"/>
      </w:divBdr>
      <w:divsChild>
        <w:div w:id="1731347259">
          <w:marLeft w:val="0"/>
          <w:marRight w:val="0"/>
          <w:marTop w:val="0"/>
          <w:marBottom w:val="0"/>
          <w:divBdr>
            <w:top w:val="none" w:sz="0" w:space="0" w:color="auto"/>
            <w:left w:val="none" w:sz="0" w:space="0" w:color="auto"/>
            <w:bottom w:val="none" w:sz="0" w:space="0" w:color="auto"/>
            <w:right w:val="none" w:sz="0" w:space="0" w:color="auto"/>
          </w:divBdr>
        </w:div>
      </w:divsChild>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5525489">
      <w:bodyDiv w:val="1"/>
      <w:marLeft w:val="0"/>
      <w:marRight w:val="0"/>
      <w:marTop w:val="0"/>
      <w:marBottom w:val="0"/>
      <w:divBdr>
        <w:top w:val="none" w:sz="0" w:space="0" w:color="auto"/>
        <w:left w:val="none" w:sz="0" w:space="0" w:color="auto"/>
        <w:bottom w:val="none" w:sz="0" w:space="0" w:color="auto"/>
        <w:right w:val="none" w:sz="0" w:space="0" w:color="auto"/>
      </w:divBdr>
      <w:divsChild>
        <w:div w:id="700787666">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166188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560696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97401504">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460559">
      <w:bodyDiv w:val="1"/>
      <w:marLeft w:val="0"/>
      <w:marRight w:val="0"/>
      <w:marTop w:val="0"/>
      <w:marBottom w:val="0"/>
      <w:divBdr>
        <w:top w:val="none" w:sz="0" w:space="0" w:color="auto"/>
        <w:left w:val="none" w:sz="0" w:space="0" w:color="auto"/>
        <w:bottom w:val="none" w:sz="0" w:space="0" w:color="auto"/>
        <w:right w:val="none" w:sz="0" w:space="0" w:color="auto"/>
      </w:divBdr>
    </w:div>
    <w:div w:id="1646080396">
      <w:bodyDiv w:val="1"/>
      <w:marLeft w:val="0"/>
      <w:marRight w:val="0"/>
      <w:marTop w:val="0"/>
      <w:marBottom w:val="0"/>
      <w:divBdr>
        <w:top w:val="none" w:sz="0" w:space="0" w:color="auto"/>
        <w:left w:val="none" w:sz="0" w:space="0" w:color="auto"/>
        <w:bottom w:val="none" w:sz="0" w:space="0" w:color="auto"/>
        <w:right w:val="none" w:sz="0" w:space="0" w:color="auto"/>
      </w:divBdr>
    </w:div>
    <w:div w:id="164817096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0405842">
      <w:bodyDiv w:val="1"/>
      <w:marLeft w:val="0"/>
      <w:marRight w:val="0"/>
      <w:marTop w:val="0"/>
      <w:marBottom w:val="0"/>
      <w:divBdr>
        <w:top w:val="none" w:sz="0" w:space="0" w:color="auto"/>
        <w:left w:val="none" w:sz="0" w:space="0" w:color="auto"/>
        <w:bottom w:val="none" w:sz="0" w:space="0" w:color="auto"/>
        <w:right w:val="none" w:sz="0" w:space="0" w:color="auto"/>
      </w:divBdr>
    </w:div>
    <w:div w:id="1701316971">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943081">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1893152">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932511">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94326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4841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9861585">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85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7C7D-3346-4B13-A5DE-5955ADB5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6433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Lizbeth Cruz</cp:lastModifiedBy>
  <cp:revision>2</cp:revision>
  <dcterms:created xsi:type="dcterms:W3CDTF">2022-12-22T15:42:00Z</dcterms:created>
  <dcterms:modified xsi:type="dcterms:W3CDTF">2022-12-22T15:42:00Z</dcterms:modified>
</cp:coreProperties>
</file>