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2D7905F" w:rsidR="007F7B70" w:rsidRPr="00485B13" w:rsidRDefault="00472414"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TIJUANA, ROSARITO, ENSENADA Y VALLE DE GUADALUPE</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861F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724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0DD50D9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72414">
        <w:rPr>
          <w:rFonts w:asciiTheme="minorHAnsi" w:eastAsia="Arial" w:hAnsiTheme="minorHAnsi" w:cstheme="minorHAnsi"/>
          <w:b/>
          <w:color w:val="002060"/>
          <w:sz w:val="24"/>
          <w:szCs w:val="24"/>
        </w:rPr>
        <w:t xml:space="preserve">diarias </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232E0F6F"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72414">
        <w:rPr>
          <w:rFonts w:asciiTheme="minorHAnsi" w:eastAsia="Arial" w:hAnsiTheme="minorHAnsi" w:cstheme="minorHAnsi"/>
          <w:b/>
          <w:color w:val="002060"/>
          <w:sz w:val="24"/>
          <w:szCs w:val="24"/>
        </w:rPr>
        <w:t xml:space="preserve">en privado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64D8BC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Rosarito </w:t>
      </w:r>
      <w:r w:rsidR="00485B13">
        <w:rPr>
          <w:rFonts w:eastAsia="Arial"/>
          <w:sz w:val="24"/>
          <w:szCs w:val="24"/>
        </w:rPr>
        <w:t xml:space="preserve"> </w:t>
      </w:r>
    </w:p>
    <w:p w14:paraId="39C97762" w14:textId="77777777" w:rsidR="00472414" w:rsidRDefault="00472414" w:rsidP="00472414">
      <w:pPr>
        <w:pStyle w:val="textos-itinerario"/>
        <w:spacing w:after="0"/>
      </w:pPr>
      <w:r>
        <w:t xml:space="preserve">Llegada al aeropuerto en Tijuana y nos trasladaremos 30 km (31 min) para llegar a Rosarito, opcional con costo adicional una escapada a Puerto Nuevo, para disfrutar de una rica langosta a la orilla del mar. (Comida típica sugerida, no incluida) Traslado a su hotel Rosarito. </w:t>
      </w:r>
      <w:r w:rsidRPr="00472414">
        <w:rPr>
          <w:b/>
          <w:bCs/>
        </w:rPr>
        <w:t>Alojamiento</w:t>
      </w:r>
    </w:p>
    <w:p w14:paraId="00F5BE3A" w14:textId="77777777" w:rsidR="00472414" w:rsidRDefault="00472414" w:rsidP="00472414">
      <w:pPr>
        <w:pStyle w:val="textos-itinerario"/>
        <w:spacing w:after="0"/>
      </w:pPr>
    </w:p>
    <w:p w14:paraId="634F1A4C" w14:textId="6E8F5F74" w:rsidR="007F7B70" w:rsidRPr="00BA37C5" w:rsidRDefault="00472414" w:rsidP="00472414">
      <w:pPr>
        <w:pStyle w:val="textos-itinerario"/>
        <w:spacing w:after="0"/>
        <w:rPr>
          <w:b/>
        </w:rPr>
      </w:pPr>
      <w:r w:rsidRPr="00472414">
        <w:rPr>
          <w:b/>
          <w:bCs/>
        </w:rPr>
        <w:t>Opcionalmente</w:t>
      </w:r>
      <w:r>
        <w:t xml:space="preserve"> podrá degustar uno de los platos que han dado fama mundial a esta ciudad: la langosta al estilo Puerto Nuevo, acompañada de arroz, frijoles y tortillas de harina preparada en el lugar (incluida), que conforman una de las especialidades imperdibles al visitar Rosarito.  También tendrás la oportunidad de conocer la zona gastronómica de Puerto Nuevo, los bares y restaurantes de la época de oro de los casinos en Baja California. </w:t>
      </w:r>
      <w:r w:rsidRPr="00472414">
        <w:rPr>
          <w:b/>
          <w:bCs/>
        </w:rPr>
        <w:t xml:space="preserve">Actividad incluida en </w:t>
      </w:r>
      <w:proofErr w:type="spellStart"/>
      <w:r w:rsidRPr="00472414">
        <w:rPr>
          <w:b/>
          <w:bCs/>
        </w:rPr>
        <w:t>Travel</w:t>
      </w:r>
      <w:proofErr w:type="spellEnd"/>
      <w:r w:rsidRPr="00472414">
        <w:rPr>
          <w:b/>
          <w:bCs/>
        </w:rPr>
        <w:t xml:space="preserve"> Shop Pack</w:t>
      </w:r>
      <w:r w:rsidR="00A109A1" w:rsidRPr="00472414">
        <w:rPr>
          <w:b/>
          <w:bCs/>
        </w:rPr>
        <w:t>.</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73AA0C6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72414">
        <w:rPr>
          <w:rFonts w:eastAsia="Arial"/>
          <w:sz w:val="24"/>
          <w:szCs w:val="24"/>
        </w:rPr>
        <w:t xml:space="preserve">Rosarito – Valle de Guadalupe – Ensenada </w:t>
      </w:r>
      <w:r w:rsidR="00485B13">
        <w:rPr>
          <w:rFonts w:eastAsia="Arial"/>
          <w:sz w:val="24"/>
          <w:szCs w:val="24"/>
        </w:rPr>
        <w:t xml:space="preserve"> </w:t>
      </w:r>
    </w:p>
    <w:p w14:paraId="6990A996" w14:textId="3AABA179" w:rsidR="007F7B70" w:rsidRPr="00493763" w:rsidRDefault="00472414" w:rsidP="00485B13">
      <w:pPr>
        <w:pStyle w:val="textos-itinerario"/>
        <w:spacing w:after="0"/>
        <w:rPr>
          <w:b/>
        </w:rPr>
      </w:pPr>
      <w:r w:rsidRPr="00472414">
        <w:rPr>
          <w:b/>
        </w:rPr>
        <w:t xml:space="preserve">Salida a las 09:00 </w:t>
      </w:r>
      <w:proofErr w:type="spellStart"/>
      <w:r w:rsidRPr="00472414">
        <w:rPr>
          <w:b/>
        </w:rPr>
        <w:t>hrs</w:t>
      </w:r>
      <w:proofErr w:type="spellEnd"/>
      <w:r w:rsidRPr="00472414">
        <w:rPr>
          <w:b/>
        </w:rPr>
        <w:t xml:space="preserve">. </w:t>
      </w:r>
      <w:r w:rsidRPr="00472414">
        <w:rPr>
          <w:bCs/>
        </w:rPr>
        <w:t xml:space="preserve">Hacia Valle de Guadalupe a una </w:t>
      </w:r>
      <w:r w:rsidRPr="00472414">
        <w:rPr>
          <w:b/>
        </w:rPr>
        <w:t xml:space="preserve">distancia de 1 </w:t>
      </w:r>
      <w:proofErr w:type="spellStart"/>
      <w:r w:rsidRPr="00472414">
        <w:rPr>
          <w:b/>
        </w:rPr>
        <w:t>hr</w:t>
      </w:r>
      <w:proofErr w:type="spellEnd"/>
      <w:r w:rsidRPr="00472414">
        <w:rPr>
          <w:b/>
        </w:rPr>
        <w:t xml:space="preserve">. 15 min (85 km) </w:t>
      </w:r>
      <w:r w:rsidRPr="00472414">
        <w:rPr>
          <w:bCs/>
        </w:rPr>
        <w:t xml:space="preserve">para degustar y deleitarse de los exquisitos vinos.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w:t>
      </w:r>
      <w:proofErr w:type="spellStart"/>
      <w:r w:rsidRPr="00472414">
        <w:rPr>
          <w:bCs/>
        </w:rPr>
        <w:t>Baron</w:t>
      </w:r>
      <w:proofErr w:type="spellEnd"/>
      <w:r w:rsidRPr="00472414">
        <w:rPr>
          <w:bCs/>
        </w:rPr>
        <w:t xml:space="preserve"> </w:t>
      </w:r>
      <w:proofErr w:type="spellStart"/>
      <w:r w:rsidRPr="00472414">
        <w:rPr>
          <w:bCs/>
        </w:rPr>
        <w:t>Balche</w:t>
      </w:r>
      <w:proofErr w:type="spellEnd"/>
      <w:r w:rsidRPr="00472414">
        <w:rPr>
          <w:bCs/>
        </w:rPr>
        <w:t xml:space="preserve"> o JC Bravo, Cetto o Casta,  Casa </w:t>
      </w:r>
      <w:proofErr w:type="spellStart"/>
      <w:r w:rsidRPr="00472414">
        <w:rPr>
          <w:bCs/>
        </w:rPr>
        <w:t>Magoni</w:t>
      </w:r>
      <w:proofErr w:type="spellEnd"/>
      <w:r w:rsidRPr="00472414">
        <w:rPr>
          <w:bCs/>
        </w:rPr>
        <w:t xml:space="preserve">,  entre otras que pudieran tener costo adicional,  así mismo informar que estamos sujetos a disponibilidad y cambios de vinícolas por temas de </w:t>
      </w:r>
      <w:proofErr w:type="spellStart"/>
      <w:r w:rsidRPr="00472414">
        <w:rPr>
          <w:bCs/>
        </w:rPr>
        <w:t>covid</w:t>
      </w:r>
      <w:proofErr w:type="spellEnd"/>
      <w:r w:rsidRPr="00472414">
        <w:rPr>
          <w:bCs/>
        </w:rPr>
        <w:t xml:space="preserve">, considerar también que muchos de las visitas no incluirán recorrido, solo degustación. Tiempo libre para comer, opcionalmente se ofrece una comida campestre en la Finca Altozano, menú compartido a 4 tiempos, actividad incluida en </w:t>
      </w:r>
      <w:proofErr w:type="spellStart"/>
      <w:r w:rsidRPr="00472414">
        <w:rPr>
          <w:bCs/>
        </w:rPr>
        <w:t>Travel</w:t>
      </w:r>
      <w:proofErr w:type="spellEnd"/>
      <w:r w:rsidRPr="00472414">
        <w:rPr>
          <w:bCs/>
        </w:rPr>
        <w:t xml:space="preserve"> Shop Pack. Regreso a las 18:00 </w:t>
      </w:r>
      <w:proofErr w:type="spellStart"/>
      <w:r w:rsidRPr="00472414">
        <w:rPr>
          <w:bCs/>
        </w:rPr>
        <w:t>hrs</w:t>
      </w:r>
      <w:proofErr w:type="spellEnd"/>
      <w:r w:rsidRPr="00472414">
        <w:rPr>
          <w:bCs/>
        </w:rPr>
        <w:t>. Aproximadamente a Ensenada, que se encuentra a 50 min (45 km).</w:t>
      </w:r>
      <w:r w:rsidRPr="00472414">
        <w:rPr>
          <w:b/>
        </w:rPr>
        <w:t xml:space="preserve"> 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4771720F"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 xml:space="preserve">Ensenada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3FFB3E97" w14:textId="77777777" w:rsidR="00472414" w:rsidRPr="00472414" w:rsidRDefault="00472414" w:rsidP="00472414">
      <w:pPr>
        <w:pStyle w:val="textos-itinerario"/>
        <w:spacing w:after="0"/>
        <w:rPr>
          <w:rStyle w:val="Destacados-textosCar"/>
        </w:rPr>
      </w:pPr>
      <w:r w:rsidRPr="00472414">
        <w:rPr>
          <w:rStyle w:val="Destacados-textosCar"/>
        </w:rPr>
        <w:t xml:space="preserve">Día libre y alojamiento. </w:t>
      </w:r>
    </w:p>
    <w:p w14:paraId="249D0591" w14:textId="77777777" w:rsidR="00472414" w:rsidRPr="00472414" w:rsidRDefault="00472414" w:rsidP="00472414">
      <w:pPr>
        <w:pStyle w:val="textos-itinerario"/>
        <w:spacing w:after="0"/>
        <w:rPr>
          <w:rStyle w:val="Destacados-textosCar"/>
        </w:rPr>
      </w:pPr>
      <w:r w:rsidRPr="00472414">
        <w:rPr>
          <w:rStyle w:val="Destacados-textosCar"/>
        </w:rPr>
        <w:t xml:space="preserve">Opcional, </w:t>
      </w:r>
      <w:r w:rsidRPr="00472414">
        <w:rPr>
          <w:rStyle w:val="Destacados-textosCar"/>
          <w:b w:val="0"/>
          <w:bCs/>
        </w:rPr>
        <w:t>con costo adicional podremos realizar un Recorrido por la Ruta del Vino y el queso o bien Ensenada tour, con Bufadora.</w:t>
      </w:r>
    </w:p>
    <w:p w14:paraId="36EB55EE" w14:textId="77777777" w:rsidR="00472414" w:rsidRPr="00472414" w:rsidRDefault="00472414" w:rsidP="00472414">
      <w:pPr>
        <w:pStyle w:val="textos-itinerario"/>
        <w:spacing w:after="0"/>
        <w:rPr>
          <w:rStyle w:val="Destacados-textosCar"/>
        </w:rPr>
      </w:pPr>
    </w:p>
    <w:p w14:paraId="7D4C6585" w14:textId="610A4EB0" w:rsidR="00472414" w:rsidRPr="00472414" w:rsidRDefault="00472414" w:rsidP="00472414">
      <w:pPr>
        <w:pStyle w:val="textos-itinerario"/>
        <w:spacing w:after="0"/>
        <w:rPr>
          <w:rStyle w:val="Destacados-textosCar"/>
          <w:b w:val="0"/>
          <w:bCs/>
        </w:rPr>
      </w:pPr>
      <w:r w:rsidRPr="00472414">
        <w:rPr>
          <w:rStyle w:val="Destacados-textosCar"/>
        </w:rPr>
        <w:t>•</w:t>
      </w:r>
      <w:r w:rsidRPr="00472414">
        <w:rPr>
          <w:rStyle w:val="Destacados-textosCar"/>
          <w:b w:val="0"/>
          <w:bCs/>
        </w:rPr>
        <w:tab/>
        <w:t xml:space="preserve">Tour a la ruta del quedo y el vino en Ojos Negros; Incluye transportación, Visita a los campos de lavanda y visita a cava de quesos con degustación de vino y quesos. </w:t>
      </w:r>
    </w:p>
    <w:p w14:paraId="6379B0F8" w14:textId="77777777" w:rsidR="00472414" w:rsidRPr="00472414" w:rsidRDefault="00472414" w:rsidP="00472414">
      <w:pPr>
        <w:pStyle w:val="textos-itinerario"/>
        <w:spacing w:after="0"/>
        <w:rPr>
          <w:rStyle w:val="Destacados-textosCar"/>
        </w:rPr>
      </w:pPr>
    </w:p>
    <w:p w14:paraId="76DFAC41" w14:textId="77777777" w:rsidR="00472414" w:rsidRPr="00472414" w:rsidRDefault="00472414" w:rsidP="00472414">
      <w:pPr>
        <w:pStyle w:val="textos-itinerario"/>
        <w:spacing w:after="0"/>
        <w:rPr>
          <w:rStyle w:val="Destacados-textosCar"/>
        </w:rPr>
      </w:pPr>
      <w:proofErr w:type="spellStart"/>
      <w:r w:rsidRPr="00472414">
        <w:rPr>
          <w:rStyle w:val="Destacados-textosCar"/>
        </w:rPr>
        <w:t>Ó</w:t>
      </w:r>
      <w:proofErr w:type="spellEnd"/>
    </w:p>
    <w:p w14:paraId="7DE02D13" w14:textId="77777777" w:rsidR="00472414" w:rsidRPr="00472414" w:rsidRDefault="00472414" w:rsidP="00472414">
      <w:pPr>
        <w:pStyle w:val="textos-itinerario"/>
        <w:spacing w:after="0"/>
        <w:rPr>
          <w:rStyle w:val="Destacados-textosCar"/>
        </w:rPr>
      </w:pPr>
    </w:p>
    <w:p w14:paraId="1C2E2EA9" w14:textId="70429811" w:rsidR="00472414" w:rsidRPr="00472414" w:rsidRDefault="00472414" w:rsidP="00472414">
      <w:pPr>
        <w:pStyle w:val="textos-itinerario"/>
        <w:spacing w:after="0"/>
        <w:rPr>
          <w:rStyle w:val="Destacados-textosCar"/>
        </w:rPr>
      </w:pPr>
      <w:r w:rsidRPr="00472414">
        <w:rPr>
          <w:rStyle w:val="Destacados-textosCar"/>
        </w:rPr>
        <w:t>•</w:t>
      </w:r>
      <w:r w:rsidRPr="00472414">
        <w:rPr>
          <w:rStyle w:val="Destacados-textosCar"/>
        </w:rPr>
        <w:tab/>
      </w:r>
      <w:r w:rsidRPr="00472414">
        <w:rPr>
          <w:rStyle w:val="Destacados-textosCar"/>
          <w:b w:val="0"/>
          <w:bCs/>
        </w:rPr>
        <w:t xml:space="preserve">Tour a Ensenada y Bufadora: Incluye </w:t>
      </w:r>
      <w:r w:rsidRPr="00472414">
        <w:rPr>
          <w:rStyle w:val="Destacados-textosCar"/>
          <w:b w:val="0"/>
          <w:bCs/>
        </w:rPr>
        <w:t>transportación</w:t>
      </w:r>
      <w:r w:rsidRPr="00472414">
        <w:rPr>
          <w:rStyle w:val="Destacados-textosCar"/>
          <w:b w:val="0"/>
          <w:bCs/>
        </w:rPr>
        <w:t xml:space="preserve">, visita a la Bufadora </w:t>
      </w:r>
      <w:r>
        <w:rPr>
          <w:rStyle w:val="Destacados-textosCar"/>
          <w:b w:val="0"/>
          <w:bCs/>
        </w:rPr>
        <w:t>c</w:t>
      </w:r>
      <w:r w:rsidRPr="00472414">
        <w:rPr>
          <w:rStyle w:val="Destacados-textosCar"/>
          <w:b w:val="0"/>
          <w:bCs/>
        </w:rPr>
        <w:t xml:space="preserve">on tiempo libre para hacer compras, paseo en barco por la </w:t>
      </w:r>
      <w:r w:rsidRPr="00472414">
        <w:rPr>
          <w:rStyle w:val="Destacados-textosCar"/>
          <w:b w:val="0"/>
          <w:bCs/>
        </w:rPr>
        <w:t>Bahía</w:t>
      </w:r>
      <w:r w:rsidRPr="00472414">
        <w:rPr>
          <w:rStyle w:val="Destacados-textosCar"/>
          <w:b w:val="0"/>
          <w:bCs/>
        </w:rPr>
        <w:t xml:space="preserve"> de Ensenada, Visita al </w:t>
      </w:r>
      <w:r w:rsidRPr="00472414">
        <w:rPr>
          <w:rStyle w:val="Destacados-textosCar"/>
          <w:b w:val="0"/>
          <w:bCs/>
        </w:rPr>
        <w:t>Malecón</w:t>
      </w:r>
      <w:r w:rsidRPr="00472414">
        <w:rPr>
          <w:rStyle w:val="Destacados-textosCar"/>
          <w:b w:val="0"/>
          <w:bCs/>
        </w:rPr>
        <w:t xml:space="preserve"> y mercado negro, </w:t>
      </w:r>
      <w:proofErr w:type="spellStart"/>
      <w:r w:rsidRPr="00472414">
        <w:rPr>
          <w:rStyle w:val="Destacados-textosCar"/>
          <w:b w:val="0"/>
          <w:bCs/>
        </w:rPr>
        <w:t>Cultro</w:t>
      </w:r>
      <w:proofErr w:type="spellEnd"/>
      <w:r w:rsidRPr="00472414">
        <w:rPr>
          <w:rStyle w:val="Destacados-textosCar"/>
          <w:b w:val="0"/>
          <w:bCs/>
        </w:rPr>
        <w:t xml:space="preserve"> cultural Riviera, y tiempo libre para disfrutar de la </w:t>
      </w:r>
      <w:r w:rsidRPr="00472414">
        <w:rPr>
          <w:rStyle w:val="Destacados-textosCar"/>
          <w:b w:val="0"/>
          <w:bCs/>
        </w:rPr>
        <w:t>gastronomía</w:t>
      </w:r>
      <w:r w:rsidRPr="00472414">
        <w:rPr>
          <w:rStyle w:val="Destacados-textosCar"/>
          <w:b w:val="0"/>
          <w:bCs/>
        </w:rPr>
        <w:t xml:space="preserve"> urbana.</w:t>
      </w:r>
      <w:r w:rsidRPr="00472414">
        <w:rPr>
          <w:rStyle w:val="Destacados-textosCar"/>
        </w:rPr>
        <w:t xml:space="preserve"> </w:t>
      </w:r>
    </w:p>
    <w:p w14:paraId="32C0CD81" w14:textId="77777777" w:rsidR="00472414" w:rsidRPr="00472414" w:rsidRDefault="00472414" w:rsidP="00472414">
      <w:pPr>
        <w:pStyle w:val="textos-itinerario"/>
        <w:spacing w:after="0"/>
        <w:rPr>
          <w:rStyle w:val="Destacados-textosCar"/>
        </w:rPr>
      </w:pPr>
    </w:p>
    <w:p w14:paraId="2998ABFA" w14:textId="77777777" w:rsidR="00472414" w:rsidRPr="00472414" w:rsidRDefault="00472414" w:rsidP="00472414">
      <w:pPr>
        <w:pStyle w:val="textos-itinerario"/>
        <w:spacing w:after="0"/>
        <w:rPr>
          <w:rStyle w:val="Destacados-textosCar"/>
        </w:rPr>
      </w:pPr>
      <w:r w:rsidRPr="00472414">
        <w:rPr>
          <w:rStyle w:val="Destacados-textosCar"/>
        </w:rPr>
        <w:t xml:space="preserve">Precio por persona por una u otra actividad: $4,620 MXN. </w:t>
      </w:r>
    </w:p>
    <w:p w14:paraId="1D269BB1" w14:textId="77777777" w:rsidR="00485B13" w:rsidRDefault="00485B13" w:rsidP="00485B13">
      <w:pPr>
        <w:pStyle w:val="textos-itinerario"/>
        <w:spacing w:after="0"/>
        <w:rPr>
          <w:rStyle w:val="Destacados-textosCar"/>
        </w:rPr>
      </w:pPr>
    </w:p>
    <w:p w14:paraId="56148FA4" w14:textId="77777777" w:rsidR="00485B13" w:rsidRDefault="00485B13" w:rsidP="00485B13">
      <w:pPr>
        <w:pStyle w:val="textos-itinerario"/>
        <w:spacing w:after="0"/>
        <w:rPr>
          <w:rStyle w:val="Destacados-textosCar"/>
        </w:rPr>
      </w:pPr>
    </w:p>
    <w:p w14:paraId="7D46DBC3" w14:textId="77777777" w:rsidR="00485B13" w:rsidRDefault="00485B13" w:rsidP="00485B13">
      <w:pPr>
        <w:pStyle w:val="textos-itinerario"/>
        <w:spacing w:after="0"/>
        <w:rPr>
          <w:rStyle w:val="Destacados-textosCar"/>
        </w:rPr>
      </w:pPr>
    </w:p>
    <w:p w14:paraId="22ABEC7B" w14:textId="77777777" w:rsidR="00485B13" w:rsidRPr="006D72E8" w:rsidRDefault="00485B13" w:rsidP="00BD0EA5">
      <w:pPr>
        <w:pStyle w:val="textos-itinerario"/>
        <w:spacing w:after="0"/>
        <w:rPr>
          <w:b/>
        </w:rPr>
      </w:pPr>
    </w:p>
    <w:p w14:paraId="343ABA2C" w14:textId="7BE222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72414">
        <w:rPr>
          <w:rStyle w:val="DestinosCar"/>
          <w:rFonts w:cs="Times New Roman"/>
          <w:b/>
          <w:smallCaps w:val="0"/>
          <w:sz w:val="24"/>
          <w:szCs w:val="24"/>
        </w:rPr>
        <w:t xml:space="preserve">Valle de Guadalupe – Aeropuerto de Tijuana </w:t>
      </w:r>
    </w:p>
    <w:p w14:paraId="665A128A" w14:textId="77777777" w:rsidR="00472414" w:rsidRPr="00472414" w:rsidRDefault="00472414" w:rsidP="00472414">
      <w:pPr>
        <w:pStyle w:val="textos-itinerario"/>
        <w:spacing w:after="0"/>
      </w:pPr>
      <w:r w:rsidRPr="00472414">
        <w:t xml:space="preserve">Si el tiempo lo permite podrá disfrutar de los alrededores del hotel y a la hora convenida traslado de su hotel al aeropuerto de Tijuana, con una distancia de 1 </w:t>
      </w:r>
      <w:proofErr w:type="spellStart"/>
      <w:r w:rsidRPr="00472414">
        <w:t>hr</w:t>
      </w:r>
      <w:proofErr w:type="spellEnd"/>
      <w:r w:rsidRPr="00472414">
        <w:t xml:space="preserve">. 30 min (105 km). </w:t>
      </w:r>
      <w:r w:rsidRPr="00472414">
        <w:rPr>
          <w:b/>
          <w:bCs/>
        </w:rPr>
        <w:t>Fin de los servicios.</w:t>
      </w:r>
    </w:p>
    <w:p w14:paraId="288621D2" w14:textId="77777777" w:rsidR="00472414" w:rsidRPr="00472414" w:rsidRDefault="00472414"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588892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Traslado aeropuerto – hotel – aeropuerto en servicio privado, con capacidad controlada y vehículos previamente sanitizados</w:t>
      </w:r>
    </w:p>
    <w:p w14:paraId="720177E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1 noche de alojamiento en Rosarito y 2 en Valle de Guadalupe </w:t>
      </w:r>
    </w:p>
    <w:p w14:paraId="3D60B1C1"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Transportación terrestre para los tours en servicio privado, con capacidad controlada y vehículos previamente sanitizados </w:t>
      </w:r>
    </w:p>
    <w:p w14:paraId="419009D0"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Tour panorámico en Rosarito</w:t>
      </w:r>
    </w:p>
    <w:p w14:paraId="4DD53C17" w14:textId="77777777" w:rsidR="00472414" w:rsidRPr="00472414" w:rsidRDefault="00472414" w:rsidP="00472414">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 xml:space="preserve">Visita a la Ruta del Vino básica en Valle Guadalupe </w:t>
      </w:r>
    </w:p>
    <w:p w14:paraId="2BA553F6" w14:textId="391EC545" w:rsidR="006C2396" w:rsidRDefault="00472414"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472414">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110C9EA3"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llegada al aeropuerto de Tijuana debe ser antes de las 10:00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para llevar a cabo la visita de Rosarito, de lo contario no se reprogramará o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47AEDC4D"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1A464AB8" w14:textId="15AD3908" w:rsidR="00472414" w:rsidRDefault="00472414" w:rsidP="005F2491">
      <w:pPr>
        <w:rPr>
          <w:rFonts w:asciiTheme="minorHAnsi" w:eastAsia="Arial" w:hAnsiTheme="minorHAnsi" w:cstheme="minorHAnsi"/>
          <w:i/>
          <w:iCs/>
          <w:color w:val="002060"/>
          <w:sz w:val="20"/>
          <w:szCs w:val="20"/>
          <w:u w:val="single"/>
        </w:rPr>
      </w:pPr>
    </w:p>
    <w:p w14:paraId="3171A69F" w14:textId="7011FCDF" w:rsidR="00472414" w:rsidRDefault="00472414" w:rsidP="005F2491">
      <w:pPr>
        <w:rPr>
          <w:rFonts w:asciiTheme="minorHAnsi" w:eastAsia="Arial" w:hAnsiTheme="minorHAnsi" w:cstheme="minorHAnsi"/>
          <w:i/>
          <w:iCs/>
          <w:color w:val="002060"/>
          <w:sz w:val="20"/>
          <w:szCs w:val="20"/>
          <w:u w:val="single"/>
        </w:rPr>
      </w:pPr>
    </w:p>
    <w:p w14:paraId="7D1EF26A" w14:textId="2746D302" w:rsidR="00472414" w:rsidRDefault="00472414" w:rsidP="005F2491">
      <w:pPr>
        <w:rPr>
          <w:rFonts w:asciiTheme="minorHAnsi" w:eastAsia="Arial" w:hAnsiTheme="minorHAnsi" w:cstheme="minorHAnsi"/>
          <w:i/>
          <w:iCs/>
          <w:color w:val="002060"/>
          <w:sz w:val="20"/>
          <w:szCs w:val="20"/>
          <w:u w:val="single"/>
        </w:rPr>
      </w:pPr>
    </w:p>
    <w:p w14:paraId="6319A900" w14:textId="6A754475" w:rsidR="00472414" w:rsidRDefault="00472414" w:rsidP="005F2491">
      <w:pPr>
        <w:rPr>
          <w:rFonts w:asciiTheme="minorHAnsi" w:eastAsia="Arial" w:hAnsiTheme="minorHAnsi" w:cstheme="minorHAnsi"/>
          <w:i/>
          <w:iCs/>
          <w:color w:val="002060"/>
          <w:sz w:val="20"/>
          <w:szCs w:val="20"/>
          <w:u w:val="single"/>
        </w:rPr>
      </w:pPr>
    </w:p>
    <w:p w14:paraId="2FD02614" w14:textId="5F51A47B" w:rsidR="00472414" w:rsidRDefault="00472414" w:rsidP="005F2491">
      <w:pPr>
        <w:rPr>
          <w:rFonts w:asciiTheme="minorHAnsi" w:eastAsia="Arial" w:hAnsiTheme="minorHAnsi" w:cstheme="minorHAnsi"/>
          <w:i/>
          <w:iCs/>
          <w:color w:val="002060"/>
          <w:sz w:val="20"/>
          <w:szCs w:val="20"/>
          <w:u w:val="single"/>
        </w:rPr>
      </w:pPr>
    </w:p>
    <w:p w14:paraId="5A1FED01" w14:textId="15D435E7" w:rsidR="00472414" w:rsidRDefault="00472414" w:rsidP="005F2491">
      <w:pPr>
        <w:rPr>
          <w:rFonts w:asciiTheme="minorHAnsi" w:eastAsia="Arial" w:hAnsiTheme="minorHAnsi" w:cstheme="minorHAnsi"/>
          <w:i/>
          <w:iCs/>
          <w:color w:val="002060"/>
          <w:sz w:val="20"/>
          <w:szCs w:val="20"/>
          <w:u w:val="single"/>
        </w:rPr>
      </w:pPr>
    </w:p>
    <w:p w14:paraId="0924A009" w14:textId="5D1C26D3" w:rsidR="00472414" w:rsidRDefault="00472414" w:rsidP="005F2491">
      <w:pPr>
        <w:rPr>
          <w:rFonts w:asciiTheme="minorHAnsi" w:eastAsia="Arial" w:hAnsiTheme="minorHAnsi" w:cstheme="minorHAnsi"/>
          <w:i/>
          <w:iCs/>
          <w:color w:val="002060"/>
          <w:sz w:val="20"/>
          <w:szCs w:val="20"/>
          <w:u w:val="single"/>
        </w:rPr>
      </w:pPr>
    </w:p>
    <w:p w14:paraId="1C0A5747" w14:textId="53C3047A" w:rsidR="00472414" w:rsidRDefault="00472414" w:rsidP="005F2491">
      <w:pPr>
        <w:rPr>
          <w:rFonts w:asciiTheme="minorHAnsi" w:eastAsia="Arial" w:hAnsiTheme="minorHAnsi" w:cstheme="minorHAnsi"/>
          <w:i/>
          <w:iCs/>
          <w:color w:val="002060"/>
          <w:sz w:val="20"/>
          <w:szCs w:val="20"/>
          <w:u w:val="single"/>
        </w:rPr>
      </w:pPr>
    </w:p>
    <w:p w14:paraId="7B8F934F" w14:textId="77777777" w:rsidR="00472414" w:rsidRPr="005F2491" w:rsidRDefault="00472414"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72414" w:rsidRPr="00A0012D" w14:paraId="0144EB1F" w14:textId="77777777" w:rsidTr="00D53365">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2E4860F8" w:rsidR="00472414" w:rsidRPr="001760D9" w:rsidRDefault="00472414"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2C96DAE1"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ROSARITO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24BC2307" w:rsidR="00472414" w:rsidRPr="006210F5" w:rsidRDefault="00472414"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CASTILLOS DEL MAR Ó CITY EXPRESS ROSARITO</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67A6B0BE" w:rsidR="00472414" w:rsidRPr="006C1CB0" w:rsidRDefault="004724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472414"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472414" w:rsidRPr="001760D9" w:rsidRDefault="00472414"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472414" w:rsidRPr="00A322C8" w:rsidRDefault="00472414"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72836D9A" w:rsidR="00472414" w:rsidRPr="00A0012D" w:rsidRDefault="00472414"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SUINO SUITES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1595DF24" w:rsidR="00472414" w:rsidRPr="006C1CB0" w:rsidRDefault="00472414"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470F8392" w14:textId="77777777" w:rsidTr="00D53365">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902A38" w:rsidRDefault="00902A38" w:rsidP="00902A3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902A38" w:rsidRDefault="00902A38" w:rsidP="00902A38">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1C2D8CCC" w:rsidR="00902A38" w:rsidRDefault="00902A38"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SUINO SUITES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5588FA7B"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902A38"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257A5C2" w:rsidR="00902A38" w:rsidRDefault="00902A38" w:rsidP="00472414">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FA412B5" w14:textId="7333F64F"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546EABE7" w14:textId="1B26DE6F" w:rsidR="00902A38" w:rsidRDefault="00902A38" w:rsidP="00902A38">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34C5AA64" w14:textId="3D2FFE93" w:rsidR="00902A38" w:rsidRDefault="00902A38" w:rsidP="00902A38">
            <w:pPr>
              <w:spacing w:after="0" w:line="240" w:lineRule="auto"/>
              <w:rPr>
                <w:rFonts w:asciiTheme="minorHAnsi" w:hAnsiTheme="minorHAnsi" w:cstheme="minorHAnsi"/>
                <w:b/>
                <w:bCs/>
                <w:color w:val="002060"/>
                <w:sz w:val="20"/>
                <w:szCs w:val="20"/>
                <w:lang w:bidi="ar-SA"/>
              </w:rPr>
            </w:pPr>
          </w:p>
        </w:tc>
      </w:tr>
      <w:tr w:rsidR="00902A38" w:rsidRPr="00A0012D" w14:paraId="6C64D2BB" w14:textId="77777777" w:rsidTr="00BD70F2">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1AD2A9FF" w14:textId="3F866A68" w:rsidR="00902A38" w:rsidRDefault="00902A38"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2</w:t>
            </w:r>
          </w:p>
          <w:p w14:paraId="104D9D10" w14:textId="032A9A74"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0D8EBC67" w:rsidR="00902A38" w:rsidRDefault="00902A38"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23C6A12C" w:rsidR="00902A38" w:rsidRDefault="00902A3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INDOMITO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0B37D8D3"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902A38" w:rsidRPr="00A0012D" w14:paraId="16A4585B"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424A9ED3" w14:textId="1A2B1DC0" w:rsidR="00902A38" w:rsidRDefault="00902A3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HACIENDA GUADALUPE – VALLE DE GUADALUPE</w:t>
            </w:r>
          </w:p>
        </w:tc>
        <w:tc>
          <w:tcPr>
            <w:tcW w:w="665" w:type="dxa"/>
            <w:tcBorders>
              <w:right w:val="single" w:sz="6" w:space="0" w:color="000000"/>
            </w:tcBorders>
            <w:shd w:val="clear" w:color="auto" w:fill="FFFFFF"/>
            <w:tcMar>
              <w:top w:w="0" w:type="dxa"/>
              <w:left w:w="45" w:type="dxa"/>
              <w:bottom w:w="0" w:type="dxa"/>
              <w:right w:w="45" w:type="dxa"/>
            </w:tcMar>
            <w:vAlign w:val="bottom"/>
          </w:tcPr>
          <w:p w14:paraId="43BBCC95" w14:textId="24AFC4A0"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902A38" w:rsidRPr="00A0012D" w14:paraId="77CA66B6" w14:textId="77777777" w:rsidTr="00902A38">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902A38" w:rsidRDefault="00902A38"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902A38" w:rsidRDefault="00902A38"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4F7A1A83" w:rsidR="00902A38" w:rsidRDefault="00902A38"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VILLAS EL CIELO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3437A1CA" w:rsidR="00902A38" w:rsidRDefault="00902A38"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1AABA588"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2 PAX</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0CD86D3E"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4 PAX</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19EBD154"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6 PAX</w:t>
            </w:r>
          </w:p>
        </w:tc>
        <w:tc>
          <w:tcPr>
            <w:tcW w:w="1417" w:type="dxa"/>
            <w:tcBorders>
              <w:bottom w:val="single" w:sz="6" w:space="0" w:color="000000"/>
              <w:right w:val="single" w:sz="6" w:space="0" w:color="000000"/>
            </w:tcBorders>
            <w:shd w:val="clear" w:color="auto" w:fill="D9D9D9"/>
          </w:tcPr>
          <w:p w14:paraId="08B3AD6B" w14:textId="0E82BBF7"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8 PAX </w:t>
            </w:r>
          </w:p>
        </w:tc>
        <w:tc>
          <w:tcPr>
            <w:tcW w:w="1843" w:type="dxa"/>
            <w:tcBorders>
              <w:bottom w:val="single" w:sz="6" w:space="0" w:color="000000"/>
              <w:right w:val="single" w:sz="6" w:space="0" w:color="000000"/>
            </w:tcBorders>
            <w:shd w:val="clear" w:color="auto" w:fill="D9D9D9"/>
          </w:tcPr>
          <w:p w14:paraId="0966FF03" w14:textId="66504989" w:rsidR="005F2491" w:rsidRPr="0034388B" w:rsidRDefault="00902A38" w:rsidP="00A455A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10 PAX</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4F59B4AE"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902A38">
              <w:rPr>
                <w:rFonts w:asciiTheme="minorHAnsi" w:hAnsiTheme="minorHAnsi" w:cstheme="minorHAnsi"/>
                <w:color w:val="002060"/>
                <w:sz w:val="20"/>
                <w:szCs w:val="20"/>
                <w:lang w:bidi="ar-SA"/>
              </w:rPr>
              <w:t xml:space="preserve">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2D3E451A"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14170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74953F1"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654DFCC5"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12730</w:t>
            </w:r>
          </w:p>
        </w:tc>
        <w:tc>
          <w:tcPr>
            <w:tcW w:w="1417" w:type="dxa"/>
            <w:tcBorders>
              <w:bottom w:val="single" w:sz="6" w:space="0" w:color="000000"/>
              <w:right w:val="single" w:sz="6" w:space="0" w:color="000000"/>
            </w:tcBorders>
          </w:tcPr>
          <w:p w14:paraId="48E4D5FE" w14:textId="01D748D2"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11850</w:t>
            </w:r>
          </w:p>
        </w:tc>
        <w:tc>
          <w:tcPr>
            <w:tcW w:w="1843" w:type="dxa"/>
            <w:tcBorders>
              <w:bottom w:val="single" w:sz="6" w:space="0" w:color="000000"/>
              <w:right w:val="single" w:sz="6" w:space="0" w:color="000000"/>
            </w:tcBorders>
          </w:tcPr>
          <w:p w14:paraId="111E80CC" w14:textId="7C131FD2"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11360</w:t>
            </w:r>
          </w:p>
        </w:tc>
      </w:tr>
      <w:tr w:rsidR="005F2491" w:rsidRPr="00A0012D" w14:paraId="0D693742" w14:textId="5A3FCEBA"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1D0F40BA" w:rsidR="005F2491"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1DC3568B"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18955</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002280B2"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1D6AD99C"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17510</w:t>
            </w:r>
          </w:p>
        </w:tc>
        <w:tc>
          <w:tcPr>
            <w:tcW w:w="1417" w:type="dxa"/>
            <w:tcBorders>
              <w:bottom w:val="single" w:sz="6" w:space="0" w:color="000000"/>
              <w:right w:val="single" w:sz="6" w:space="0" w:color="000000"/>
            </w:tcBorders>
          </w:tcPr>
          <w:p w14:paraId="245D9C05" w14:textId="017FA67B"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16630</w:t>
            </w:r>
          </w:p>
        </w:tc>
        <w:tc>
          <w:tcPr>
            <w:tcW w:w="1843" w:type="dxa"/>
            <w:tcBorders>
              <w:bottom w:val="single" w:sz="6" w:space="0" w:color="000000"/>
              <w:right w:val="single" w:sz="6" w:space="0" w:color="000000"/>
            </w:tcBorders>
          </w:tcPr>
          <w:p w14:paraId="5CEA8D63" w14:textId="0DC07A61" w:rsidR="005F2491" w:rsidRPr="00A0012D"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16410</w:t>
            </w:r>
          </w:p>
        </w:tc>
      </w:tr>
      <w:tr w:rsidR="00902A38" w:rsidRPr="00A0012D" w14:paraId="4D080955" w14:textId="77777777" w:rsidTr="0034388B">
        <w:trPr>
          <w:gridAfter w:val="1"/>
          <w:wAfter w:w="608"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22755B" w14:textId="5AAB84C4" w:rsidR="00902A38"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2DFD2B3B" w14:textId="2F66E58A" w:rsidR="00902A38"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27880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47043FC" w14:textId="533DCE49" w:rsidR="00902A38"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20190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ECF450" w14:textId="1382BC30" w:rsidR="00902A38"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19830</w:t>
            </w:r>
          </w:p>
        </w:tc>
        <w:tc>
          <w:tcPr>
            <w:tcW w:w="1417" w:type="dxa"/>
            <w:tcBorders>
              <w:bottom w:val="single" w:sz="6" w:space="0" w:color="000000"/>
              <w:right w:val="single" w:sz="6" w:space="0" w:color="000000"/>
            </w:tcBorders>
          </w:tcPr>
          <w:p w14:paraId="3A656BC4" w14:textId="32A90A48" w:rsidR="00902A38"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19170</w:t>
            </w:r>
          </w:p>
        </w:tc>
        <w:tc>
          <w:tcPr>
            <w:tcW w:w="1843" w:type="dxa"/>
            <w:tcBorders>
              <w:bottom w:val="single" w:sz="6" w:space="0" w:color="000000"/>
              <w:right w:val="single" w:sz="6" w:space="0" w:color="000000"/>
            </w:tcBorders>
          </w:tcPr>
          <w:p w14:paraId="5FE41BB6" w14:textId="5A4F51B6" w:rsidR="00902A38" w:rsidRDefault="00902A38"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18790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65BF950C"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sidR="00902A38">
              <w:rPr>
                <w:rFonts w:asciiTheme="minorHAnsi" w:hAnsiTheme="minorHAnsi" w:cstheme="minorHAnsi"/>
                <w:b/>
                <w:bCs/>
                <w:color w:val="FF0000"/>
                <w:sz w:val="20"/>
                <w:szCs w:val="20"/>
                <w:lang w:bidi="ar-SA"/>
              </w:rPr>
              <w:t xml:space="preserve">. </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593734E5"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7D37EE9" w14:textId="01C5DE48"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7512" w:type="dxa"/>
        <w:jc w:val="center"/>
        <w:tblCellSpacing w:w="0" w:type="dxa"/>
        <w:tblCellMar>
          <w:left w:w="0" w:type="dxa"/>
          <w:right w:w="0" w:type="dxa"/>
        </w:tblCellMar>
        <w:tblLook w:val="04A0" w:firstRow="1" w:lastRow="0" w:firstColumn="1" w:lastColumn="0" w:noHBand="0" w:noVBand="1"/>
      </w:tblPr>
      <w:tblGrid>
        <w:gridCol w:w="6850"/>
        <w:gridCol w:w="662"/>
      </w:tblGrid>
      <w:tr w:rsidR="00A0012D" w:rsidRPr="00A0012D" w14:paraId="3F8B875A" w14:textId="77777777" w:rsidTr="00902A38">
        <w:trPr>
          <w:trHeight w:val="186"/>
          <w:tblCellSpacing w:w="0" w:type="dxa"/>
          <w:jc w:val="center"/>
        </w:trPr>
        <w:tc>
          <w:tcPr>
            <w:tcW w:w="7512"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902A38" w:rsidRPr="00A0012D" w14:paraId="1B826702" w14:textId="77777777" w:rsidTr="00902A38">
        <w:trPr>
          <w:trHeight w:val="186"/>
          <w:tblCellSpacing w:w="0" w:type="dxa"/>
          <w:jc w:val="center"/>
        </w:trPr>
        <w:tc>
          <w:tcPr>
            <w:tcW w:w="687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26105276" w:rsidR="00902A38"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COMIDA EN PUERTO NUEVO</w:t>
            </w:r>
          </w:p>
        </w:tc>
        <w:tc>
          <w:tcPr>
            <w:tcW w:w="636" w:type="dxa"/>
            <w:vMerge w:val="restart"/>
            <w:tcBorders>
              <w:right w:val="single" w:sz="6" w:space="0" w:color="000000"/>
            </w:tcBorders>
            <w:tcMar>
              <w:top w:w="0" w:type="dxa"/>
              <w:left w:w="45" w:type="dxa"/>
              <w:bottom w:w="0" w:type="dxa"/>
              <w:right w:w="45" w:type="dxa"/>
            </w:tcMar>
            <w:vAlign w:val="bottom"/>
            <w:hideMark/>
          </w:tcPr>
          <w:p w14:paraId="7D720DA5" w14:textId="2538AC36" w:rsidR="00902A38" w:rsidRPr="00A0012D" w:rsidRDefault="00902A38"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$4,800</w:t>
            </w:r>
          </w:p>
        </w:tc>
      </w:tr>
      <w:tr w:rsidR="00902A38" w:rsidRPr="00A0012D" w14:paraId="45290C5E" w14:textId="77777777" w:rsidTr="00902A38">
        <w:trPr>
          <w:trHeight w:val="175"/>
          <w:tblCellSpacing w:w="0" w:type="dxa"/>
          <w:jc w:val="center"/>
        </w:trPr>
        <w:tc>
          <w:tcPr>
            <w:tcW w:w="687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3B10EC84" w:rsidR="00902A38"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DEGUSTACION DE LANGOSTA</w:t>
            </w:r>
          </w:p>
        </w:tc>
        <w:tc>
          <w:tcPr>
            <w:tcW w:w="636" w:type="dxa"/>
            <w:vMerge/>
            <w:tcBorders>
              <w:right w:val="single" w:sz="6" w:space="0" w:color="000000"/>
            </w:tcBorders>
            <w:tcMar>
              <w:top w:w="0" w:type="dxa"/>
              <w:left w:w="45" w:type="dxa"/>
              <w:bottom w:w="0" w:type="dxa"/>
              <w:right w:w="45" w:type="dxa"/>
            </w:tcMar>
            <w:vAlign w:val="bottom"/>
            <w:hideMark/>
          </w:tcPr>
          <w:p w14:paraId="17522383" w14:textId="082E39DF"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r w:rsidR="00902A38" w:rsidRPr="00A0012D" w14:paraId="0C9C00BF" w14:textId="77777777" w:rsidTr="00902A38">
        <w:trPr>
          <w:trHeight w:val="175"/>
          <w:tblCellSpacing w:w="0" w:type="dxa"/>
          <w:jc w:val="center"/>
        </w:trPr>
        <w:tc>
          <w:tcPr>
            <w:tcW w:w="6875" w:type="dxa"/>
            <w:tcBorders>
              <w:left w:val="single" w:sz="6" w:space="0" w:color="000000"/>
              <w:right w:val="single" w:sz="6" w:space="0" w:color="000000"/>
            </w:tcBorders>
            <w:tcMar>
              <w:top w:w="0" w:type="dxa"/>
              <w:left w:w="45" w:type="dxa"/>
              <w:bottom w:w="0" w:type="dxa"/>
              <w:right w:w="45" w:type="dxa"/>
            </w:tcMar>
            <w:vAlign w:val="bottom"/>
            <w:hideMark/>
          </w:tcPr>
          <w:p w14:paraId="52CC3954" w14:textId="52E1444D" w:rsidR="00902A38" w:rsidRPr="00A0012D" w:rsidRDefault="00902A38"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COMIDA EN FINCA ALTOZANO (MENÚ 4 TIEMPOS)</w:t>
            </w:r>
          </w:p>
        </w:tc>
        <w:tc>
          <w:tcPr>
            <w:tcW w:w="636" w:type="dxa"/>
            <w:vMerge/>
            <w:tcBorders>
              <w:right w:val="single" w:sz="6" w:space="0" w:color="000000"/>
            </w:tcBorders>
            <w:tcMar>
              <w:top w:w="0" w:type="dxa"/>
              <w:left w:w="45" w:type="dxa"/>
              <w:bottom w:w="0" w:type="dxa"/>
              <w:right w:w="45" w:type="dxa"/>
            </w:tcMar>
            <w:vAlign w:val="bottom"/>
            <w:hideMark/>
          </w:tcPr>
          <w:p w14:paraId="7FC03AC8" w14:textId="1D468162" w:rsidR="00902A38" w:rsidRPr="00A0012D" w:rsidRDefault="00902A38" w:rsidP="00BC30AB">
            <w:pPr>
              <w:spacing w:after="0" w:line="240" w:lineRule="auto"/>
              <w:jc w:val="center"/>
              <w:rPr>
                <w:rFonts w:asciiTheme="minorHAnsi" w:hAnsiTheme="minorHAnsi" w:cstheme="minorHAnsi"/>
                <w:color w:val="002060"/>
                <w:sz w:val="20"/>
                <w:szCs w:val="20"/>
                <w:lang w:bidi="ar-SA"/>
              </w:rPr>
            </w:pPr>
          </w:p>
        </w:tc>
      </w:tr>
      <w:tr w:rsidR="00902A38" w:rsidRPr="00A0012D" w14:paraId="73EB95CA" w14:textId="77777777" w:rsidTr="00902A38">
        <w:trPr>
          <w:trHeight w:val="175"/>
          <w:tblCellSpacing w:w="0" w:type="dxa"/>
          <w:jc w:val="center"/>
        </w:trPr>
        <w:tc>
          <w:tcPr>
            <w:tcW w:w="6875"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4183E39D" w:rsidR="00902A38" w:rsidRDefault="00902A38"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VISITA PANORAMICA DE ROSARITO</w:t>
            </w:r>
          </w:p>
        </w:tc>
        <w:tc>
          <w:tcPr>
            <w:tcW w:w="636" w:type="dxa"/>
            <w:vMerge/>
            <w:tcBorders>
              <w:bottom w:val="single" w:sz="4" w:space="0" w:color="auto"/>
              <w:right w:val="single" w:sz="6" w:space="0" w:color="000000"/>
            </w:tcBorders>
            <w:tcMar>
              <w:top w:w="0" w:type="dxa"/>
              <w:left w:w="45" w:type="dxa"/>
              <w:bottom w:w="0" w:type="dxa"/>
              <w:right w:w="45" w:type="dxa"/>
            </w:tcMar>
            <w:vAlign w:val="bottom"/>
          </w:tcPr>
          <w:p w14:paraId="75C3CF10" w14:textId="6C1FBA25" w:rsidR="00902A38" w:rsidRDefault="00902A38" w:rsidP="00BC30AB">
            <w:pPr>
              <w:spacing w:after="0" w:line="240" w:lineRule="auto"/>
              <w:jc w:val="center"/>
              <w:rPr>
                <w:rFonts w:asciiTheme="minorHAnsi" w:hAnsiTheme="minorHAnsi" w:cstheme="minorHAnsi"/>
                <w:color w:val="002060"/>
                <w:sz w:val="20"/>
                <w:szCs w:val="20"/>
                <w:lang w:bidi="ar-SA"/>
              </w:rPr>
            </w:pP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E5A2" w14:textId="77777777" w:rsidR="00E35856" w:rsidRDefault="00E35856">
      <w:pPr>
        <w:spacing w:after="0" w:line="240" w:lineRule="auto"/>
      </w:pPr>
      <w:r>
        <w:separator/>
      </w:r>
    </w:p>
  </w:endnote>
  <w:endnote w:type="continuationSeparator" w:id="0">
    <w:p w14:paraId="7D3D29A1" w14:textId="77777777" w:rsidR="00E35856" w:rsidRDefault="00E35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9534" w14:textId="77777777" w:rsidR="00E35856" w:rsidRDefault="00E35856">
      <w:pPr>
        <w:spacing w:after="0" w:line="240" w:lineRule="auto"/>
      </w:pPr>
      <w:bookmarkStart w:id="0" w:name="_Hlk199846639"/>
      <w:bookmarkEnd w:id="0"/>
      <w:r>
        <w:separator/>
      </w:r>
    </w:p>
  </w:footnote>
  <w:footnote w:type="continuationSeparator" w:id="0">
    <w:p w14:paraId="69779832" w14:textId="77777777" w:rsidR="00E35856" w:rsidRDefault="00E35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2025A730" w:rsidR="00A0012D" w:rsidRDefault="003C01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F8B93BC" wp14:editId="67316B95">
          <wp:simplePos x="0" y="0"/>
          <wp:positionH relativeFrom="column">
            <wp:posOffset>5191760</wp:posOffset>
          </wp:positionH>
          <wp:positionV relativeFrom="paragraph">
            <wp:posOffset>160020</wp:posOffset>
          </wp:positionV>
          <wp:extent cx="1480820" cy="986174"/>
          <wp:effectExtent l="0" t="0" r="5080" b="0"/>
          <wp:wrapTight wrapText="bothSides">
            <wp:wrapPolygon edited="0">
              <wp:start x="2223" y="6676"/>
              <wp:lineTo x="0" y="10431"/>
              <wp:lineTo x="0" y="12100"/>
              <wp:lineTo x="1111" y="14604"/>
              <wp:lineTo x="4168" y="14604"/>
              <wp:lineTo x="21396" y="13769"/>
              <wp:lineTo x="21396" y="7928"/>
              <wp:lineTo x="3334" y="6676"/>
              <wp:lineTo x="2223" y="6676"/>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80820" cy="986174"/>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68E278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7EEB1A9" w:rsidR="00485B13" w:rsidRPr="003C01AA" w:rsidRDefault="003C01AA"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C01AA">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VIÑEDOS Y PLAYA EN BREVE </w:t>
                          </w:r>
                        </w:p>
                        <w:p w14:paraId="4B2D5E4C" w14:textId="1147775A" w:rsidR="00A0012D" w:rsidRPr="0002598A" w:rsidRDefault="003C01A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1534-C2025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7EEB1A9" w:rsidR="00485B13" w:rsidRPr="003C01AA" w:rsidRDefault="003C01AA"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C01AA">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VIÑEDOS Y PLAYA EN BREVE </w:t>
                    </w:r>
                  </w:p>
                  <w:p w14:paraId="4B2D5E4C" w14:textId="1147775A" w:rsidR="00A0012D" w:rsidRPr="0002598A" w:rsidRDefault="003C01A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1534-C2025</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206A52"/>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E0C8F"/>
    <w:rsid w:val="00D2140A"/>
    <w:rsid w:val="00D71BE3"/>
    <w:rsid w:val="00DD2475"/>
    <w:rsid w:val="00E35856"/>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909</Words>
  <Characters>5003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2025-09-23T17:52:00Z</dcterms:created>
  <dcterms:modified xsi:type="dcterms:W3CDTF">2025-09-23T17:52:00Z</dcterms:modified>
</cp:coreProperties>
</file>