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AEAD8" w14:textId="77777777" w:rsidR="00840144" w:rsidRDefault="00840144" w:rsidP="003F719B">
      <w:pPr>
        <w:pStyle w:val="Sinespaciado"/>
        <w:jc w:val="center"/>
        <w:rPr>
          <w:rFonts w:ascii="Arial" w:hAnsi="Arial" w:cs="Arial"/>
          <w:b/>
          <w:sz w:val="24"/>
          <w:szCs w:val="24"/>
          <w:lang w:val="es-MX"/>
        </w:rPr>
      </w:pPr>
      <w:bookmarkStart w:id="0" w:name="_Hlk530069829"/>
    </w:p>
    <w:p w14:paraId="7D374CEC" w14:textId="171621C9" w:rsidR="00A261C5" w:rsidRPr="00C677B4" w:rsidRDefault="001A33C4" w:rsidP="003F719B">
      <w:pPr>
        <w:pStyle w:val="Sinespaciado"/>
        <w:jc w:val="center"/>
        <w:rPr>
          <w:rFonts w:ascii="Arial" w:hAnsi="Arial" w:cs="Arial"/>
          <w:b/>
          <w:sz w:val="24"/>
          <w:szCs w:val="24"/>
          <w:lang w:val="es-MX"/>
        </w:rPr>
      </w:pPr>
      <w:r>
        <w:rPr>
          <w:rFonts w:ascii="Arial" w:hAnsi="Arial" w:cs="Arial"/>
          <w:b/>
          <w:sz w:val="24"/>
          <w:szCs w:val="24"/>
          <w:lang w:val="es-MX"/>
        </w:rPr>
        <w:t xml:space="preserve">Ciudad de </w:t>
      </w:r>
      <w:r w:rsidR="000E2BA8">
        <w:rPr>
          <w:rFonts w:ascii="Arial" w:hAnsi="Arial" w:cs="Arial"/>
          <w:b/>
          <w:sz w:val="24"/>
          <w:szCs w:val="24"/>
          <w:lang w:val="es-MX"/>
        </w:rPr>
        <w:t>México</w:t>
      </w:r>
      <w:r>
        <w:rPr>
          <w:rFonts w:ascii="Arial" w:hAnsi="Arial" w:cs="Arial"/>
          <w:b/>
          <w:sz w:val="24"/>
          <w:szCs w:val="24"/>
          <w:lang w:val="es-MX"/>
        </w:rPr>
        <w:t>, Teotihuacan, Cuernavaca, Taxco, Puebla y Cholula.</w:t>
      </w:r>
    </w:p>
    <w:bookmarkEnd w:id="0"/>
    <w:p w14:paraId="4D8F0733" w14:textId="77777777" w:rsidR="00C677B4" w:rsidRPr="00C677B4" w:rsidRDefault="00C677B4" w:rsidP="001D59AE">
      <w:pPr>
        <w:pStyle w:val="Sinespaciado"/>
        <w:rPr>
          <w:rFonts w:ascii="Arial" w:hAnsi="Arial" w:cs="Arial"/>
          <w:b/>
          <w:sz w:val="20"/>
          <w:szCs w:val="20"/>
          <w:lang w:val="es-MX"/>
        </w:rPr>
      </w:pPr>
    </w:p>
    <w:p w14:paraId="031406F9" w14:textId="6DFA2049" w:rsidR="00A261C5" w:rsidRPr="00C677B4" w:rsidRDefault="000E2BA8" w:rsidP="00F178C5">
      <w:pPr>
        <w:pStyle w:val="Sinespaciado"/>
        <w:rPr>
          <w:rFonts w:ascii="Arial" w:hAnsi="Arial" w:cs="Arial"/>
          <w:b/>
          <w:sz w:val="20"/>
          <w:szCs w:val="20"/>
          <w:lang w:val="es-MX"/>
        </w:rPr>
      </w:pPr>
      <w:r>
        <w:rPr>
          <w:noProof/>
        </w:rPr>
        <w:drawing>
          <wp:anchor distT="0" distB="0" distL="114300" distR="114300" simplePos="0" relativeHeight="251658240" behindDoc="0" locked="0" layoutInCell="1" allowOverlap="1" wp14:anchorId="0D1246BA" wp14:editId="523E6E2E">
            <wp:simplePos x="0" y="0"/>
            <wp:positionH relativeFrom="column">
              <wp:posOffset>4610100</wp:posOffset>
            </wp:positionH>
            <wp:positionV relativeFrom="paragraph">
              <wp:posOffset>1905</wp:posOffset>
            </wp:positionV>
            <wp:extent cx="1783080" cy="366395"/>
            <wp:effectExtent l="0" t="0" r="7620" b="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3080" cy="366395"/>
                    </a:xfrm>
                    <a:prstGeom prst="rect">
                      <a:avLst/>
                    </a:prstGeom>
                    <a:noFill/>
                    <a:ln>
                      <a:noFill/>
                    </a:ln>
                  </pic:spPr>
                </pic:pic>
              </a:graphicData>
            </a:graphic>
          </wp:anchor>
        </w:drawing>
      </w:r>
      <w:r w:rsidR="00A8101C" w:rsidRPr="00C677B4">
        <w:rPr>
          <w:rFonts w:ascii="Arial" w:hAnsi="Arial" w:cs="Arial"/>
          <w:b/>
          <w:sz w:val="20"/>
          <w:szCs w:val="20"/>
          <w:lang w:val="es-MX"/>
        </w:rPr>
        <w:t>6</w:t>
      </w:r>
      <w:r w:rsidR="00CF0D00" w:rsidRPr="00C677B4">
        <w:rPr>
          <w:rFonts w:ascii="Arial" w:hAnsi="Arial" w:cs="Arial"/>
          <w:b/>
          <w:sz w:val="20"/>
          <w:szCs w:val="20"/>
          <w:lang w:val="es-MX"/>
        </w:rPr>
        <w:t xml:space="preserve"> días</w:t>
      </w:r>
    </w:p>
    <w:p w14:paraId="325C30F6" w14:textId="699086FE" w:rsidR="00A261C5" w:rsidRDefault="005845C3" w:rsidP="001D59AE">
      <w:pPr>
        <w:pStyle w:val="Sinespaciado"/>
        <w:rPr>
          <w:rFonts w:ascii="Arial" w:hAnsi="Arial" w:cs="Arial"/>
          <w:b/>
          <w:sz w:val="20"/>
          <w:szCs w:val="20"/>
          <w:lang w:val="es-MX"/>
        </w:rPr>
      </w:pPr>
      <w:r>
        <w:rPr>
          <w:rFonts w:ascii="Arial" w:hAnsi="Arial" w:cs="Arial"/>
          <w:b/>
          <w:sz w:val="20"/>
          <w:szCs w:val="20"/>
          <w:lang w:val="es-MX"/>
        </w:rPr>
        <w:t>Llegadas</w:t>
      </w:r>
      <w:r w:rsidR="00CF0D00" w:rsidRPr="00C677B4">
        <w:rPr>
          <w:rFonts w:ascii="Arial" w:hAnsi="Arial" w:cs="Arial"/>
          <w:b/>
          <w:sz w:val="20"/>
          <w:szCs w:val="20"/>
          <w:lang w:val="es-MX"/>
        </w:rPr>
        <w:t xml:space="preserve">: </w:t>
      </w:r>
      <w:r w:rsidR="00840144">
        <w:rPr>
          <w:rFonts w:ascii="Arial" w:hAnsi="Arial" w:cs="Arial"/>
          <w:b/>
          <w:sz w:val="20"/>
          <w:szCs w:val="20"/>
          <w:lang w:val="es-MX"/>
        </w:rPr>
        <w:t>D</w:t>
      </w:r>
      <w:r w:rsidR="00CF0D00" w:rsidRPr="00C677B4">
        <w:rPr>
          <w:rFonts w:ascii="Arial" w:hAnsi="Arial" w:cs="Arial"/>
          <w:b/>
          <w:sz w:val="20"/>
          <w:szCs w:val="20"/>
          <w:lang w:val="es-MX"/>
        </w:rPr>
        <w:t>iarias</w:t>
      </w:r>
      <w:r w:rsidR="00840144">
        <w:rPr>
          <w:rFonts w:ascii="Arial" w:hAnsi="Arial" w:cs="Arial"/>
          <w:b/>
          <w:sz w:val="20"/>
          <w:szCs w:val="20"/>
          <w:lang w:val="es-MX"/>
        </w:rPr>
        <w:t xml:space="preserve"> (</w:t>
      </w:r>
      <w:r w:rsidR="0062561C">
        <w:rPr>
          <w:rFonts w:ascii="Arial" w:hAnsi="Arial" w:cs="Arial"/>
          <w:b/>
          <w:sz w:val="20"/>
          <w:szCs w:val="20"/>
          <w:lang w:val="es-MX"/>
        </w:rPr>
        <w:t>M</w:t>
      </w:r>
      <w:r w:rsidR="00840144">
        <w:rPr>
          <w:rFonts w:ascii="Arial" w:hAnsi="Arial" w:cs="Arial"/>
          <w:b/>
          <w:sz w:val="20"/>
          <w:szCs w:val="20"/>
          <w:lang w:val="es-MX"/>
        </w:rPr>
        <w:t>arzo de 2021)</w:t>
      </w:r>
    </w:p>
    <w:p w14:paraId="15CF112F" w14:textId="23048245" w:rsidR="0055787C" w:rsidRPr="00C677B4" w:rsidRDefault="0055787C" w:rsidP="001D59AE">
      <w:pPr>
        <w:pStyle w:val="Sinespaciado"/>
        <w:rPr>
          <w:rFonts w:ascii="Arial" w:hAnsi="Arial" w:cs="Arial"/>
          <w:b/>
          <w:sz w:val="20"/>
          <w:szCs w:val="20"/>
          <w:lang w:val="es-MX"/>
        </w:rPr>
      </w:pPr>
      <w:r>
        <w:rPr>
          <w:rFonts w:ascii="Arial" w:hAnsi="Arial" w:cs="Arial"/>
          <w:b/>
          <w:sz w:val="20"/>
          <w:szCs w:val="20"/>
          <w:lang w:val="es-MX"/>
        </w:rPr>
        <w:t>Mínimo</w:t>
      </w:r>
      <w:r w:rsidR="000E2BA8">
        <w:rPr>
          <w:rFonts w:ascii="Arial" w:hAnsi="Arial" w:cs="Arial"/>
          <w:b/>
          <w:sz w:val="20"/>
          <w:szCs w:val="20"/>
          <w:lang w:val="es-MX"/>
        </w:rPr>
        <w:t>:</w:t>
      </w:r>
      <w:r>
        <w:rPr>
          <w:rFonts w:ascii="Arial" w:hAnsi="Arial" w:cs="Arial"/>
          <w:b/>
          <w:sz w:val="20"/>
          <w:szCs w:val="20"/>
          <w:lang w:val="es-MX"/>
        </w:rPr>
        <w:t xml:space="preserve"> 2 pasajeros</w:t>
      </w:r>
    </w:p>
    <w:p w14:paraId="76715783" w14:textId="77777777" w:rsidR="001A33C4" w:rsidRDefault="001A33C4" w:rsidP="00ED511C">
      <w:pPr>
        <w:pStyle w:val="Sinespaciado"/>
        <w:jc w:val="both"/>
        <w:rPr>
          <w:rFonts w:ascii="Arial" w:hAnsi="Arial" w:cs="Arial"/>
          <w:b/>
          <w:sz w:val="20"/>
          <w:szCs w:val="20"/>
          <w:lang w:val="es-MX"/>
        </w:rPr>
      </w:pPr>
    </w:p>
    <w:p w14:paraId="016C9FE3" w14:textId="77777777" w:rsidR="00840144" w:rsidRDefault="00840144" w:rsidP="009744B3">
      <w:pPr>
        <w:pStyle w:val="Sinespaciado"/>
        <w:jc w:val="both"/>
        <w:rPr>
          <w:rFonts w:ascii="Arial" w:hAnsi="Arial" w:cs="Arial"/>
          <w:b/>
          <w:sz w:val="20"/>
          <w:szCs w:val="20"/>
          <w:lang w:val="es-MX"/>
        </w:rPr>
      </w:pPr>
    </w:p>
    <w:p w14:paraId="0D8C52EF" w14:textId="5949DB3D" w:rsidR="00ED511C" w:rsidRPr="000E2BA8" w:rsidRDefault="008E30AC" w:rsidP="009744B3">
      <w:pPr>
        <w:pStyle w:val="Sinespaciado"/>
        <w:jc w:val="both"/>
        <w:rPr>
          <w:rFonts w:ascii="Arial" w:hAnsi="Arial" w:cs="Arial"/>
          <w:b/>
          <w:sz w:val="20"/>
          <w:szCs w:val="20"/>
          <w:lang w:val="es-MX"/>
        </w:rPr>
      </w:pPr>
      <w:r w:rsidRPr="000E2BA8">
        <w:rPr>
          <w:rFonts w:ascii="Arial" w:hAnsi="Arial" w:cs="Arial"/>
          <w:b/>
          <w:sz w:val="20"/>
          <w:szCs w:val="20"/>
          <w:lang w:val="es-MX"/>
        </w:rPr>
        <w:t>Día 1.</w:t>
      </w:r>
      <w:r w:rsidR="000E2BA8" w:rsidRPr="000E2BA8">
        <w:rPr>
          <w:rFonts w:ascii="Arial" w:hAnsi="Arial" w:cs="Arial"/>
          <w:b/>
          <w:sz w:val="20"/>
          <w:szCs w:val="20"/>
          <w:lang w:val="es-MX"/>
        </w:rPr>
        <w:tab/>
      </w:r>
      <w:r w:rsidR="000E2BA8" w:rsidRPr="000E2BA8">
        <w:rPr>
          <w:rFonts w:ascii="Arial" w:hAnsi="Arial" w:cs="Arial"/>
          <w:b/>
          <w:sz w:val="20"/>
          <w:szCs w:val="20"/>
          <w:lang w:val="es-MX"/>
        </w:rPr>
        <w:tab/>
        <w:t>CDMX</w:t>
      </w:r>
    </w:p>
    <w:p w14:paraId="09B7F46B" w14:textId="77777777" w:rsidR="000E2BA8" w:rsidRPr="000E2BA8" w:rsidRDefault="000E2BA8" w:rsidP="009744B3">
      <w:pPr>
        <w:pStyle w:val="Sinespaciado"/>
        <w:jc w:val="both"/>
        <w:rPr>
          <w:rFonts w:ascii="Arial" w:hAnsi="Arial" w:cs="Arial"/>
          <w:bCs/>
          <w:sz w:val="20"/>
          <w:szCs w:val="20"/>
          <w:lang w:val="es-MX"/>
        </w:rPr>
      </w:pPr>
      <w:r w:rsidRPr="000E2BA8">
        <w:rPr>
          <w:rFonts w:ascii="Arial" w:hAnsi="Arial" w:cs="Arial"/>
          <w:bCs/>
          <w:sz w:val="20"/>
          <w:szCs w:val="20"/>
          <w:lang w:val="es-MX"/>
        </w:rPr>
        <w:t xml:space="preserve">Recepción en el Aeropuerto o Terminal de Autobuses de la Ciudad de México. Traslado al hotel seleccionado. Tiempo libre. </w:t>
      </w:r>
      <w:r w:rsidRPr="0062561C">
        <w:rPr>
          <w:rFonts w:ascii="Arial" w:hAnsi="Arial" w:cs="Arial"/>
          <w:b/>
          <w:sz w:val="20"/>
          <w:szCs w:val="20"/>
          <w:lang w:val="es-MX"/>
        </w:rPr>
        <w:t>Alojamiento.</w:t>
      </w:r>
    </w:p>
    <w:p w14:paraId="58787E52" w14:textId="77777777" w:rsidR="00840144" w:rsidRDefault="00840144" w:rsidP="009744B3">
      <w:pPr>
        <w:pStyle w:val="Sinespaciado"/>
        <w:jc w:val="both"/>
        <w:rPr>
          <w:rFonts w:ascii="Arial" w:hAnsi="Arial" w:cs="Arial"/>
          <w:b/>
          <w:sz w:val="20"/>
          <w:szCs w:val="20"/>
          <w:lang w:val="es-MX"/>
        </w:rPr>
      </w:pPr>
    </w:p>
    <w:p w14:paraId="17659CDD" w14:textId="6FCB01DF" w:rsidR="00ED511C" w:rsidRPr="000E2BA8" w:rsidRDefault="008E30AC" w:rsidP="009744B3">
      <w:pPr>
        <w:pStyle w:val="Sinespaciado"/>
        <w:jc w:val="both"/>
        <w:rPr>
          <w:rFonts w:ascii="Arial" w:hAnsi="Arial" w:cs="Arial"/>
          <w:b/>
          <w:sz w:val="20"/>
          <w:szCs w:val="20"/>
          <w:lang w:val="es-MX"/>
        </w:rPr>
      </w:pPr>
      <w:r w:rsidRPr="000E2BA8">
        <w:rPr>
          <w:rFonts w:ascii="Arial" w:hAnsi="Arial" w:cs="Arial"/>
          <w:b/>
          <w:sz w:val="20"/>
          <w:szCs w:val="20"/>
          <w:lang w:val="es-MX"/>
        </w:rPr>
        <w:t xml:space="preserve">Día 2. </w:t>
      </w:r>
      <w:r w:rsidR="000E2BA8" w:rsidRPr="000E2BA8">
        <w:rPr>
          <w:rFonts w:ascii="Arial" w:hAnsi="Arial" w:cs="Arial"/>
          <w:b/>
          <w:sz w:val="20"/>
          <w:szCs w:val="20"/>
          <w:lang w:val="es-MX"/>
        </w:rPr>
        <w:tab/>
      </w:r>
      <w:r w:rsidR="000E2BA8" w:rsidRPr="000E2BA8">
        <w:rPr>
          <w:rFonts w:ascii="Arial" w:hAnsi="Arial" w:cs="Arial"/>
          <w:b/>
          <w:sz w:val="20"/>
          <w:szCs w:val="20"/>
          <w:lang w:val="es-MX"/>
        </w:rPr>
        <w:tab/>
        <w:t xml:space="preserve">CDMX – </w:t>
      </w:r>
      <w:r w:rsidR="00135BFD">
        <w:rPr>
          <w:rFonts w:ascii="Arial" w:hAnsi="Arial" w:cs="Arial"/>
          <w:b/>
          <w:sz w:val="20"/>
          <w:szCs w:val="20"/>
          <w:lang w:val="es-MX"/>
        </w:rPr>
        <w:t xml:space="preserve">COMUNIDAD DE ARTESANOS - </w:t>
      </w:r>
      <w:r w:rsidR="000E2BA8" w:rsidRPr="000E2BA8">
        <w:rPr>
          <w:rFonts w:ascii="Arial" w:hAnsi="Arial" w:cs="Arial"/>
          <w:b/>
          <w:sz w:val="20"/>
          <w:szCs w:val="20"/>
          <w:lang w:val="es-MX"/>
        </w:rPr>
        <w:t>TEOTIHUACAN</w:t>
      </w:r>
      <w:r w:rsidR="00135BFD">
        <w:rPr>
          <w:rFonts w:ascii="Arial" w:hAnsi="Arial" w:cs="Arial"/>
          <w:b/>
          <w:sz w:val="20"/>
          <w:szCs w:val="20"/>
          <w:lang w:val="es-MX"/>
        </w:rPr>
        <w:t xml:space="preserve"> – MUSEO DE ANTROPOLOGIA</w:t>
      </w:r>
    </w:p>
    <w:p w14:paraId="3108D99A" w14:textId="48D426AB" w:rsidR="00135BFD" w:rsidRPr="008008EF" w:rsidRDefault="00135BFD" w:rsidP="00B40D84">
      <w:pPr>
        <w:pStyle w:val="Sinespaciado"/>
        <w:jc w:val="both"/>
        <w:rPr>
          <w:rFonts w:ascii="Arial" w:hAnsi="Arial" w:cs="Arial"/>
          <w:bCs/>
          <w:sz w:val="20"/>
          <w:szCs w:val="20"/>
          <w:lang w:val="es-MX"/>
        </w:rPr>
      </w:pPr>
      <w:r w:rsidRPr="00135BFD">
        <w:rPr>
          <w:rFonts w:ascii="Arial" w:hAnsi="Arial" w:cs="Arial"/>
          <w:b/>
          <w:sz w:val="20"/>
          <w:szCs w:val="20"/>
          <w:lang w:val="es"/>
        </w:rPr>
        <w:t>Desayuno.</w:t>
      </w:r>
      <w:r>
        <w:rPr>
          <w:rFonts w:ascii="Arial" w:hAnsi="Arial" w:cs="Arial"/>
          <w:bCs/>
          <w:sz w:val="20"/>
          <w:szCs w:val="20"/>
          <w:lang w:val="es"/>
        </w:rPr>
        <w:t xml:space="preserve"> </w:t>
      </w:r>
      <w:r w:rsidRPr="00135BFD">
        <w:rPr>
          <w:rFonts w:ascii="Arial" w:hAnsi="Arial" w:cs="Arial"/>
          <w:bCs/>
          <w:sz w:val="20"/>
          <w:szCs w:val="20"/>
          <w:lang w:val="es"/>
        </w:rPr>
        <w:t xml:space="preserve">A la hora </w:t>
      </w:r>
      <w:r>
        <w:rPr>
          <w:rFonts w:ascii="Arial" w:hAnsi="Arial" w:cs="Arial"/>
          <w:bCs/>
          <w:sz w:val="20"/>
          <w:szCs w:val="20"/>
          <w:lang w:val="es"/>
        </w:rPr>
        <w:t>prevista</w:t>
      </w:r>
      <w:r w:rsidRPr="00135BFD">
        <w:rPr>
          <w:rFonts w:ascii="Arial" w:hAnsi="Arial" w:cs="Arial"/>
          <w:bCs/>
          <w:sz w:val="20"/>
          <w:szCs w:val="20"/>
          <w:lang w:val="es"/>
        </w:rPr>
        <w:t xml:space="preserve">, cita en el lobby del hotel para iniciar el recorrido hacia el norte de la ciudad hasta llegar a la región de Teotihuacán en donde tendremos oportunidad de visitar una sociedad cooperativa de artesanos, atendida por personas de la localidad que nos narrarán el proceso de extracción y transformación de productos como la obsidiana y el maguey. Tiempo libre para compras. Continuaremos hacia la zona arqueológica de Teotihuacán en donde caminaremos por la calzada de los muertos, visitaremos el Templo de </w:t>
      </w:r>
      <w:proofErr w:type="spellStart"/>
      <w:r w:rsidRPr="00135BFD">
        <w:rPr>
          <w:rFonts w:ascii="Arial" w:hAnsi="Arial" w:cs="Arial"/>
          <w:bCs/>
          <w:sz w:val="20"/>
          <w:szCs w:val="20"/>
          <w:lang w:val="es"/>
        </w:rPr>
        <w:t>Quetzalpapalotl</w:t>
      </w:r>
      <w:proofErr w:type="spellEnd"/>
      <w:r w:rsidRPr="00135BFD">
        <w:rPr>
          <w:rFonts w:ascii="Arial" w:hAnsi="Arial" w:cs="Arial"/>
          <w:bCs/>
          <w:sz w:val="20"/>
          <w:szCs w:val="20"/>
          <w:lang w:val="es"/>
        </w:rPr>
        <w:t xml:space="preserve">, el Templo de </w:t>
      </w:r>
      <w:proofErr w:type="spellStart"/>
      <w:r w:rsidRPr="00135BFD">
        <w:rPr>
          <w:rFonts w:ascii="Arial" w:hAnsi="Arial" w:cs="Arial"/>
          <w:bCs/>
          <w:sz w:val="20"/>
          <w:szCs w:val="20"/>
          <w:lang w:val="es"/>
        </w:rPr>
        <w:t>Quetzalcoatl</w:t>
      </w:r>
      <w:proofErr w:type="spellEnd"/>
      <w:r w:rsidRPr="00135BFD">
        <w:rPr>
          <w:rFonts w:ascii="Arial" w:hAnsi="Arial" w:cs="Arial"/>
          <w:bCs/>
          <w:sz w:val="20"/>
          <w:szCs w:val="20"/>
          <w:lang w:val="es"/>
        </w:rPr>
        <w:t xml:space="preserve"> y las Pirámides del Sol y la Luna. Tiempo libre para ascender a dichas pirámides. Retomaremos nuestro curso de regreso a la Ciudad de México en donde visitaremos el Museo Nacional de Antropología en donde tendrán tiempo libre para recorrer las salas de interés personal. Terminaremos con nuestro recorrido por la ciudad, pasando por la reconocida Avenida Reforma en donde se encuentran puntos de interés como: La Diana Cazadora, el Monumento a Colón y el Ángel de la Independencia. Proseguiremos el recorrido hasta llegar a Avenida Juárez en donde se ubica el Hemiciclo a Juárez, la Alameda central y el monumental Palacio de Bellas Artes. Continuaremos con rumbo a la Plaza de la Constitución, mejor conocida como la plancha del Zócalo capitalino en donde se encuentra el edificio del ayuntamiento, la Catedral Metropolitana, el Templo Mayor y el Palacio Nacional. </w:t>
      </w:r>
      <w:r>
        <w:rPr>
          <w:rFonts w:ascii="Arial" w:hAnsi="Arial" w:cs="Arial"/>
          <w:bCs/>
          <w:sz w:val="20"/>
          <w:szCs w:val="20"/>
          <w:lang w:val="es"/>
        </w:rPr>
        <w:t>T</w:t>
      </w:r>
      <w:r w:rsidRPr="00135BFD">
        <w:rPr>
          <w:rFonts w:ascii="Arial" w:hAnsi="Arial" w:cs="Arial"/>
          <w:bCs/>
          <w:sz w:val="20"/>
          <w:szCs w:val="20"/>
          <w:lang w:val="es"/>
        </w:rPr>
        <w:t xml:space="preserve">raslado a su hotel. </w:t>
      </w:r>
      <w:r w:rsidRPr="00135BFD">
        <w:rPr>
          <w:rFonts w:ascii="Arial" w:hAnsi="Arial" w:cs="Arial"/>
          <w:b/>
          <w:sz w:val="20"/>
          <w:szCs w:val="20"/>
          <w:lang w:val="es"/>
        </w:rPr>
        <w:t>Alojamiento.</w:t>
      </w:r>
    </w:p>
    <w:p w14:paraId="10496FAF" w14:textId="33340A5B" w:rsidR="00A34E20" w:rsidRDefault="00A34E20" w:rsidP="00A34E20">
      <w:pPr>
        <w:pStyle w:val="Sinespaciado"/>
        <w:jc w:val="both"/>
        <w:rPr>
          <w:rFonts w:ascii="Arial" w:hAnsi="Arial" w:cs="Arial"/>
          <w:color w:val="FF0000"/>
          <w:sz w:val="20"/>
          <w:szCs w:val="20"/>
          <w:lang w:val="es-MX"/>
        </w:rPr>
      </w:pPr>
      <w:r w:rsidRPr="00027F83">
        <w:rPr>
          <w:rFonts w:ascii="Arial" w:hAnsi="Arial" w:cs="Arial"/>
          <w:color w:val="FF0000"/>
          <w:sz w:val="20"/>
          <w:szCs w:val="20"/>
          <w:lang w:val="es-MX"/>
        </w:rPr>
        <w:t>Sugerimos vivir una experiencia vibrante y cultural</w:t>
      </w:r>
      <w:r>
        <w:rPr>
          <w:rFonts w:ascii="Arial" w:hAnsi="Arial" w:cs="Arial"/>
          <w:color w:val="FF0000"/>
          <w:sz w:val="20"/>
          <w:szCs w:val="20"/>
          <w:lang w:val="es-MX"/>
        </w:rPr>
        <w:t xml:space="preserve"> en una de las plazas más emblemáticas de nuestro país</w:t>
      </w:r>
      <w:r w:rsidRPr="00027F83">
        <w:rPr>
          <w:rFonts w:ascii="Arial" w:hAnsi="Arial" w:cs="Arial"/>
          <w:color w:val="FF0000"/>
          <w:sz w:val="20"/>
          <w:szCs w:val="20"/>
          <w:lang w:val="es-MX"/>
        </w:rPr>
        <w:t>.</w:t>
      </w:r>
      <w:r>
        <w:rPr>
          <w:rFonts w:ascii="Arial" w:hAnsi="Arial" w:cs="Arial"/>
          <w:color w:val="FF0000"/>
          <w:sz w:val="20"/>
          <w:szCs w:val="20"/>
          <w:lang w:val="es-MX"/>
        </w:rPr>
        <w:t xml:space="preserve"> </w:t>
      </w:r>
      <w:r w:rsidRPr="00027F83">
        <w:rPr>
          <w:rFonts w:ascii="Arial" w:hAnsi="Arial" w:cs="Arial"/>
          <w:color w:val="FF0000"/>
          <w:sz w:val="20"/>
          <w:szCs w:val="20"/>
          <w:lang w:val="es-MX"/>
        </w:rPr>
        <w:t>Actividad incluida en el Travel Shop Pack.</w:t>
      </w:r>
    </w:p>
    <w:p w14:paraId="6C4E473E" w14:textId="77777777" w:rsidR="00A34E20" w:rsidRDefault="00A34E20" w:rsidP="00A34E20">
      <w:pPr>
        <w:pStyle w:val="Sinespaciado"/>
        <w:jc w:val="both"/>
        <w:rPr>
          <w:rFonts w:ascii="Arial" w:hAnsi="Arial" w:cs="Arial"/>
          <w:color w:val="FF0000"/>
          <w:sz w:val="20"/>
          <w:szCs w:val="20"/>
          <w:lang w:val="es"/>
        </w:rPr>
      </w:pPr>
      <w:r>
        <w:rPr>
          <w:rFonts w:ascii="Arial" w:hAnsi="Arial" w:cs="Arial"/>
          <w:color w:val="FF0000"/>
          <w:sz w:val="20"/>
          <w:szCs w:val="20"/>
          <w:lang w:val="es-MX"/>
        </w:rPr>
        <w:t xml:space="preserve">OPCIONAL: </w:t>
      </w:r>
      <w:r w:rsidRPr="00F94A9D">
        <w:rPr>
          <w:rFonts w:ascii="Arial" w:hAnsi="Arial" w:cs="Arial"/>
          <w:color w:val="FF0000"/>
          <w:sz w:val="20"/>
          <w:szCs w:val="20"/>
          <w:lang w:val="es"/>
        </w:rPr>
        <w:t xml:space="preserve">A la hora acordada, cita en el lobby del hotel de donde saldremos a vivir una fabulosa noche mexicana en la icónica Plaza Garibaldi, la cual ha ganado su prestigio debido a que fue la cuna de inspiración de reconocidos artistas mexicanos tales como Pedro Infante, Javier Solís, Jorge Negrete, Chavela Vargas entre otros tantos. Dentro de la plaza podremos </w:t>
      </w:r>
      <w:proofErr w:type="spellStart"/>
      <w:r w:rsidRPr="00F94A9D">
        <w:rPr>
          <w:rFonts w:ascii="Arial" w:hAnsi="Arial" w:cs="Arial"/>
          <w:color w:val="FF0000"/>
          <w:sz w:val="20"/>
          <w:szCs w:val="20"/>
          <w:lang w:val="es"/>
        </w:rPr>
        <w:t>apreciartríos</w:t>
      </w:r>
      <w:proofErr w:type="spellEnd"/>
      <w:r w:rsidRPr="00F94A9D">
        <w:rPr>
          <w:rFonts w:ascii="Arial" w:hAnsi="Arial" w:cs="Arial"/>
          <w:color w:val="FF0000"/>
          <w:sz w:val="20"/>
          <w:szCs w:val="20"/>
          <w:lang w:val="es"/>
        </w:rPr>
        <w:t xml:space="preserve"> veracruzanos, mariachis, banda norteña, marimba y músicos de diversos géneros con sus atuendos regionales. Continuaremos nuestra velada en un centro de espectáculos nocturno en donde tendremos la oportunidad de apreciar un espectáculo folclórico lleno de danzas prehispánicas, danzas regionales, floreado de reata, mariachi en vivo y música para bailar mientras degustamos una bebida de cortesía. Al término de la noche, </w:t>
      </w:r>
      <w:r>
        <w:rPr>
          <w:rFonts w:ascii="Arial" w:hAnsi="Arial" w:cs="Arial"/>
          <w:color w:val="FF0000"/>
          <w:sz w:val="20"/>
          <w:szCs w:val="20"/>
          <w:lang w:val="es"/>
        </w:rPr>
        <w:t>regreso al hotel.</w:t>
      </w:r>
    </w:p>
    <w:p w14:paraId="120FF7FB" w14:textId="77777777" w:rsidR="00A34E20" w:rsidRPr="00DC6033" w:rsidRDefault="00A34E20" w:rsidP="00A34E20">
      <w:pPr>
        <w:pStyle w:val="Sinespaciado"/>
        <w:jc w:val="both"/>
        <w:rPr>
          <w:rFonts w:ascii="Arial" w:hAnsi="Arial" w:cs="Arial"/>
          <w:color w:val="FF0000"/>
          <w:sz w:val="20"/>
          <w:szCs w:val="20"/>
          <w:lang w:val="es-MX"/>
        </w:rPr>
      </w:pPr>
      <w:r w:rsidRPr="00DC6033">
        <w:rPr>
          <w:rFonts w:ascii="Arial" w:hAnsi="Arial" w:cs="Arial"/>
          <w:color w:val="FF0000"/>
          <w:sz w:val="20"/>
          <w:szCs w:val="20"/>
          <w:lang w:val="es"/>
        </w:rPr>
        <w:t>Notas importantes:</w:t>
      </w:r>
      <w:r>
        <w:rPr>
          <w:rFonts w:ascii="Arial" w:hAnsi="Arial" w:cs="Arial"/>
          <w:color w:val="FF0000"/>
          <w:sz w:val="20"/>
          <w:szCs w:val="20"/>
          <w:lang w:val="es"/>
        </w:rPr>
        <w:t xml:space="preserve"> </w:t>
      </w:r>
      <w:r w:rsidRPr="00DC6033">
        <w:rPr>
          <w:rFonts w:ascii="Arial" w:hAnsi="Arial" w:cs="Arial"/>
          <w:color w:val="FF0000"/>
          <w:sz w:val="20"/>
          <w:szCs w:val="20"/>
          <w:lang w:val="es"/>
        </w:rPr>
        <w:t>Por disposición oficial la entrada a centros de espectáculos nocturnos está permitida únicamente a personas mayores de edad (+18 años) por lo que este tour no es apto para menores de edad.</w:t>
      </w:r>
    </w:p>
    <w:p w14:paraId="1EBA38E6" w14:textId="77777777" w:rsidR="00840144" w:rsidRDefault="00840144" w:rsidP="009744B3">
      <w:pPr>
        <w:pStyle w:val="Sinespaciado"/>
        <w:jc w:val="both"/>
        <w:rPr>
          <w:rFonts w:ascii="Arial" w:hAnsi="Arial" w:cs="Arial"/>
          <w:b/>
          <w:szCs w:val="20"/>
          <w:lang w:val="es-MX"/>
        </w:rPr>
      </w:pPr>
    </w:p>
    <w:p w14:paraId="03F09B97" w14:textId="2192FB2A" w:rsidR="00ED511C" w:rsidRPr="005845C3" w:rsidRDefault="008E30AC" w:rsidP="009744B3">
      <w:pPr>
        <w:pStyle w:val="Sinespaciado"/>
        <w:jc w:val="both"/>
        <w:rPr>
          <w:rFonts w:ascii="Arial" w:hAnsi="Arial" w:cs="Arial"/>
          <w:b/>
          <w:szCs w:val="20"/>
          <w:lang w:val="es-MX"/>
        </w:rPr>
      </w:pPr>
      <w:r w:rsidRPr="005845C3">
        <w:rPr>
          <w:rFonts w:ascii="Arial" w:hAnsi="Arial" w:cs="Arial"/>
          <w:b/>
          <w:szCs w:val="20"/>
          <w:lang w:val="es-MX"/>
        </w:rPr>
        <w:t>Día 3.</w:t>
      </w:r>
      <w:r w:rsidR="000E2BA8">
        <w:rPr>
          <w:rFonts w:ascii="Arial" w:hAnsi="Arial" w:cs="Arial"/>
          <w:b/>
          <w:szCs w:val="20"/>
          <w:lang w:val="es-MX"/>
        </w:rPr>
        <w:tab/>
      </w:r>
      <w:r w:rsidR="000E2BA8">
        <w:rPr>
          <w:rFonts w:ascii="Arial" w:hAnsi="Arial" w:cs="Arial"/>
          <w:b/>
          <w:szCs w:val="20"/>
          <w:lang w:val="es-MX"/>
        </w:rPr>
        <w:tab/>
        <w:t>CDMX - CUERNAVACA - TAXCO</w:t>
      </w:r>
    </w:p>
    <w:p w14:paraId="2CF7DA06" w14:textId="116C398E" w:rsidR="000E2BA8" w:rsidRPr="000E2BA8" w:rsidRDefault="00ED511C" w:rsidP="009744B3">
      <w:pPr>
        <w:pStyle w:val="Sinespaciado"/>
        <w:jc w:val="both"/>
        <w:rPr>
          <w:rFonts w:ascii="Arial" w:hAnsi="Arial" w:cs="Arial"/>
          <w:bCs/>
          <w:sz w:val="20"/>
          <w:szCs w:val="20"/>
          <w:lang w:val="es-MX"/>
        </w:rPr>
      </w:pPr>
      <w:r w:rsidRPr="0062561C">
        <w:rPr>
          <w:rFonts w:ascii="Arial" w:hAnsi="Arial" w:cs="Arial"/>
          <w:b/>
          <w:sz w:val="20"/>
          <w:szCs w:val="20"/>
          <w:lang w:val="es-MX"/>
        </w:rPr>
        <w:t>Desayuno.</w:t>
      </w:r>
      <w:r w:rsidRPr="000E2BA8">
        <w:rPr>
          <w:rFonts w:ascii="Arial" w:hAnsi="Arial" w:cs="Arial"/>
          <w:bCs/>
          <w:sz w:val="20"/>
          <w:szCs w:val="20"/>
          <w:lang w:val="es-MX"/>
        </w:rPr>
        <w:t xml:space="preserve"> </w:t>
      </w:r>
      <w:r w:rsidR="000E2BA8" w:rsidRPr="000E2BA8">
        <w:rPr>
          <w:rFonts w:ascii="Arial" w:hAnsi="Arial" w:cs="Arial"/>
          <w:bCs/>
          <w:sz w:val="20"/>
          <w:szCs w:val="20"/>
          <w:lang w:val="es-MX"/>
        </w:rPr>
        <w:t>Por la mañana saldremos hacia el sur hasta llegar a Cuernavaca “La Ciudad de la Eterna Primavera”, ahí conoceremos el Jardín Borda y visitaremos la Catedral de Cuernavaca, con su arquitectura barroca del siglo XVI es una de las catedrales más antiguas del país. Después continuaremos el tour hacia Taxco, esta ciudad aún preserva su estilo virreinal y es el centro minero más antiguo del continente; además de tener casas pintorescas y variados paisajes es una ciudad muy famosa por la extracción de plata para la elaboración de joyería y otros artículos.</w:t>
      </w:r>
      <w:r w:rsidR="000E2BA8">
        <w:rPr>
          <w:rFonts w:ascii="Arial" w:hAnsi="Arial" w:cs="Arial"/>
          <w:bCs/>
          <w:sz w:val="20"/>
          <w:szCs w:val="20"/>
          <w:lang w:val="es-MX"/>
        </w:rPr>
        <w:t xml:space="preserve"> </w:t>
      </w:r>
      <w:r w:rsidR="000E2BA8" w:rsidRPr="000E2BA8">
        <w:rPr>
          <w:rFonts w:ascii="Arial" w:hAnsi="Arial" w:cs="Arial"/>
          <w:bCs/>
          <w:sz w:val="20"/>
          <w:szCs w:val="20"/>
          <w:lang w:val="es-MX"/>
        </w:rPr>
        <w:t>Tendremos oportunidad de visitar un taller platero donde nos darán la explicación detallada sobre la extracción de la plata y su extracción para poder convertirse en una pieza de joyería. Luego visitaremos la hermosa Iglesia de Santa Prisca, considerada como la única obra que permanece intacta y que fue terminada en su época con todos sus detalles por el mejor pintor de ese tiempo, Miguel Cabrera.</w:t>
      </w:r>
      <w:r w:rsidR="00840144">
        <w:rPr>
          <w:rFonts w:ascii="Arial" w:hAnsi="Arial" w:cs="Arial"/>
          <w:bCs/>
          <w:sz w:val="20"/>
          <w:szCs w:val="20"/>
          <w:lang w:val="es-MX"/>
        </w:rPr>
        <w:t xml:space="preserve"> </w:t>
      </w:r>
      <w:r w:rsidR="000E2BA8" w:rsidRPr="000E2BA8">
        <w:rPr>
          <w:rFonts w:ascii="Arial" w:hAnsi="Arial" w:cs="Arial"/>
          <w:bCs/>
          <w:sz w:val="20"/>
          <w:szCs w:val="20"/>
          <w:lang w:val="es-MX"/>
        </w:rPr>
        <w:t xml:space="preserve">Tiempo para almuerzo </w:t>
      </w:r>
      <w:r w:rsidR="000E2BA8" w:rsidRPr="0062561C">
        <w:rPr>
          <w:rFonts w:ascii="Arial" w:hAnsi="Arial" w:cs="Arial"/>
          <w:b/>
          <w:sz w:val="20"/>
          <w:szCs w:val="20"/>
          <w:lang w:val="es-MX"/>
        </w:rPr>
        <w:t>(N</w:t>
      </w:r>
      <w:r w:rsidR="0062561C" w:rsidRPr="0062561C">
        <w:rPr>
          <w:rFonts w:ascii="Arial" w:hAnsi="Arial" w:cs="Arial"/>
          <w:b/>
          <w:sz w:val="20"/>
          <w:szCs w:val="20"/>
          <w:lang w:val="es-MX"/>
        </w:rPr>
        <w:t>o incluido</w:t>
      </w:r>
      <w:r w:rsidR="000E2BA8" w:rsidRPr="0062561C">
        <w:rPr>
          <w:rFonts w:ascii="Arial" w:hAnsi="Arial" w:cs="Arial"/>
          <w:b/>
          <w:sz w:val="20"/>
          <w:szCs w:val="20"/>
          <w:lang w:val="es-MX"/>
        </w:rPr>
        <w:t xml:space="preserve">). </w:t>
      </w:r>
      <w:r w:rsidR="000E2BA8" w:rsidRPr="000E2BA8">
        <w:rPr>
          <w:rFonts w:ascii="Arial" w:hAnsi="Arial" w:cs="Arial"/>
          <w:bCs/>
          <w:sz w:val="20"/>
          <w:szCs w:val="20"/>
          <w:lang w:val="es-MX"/>
        </w:rPr>
        <w:t xml:space="preserve">Tiempo </w:t>
      </w:r>
      <w:r w:rsidR="000E2BA8">
        <w:rPr>
          <w:rFonts w:ascii="Arial" w:hAnsi="Arial" w:cs="Arial"/>
          <w:bCs/>
          <w:sz w:val="20"/>
          <w:szCs w:val="20"/>
          <w:lang w:val="es-MX"/>
        </w:rPr>
        <w:t xml:space="preserve">libre </w:t>
      </w:r>
      <w:r w:rsidR="000E2BA8" w:rsidRPr="000E2BA8">
        <w:rPr>
          <w:rFonts w:ascii="Arial" w:hAnsi="Arial" w:cs="Arial"/>
          <w:bCs/>
          <w:sz w:val="20"/>
          <w:szCs w:val="20"/>
          <w:lang w:val="es-MX"/>
        </w:rPr>
        <w:t xml:space="preserve">para recorrer por su cuenta y realizar compras </w:t>
      </w:r>
      <w:r w:rsidR="000E2BA8">
        <w:rPr>
          <w:rFonts w:ascii="Arial" w:hAnsi="Arial" w:cs="Arial"/>
          <w:bCs/>
          <w:sz w:val="20"/>
          <w:szCs w:val="20"/>
          <w:lang w:val="es-MX"/>
        </w:rPr>
        <w:t>en sus pintorescas calles. R</w:t>
      </w:r>
      <w:r w:rsidR="000E2BA8" w:rsidRPr="000E2BA8">
        <w:rPr>
          <w:rFonts w:ascii="Arial" w:hAnsi="Arial" w:cs="Arial"/>
          <w:bCs/>
          <w:sz w:val="20"/>
          <w:szCs w:val="20"/>
          <w:lang w:val="es-MX"/>
        </w:rPr>
        <w:t>egreso a</w:t>
      </w:r>
      <w:r w:rsidR="000E2BA8">
        <w:rPr>
          <w:rFonts w:ascii="Arial" w:hAnsi="Arial" w:cs="Arial"/>
          <w:bCs/>
          <w:sz w:val="20"/>
          <w:szCs w:val="20"/>
          <w:lang w:val="es-MX"/>
        </w:rPr>
        <w:t xml:space="preserve"> la Ciudad de </w:t>
      </w:r>
      <w:r w:rsidR="00840144">
        <w:rPr>
          <w:rFonts w:ascii="Arial" w:hAnsi="Arial" w:cs="Arial"/>
          <w:bCs/>
          <w:sz w:val="20"/>
          <w:szCs w:val="20"/>
          <w:lang w:val="es-MX"/>
        </w:rPr>
        <w:t>México</w:t>
      </w:r>
      <w:r w:rsidR="000E2BA8" w:rsidRPr="000E2BA8">
        <w:rPr>
          <w:rFonts w:ascii="Arial" w:hAnsi="Arial" w:cs="Arial"/>
          <w:bCs/>
          <w:sz w:val="20"/>
          <w:szCs w:val="20"/>
          <w:lang w:val="es-MX"/>
        </w:rPr>
        <w:t>.</w:t>
      </w:r>
      <w:r w:rsidR="0062561C">
        <w:rPr>
          <w:rFonts w:ascii="Arial" w:hAnsi="Arial" w:cs="Arial"/>
          <w:bCs/>
          <w:sz w:val="20"/>
          <w:szCs w:val="20"/>
          <w:lang w:val="es-MX"/>
        </w:rPr>
        <w:t xml:space="preserve"> </w:t>
      </w:r>
      <w:r w:rsidR="0062561C" w:rsidRPr="0062561C">
        <w:rPr>
          <w:rFonts w:ascii="Arial" w:hAnsi="Arial" w:cs="Arial"/>
          <w:b/>
          <w:sz w:val="20"/>
          <w:szCs w:val="20"/>
          <w:lang w:val="es-MX"/>
        </w:rPr>
        <w:t>Alojamiento.</w:t>
      </w:r>
    </w:p>
    <w:p w14:paraId="6405E331" w14:textId="77777777" w:rsidR="00840144" w:rsidRDefault="00840144" w:rsidP="009744B3">
      <w:pPr>
        <w:pStyle w:val="Sinespaciado"/>
        <w:jc w:val="both"/>
        <w:rPr>
          <w:rFonts w:ascii="Arial" w:hAnsi="Arial" w:cs="Arial"/>
          <w:b/>
          <w:szCs w:val="20"/>
          <w:lang w:val="es-MX"/>
        </w:rPr>
      </w:pPr>
    </w:p>
    <w:p w14:paraId="50D9F69E" w14:textId="6925A3B2" w:rsidR="00ED511C" w:rsidRPr="005845C3" w:rsidRDefault="008E30AC" w:rsidP="009744B3">
      <w:pPr>
        <w:pStyle w:val="Sinespaciado"/>
        <w:jc w:val="both"/>
        <w:rPr>
          <w:rFonts w:ascii="Arial" w:hAnsi="Arial" w:cs="Arial"/>
          <w:szCs w:val="20"/>
          <w:lang w:val="es-MX"/>
        </w:rPr>
      </w:pPr>
      <w:r w:rsidRPr="005845C3">
        <w:rPr>
          <w:rFonts w:ascii="Arial" w:hAnsi="Arial" w:cs="Arial"/>
          <w:b/>
          <w:szCs w:val="20"/>
          <w:lang w:val="es-MX"/>
        </w:rPr>
        <w:lastRenderedPageBreak/>
        <w:t>Día 4.</w:t>
      </w:r>
      <w:r w:rsidR="000E2BA8">
        <w:rPr>
          <w:rFonts w:ascii="Arial" w:hAnsi="Arial" w:cs="Arial"/>
          <w:b/>
          <w:szCs w:val="20"/>
          <w:lang w:val="es-MX"/>
        </w:rPr>
        <w:tab/>
      </w:r>
      <w:r w:rsidR="000E2BA8">
        <w:rPr>
          <w:rFonts w:ascii="Arial" w:hAnsi="Arial" w:cs="Arial"/>
          <w:b/>
          <w:szCs w:val="20"/>
          <w:lang w:val="es-MX"/>
        </w:rPr>
        <w:tab/>
        <w:t>CDMX – CHOLULA - PUEBLA</w:t>
      </w:r>
    </w:p>
    <w:p w14:paraId="0A25E9F6" w14:textId="3ECE1604" w:rsidR="000E2BA8" w:rsidRPr="000E2BA8" w:rsidRDefault="00ED511C" w:rsidP="009744B3">
      <w:pPr>
        <w:pStyle w:val="Sinespaciado"/>
        <w:jc w:val="both"/>
        <w:rPr>
          <w:rFonts w:ascii="Arial" w:hAnsi="Arial" w:cs="Arial"/>
          <w:bCs/>
          <w:sz w:val="20"/>
          <w:szCs w:val="20"/>
          <w:lang w:val="es-MX"/>
        </w:rPr>
      </w:pPr>
      <w:r w:rsidRPr="0062561C">
        <w:rPr>
          <w:rFonts w:ascii="Arial" w:hAnsi="Arial" w:cs="Arial"/>
          <w:b/>
          <w:sz w:val="20"/>
          <w:szCs w:val="20"/>
          <w:lang w:val="es-MX"/>
        </w:rPr>
        <w:t>Desayuno</w:t>
      </w:r>
      <w:r w:rsidR="000E2BA8" w:rsidRPr="0062561C">
        <w:rPr>
          <w:rFonts w:ascii="Arial" w:hAnsi="Arial" w:cs="Arial"/>
          <w:b/>
          <w:sz w:val="20"/>
          <w:szCs w:val="20"/>
          <w:lang w:val="es-MX"/>
        </w:rPr>
        <w:t>.</w:t>
      </w:r>
      <w:r w:rsidR="000E2BA8" w:rsidRPr="000E2BA8">
        <w:rPr>
          <w:rFonts w:ascii="Helvetica" w:hAnsi="Helvetica"/>
          <w:bCs/>
          <w:color w:val="000000"/>
          <w:sz w:val="21"/>
          <w:szCs w:val="21"/>
          <w:lang w:val="es-MX" w:eastAsia="es-MX" w:bidi="ar-SA"/>
        </w:rPr>
        <w:t xml:space="preserve"> </w:t>
      </w:r>
      <w:r w:rsidR="000E2BA8">
        <w:rPr>
          <w:rFonts w:ascii="Arial" w:hAnsi="Arial" w:cs="Arial"/>
          <w:bCs/>
          <w:sz w:val="20"/>
          <w:szCs w:val="20"/>
          <w:lang w:val="es-MX"/>
        </w:rPr>
        <w:t>A la hora prevista viajaremos</w:t>
      </w:r>
      <w:r w:rsidR="000E2BA8" w:rsidRPr="000E2BA8">
        <w:rPr>
          <w:rFonts w:ascii="Arial" w:hAnsi="Arial" w:cs="Arial"/>
          <w:bCs/>
          <w:sz w:val="20"/>
          <w:szCs w:val="20"/>
          <w:lang w:val="es-MX"/>
        </w:rPr>
        <w:t xml:space="preserve"> para visitar uno de los lugares más representativos de la Ciudad de Puebla, “Cholula” (lugar de los que huyeron). Ciudad custodiada por los Volcanes Popocatépetl e Iztaccíhuatl; Ahí visitaremos la Capilla Real de Cholula, que es otro ejemplo de un lugar de culto católico construido en un recinto sagrado prehispánico que solía ser el templo de Quetzalcóatl. Continuaremos al centro de Puebla, en donde visitaremos la Catedral, el Zócalo y la Capilla del Rosario, considerada la octava maravilla del mundo; el mercado del Parián donde podrán adquirir dulces típicos, recuerdos y artículos regionales. También destacan sus múltiples templos de la época colonial (tantos que, se dice, hay uno por cada día del año.</w:t>
      </w:r>
    </w:p>
    <w:p w14:paraId="6B8D2F3F" w14:textId="7B05AA59" w:rsidR="000E2BA8" w:rsidRPr="000E2BA8" w:rsidRDefault="000E2BA8" w:rsidP="009744B3">
      <w:pPr>
        <w:pStyle w:val="Sinespaciado"/>
        <w:jc w:val="both"/>
        <w:rPr>
          <w:rFonts w:ascii="Arial" w:hAnsi="Arial" w:cs="Arial"/>
          <w:bCs/>
          <w:sz w:val="20"/>
          <w:szCs w:val="20"/>
          <w:lang w:val="es-MX"/>
        </w:rPr>
      </w:pPr>
      <w:r w:rsidRPr="000E2BA8">
        <w:rPr>
          <w:rFonts w:ascii="Arial" w:hAnsi="Arial" w:cs="Arial"/>
          <w:bCs/>
          <w:sz w:val="20"/>
          <w:szCs w:val="20"/>
          <w:lang w:val="es-MX"/>
        </w:rPr>
        <w:t xml:space="preserve">Tiempo para almuerzo </w:t>
      </w:r>
      <w:r w:rsidRPr="00BA0B19">
        <w:rPr>
          <w:rFonts w:ascii="Arial" w:hAnsi="Arial" w:cs="Arial"/>
          <w:b/>
          <w:sz w:val="20"/>
          <w:szCs w:val="20"/>
          <w:lang w:val="es-MX"/>
        </w:rPr>
        <w:t>(</w:t>
      </w:r>
      <w:r w:rsidR="00ED37BC" w:rsidRPr="00BA0B19">
        <w:rPr>
          <w:rFonts w:ascii="Arial" w:hAnsi="Arial" w:cs="Arial"/>
          <w:b/>
          <w:sz w:val="20"/>
          <w:szCs w:val="20"/>
          <w:lang w:val="es-MX"/>
        </w:rPr>
        <w:t>N</w:t>
      </w:r>
      <w:r w:rsidR="00BA0B19" w:rsidRPr="00BA0B19">
        <w:rPr>
          <w:rFonts w:ascii="Arial" w:hAnsi="Arial" w:cs="Arial"/>
          <w:b/>
          <w:sz w:val="20"/>
          <w:szCs w:val="20"/>
          <w:lang w:val="es-MX"/>
        </w:rPr>
        <w:t>o incluido</w:t>
      </w:r>
      <w:r w:rsidR="00ED37BC" w:rsidRPr="00BA0B19">
        <w:rPr>
          <w:rFonts w:ascii="Arial" w:hAnsi="Arial" w:cs="Arial"/>
          <w:b/>
          <w:sz w:val="20"/>
          <w:szCs w:val="20"/>
          <w:lang w:val="es-MX"/>
        </w:rPr>
        <w:t>).</w:t>
      </w:r>
      <w:r w:rsidR="00ED37BC">
        <w:rPr>
          <w:rFonts w:ascii="Arial" w:hAnsi="Arial" w:cs="Arial"/>
          <w:bCs/>
          <w:sz w:val="20"/>
          <w:szCs w:val="20"/>
          <w:lang w:val="es-MX"/>
        </w:rPr>
        <w:t xml:space="preserve"> R</w:t>
      </w:r>
      <w:r w:rsidRPr="000E2BA8">
        <w:rPr>
          <w:rFonts w:ascii="Arial" w:hAnsi="Arial" w:cs="Arial"/>
          <w:bCs/>
          <w:sz w:val="20"/>
          <w:szCs w:val="20"/>
          <w:lang w:val="es-MX"/>
        </w:rPr>
        <w:t>egreso a</w:t>
      </w:r>
      <w:r w:rsidR="00ED37BC">
        <w:rPr>
          <w:rFonts w:ascii="Arial" w:hAnsi="Arial" w:cs="Arial"/>
          <w:bCs/>
          <w:sz w:val="20"/>
          <w:szCs w:val="20"/>
          <w:lang w:val="es-MX"/>
        </w:rPr>
        <w:t xml:space="preserve"> la Ciudad de </w:t>
      </w:r>
      <w:r w:rsidR="00840144">
        <w:rPr>
          <w:rFonts w:ascii="Arial" w:hAnsi="Arial" w:cs="Arial"/>
          <w:bCs/>
          <w:sz w:val="20"/>
          <w:szCs w:val="20"/>
          <w:lang w:val="es-MX"/>
        </w:rPr>
        <w:t>México</w:t>
      </w:r>
      <w:r w:rsidRPr="000E2BA8">
        <w:rPr>
          <w:rFonts w:ascii="Arial" w:hAnsi="Arial" w:cs="Arial"/>
          <w:bCs/>
          <w:sz w:val="20"/>
          <w:szCs w:val="20"/>
          <w:lang w:val="es-MX"/>
        </w:rPr>
        <w:t>.</w:t>
      </w:r>
      <w:r w:rsidR="00BA0B19">
        <w:rPr>
          <w:rFonts w:ascii="Arial" w:hAnsi="Arial" w:cs="Arial"/>
          <w:bCs/>
          <w:sz w:val="20"/>
          <w:szCs w:val="20"/>
          <w:lang w:val="es-MX"/>
        </w:rPr>
        <w:t xml:space="preserve"> </w:t>
      </w:r>
      <w:r w:rsidR="00BA0B19" w:rsidRPr="00BA0B19">
        <w:rPr>
          <w:rFonts w:ascii="Arial" w:hAnsi="Arial" w:cs="Arial"/>
          <w:b/>
          <w:sz w:val="20"/>
          <w:szCs w:val="20"/>
          <w:lang w:val="es-MX"/>
        </w:rPr>
        <w:t>Alojamiento.</w:t>
      </w:r>
    </w:p>
    <w:p w14:paraId="566F60F0" w14:textId="77777777" w:rsidR="00ED511C" w:rsidRPr="00ED511C" w:rsidRDefault="00ED511C" w:rsidP="009744B3">
      <w:pPr>
        <w:pStyle w:val="Sinespaciado"/>
        <w:jc w:val="both"/>
        <w:rPr>
          <w:rFonts w:ascii="Arial" w:hAnsi="Arial" w:cs="Arial"/>
          <w:sz w:val="20"/>
          <w:szCs w:val="20"/>
          <w:lang w:val="es-MX"/>
        </w:rPr>
      </w:pPr>
    </w:p>
    <w:p w14:paraId="09E6C4BC" w14:textId="4A4D40AB" w:rsidR="00ED511C" w:rsidRPr="005845C3" w:rsidRDefault="008E30AC" w:rsidP="009744B3">
      <w:pPr>
        <w:pStyle w:val="Sinespaciado"/>
        <w:jc w:val="both"/>
        <w:rPr>
          <w:rFonts w:ascii="Arial" w:hAnsi="Arial" w:cs="Arial"/>
          <w:szCs w:val="20"/>
          <w:lang w:val="es-MX"/>
        </w:rPr>
      </w:pPr>
      <w:r w:rsidRPr="005845C3">
        <w:rPr>
          <w:rFonts w:ascii="Arial" w:hAnsi="Arial" w:cs="Arial"/>
          <w:b/>
          <w:szCs w:val="20"/>
          <w:lang w:val="es-MX"/>
        </w:rPr>
        <w:t>Día 5.</w:t>
      </w:r>
      <w:r w:rsidR="00ED37BC">
        <w:rPr>
          <w:rFonts w:ascii="Arial" w:hAnsi="Arial" w:cs="Arial"/>
          <w:b/>
          <w:szCs w:val="20"/>
          <w:lang w:val="es-MX"/>
        </w:rPr>
        <w:tab/>
      </w:r>
      <w:r w:rsidR="00ED37BC">
        <w:rPr>
          <w:rFonts w:ascii="Arial" w:hAnsi="Arial" w:cs="Arial"/>
          <w:b/>
          <w:szCs w:val="20"/>
          <w:lang w:val="es-MX"/>
        </w:rPr>
        <w:tab/>
        <w:t>CDMX</w:t>
      </w:r>
      <w:r w:rsidR="00245C03">
        <w:rPr>
          <w:rFonts w:ascii="Arial" w:hAnsi="Arial" w:cs="Arial"/>
          <w:b/>
          <w:szCs w:val="20"/>
          <w:lang w:val="es-MX"/>
        </w:rPr>
        <w:t xml:space="preserve"> –</w:t>
      </w:r>
      <w:r w:rsidR="00A34E20">
        <w:rPr>
          <w:rFonts w:ascii="Arial" w:hAnsi="Arial" w:cs="Arial"/>
          <w:b/>
          <w:szCs w:val="20"/>
          <w:lang w:val="es-MX"/>
        </w:rPr>
        <w:t xml:space="preserve"> COYOACAN – MUSEO FRIDA KHALO - XOCHIMILCO – C.U.</w:t>
      </w:r>
    </w:p>
    <w:p w14:paraId="33E5690D" w14:textId="7D5D0CAD" w:rsidR="00A34E20" w:rsidRDefault="00A34E20" w:rsidP="00A34E20">
      <w:pPr>
        <w:pStyle w:val="Textodeglobo"/>
        <w:jc w:val="both"/>
        <w:rPr>
          <w:rFonts w:ascii="Arial" w:hAnsi="Arial" w:cs="Arial"/>
          <w:bCs/>
          <w:sz w:val="20"/>
          <w:szCs w:val="20"/>
          <w:lang w:val="es-MX"/>
        </w:rPr>
      </w:pPr>
      <w:r w:rsidRPr="00E473F5">
        <w:rPr>
          <w:rFonts w:ascii="Arial" w:hAnsi="Arial" w:cs="Arial"/>
          <w:b/>
          <w:sz w:val="20"/>
          <w:szCs w:val="20"/>
          <w:lang w:val="es-MX"/>
        </w:rPr>
        <w:t>Desayuno.</w:t>
      </w:r>
      <w:r w:rsidRPr="007C6CE1">
        <w:rPr>
          <w:rFonts w:ascii="Arial" w:hAnsi="Arial" w:cs="Arial"/>
          <w:bCs/>
          <w:sz w:val="20"/>
          <w:szCs w:val="20"/>
          <w:lang w:val="es-MX"/>
        </w:rPr>
        <w:t xml:space="preserve"> A la hora prevista, cita en el lobby del hotel para iniciar el recorrido por el sur para conocer uno de los barrios más antiguos e importantes de la ciudad, Coyoacán, barrio predilecto de los famosos, los intelectuales y el ideal para un paseo romántico. Aquí visitaremos la famosa fuente de los coyotes, el kiosco principal y el exconvento. Continuaremos nuestro recorrido en el icónico Museo de Frida Kahlo, antigua casa habitada por la famosa artista y que resguarda en su interior, muebles, pinturas y objetos personales, aquí tendrán tiempo libre para recorrer a su ritmo las habitaciones de dicho lugar. Nos trasladaremos Xochimilco en donde a bordo de una tradicional y colorida trajinera, daremos un recorrido por los emblemáticos canales (duración aproximada: 1 hora). Continuaremos al recinto educativo más importante de México, Ciudad Universitaria, aquí admiraremos la biblioteca central y el estadio olímpico, los cuales albergan murales de Jorge </w:t>
      </w:r>
      <w:proofErr w:type="spellStart"/>
      <w:r w:rsidRPr="007C6CE1">
        <w:rPr>
          <w:rFonts w:ascii="Arial" w:hAnsi="Arial" w:cs="Arial"/>
          <w:bCs/>
          <w:sz w:val="20"/>
          <w:szCs w:val="20"/>
          <w:lang w:val="es-MX"/>
        </w:rPr>
        <w:t>O´Gorman</w:t>
      </w:r>
      <w:proofErr w:type="spellEnd"/>
      <w:r w:rsidRPr="007C6CE1">
        <w:rPr>
          <w:rFonts w:ascii="Arial" w:hAnsi="Arial" w:cs="Arial"/>
          <w:bCs/>
          <w:sz w:val="20"/>
          <w:szCs w:val="20"/>
          <w:lang w:val="es-MX"/>
        </w:rPr>
        <w:t>, Diego Rivera, Alfaro y Siqueiros, entre otros.</w:t>
      </w:r>
      <w:r w:rsidR="00135BFD">
        <w:rPr>
          <w:rFonts w:ascii="Arial" w:hAnsi="Arial" w:cs="Arial"/>
          <w:bCs/>
          <w:sz w:val="20"/>
          <w:szCs w:val="20"/>
          <w:lang w:val="es-MX"/>
        </w:rPr>
        <w:t xml:space="preserve"> Regreso al hotel. </w:t>
      </w:r>
      <w:r w:rsidR="00135BFD" w:rsidRPr="00135BFD">
        <w:rPr>
          <w:rFonts w:ascii="Arial" w:hAnsi="Arial" w:cs="Arial"/>
          <w:b/>
          <w:sz w:val="20"/>
          <w:szCs w:val="20"/>
          <w:lang w:val="es-MX"/>
        </w:rPr>
        <w:t>Alojamiento.</w:t>
      </w:r>
    </w:p>
    <w:p w14:paraId="1C20C215" w14:textId="6E322E46" w:rsidR="00A34E20" w:rsidRDefault="00A34E20" w:rsidP="00A34E20">
      <w:pPr>
        <w:pStyle w:val="Sinespaciado"/>
        <w:jc w:val="both"/>
        <w:rPr>
          <w:rFonts w:ascii="Arial" w:hAnsi="Arial" w:cs="Arial"/>
          <w:color w:val="FF0000"/>
          <w:sz w:val="20"/>
          <w:szCs w:val="20"/>
          <w:lang w:val="es-MX"/>
        </w:rPr>
      </w:pPr>
      <w:r w:rsidRPr="00027F83">
        <w:rPr>
          <w:rFonts w:ascii="Arial" w:hAnsi="Arial" w:cs="Arial"/>
          <w:color w:val="FF0000"/>
          <w:sz w:val="20"/>
          <w:szCs w:val="20"/>
          <w:lang w:val="es-MX"/>
        </w:rPr>
        <w:t>Sugerimos vivir una experiencia cultural</w:t>
      </w:r>
      <w:r>
        <w:rPr>
          <w:rFonts w:ascii="Arial" w:hAnsi="Arial" w:cs="Arial"/>
          <w:color w:val="FF0000"/>
          <w:sz w:val="20"/>
          <w:szCs w:val="20"/>
          <w:lang w:val="es-MX"/>
        </w:rPr>
        <w:t xml:space="preserve"> y culinaria por las colonias </w:t>
      </w:r>
      <w:r w:rsidR="00135BFD">
        <w:rPr>
          <w:rFonts w:ascii="Arial" w:hAnsi="Arial" w:cs="Arial"/>
          <w:color w:val="FF0000"/>
          <w:sz w:val="20"/>
          <w:szCs w:val="20"/>
          <w:lang w:val="es-MX"/>
        </w:rPr>
        <w:t>más</w:t>
      </w:r>
      <w:r>
        <w:rPr>
          <w:rFonts w:ascii="Arial" w:hAnsi="Arial" w:cs="Arial"/>
          <w:color w:val="FF0000"/>
          <w:sz w:val="20"/>
          <w:szCs w:val="20"/>
          <w:lang w:val="es-MX"/>
        </w:rPr>
        <w:t xml:space="preserve"> emblemáticas de nuestra ciudad</w:t>
      </w:r>
      <w:r w:rsidRPr="00027F83">
        <w:rPr>
          <w:rFonts w:ascii="Arial" w:hAnsi="Arial" w:cs="Arial"/>
          <w:color w:val="FF0000"/>
          <w:sz w:val="20"/>
          <w:szCs w:val="20"/>
          <w:lang w:val="es-MX"/>
        </w:rPr>
        <w:t>.</w:t>
      </w:r>
      <w:r>
        <w:rPr>
          <w:rFonts w:ascii="Arial" w:hAnsi="Arial" w:cs="Arial"/>
          <w:color w:val="FF0000"/>
          <w:sz w:val="20"/>
          <w:szCs w:val="20"/>
          <w:lang w:val="es-MX"/>
        </w:rPr>
        <w:t xml:space="preserve"> </w:t>
      </w:r>
      <w:r w:rsidRPr="00027F83">
        <w:rPr>
          <w:rFonts w:ascii="Arial" w:hAnsi="Arial" w:cs="Arial"/>
          <w:color w:val="FF0000"/>
          <w:sz w:val="20"/>
          <w:szCs w:val="20"/>
          <w:lang w:val="es-MX"/>
        </w:rPr>
        <w:t>Actividad incluida en el Travel Shop Pack.</w:t>
      </w:r>
    </w:p>
    <w:p w14:paraId="45F5276C" w14:textId="0F199FB3" w:rsidR="0020641E" w:rsidRDefault="00135BFD" w:rsidP="009744B3">
      <w:pPr>
        <w:pStyle w:val="Sinespaciado"/>
        <w:jc w:val="both"/>
        <w:rPr>
          <w:rFonts w:ascii="Arial" w:hAnsi="Arial" w:cs="Arial"/>
          <w:bCs/>
          <w:color w:val="FF0000"/>
          <w:sz w:val="20"/>
          <w:szCs w:val="20"/>
          <w:lang w:val="es-MX"/>
        </w:rPr>
      </w:pPr>
      <w:r w:rsidRPr="00135BFD">
        <w:rPr>
          <w:rFonts w:ascii="Arial" w:hAnsi="Arial" w:cs="Arial"/>
          <w:bCs/>
          <w:color w:val="FF0000"/>
          <w:sz w:val="20"/>
          <w:szCs w:val="20"/>
          <w:lang w:val="es-MX"/>
        </w:rPr>
        <w:t xml:space="preserve">OPCIONAL: </w:t>
      </w:r>
      <w:r w:rsidR="0020641E" w:rsidRPr="00135BFD">
        <w:rPr>
          <w:rFonts w:ascii="Arial" w:hAnsi="Arial" w:cs="Arial"/>
          <w:bCs/>
          <w:color w:val="FF0000"/>
          <w:sz w:val="20"/>
          <w:szCs w:val="20"/>
          <w:lang w:val="es-MX"/>
        </w:rPr>
        <w:t xml:space="preserve">Todos amamos los tacos, el taco es el platillo emblemático de México, por lo que exploraremos las regiones de México con los deliciosos sabores y la versatilidad del platillo más famoso: con tortilla de maíz o de harina, de cerdo o pescado, con queso o sin queso, así se presenta su majestad el taco. Descubre taquerías tradicionales y clásicos de la noche en la Ciudad de México. Bebe el elixir de los dioses, e la mano de un maestro </w:t>
      </w:r>
      <w:proofErr w:type="spellStart"/>
      <w:r w:rsidR="0020641E" w:rsidRPr="00135BFD">
        <w:rPr>
          <w:rFonts w:ascii="Arial" w:hAnsi="Arial" w:cs="Arial"/>
          <w:bCs/>
          <w:color w:val="FF0000"/>
          <w:sz w:val="20"/>
          <w:szCs w:val="20"/>
          <w:lang w:val="es-MX"/>
        </w:rPr>
        <w:t>mezcalillero</w:t>
      </w:r>
      <w:proofErr w:type="spellEnd"/>
      <w:r w:rsidR="0020641E" w:rsidRPr="00135BFD">
        <w:rPr>
          <w:rFonts w:ascii="Arial" w:hAnsi="Arial" w:cs="Arial"/>
          <w:bCs/>
          <w:color w:val="FF0000"/>
          <w:sz w:val="20"/>
          <w:szCs w:val="20"/>
          <w:lang w:val="es-MX"/>
        </w:rPr>
        <w:t xml:space="preserve"> y deléitate </w:t>
      </w:r>
      <w:r w:rsidR="009744B3" w:rsidRPr="00135BFD">
        <w:rPr>
          <w:rFonts w:ascii="Arial" w:hAnsi="Arial" w:cs="Arial"/>
          <w:bCs/>
          <w:color w:val="FF0000"/>
          <w:sz w:val="20"/>
          <w:szCs w:val="20"/>
          <w:lang w:val="es-MX"/>
        </w:rPr>
        <w:t>con los</w:t>
      </w:r>
      <w:r w:rsidR="0020641E" w:rsidRPr="00135BFD">
        <w:rPr>
          <w:rFonts w:ascii="Arial" w:hAnsi="Arial" w:cs="Arial"/>
          <w:bCs/>
          <w:color w:val="FF0000"/>
          <w:sz w:val="20"/>
          <w:szCs w:val="20"/>
          <w:lang w:val="es-MX"/>
        </w:rPr>
        <w:t xml:space="preserve"> sabores ahumados, dulces, de flores y herbales de los mezcales tradicionales de los pueblos de México. Un recorrido milenario para descubrir la herencia cultural y gastronómica de la bebida prehispánica por excelencia.</w:t>
      </w:r>
    </w:p>
    <w:p w14:paraId="3E509AFB" w14:textId="4BBF7098" w:rsidR="00135BFD" w:rsidRDefault="00135BFD" w:rsidP="00135BFD">
      <w:pPr>
        <w:pStyle w:val="Sinespaciado"/>
        <w:jc w:val="both"/>
        <w:rPr>
          <w:rFonts w:ascii="Arial" w:hAnsi="Arial" w:cs="Arial"/>
          <w:color w:val="FF0000"/>
          <w:sz w:val="20"/>
          <w:szCs w:val="20"/>
          <w:lang w:val="es"/>
        </w:rPr>
      </w:pPr>
      <w:r w:rsidRPr="00DC6033">
        <w:rPr>
          <w:rFonts w:ascii="Arial" w:hAnsi="Arial" w:cs="Arial"/>
          <w:color w:val="FF0000"/>
          <w:sz w:val="20"/>
          <w:szCs w:val="20"/>
          <w:lang w:val="es"/>
        </w:rPr>
        <w:t>Notas importantes:</w:t>
      </w:r>
      <w:r>
        <w:rPr>
          <w:rFonts w:ascii="Arial" w:hAnsi="Arial" w:cs="Arial"/>
          <w:color w:val="FF0000"/>
          <w:sz w:val="20"/>
          <w:szCs w:val="20"/>
          <w:lang w:val="es"/>
        </w:rPr>
        <w:t xml:space="preserve"> </w:t>
      </w:r>
      <w:r w:rsidR="00ED7026">
        <w:rPr>
          <w:rFonts w:ascii="Arial" w:hAnsi="Arial" w:cs="Arial"/>
          <w:color w:val="FF0000"/>
          <w:sz w:val="20"/>
          <w:szCs w:val="20"/>
          <w:lang w:val="es"/>
        </w:rPr>
        <w:t>*</w:t>
      </w:r>
      <w:r w:rsidRPr="00DC6033">
        <w:rPr>
          <w:rFonts w:ascii="Arial" w:hAnsi="Arial" w:cs="Arial"/>
          <w:color w:val="FF0000"/>
          <w:sz w:val="20"/>
          <w:szCs w:val="20"/>
          <w:lang w:val="es"/>
        </w:rPr>
        <w:t xml:space="preserve">Por disposición oficial la entrada a </w:t>
      </w:r>
      <w:r>
        <w:rPr>
          <w:rFonts w:ascii="Arial" w:hAnsi="Arial" w:cs="Arial"/>
          <w:color w:val="FF0000"/>
          <w:sz w:val="20"/>
          <w:szCs w:val="20"/>
          <w:lang w:val="es"/>
        </w:rPr>
        <w:t>bares y centros de espectáculos</w:t>
      </w:r>
      <w:r w:rsidRPr="00DC6033">
        <w:rPr>
          <w:rFonts w:ascii="Arial" w:hAnsi="Arial" w:cs="Arial"/>
          <w:color w:val="FF0000"/>
          <w:sz w:val="20"/>
          <w:szCs w:val="20"/>
          <w:lang w:val="es"/>
        </w:rPr>
        <w:t xml:space="preserve"> está permitida únicamente a personas mayores de edad (+18 años) por lo que este tour no es apto para menores de edad.</w:t>
      </w:r>
    </w:p>
    <w:p w14:paraId="2547B1B0" w14:textId="0F379372" w:rsidR="00ED7026" w:rsidRPr="00DC6033" w:rsidRDefault="00ED7026" w:rsidP="00135BFD">
      <w:pPr>
        <w:pStyle w:val="Sinespaciado"/>
        <w:jc w:val="both"/>
        <w:rPr>
          <w:rFonts w:ascii="Arial" w:hAnsi="Arial" w:cs="Arial"/>
          <w:color w:val="FF0000"/>
          <w:sz w:val="20"/>
          <w:szCs w:val="20"/>
          <w:lang w:val="es-MX"/>
        </w:rPr>
      </w:pPr>
      <w:r w:rsidRPr="00ED7026">
        <w:rPr>
          <w:rFonts w:ascii="Arial" w:hAnsi="Arial" w:cs="Arial"/>
          <w:color w:val="FF0000"/>
          <w:sz w:val="20"/>
          <w:szCs w:val="20"/>
          <w:lang w:val="es-MX"/>
        </w:rPr>
        <w:t>** No recomendable para veganos.</w:t>
      </w:r>
    </w:p>
    <w:p w14:paraId="6E377F9D" w14:textId="77777777" w:rsidR="00ED511C" w:rsidRPr="00ED511C" w:rsidRDefault="00ED511C" w:rsidP="009744B3">
      <w:pPr>
        <w:pStyle w:val="Sinespaciado"/>
        <w:jc w:val="both"/>
        <w:rPr>
          <w:rFonts w:ascii="Arial" w:hAnsi="Arial" w:cs="Arial"/>
          <w:sz w:val="20"/>
          <w:szCs w:val="20"/>
          <w:lang w:val="es-MX"/>
        </w:rPr>
      </w:pPr>
    </w:p>
    <w:p w14:paraId="62278E10" w14:textId="4F9DAA6D" w:rsidR="00ED511C" w:rsidRDefault="008E30AC" w:rsidP="009744B3">
      <w:pPr>
        <w:pStyle w:val="Sinespaciado"/>
        <w:jc w:val="both"/>
        <w:rPr>
          <w:rFonts w:ascii="Arial" w:hAnsi="Arial" w:cs="Arial"/>
          <w:b/>
          <w:szCs w:val="20"/>
          <w:lang w:val="es-MX"/>
        </w:rPr>
      </w:pPr>
      <w:r w:rsidRPr="005845C3">
        <w:rPr>
          <w:rFonts w:ascii="Arial" w:hAnsi="Arial" w:cs="Arial"/>
          <w:b/>
          <w:szCs w:val="20"/>
          <w:lang w:val="es-MX"/>
        </w:rPr>
        <w:t xml:space="preserve">Día 6. </w:t>
      </w:r>
      <w:r w:rsidR="00ED37BC">
        <w:rPr>
          <w:rFonts w:ascii="Arial" w:hAnsi="Arial" w:cs="Arial"/>
          <w:b/>
          <w:szCs w:val="20"/>
          <w:lang w:val="es-MX"/>
        </w:rPr>
        <w:tab/>
      </w:r>
      <w:r w:rsidR="00ED37BC">
        <w:rPr>
          <w:rFonts w:ascii="Arial" w:hAnsi="Arial" w:cs="Arial"/>
          <w:b/>
          <w:szCs w:val="20"/>
          <w:lang w:val="es-MX"/>
        </w:rPr>
        <w:tab/>
        <w:t>CDMX</w:t>
      </w:r>
    </w:p>
    <w:p w14:paraId="091AE612" w14:textId="77777777" w:rsidR="00ED37BC" w:rsidRDefault="00ED37BC" w:rsidP="009744B3">
      <w:pPr>
        <w:spacing w:after="0" w:line="240" w:lineRule="auto"/>
        <w:jc w:val="both"/>
        <w:rPr>
          <w:rFonts w:ascii="Arial" w:hAnsi="Arial" w:cs="Arial"/>
          <w:sz w:val="20"/>
          <w:szCs w:val="20"/>
          <w:lang w:val="es-MX"/>
        </w:rPr>
      </w:pPr>
      <w:r w:rsidRPr="00ED7026">
        <w:rPr>
          <w:rFonts w:ascii="Arial" w:hAnsi="Arial" w:cs="Arial"/>
          <w:b/>
          <w:bCs/>
          <w:sz w:val="20"/>
          <w:szCs w:val="20"/>
          <w:lang w:val="es-MX"/>
        </w:rPr>
        <w:t>Desayuno.</w:t>
      </w:r>
      <w:r>
        <w:rPr>
          <w:rFonts w:ascii="Arial" w:hAnsi="Arial" w:cs="Arial"/>
          <w:sz w:val="20"/>
          <w:szCs w:val="20"/>
          <w:lang w:val="es-MX"/>
        </w:rPr>
        <w:t xml:space="preserve"> A la hora prevista, </w:t>
      </w:r>
      <w:r w:rsidRPr="005F7F5F">
        <w:rPr>
          <w:rFonts w:ascii="Arial" w:hAnsi="Arial" w:cs="Arial"/>
          <w:sz w:val="20"/>
          <w:szCs w:val="20"/>
          <w:lang w:val="es-MX"/>
        </w:rPr>
        <w:t xml:space="preserve">traslado al aeropuerto </w:t>
      </w:r>
      <w:r>
        <w:rPr>
          <w:rFonts w:ascii="Arial" w:hAnsi="Arial" w:cs="Arial"/>
          <w:sz w:val="20"/>
          <w:szCs w:val="20"/>
          <w:lang w:val="es-MX"/>
        </w:rPr>
        <w:t>o terminal de autobuses</w:t>
      </w:r>
      <w:r w:rsidRPr="005F7F5F">
        <w:rPr>
          <w:rFonts w:ascii="Arial" w:hAnsi="Arial" w:cs="Arial"/>
          <w:sz w:val="20"/>
          <w:szCs w:val="20"/>
          <w:lang w:val="es-MX"/>
        </w:rPr>
        <w:t xml:space="preserve"> </w:t>
      </w:r>
      <w:r>
        <w:rPr>
          <w:rFonts w:ascii="Arial" w:hAnsi="Arial" w:cs="Arial"/>
          <w:sz w:val="20"/>
          <w:szCs w:val="20"/>
          <w:lang w:val="es-MX"/>
        </w:rPr>
        <w:t>de la Ciudad de México.</w:t>
      </w:r>
    </w:p>
    <w:p w14:paraId="67F8F0B7" w14:textId="77777777" w:rsidR="00ED37BC" w:rsidRPr="005F7F5F" w:rsidRDefault="00ED37BC" w:rsidP="009744B3">
      <w:pPr>
        <w:spacing w:after="0" w:line="240" w:lineRule="auto"/>
        <w:jc w:val="right"/>
        <w:rPr>
          <w:rFonts w:ascii="Arial" w:hAnsi="Arial" w:cs="Arial"/>
          <w:b/>
          <w:sz w:val="20"/>
          <w:szCs w:val="20"/>
          <w:lang w:val="es-MX"/>
        </w:rPr>
      </w:pPr>
      <w:r w:rsidRPr="003007CA">
        <w:rPr>
          <w:rFonts w:ascii="Arial" w:hAnsi="Arial" w:cs="Arial"/>
          <w:b/>
          <w:sz w:val="20"/>
          <w:szCs w:val="20"/>
          <w:lang w:val="es-MX"/>
        </w:rPr>
        <w:t>Fin</w:t>
      </w:r>
      <w:r w:rsidRPr="005F7F5F">
        <w:rPr>
          <w:rFonts w:ascii="Arial" w:hAnsi="Arial" w:cs="Arial"/>
          <w:b/>
          <w:sz w:val="20"/>
          <w:szCs w:val="20"/>
          <w:lang w:val="es-MX"/>
        </w:rPr>
        <w:t xml:space="preserve"> de </w:t>
      </w:r>
      <w:r>
        <w:rPr>
          <w:rFonts w:ascii="Arial" w:hAnsi="Arial" w:cs="Arial"/>
          <w:b/>
          <w:sz w:val="20"/>
          <w:szCs w:val="20"/>
          <w:lang w:val="es-MX"/>
        </w:rPr>
        <w:t xml:space="preserve">los </w:t>
      </w:r>
      <w:r w:rsidRPr="005F7F5F">
        <w:rPr>
          <w:rFonts w:ascii="Arial" w:hAnsi="Arial" w:cs="Arial"/>
          <w:b/>
          <w:sz w:val="20"/>
          <w:szCs w:val="20"/>
          <w:lang w:val="es-MX"/>
        </w:rPr>
        <w:t>servicios</w:t>
      </w:r>
      <w:r>
        <w:rPr>
          <w:rFonts w:ascii="Arial" w:hAnsi="Arial" w:cs="Arial"/>
          <w:b/>
          <w:sz w:val="20"/>
          <w:szCs w:val="20"/>
          <w:lang w:val="es-MX"/>
        </w:rPr>
        <w:t>.</w:t>
      </w:r>
    </w:p>
    <w:p w14:paraId="6E9FF22F" w14:textId="1C386312" w:rsidR="00ED37BC" w:rsidRDefault="00ED37BC" w:rsidP="00840144">
      <w:pPr>
        <w:pStyle w:val="Sinespaciado"/>
        <w:jc w:val="both"/>
        <w:rPr>
          <w:rFonts w:ascii="Arial" w:hAnsi="Arial" w:cs="Arial"/>
          <w:b/>
          <w:szCs w:val="20"/>
          <w:lang w:val="es-MX"/>
        </w:rPr>
      </w:pPr>
    </w:p>
    <w:p w14:paraId="3A3D58AB" w14:textId="77777777" w:rsidR="00ED7026" w:rsidRPr="005845C3" w:rsidRDefault="00ED7026" w:rsidP="00840144">
      <w:pPr>
        <w:pStyle w:val="Sinespaciado"/>
        <w:jc w:val="both"/>
        <w:rPr>
          <w:rFonts w:ascii="Arial" w:hAnsi="Arial" w:cs="Arial"/>
          <w:b/>
          <w:szCs w:val="20"/>
          <w:lang w:val="es-MX"/>
        </w:rPr>
      </w:pPr>
    </w:p>
    <w:p w14:paraId="6C116B2C" w14:textId="77777777" w:rsidR="00ED37BC" w:rsidRPr="005F7F5F" w:rsidRDefault="00ED37BC" w:rsidP="00840144">
      <w:pPr>
        <w:spacing w:after="0" w:line="240" w:lineRule="auto"/>
        <w:jc w:val="both"/>
        <w:rPr>
          <w:rFonts w:ascii="Arial" w:hAnsi="Arial" w:cs="Arial"/>
          <w:b/>
          <w:sz w:val="20"/>
          <w:szCs w:val="20"/>
          <w:lang w:val="es-MX"/>
        </w:rPr>
      </w:pPr>
      <w:r w:rsidRPr="005F7F5F">
        <w:rPr>
          <w:rFonts w:ascii="Arial" w:hAnsi="Arial" w:cs="Arial"/>
          <w:b/>
          <w:sz w:val="20"/>
          <w:szCs w:val="20"/>
          <w:lang w:val="es-MX"/>
        </w:rPr>
        <w:t>INCLUYE:</w:t>
      </w:r>
    </w:p>
    <w:p w14:paraId="73495E15" w14:textId="77777777" w:rsidR="00ED37BC" w:rsidRPr="0088158F" w:rsidRDefault="00ED37BC" w:rsidP="00840144">
      <w:pPr>
        <w:pStyle w:val="Sinespaciado"/>
        <w:numPr>
          <w:ilvl w:val="0"/>
          <w:numId w:val="32"/>
        </w:numPr>
        <w:jc w:val="both"/>
        <w:rPr>
          <w:rFonts w:ascii="Arial" w:hAnsi="Arial" w:cs="Arial"/>
          <w:sz w:val="20"/>
          <w:szCs w:val="20"/>
          <w:lang w:val="es-ES"/>
        </w:rPr>
      </w:pPr>
      <w:r w:rsidRPr="00B662F1">
        <w:rPr>
          <w:rFonts w:ascii="Arial" w:hAnsi="Arial" w:cs="Arial"/>
          <w:sz w:val="20"/>
          <w:szCs w:val="20"/>
          <w:lang w:val="es-ES"/>
        </w:rPr>
        <w:t>Traslado</w:t>
      </w:r>
      <w:r>
        <w:rPr>
          <w:rFonts w:ascii="Arial" w:hAnsi="Arial" w:cs="Arial"/>
          <w:sz w:val="20"/>
          <w:szCs w:val="20"/>
          <w:lang w:val="es-ES"/>
        </w:rPr>
        <w:t>s en servicio compartido a bordo de</w:t>
      </w:r>
      <w:r w:rsidRPr="00B662F1">
        <w:rPr>
          <w:rFonts w:ascii="Arial" w:hAnsi="Arial" w:cs="Arial"/>
          <w:sz w:val="20"/>
          <w:szCs w:val="20"/>
          <w:lang w:val="es-ES"/>
        </w:rPr>
        <w:t xml:space="preserve"> </w:t>
      </w:r>
      <w:r>
        <w:rPr>
          <w:rFonts w:ascii="Arial" w:hAnsi="Arial" w:cs="Arial"/>
          <w:sz w:val="20"/>
          <w:szCs w:val="20"/>
          <w:lang w:val="es-ES"/>
        </w:rPr>
        <w:t>vehículos con capacidad controlada y previamente sanitizados.</w:t>
      </w:r>
    </w:p>
    <w:p w14:paraId="60AB496F" w14:textId="023CBE37" w:rsidR="00ED37BC" w:rsidRPr="00B662F1" w:rsidRDefault="00840144" w:rsidP="00840144">
      <w:pPr>
        <w:pStyle w:val="Sinespaciado"/>
        <w:numPr>
          <w:ilvl w:val="0"/>
          <w:numId w:val="32"/>
        </w:numPr>
        <w:jc w:val="both"/>
        <w:rPr>
          <w:rFonts w:ascii="Arial" w:hAnsi="Arial" w:cs="Arial"/>
          <w:sz w:val="20"/>
          <w:szCs w:val="20"/>
          <w:lang w:val="es-ES"/>
        </w:rPr>
      </w:pPr>
      <w:r>
        <w:rPr>
          <w:rFonts w:ascii="Arial" w:hAnsi="Arial" w:cs="Arial"/>
          <w:sz w:val="20"/>
          <w:szCs w:val="20"/>
          <w:lang w:val="es-ES"/>
        </w:rPr>
        <w:t>5</w:t>
      </w:r>
      <w:r w:rsidR="00ED37BC" w:rsidRPr="00B662F1">
        <w:rPr>
          <w:rFonts w:ascii="Arial" w:hAnsi="Arial" w:cs="Arial"/>
          <w:sz w:val="20"/>
          <w:szCs w:val="20"/>
          <w:lang w:val="es-ES"/>
        </w:rPr>
        <w:t xml:space="preserve"> noches de hospedaje en </w:t>
      </w:r>
      <w:r w:rsidR="00ED37BC">
        <w:rPr>
          <w:rFonts w:ascii="Arial" w:hAnsi="Arial" w:cs="Arial"/>
          <w:sz w:val="20"/>
          <w:szCs w:val="20"/>
          <w:lang w:val="es-ES"/>
        </w:rPr>
        <w:t>Ciudad de México.</w:t>
      </w:r>
    </w:p>
    <w:p w14:paraId="262D0044" w14:textId="77777777" w:rsidR="00ED37BC" w:rsidRPr="00A421BB" w:rsidRDefault="00ED37BC" w:rsidP="00840144">
      <w:pPr>
        <w:pStyle w:val="Sinespaciado"/>
        <w:numPr>
          <w:ilvl w:val="0"/>
          <w:numId w:val="32"/>
        </w:numPr>
        <w:jc w:val="both"/>
        <w:rPr>
          <w:rFonts w:ascii="Arial" w:hAnsi="Arial" w:cs="Arial"/>
          <w:sz w:val="20"/>
          <w:szCs w:val="20"/>
          <w:lang w:val="es-ES"/>
        </w:rPr>
      </w:pPr>
      <w:r w:rsidRPr="00B662F1">
        <w:rPr>
          <w:rFonts w:ascii="Arial" w:hAnsi="Arial" w:cs="Arial"/>
          <w:noProof/>
          <w:sz w:val="20"/>
          <w:szCs w:val="20"/>
          <w:lang w:val="es-MX" w:eastAsia="es-MX" w:bidi="ar-SA"/>
        </w:rPr>
        <w:t>Transportación terrestre para los tours en servicio compartido</w:t>
      </w:r>
      <w:r>
        <w:rPr>
          <w:rFonts w:ascii="Arial" w:hAnsi="Arial" w:cs="Arial"/>
          <w:noProof/>
          <w:sz w:val="20"/>
          <w:szCs w:val="20"/>
          <w:lang w:val="es-MX" w:eastAsia="es-MX" w:bidi="ar-SA"/>
        </w:rPr>
        <w:t xml:space="preserve"> </w:t>
      </w:r>
      <w:r w:rsidRPr="00B662F1">
        <w:rPr>
          <w:rFonts w:ascii="Arial" w:hAnsi="Arial" w:cs="Arial"/>
          <w:sz w:val="20"/>
          <w:szCs w:val="20"/>
          <w:lang w:val="es-ES"/>
        </w:rPr>
        <w:t xml:space="preserve">en </w:t>
      </w:r>
      <w:r>
        <w:rPr>
          <w:rFonts w:ascii="Arial" w:hAnsi="Arial" w:cs="Arial"/>
          <w:sz w:val="20"/>
          <w:szCs w:val="20"/>
          <w:lang w:val="es-ES"/>
        </w:rPr>
        <w:t>vehículos con capacidad controlada y previamente sanitizados.</w:t>
      </w:r>
    </w:p>
    <w:p w14:paraId="0E0F822A" w14:textId="2EC0800E" w:rsidR="00ED37BC" w:rsidRPr="00B662F1" w:rsidRDefault="00840144" w:rsidP="00840144">
      <w:pPr>
        <w:pStyle w:val="Sinespaciado"/>
        <w:numPr>
          <w:ilvl w:val="0"/>
          <w:numId w:val="32"/>
        </w:numPr>
        <w:jc w:val="both"/>
        <w:rPr>
          <w:rFonts w:ascii="Arial" w:hAnsi="Arial" w:cs="Arial"/>
          <w:sz w:val="20"/>
          <w:szCs w:val="20"/>
          <w:lang w:val="es-ES"/>
        </w:rPr>
      </w:pPr>
      <w:r>
        <w:rPr>
          <w:rFonts w:ascii="Arial" w:hAnsi="Arial" w:cs="Arial"/>
          <w:sz w:val="20"/>
          <w:szCs w:val="20"/>
          <w:lang w:val="es-ES"/>
        </w:rPr>
        <w:t>5</w:t>
      </w:r>
      <w:r w:rsidR="00ED37BC">
        <w:rPr>
          <w:rFonts w:ascii="Arial" w:hAnsi="Arial" w:cs="Arial"/>
          <w:sz w:val="20"/>
          <w:szCs w:val="20"/>
          <w:lang w:val="es-ES"/>
        </w:rPr>
        <w:t xml:space="preserve"> desayunos.</w:t>
      </w:r>
    </w:p>
    <w:p w14:paraId="04014EFE" w14:textId="29FD6FA1" w:rsidR="00ED37BC" w:rsidRPr="00840144" w:rsidRDefault="00ED37BC" w:rsidP="00840144">
      <w:pPr>
        <w:pStyle w:val="Sinespaciado"/>
        <w:numPr>
          <w:ilvl w:val="0"/>
          <w:numId w:val="32"/>
        </w:numPr>
        <w:jc w:val="both"/>
        <w:rPr>
          <w:rFonts w:ascii="Arial" w:hAnsi="Arial" w:cs="Arial"/>
          <w:sz w:val="20"/>
          <w:szCs w:val="20"/>
          <w:lang w:val="es-ES"/>
        </w:rPr>
      </w:pPr>
      <w:r>
        <w:rPr>
          <w:rFonts w:ascii="Arial" w:hAnsi="Arial" w:cs="Arial"/>
          <w:sz w:val="20"/>
          <w:szCs w:val="20"/>
          <w:lang w:val="es-MX"/>
        </w:rPr>
        <w:t>Entradas y visitas descritas en el itinerario.</w:t>
      </w:r>
    </w:p>
    <w:p w14:paraId="41400F8F" w14:textId="6AE014F8" w:rsidR="00ED37BC" w:rsidRPr="00B662F1" w:rsidRDefault="00ED37BC" w:rsidP="00840144">
      <w:pPr>
        <w:pStyle w:val="Sinespaciado"/>
        <w:numPr>
          <w:ilvl w:val="0"/>
          <w:numId w:val="32"/>
        </w:numPr>
        <w:jc w:val="both"/>
        <w:rPr>
          <w:rFonts w:ascii="Arial" w:hAnsi="Arial" w:cs="Arial"/>
          <w:sz w:val="20"/>
          <w:szCs w:val="20"/>
          <w:lang w:val="es-ES"/>
        </w:rPr>
      </w:pPr>
      <w:r w:rsidRPr="00B662F1">
        <w:rPr>
          <w:rFonts w:ascii="Arial" w:hAnsi="Arial" w:cs="Arial"/>
          <w:sz w:val="20"/>
          <w:szCs w:val="20"/>
          <w:lang w:val="es-ES"/>
        </w:rPr>
        <w:t>Conductor - guía para los tours mencionados</w:t>
      </w:r>
      <w:r w:rsidR="00ED7026">
        <w:rPr>
          <w:rFonts w:ascii="Arial" w:hAnsi="Arial" w:cs="Arial"/>
          <w:sz w:val="20"/>
          <w:szCs w:val="20"/>
          <w:lang w:val="es-ES"/>
        </w:rPr>
        <w:t>.</w:t>
      </w:r>
    </w:p>
    <w:p w14:paraId="51A1BE02" w14:textId="3191605C" w:rsidR="00ED37BC" w:rsidRPr="00B662F1" w:rsidRDefault="00ED37BC" w:rsidP="00840144">
      <w:pPr>
        <w:pStyle w:val="Sinespaciado"/>
        <w:numPr>
          <w:ilvl w:val="0"/>
          <w:numId w:val="32"/>
        </w:numPr>
        <w:jc w:val="both"/>
        <w:rPr>
          <w:rFonts w:ascii="Arial" w:hAnsi="Arial" w:cs="Arial"/>
          <w:sz w:val="20"/>
          <w:szCs w:val="20"/>
          <w:lang w:val="es-ES"/>
        </w:rPr>
      </w:pPr>
      <w:r w:rsidRPr="00B662F1">
        <w:rPr>
          <w:rFonts w:ascii="Arial" w:hAnsi="Arial" w:cs="Arial"/>
          <w:sz w:val="20"/>
          <w:szCs w:val="20"/>
          <w:lang w:val="es-ES"/>
        </w:rPr>
        <w:t>Impuestos</w:t>
      </w:r>
      <w:r w:rsidR="00ED7026">
        <w:rPr>
          <w:rFonts w:ascii="Arial" w:hAnsi="Arial" w:cs="Arial"/>
          <w:sz w:val="20"/>
          <w:szCs w:val="20"/>
          <w:lang w:val="es-ES"/>
        </w:rPr>
        <w:t>.</w:t>
      </w:r>
    </w:p>
    <w:p w14:paraId="4503437E" w14:textId="77777777" w:rsidR="00ED37BC" w:rsidRDefault="00ED37BC" w:rsidP="00840144">
      <w:pPr>
        <w:spacing w:after="0" w:line="240" w:lineRule="auto"/>
        <w:jc w:val="both"/>
        <w:rPr>
          <w:rFonts w:ascii="Arial" w:hAnsi="Arial" w:cs="Arial"/>
          <w:b/>
          <w:sz w:val="20"/>
          <w:szCs w:val="20"/>
          <w:lang w:val="es-MX"/>
        </w:rPr>
      </w:pPr>
    </w:p>
    <w:p w14:paraId="5BB68B5B" w14:textId="77777777" w:rsidR="00ED7026" w:rsidRDefault="00ED7026" w:rsidP="00840144">
      <w:pPr>
        <w:spacing w:after="0" w:line="240" w:lineRule="auto"/>
        <w:jc w:val="both"/>
        <w:rPr>
          <w:rFonts w:ascii="Arial" w:hAnsi="Arial" w:cs="Arial"/>
          <w:b/>
          <w:sz w:val="20"/>
          <w:szCs w:val="20"/>
          <w:lang w:val="es-MX"/>
        </w:rPr>
      </w:pPr>
    </w:p>
    <w:p w14:paraId="5EE90F8F" w14:textId="77777777" w:rsidR="00ED7026" w:rsidRDefault="00ED7026" w:rsidP="00840144">
      <w:pPr>
        <w:spacing w:after="0" w:line="240" w:lineRule="auto"/>
        <w:jc w:val="both"/>
        <w:rPr>
          <w:rFonts w:ascii="Arial" w:hAnsi="Arial" w:cs="Arial"/>
          <w:b/>
          <w:sz w:val="20"/>
          <w:szCs w:val="20"/>
          <w:lang w:val="es-MX"/>
        </w:rPr>
      </w:pPr>
    </w:p>
    <w:p w14:paraId="5E8D13DB" w14:textId="77777777" w:rsidR="00F178C5" w:rsidRDefault="00F178C5" w:rsidP="00840144">
      <w:pPr>
        <w:spacing w:after="0" w:line="240" w:lineRule="auto"/>
        <w:jc w:val="both"/>
        <w:rPr>
          <w:rFonts w:ascii="Arial" w:hAnsi="Arial" w:cs="Arial"/>
          <w:b/>
          <w:sz w:val="20"/>
          <w:szCs w:val="20"/>
          <w:lang w:val="es-MX"/>
        </w:rPr>
      </w:pPr>
    </w:p>
    <w:p w14:paraId="556127E3" w14:textId="77777777" w:rsidR="00F178C5" w:rsidRDefault="00F178C5" w:rsidP="00840144">
      <w:pPr>
        <w:spacing w:after="0" w:line="240" w:lineRule="auto"/>
        <w:jc w:val="both"/>
        <w:rPr>
          <w:rFonts w:ascii="Arial" w:hAnsi="Arial" w:cs="Arial"/>
          <w:b/>
          <w:sz w:val="20"/>
          <w:szCs w:val="20"/>
          <w:lang w:val="es-MX"/>
        </w:rPr>
      </w:pPr>
    </w:p>
    <w:p w14:paraId="294120C7" w14:textId="653FA31B" w:rsidR="00ED37BC" w:rsidRPr="009337A2" w:rsidRDefault="00ED37BC" w:rsidP="00840144">
      <w:pPr>
        <w:spacing w:after="0" w:line="240" w:lineRule="auto"/>
        <w:jc w:val="both"/>
        <w:rPr>
          <w:rFonts w:ascii="Arial" w:hAnsi="Arial" w:cs="Arial"/>
          <w:b/>
          <w:sz w:val="20"/>
          <w:szCs w:val="20"/>
          <w:lang w:val="es-MX"/>
        </w:rPr>
      </w:pPr>
      <w:r w:rsidRPr="008633C7">
        <w:rPr>
          <w:rFonts w:ascii="Arial" w:hAnsi="Arial" w:cs="Arial"/>
          <w:b/>
          <w:sz w:val="20"/>
          <w:szCs w:val="20"/>
          <w:lang w:val="es-MX"/>
        </w:rPr>
        <w:lastRenderedPageBreak/>
        <w:t>NO INCLUYE:</w:t>
      </w:r>
    </w:p>
    <w:p w14:paraId="42932A44" w14:textId="77777777" w:rsidR="00ED37BC" w:rsidRPr="00B662F1" w:rsidRDefault="00ED37BC" w:rsidP="00840144">
      <w:pPr>
        <w:pStyle w:val="Sinespaciado"/>
        <w:numPr>
          <w:ilvl w:val="0"/>
          <w:numId w:val="31"/>
        </w:numPr>
        <w:suppressAutoHyphens/>
        <w:autoSpaceDN w:val="0"/>
        <w:jc w:val="both"/>
        <w:textAlignment w:val="baseline"/>
        <w:rPr>
          <w:rFonts w:ascii="Arial" w:hAnsi="Arial" w:cs="Arial"/>
          <w:sz w:val="20"/>
          <w:szCs w:val="20"/>
          <w:lang w:val="es-ES"/>
        </w:rPr>
      </w:pPr>
      <w:r w:rsidRPr="00B662F1">
        <w:rPr>
          <w:rFonts w:ascii="Arial" w:hAnsi="Arial" w:cs="Arial"/>
          <w:sz w:val="20"/>
          <w:szCs w:val="20"/>
          <w:lang w:val="es-ES"/>
        </w:rPr>
        <w:t>Extras en hoteles</w:t>
      </w:r>
      <w:r>
        <w:rPr>
          <w:rFonts w:ascii="Arial" w:hAnsi="Arial" w:cs="Arial"/>
          <w:sz w:val="20"/>
          <w:szCs w:val="20"/>
          <w:lang w:val="es-ES"/>
        </w:rPr>
        <w:t xml:space="preserve"> como </w:t>
      </w:r>
      <w:proofErr w:type="spellStart"/>
      <w:r>
        <w:rPr>
          <w:rFonts w:ascii="Arial" w:hAnsi="Arial" w:cs="Arial"/>
          <w:sz w:val="20"/>
          <w:szCs w:val="20"/>
          <w:lang w:val="es-ES"/>
        </w:rPr>
        <w:t>room</w:t>
      </w:r>
      <w:proofErr w:type="spellEnd"/>
      <w:r>
        <w:rPr>
          <w:rFonts w:ascii="Arial" w:hAnsi="Arial" w:cs="Arial"/>
          <w:sz w:val="20"/>
          <w:szCs w:val="20"/>
          <w:lang w:val="es-ES"/>
        </w:rPr>
        <w:t xml:space="preserve"> </w:t>
      </w:r>
      <w:proofErr w:type="spellStart"/>
      <w:r>
        <w:rPr>
          <w:rFonts w:ascii="Arial" w:hAnsi="Arial" w:cs="Arial"/>
          <w:sz w:val="20"/>
          <w:szCs w:val="20"/>
          <w:lang w:val="es-ES"/>
        </w:rPr>
        <w:t>service</w:t>
      </w:r>
      <w:proofErr w:type="spellEnd"/>
      <w:r>
        <w:rPr>
          <w:rFonts w:ascii="Arial" w:hAnsi="Arial" w:cs="Arial"/>
          <w:sz w:val="20"/>
          <w:szCs w:val="20"/>
          <w:lang w:val="es-ES"/>
        </w:rPr>
        <w:t>, lavandería, tintorería, etc.</w:t>
      </w:r>
    </w:p>
    <w:p w14:paraId="22C9407B" w14:textId="77777777" w:rsidR="00ED37BC" w:rsidRPr="00B662F1" w:rsidRDefault="00ED37BC" w:rsidP="00840144">
      <w:pPr>
        <w:pStyle w:val="Sinespaciado"/>
        <w:numPr>
          <w:ilvl w:val="0"/>
          <w:numId w:val="31"/>
        </w:numPr>
        <w:jc w:val="both"/>
        <w:rPr>
          <w:rFonts w:ascii="Arial" w:hAnsi="Arial" w:cs="Arial"/>
          <w:sz w:val="20"/>
          <w:szCs w:val="20"/>
          <w:lang w:val="es-ES"/>
        </w:rPr>
      </w:pPr>
      <w:r w:rsidRPr="00B662F1">
        <w:rPr>
          <w:rFonts w:ascii="Arial" w:hAnsi="Arial" w:cs="Arial"/>
          <w:sz w:val="20"/>
          <w:szCs w:val="20"/>
          <w:lang w:val="es-ES"/>
        </w:rPr>
        <w:t>Boletos aéreos o de autobús</w:t>
      </w:r>
    </w:p>
    <w:p w14:paraId="1DBB76FE" w14:textId="77777777" w:rsidR="00ED37BC" w:rsidRPr="00B662F1" w:rsidRDefault="00ED37BC" w:rsidP="00840144">
      <w:pPr>
        <w:pStyle w:val="Sinespaciado"/>
        <w:numPr>
          <w:ilvl w:val="0"/>
          <w:numId w:val="31"/>
        </w:numPr>
        <w:suppressAutoHyphens/>
        <w:autoSpaceDN w:val="0"/>
        <w:jc w:val="both"/>
        <w:textAlignment w:val="baseline"/>
        <w:rPr>
          <w:rFonts w:ascii="Arial" w:hAnsi="Arial" w:cs="Arial"/>
          <w:sz w:val="20"/>
          <w:szCs w:val="20"/>
          <w:lang w:val="es-ES"/>
        </w:rPr>
      </w:pPr>
      <w:r w:rsidRPr="00B662F1">
        <w:rPr>
          <w:rFonts w:ascii="Arial" w:hAnsi="Arial" w:cs="Arial"/>
          <w:noProof/>
          <w:sz w:val="20"/>
          <w:szCs w:val="20"/>
          <w:lang w:val="es-MX" w:eastAsia="es-MX" w:bidi="ar-SA"/>
        </w:rPr>
        <w:t>Servicios, excursiones</w:t>
      </w:r>
      <w:r>
        <w:rPr>
          <w:rFonts w:ascii="Arial" w:hAnsi="Arial" w:cs="Arial"/>
          <w:noProof/>
          <w:sz w:val="20"/>
          <w:szCs w:val="20"/>
          <w:lang w:val="es-MX" w:eastAsia="es-MX" w:bidi="ar-SA"/>
        </w:rPr>
        <w:t xml:space="preserve">, </w:t>
      </w:r>
      <w:r w:rsidRPr="00B662F1">
        <w:rPr>
          <w:rFonts w:ascii="Arial" w:hAnsi="Arial" w:cs="Arial"/>
          <w:noProof/>
          <w:sz w:val="20"/>
          <w:szCs w:val="20"/>
          <w:lang w:val="es-MX" w:eastAsia="es-MX" w:bidi="ar-SA"/>
        </w:rPr>
        <w:t xml:space="preserve">comidas </w:t>
      </w:r>
      <w:r>
        <w:rPr>
          <w:rFonts w:ascii="Arial" w:hAnsi="Arial" w:cs="Arial"/>
          <w:noProof/>
          <w:sz w:val="20"/>
          <w:szCs w:val="20"/>
          <w:lang w:val="es-MX" w:eastAsia="es-MX" w:bidi="ar-SA"/>
        </w:rPr>
        <w:t xml:space="preserve">y bebidas </w:t>
      </w:r>
      <w:r w:rsidRPr="00B662F1">
        <w:rPr>
          <w:rFonts w:ascii="Arial" w:hAnsi="Arial" w:cs="Arial"/>
          <w:noProof/>
          <w:sz w:val="20"/>
          <w:szCs w:val="20"/>
          <w:lang w:val="es-MX" w:eastAsia="es-MX" w:bidi="ar-SA"/>
        </w:rPr>
        <w:t>no especificadas</w:t>
      </w:r>
      <w:r>
        <w:rPr>
          <w:rFonts w:ascii="Arial" w:hAnsi="Arial" w:cs="Arial"/>
          <w:noProof/>
          <w:sz w:val="20"/>
          <w:szCs w:val="20"/>
          <w:lang w:val="es-MX" w:eastAsia="es-MX" w:bidi="ar-SA"/>
        </w:rPr>
        <w:t>.</w:t>
      </w:r>
      <w:r w:rsidRPr="00B662F1">
        <w:rPr>
          <w:rFonts w:ascii="Arial" w:hAnsi="Arial" w:cs="Arial"/>
          <w:sz w:val="20"/>
          <w:szCs w:val="20"/>
          <w:lang w:val="es-ES"/>
        </w:rPr>
        <w:t xml:space="preserve"> </w:t>
      </w:r>
    </w:p>
    <w:p w14:paraId="3BD0AC9D" w14:textId="77777777" w:rsidR="00ED37BC" w:rsidRDefault="00ED37BC" w:rsidP="00840144">
      <w:pPr>
        <w:pStyle w:val="Sinespaciado"/>
        <w:numPr>
          <w:ilvl w:val="0"/>
          <w:numId w:val="31"/>
        </w:numPr>
        <w:suppressAutoHyphens/>
        <w:autoSpaceDN w:val="0"/>
        <w:jc w:val="both"/>
        <w:textAlignment w:val="baseline"/>
        <w:rPr>
          <w:rFonts w:ascii="Arial" w:hAnsi="Arial" w:cs="Arial"/>
          <w:sz w:val="20"/>
          <w:szCs w:val="20"/>
          <w:lang w:val="es-ES"/>
        </w:rPr>
      </w:pPr>
      <w:r w:rsidRPr="00B662F1">
        <w:rPr>
          <w:rFonts w:ascii="Arial" w:hAnsi="Arial" w:cs="Arial"/>
          <w:sz w:val="20"/>
          <w:szCs w:val="20"/>
          <w:lang w:val="es-ES"/>
        </w:rPr>
        <w:t>Propinas a camaristas, botones, guías, choferes</w:t>
      </w:r>
      <w:r>
        <w:rPr>
          <w:rFonts w:ascii="Arial" w:hAnsi="Arial" w:cs="Arial"/>
          <w:sz w:val="20"/>
          <w:szCs w:val="20"/>
          <w:lang w:val="es-ES"/>
        </w:rPr>
        <w:t xml:space="preserve"> etc.</w:t>
      </w:r>
    </w:p>
    <w:p w14:paraId="4F7AE1AB" w14:textId="77777777" w:rsidR="00ED37BC" w:rsidRPr="00B662F1" w:rsidRDefault="00ED37BC" w:rsidP="00840144">
      <w:pPr>
        <w:pStyle w:val="Sinespaciado"/>
        <w:numPr>
          <w:ilvl w:val="0"/>
          <w:numId w:val="31"/>
        </w:numPr>
        <w:suppressAutoHyphens/>
        <w:autoSpaceDN w:val="0"/>
        <w:jc w:val="both"/>
        <w:textAlignment w:val="baseline"/>
        <w:rPr>
          <w:rFonts w:ascii="Arial" w:hAnsi="Arial" w:cs="Arial"/>
          <w:sz w:val="20"/>
          <w:szCs w:val="20"/>
          <w:lang w:val="es-ES"/>
        </w:rPr>
      </w:pPr>
      <w:r>
        <w:rPr>
          <w:rFonts w:ascii="Arial" w:hAnsi="Arial" w:cs="Arial"/>
          <w:sz w:val="20"/>
          <w:szCs w:val="20"/>
          <w:lang w:val="es-ES"/>
        </w:rPr>
        <w:t>G</w:t>
      </w:r>
      <w:r w:rsidRPr="00B662F1">
        <w:rPr>
          <w:rFonts w:ascii="Arial" w:hAnsi="Arial" w:cs="Arial"/>
          <w:sz w:val="20"/>
          <w:szCs w:val="20"/>
          <w:lang w:val="es-ES"/>
        </w:rPr>
        <w:t>astos personales</w:t>
      </w:r>
    </w:p>
    <w:p w14:paraId="47D8A401" w14:textId="77777777" w:rsidR="00ED37BC" w:rsidRPr="008D1BE1" w:rsidRDefault="00ED37BC" w:rsidP="00840144">
      <w:pPr>
        <w:spacing w:after="0" w:line="240" w:lineRule="auto"/>
        <w:jc w:val="both"/>
        <w:rPr>
          <w:rFonts w:ascii="Arial" w:hAnsi="Arial" w:cs="Arial"/>
          <w:sz w:val="20"/>
          <w:szCs w:val="20"/>
        </w:rPr>
      </w:pPr>
    </w:p>
    <w:p w14:paraId="3A59EBBA" w14:textId="77777777" w:rsidR="00A66182" w:rsidRPr="007C6CE1" w:rsidRDefault="00A66182" w:rsidP="00A66182">
      <w:pPr>
        <w:pStyle w:val="Sinespaciado"/>
        <w:jc w:val="both"/>
        <w:rPr>
          <w:rFonts w:ascii="Arial" w:hAnsi="Arial" w:cs="Arial"/>
          <w:b/>
          <w:sz w:val="20"/>
          <w:szCs w:val="20"/>
          <w:lang w:val="es-MX"/>
        </w:rPr>
      </w:pPr>
      <w:r w:rsidRPr="007C6CE1">
        <w:rPr>
          <w:rFonts w:ascii="Arial" w:hAnsi="Arial" w:cs="Arial"/>
          <w:b/>
          <w:sz w:val="20"/>
          <w:szCs w:val="20"/>
          <w:lang w:val="es-MX"/>
        </w:rPr>
        <w:t>IMPORTANTE:</w:t>
      </w:r>
    </w:p>
    <w:p w14:paraId="26B51317" w14:textId="77777777" w:rsidR="00A66182" w:rsidRPr="007C6CE1" w:rsidRDefault="00A66182" w:rsidP="00A66182">
      <w:pPr>
        <w:pStyle w:val="Prrafodelista"/>
        <w:numPr>
          <w:ilvl w:val="0"/>
          <w:numId w:val="36"/>
        </w:numPr>
        <w:suppressAutoHyphens/>
        <w:autoSpaceDN w:val="0"/>
        <w:spacing w:after="0" w:line="240" w:lineRule="auto"/>
        <w:jc w:val="both"/>
        <w:textAlignment w:val="baseline"/>
        <w:rPr>
          <w:rFonts w:ascii="Arial" w:hAnsi="Arial" w:cs="Arial"/>
          <w:sz w:val="20"/>
          <w:szCs w:val="20"/>
          <w:lang w:val="es-MX"/>
        </w:rPr>
      </w:pPr>
      <w:r w:rsidRPr="007C6CE1">
        <w:rPr>
          <w:rFonts w:ascii="Arial" w:hAnsi="Arial" w:cs="Arial"/>
          <w:sz w:val="20"/>
          <w:szCs w:val="20"/>
          <w:lang w:val="es-MX"/>
        </w:rPr>
        <w:t>Se reserva el derecho de modificar el orden de los tours dentro de un paquete, además de cambiar el orden de las visitas, por cuestiones de operación internas o por fuerza mayor.</w:t>
      </w:r>
    </w:p>
    <w:p w14:paraId="0BAA2F01" w14:textId="77777777" w:rsidR="00A66182" w:rsidRPr="007C6CE1" w:rsidRDefault="00A66182" w:rsidP="00A66182">
      <w:pPr>
        <w:pStyle w:val="Prrafodelista"/>
        <w:numPr>
          <w:ilvl w:val="0"/>
          <w:numId w:val="36"/>
        </w:numPr>
        <w:suppressAutoHyphens/>
        <w:autoSpaceDN w:val="0"/>
        <w:spacing w:after="0" w:line="240" w:lineRule="auto"/>
        <w:jc w:val="both"/>
        <w:textAlignment w:val="baseline"/>
        <w:rPr>
          <w:rFonts w:ascii="Arial" w:hAnsi="Arial" w:cs="Arial"/>
          <w:sz w:val="20"/>
          <w:szCs w:val="20"/>
          <w:lang w:val="es-MX"/>
        </w:rPr>
      </w:pPr>
      <w:r w:rsidRPr="007C6CE1">
        <w:rPr>
          <w:rFonts w:ascii="Arial" w:hAnsi="Arial" w:cs="Arial"/>
          <w:sz w:val="20"/>
          <w:szCs w:val="20"/>
          <w:lang w:val="es-MX"/>
        </w:rPr>
        <w:t xml:space="preserve">A su llegada se le indicarán los horarios de pick up previos a las actividades marcadas en itinerario, esto dependerá de la ubicación del hotel, ya que los tours y traslados son en servicio compartido. </w:t>
      </w:r>
    </w:p>
    <w:p w14:paraId="1AD9DE15" w14:textId="76E807A8" w:rsidR="00A66182" w:rsidRPr="007C6CE1" w:rsidRDefault="00A66182" w:rsidP="00A66182">
      <w:pPr>
        <w:pStyle w:val="Prrafodelista"/>
        <w:numPr>
          <w:ilvl w:val="0"/>
          <w:numId w:val="36"/>
        </w:numPr>
        <w:suppressAutoHyphens/>
        <w:autoSpaceDN w:val="0"/>
        <w:spacing w:after="0" w:line="240" w:lineRule="auto"/>
        <w:jc w:val="both"/>
        <w:textAlignment w:val="baseline"/>
        <w:rPr>
          <w:rFonts w:ascii="Arial" w:hAnsi="Arial" w:cs="Arial"/>
          <w:sz w:val="20"/>
          <w:szCs w:val="20"/>
          <w:lang w:val="es-MX"/>
        </w:rPr>
      </w:pPr>
      <w:r w:rsidRPr="007C6CE1">
        <w:rPr>
          <w:rFonts w:ascii="Arial" w:hAnsi="Arial" w:cs="Arial"/>
          <w:sz w:val="20"/>
          <w:szCs w:val="20"/>
          <w:lang w:val="es-MX"/>
        </w:rPr>
        <w:t>Se sugiere llevar a los recorridos: bloqueador sola</w:t>
      </w:r>
      <w:r w:rsidR="00FC7AB2">
        <w:rPr>
          <w:rFonts w:ascii="Arial" w:hAnsi="Arial" w:cs="Arial"/>
          <w:sz w:val="20"/>
          <w:szCs w:val="20"/>
          <w:lang w:val="es-MX"/>
        </w:rPr>
        <w:t>r</w:t>
      </w:r>
      <w:r w:rsidRPr="007C6CE1">
        <w:rPr>
          <w:rFonts w:ascii="Arial" w:hAnsi="Arial" w:cs="Arial"/>
          <w:sz w:val="20"/>
          <w:szCs w:val="20"/>
          <w:lang w:val="es-MX"/>
        </w:rPr>
        <w:t>, lentes de sol, ropa fresca y calzado cómodo y efectivo para compras en caso de que requieran algún suvenir en los lugares a visitar.</w:t>
      </w:r>
    </w:p>
    <w:p w14:paraId="33297F41" w14:textId="77777777" w:rsidR="00A66182" w:rsidRPr="008008EF" w:rsidRDefault="00A66182" w:rsidP="00A66182">
      <w:pPr>
        <w:spacing w:after="0" w:line="240" w:lineRule="auto"/>
        <w:jc w:val="both"/>
        <w:rPr>
          <w:rFonts w:ascii="Arial" w:hAnsi="Arial" w:cs="Arial"/>
          <w:sz w:val="20"/>
          <w:szCs w:val="20"/>
          <w:lang w:val="es-MX"/>
        </w:rPr>
      </w:pPr>
    </w:p>
    <w:p w14:paraId="5A03C038" w14:textId="77777777" w:rsidR="00A66182" w:rsidRPr="008008EF" w:rsidRDefault="00A66182" w:rsidP="00A66182">
      <w:pPr>
        <w:spacing w:after="0" w:line="240" w:lineRule="auto"/>
        <w:jc w:val="both"/>
        <w:rPr>
          <w:rFonts w:ascii="Arial" w:hAnsi="Arial" w:cs="Arial"/>
          <w:sz w:val="20"/>
          <w:szCs w:val="20"/>
          <w:lang w:val="es-MX"/>
        </w:rPr>
      </w:pPr>
    </w:p>
    <w:p w14:paraId="5CF21BDA" w14:textId="77777777" w:rsidR="00A66182" w:rsidRPr="008008EF" w:rsidRDefault="00A66182" w:rsidP="00A66182">
      <w:pPr>
        <w:spacing w:after="0" w:line="240" w:lineRule="auto"/>
        <w:jc w:val="both"/>
        <w:rPr>
          <w:rFonts w:ascii="Arial" w:hAnsi="Arial" w:cs="Arial"/>
          <w:sz w:val="20"/>
          <w:szCs w:val="20"/>
          <w:lang w:val="es-MX"/>
        </w:rPr>
      </w:pPr>
    </w:p>
    <w:p w14:paraId="4F236F88" w14:textId="77777777" w:rsidR="00A66182" w:rsidRDefault="00A66182" w:rsidP="00A66182">
      <w:pPr>
        <w:spacing w:after="0" w:line="240" w:lineRule="auto"/>
        <w:jc w:val="both"/>
        <w:rPr>
          <w:rFonts w:ascii="Arial" w:hAnsi="Arial" w:cs="Arial"/>
          <w:sz w:val="20"/>
          <w:szCs w:val="20"/>
        </w:rPr>
      </w:pPr>
      <w:r w:rsidRPr="008008EF">
        <w:rPr>
          <w:rFonts w:ascii="Arial" w:hAnsi="Arial" w:cs="Arial"/>
          <w:sz w:val="20"/>
          <w:szCs w:val="20"/>
          <w:lang w:val="es-MX"/>
        </w:rPr>
        <w:t xml:space="preserve">                                                        </w:t>
      </w:r>
      <w:r w:rsidRPr="007C6CE1">
        <w:rPr>
          <w:rFonts w:ascii="Arial" w:hAnsi="Arial" w:cs="Arial"/>
          <w:noProof/>
        </w:rPr>
        <w:drawing>
          <wp:inline distT="0" distB="0" distL="0" distR="0" wp14:anchorId="366723AC" wp14:editId="2DD0524E">
            <wp:extent cx="2466975" cy="65403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3770" cy="666441"/>
                    </a:xfrm>
                    <a:prstGeom prst="rect">
                      <a:avLst/>
                    </a:prstGeom>
                    <a:noFill/>
                    <a:ln>
                      <a:noFill/>
                    </a:ln>
                  </pic:spPr>
                </pic:pic>
              </a:graphicData>
            </a:graphic>
          </wp:inline>
        </w:drawing>
      </w:r>
    </w:p>
    <w:p w14:paraId="1D7A9F7B" w14:textId="77777777" w:rsidR="00A66182" w:rsidRPr="007C6CE1" w:rsidRDefault="00A66182" w:rsidP="00A66182">
      <w:pPr>
        <w:spacing w:after="0" w:line="240" w:lineRule="auto"/>
        <w:jc w:val="both"/>
        <w:rPr>
          <w:rFonts w:ascii="Arial" w:hAnsi="Arial" w:cs="Arial"/>
          <w:sz w:val="20"/>
          <w:szCs w:val="20"/>
        </w:rPr>
      </w:pPr>
    </w:p>
    <w:tbl>
      <w:tblPr>
        <w:tblStyle w:val="Tablaconcuadrcula4-nfasis1"/>
        <w:tblW w:w="0" w:type="auto"/>
        <w:tblInd w:w="1630" w:type="dxa"/>
        <w:tblLook w:val="04A0" w:firstRow="1" w:lastRow="0" w:firstColumn="1" w:lastColumn="0" w:noHBand="0" w:noVBand="1"/>
      </w:tblPr>
      <w:tblGrid>
        <w:gridCol w:w="4461"/>
        <w:gridCol w:w="2338"/>
      </w:tblGrid>
      <w:tr w:rsidR="00ED7026" w:rsidRPr="00F178C5" w14:paraId="51304977" w14:textId="77777777" w:rsidTr="00057C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shd w:val="clear" w:color="auto" w:fill="1F497D" w:themeFill="text2"/>
            <w:hideMark/>
          </w:tcPr>
          <w:p w14:paraId="6556E230" w14:textId="2F88F999" w:rsidR="00ED7026" w:rsidRPr="00027F83" w:rsidRDefault="00ED7026" w:rsidP="00ED7026">
            <w:pPr>
              <w:pStyle w:val="Sinespaciado"/>
              <w:suppressAutoHyphens/>
              <w:autoSpaceDN w:val="0"/>
              <w:jc w:val="center"/>
              <w:textAlignment w:val="baseline"/>
              <w:rPr>
                <w:rFonts w:ascii="Arial" w:hAnsi="Arial" w:cs="Arial"/>
                <w:sz w:val="20"/>
                <w:szCs w:val="20"/>
                <w:lang w:val="es-ES"/>
              </w:rPr>
            </w:pPr>
            <w:r w:rsidRPr="00027F83">
              <w:rPr>
                <w:rFonts w:ascii="Arial" w:hAnsi="Arial" w:cs="Arial"/>
                <w:b w:val="0"/>
                <w:bCs w:val="0"/>
                <w:sz w:val="20"/>
                <w:szCs w:val="20"/>
                <w:lang w:val="es-ES"/>
              </w:rPr>
              <w:t>OPCIONALES PARA ENRIQUECER TU VIAJE</w:t>
            </w:r>
          </w:p>
        </w:tc>
      </w:tr>
      <w:tr w:rsidR="00A66182" w14:paraId="4FBDBFEC" w14:textId="77777777" w:rsidTr="00B76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hideMark/>
          </w:tcPr>
          <w:p w14:paraId="447F4800" w14:textId="77777777" w:rsidR="00A66182" w:rsidRPr="00027F83" w:rsidRDefault="00A66182" w:rsidP="00B769BA">
            <w:pPr>
              <w:pStyle w:val="Sinespaciado"/>
              <w:suppressAutoHyphens/>
              <w:autoSpaceDN w:val="0"/>
              <w:jc w:val="center"/>
              <w:textAlignment w:val="baseline"/>
              <w:rPr>
                <w:rFonts w:ascii="Arial" w:hAnsi="Arial" w:cs="Arial"/>
                <w:sz w:val="20"/>
                <w:szCs w:val="20"/>
                <w:lang w:val="es-ES"/>
              </w:rPr>
            </w:pPr>
            <w:r w:rsidRPr="00027F83">
              <w:rPr>
                <w:rFonts w:ascii="Arial" w:hAnsi="Arial" w:cs="Arial"/>
                <w:color w:val="FFFFFF" w:themeColor="background1"/>
                <w:sz w:val="20"/>
                <w:szCs w:val="20"/>
                <w:lang w:val="es-ES"/>
              </w:rPr>
              <w:t xml:space="preserve">Travel Shop Pack </w:t>
            </w:r>
          </w:p>
        </w:tc>
        <w:tc>
          <w:tcPr>
            <w:tcW w:w="233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hideMark/>
          </w:tcPr>
          <w:p w14:paraId="61FA05CF" w14:textId="77777777" w:rsidR="00A66182" w:rsidRPr="00027F83" w:rsidRDefault="00A66182" w:rsidP="00B769BA">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sidRPr="00027F83">
              <w:rPr>
                <w:rFonts w:ascii="Arial" w:hAnsi="Arial" w:cs="Arial"/>
                <w:color w:val="FFFFFF" w:themeColor="background1"/>
                <w:sz w:val="20"/>
                <w:szCs w:val="20"/>
                <w:lang w:val="es-ES"/>
              </w:rPr>
              <w:t>Por persona</w:t>
            </w:r>
          </w:p>
        </w:tc>
      </w:tr>
      <w:tr w:rsidR="00A66182" w14:paraId="61D9E6C8" w14:textId="77777777" w:rsidTr="00B769BA">
        <w:tc>
          <w:tcPr>
            <w:cnfStyle w:val="001000000000" w:firstRow="0" w:lastRow="0" w:firstColumn="1" w:lastColumn="0" w:oddVBand="0" w:evenVBand="0" w:oddHBand="0" w:evenHBand="0" w:firstRowFirstColumn="0" w:firstRowLastColumn="0" w:lastRowFirstColumn="0" w:lastRowLastColumn="0"/>
            <w:tcW w:w="44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14:paraId="3D78A5E3" w14:textId="77777777" w:rsidR="00A66182" w:rsidRPr="00027F83" w:rsidRDefault="00A66182" w:rsidP="00B769BA">
            <w:pPr>
              <w:pStyle w:val="Sinespaciado"/>
              <w:suppressAutoHyphens/>
              <w:autoSpaceDN w:val="0"/>
              <w:jc w:val="both"/>
              <w:textAlignment w:val="baseline"/>
              <w:rPr>
                <w:rFonts w:ascii="Arial" w:hAnsi="Arial" w:cs="Arial"/>
                <w:b w:val="0"/>
                <w:bCs w:val="0"/>
                <w:sz w:val="20"/>
                <w:szCs w:val="20"/>
                <w:lang w:val="es-ES"/>
              </w:rPr>
            </w:pPr>
            <w:r>
              <w:rPr>
                <w:rFonts w:ascii="Arial" w:hAnsi="Arial" w:cs="Arial"/>
                <w:b w:val="0"/>
                <w:bCs w:val="0"/>
                <w:sz w:val="20"/>
                <w:szCs w:val="20"/>
                <w:lang w:val="es-ES"/>
              </w:rPr>
              <w:t>Noche Mexicana en Garibaldi</w:t>
            </w:r>
          </w:p>
        </w:tc>
        <w:tc>
          <w:tcPr>
            <w:tcW w:w="2338" w:type="dxa"/>
            <w:vMerge w:val="restart"/>
            <w:tcBorders>
              <w:top w:val="single" w:sz="4" w:space="0" w:color="95B3D7" w:themeColor="accent1" w:themeTint="99"/>
              <w:left w:val="single" w:sz="4" w:space="0" w:color="95B3D7" w:themeColor="accent1" w:themeTint="99"/>
              <w:right w:val="single" w:sz="4" w:space="0" w:color="95B3D7" w:themeColor="accent1" w:themeTint="99"/>
            </w:tcBorders>
            <w:shd w:val="clear" w:color="auto" w:fill="FFFFFF" w:themeFill="background1"/>
            <w:vAlign w:val="center"/>
          </w:tcPr>
          <w:p w14:paraId="5880D78B" w14:textId="56B95793" w:rsidR="00A66182" w:rsidRPr="00027F83" w:rsidRDefault="00A66182" w:rsidP="00B769BA">
            <w:pPr>
              <w:pStyle w:val="Sinespaciado"/>
              <w:suppressAutoHyphens/>
              <w:autoSpaceDN w:val="0"/>
              <w:jc w:val="center"/>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w:t>
            </w:r>
            <w:r w:rsidR="00ED7026">
              <w:rPr>
                <w:rFonts w:ascii="Arial" w:hAnsi="Arial" w:cs="Arial"/>
                <w:sz w:val="20"/>
                <w:szCs w:val="20"/>
                <w:lang w:val="es-ES"/>
              </w:rPr>
              <w:t>3</w:t>
            </w:r>
            <w:r>
              <w:rPr>
                <w:rFonts w:ascii="Arial" w:hAnsi="Arial" w:cs="Arial"/>
                <w:sz w:val="20"/>
                <w:szCs w:val="20"/>
                <w:lang w:val="es-ES"/>
              </w:rPr>
              <w:t>, 755.00</w:t>
            </w:r>
          </w:p>
        </w:tc>
      </w:tr>
      <w:tr w:rsidR="00A66182" w:rsidRPr="00F178C5" w14:paraId="6EC27A1D" w14:textId="77777777" w:rsidTr="00B769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1"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hideMark/>
          </w:tcPr>
          <w:p w14:paraId="7F776716" w14:textId="4A03CA6A" w:rsidR="00A66182" w:rsidRPr="00027F83" w:rsidRDefault="00ED7026" w:rsidP="00B769BA">
            <w:pPr>
              <w:pStyle w:val="Sinespaciado"/>
              <w:suppressAutoHyphens/>
              <w:autoSpaceDN w:val="0"/>
              <w:jc w:val="both"/>
              <w:textAlignment w:val="baseline"/>
              <w:rPr>
                <w:rFonts w:ascii="Arial" w:hAnsi="Arial" w:cs="Arial"/>
                <w:b w:val="0"/>
                <w:bCs w:val="0"/>
                <w:sz w:val="20"/>
                <w:szCs w:val="20"/>
                <w:lang w:val="es-ES"/>
              </w:rPr>
            </w:pPr>
            <w:r>
              <w:rPr>
                <w:rFonts w:ascii="Arial" w:hAnsi="Arial" w:cs="Arial"/>
                <w:b w:val="0"/>
                <w:bCs w:val="0"/>
                <w:sz w:val="20"/>
                <w:szCs w:val="20"/>
                <w:lang w:val="es-ES"/>
              </w:rPr>
              <w:t>Tour gastronómico de tacos y mezcal</w:t>
            </w:r>
          </w:p>
        </w:tc>
        <w:tc>
          <w:tcPr>
            <w:tcW w:w="2338" w:type="dxa"/>
            <w:vMerge/>
            <w:tcBorders>
              <w:left w:val="single" w:sz="4" w:space="0" w:color="95B3D7" w:themeColor="accent1" w:themeTint="99"/>
              <w:bottom w:val="single" w:sz="4" w:space="0" w:color="95B3D7" w:themeColor="accent1" w:themeTint="99"/>
              <w:right w:val="single" w:sz="4" w:space="0" w:color="95B3D7" w:themeColor="accent1" w:themeTint="99"/>
            </w:tcBorders>
            <w:shd w:val="clear" w:color="auto" w:fill="FFFFFF" w:themeFill="background1"/>
          </w:tcPr>
          <w:p w14:paraId="22BAAE6E" w14:textId="77777777" w:rsidR="00A66182" w:rsidRPr="00027F83" w:rsidRDefault="00A66182" w:rsidP="00B769BA">
            <w:pPr>
              <w:pStyle w:val="Sinespaciado"/>
              <w:suppressAutoHyphens/>
              <w:autoSpaceDN w:val="0"/>
              <w:jc w:val="center"/>
              <w:textAlignment w:val="baseline"/>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p>
        </w:tc>
      </w:tr>
    </w:tbl>
    <w:p w14:paraId="35D3A7AB" w14:textId="77777777" w:rsidR="00A66182" w:rsidRDefault="00A66182" w:rsidP="00A66182">
      <w:pPr>
        <w:spacing w:after="0" w:line="240" w:lineRule="auto"/>
        <w:rPr>
          <w:rFonts w:ascii="Arial" w:hAnsi="Arial" w:cs="Arial"/>
          <w:b/>
          <w:bCs/>
          <w:sz w:val="20"/>
          <w:szCs w:val="20"/>
          <w:lang w:val="es-MX"/>
        </w:rPr>
      </w:pPr>
    </w:p>
    <w:p w14:paraId="13D40BCA" w14:textId="77777777" w:rsidR="00A66182" w:rsidRDefault="00A66182" w:rsidP="00A66182">
      <w:pPr>
        <w:spacing w:after="0" w:line="240" w:lineRule="auto"/>
        <w:rPr>
          <w:rFonts w:ascii="Arial" w:hAnsi="Arial" w:cs="Arial"/>
          <w:b/>
          <w:bCs/>
          <w:sz w:val="20"/>
          <w:szCs w:val="20"/>
          <w:lang w:val="es-MX"/>
        </w:rPr>
      </w:pPr>
    </w:p>
    <w:p w14:paraId="48D4EE7E" w14:textId="77777777" w:rsidR="00A66182" w:rsidRDefault="00A66182" w:rsidP="00A66182">
      <w:pPr>
        <w:spacing w:after="0" w:line="240" w:lineRule="auto"/>
        <w:rPr>
          <w:rFonts w:ascii="Arial" w:hAnsi="Arial" w:cs="Arial"/>
          <w:b/>
          <w:bCs/>
          <w:sz w:val="20"/>
          <w:szCs w:val="20"/>
          <w:lang w:val="es-MX"/>
        </w:rPr>
      </w:pPr>
      <w:r w:rsidRPr="00027F83">
        <w:rPr>
          <w:rFonts w:ascii="Arial" w:hAnsi="Arial" w:cs="Arial"/>
          <w:b/>
          <w:bCs/>
          <w:sz w:val="20"/>
          <w:szCs w:val="20"/>
          <w:lang w:val="es-MX"/>
        </w:rPr>
        <w:t>TRAVEL SHOP PACK INCLUYE:</w:t>
      </w:r>
    </w:p>
    <w:p w14:paraId="2BCE34C3" w14:textId="77777777" w:rsidR="00A66182" w:rsidRPr="00027F83" w:rsidRDefault="00A66182" w:rsidP="00A66182">
      <w:pPr>
        <w:spacing w:after="0" w:line="240" w:lineRule="auto"/>
        <w:rPr>
          <w:rFonts w:ascii="Arial" w:hAnsi="Arial" w:cs="Arial"/>
          <w:b/>
          <w:bCs/>
          <w:sz w:val="20"/>
          <w:szCs w:val="20"/>
          <w:lang w:val="es-MX"/>
        </w:rPr>
      </w:pPr>
    </w:p>
    <w:p w14:paraId="20CAE047" w14:textId="77777777" w:rsidR="00A66182" w:rsidRPr="00027F83" w:rsidRDefault="00A66182" w:rsidP="00A66182">
      <w:pPr>
        <w:numPr>
          <w:ilvl w:val="0"/>
          <w:numId w:val="35"/>
        </w:numPr>
        <w:spacing w:after="0" w:line="240" w:lineRule="auto"/>
        <w:rPr>
          <w:rFonts w:ascii="Arial" w:hAnsi="Arial" w:cs="Arial"/>
          <w:sz w:val="20"/>
          <w:szCs w:val="20"/>
          <w:lang w:val="es-MX"/>
        </w:rPr>
      </w:pPr>
      <w:r>
        <w:rPr>
          <w:rFonts w:ascii="Arial" w:hAnsi="Arial" w:cs="Arial"/>
          <w:sz w:val="20"/>
          <w:szCs w:val="20"/>
          <w:lang w:val="es-MX"/>
        </w:rPr>
        <w:t>Noche Mexicana en Garibaldi</w:t>
      </w:r>
    </w:p>
    <w:p w14:paraId="220AC98E" w14:textId="77777777" w:rsidR="00A66182" w:rsidRPr="00027F83" w:rsidRDefault="00A66182" w:rsidP="00A66182">
      <w:pPr>
        <w:numPr>
          <w:ilvl w:val="1"/>
          <w:numId w:val="35"/>
        </w:numPr>
        <w:spacing w:after="0" w:line="240" w:lineRule="auto"/>
        <w:rPr>
          <w:rFonts w:ascii="Arial" w:hAnsi="Arial" w:cs="Arial"/>
          <w:b/>
          <w:bCs/>
          <w:sz w:val="20"/>
          <w:szCs w:val="20"/>
          <w:lang w:val="es-MX"/>
        </w:rPr>
      </w:pPr>
      <w:r>
        <w:rPr>
          <w:rFonts w:ascii="Arial" w:hAnsi="Arial" w:cs="Arial"/>
          <w:sz w:val="20"/>
          <w:szCs w:val="20"/>
          <w:lang w:val="es-MX"/>
        </w:rPr>
        <w:t>Traslados</w:t>
      </w:r>
    </w:p>
    <w:p w14:paraId="12E30430" w14:textId="77777777" w:rsidR="00A66182" w:rsidRPr="00027F83" w:rsidRDefault="00A66182" w:rsidP="00A66182">
      <w:pPr>
        <w:numPr>
          <w:ilvl w:val="1"/>
          <w:numId w:val="35"/>
        </w:numPr>
        <w:spacing w:after="0" w:line="240" w:lineRule="auto"/>
        <w:rPr>
          <w:rFonts w:ascii="Arial" w:hAnsi="Arial" w:cs="Arial"/>
          <w:b/>
          <w:bCs/>
          <w:sz w:val="20"/>
          <w:szCs w:val="20"/>
          <w:lang w:val="es-MX"/>
        </w:rPr>
      </w:pPr>
      <w:r>
        <w:rPr>
          <w:rFonts w:ascii="Arial" w:hAnsi="Arial" w:cs="Arial"/>
          <w:sz w:val="20"/>
          <w:szCs w:val="20"/>
          <w:lang w:val="es-MX"/>
        </w:rPr>
        <w:t>Entrada en Show Mexicano en centro de espectáculos</w:t>
      </w:r>
    </w:p>
    <w:p w14:paraId="2A245060" w14:textId="77777777" w:rsidR="00A66182" w:rsidRPr="00204046" w:rsidRDefault="00A66182" w:rsidP="00A66182">
      <w:pPr>
        <w:numPr>
          <w:ilvl w:val="1"/>
          <w:numId w:val="35"/>
        </w:numPr>
        <w:spacing w:after="0" w:line="240" w:lineRule="auto"/>
        <w:rPr>
          <w:rFonts w:ascii="Arial" w:hAnsi="Arial" w:cs="Arial"/>
          <w:b/>
          <w:bCs/>
          <w:sz w:val="20"/>
          <w:szCs w:val="20"/>
          <w:lang w:val="es-MX"/>
        </w:rPr>
      </w:pPr>
      <w:r>
        <w:rPr>
          <w:rFonts w:ascii="Arial" w:hAnsi="Arial" w:cs="Arial"/>
          <w:sz w:val="20"/>
          <w:szCs w:val="20"/>
          <w:lang w:val="es-MX"/>
        </w:rPr>
        <w:t>1 copa de cortesía (bebida nacional con o sin alcohol)</w:t>
      </w:r>
    </w:p>
    <w:p w14:paraId="4E2C296C" w14:textId="77777777" w:rsidR="00A66182" w:rsidRPr="00027F83" w:rsidRDefault="00A66182" w:rsidP="00A66182">
      <w:pPr>
        <w:spacing w:after="0" w:line="240" w:lineRule="auto"/>
        <w:ind w:left="1440"/>
        <w:rPr>
          <w:rFonts w:ascii="Arial" w:hAnsi="Arial" w:cs="Arial"/>
          <w:b/>
          <w:bCs/>
          <w:sz w:val="20"/>
          <w:szCs w:val="20"/>
          <w:lang w:val="es-MX"/>
        </w:rPr>
      </w:pPr>
    </w:p>
    <w:p w14:paraId="0F3DF711" w14:textId="7E03C694" w:rsidR="00A66182" w:rsidRPr="00027F83" w:rsidRDefault="00A66182" w:rsidP="00A66182">
      <w:pPr>
        <w:numPr>
          <w:ilvl w:val="0"/>
          <w:numId w:val="35"/>
        </w:numPr>
        <w:spacing w:after="0" w:line="240" w:lineRule="auto"/>
        <w:rPr>
          <w:rFonts w:ascii="Arial" w:hAnsi="Arial" w:cs="Arial"/>
          <w:sz w:val="20"/>
          <w:szCs w:val="20"/>
          <w:lang w:val="es-MX"/>
        </w:rPr>
      </w:pPr>
      <w:r>
        <w:rPr>
          <w:rFonts w:ascii="Arial" w:hAnsi="Arial" w:cs="Arial"/>
          <w:sz w:val="20"/>
          <w:szCs w:val="20"/>
          <w:lang w:val="es-MX"/>
        </w:rPr>
        <w:t>Tour</w:t>
      </w:r>
      <w:r w:rsidR="00FC7AB2">
        <w:rPr>
          <w:rFonts w:ascii="Arial" w:hAnsi="Arial" w:cs="Arial"/>
          <w:sz w:val="20"/>
          <w:szCs w:val="20"/>
          <w:lang w:val="es-MX"/>
        </w:rPr>
        <w:t xml:space="preserve"> gastronómico de tacos y mexcal</w:t>
      </w:r>
    </w:p>
    <w:p w14:paraId="573C110E" w14:textId="7120BEA0" w:rsidR="00A66182" w:rsidRPr="00ED7026" w:rsidRDefault="00ED7026" w:rsidP="00A66182">
      <w:pPr>
        <w:numPr>
          <w:ilvl w:val="1"/>
          <w:numId w:val="35"/>
        </w:numPr>
        <w:spacing w:after="0" w:line="240" w:lineRule="auto"/>
        <w:rPr>
          <w:rFonts w:ascii="Arial" w:hAnsi="Arial" w:cs="Arial"/>
          <w:sz w:val="20"/>
          <w:szCs w:val="20"/>
          <w:lang w:val="es-MX"/>
        </w:rPr>
      </w:pPr>
      <w:proofErr w:type="spellStart"/>
      <w:r>
        <w:rPr>
          <w:rFonts w:ascii="Arial" w:hAnsi="Arial" w:cs="Arial"/>
          <w:sz w:val="20"/>
          <w:szCs w:val="20"/>
        </w:rPr>
        <w:t>Traslados</w:t>
      </w:r>
      <w:proofErr w:type="spellEnd"/>
    </w:p>
    <w:p w14:paraId="15C6205D" w14:textId="1943AEBB" w:rsidR="00ED37BC" w:rsidRPr="008008EF" w:rsidRDefault="00ED7026" w:rsidP="00ED7026">
      <w:pPr>
        <w:numPr>
          <w:ilvl w:val="1"/>
          <w:numId w:val="35"/>
        </w:numPr>
        <w:spacing w:after="0" w:line="240" w:lineRule="auto"/>
        <w:rPr>
          <w:rFonts w:ascii="Arial" w:hAnsi="Arial" w:cs="Arial"/>
          <w:sz w:val="20"/>
          <w:szCs w:val="20"/>
          <w:lang w:val="es-MX"/>
        </w:rPr>
      </w:pPr>
      <w:r w:rsidRPr="00ED7026">
        <w:rPr>
          <w:rFonts w:ascii="Arial" w:hAnsi="Arial" w:cs="Arial"/>
          <w:sz w:val="20"/>
          <w:szCs w:val="20"/>
          <w:lang w:val="es-MX"/>
        </w:rPr>
        <w:t>Todas las degustaciones de alimentos y bebidas en 5 lugares</w:t>
      </w:r>
      <w:r>
        <w:rPr>
          <w:rFonts w:ascii="Arial" w:hAnsi="Arial" w:cs="Arial"/>
          <w:sz w:val="20"/>
          <w:szCs w:val="20"/>
          <w:lang w:val="es-MX"/>
        </w:rPr>
        <w:t xml:space="preserve"> (</w:t>
      </w:r>
      <w:r w:rsidRPr="00ED7026">
        <w:rPr>
          <w:rFonts w:ascii="Arial" w:hAnsi="Arial" w:cs="Arial"/>
          <w:sz w:val="20"/>
          <w:szCs w:val="20"/>
          <w:lang w:val="es-MX"/>
        </w:rPr>
        <w:t>suficientes para un almuerzo)</w:t>
      </w:r>
    </w:p>
    <w:p w14:paraId="19C82F9A" w14:textId="2DF39FCD" w:rsidR="00ED7026" w:rsidRPr="00ED7026" w:rsidRDefault="00ED7026" w:rsidP="00ED7026">
      <w:pPr>
        <w:numPr>
          <w:ilvl w:val="1"/>
          <w:numId w:val="35"/>
        </w:numPr>
        <w:spacing w:after="0" w:line="240" w:lineRule="auto"/>
        <w:rPr>
          <w:rFonts w:ascii="Arial" w:hAnsi="Arial" w:cs="Arial"/>
          <w:sz w:val="20"/>
          <w:szCs w:val="20"/>
        </w:rPr>
      </w:pPr>
      <w:r>
        <w:rPr>
          <w:rFonts w:ascii="Arial" w:hAnsi="Arial" w:cs="Arial"/>
          <w:sz w:val="20"/>
          <w:szCs w:val="20"/>
          <w:lang w:val="es-MX"/>
        </w:rPr>
        <w:t>Guía especializado</w:t>
      </w:r>
    </w:p>
    <w:p w14:paraId="76465216" w14:textId="0B440A95" w:rsidR="00ED7026" w:rsidRPr="00F178C5" w:rsidRDefault="00ED7026" w:rsidP="00ED7026">
      <w:pPr>
        <w:numPr>
          <w:ilvl w:val="1"/>
          <w:numId w:val="35"/>
        </w:numPr>
        <w:spacing w:after="0" w:line="240" w:lineRule="auto"/>
        <w:rPr>
          <w:rFonts w:ascii="Arial" w:hAnsi="Arial" w:cs="Arial"/>
          <w:sz w:val="20"/>
          <w:szCs w:val="20"/>
        </w:rPr>
      </w:pPr>
      <w:r>
        <w:rPr>
          <w:rFonts w:ascii="Arial" w:hAnsi="Arial" w:cs="Arial"/>
          <w:sz w:val="20"/>
          <w:szCs w:val="20"/>
          <w:lang w:val="es-MX"/>
        </w:rPr>
        <w:t>Transporte en regular</w:t>
      </w:r>
    </w:p>
    <w:p w14:paraId="4C56A4CF" w14:textId="32FD7942" w:rsidR="00F178C5" w:rsidRDefault="00F178C5" w:rsidP="00F178C5">
      <w:pPr>
        <w:spacing w:after="0" w:line="240" w:lineRule="auto"/>
        <w:rPr>
          <w:rFonts w:ascii="Arial" w:hAnsi="Arial" w:cs="Arial"/>
          <w:sz w:val="20"/>
          <w:szCs w:val="20"/>
          <w:lang w:val="es-MX"/>
        </w:rPr>
      </w:pPr>
    </w:p>
    <w:p w14:paraId="4121AD92" w14:textId="77777777" w:rsidR="00F178C5" w:rsidRDefault="00F178C5" w:rsidP="00F178C5">
      <w:pPr>
        <w:spacing w:after="0" w:line="240" w:lineRule="auto"/>
        <w:rPr>
          <w:rFonts w:ascii="Arial" w:hAnsi="Arial" w:cs="Arial"/>
          <w:sz w:val="20"/>
          <w:szCs w:val="20"/>
        </w:rPr>
      </w:pPr>
      <w:bookmarkStart w:id="1" w:name="_GoBack"/>
      <w:bookmarkEnd w:id="1"/>
    </w:p>
    <w:p w14:paraId="1B7996FE" w14:textId="588D3988" w:rsidR="00B9251F" w:rsidRDefault="00B9251F" w:rsidP="00B9251F">
      <w:pPr>
        <w:spacing w:after="0" w:line="240" w:lineRule="auto"/>
        <w:jc w:val="both"/>
        <w:rPr>
          <w:rFonts w:ascii="Arial" w:hAnsi="Arial" w:cs="Arial"/>
          <w:sz w:val="20"/>
          <w:szCs w:val="20"/>
        </w:rPr>
      </w:pPr>
      <w:r w:rsidRPr="007C6CE1">
        <w:rPr>
          <w:rFonts w:ascii="Arial" w:hAnsi="Arial" w:cs="Arial"/>
          <w:sz w:val="20"/>
          <w:szCs w:val="20"/>
        </w:rPr>
        <w:t xml:space="preserve">                                                        </w:t>
      </w:r>
    </w:p>
    <w:tbl>
      <w:tblPr>
        <w:tblW w:w="5321" w:type="dxa"/>
        <w:jc w:val="center"/>
        <w:tblCellMar>
          <w:left w:w="70" w:type="dxa"/>
          <w:right w:w="70" w:type="dxa"/>
        </w:tblCellMar>
        <w:tblLook w:val="04A0" w:firstRow="1" w:lastRow="0" w:firstColumn="1" w:lastColumn="0" w:noHBand="0" w:noVBand="1"/>
      </w:tblPr>
      <w:tblGrid>
        <w:gridCol w:w="2412"/>
        <w:gridCol w:w="758"/>
        <w:gridCol w:w="758"/>
        <w:gridCol w:w="758"/>
        <w:gridCol w:w="635"/>
      </w:tblGrid>
      <w:tr w:rsidR="00FC7AB2" w:rsidRPr="00F178C5" w14:paraId="12D0BA50" w14:textId="77777777" w:rsidTr="00FC7AB2">
        <w:trPr>
          <w:trHeight w:val="315"/>
          <w:jc w:val="center"/>
        </w:trPr>
        <w:tc>
          <w:tcPr>
            <w:tcW w:w="5321" w:type="dxa"/>
            <w:gridSpan w:val="5"/>
            <w:tcBorders>
              <w:top w:val="nil"/>
              <w:left w:val="single" w:sz="4" w:space="0" w:color="auto"/>
              <w:bottom w:val="single" w:sz="4" w:space="0" w:color="002060"/>
              <w:right w:val="single" w:sz="4" w:space="0" w:color="000000"/>
            </w:tcBorders>
            <w:shd w:val="clear" w:color="000000" w:fill="1F4E78"/>
            <w:noWrap/>
            <w:vAlign w:val="center"/>
            <w:hideMark/>
          </w:tcPr>
          <w:p w14:paraId="752E7879" w14:textId="77777777" w:rsidR="00FC7AB2" w:rsidRPr="00FC7AB2" w:rsidRDefault="00FC7AB2" w:rsidP="00FC7AB2">
            <w:pPr>
              <w:spacing w:after="0" w:line="240" w:lineRule="auto"/>
              <w:jc w:val="center"/>
              <w:rPr>
                <w:rFonts w:ascii="Calibri" w:hAnsi="Calibri" w:cs="Calibri"/>
                <w:b/>
                <w:bCs/>
                <w:color w:val="FFFFFF"/>
                <w:sz w:val="20"/>
                <w:szCs w:val="20"/>
                <w:lang w:val="es-MX" w:eastAsia="es-MX" w:bidi="ar-SA"/>
              </w:rPr>
            </w:pPr>
            <w:r w:rsidRPr="00FC7AB2">
              <w:rPr>
                <w:rFonts w:ascii="Calibri" w:hAnsi="Calibri" w:cs="Calibri"/>
                <w:b/>
                <w:bCs/>
                <w:color w:val="FFFFFF"/>
                <w:sz w:val="20"/>
                <w:szCs w:val="20"/>
                <w:lang w:val="es-MX" w:eastAsia="es-MX" w:bidi="ar-SA"/>
              </w:rPr>
              <w:t xml:space="preserve">PRECIO POR PERSONA EN MXN (MINIMO 4 PERSONAS) </w:t>
            </w:r>
          </w:p>
        </w:tc>
      </w:tr>
      <w:tr w:rsidR="00FC7AB2" w:rsidRPr="00FC7AB2" w14:paraId="434DAFB8" w14:textId="77777777" w:rsidTr="00FC7AB2">
        <w:trPr>
          <w:trHeight w:val="315"/>
          <w:jc w:val="center"/>
        </w:trPr>
        <w:tc>
          <w:tcPr>
            <w:tcW w:w="5321" w:type="dxa"/>
            <w:gridSpan w:val="5"/>
            <w:tcBorders>
              <w:top w:val="single" w:sz="4" w:space="0" w:color="002060"/>
              <w:left w:val="single" w:sz="4" w:space="0" w:color="auto"/>
              <w:bottom w:val="single" w:sz="4" w:space="0" w:color="002060"/>
              <w:right w:val="single" w:sz="4" w:space="0" w:color="000000"/>
            </w:tcBorders>
            <w:shd w:val="clear" w:color="000000" w:fill="00B0F0"/>
            <w:noWrap/>
            <w:vAlign w:val="center"/>
            <w:hideMark/>
          </w:tcPr>
          <w:p w14:paraId="6C884861" w14:textId="77777777" w:rsidR="00FC7AB2" w:rsidRPr="00FC7AB2" w:rsidRDefault="00FC7AB2" w:rsidP="00FC7AB2">
            <w:pPr>
              <w:spacing w:after="0" w:line="240" w:lineRule="auto"/>
              <w:jc w:val="center"/>
              <w:rPr>
                <w:rFonts w:ascii="Calibri" w:hAnsi="Calibri" w:cs="Calibri"/>
                <w:b/>
                <w:bCs/>
                <w:color w:val="FFFFFF"/>
                <w:sz w:val="20"/>
                <w:szCs w:val="20"/>
                <w:lang w:val="es-MX" w:eastAsia="es-MX" w:bidi="ar-SA"/>
              </w:rPr>
            </w:pPr>
            <w:r w:rsidRPr="00FC7AB2">
              <w:rPr>
                <w:rFonts w:ascii="Calibri" w:hAnsi="Calibri" w:cs="Calibri"/>
                <w:b/>
                <w:bCs/>
                <w:color w:val="FFFFFF"/>
                <w:sz w:val="20"/>
                <w:szCs w:val="20"/>
                <w:lang w:val="es-MX" w:eastAsia="es-MX" w:bidi="ar-SA"/>
              </w:rPr>
              <w:t>SERVICIOS TERRESTRES EXCLUSIVAMENTE</w:t>
            </w:r>
          </w:p>
        </w:tc>
      </w:tr>
      <w:tr w:rsidR="00FC7AB2" w:rsidRPr="00FC7AB2" w14:paraId="0B6CE8BB" w14:textId="77777777" w:rsidTr="00FC7AB2">
        <w:trPr>
          <w:trHeight w:val="300"/>
          <w:jc w:val="center"/>
        </w:trPr>
        <w:tc>
          <w:tcPr>
            <w:tcW w:w="2412" w:type="dxa"/>
            <w:tcBorders>
              <w:top w:val="nil"/>
              <w:left w:val="single" w:sz="4" w:space="0" w:color="auto"/>
              <w:bottom w:val="single" w:sz="4" w:space="0" w:color="002060"/>
              <w:right w:val="nil"/>
            </w:tcBorders>
            <w:shd w:val="clear" w:color="000000" w:fill="9BC2E6"/>
            <w:noWrap/>
            <w:vAlign w:val="center"/>
            <w:hideMark/>
          </w:tcPr>
          <w:p w14:paraId="165AF0B3" w14:textId="77777777" w:rsidR="00FC7AB2" w:rsidRPr="00FC7AB2" w:rsidRDefault="00FC7AB2" w:rsidP="00FC7AB2">
            <w:pPr>
              <w:spacing w:after="0" w:line="240" w:lineRule="auto"/>
              <w:jc w:val="center"/>
              <w:rPr>
                <w:rFonts w:ascii="Calibri" w:hAnsi="Calibri" w:cs="Calibri"/>
                <w:b/>
                <w:bCs/>
                <w:color w:val="000000"/>
                <w:sz w:val="20"/>
                <w:szCs w:val="20"/>
                <w:lang w:val="es-MX" w:eastAsia="es-MX" w:bidi="ar-SA"/>
              </w:rPr>
            </w:pPr>
            <w:r w:rsidRPr="00FC7AB2">
              <w:rPr>
                <w:rFonts w:ascii="Calibri" w:hAnsi="Calibri" w:cs="Calibri"/>
                <w:b/>
                <w:bCs/>
                <w:color w:val="000000"/>
                <w:sz w:val="20"/>
                <w:szCs w:val="20"/>
                <w:lang w:val="es-MX" w:eastAsia="es-MX" w:bidi="ar-SA"/>
              </w:rPr>
              <w:t> </w:t>
            </w:r>
          </w:p>
        </w:tc>
        <w:tc>
          <w:tcPr>
            <w:tcW w:w="758" w:type="dxa"/>
            <w:tcBorders>
              <w:top w:val="nil"/>
              <w:left w:val="nil"/>
              <w:bottom w:val="single" w:sz="4" w:space="0" w:color="002060"/>
              <w:right w:val="nil"/>
            </w:tcBorders>
            <w:shd w:val="clear" w:color="000000" w:fill="9BC2E6"/>
            <w:noWrap/>
            <w:vAlign w:val="center"/>
            <w:hideMark/>
          </w:tcPr>
          <w:p w14:paraId="39D0C81D" w14:textId="77777777" w:rsidR="00FC7AB2" w:rsidRPr="00FC7AB2" w:rsidRDefault="00FC7AB2" w:rsidP="00FC7AB2">
            <w:pPr>
              <w:spacing w:after="0" w:line="240" w:lineRule="auto"/>
              <w:jc w:val="center"/>
              <w:rPr>
                <w:rFonts w:ascii="Calibri" w:hAnsi="Calibri" w:cs="Calibri"/>
                <w:b/>
                <w:bCs/>
                <w:sz w:val="20"/>
                <w:szCs w:val="20"/>
                <w:lang w:val="es-MX" w:eastAsia="es-MX" w:bidi="ar-SA"/>
              </w:rPr>
            </w:pPr>
            <w:r w:rsidRPr="00FC7AB2">
              <w:rPr>
                <w:rFonts w:ascii="Calibri" w:hAnsi="Calibri" w:cs="Calibri"/>
                <w:b/>
                <w:bCs/>
                <w:sz w:val="20"/>
                <w:szCs w:val="20"/>
                <w:lang w:val="es-MX" w:eastAsia="es-MX" w:bidi="ar-SA"/>
              </w:rPr>
              <w:t>DBL</w:t>
            </w:r>
          </w:p>
        </w:tc>
        <w:tc>
          <w:tcPr>
            <w:tcW w:w="758" w:type="dxa"/>
            <w:tcBorders>
              <w:top w:val="nil"/>
              <w:left w:val="nil"/>
              <w:bottom w:val="single" w:sz="4" w:space="0" w:color="002060"/>
              <w:right w:val="nil"/>
            </w:tcBorders>
            <w:shd w:val="clear" w:color="000000" w:fill="9BC2E6"/>
            <w:noWrap/>
            <w:vAlign w:val="center"/>
            <w:hideMark/>
          </w:tcPr>
          <w:p w14:paraId="1999C625" w14:textId="77777777" w:rsidR="00FC7AB2" w:rsidRPr="00FC7AB2" w:rsidRDefault="00FC7AB2" w:rsidP="00FC7AB2">
            <w:pPr>
              <w:spacing w:after="0" w:line="240" w:lineRule="auto"/>
              <w:jc w:val="center"/>
              <w:rPr>
                <w:rFonts w:ascii="Calibri" w:hAnsi="Calibri" w:cs="Calibri"/>
                <w:b/>
                <w:bCs/>
                <w:sz w:val="20"/>
                <w:szCs w:val="20"/>
                <w:lang w:val="es-MX" w:eastAsia="es-MX" w:bidi="ar-SA"/>
              </w:rPr>
            </w:pPr>
            <w:r w:rsidRPr="00FC7AB2">
              <w:rPr>
                <w:rFonts w:ascii="Calibri" w:hAnsi="Calibri" w:cs="Calibri"/>
                <w:b/>
                <w:bCs/>
                <w:sz w:val="20"/>
                <w:szCs w:val="20"/>
                <w:lang w:val="es-MX" w:eastAsia="es-MX" w:bidi="ar-SA"/>
              </w:rPr>
              <w:t>TPL</w:t>
            </w:r>
          </w:p>
        </w:tc>
        <w:tc>
          <w:tcPr>
            <w:tcW w:w="758" w:type="dxa"/>
            <w:tcBorders>
              <w:top w:val="nil"/>
              <w:left w:val="nil"/>
              <w:bottom w:val="single" w:sz="4" w:space="0" w:color="002060"/>
              <w:right w:val="nil"/>
            </w:tcBorders>
            <w:shd w:val="clear" w:color="000000" w:fill="9BC2E6"/>
            <w:noWrap/>
            <w:vAlign w:val="center"/>
            <w:hideMark/>
          </w:tcPr>
          <w:p w14:paraId="3B534977" w14:textId="77777777" w:rsidR="00FC7AB2" w:rsidRPr="00FC7AB2" w:rsidRDefault="00FC7AB2" w:rsidP="00FC7AB2">
            <w:pPr>
              <w:spacing w:after="0" w:line="240" w:lineRule="auto"/>
              <w:jc w:val="center"/>
              <w:rPr>
                <w:rFonts w:ascii="Calibri" w:hAnsi="Calibri" w:cs="Calibri"/>
                <w:b/>
                <w:bCs/>
                <w:sz w:val="20"/>
                <w:szCs w:val="20"/>
                <w:lang w:val="es-MX" w:eastAsia="es-MX" w:bidi="ar-SA"/>
              </w:rPr>
            </w:pPr>
            <w:r w:rsidRPr="00FC7AB2">
              <w:rPr>
                <w:rFonts w:ascii="Calibri" w:hAnsi="Calibri" w:cs="Calibri"/>
                <w:b/>
                <w:bCs/>
                <w:sz w:val="20"/>
                <w:szCs w:val="20"/>
                <w:lang w:val="es-MX" w:eastAsia="es-MX" w:bidi="ar-SA"/>
              </w:rPr>
              <w:t>SGL</w:t>
            </w:r>
          </w:p>
        </w:tc>
        <w:tc>
          <w:tcPr>
            <w:tcW w:w="635" w:type="dxa"/>
            <w:tcBorders>
              <w:top w:val="nil"/>
              <w:left w:val="nil"/>
              <w:bottom w:val="single" w:sz="4" w:space="0" w:color="002060"/>
              <w:right w:val="single" w:sz="4" w:space="0" w:color="auto"/>
            </w:tcBorders>
            <w:shd w:val="clear" w:color="000000" w:fill="9BC2E6"/>
            <w:noWrap/>
            <w:vAlign w:val="center"/>
            <w:hideMark/>
          </w:tcPr>
          <w:p w14:paraId="053633C6" w14:textId="77777777" w:rsidR="00FC7AB2" w:rsidRPr="00FC7AB2" w:rsidRDefault="00FC7AB2" w:rsidP="00FC7AB2">
            <w:pPr>
              <w:spacing w:after="0" w:line="240" w:lineRule="auto"/>
              <w:jc w:val="center"/>
              <w:rPr>
                <w:rFonts w:ascii="Calibri" w:hAnsi="Calibri" w:cs="Calibri"/>
                <w:b/>
                <w:bCs/>
                <w:sz w:val="20"/>
                <w:szCs w:val="20"/>
                <w:lang w:val="es-MX" w:eastAsia="es-MX" w:bidi="ar-SA"/>
              </w:rPr>
            </w:pPr>
            <w:r w:rsidRPr="00FC7AB2">
              <w:rPr>
                <w:rFonts w:ascii="Calibri" w:hAnsi="Calibri" w:cs="Calibri"/>
                <w:b/>
                <w:bCs/>
                <w:sz w:val="20"/>
                <w:szCs w:val="20"/>
                <w:lang w:val="es-MX" w:eastAsia="es-MX" w:bidi="ar-SA"/>
              </w:rPr>
              <w:t>MNR</w:t>
            </w:r>
          </w:p>
        </w:tc>
      </w:tr>
      <w:tr w:rsidR="00FC7AB2" w:rsidRPr="00FC7AB2" w14:paraId="2E7BB715" w14:textId="77777777" w:rsidTr="00FC7AB2">
        <w:trPr>
          <w:trHeight w:val="300"/>
          <w:jc w:val="center"/>
        </w:trPr>
        <w:tc>
          <w:tcPr>
            <w:tcW w:w="2412" w:type="dxa"/>
            <w:tcBorders>
              <w:top w:val="nil"/>
              <w:left w:val="single" w:sz="4" w:space="0" w:color="auto"/>
              <w:bottom w:val="single" w:sz="4" w:space="0" w:color="002060"/>
              <w:right w:val="nil"/>
            </w:tcBorders>
            <w:shd w:val="clear" w:color="000000" w:fill="FFFFFF"/>
            <w:noWrap/>
            <w:vAlign w:val="center"/>
            <w:hideMark/>
          </w:tcPr>
          <w:p w14:paraId="6C291171" w14:textId="77777777" w:rsidR="00FC7AB2" w:rsidRPr="00FC7AB2" w:rsidRDefault="00FC7AB2" w:rsidP="00FC7AB2">
            <w:pPr>
              <w:spacing w:after="0" w:line="240" w:lineRule="auto"/>
              <w:rPr>
                <w:rFonts w:ascii="Calibri" w:hAnsi="Calibri" w:cs="Calibri"/>
                <w:sz w:val="20"/>
                <w:szCs w:val="20"/>
                <w:lang w:val="es-MX" w:eastAsia="es-MX" w:bidi="ar-SA"/>
              </w:rPr>
            </w:pPr>
            <w:r w:rsidRPr="00FC7AB2">
              <w:rPr>
                <w:rFonts w:ascii="Calibri" w:hAnsi="Calibri" w:cs="Calibri"/>
                <w:sz w:val="20"/>
                <w:szCs w:val="20"/>
                <w:lang w:val="es-MX" w:eastAsia="es-MX" w:bidi="ar-SA"/>
              </w:rPr>
              <w:t>CITY EXPRESS EBC</w:t>
            </w:r>
          </w:p>
        </w:tc>
        <w:tc>
          <w:tcPr>
            <w:tcW w:w="758" w:type="dxa"/>
            <w:tcBorders>
              <w:top w:val="nil"/>
              <w:left w:val="nil"/>
              <w:bottom w:val="single" w:sz="4" w:space="0" w:color="002060"/>
              <w:right w:val="nil"/>
            </w:tcBorders>
            <w:shd w:val="clear" w:color="000000" w:fill="FFFFFF"/>
            <w:noWrap/>
            <w:vAlign w:val="center"/>
            <w:hideMark/>
          </w:tcPr>
          <w:p w14:paraId="7E8F0F23" w14:textId="2956518F" w:rsidR="00FC7AB2" w:rsidRPr="00FC7AB2" w:rsidRDefault="00FC7AB2" w:rsidP="00FC7AB2">
            <w:pPr>
              <w:spacing w:after="0" w:line="240" w:lineRule="auto"/>
              <w:jc w:val="center"/>
              <w:rPr>
                <w:rFonts w:ascii="Calibri" w:hAnsi="Calibri" w:cs="Calibri"/>
                <w:sz w:val="20"/>
                <w:szCs w:val="20"/>
                <w:lang w:val="es-MX" w:eastAsia="es-MX" w:bidi="ar-SA"/>
              </w:rPr>
            </w:pPr>
            <w:r w:rsidRPr="00FC7AB2">
              <w:rPr>
                <w:rFonts w:ascii="Calibri" w:hAnsi="Calibri" w:cs="Calibri"/>
                <w:sz w:val="20"/>
                <w:szCs w:val="20"/>
                <w:lang w:val="es-MX" w:eastAsia="es-MX" w:bidi="ar-SA"/>
              </w:rPr>
              <w:t>109</w:t>
            </w:r>
            <w:r>
              <w:rPr>
                <w:rFonts w:ascii="Calibri" w:hAnsi="Calibri" w:cs="Calibri"/>
                <w:sz w:val="20"/>
                <w:szCs w:val="20"/>
                <w:lang w:val="es-MX" w:eastAsia="es-MX" w:bidi="ar-SA"/>
              </w:rPr>
              <w:t>95</w:t>
            </w:r>
          </w:p>
        </w:tc>
        <w:tc>
          <w:tcPr>
            <w:tcW w:w="758" w:type="dxa"/>
            <w:tcBorders>
              <w:top w:val="nil"/>
              <w:left w:val="nil"/>
              <w:bottom w:val="single" w:sz="4" w:space="0" w:color="002060"/>
              <w:right w:val="nil"/>
            </w:tcBorders>
            <w:shd w:val="clear" w:color="000000" w:fill="FFFFFF"/>
            <w:noWrap/>
            <w:vAlign w:val="center"/>
            <w:hideMark/>
          </w:tcPr>
          <w:p w14:paraId="5144B1EB" w14:textId="15C576E7" w:rsidR="00FC7AB2" w:rsidRPr="00FC7AB2" w:rsidRDefault="00FC7AB2" w:rsidP="00FC7AB2">
            <w:pPr>
              <w:spacing w:after="0" w:line="240" w:lineRule="auto"/>
              <w:jc w:val="center"/>
              <w:rPr>
                <w:rFonts w:ascii="Calibri" w:hAnsi="Calibri" w:cs="Calibri"/>
                <w:sz w:val="20"/>
                <w:szCs w:val="20"/>
                <w:lang w:val="es-MX" w:eastAsia="es-MX" w:bidi="ar-SA"/>
              </w:rPr>
            </w:pPr>
            <w:r w:rsidRPr="00FC7AB2">
              <w:rPr>
                <w:rFonts w:ascii="Calibri" w:hAnsi="Calibri" w:cs="Calibri"/>
                <w:sz w:val="20"/>
                <w:szCs w:val="20"/>
                <w:lang w:val="es-MX" w:eastAsia="es-MX" w:bidi="ar-SA"/>
              </w:rPr>
              <w:t>96</w:t>
            </w:r>
            <w:r>
              <w:rPr>
                <w:rFonts w:ascii="Calibri" w:hAnsi="Calibri" w:cs="Calibri"/>
                <w:sz w:val="20"/>
                <w:szCs w:val="20"/>
                <w:lang w:val="es-MX" w:eastAsia="es-MX" w:bidi="ar-SA"/>
              </w:rPr>
              <w:t>95</w:t>
            </w:r>
          </w:p>
        </w:tc>
        <w:tc>
          <w:tcPr>
            <w:tcW w:w="758" w:type="dxa"/>
            <w:tcBorders>
              <w:top w:val="nil"/>
              <w:left w:val="nil"/>
              <w:bottom w:val="single" w:sz="4" w:space="0" w:color="002060"/>
              <w:right w:val="nil"/>
            </w:tcBorders>
            <w:shd w:val="clear" w:color="000000" w:fill="FFFFFF"/>
            <w:noWrap/>
            <w:vAlign w:val="center"/>
            <w:hideMark/>
          </w:tcPr>
          <w:p w14:paraId="536A561E" w14:textId="6D06B584" w:rsidR="00FC7AB2" w:rsidRPr="00FC7AB2" w:rsidRDefault="00FC7AB2" w:rsidP="00FC7AB2">
            <w:pPr>
              <w:spacing w:after="0" w:line="240" w:lineRule="auto"/>
              <w:jc w:val="center"/>
              <w:rPr>
                <w:rFonts w:ascii="Calibri" w:hAnsi="Calibri" w:cs="Calibri"/>
                <w:sz w:val="20"/>
                <w:szCs w:val="20"/>
                <w:lang w:val="es-MX" w:eastAsia="es-MX" w:bidi="ar-SA"/>
              </w:rPr>
            </w:pPr>
            <w:r w:rsidRPr="00FC7AB2">
              <w:rPr>
                <w:rFonts w:ascii="Calibri" w:hAnsi="Calibri" w:cs="Calibri"/>
                <w:sz w:val="20"/>
                <w:szCs w:val="20"/>
                <w:lang w:val="es-MX" w:eastAsia="es-MX" w:bidi="ar-SA"/>
              </w:rPr>
              <w:t>1665</w:t>
            </w:r>
            <w:r>
              <w:rPr>
                <w:rFonts w:ascii="Calibri" w:hAnsi="Calibri" w:cs="Calibri"/>
                <w:sz w:val="20"/>
                <w:szCs w:val="20"/>
                <w:lang w:val="es-MX" w:eastAsia="es-MX" w:bidi="ar-SA"/>
              </w:rPr>
              <w:t>5</w:t>
            </w:r>
          </w:p>
        </w:tc>
        <w:tc>
          <w:tcPr>
            <w:tcW w:w="635" w:type="dxa"/>
            <w:tcBorders>
              <w:top w:val="nil"/>
              <w:left w:val="nil"/>
              <w:bottom w:val="single" w:sz="4" w:space="0" w:color="002060"/>
              <w:right w:val="single" w:sz="4" w:space="0" w:color="auto"/>
            </w:tcBorders>
            <w:shd w:val="clear" w:color="000000" w:fill="FFFFFF"/>
            <w:noWrap/>
            <w:vAlign w:val="center"/>
            <w:hideMark/>
          </w:tcPr>
          <w:p w14:paraId="31769D42" w14:textId="13257C7E" w:rsidR="00FC7AB2" w:rsidRPr="00FC7AB2" w:rsidRDefault="00FC7AB2" w:rsidP="00FC7AB2">
            <w:pPr>
              <w:spacing w:after="0" w:line="240" w:lineRule="auto"/>
              <w:jc w:val="center"/>
              <w:rPr>
                <w:rFonts w:ascii="Calibri" w:hAnsi="Calibri" w:cs="Calibri"/>
                <w:sz w:val="20"/>
                <w:szCs w:val="20"/>
                <w:lang w:val="es-MX" w:eastAsia="es-MX" w:bidi="ar-SA"/>
              </w:rPr>
            </w:pPr>
            <w:r w:rsidRPr="00FC7AB2">
              <w:rPr>
                <w:rFonts w:ascii="Calibri" w:hAnsi="Calibri" w:cs="Calibri"/>
                <w:sz w:val="20"/>
                <w:szCs w:val="20"/>
                <w:lang w:val="es-MX" w:eastAsia="es-MX" w:bidi="ar-SA"/>
              </w:rPr>
              <w:t>46</w:t>
            </w:r>
            <w:r>
              <w:rPr>
                <w:rFonts w:ascii="Calibri" w:hAnsi="Calibri" w:cs="Calibri"/>
                <w:sz w:val="20"/>
                <w:szCs w:val="20"/>
                <w:lang w:val="es-MX" w:eastAsia="es-MX" w:bidi="ar-SA"/>
              </w:rPr>
              <w:t>55</w:t>
            </w:r>
          </w:p>
        </w:tc>
      </w:tr>
      <w:tr w:rsidR="00FC7AB2" w:rsidRPr="00FC7AB2" w14:paraId="2702A239" w14:textId="77777777" w:rsidTr="00FC7AB2">
        <w:trPr>
          <w:trHeight w:val="300"/>
          <w:jc w:val="center"/>
        </w:trPr>
        <w:tc>
          <w:tcPr>
            <w:tcW w:w="2412" w:type="dxa"/>
            <w:tcBorders>
              <w:top w:val="nil"/>
              <w:left w:val="single" w:sz="4" w:space="0" w:color="auto"/>
              <w:bottom w:val="single" w:sz="4" w:space="0" w:color="002060"/>
              <w:right w:val="nil"/>
            </w:tcBorders>
            <w:shd w:val="clear" w:color="000000" w:fill="FFFFFF"/>
            <w:noWrap/>
            <w:vAlign w:val="center"/>
            <w:hideMark/>
          </w:tcPr>
          <w:p w14:paraId="5B2B6CC1" w14:textId="77777777" w:rsidR="00FC7AB2" w:rsidRPr="00FC7AB2" w:rsidRDefault="00FC7AB2" w:rsidP="00FC7AB2">
            <w:pPr>
              <w:spacing w:after="0" w:line="240" w:lineRule="auto"/>
              <w:rPr>
                <w:rFonts w:ascii="Calibri" w:hAnsi="Calibri" w:cs="Calibri"/>
                <w:sz w:val="20"/>
                <w:szCs w:val="20"/>
                <w:lang w:val="es-MX" w:eastAsia="es-MX" w:bidi="ar-SA"/>
              </w:rPr>
            </w:pPr>
            <w:r w:rsidRPr="00FC7AB2">
              <w:rPr>
                <w:rFonts w:ascii="Calibri" w:hAnsi="Calibri" w:cs="Calibri"/>
                <w:sz w:val="20"/>
                <w:szCs w:val="20"/>
                <w:lang w:val="es-MX" w:eastAsia="es-MX" w:bidi="ar-SA"/>
              </w:rPr>
              <w:t>CITY CENTRO</w:t>
            </w:r>
          </w:p>
        </w:tc>
        <w:tc>
          <w:tcPr>
            <w:tcW w:w="758" w:type="dxa"/>
            <w:tcBorders>
              <w:top w:val="nil"/>
              <w:left w:val="nil"/>
              <w:bottom w:val="single" w:sz="4" w:space="0" w:color="002060"/>
              <w:right w:val="nil"/>
            </w:tcBorders>
            <w:shd w:val="clear" w:color="000000" w:fill="FFFFFF"/>
            <w:noWrap/>
            <w:vAlign w:val="center"/>
            <w:hideMark/>
          </w:tcPr>
          <w:p w14:paraId="2BF816EF" w14:textId="1464B346" w:rsidR="00FC7AB2" w:rsidRPr="00FC7AB2" w:rsidRDefault="00FC7AB2" w:rsidP="00FC7AB2">
            <w:pPr>
              <w:spacing w:after="0" w:line="240" w:lineRule="auto"/>
              <w:jc w:val="center"/>
              <w:rPr>
                <w:rFonts w:ascii="Calibri" w:hAnsi="Calibri" w:cs="Calibri"/>
                <w:sz w:val="20"/>
                <w:szCs w:val="20"/>
                <w:lang w:val="es-MX" w:eastAsia="es-MX" w:bidi="ar-SA"/>
              </w:rPr>
            </w:pPr>
            <w:r w:rsidRPr="00FC7AB2">
              <w:rPr>
                <w:rFonts w:ascii="Calibri" w:hAnsi="Calibri" w:cs="Calibri"/>
                <w:sz w:val="20"/>
                <w:szCs w:val="20"/>
                <w:lang w:val="es-MX" w:eastAsia="es-MX" w:bidi="ar-SA"/>
              </w:rPr>
              <w:t>116</w:t>
            </w:r>
            <w:r>
              <w:rPr>
                <w:rFonts w:ascii="Calibri" w:hAnsi="Calibri" w:cs="Calibri"/>
                <w:sz w:val="20"/>
                <w:szCs w:val="20"/>
                <w:lang w:val="es-MX" w:eastAsia="es-MX" w:bidi="ar-SA"/>
              </w:rPr>
              <w:t>55</w:t>
            </w:r>
          </w:p>
        </w:tc>
        <w:tc>
          <w:tcPr>
            <w:tcW w:w="758" w:type="dxa"/>
            <w:tcBorders>
              <w:top w:val="nil"/>
              <w:left w:val="nil"/>
              <w:bottom w:val="single" w:sz="4" w:space="0" w:color="002060"/>
              <w:right w:val="nil"/>
            </w:tcBorders>
            <w:shd w:val="clear" w:color="000000" w:fill="FFFFFF"/>
            <w:noWrap/>
            <w:vAlign w:val="center"/>
            <w:hideMark/>
          </w:tcPr>
          <w:p w14:paraId="67949B19" w14:textId="0FC2814E" w:rsidR="00FC7AB2" w:rsidRPr="00FC7AB2" w:rsidRDefault="00FC7AB2" w:rsidP="00FC7AB2">
            <w:pPr>
              <w:spacing w:after="0" w:line="240" w:lineRule="auto"/>
              <w:jc w:val="center"/>
              <w:rPr>
                <w:rFonts w:ascii="Calibri" w:hAnsi="Calibri" w:cs="Calibri"/>
                <w:sz w:val="20"/>
                <w:szCs w:val="20"/>
                <w:lang w:val="es-MX" w:eastAsia="es-MX" w:bidi="ar-SA"/>
              </w:rPr>
            </w:pPr>
            <w:r w:rsidRPr="00FC7AB2">
              <w:rPr>
                <w:rFonts w:ascii="Calibri" w:hAnsi="Calibri" w:cs="Calibri"/>
                <w:sz w:val="20"/>
                <w:szCs w:val="20"/>
                <w:lang w:val="es-MX" w:eastAsia="es-MX" w:bidi="ar-SA"/>
              </w:rPr>
              <w:t>10</w:t>
            </w:r>
            <w:r>
              <w:rPr>
                <w:rFonts w:ascii="Calibri" w:hAnsi="Calibri" w:cs="Calibri"/>
                <w:sz w:val="20"/>
                <w:szCs w:val="20"/>
                <w:lang w:val="es-MX" w:eastAsia="es-MX" w:bidi="ar-SA"/>
              </w:rPr>
              <w:t>095</w:t>
            </w:r>
          </w:p>
        </w:tc>
        <w:tc>
          <w:tcPr>
            <w:tcW w:w="758" w:type="dxa"/>
            <w:tcBorders>
              <w:top w:val="nil"/>
              <w:left w:val="nil"/>
              <w:bottom w:val="single" w:sz="4" w:space="0" w:color="002060"/>
              <w:right w:val="nil"/>
            </w:tcBorders>
            <w:shd w:val="clear" w:color="000000" w:fill="FFFFFF"/>
            <w:noWrap/>
            <w:vAlign w:val="center"/>
            <w:hideMark/>
          </w:tcPr>
          <w:p w14:paraId="4B0F0AD6" w14:textId="36A48359" w:rsidR="00FC7AB2" w:rsidRPr="00FC7AB2" w:rsidRDefault="00FC7AB2" w:rsidP="00FC7AB2">
            <w:pPr>
              <w:spacing w:after="0" w:line="240" w:lineRule="auto"/>
              <w:jc w:val="center"/>
              <w:rPr>
                <w:rFonts w:ascii="Calibri" w:hAnsi="Calibri" w:cs="Calibri"/>
                <w:sz w:val="20"/>
                <w:szCs w:val="20"/>
                <w:lang w:val="es-MX" w:eastAsia="es-MX" w:bidi="ar-SA"/>
              </w:rPr>
            </w:pPr>
            <w:r w:rsidRPr="00FC7AB2">
              <w:rPr>
                <w:rFonts w:ascii="Calibri" w:hAnsi="Calibri" w:cs="Calibri"/>
                <w:sz w:val="20"/>
                <w:szCs w:val="20"/>
                <w:lang w:val="es-MX" w:eastAsia="es-MX" w:bidi="ar-SA"/>
              </w:rPr>
              <w:t>169</w:t>
            </w:r>
            <w:r>
              <w:rPr>
                <w:rFonts w:ascii="Calibri" w:hAnsi="Calibri" w:cs="Calibri"/>
                <w:sz w:val="20"/>
                <w:szCs w:val="20"/>
                <w:lang w:val="es-MX" w:eastAsia="es-MX" w:bidi="ar-SA"/>
              </w:rPr>
              <w:t>95</w:t>
            </w:r>
          </w:p>
        </w:tc>
        <w:tc>
          <w:tcPr>
            <w:tcW w:w="635" w:type="dxa"/>
            <w:tcBorders>
              <w:top w:val="nil"/>
              <w:left w:val="nil"/>
              <w:bottom w:val="single" w:sz="4" w:space="0" w:color="002060"/>
              <w:right w:val="single" w:sz="4" w:space="0" w:color="auto"/>
            </w:tcBorders>
            <w:shd w:val="clear" w:color="000000" w:fill="FFFFFF"/>
            <w:noWrap/>
            <w:vAlign w:val="center"/>
            <w:hideMark/>
          </w:tcPr>
          <w:p w14:paraId="1B1F9E25" w14:textId="51346AC1" w:rsidR="00FC7AB2" w:rsidRPr="00FC7AB2" w:rsidRDefault="00FC7AB2" w:rsidP="00FC7AB2">
            <w:pPr>
              <w:spacing w:after="0" w:line="240" w:lineRule="auto"/>
              <w:jc w:val="center"/>
              <w:rPr>
                <w:rFonts w:ascii="Calibri" w:hAnsi="Calibri" w:cs="Calibri"/>
                <w:sz w:val="20"/>
                <w:szCs w:val="20"/>
                <w:lang w:val="es-MX" w:eastAsia="es-MX" w:bidi="ar-SA"/>
              </w:rPr>
            </w:pPr>
            <w:r w:rsidRPr="00FC7AB2">
              <w:rPr>
                <w:rFonts w:ascii="Calibri" w:hAnsi="Calibri" w:cs="Calibri"/>
                <w:sz w:val="20"/>
                <w:szCs w:val="20"/>
                <w:lang w:val="es-MX" w:eastAsia="es-MX" w:bidi="ar-SA"/>
              </w:rPr>
              <w:t>46</w:t>
            </w:r>
            <w:r>
              <w:rPr>
                <w:rFonts w:ascii="Calibri" w:hAnsi="Calibri" w:cs="Calibri"/>
                <w:sz w:val="20"/>
                <w:szCs w:val="20"/>
                <w:lang w:val="es-MX" w:eastAsia="es-MX" w:bidi="ar-SA"/>
              </w:rPr>
              <w:t>55</w:t>
            </w:r>
          </w:p>
        </w:tc>
      </w:tr>
      <w:tr w:rsidR="00FC7AB2" w:rsidRPr="00FC7AB2" w14:paraId="44400DA2" w14:textId="77777777" w:rsidTr="00FC7AB2">
        <w:trPr>
          <w:trHeight w:val="300"/>
          <w:jc w:val="center"/>
        </w:trPr>
        <w:tc>
          <w:tcPr>
            <w:tcW w:w="2412" w:type="dxa"/>
            <w:tcBorders>
              <w:top w:val="nil"/>
              <w:left w:val="single" w:sz="4" w:space="0" w:color="auto"/>
              <w:bottom w:val="single" w:sz="4" w:space="0" w:color="002060"/>
              <w:right w:val="nil"/>
            </w:tcBorders>
            <w:shd w:val="clear" w:color="000000" w:fill="FFFFFF"/>
            <w:noWrap/>
            <w:vAlign w:val="center"/>
            <w:hideMark/>
          </w:tcPr>
          <w:p w14:paraId="2B1621B3" w14:textId="77777777" w:rsidR="00FC7AB2" w:rsidRPr="00FC7AB2" w:rsidRDefault="00FC7AB2" w:rsidP="00FC7AB2">
            <w:pPr>
              <w:spacing w:after="0" w:line="240" w:lineRule="auto"/>
              <w:rPr>
                <w:rFonts w:ascii="Calibri" w:hAnsi="Calibri" w:cs="Calibri"/>
                <w:sz w:val="20"/>
                <w:szCs w:val="20"/>
                <w:lang w:val="es-MX" w:eastAsia="es-MX" w:bidi="ar-SA"/>
              </w:rPr>
            </w:pPr>
            <w:r w:rsidRPr="00FC7AB2">
              <w:rPr>
                <w:rFonts w:ascii="Calibri" w:hAnsi="Calibri" w:cs="Calibri"/>
                <w:sz w:val="20"/>
                <w:szCs w:val="20"/>
                <w:lang w:val="es-MX" w:eastAsia="es-MX" w:bidi="ar-SA"/>
              </w:rPr>
              <w:t>HISTORICO CENTRAL</w:t>
            </w:r>
          </w:p>
        </w:tc>
        <w:tc>
          <w:tcPr>
            <w:tcW w:w="758" w:type="dxa"/>
            <w:tcBorders>
              <w:top w:val="nil"/>
              <w:left w:val="nil"/>
              <w:bottom w:val="single" w:sz="4" w:space="0" w:color="002060"/>
              <w:right w:val="nil"/>
            </w:tcBorders>
            <w:shd w:val="clear" w:color="000000" w:fill="FFFFFF"/>
            <w:noWrap/>
            <w:vAlign w:val="center"/>
            <w:hideMark/>
          </w:tcPr>
          <w:p w14:paraId="0B17A453" w14:textId="57BD2F0A" w:rsidR="00FC7AB2" w:rsidRPr="00FC7AB2" w:rsidRDefault="00FC7AB2" w:rsidP="00FC7AB2">
            <w:pPr>
              <w:spacing w:after="0" w:line="240" w:lineRule="auto"/>
              <w:jc w:val="center"/>
              <w:rPr>
                <w:rFonts w:ascii="Calibri" w:hAnsi="Calibri" w:cs="Calibri"/>
                <w:sz w:val="20"/>
                <w:szCs w:val="20"/>
                <w:lang w:val="es-MX" w:eastAsia="es-MX" w:bidi="ar-SA"/>
              </w:rPr>
            </w:pPr>
            <w:r w:rsidRPr="00FC7AB2">
              <w:rPr>
                <w:rFonts w:ascii="Calibri" w:hAnsi="Calibri" w:cs="Calibri"/>
                <w:sz w:val="20"/>
                <w:szCs w:val="20"/>
                <w:lang w:val="es-MX" w:eastAsia="es-MX" w:bidi="ar-SA"/>
              </w:rPr>
              <w:t>11</w:t>
            </w:r>
            <w:r>
              <w:rPr>
                <w:rFonts w:ascii="Calibri" w:hAnsi="Calibri" w:cs="Calibri"/>
                <w:sz w:val="20"/>
                <w:szCs w:val="20"/>
                <w:lang w:val="es-MX" w:eastAsia="es-MX" w:bidi="ar-SA"/>
              </w:rPr>
              <w:t>695</w:t>
            </w:r>
          </w:p>
        </w:tc>
        <w:tc>
          <w:tcPr>
            <w:tcW w:w="758" w:type="dxa"/>
            <w:tcBorders>
              <w:top w:val="nil"/>
              <w:left w:val="nil"/>
              <w:bottom w:val="single" w:sz="4" w:space="0" w:color="002060"/>
              <w:right w:val="nil"/>
            </w:tcBorders>
            <w:shd w:val="clear" w:color="000000" w:fill="FFFFFF"/>
            <w:noWrap/>
            <w:vAlign w:val="center"/>
            <w:hideMark/>
          </w:tcPr>
          <w:p w14:paraId="2507C4E4" w14:textId="4B4F0A7B" w:rsidR="00FC7AB2" w:rsidRPr="00FC7AB2" w:rsidRDefault="00FC7AB2" w:rsidP="00FC7AB2">
            <w:pPr>
              <w:spacing w:after="0" w:line="240" w:lineRule="auto"/>
              <w:jc w:val="center"/>
              <w:rPr>
                <w:rFonts w:ascii="Calibri" w:hAnsi="Calibri" w:cs="Calibri"/>
                <w:sz w:val="20"/>
                <w:szCs w:val="20"/>
                <w:lang w:val="es-MX" w:eastAsia="es-MX" w:bidi="ar-SA"/>
              </w:rPr>
            </w:pPr>
            <w:r w:rsidRPr="00FC7AB2">
              <w:rPr>
                <w:rFonts w:ascii="Calibri" w:hAnsi="Calibri" w:cs="Calibri"/>
                <w:sz w:val="20"/>
                <w:szCs w:val="20"/>
                <w:lang w:val="es-MX" w:eastAsia="es-MX" w:bidi="ar-SA"/>
              </w:rPr>
              <w:t>1305</w:t>
            </w:r>
            <w:r>
              <w:rPr>
                <w:rFonts w:ascii="Calibri" w:hAnsi="Calibri" w:cs="Calibri"/>
                <w:sz w:val="20"/>
                <w:szCs w:val="20"/>
                <w:lang w:val="es-MX" w:eastAsia="es-MX" w:bidi="ar-SA"/>
              </w:rPr>
              <w:t>5</w:t>
            </w:r>
          </w:p>
        </w:tc>
        <w:tc>
          <w:tcPr>
            <w:tcW w:w="758" w:type="dxa"/>
            <w:tcBorders>
              <w:top w:val="nil"/>
              <w:left w:val="nil"/>
              <w:bottom w:val="single" w:sz="4" w:space="0" w:color="002060"/>
              <w:right w:val="nil"/>
            </w:tcBorders>
            <w:shd w:val="clear" w:color="000000" w:fill="FFFFFF"/>
            <w:noWrap/>
            <w:vAlign w:val="center"/>
            <w:hideMark/>
          </w:tcPr>
          <w:p w14:paraId="36193645" w14:textId="1D579B01" w:rsidR="00FC7AB2" w:rsidRPr="00FC7AB2" w:rsidRDefault="00FC7AB2" w:rsidP="00FC7AB2">
            <w:pPr>
              <w:spacing w:after="0" w:line="240" w:lineRule="auto"/>
              <w:jc w:val="center"/>
              <w:rPr>
                <w:rFonts w:ascii="Calibri" w:hAnsi="Calibri" w:cs="Calibri"/>
                <w:sz w:val="20"/>
                <w:szCs w:val="20"/>
                <w:lang w:val="es-MX" w:eastAsia="es-MX" w:bidi="ar-SA"/>
              </w:rPr>
            </w:pPr>
            <w:r w:rsidRPr="00FC7AB2">
              <w:rPr>
                <w:rFonts w:ascii="Calibri" w:hAnsi="Calibri" w:cs="Calibri"/>
                <w:sz w:val="20"/>
                <w:szCs w:val="20"/>
                <w:lang w:val="es-MX" w:eastAsia="es-MX" w:bidi="ar-SA"/>
              </w:rPr>
              <w:t>186</w:t>
            </w:r>
            <w:r>
              <w:rPr>
                <w:rFonts w:ascii="Calibri" w:hAnsi="Calibri" w:cs="Calibri"/>
                <w:sz w:val="20"/>
                <w:szCs w:val="20"/>
                <w:lang w:val="es-MX" w:eastAsia="es-MX" w:bidi="ar-SA"/>
              </w:rPr>
              <w:t>55</w:t>
            </w:r>
          </w:p>
        </w:tc>
        <w:tc>
          <w:tcPr>
            <w:tcW w:w="635" w:type="dxa"/>
            <w:tcBorders>
              <w:top w:val="nil"/>
              <w:left w:val="nil"/>
              <w:bottom w:val="single" w:sz="4" w:space="0" w:color="002060"/>
              <w:right w:val="single" w:sz="4" w:space="0" w:color="auto"/>
            </w:tcBorders>
            <w:shd w:val="clear" w:color="000000" w:fill="FFFFFF"/>
            <w:noWrap/>
            <w:vAlign w:val="center"/>
            <w:hideMark/>
          </w:tcPr>
          <w:p w14:paraId="0043CDF0" w14:textId="58F34B2C" w:rsidR="00FC7AB2" w:rsidRPr="00FC7AB2" w:rsidRDefault="00FC7AB2" w:rsidP="00FC7AB2">
            <w:pPr>
              <w:spacing w:after="0" w:line="240" w:lineRule="auto"/>
              <w:jc w:val="center"/>
              <w:rPr>
                <w:rFonts w:ascii="Calibri" w:hAnsi="Calibri" w:cs="Calibri"/>
                <w:sz w:val="20"/>
                <w:szCs w:val="20"/>
                <w:lang w:val="es-MX" w:eastAsia="es-MX" w:bidi="ar-SA"/>
              </w:rPr>
            </w:pPr>
            <w:r w:rsidRPr="00FC7AB2">
              <w:rPr>
                <w:rFonts w:ascii="Calibri" w:hAnsi="Calibri" w:cs="Calibri"/>
                <w:sz w:val="20"/>
                <w:szCs w:val="20"/>
                <w:lang w:val="es-MX" w:eastAsia="es-MX" w:bidi="ar-SA"/>
              </w:rPr>
              <w:t>89</w:t>
            </w:r>
            <w:r>
              <w:rPr>
                <w:rFonts w:ascii="Calibri" w:hAnsi="Calibri" w:cs="Calibri"/>
                <w:sz w:val="20"/>
                <w:szCs w:val="20"/>
                <w:lang w:val="es-MX" w:eastAsia="es-MX" w:bidi="ar-SA"/>
              </w:rPr>
              <w:t>55</w:t>
            </w:r>
          </w:p>
        </w:tc>
      </w:tr>
      <w:tr w:rsidR="00FC7AB2" w:rsidRPr="00FC7AB2" w14:paraId="112F7D49" w14:textId="77777777" w:rsidTr="00FC7AB2">
        <w:trPr>
          <w:trHeight w:val="300"/>
          <w:jc w:val="center"/>
        </w:trPr>
        <w:tc>
          <w:tcPr>
            <w:tcW w:w="2412" w:type="dxa"/>
            <w:tcBorders>
              <w:top w:val="nil"/>
              <w:left w:val="single" w:sz="4" w:space="0" w:color="auto"/>
              <w:bottom w:val="single" w:sz="4" w:space="0" w:color="auto"/>
              <w:right w:val="nil"/>
            </w:tcBorders>
            <w:shd w:val="clear" w:color="000000" w:fill="FFFFFF"/>
            <w:noWrap/>
            <w:vAlign w:val="center"/>
            <w:hideMark/>
          </w:tcPr>
          <w:p w14:paraId="6857E873" w14:textId="77777777" w:rsidR="00FC7AB2" w:rsidRPr="00FC7AB2" w:rsidRDefault="00FC7AB2" w:rsidP="00FC7AB2">
            <w:pPr>
              <w:spacing w:after="0" w:line="240" w:lineRule="auto"/>
              <w:rPr>
                <w:rFonts w:ascii="Calibri" w:hAnsi="Calibri" w:cs="Calibri"/>
                <w:sz w:val="20"/>
                <w:szCs w:val="20"/>
                <w:lang w:val="es-MX" w:eastAsia="es-MX" w:bidi="ar-SA"/>
              </w:rPr>
            </w:pPr>
            <w:r w:rsidRPr="00FC7AB2">
              <w:rPr>
                <w:rFonts w:ascii="Calibri" w:hAnsi="Calibri" w:cs="Calibri"/>
                <w:sz w:val="20"/>
                <w:szCs w:val="20"/>
                <w:lang w:val="es-MX" w:eastAsia="es-MX" w:bidi="ar-SA"/>
              </w:rPr>
              <w:t>CARLOTA</w:t>
            </w:r>
          </w:p>
        </w:tc>
        <w:tc>
          <w:tcPr>
            <w:tcW w:w="758" w:type="dxa"/>
            <w:tcBorders>
              <w:top w:val="nil"/>
              <w:left w:val="nil"/>
              <w:bottom w:val="single" w:sz="4" w:space="0" w:color="auto"/>
              <w:right w:val="nil"/>
            </w:tcBorders>
            <w:shd w:val="clear" w:color="auto" w:fill="auto"/>
            <w:noWrap/>
            <w:vAlign w:val="bottom"/>
            <w:hideMark/>
          </w:tcPr>
          <w:p w14:paraId="0F7D81E3" w14:textId="27A4ACDF" w:rsidR="00FC7AB2" w:rsidRPr="00FC7AB2" w:rsidRDefault="00FC7AB2" w:rsidP="00FC7AB2">
            <w:pPr>
              <w:spacing w:after="0" w:line="240" w:lineRule="auto"/>
              <w:jc w:val="center"/>
              <w:rPr>
                <w:rFonts w:ascii="Calibri" w:hAnsi="Calibri" w:cs="Calibri"/>
                <w:color w:val="000000"/>
                <w:sz w:val="20"/>
                <w:szCs w:val="20"/>
                <w:lang w:val="es-MX" w:eastAsia="es-MX" w:bidi="ar-SA"/>
              </w:rPr>
            </w:pPr>
            <w:r w:rsidRPr="00FC7AB2">
              <w:rPr>
                <w:rFonts w:ascii="Calibri" w:hAnsi="Calibri" w:cs="Calibri"/>
                <w:color w:val="000000"/>
                <w:sz w:val="20"/>
                <w:szCs w:val="20"/>
                <w:lang w:val="es-MX" w:eastAsia="es-MX" w:bidi="ar-SA"/>
              </w:rPr>
              <w:t>12</w:t>
            </w:r>
            <w:r>
              <w:rPr>
                <w:rFonts w:ascii="Calibri" w:hAnsi="Calibri" w:cs="Calibri"/>
                <w:color w:val="000000"/>
                <w:sz w:val="20"/>
                <w:szCs w:val="20"/>
                <w:lang w:val="es-MX" w:eastAsia="es-MX" w:bidi="ar-SA"/>
              </w:rPr>
              <w:t>695</w:t>
            </w:r>
          </w:p>
        </w:tc>
        <w:tc>
          <w:tcPr>
            <w:tcW w:w="758" w:type="dxa"/>
            <w:tcBorders>
              <w:top w:val="nil"/>
              <w:left w:val="nil"/>
              <w:bottom w:val="single" w:sz="4" w:space="0" w:color="auto"/>
              <w:right w:val="nil"/>
            </w:tcBorders>
            <w:shd w:val="clear" w:color="auto" w:fill="auto"/>
            <w:noWrap/>
            <w:vAlign w:val="bottom"/>
            <w:hideMark/>
          </w:tcPr>
          <w:p w14:paraId="5CEC897A" w14:textId="77777777" w:rsidR="00FC7AB2" w:rsidRPr="00FC7AB2" w:rsidRDefault="00FC7AB2" w:rsidP="00FC7AB2">
            <w:pPr>
              <w:spacing w:after="0" w:line="240" w:lineRule="auto"/>
              <w:jc w:val="center"/>
              <w:rPr>
                <w:rFonts w:ascii="Calibri" w:hAnsi="Calibri" w:cs="Calibri"/>
                <w:color w:val="000000"/>
                <w:sz w:val="20"/>
                <w:szCs w:val="20"/>
                <w:lang w:val="es-MX" w:eastAsia="es-MX" w:bidi="ar-SA"/>
              </w:rPr>
            </w:pPr>
            <w:r w:rsidRPr="00FC7AB2">
              <w:rPr>
                <w:rFonts w:ascii="Calibri" w:hAnsi="Calibri" w:cs="Calibri"/>
                <w:color w:val="000000"/>
                <w:sz w:val="20"/>
                <w:szCs w:val="20"/>
                <w:lang w:val="es-MX" w:eastAsia="es-MX" w:bidi="ar-SA"/>
              </w:rPr>
              <w:t>N/A</w:t>
            </w:r>
          </w:p>
        </w:tc>
        <w:tc>
          <w:tcPr>
            <w:tcW w:w="758" w:type="dxa"/>
            <w:tcBorders>
              <w:top w:val="nil"/>
              <w:left w:val="nil"/>
              <w:bottom w:val="single" w:sz="4" w:space="0" w:color="auto"/>
              <w:right w:val="nil"/>
            </w:tcBorders>
            <w:shd w:val="clear" w:color="auto" w:fill="auto"/>
            <w:noWrap/>
            <w:vAlign w:val="bottom"/>
            <w:hideMark/>
          </w:tcPr>
          <w:p w14:paraId="7962E702" w14:textId="4331C1D6" w:rsidR="00FC7AB2" w:rsidRPr="00FC7AB2" w:rsidRDefault="00FC7AB2" w:rsidP="00FC7AB2">
            <w:pPr>
              <w:spacing w:after="0" w:line="240" w:lineRule="auto"/>
              <w:jc w:val="center"/>
              <w:rPr>
                <w:rFonts w:ascii="Calibri" w:hAnsi="Calibri" w:cs="Calibri"/>
                <w:color w:val="000000"/>
                <w:sz w:val="20"/>
                <w:szCs w:val="20"/>
                <w:lang w:val="es-MX" w:eastAsia="es-MX" w:bidi="ar-SA"/>
              </w:rPr>
            </w:pPr>
            <w:r w:rsidRPr="00FC7AB2">
              <w:rPr>
                <w:rFonts w:ascii="Calibri" w:hAnsi="Calibri" w:cs="Calibri"/>
                <w:color w:val="000000"/>
                <w:sz w:val="20"/>
                <w:szCs w:val="20"/>
                <w:lang w:val="es-MX" w:eastAsia="es-MX" w:bidi="ar-SA"/>
              </w:rPr>
              <w:t>18</w:t>
            </w:r>
            <w:r>
              <w:rPr>
                <w:rFonts w:ascii="Calibri" w:hAnsi="Calibri" w:cs="Calibri"/>
                <w:color w:val="000000"/>
                <w:sz w:val="20"/>
                <w:szCs w:val="20"/>
                <w:lang w:val="es-MX" w:eastAsia="es-MX" w:bidi="ar-SA"/>
              </w:rPr>
              <w:t>755</w:t>
            </w:r>
          </w:p>
        </w:tc>
        <w:tc>
          <w:tcPr>
            <w:tcW w:w="635" w:type="dxa"/>
            <w:tcBorders>
              <w:top w:val="nil"/>
              <w:left w:val="nil"/>
              <w:bottom w:val="single" w:sz="4" w:space="0" w:color="auto"/>
              <w:right w:val="single" w:sz="4" w:space="0" w:color="auto"/>
            </w:tcBorders>
            <w:shd w:val="clear" w:color="auto" w:fill="auto"/>
            <w:noWrap/>
            <w:vAlign w:val="bottom"/>
            <w:hideMark/>
          </w:tcPr>
          <w:p w14:paraId="624521D3" w14:textId="77777777" w:rsidR="00FC7AB2" w:rsidRPr="00FC7AB2" w:rsidRDefault="00FC7AB2" w:rsidP="00FC7AB2">
            <w:pPr>
              <w:spacing w:after="0" w:line="240" w:lineRule="auto"/>
              <w:jc w:val="center"/>
              <w:rPr>
                <w:rFonts w:ascii="Calibri" w:hAnsi="Calibri" w:cs="Calibri"/>
                <w:color w:val="000000"/>
                <w:sz w:val="20"/>
                <w:szCs w:val="20"/>
                <w:lang w:val="es-MX" w:eastAsia="es-MX" w:bidi="ar-SA"/>
              </w:rPr>
            </w:pPr>
            <w:r w:rsidRPr="00FC7AB2">
              <w:rPr>
                <w:rFonts w:ascii="Calibri" w:hAnsi="Calibri" w:cs="Calibri"/>
                <w:color w:val="000000"/>
                <w:sz w:val="20"/>
                <w:szCs w:val="20"/>
                <w:lang w:val="es-MX" w:eastAsia="es-MX" w:bidi="ar-SA"/>
              </w:rPr>
              <w:t>N/A</w:t>
            </w:r>
          </w:p>
        </w:tc>
      </w:tr>
    </w:tbl>
    <w:p w14:paraId="2C30BF0D" w14:textId="37E87DBB" w:rsidR="005845C3" w:rsidRDefault="005845C3" w:rsidP="00985F23">
      <w:pPr>
        <w:pStyle w:val="Sinespaciado"/>
        <w:rPr>
          <w:rFonts w:ascii="Arial" w:hAnsi="Arial" w:cs="Arial"/>
          <w:sz w:val="20"/>
          <w:szCs w:val="20"/>
          <w:lang w:val="es-MX"/>
        </w:rPr>
      </w:pPr>
    </w:p>
    <w:p w14:paraId="6D2C4F4A" w14:textId="44BBDC20" w:rsidR="00FC7AB2" w:rsidRDefault="00FC7AB2" w:rsidP="00985F23">
      <w:pPr>
        <w:pStyle w:val="Sinespaciado"/>
        <w:rPr>
          <w:rFonts w:ascii="Arial" w:hAnsi="Arial" w:cs="Arial"/>
          <w:sz w:val="20"/>
          <w:szCs w:val="20"/>
          <w:lang w:val="es-MX"/>
        </w:rPr>
      </w:pPr>
    </w:p>
    <w:p w14:paraId="75F8A3E5" w14:textId="77777777" w:rsidR="00FC7AB2" w:rsidRDefault="00FC7AB2" w:rsidP="00985F23">
      <w:pPr>
        <w:pStyle w:val="Sinespaciado"/>
        <w:rPr>
          <w:rFonts w:ascii="Arial" w:hAnsi="Arial" w:cs="Arial"/>
          <w:sz w:val="20"/>
          <w:szCs w:val="20"/>
          <w:lang w:val="es-MX"/>
        </w:rPr>
      </w:pPr>
    </w:p>
    <w:tbl>
      <w:tblPr>
        <w:tblW w:w="4700" w:type="dxa"/>
        <w:jc w:val="center"/>
        <w:tblCellMar>
          <w:left w:w="70" w:type="dxa"/>
          <w:right w:w="70" w:type="dxa"/>
        </w:tblCellMar>
        <w:tblLook w:val="04A0" w:firstRow="1" w:lastRow="0" w:firstColumn="1" w:lastColumn="0" w:noHBand="0" w:noVBand="1"/>
      </w:tblPr>
      <w:tblGrid>
        <w:gridCol w:w="804"/>
        <w:gridCol w:w="3614"/>
        <w:gridCol w:w="467"/>
      </w:tblGrid>
      <w:tr w:rsidR="00FC7AB2" w:rsidRPr="00E0521E" w14:paraId="0114C1B8" w14:textId="77777777" w:rsidTr="0094555A">
        <w:trPr>
          <w:trHeight w:val="315"/>
          <w:jc w:val="center"/>
        </w:trPr>
        <w:tc>
          <w:tcPr>
            <w:tcW w:w="4700" w:type="dxa"/>
            <w:gridSpan w:val="3"/>
            <w:tcBorders>
              <w:top w:val="single" w:sz="4" w:space="0" w:color="auto"/>
              <w:left w:val="single" w:sz="4" w:space="0" w:color="auto"/>
              <w:bottom w:val="nil"/>
              <w:right w:val="single" w:sz="4" w:space="0" w:color="000000"/>
            </w:tcBorders>
            <w:shd w:val="clear" w:color="000000" w:fill="00B0F0"/>
            <w:noWrap/>
            <w:vAlign w:val="center"/>
            <w:hideMark/>
          </w:tcPr>
          <w:p w14:paraId="4B07B0C1" w14:textId="77777777" w:rsidR="00FC7AB2" w:rsidRPr="00E0521E" w:rsidRDefault="00FC7AB2" w:rsidP="0094555A">
            <w:pPr>
              <w:spacing w:after="0" w:line="240" w:lineRule="auto"/>
              <w:jc w:val="center"/>
              <w:rPr>
                <w:rFonts w:ascii="Calibri" w:hAnsi="Calibri" w:cs="Calibri"/>
                <w:b/>
                <w:bCs/>
                <w:color w:val="FFFFFF"/>
                <w:sz w:val="20"/>
                <w:szCs w:val="20"/>
                <w:lang w:val="es-MX" w:eastAsia="es-MX" w:bidi="ar-SA"/>
              </w:rPr>
            </w:pPr>
            <w:r w:rsidRPr="00E0521E">
              <w:rPr>
                <w:rFonts w:ascii="Calibri" w:hAnsi="Calibri" w:cs="Calibri"/>
                <w:b/>
                <w:bCs/>
                <w:color w:val="FFFFFF"/>
                <w:sz w:val="20"/>
                <w:szCs w:val="20"/>
                <w:lang w:val="es-MX" w:eastAsia="es-MX" w:bidi="ar-SA"/>
              </w:rPr>
              <w:t>HOTELES PREVISTOS O SIMILARES</w:t>
            </w:r>
          </w:p>
        </w:tc>
      </w:tr>
      <w:tr w:rsidR="00FC7AB2" w:rsidRPr="00E0521E" w14:paraId="024F57FC" w14:textId="77777777" w:rsidTr="0094555A">
        <w:trPr>
          <w:trHeight w:val="315"/>
          <w:jc w:val="center"/>
        </w:trPr>
        <w:tc>
          <w:tcPr>
            <w:tcW w:w="717" w:type="dxa"/>
            <w:tcBorders>
              <w:top w:val="nil"/>
              <w:left w:val="single" w:sz="4" w:space="0" w:color="auto"/>
              <w:bottom w:val="nil"/>
              <w:right w:val="nil"/>
            </w:tcBorders>
            <w:shd w:val="clear" w:color="000000" w:fill="9BC2E6"/>
            <w:noWrap/>
            <w:vAlign w:val="center"/>
            <w:hideMark/>
          </w:tcPr>
          <w:p w14:paraId="14586F03" w14:textId="77777777" w:rsidR="00FC7AB2" w:rsidRPr="00E0521E" w:rsidRDefault="00FC7AB2" w:rsidP="0094555A">
            <w:pPr>
              <w:spacing w:after="0" w:line="240" w:lineRule="auto"/>
              <w:jc w:val="center"/>
              <w:rPr>
                <w:rFonts w:ascii="Calibri" w:hAnsi="Calibri" w:cs="Calibri"/>
                <w:b/>
                <w:bCs/>
                <w:sz w:val="20"/>
                <w:szCs w:val="20"/>
                <w:lang w:val="es-MX" w:eastAsia="es-MX" w:bidi="ar-SA"/>
              </w:rPr>
            </w:pPr>
            <w:r w:rsidRPr="00E0521E">
              <w:rPr>
                <w:rFonts w:ascii="Calibri" w:hAnsi="Calibri" w:cs="Calibri"/>
                <w:b/>
                <w:bCs/>
                <w:sz w:val="20"/>
                <w:szCs w:val="20"/>
                <w:lang w:val="es-MX" w:eastAsia="es-MX" w:bidi="ar-SA"/>
              </w:rPr>
              <w:t>CIUDAD</w:t>
            </w:r>
          </w:p>
        </w:tc>
        <w:tc>
          <w:tcPr>
            <w:tcW w:w="3614" w:type="dxa"/>
            <w:tcBorders>
              <w:top w:val="nil"/>
              <w:left w:val="nil"/>
              <w:bottom w:val="nil"/>
              <w:right w:val="nil"/>
            </w:tcBorders>
            <w:shd w:val="clear" w:color="000000" w:fill="9BC2E6"/>
            <w:noWrap/>
            <w:vAlign w:val="center"/>
            <w:hideMark/>
          </w:tcPr>
          <w:p w14:paraId="1FA77E4A" w14:textId="77777777" w:rsidR="00FC7AB2" w:rsidRPr="00E0521E" w:rsidRDefault="00FC7AB2" w:rsidP="0094555A">
            <w:pPr>
              <w:spacing w:after="0" w:line="240" w:lineRule="auto"/>
              <w:jc w:val="center"/>
              <w:rPr>
                <w:rFonts w:ascii="Calibri" w:hAnsi="Calibri" w:cs="Calibri"/>
                <w:b/>
                <w:bCs/>
                <w:sz w:val="20"/>
                <w:szCs w:val="20"/>
                <w:lang w:val="es-MX" w:eastAsia="es-MX" w:bidi="ar-SA"/>
              </w:rPr>
            </w:pPr>
            <w:r w:rsidRPr="00E0521E">
              <w:rPr>
                <w:rFonts w:ascii="Calibri" w:hAnsi="Calibri" w:cs="Calibri"/>
                <w:b/>
                <w:bCs/>
                <w:sz w:val="20"/>
                <w:szCs w:val="20"/>
                <w:lang w:val="es-MX" w:eastAsia="es-MX" w:bidi="ar-SA"/>
              </w:rPr>
              <w:t>HOTEL</w:t>
            </w:r>
          </w:p>
        </w:tc>
        <w:tc>
          <w:tcPr>
            <w:tcW w:w="369" w:type="dxa"/>
            <w:tcBorders>
              <w:top w:val="nil"/>
              <w:left w:val="nil"/>
              <w:bottom w:val="nil"/>
              <w:right w:val="single" w:sz="4" w:space="0" w:color="auto"/>
            </w:tcBorders>
            <w:shd w:val="clear" w:color="000000" w:fill="9BC2E6"/>
            <w:noWrap/>
            <w:vAlign w:val="center"/>
            <w:hideMark/>
          </w:tcPr>
          <w:p w14:paraId="77A4A4B3" w14:textId="77777777" w:rsidR="00FC7AB2" w:rsidRPr="00E0521E" w:rsidRDefault="00FC7AB2" w:rsidP="0094555A">
            <w:pPr>
              <w:spacing w:after="0" w:line="240" w:lineRule="auto"/>
              <w:jc w:val="center"/>
              <w:rPr>
                <w:rFonts w:ascii="Calibri" w:hAnsi="Calibri" w:cs="Calibri"/>
                <w:b/>
                <w:bCs/>
                <w:sz w:val="20"/>
                <w:szCs w:val="20"/>
                <w:lang w:val="es-MX" w:eastAsia="es-MX" w:bidi="ar-SA"/>
              </w:rPr>
            </w:pPr>
            <w:r w:rsidRPr="00E0521E">
              <w:rPr>
                <w:rFonts w:ascii="Calibri" w:hAnsi="Calibri" w:cs="Calibri"/>
                <w:b/>
                <w:bCs/>
                <w:sz w:val="20"/>
                <w:szCs w:val="20"/>
                <w:lang w:val="es-MX" w:eastAsia="es-MX" w:bidi="ar-SA"/>
              </w:rPr>
              <w:t>CAT</w:t>
            </w:r>
          </w:p>
        </w:tc>
      </w:tr>
      <w:tr w:rsidR="00FC7AB2" w:rsidRPr="00E0521E" w14:paraId="02CDBFAD" w14:textId="77777777" w:rsidTr="0094555A">
        <w:trPr>
          <w:trHeight w:val="300"/>
          <w:jc w:val="center"/>
        </w:trPr>
        <w:tc>
          <w:tcPr>
            <w:tcW w:w="717" w:type="dxa"/>
            <w:vMerge w:val="restart"/>
            <w:tcBorders>
              <w:top w:val="nil"/>
              <w:left w:val="single" w:sz="4" w:space="0" w:color="auto"/>
              <w:bottom w:val="single" w:sz="4" w:space="0" w:color="000000"/>
              <w:right w:val="nil"/>
            </w:tcBorders>
            <w:shd w:val="clear" w:color="000000" w:fill="FFFFFF"/>
            <w:noWrap/>
            <w:vAlign w:val="center"/>
            <w:hideMark/>
          </w:tcPr>
          <w:p w14:paraId="38EF1E76" w14:textId="77777777" w:rsidR="00FC7AB2" w:rsidRPr="00E0521E" w:rsidRDefault="00FC7AB2"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CDMX</w:t>
            </w:r>
          </w:p>
        </w:tc>
        <w:tc>
          <w:tcPr>
            <w:tcW w:w="3614" w:type="dxa"/>
            <w:tcBorders>
              <w:top w:val="nil"/>
              <w:left w:val="nil"/>
              <w:bottom w:val="nil"/>
              <w:right w:val="nil"/>
            </w:tcBorders>
            <w:shd w:val="clear" w:color="000000" w:fill="FFFFFF"/>
            <w:noWrap/>
            <w:vAlign w:val="center"/>
            <w:hideMark/>
          </w:tcPr>
          <w:p w14:paraId="48706C63" w14:textId="77777777" w:rsidR="00FC7AB2" w:rsidRPr="00E0521E" w:rsidRDefault="00FC7AB2"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CITY EXPRES EBC REFORMA</w:t>
            </w:r>
          </w:p>
        </w:tc>
        <w:tc>
          <w:tcPr>
            <w:tcW w:w="369" w:type="dxa"/>
            <w:tcBorders>
              <w:top w:val="nil"/>
              <w:left w:val="nil"/>
              <w:bottom w:val="nil"/>
              <w:right w:val="single" w:sz="4" w:space="0" w:color="auto"/>
            </w:tcBorders>
            <w:shd w:val="clear" w:color="auto" w:fill="auto"/>
            <w:noWrap/>
            <w:vAlign w:val="center"/>
            <w:hideMark/>
          </w:tcPr>
          <w:p w14:paraId="1BFAE271" w14:textId="77777777" w:rsidR="00FC7AB2" w:rsidRPr="00E0521E" w:rsidRDefault="00FC7AB2"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P</w:t>
            </w:r>
          </w:p>
        </w:tc>
      </w:tr>
      <w:tr w:rsidR="00FC7AB2" w:rsidRPr="00E0521E" w14:paraId="475B57B5" w14:textId="77777777" w:rsidTr="0094555A">
        <w:trPr>
          <w:trHeight w:val="300"/>
          <w:jc w:val="center"/>
        </w:trPr>
        <w:tc>
          <w:tcPr>
            <w:tcW w:w="717" w:type="dxa"/>
            <w:vMerge/>
            <w:tcBorders>
              <w:top w:val="nil"/>
              <w:left w:val="single" w:sz="4" w:space="0" w:color="auto"/>
              <w:bottom w:val="single" w:sz="4" w:space="0" w:color="000000"/>
              <w:right w:val="nil"/>
            </w:tcBorders>
            <w:vAlign w:val="center"/>
            <w:hideMark/>
          </w:tcPr>
          <w:p w14:paraId="2A3F1349" w14:textId="77777777" w:rsidR="00FC7AB2" w:rsidRPr="00E0521E" w:rsidRDefault="00FC7AB2" w:rsidP="0094555A">
            <w:pPr>
              <w:spacing w:after="0" w:line="240" w:lineRule="auto"/>
              <w:rPr>
                <w:rFonts w:ascii="Calibri" w:hAnsi="Calibri" w:cs="Calibri"/>
                <w:color w:val="000000"/>
                <w:sz w:val="20"/>
                <w:szCs w:val="20"/>
                <w:lang w:val="es-MX" w:eastAsia="es-MX" w:bidi="ar-SA"/>
              </w:rPr>
            </w:pPr>
          </w:p>
        </w:tc>
        <w:tc>
          <w:tcPr>
            <w:tcW w:w="3614" w:type="dxa"/>
            <w:tcBorders>
              <w:top w:val="nil"/>
              <w:left w:val="nil"/>
              <w:bottom w:val="nil"/>
              <w:right w:val="nil"/>
            </w:tcBorders>
            <w:shd w:val="clear" w:color="000000" w:fill="FFFFFF"/>
            <w:noWrap/>
            <w:vAlign w:val="center"/>
            <w:hideMark/>
          </w:tcPr>
          <w:p w14:paraId="50D39D48" w14:textId="77777777" w:rsidR="00FC7AB2" w:rsidRPr="00E0521E" w:rsidRDefault="00FC7AB2"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 </w:t>
            </w:r>
          </w:p>
        </w:tc>
        <w:tc>
          <w:tcPr>
            <w:tcW w:w="369" w:type="dxa"/>
            <w:tcBorders>
              <w:top w:val="nil"/>
              <w:left w:val="nil"/>
              <w:bottom w:val="nil"/>
              <w:right w:val="single" w:sz="4" w:space="0" w:color="auto"/>
            </w:tcBorders>
            <w:shd w:val="clear" w:color="auto" w:fill="auto"/>
            <w:noWrap/>
            <w:vAlign w:val="center"/>
            <w:hideMark/>
          </w:tcPr>
          <w:p w14:paraId="6145A1C1" w14:textId="77777777" w:rsidR="00FC7AB2" w:rsidRPr="00E0521E" w:rsidRDefault="00FC7AB2"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 </w:t>
            </w:r>
          </w:p>
        </w:tc>
      </w:tr>
      <w:tr w:rsidR="00FC7AB2" w:rsidRPr="00E0521E" w14:paraId="7E4F2D1C" w14:textId="77777777" w:rsidTr="0094555A">
        <w:trPr>
          <w:trHeight w:val="300"/>
          <w:jc w:val="center"/>
        </w:trPr>
        <w:tc>
          <w:tcPr>
            <w:tcW w:w="717" w:type="dxa"/>
            <w:vMerge/>
            <w:tcBorders>
              <w:top w:val="nil"/>
              <w:left w:val="single" w:sz="4" w:space="0" w:color="auto"/>
              <w:bottom w:val="single" w:sz="4" w:space="0" w:color="000000"/>
              <w:right w:val="nil"/>
            </w:tcBorders>
            <w:vAlign w:val="center"/>
            <w:hideMark/>
          </w:tcPr>
          <w:p w14:paraId="1640987E" w14:textId="77777777" w:rsidR="00FC7AB2" w:rsidRPr="00E0521E" w:rsidRDefault="00FC7AB2" w:rsidP="0094555A">
            <w:pPr>
              <w:spacing w:after="0" w:line="240" w:lineRule="auto"/>
              <w:rPr>
                <w:rFonts w:ascii="Calibri" w:hAnsi="Calibri" w:cs="Calibri"/>
                <w:color w:val="000000"/>
                <w:sz w:val="20"/>
                <w:szCs w:val="20"/>
                <w:lang w:val="es-MX" w:eastAsia="es-MX" w:bidi="ar-SA"/>
              </w:rPr>
            </w:pPr>
          </w:p>
        </w:tc>
        <w:tc>
          <w:tcPr>
            <w:tcW w:w="3614" w:type="dxa"/>
            <w:tcBorders>
              <w:top w:val="nil"/>
              <w:left w:val="nil"/>
              <w:bottom w:val="nil"/>
              <w:right w:val="nil"/>
            </w:tcBorders>
            <w:shd w:val="clear" w:color="000000" w:fill="FFFFFF"/>
            <w:noWrap/>
            <w:vAlign w:val="center"/>
            <w:hideMark/>
          </w:tcPr>
          <w:p w14:paraId="4726D62A" w14:textId="77777777" w:rsidR="00FC7AB2" w:rsidRPr="00E0521E" w:rsidRDefault="00FC7AB2"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CITY CENTRO CDMX / HISTORICO CENTRAL</w:t>
            </w:r>
          </w:p>
        </w:tc>
        <w:tc>
          <w:tcPr>
            <w:tcW w:w="369" w:type="dxa"/>
            <w:tcBorders>
              <w:top w:val="nil"/>
              <w:left w:val="nil"/>
              <w:bottom w:val="nil"/>
              <w:right w:val="single" w:sz="4" w:space="0" w:color="auto"/>
            </w:tcBorders>
            <w:shd w:val="clear" w:color="000000" w:fill="FFFFFF"/>
            <w:noWrap/>
            <w:vAlign w:val="center"/>
            <w:hideMark/>
          </w:tcPr>
          <w:p w14:paraId="37F2F288" w14:textId="77777777" w:rsidR="00FC7AB2" w:rsidRPr="00E0521E" w:rsidRDefault="00FC7AB2"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PS</w:t>
            </w:r>
          </w:p>
        </w:tc>
      </w:tr>
      <w:tr w:rsidR="00FC7AB2" w:rsidRPr="00E0521E" w14:paraId="6C8CCFC4" w14:textId="77777777" w:rsidTr="0094555A">
        <w:trPr>
          <w:trHeight w:val="300"/>
          <w:jc w:val="center"/>
        </w:trPr>
        <w:tc>
          <w:tcPr>
            <w:tcW w:w="717" w:type="dxa"/>
            <w:vMerge/>
            <w:tcBorders>
              <w:top w:val="nil"/>
              <w:left w:val="single" w:sz="4" w:space="0" w:color="auto"/>
              <w:bottom w:val="single" w:sz="4" w:space="0" w:color="000000"/>
              <w:right w:val="nil"/>
            </w:tcBorders>
            <w:vAlign w:val="center"/>
            <w:hideMark/>
          </w:tcPr>
          <w:p w14:paraId="3E8285FB" w14:textId="77777777" w:rsidR="00FC7AB2" w:rsidRPr="00E0521E" w:rsidRDefault="00FC7AB2" w:rsidP="0094555A">
            <w:pPr>
              <w:spacing w:after="0" w:line="240" w:lineRule="auto"/>
              <w:rPr>
                <w:rFonts w:ascii="Calibri" w:hAnsi="Calibri" w:cs="Calibri"/>
                <w:color w:val="000000"/>
                <w:sz w:val="20"/>
                <w:szCs w:val="20"/>
                <w:lang w:val="es-MX" w:eastAsia="es-MX" w:bidi="ar-SA"/>
              </w:rPr>
            </w:pPr>
          </w:p>
        </w:tc>
        <w:tc>
          <w:tcPr>
            <w:tcW w:w="3614" w:type="dxa"/>
            <w:tcBorders>
              <w:top w:val="nil"/>
              <w:left w:val="nil"/>
              <w:bottom w:val="nil"/>
              <w:right w:val="nil"/>
            </w:tcBorders>
            <w:shd w:val="clear" w:color="000000" w:fill="FFFFFF"/>
            <w:noWrap/>
            <w:vAlign w:val="center"/>
            <w:hideMark/>
          </w:tcPr>
          <w:p w14:paraId="305ABCEF" w14:textId="77777777" w:rsidR="00FC7AB2" w:rsidRPr="00E0521E" w:rsidRDefault="00FC7AB2"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 </w:t>
            </w:r>
          </w:p>
        </w:tc>
        <w:tc>
          <w:tcPr>
            <w:tcW w:w="369" w:type="dxa"/>
            <w:tcBorders>
              <w:top w:val="nil"/>
              <w:left w:val="nil"/>
              <w:bottom w:val="nil"/>
              <w:right w:val="single" w:sz="4" w:space="0" w:color="auto"/>
            </w:tcBorders>
            <w:shd w:val="clear" w:color="000000" w:fill="FFFFFF"/>
            <w:noWrap/>
            <w:vAlign w:val="center"/>
            <w:hideMark/>
          </w:tcPr>
          <w:p w14:paraId="240EF2FE" w14:textId="77777777" w:rsidR="00FC7AB2" w:rsidRPr="00E0521E" w:rsidRDefault="00FC7AB2"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 </w:t>
            </w:r>
          </w:p>
        </w:tc>
      </w:tr>
      <w:tr w:rsidR="00FC7AB2" w:rsidRPr="00E0521E" w14:paraId="325739D8" w14:textId="77777777" w:rsidTr="0094555A">
        <w:trPr>
          <w:trHeight w:val="300"/>
          <w:jc w:val="center"/>
        </w:trPr>
        <w:tc>
          <w:tcPr>
            <w:tcW w:w="717" w:type="dxa"/>
            <w:vMerge/>
            <w:tcBorders>
              <w:top w:val="nil"/>
              <w:left w:val="single" w:sz="4" w:space="0" w:color="auto"/>
              <w:bottom w:val="single" w:sz="4" w:space="0" w:color="000000"/>
              <w:right w:val="nil"/>
            </w:tcBorders>
            <w:vAlign w:val="center"/>
            <w:hideMark/>
          </w:tcPr>
          <w:p w14:paraId="710B75B5" w14:textId="77777777" w:rsidR="00FC7AB2" w:rsidRPr="00E0521E" w:rsidRDefault="00FC7AB2" w:rsidP="0094555A">
            <w:pPr>
              <w:spacing w:after="0" w:line="240" w:lineRule="auto"/>
              <w:rPr>
                <w:rFonts w:ascii="Calibri" w:hAnsi="Calibri" w:cs="Calibri"/>
                <w:color w:val="000000"/>
                <w:sz w:val="20"/>
                <w:szCs w:val="20"/>
                <w:lang w:val="es-MX" w:eastAsia="es-MX" w:bidi="ar-SA"/>
              </w:rPr>
            </w:pPr>
          </w:p>
        </w:tc>
        <w:tc>
          <w:tcPr>
            <w:tcW w:w="3614" w:type="dxa"/>
            <w:tcBorders>
              <w:top w:val="nil"/>
              <w:left w:val="nil"/>
              <w:bottom w:val="single" w:sz="4" w:space="0" w:color="auto"/>
              <w:right w:val="nil"/>
            </w:tcBorders>
            <w:shd w:val="clear" w:color="000000" w:fill="FFFFFF"/>
            <w:noWrap/>
            <w:vAlign w:val="center"/>
            <w:hideMark/>
          </w:tcPr>
          <w:p w14:paraId="5FAF82FC" w14:textId="77777777" w:rsidR="00FC7AB2" w:rsidRPr="00E0521E" w:rsidRDefault="00FC7AB2"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CARLOTA</w:t>
            </w:r>
          </w:p>
        </w:tc>
        <w:tc>
          <w:tcPr>
            <w:tcW w:w="369" w:type="dxa"/>
            <w:tcBorders>
              <w:top w:val="nil"/>
              <w:left w:val="nil"/>
              <w:bottom w:val="single" w:sz="4" w:space="0" w:color="auto"/>
              <w:right w:val="single" w:sz="4" w:space="0" w:color="auto"/>
            </w:tcBorders>
            <w:shd w:val="clear" w:color="auto" w:fill="auto"/>
            <w:noWrap/>
            <w:vAlign w:val="center"/>
            <w:hideMark/>
          </w:tcPr>
          <w:p w14:paraId="6B40DC7B" w14:textId="77777777" w:rsidR="00FC7AB2" w:rsidRPr="00E0521E" w:rsidRDefault="00FC7AB2" w:rsidP="0094555A">
            <w:pPr>
              <w:spacing w:after="0" w:line="240" w:lineRule="auto"/>
              <w:jc w:val="center"/>
              <w:rPr>
                <w:rFonts w:ascii="Calibri" w:hAnsi="Calibri" w:cs="Calibri"/>
                <w:color w:val="000000"/>
                <w:sz w:val="20"/>
                <w:szCs w:val="20"/>
                <w:lang w:val="es-MX" w:eastAsia="es-MX" w:bidi="ar-SA"/>
              </w:rPr>
            </w:pPr>
            <w:r w:rsidRPr="00E0521E">
              <w:rPr>
                <w:rFonts w:ascii="Calibri" w:hAnsi="Calibri" w:cs="Calibri"/>
                <w:color w:val="000000"/>
                <w:sz w:val="20"/>
                <w:szCs w:val="20"/>
                <w:lang w:val="es-MX" w:eastAsia="es-MX" w:bidi="ar-SA"/>
              </w:rPr>
              <w:t>B</w:t>
            </w:r>
          </w:p>
        </w:tc>
      </w:tr>
    </w:tbl>
    <w:p w14:paraId="62FBDAE5" w14:textId="6B532CC4" w:rsidR="00FC7AB2" w:rsidRDefault="00FC7AB2" w:rsidP="00985F23">
      <w:pPr>
        <w:pStyle w:val="Sinespaciado"/>
        <w:rPr>
          <w:rFonts w:ascii="Arial" w:hAnsi="Arial" w:cs="Arial"/>
          <w:sz w:val="20"/>
          <w:szCs w:val="20"/>
          <w:lang w:val="es-MX"/>
        </w:rPr>
      </w:pPr>
    </w:p>
    <w:p w14:paraId="70E93FFB" w14:textId="3F4865DD" w:rsidR="008008EF" w:rsidRDefault="008008EF" w:rsidP="00985F23">
      <w:pPr>
        <w:pStyle w:val="Sinespaciado"/>
        <w:rPr>
          <w:rFonts w:ascii="Arial" w:hAnsi="Arial" w:cs="Arial"/>
          <w:sz w:val="20"/>
          <w:szCs w:val="20"/>
          <w:lang w:val="es-MX"/>
        </w:rPr>
      </w:pPr>
    </w:p>
    <w:tbl>
      <w:tblPr>
        <w:tblW w:w="6655" w:type="dxa"/>
        <w:jc w:val="center"/>
        <w:tblCellMar>
          <w:left w:w="70" w:type="dxa"/>
          <w:right w:w="70" w:type="dxa"/>
        </w:tblCellMar>
        <w:tblLook w:val="04A0" w:firstRow="1" w:lastRow="0" w:firstColumn="1" w:lastColumn="0" w:noHBand="0" w:noVBand="1"/>
      </w:tblPr>
      <w:tblGrid>
        <w:gridCol w:w="6509"/>
        <w:gridCol w:w="146"/>
      </w:tblGrid>
      <w:tr w:rsidR="008008EF" w:rsidRPr="00F178C5" w14:paraId="1992F876" w14:textId="77777777" w:rsidTr="00A06A19">
        <w:trPr>
          <w:gridAfter w:val="1"/>
          <w:wAfter w:w="146" w:type="dxa"/>
          <w:trHeight w:val="497"/>
          <w:jc w:val="center"/>
        </w:trPr>
        <w:tc>
          <w:tcPr>
            <w:tcW w:w="6509" w:type="dxa"/>
            <w:vMerge w:val="restart"/>
            <w:tcBorders>
              <w:top w:val="single" w:sz="4" w:space="0" w:color="auto"/>
              <w:left w:val="single" w:sz="4" w:space="0" w:color="auto"/>
              <w:bottom w:val="nil"/>
              <w:right w:val="single" w:sz="4" w:space="0" w:color="000000"/>
            </w:tcBorders>
            <w:shd w:val="clear" w:color="000000" w:fill="FFFFFF"/>
            <w:vAlign w:val="center"/>
            <w:hideMark/>
          </w:tcPr>
          <w:p w14:paraId="66CE7608" w14:textId="77777777" w:rsidR="008008EF" w:rsidRPr="00FD6701" w:rsidRDefault="008008EF" w:rsidP="00A06A19">
            <w:pPr>
              <w:spacing w:after="0" w:line="240" w:lineRule="auto"/>
              <w:jc w:val="both"/>
              <w:rPr>
                <w:rFonts w:ascii="Calibri" w:hAnsi="Calibri" w:cs="Calibri"/>
                <w:color w:val="000000"/>
                <w:sz w:val="20"/>
                <w:szCs w:val="20"/>
                <w:lang w:val="es-MX" w:eastAsia="es-MX" w:bidi="ar-SA"/>
              </w:rPr>
            </w:pPr>
            <w:r w:rsidRPr="00FD6701">
              <w:rPr>
                <w:rFonts w:ascii="Calibri" w:hAnsi="Calibri" w:cs="Calibri"/>
                <w:color w:val="000000"/>
                <w:sz w:val="20"/>
                <w:szCs w:val="20"/>
                <w:lang w:val="es-MX" w:eastAsia="es-MX" w:bidi="ar-SA"/>
              </w:rPr>
              <w:t>APLICA SUPLEMENTO EN TEMPORADA ALTA, SEMANA SANTA, PASCUA, VERANO, NAVIDAD, FIN DE AÑO, PUENTES Y DÍAS FESTIVOS</w:t>
            </w:r>
          </w:p>
        </w:tc>
      </w:tr>
      <w:tr w:rsidR="008008EF" w:rsidRPr="00F178C5" w14:paraId="686B5E6F" w14:textId="77777777" w:rsidTr="00A06A19">
        <w:trPr>
          <w:trHeight w:val="300"/>
          <w:jc w:val="center"/>
        </w:trPr>
        <w:tc>
          <w:tcPr>
            <w:tcW w:w="6509" w:type="dxa"/>
            <w:vMerge/>
            <w:tcBorders>
              <w:top w:val="single" w:sz="4" w:space="0" w:color="auto"/>
              <w:left w:val="single" w:sz="4" w:space="0" w:color="auto"/>
              <w:bottom w:val="nil"/>
              <w:right w:val="single" w:sz="4" w:space="0" w:color="000000"/>
            </w:tcBorders>
            <w:vAlign w:val="center"/>
            <w:hideMark/>
          </w:tcPr>
          <w:p w14:paraId="36527B65" w14:textId="77777777" w:rsidR="008008EF" w:rsidRPr="00FD6701" w:rsidRDefault="008008EF" w:rsidP="00A06A19">
            <w:pPr>
              <w:spacing w:after="0" w:line="240" w:lineRule="auto"/>
              <w:jc w:val="both"/>
              <w:rPr>
                <w:rFonts w:ascii="Calibri" w:hAnsi="Calibri" w:cs="Calibri"/>
                <w:color w:val="000000"/>
                <w:sz w:val="20"/>
                <w:szCs w:val="20"/>
                <w:lang w:val="es-MX" w:eastAsia="es-MX" w:bidi="ar-SA"/>
              </w:rPr>
            </w:pPr>
          </w:p>
        </w:tc>
        <w:tc>
          <w:tcPr>
            <w:tcW w:w="146" w:type="dxa"/>
            <w:tcBorders>
              <w:top w:val="nil"/>
              <w:left w:val="nil"/>
              <w:bottom w:val="nil"/>
              <w:right w:val="nil"/>
            </w:tcBorders>
            <w:shd w:val="clear" w:color="auto" w:fill="auto"/>
            <w:noWrap/>
            <w:vAlign w:val="bottom"/>
            <w:hideMark/>
          </w:tcPr>
          <w:p w14:paraId="155491D5" w14:textId="77777777" w:rsidR="008008EF" w:rsidRPr="00FD6701" w:rsidRDefault="008008EF" w:rsidP="00A06A19">
            <w:pPr>
              <w:spacing w:after="0" w:line="240" w:lineRule="auto"/>
              <w:rPr>
                <w:rFonts w:ascii="Calibri" w:hAnsi="Calibri" w:cs="Calibri"/>
                <w:color w:val="000000"/>
                <w:sz w:val="20"/>
                <w:szCs w:val="20"/>
                <w:lang w:val="es-MX" w:eastAsia="es-MX" w:bidi="ar-SA"/>
              </w:rPr>
            </w:pPr>
          </w:p>
        </w:tc>
      </w:tr>
      <w:tr w:rsidR="008008EF" w:rsidRPr="00F178C5" w14:paraId="2EF7813D" w14:textId="77777777" w:rsidTr="00A06A19">
        <w:trPr>
          <w:trHeight w:val="300"/>
          <w:jc w:val="center"/>
        </w:trPr>
        <w:tc>
          <w:tcPr>
            <w:tcW w:w="6509" w:type="dxa"/>
            <w:tcBorders>
              <w:top w:val="nil"/>
              <w:left w:val="single" w:sz="4" w:space="0" w:color="auto"/>
              <w:bottom w:val="nil"/>
              <w:right w:val="single" w:sz="4" w:space="0" w:color="000000"/>
            </w:tcBorders>
            <w:shd w:val="clear" w:color="auto" w:fill="auto"/>
            <w:noWrap/>
            <w:vAlign w:val="center"/>
            <w:hideMark/>
          </w:tcPr>
          <w:p w14:paraId="7A12C228" w14:textId="77777777" w:rsidR="008008EF" w:rsidRPr="00FD6701" w:rsidRDefault="008008EF" w:rsidP="00A06A19">
            <w:pPr>
              <w:spacing w:after="0" w:line="240" w:lineRule="auto"/>
              <w:jc w:val="both"/>
              <w:rPr>
                <w:rFonts w:ascii="Calibri" w:hAnsi="Calibri" w:cs="Calibri"/>
                <w:sz w:val="20"/>
                <w:szCs w:val="20"/>
                <w:lang w:val="es-MX" w:eastAsia="es-MX" w:bidi="ar-SA"/>
              </w:rPr>
            </w:pPr>
            <w:r w:rsidRPr="00FD6701">
              <w:rPr>
                <w:rFonts w:ascii="Calibri" w:hAnsi="Calibri" w:cs="Calibri"/>
                <w:sz w:val="20"/>
                <w:szCs w:val="20"/>
                <w:lang w:val="es-MX" w:eastAsia="es-MX" w:bidi="ar-SA"/>
              </w:rPr>
              <w:t xml:space="preserve">TARIFAS SUJETAS A CAMBIOS Y A DISPONIBILIDAD LIMITADA SIN PREVIO AVISO </w:t>
            </w:r>
          </w:p>
        </w:tc>
        <w:tc>
          <w:tcPr>
            <w:tcW w:w="146" w:type="dxa"/>
            <w:vAlign w:val="center"/>
            <w:hideMark/>
          </w:tcPr>
          <w:p w14:paraId="3CAF5FB5" w14:textId="77777777" w:rsidR="008008EF" w:rsidRPr="00FD6701" w:rsidRDefault="008008EF" w:rsidP="00A06A19">
            <w:pPr>
              <w:spacing w:after="0" w:line="240" w:lineRule="auto"/>
              <w:rPr>
                <w:rFonts w:ascii="Times New Roman" w:hAnsi="Times New Roman"/>
                <w:sz w:val="20"/>
                <w:szCs w:val="20"/>
                <w:lang w:val="es-MX" w:eastAsia="es-MX" w:bidi="ar-SA"/>
              </w:rPr>
            </w:pPr>
          </w:p>
        </w:tc>
      </w:tr>
      <w:tr w:rsidR="008008EF" w:rsidRPr="00F178C5" w14:paraId="381CD724" w14:textId="77777777" w:rsidTr="00A06A19">
        <w:trPr>
          <w:trHeight w:val="300"/>
          <w:jc w:val="center"/>
        </w:trPr>
        <w:tc>
          <w:tcPr>
            <w:tcW w:w="6509" w:type="dxa"/>
            <w:tcBorders>
              <w:top w:val="nil"/>
              <w:left w:val="single" w:sz="4" w:space="0" w:color="auto"/>
              <w:bottom w:val="nil"/>
              <w:right w:val="single" w:sz="4" w:space="0" w:color="000000"/>
            </w:tcBorders>
            <w:shd w:val="clear" w:color="auto" w:fill="auto"/>
            <w:noWrap/>
            <w:vAlign w:val="bottom"/>
            <w:hideMark/>
          </w:tcPr>
          <w:p w14:paraId="6825DCDF" w14:textId="77777777" w:rsidR="008008EF" w:rsidRPr="00FD6701" w:rsidRDefault="008008EF" w:rsidP="00A06A19">
            <w:pPr>
              <w:spacing w:after="0" w:line="240" w:lineRule="auto"/>
              <w:jc w:val="both"/>
              <w:rPr>
                <w:rFonts w:ascii="Calibri" w:hAnsi="Calibri" w:cs="Calibri"/>
                <w:sz w:val="20"/>
                <w:szCs w:val="20"/>
                <w:lang w:val="es-MX" w:eastAsia="es-MX" w:bidi="ar-SA"/>
              </w:rPr>
            </w:pPr>
            <w:r w:rsidRPr="00FD6701">
              <w:rPr>
                <w:rFonts w:ascii="Calibri" w:hAnsi="Calibri" w:cs="Calibri"/>
                <w:sz w:val="20"/>
                <w:szCs w:val="20"/>
                <w:lang w:val="es-MX" w:eastAsia="es-MX" w:bidi="ar-SA"/>
              </w:rPr>
              <w:t xml:space="preserve">MENOR DE 2 A 11 AÑOS COMPARTIENDO HABITACION CON 2 ADULTOS </w:t>
            </w:r>
          </w:p>
        </w:tc>
        <w:tc>
          <w:tcPr>
            <w:tcW w:w="146" w:type="dxa"/>
            <w:vAlign w:val="center"/>
            <w:hideMark/>
          </w:tcPr>
          <w:p w14:paraId="0F973D71" w14:textId="77777777" w:rsidR="008008EF" w:rsidRPr="00FD6701" w:rsidRDefault="008008EF" w:rsidP="00A06A19">
            <w:pPr>
              <w:spacing w:after="0" w:line="240" w:lineRule="auto"/>
              <w:rPr>
                <w:rFonts w:ascii="Times New Roman" w:hAnsi="Times New Roman"/>
                <w:sz w:val="20"/>
                <w:szCs w:val="20"/>
                <w:lang w:val="es-MX" w:eastAsia="es-MX" w:bidi="ar-SA"/>
              </w:rPr>
            </w:pPr>
          </w:p>
        </w:tc>
      </w:tr>
      <w:tr w:rsidR="008008EF" w:rsidRPr="00FD6701" w14:paraId="01383CAB" w14:textId="77777777" w:rsidTr="00A06A19">
        <w:trPr>
          <w:trHeight w:val="300"/>
          <w:jc w:val="center"/>
        </w:trPr>
        <w:tc>
          <w:tcPr>
            <w:tcW w:w="6509" w:type="dxa"/>
            <w:tcBorders>
              <w:top w:val="nil"/>
              <w:left w:val="single" w:sz="4" w:space="0" w:color="auto"/>
              <w:bottom w:val="single" w:sz="4" w:space="0" w:color="auto"/>
              <w:right w:val="single" w:sz="4" w:space="0" w:color="000000"/>
            </w:tcBorders>
            <w:shd w:val="clear" w:color="auto" w:fill="auto"/>
            <w:noWrap/>
            <w:vAlign w:val="center"/>
            <w:hideMark/>
          </w:tcPr>
          <w:p w14:paraId="457657AB" w14:textId="77777777" w:rsidR="008008EF" w:rsidRPr="00FD6701" w:rsidRDefault="008008EF" w:rsidP="00A06A19">
            <w:pPr>
              <w:spacing w:after="0" w:line="240" w:lineRule="auto"/>
              <w:jc w:val="both"/>
              <w:rPr>
                <w:rFonts w:ascii="Calibri" w:hAnsi="Calibri" w:cs="Calibri"/>
                <w:b/>
                <w:bCs/>
                <w:color w:val="000000"/>
                <w:sz w:val="20"/>
                <w:szCs w:val="20"/>
                <w:lang w:val="es-MX" w:eastAsia="es-MX" w:bidi="ar-SA"/>
              </w:rPr>
            </w:pPr>
            <w:r w:rsidRPr="00FD6701">
              <w:rPr>
                <w:rFonts w:ascii="Calibri" w:hAnsi="Calibri" w:cs="Calibri"/>
                <w:b/>
                <w:bCs/>
                <w:color w:val="000000"/>
                <w:sz w:val="20"/>
                <w:szCs w:val="20"/>
                <w:lang w:val="es-MX" w:eastAsia="es-MX" w:bidi="ar-SA"/>
              </w:rPr>
              <w:t xml:space="preserve">VIGENCIA: </w:t>
            </w:r>
            <w:r>
              <w:rPr>
                <w:rFonts w:ascii="Calibri" w:hAnsi="Calibri" w:cs="Calibri"/>
                <w:b/>
                <w:bCs/>
                <w:color w:val="000000"/>
                <w:sz w:val="20"/>
                <w:szCs w:val="20"/>
                <w:lang w:val="es-MX" w:eastAsia="es-MX" w:bidi="ar-SA"/>
              </w:rPr>
              <w:t>31</w:t>
            </w:r>
            <w:r w:rsidRPr="00FD6701">
              <w:rPr>
                <w:rFonts w:ascii="Calibri" w:hAnsi="Calibri" w:cs="Calibri"/>
                <w:b/>
                <w:bCs/>
                <w:color w:val="000000"/>
                <w:sz w:val="20"/>
                <w:szCs w:val="20"/>
                <w:lang w:val="es-MX" w:eastAsia="es-MX" w:bidi="ar-SA"/>
              </w:rPr>
              <w:t xml:space="preserve"> DE</w:t>
            </w:r>
            <w:r>
              <w:rPr>
                <w:rFonts w:ascii="Calibri" w:hAnsi="Calibri" w:cs="Calibri"/>
                <w:b/>
                <w:bCs/>
                <w:color w:val="000000"/>
                <w:sz w:val="20"/>
                <w:szCs w:val="20"/>
                <w:lang w:val="es-MX" w:eastAsia="es-MX" w:bidi="ar-SA"/>
              </w:rPr>
              <w:t xml:space="preserve"> MARZO</w:t>
            </w:r>
            <w:r w:rsidRPr="00FD6701">
              <w:rPr>
                <w:rFonts w:ascii="Calibri" w:hAnsi="Calibri" w:cs="Calibri"/>
                <w:b/>
                <w:bCs/>
                <w:color w:val="000000"/>
                <w:sz w:val="20"/>
                <w:szCs w:val="20"/>
                <w:lang w:val="es-MX" w:eastAsia="es-MX" w:bidi="ar-SA"/>
              </w:rPr>
              <w:t xml:space="preserve"> DE 202</w:t>
            </w:r>
            <w:r>
              <w:rPr>
                <w:rFonts w:ascii="Calibri" w:hAnsi="Calibri" w:cs="Calibri"/>
                <w:b/>
                <w:bCs/>
                <w:color w:val="000000"/>
                <w:sz w:val="20"/>
                <w:szCs w:val="20"/>
                <w:lang w:val="es-MX" w:eastAsia="es-MX" w:bidi="ar-SA"/>
              </w:rPr>
              <w:t>1</w:t>
            </w:r>
          </w:p>
        </w:tc>
        <w:tc>
          <w:tcPr>
            <w:tcW w:w="146" w:type="dxa"/>
            <w:vAlign w:val="center"/>
            <w:hideMark/>
          </w:tcPr>
          <w:p w14:paraId="680E21EC" w14:textId="77777777" w:rsidR="008008EF" w:rsidRPr="00FD6701" w:rsidRDefault="008008EF" w:rsidP="00A06A19">
            <w:pPr>
              <w:spacing w:after="0" w:line="240" w:lineRule="auto"/>
              <w:rPr>
                <w:rFonts w:ascii="Times New Roman" w:hAnsi="Times New Roman"/>
                <w:sz w:val="20"/>
                <w:szCs w:val="20"/>
                <w:lang w:val="es-MX" w:eastAsia="es-MX" w:bidi="ar-SA"/>
              </w:rPr>
            </w:pPr>
          </w:p>
        </w:tc>
      </w:tr>
    </w:tbl>
    <w:p w14:paraId="5778957E" w14:textId="77777777" w:rsidR="008008EF" w:rsidRDefault="008008EF" w:rsidP="00985F23">
      <w:pPr>
        <w:pStyle w:val="Sinespaciado"/>
        <w:rPr>
          <w:rFonts w:ascii="Arial" w:hAnsi="Arial" w:cs="Arial"/>
          <w:sz w:val="20"/>
          <w:szCs w:val="20"/>
          <w:lang w:val="es-MX"/>
        </w:rPr>
      </w:pPr>
    </w:p>
    <w:sectPr w:rsidR="008008EF" w:rsidSect="0032691B">
      <w:headerReference w:type="default" r:id="rId10"/>
      <w:footerReference w:type="default" r:id="rId11"/>
      <w:pgSz w:w="12240" w:h="15840"/>
      <w:pgMar w:top="1985"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CAD81" w14:textId="77777777" w:rsidR="0018235E" w:rsidRDefault="0018235E" w:rsidP="00450C15">
      <w:pPr>
        <w:spacing w:after="0" w:line="240" w:lineRule="auto"/>
      </w:pPr>
      <w:r>
        <w:separator/>
      </w:r>
    </w:p>
  </w:endnote>
  <w:endnote w:type="continuationSeparator" w:id="0">
    <w:p w14:paraId="4C060A5E" w14:textId="77777777" w:rsidR="0018235E" w:rsidRDefault="0018235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E5AC" w14:textId="77777777" w:rsidR="00C55C28" w:rsidRDefault="0032691B" w:rsidP="00C55C28">
    <w:pPr>
      <w:pStyle w:val="Piedepgina"/>
      <w:jc w:val="center"/>
    </w:pPr>
    <w:r w:rsidRPr="00712954">
      <w:rPr>
        <w:noProof/>
        <w:lang w:val="es-MX" w:eastAsia="es-MX" w:bidi="ar-SA"/>
      </w:rPr>
      <mc:AlternateContent>
        <mc:Choice Requires="wps">
          <w:drawing>
            <wp:anchor distT="0" distB="0" distL="114300" distR="114300" simplePos="0" relativeHeight="251667456" behindDoc="0" locked="0" layoutInCell="1" allowOverlap="1" wp14:anchorId="46504808" wp14:editId="10E83D5D">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4F1F7C04" id="Rectángulo 11" o:spid="_x0000_s1026" style="position:absolute;margin-left:-2.25pt;margin-top:33.75pt;width:649.5pt;height:15pt;z-index:25166745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5FD387" w14:textId="77777777" w:rsidR="0018235E" w:rsidRDefault="0018235E" w:rsidP="00450C15">
      <w:pPr>
        <w:spacing w:after="0" w:line="240" w:lineRule="auto"/>
      </w:pPr>
      <w:r>
        <w:separator/>
      </w:r>
    </w:p>
  </w:footnote>
  <w:footnote w:type="continuationSeparator" w:id="0">
    <w:p w14:paraId="7374CC3D" w14:textId="77777777" w:rsidR="0018235E" w:rsidRDefault="0018235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DCFE2" w14:textId="0271F417" w:rsidR="006963E7" w:rsidRPr="006963E7" w:rsidRDefault="00500E7E" w:rsidP="00D52145">
    <w:pPr>
      <w:pStyle w:val="Encabezado"/>
      <w:jc w:val="right"/>
      <w:rPr>
        <w:rFonts w:asciiTheme="minorHAnsi" w:hAnsiTheme="minorHAnsi" w:cs="Arial"/>
        <w:b/>
        <w:sz w:val="48"/>
        <w:szCs w:val="44"/>
        <w:lang w:val="es-MX"/>
      </w:rPr>
    </w:pPr>
    <w:r w:rsidRPr="0032691B">
      <w:rPr>
        <w:rFonts w:ascii="Arial" w:hAnsi="Arial" w:cs="Arial"/>
        <w:b/>
        <w:noProof/>
        <w:sz w:val="48"/>
        <w:szCs w:val="48"/>
        <w:lang w:val="es-MX" w:eastAsia="es-MX" w:bidi="ar-SA"/>
      </w:rPr>
      <mc:AlternateContent>
        <mc:Choice Requires="wps">
          <w:drawing>
            <wp:anchor distT="0" distB="0" distL="114300" distR="114300" simplePos="0" relativeHeight="251672576" behindDoc="0" locked="0" layoutInCell="1" allowOverlap="1" wp14:anchorId="55117C4A" wp14:editId="4F95C216">
              <wp:simplePos x="0" y="0"/>
              <wp:positionH relativeFrom="column">
                <wp:posOffset>-390525</wp:posOffset>
              </wp:positionH>
              <wp:positionV relativeFrom="paragraph">
                <wp:posOffset>-382905</wp:posOffset>
              </wp:positionV>
              <wp:extent cx="5019675" cy="106680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5019675" cy="1066800"/>
                      </a:xfrm>
                      <a:prstGeom prst="rect">
                        <a:avLst/>
                      </a:prstGeom>
                      <a:noFill/>
                      <a:ln>
                        <a:noFill/>
                      </a:ln>
                    </wps:spPr>
                    <wps:txbx>
                      <w:txbxContent>
                        <w:p w14:paraId="742D0A17" w14:textId="48718213" w:rsidR="00500E7E" w:rsidRDefault="001E6AD9"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TRADICI</w:t>
                          </w:r>
                          <w:r w:rsidR="00F178C5">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Ó</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Y COLOR:</w:t>
                          </w:r>
                          <w:r w:rsidR="00B9251F">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CDMX, </w:t>
                          </w:r>
                        </w:p>
                        <w:p w14:paraId="74EE4BC3" w14:textId="3BB6F04A" w:rsidR="00500E7E" w:rsidRDefault="00B9251F"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PUEBLA Y MORELOS</w:t>
                          </w:r>
                        </w:p>
                        <w:p w14:paraId="3F43AFCB" w14:textId="2261FD7C" w:rsidR="00500E7E" w:rsidRPr="00FC090C" w:rsidRDefault="00500E7E" w:rsidP="00500E7E">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1553-E2020</w:t>
                          </w:r>
                        </w:p>
                        <w:p w14:paraId="3886E630" w14:textId="0D0ADDDE" w:rsidR="0032691B" w:rsidRPr="00765DEC" w:rsidRDefault="000E2BA8"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b/>
                          </w:r>
                        </w:p>
                        <w:p w14:paraId="7CA082A5" w14:textId="77777777" w:rsidR="0032691B" w:rsidRPr="005845C3" w:rsidRDefault="0032691B">
                          <w:pPr>
                            <w:rPr>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117C4A" id="_x0000_t202" coordsize="21600,21600" o:spt="202" path="m,l,21600r21600,l21600,xe">
              <v:stroke joinstyle="miter"/>
              <v:path gradientshapeok="t" o:connecttype="rect"/>
            </v:shapetype>
            <v:shape id="Cuadro de texto 1" o:spid="_x0000_s1026" type="#_x0000_t202" style="position:absolute;left:0;text-align:left;margin-left:-30.75pt;margin-top:-30.15pt;width:395.25pt;height: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" filled="f" stroked="f">
              <v:textbox>
                <w:txbxContent>
                  <w:p w14:paraId="742D0A17" w14:textId="48718213" w:rsidR="00500E7E" w:rsidRDefault="001E6AD9"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TRADICI</w:t>
                    </w:r>
                    <w:r w:rsidR="00F178C5">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Ó</w:t>
                    </w: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N Y COLOR:</w:t>
                    </w:r>
                    <w:r w:rsidR="00B9251F">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CDMX, </w:t>
                    </w:r>
                  </w:p>
                  <w:p w14:paraId="74EE4BC3" w14:textId="3BB6F04A" w:rsidR="00500E7E" w:rsidRDefault="00B9251F"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PUEBLA Y MORELOS</w:t>
                    </w:r>
                  </w:p>
                  <w:p w14:paraId="3F43AFCB" w14:textId="2261FD7C" w:rsidR="00500E7E" w:rsidRPr="00FC090C" w:rsidRDefault="00500E7E" w:rsidP="00500E7E">
                    <w:pPr>
                      <w:pStyle w:val="Encabezado"/>
                      <w:rPr>
                        <w:rFonts w:asciiTheme="minorHAnsi" w:hAnsiTheme="minorHAnsi"/>
                        <w:b/>
                        <w:noProof/>
                        <w:color w:val="FFFFFF" w:themeColor="background1"/>
                        <w:spacing w:val="1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70AD47"/>
                        <w:spacing w:val="10"/>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1553-E2020</w:t>
                    </w:r>
                  </w:p>
                  <w:p w14:paraId="3886E630" w14:textId="0D0ADDDE" w:rsidR="0032691B" w:rsidRPr="00765DEC" w:rsidRDefault="000E2BA8"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ab/>
                    </w:r>
                  </w:p>
                  <w:p w14:paraId="7CA082A5" w14:textId="77777777" w:rsidR="0032691B" w:rsidRPr="005845C3" w:rsidRDefault="0032691B">
                    <w:pPr>
                      <w:rPr>
                        <w:lang w:val="es-MX"/>
                      </w:rPr>
                    </w:pPr>
                  </w:p>
                </w:txbxContent>
              </v:textbox>
            </v:shape>
          </w:pict>
        </mc:Fallback>
      </mc:AlternateContent>
    </w:r>
    <w:r w:rsidR="0032691B" w:rsidRPr="0032691B">
      <w:rPr>
        <w:rFonts w:ascii="Arial" w:hAnsi="Arial" w:cs="Arial"/>
        <w:b/>
        <w:noProof/>
        <w:sz w:val="48"/>
        <w:szCs w:val="48"/>
        <w:lang w:val="es-MX" w:eastAsia="es-MX" w:bidi="ar-SA"/>
      </w:rPr>
      <w:drawing>
        <wp:anchor distT="0" distB="0" distL="114300" distR="114300" simplePos="0" relativeHeight="251670528" behindDoc="0" locked="0" layoutInCell="1" allowOverlap="1" wp14:anchorId="4BB82263" wp14:editId="44254F84">
          <wp:simplePos x="0" y="0"/>
          <wp:positionH relativeFrom="column">
            <wp:posOffset>1844040</wp:posOffset>
          </wp:positionH>
          <wp:positionV relativeFrom="paragraph">
            <wp:posOffset>-941705</wp:posOffset>
          </wp:positionV>
          <wp:extent cx="6000750" cy="1666875"/>
          <wp:effectExtent l="0" t="0" r="0" b="9525"/>
          <wp:wrapNone/>
          <wp:docPr id="1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32691B" w:rsidRPr="0032691B">
      <w:rPr>
        <w:rFonts w:ascii="Arial" w:hAnsi="Arial" w:cs="Arial"/>
        <w:b/>
        <w:noProof/>
        <w:sz w:val="48"/>
        <w:szCs w:val="48"/>
        <w:lang w:val="es-MX" w:eastAsia="es-MX" w:bidi="ar-SA"/>
      </w:rPr>
      <w:drawing>
        <wp:anchor distT="0" distB="0" distL="114300" distR="114300" simplePos="0" relativeHeight="251671552" behindDoc="0" locked="0" layoutInCell="1" allowOverlap="1" wp14:anchorId="38005409" wp14:editId="7FA4A8B8">
          <wp:simplePos x="0" y="0"/>
          <wp:positionH relativeFrom="column">
            <wp:posOffset>4867275</wp:posOffset>
          </wp:positionH>
          <wp:positionV relativeFrom="paragraph">
            <wp:posOffset>-111125</wp:posOffset>
          </wp:positionV>
          <wp:extent cx="1799590" cy="510540"/>
          <wp:effectExtent l="0" t="0" r="0" b="381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32691B" w:rsidRPr="0032691B">
      <w:rPr>
        <w:rFonts w:ascii="Arial" w:hAnsi="Arial" w:cs="Arial"/>
        <w:b/>
        <w:noProof/>
        <w:sz w:val="48"/>
        <w:szCs w:val="48"/>
        <w:lang w:val="es-MX" w:eastAsia="es-MX" w:bidi="ar-SA"/>
      </w:rPr>
      <mc:AlternateContent>
        <mc:Choice Requires="wps">
          <w:drawing>
            <wp:anchor distT="0" distB="0" distL="114300" distR="114300" simplePos="0" relativeHeight="251669504" behindDoc="0" locked="0" layoutInCell="1" allowOverlap="1" wp14:anchorId="6AE997AC" wp14:editId="1E6C9301">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ex="http://schemas.microsoft.com/office/word/2018/wordml/cex" xmlns:w16="http://schemas.microsoft.com/office/word/2018/wordml">
          <w:pict>
            <v:rect w14:anchorId="3934A7D2" id="Rectángulo 1" o:spid="_x0000_s1026" style="position:absolute;margin-left:-61.75pt;margin-top:-39.1pt;width:9in;height:9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11pt;height:411pt" o:bullet="t">
        <v:imagedata r:id="rId1" o:title="advertencia"/>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AB1558E"/>
    <w:multiLevelType w:val="hybridMultilevel"/>
    <w:tmpl w:val="C134817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34617D"/>
    <w:multiLevelType w:val="hybridMultilevel"/>
    <w:tmpl w:val="9E964B30"/>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0" w15:restartNumberingAfterBreak="0">
    <w:nsid w:val="296669B3"/>
    <w:multiLevelType w:val="hybridMultilevel"/>
    <w:tmpl w:val="844282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990404"/>
    <w:multiLevelType w:val="hybridMultilevel"/>
    <w:tmpl w:val="772C3CF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B1158A0"/>
    <w:multiLevelType w:val="hybridMultilevel"/>
    <w:tmpl w:val="9B720F3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C732CD"/>
    <w:multiLevelType w:val="hybridMultilevel"/>
    <w:tmpl w:val="0D6AF84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FF540C1"/>
    <w:multiLevelType w:val="hybridMultilevel"/>
    <w:tmpl w:val="EC84189E"/>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538B487F"/>
    <w:multiLevelType w:val="hybridMultilevel"/>
    <w:tmpl w:val="060C7750"/>
    <w:lvl w:ilvl="0" w:tplc="F9F82088">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403742"/>
    <w:multiLevelType w:val="hybridMultilevel"/>
    <w:tmpl w:val="507E61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6"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CF3F76"/>
    <w:multiLevelType w:val="hybridMultilevel"/>
    <w:tmpl w:val="5D063832"/>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8" w15:restartNumberingAfterBreak="0">
    <w:nsid w:val="5E843010"/>
    <w:multiLevelType w:val="hybridMultilevel"/>
    <w:tmpl w:val="00B0AE24"/>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4602CC"/>
    <w:multiLevelType w:val="hybridMultilevel"/>
    <w:tmpl w:val="D5B8704C"/>
    <w:lvl w:ilvl="0" w:tplc="5742D6EC">
      <w:start w:val="1"/>
      <w:numFmt w:val="bullet"/>
      <w:lvlText w:val="×"/>
      <w:lvlJc w:val="left"/>
      <w:pPr>
        <w:ind w:left="720" w:hanging="360"/>
      </w:pPr>
      <w:rPr>
        <w:rFonts w:ascii="Arial" w:hAnsi="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BC2011"/>
    <w:multiLevelType w:val="multilevel"/>
    <w:tmpl w:val="BEA2BD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5"/>
  </w:num>
  <w:num w:numId="4">
    <w:abstractNumId w:val="32"/>
  </w:num>
  <w:num w:numId="5">
    <w:abstractNumId w:val="17"/>
  </w:num>
  <w:num w:numId="6">
    <w:abstractNumId w:val="15"/>
  </w:num>
  <w:num w:numId="7">
    <w:abstractNumId w:val="14"/>
  </w:num>
  <w:num w:numId="8">
    <w:abstractNumId w:val="22"/>
  </w:num>
  <w:num w:numId="9">
    <w:abstractNumId w:val="13"/>
  </w:num>
  <w:num w:numId="10">
    <w:abstractNumId w:val="5"/>
  </w:num>
  <w:num w:numId="11">
    <w:abstractNumId w:val="0"/>
  </w:num>
  <w:num w:numId="12">
    <w:abstractNumId w:val="1"/>
  </w:num>
  <w:num w:numId="13">
    <w:abstractNumId w:val="31"/>
  </w:num>
  <w:num w:numId="14">
    <w:abstractNumId w:val="33"/>
  </w:num>
  <w:num w:numId="15">
    <w:abstractNumId w:val="26"/>
  </w:num>
  <w:num w:numId="16">
    <w:abstractNumId w:val="29"/>
  </w:num>
  <w:num w:numId="17">
    <w:abstractNumId w:val="3"/>
  </w:num>
  <w:num w:numId="18">
    <w:abstractNumId w:val="19"/>
  </w:num>
  <w:num w:numId="19">
    <w:abstractNumId w:val="18"/>
  </w:num>
  <w:num w:numId="20">
    <w:abstractNumId w:val="8"/>
  </w:num>
  <w:num w:numId="21">
    <w:abstractNumId w:val="20"/>
  </w:num>
  <w:num w:numId="22">
    <w:abstractNumId w:val="7"/>
  </w:num>
  <w:num w:numId="23">
    <w:abstractNumId w:val="6"/>
  </w:num>
  <w:num w:numId="24">
    <w:abstractNumId w:val="2"/>
  </w:num>
  <w:num w:numId="25">
    <w:abstractNumId w:val="21"/>
  </w:num>
  <w:num w:numId="26">
    <w:abstractNumId w:val="11"/>
  </w:num>
  <w:num w:numId="27">
    <w:abstractNumId w:val="24"/>
  </w:num>
  <w:num w:numId="28">
    <w:abstractNumId w:val="28"/>
  </w:num>
  <w:num w:numId="29">
    <w:abstractNumId w:val="4"/>
  </w:num>
  <w:num w:numId="30">
    <w:abstractNumId w:val="23"/>
  </w:num>
  <w:num w:numId="31">
    <w:abstractNumId w:val="30"/>
  </w:num>
  <w:num w:numId="32">
    <w:abstractNumId w:val="12"/>
  </w:num>
  <w:num w:numId="33">
    <w:abstractNumId w:val="1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62EE"/>
    <w:rsid w:val="000110B5"/>
    <w:rsid w:val="000206F0"/>
    <w:rsid w:val="0003323C"/>
    <w:rsid w:val="00054654"/>
    <w:rsid w:val="0005772F"/>
    <w:rsid w:val="0006120B"/>
    <w:rsid w:val="00065AE1"/>
    <w:rsid w:val="0007087D"/>
    <w:rsid w:val="00074095"/>
    <w:rsid w:val="0008068C"/>
    <w:rsid w:val="000901BB"/>
    <w:rsid w:val="00093D58"/>
    <w:rsid w:val="000949BD"/>
    <w:rsid w:val="000977EB"/>
    <w:rsid w:val="000A18A6"/>
    <w:rsid w:val="000A2A9B"/>
    <w:rsid w:val="000B2BAA"/>
    <w:rsid w:val="000E2BA8"/>
    <w:rsid w:val="000F116C"/>
    <w:rsid w:val="000F18F2"/>
    <w:rsid w:val="000F6819"/>
    <w:rsid w:val="0010465A"/>
    <w:rsid w:val="001056F5"/>
    <w:rsid w:val="00115DF1"/>
    <w:rsid w:val="00124C0C"/>
    <w:rsid w:val="00135BFD"/>
    <w:rsid w:val="00156E7E"/>
    <w:rsid w:val="00165377"/>
    <w:rsid w:val="00165E63"/>
    <w:rsid w:val="0018235E"/>
    <w:rsid w:val="00183FBB"/>
    <w:rsid w:val="001845BF"/>
    <w:rsid w:val="00186DFD"/>
    <w:rsid w:val="00194297"/>
    <w:rsid w:val="0019778A"/>
    <w:rsid w:val="001A33C4"/>
    <w:rsid w:val="001B5EDA"/>
    <w:rsid w:val="001D3EA5"/>
    <w:rsid w:val="001D59AE"/>
    <w:rsid w:val="001E0BFB"/>
    <w:rsid w:val="001E49A4"/>
    <w:rsid w:val="001E6AD9"/>
    <w:rsid w:val="001E74B3"/>
    <w:rsid w:val="0020641E"/>
    <w:rsid w:val="0022037F"/>
    <w:rsid w:val="002223C2"/>
    <w:rsid w:val="00223CBB"/>
    <w:rsid w:val="00245C03"/>
    <w:rsid w:val="002543EB"/>
    <w:rsid w:val="00264C19"/>
    <w:rsid w:val="00265C4D"/>
    <w:rsid w:val="002730EF"/>
    <w:rsid w:val="00275A58"/>
    <w:rsid w:val="00277F08"/>
    <w:rsid w:val="00291967"/>
    <w:rsid w:val="002959E3"/>
    <w:rsid w:val="002A6F1A"/>
    <w:rsid w:val="002E2BDA"/>
    <w:rsid w:val="002E4FC2"/>
    <w:rsid w:val="002F25DA"/>
    <w:rsid w:val="002F3AD3"/>
    <w:rsid w:val="002F5A06"/>
    <w:rsid w:val="002F5CE7"/>
    <w:rsid w:val="0031539D"/>
    <w:rsid w:val="00320EC3"/>
    <w:rsid w:val="0032128D"/>
    <w:rsid w:val="00322859"/>
    <w:rsid w:val="0032691B"/>
    <w:rsid w:val="003361D1"/>
    <w:rsid w:val="003370E9"/>
    <w:rsid w:val="00343281"/>
    <w:rsid w:val="00345D1B"/>
    <w:rsid w:val="003464EF"/>
    <w:rsid w:val="003648FE"/>
    <w:rsid w:val="003674E9"/>
    <w:rsid w:val="003805A5"/>
    <w:rsid w:val="0039677E"/>
    <w:rsid w:val="003B37AE"/>
    <w:rsid w:val="003C1428"/>
    <w:rsid w:val="003D0B3A"/>
    <w:rsid w:val="003E37A2"/>
    <w:rsid w:val="003F719B"/>
    <w:rsid w:val="003F79E3"/>
    <w:rsid w:val="00405362"/>
    <w:rsid w:val="00407A99"/>
    <w:rsid w:val="00413977"/>
    <w:rsid w:val="0041595F"/>
    <w:rsid w:val="00445117"/>
    <w:rsid w:val="004502ED"/>
    <w:rsid w:val="00450C15"/>
    <w:rsid w:val="00450D64"/>
    <w:rsid w:val="00451014"/>
    <w:rsid w:val="0046034C"/>
    <w:rsid w:val="004624F4"/>
    <w:rsid w:val="00463B16"/>
    <w:rsid w:val="004652C1"/>
    <w:rsid w:val="0047057D"/>
    <w:rsid w:val="004748BB"/>
    <w:rsid w:val="00475192"/>
    <w:rsid w:val="00475469"/>
    <w:rsid w:val="00492695"/>
    <w:rsid w:val="00493D75"/>
    <w:rsid w:val="004A68D9"/>
    <w:rsid w:val="004B372F"/>
    <w:rsid w:val="004B7900"/>
    <w:rsid w:val="004C7CC6"/>
    <w:rsid w:val="004D2BA5"/>
    <w:rsid w:val="004D2C2F"/>
    <w:rsid w:val="004E5101"/>
    <w:rsid w:val="00500E7E"/>
    <w:rsid w:val="005130A5"/>
    <w:rsid w:val="00513C9F"/>
    <w:rsid w:val="005361BE"/>
    <w:rsid w:val="0055787C"/>
    <w:rsid w:val="0056081A"/>
    <w:rsid w:val="00561085"/>
    <w:rsid w:val="00564D1B"/>
    <w:rsid w:val="00565473"/>
    <w:rsid w:val="00566A7F"/>
    <w:rsid w:val="0056794E"/>
    <w:rsid w:val="005845C3"/>
    <w:rsid w:val="00587E49"/>
    <w:rsid w:val="005A2D7D"/>
    <w:rsid w:val="005A68F5"/>
    <w:rsid w:val="005B0F31"/>
    <w:rsid w:val="005C5C4F"/>
    <w:rsid w:val="005D0596"/>
    <w:rsid w:val="005D7DC7"/>
    <w:rsid w:val="005E184F"/>
    <w:rsid w:val="005E1B85"/>
    <w:rsid w:val="005F6427"/>
    <w:rsid w:val="006053CD"/>
    <w:rsid w:val="00610CC5"/>
    <w:rsid w:val="00615736"/>
    <w:rsid w:val="0062561C"/>
    <w:rsid w:val="00630B01"/>
    <w:rsid w:val="00646A27"/>
    <w:rsid w:val="006476D6"/>
    <w:rsid w:val="006679E7"/>
    <w:rsid w:val="006900C5"/>
    <w:rsid w:val="006963E7"/>
    <w:rsid w:val="006971B8"/>
    <w:rsid w:val="006B1779"/>
    <w:rsid w:val="006B19F7"/>
    <w:rsid w:val="006B78CF"/>
    <w:rsid w:val="006C1BF7"/>
    <w:rsid w:val="006C3C0C"/>
    <w:rsid w:val="006C568C"/>
    <w:rsid w:val="006D3C96"/>
    <w:rsid w:val="006D64BE"/>
    <w:rsid w:val="006E0F61"/>
    <w:rsid w:val="006F6343"/>
    <w:rsid w:val="00715212"/>
    <w:rsid w:val="00727503"/>
    <w:rsid w:val="00730CB1"/>
    <w:rsid w:val="0074490B"/>
    <w:rsid w:val="00745F7E"/>
    <w:rsid w:val="007911F3"/>
    <w:rsid w:val="00792A3C"/>
    <w:rsid w:val="0079464D"/>
    <w:rsid w:val="0079619F"/>
    <w:rsid w:val="007A00AE"/>
    <w:rsid w:val="007B4221"/>
    <w:rsid w:val="007F2B44"/>
    <w:rsid w:val="008008EF"/>
    <w:rsid w:val="00803699"/>
    <w:rsid w:val="008120C8"/>
    <w:rsid w:val="0082197E"/>
    <w:rsid w:val="00833414"/>
    <w:rsid w:val="00840144"/>
    <w:rsid w:val="00862260"/>
    <w:rsid w:val="00866F40"/>
    <w:rsid w:val="00872FB0"/>
    <w:rsid w:val="0089063C"/>
    <w:rsid w:val="00891A2A"/>
    <w:rsid w:val="00894F82"/>
    <w:rsid w:val="008A2EF5"/>
    <w:rsid w:val="008A56EF"/>
    <w:rsid w:val="008B406F"/>
    <w:rsid w:val="008B5065"/>
    <w:rsid w:val="008B64C3"/>
    <w:rsid w:val="008B7201"/>
    <w:rsid w:val="008E30AC"/>
    <w:rsid w:val="008F0CE2"/>
    <w:rsid w:val="00902CE2"/>
    <w:rsid w:val="00934DAC"/>
    <w:rsid w:val="0094071C"/>
    <w:rsid w:val="00950BAC"/>
    <w:rsid w:val="009643A3"/>
    <w:rsid w:val="00967B1C"/>
    <w:rsid w:val="009744B3"/>
    <w:rsid w:val="009840B1"/>
    <w:rsid w:val="00985C8F"/>
    <w:rsid w:val="00985F23"/>
    <w:rsid w:val="009932B2"/>
    <w:rsid w:val="009A0EE3"/>
    <w:rsid w:val="009A4A2A"/>
    <w:rsid w:val="009A4D34"/>
    <w:rsid w:val="009A668A"/>
    <w:rsid w:val="009B5D60"/>
    <w:rsid w:val="009B7A00"/>
    <w:rsid w:val="009C3370"/>
    <w:rsid w:val="009D7173"/>
    <w:rsid w:val="009E6BE9"/>
    <w:rsid w:val="009F38B6"/>
    <w:rsid w:val="00A0170D"/>
    <w:rsid w:val="00A0300A"/>
    <w:rsid w:val="00A13996"/>
    <w:rsid w:val="00A16340"/>
    <w:rsid w:val="00A25BB7"/>
    <w:rsid w:val="00A25CD2"/>
    <w:rsid w:val="00A261C5"/>
    <w:rsid w:val="00A3027B"/>
    <w:rsid w:val="00A316F2"/>
    <w:rsid w:val="00A343BC"/>
    <w:rsid w:val="00A34E20"/>
    <w:rsid w:val="00A4233B"/>
    <w:rsid w:val="00A42F4B"/>
    <w:rsid w:val="00A4307C"/>
    <w:rsid w:val="00A66182"/>
    <w:rsid w:val="00A67AC4"/>
    <w:rsid w:val="00A8101C"/>
    <w:rsid w:val="00A8172E"/>
    <w:rsid w:val="00AA7B15"/>
    <w:rsid w:val="00AE3E65"/>
    <w:rsid w:val="00B0056D"/>
    <w:rsid w:val="00B05912"/>
    <w:rsid w:val="00B06932"/>
    <w:rsid w:val="00B30F18"/>
    <w:rsid w:val="00B36A64"/>
    <w:rsid w:val="00B4786E"/>
    <w:rsid w:val="00B533AC"/>
    <w:rsid w:val="00B770D6"/>
    <w:rsid w:val="00B9251F"/>
    <w:rsid w:val="00BA0B19"/>
    <w:rsid w:val="00BA2814"/>
    <w:rsid w:val="00BB5B5D"/>
    <w:rsid w:val="00BD30BE"/>
    <w:rsid w:val="00BE19B9"/>
    <w:rsid w:val="00C03BE2"/>
    <w:rsid w:val="00C148A1"/>
    <w:rsid w:val="00C15E5F"/>
    <w:rsid w:val="00C22DBD"/>
    <w:rsid w:val="00C32B63"/>
    <w:rsid w:val="00C40A8B"/>
    <w:rsid w:val="00C507D7"/>
    <w:rsid w:val="00C50ABF"/>
    <w:rsid w:val="00C53C58"/>
    <w:rsid w:val="00C55C28"/>
    <w:rsid w:val="00C60443"/>
    <w:rsid w:val="00C62F87"/>
    <w:rsid w:val="00C632D6"/>
    <w:rsid w:val="00C677B4"/>
    <w:rsid w:val="00C70110"/>
    <w:rsid w:val="00C72939"/>
    <w:rsid w:val="00C739D6"/>
    <w:rsid w:val="00C77409"/>
    <w:rsid w:val="00CA4537"/>
    <w:rsid w:val="00CB5847"/>
    <w:rsid w:val="00CC18B7"/>
    <w:rsid w:val="00CD266D"/>
    <w:rsid w:val="00CD5634"/>
    <w:rsid w:val="00CD5B3A"/>
    <w:rsid w:val="00CE7934"/>
    <w:rsid w:val="00CF0D00"/>
    <w:rsid w:val="00D001E7"/>
    <w:rsid w:val="00D11DD1"/>
    <w:rsid w:val="00D13C4E"/>
    <w:rsid w:val="00D45AD5"/>
    <w:rsid w:val="00D52145"/>
    <w:rsid w:val="00D732E0"/>
    <w:rsid w:val="00D97B6B"/>
    <w:rsid w:val="00DA46D1"/>
    <w:rsid w:val="00DA7FC4"/>
    <w:rsid w:val="00DC0439"/>
    <w:rsid w:val="00DD6A94"/>
    <w:rsid w:val="00DE176C"/>
    <w:rsid w:val="00DF15D6"/>
    <w:rsid w:val="00DF2E9D"/>
    <w:rsid w:val="00E6563A"/>
    <w:rsid w:val="00E663D4"/>
    <w:rsid w:val="00E752B0"/>
    <w:rsid w:val="00E76A7F"/>
    <w:rsid w:val="00E82A72"/>
    <w:rsid w:val="00E846AA"/>
    <w:rsid w:val="00E85244"/>
    <w:rsid w:val="00E855C6"/>
    <w:rsid w:val="00E90FAD"/>
    <w:rsid w:val="00EA17D1"/>
    <w:rsid w:val="00EC7F50"/>
    <w:rsid w:val="00ED2EE5"/>
    <w:rsid w:val="00ED37BC"/>
    <w:rsid w:val="00ED511C"/>
    <w:rsid w:val="00ED7026"/>
    <w:rsid w:val="00EE00F6"/>
    <w:rsid w:val="00EE2331"/>
    <w:rsid w:val="00EE68F3"/>
    <w:rsid w:val="00EF313D"/>
    <w:rsid w:val="00F02358"/>
    <w:rsid w:val="00F11662"/>
    <w:rsid w:val="00F178C5"/>
    <w:rsid w:val="00F30167"/>
    <w:rsid w:val="00F643A3"/>
    <w:rsid w:val="00F83B76"/>
    <w:rsid w:val="00F86A8F"/>
    <w:rsid w:val="00F96F4D"/>
    <w:rsid w:val="00FA25FC"/>
    <w:rsid w:val="00FB0749"/>
    <w:rsid w:val="00FB36F2"/>
    <w:rsid w:val="00FB4653"/>
    <w:rsid w:val="00FC4A4F"/>
    <w:rsid w:val="00FC7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AF402"/>
  <w15:docId w15:val="{11052E93-45F0-472A-85F6-CEADC4474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S">
    <w:name w:val="OTS"/>
    <w:rsid w:val="007F2B44"/>
    <w:pPr>
      <w:tabs>
        <w:tab w:val="center" w:pos="4419"/>
        <w:tab w:val="right" w:pos="8838"/>
      </w:tabs>
      <w:spacing w:after="0" w:line="240" w:lineRule="auto"/>
    </w:pPr>
    <w:rPr>
      <w:rFonts w:ascii="Cambria" w:eastAsia="Times New Roman" w:hAnsi="Cambria" w:cs="Times New Roman"/>
      <w:lang w:val="en-US" w:bidi="en-US"/>
    </w:rPr>
  </w:style>
  <w:style w:type="paragraph" w:styleId="NormalWeb">
    <w:name w:val="Normal (Web)"/>
    <w:basedOn w:val="Normal"/>
    <w:uiPriority w:val="99"/>
    <w:semiHidden/>
    <w:unhideWhenUsed/>
    <w:rsid w:val="000E2BA8"/>
    <w:rPr>
      <w:rFonts w:ascii="Times New Roman" w:hAnsi="Times New Roman"/>
      <w:sz w:val="24"/>
      <w:szCs w:val="24"/>
    </w:rPr>
  </w:style>
  <w:style w:type="table" w:styleId="Tablaconcuadrcula4-nfasis1">
    <w:name w:val="Grid Table 4 Accent 1"/>
    <w:basedOn w:val="Tablanormal"/>
    <w:uiPriority w:val="49"/>
    <w:rsid w:val="00B9251F"/>
    <w:pPr>
      <w:spacing w:after="0" w:line="240" w:lineRule="auto"/>
    </w:p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6575">
      <w:bodyDiv w:val="1"/>
      <w:marLeft w:val="0"/>
      <w:marRight w:val="0"/>
      <w:marTop w:val="0"/>
      <w:marBottom w:val="0"/>
      <w:divBdr>
        <w:top w:val="none" w:sz="0" w:space="0" w:color="auto"/>
        <w:left w:val="none" w:sz="0" w:space="0" w:color="auto"/>
        <w:bottom w:val="none" w:sz="0" w:space="0" w:color="auto"/>
        <w:right w:val="none" w:sz="0" w:space="0" w:color="auto"/>
      </w:divBdr>
    </w:div>
    <w:div w:id="33164088">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5832756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31363992">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69803817">
      <w:bodyDiv w:val="1"/>
      <w:marLeft w:val="0"/>
      <w:marRight w:val="0"/>
      <w:marTop w:val="0"/>
      <w:marBottom w:val="0"/>
      <w:divBdr>
        <w:top w:val="none" w:sz="0" w:space="0" w:color="auto"/>
        <w:left w:val="none" w:sz="0" w:space="0" w:color="auto"/>
        <w:bottom w:val="none" w:sz="0" w:space="0" w:color="auto"/>
        <w:right w:val="none" w:sz="0" w:space="0" w:color="auto"/>
      </w:divBdr>
    </w:div>
    <w:div w:id="179248307">
      <w:bodyDiv w:val="1"/>
      <w:marLeft w:val="0"/>
      <w:marRight w:val="0"/>
      <w:marTop w:val="0"/>
      <w:marBottom w:val="0"/>
      <w:divBdr>
        <w:top w:val="none" w:sz="0" w:space="0" w:color="auto"/>
        <w:left w:val="none" w:sz="0" w:space="0" w:color="auto"/>
        <w:bottom w:val="none" w:sz="0" w:space="0" w:color="auto"/>
        <w:right w:val="none" w:sz="0" w:space="0" w:color="auto"/>
      </w:divBdr>
    </w:div>
    <w:div w:id="189535806">
      <w:bodyDiv w:val="1"/>
      <w:marLeft w:val="0"/>
      <w:marRight w:val="0"/>
      <w:marTop w:val="0"/>
      <w:marBottom w:val="0"/>
      <w:divBdr>
        <w:top w:val="none" w:sz="0" w:space="0" w:color="auto"/>
        <w:left w:val="none" w:sz="0" w:space="0" w:color="auto"/>
        <w:bottom w:val="none" w:sz="0" w:space="0" w:color="auto"/>
        <w:right w:val="none" w:sz="0" w:space="0" w:color="auto"/>
      </w:divBdr>
    </w:div>
    <w:div w:id="22021156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301884053">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041490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8815545">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09821142">
      <w:bodyDiv w:val="1"/>
      <w:marLeft w:val="0"/>
      <w:marRight w:val="0"/>
      <w:marTop w:val="0"/>
      <w:marBottom w:val="0"/>
      <w:divBdr>
        <w:top w:val="none" w:sz="0" w:space="0" w:color="auto"/>
        <w:left w:val="none" w:sz="0" w:space="0" w:color="auto"/>
        <w:bottom w:val="none" w:sz="0" w:space="0" w:color="auto"/>
        <w:right w:val="none" w:sz="0" w:space="0" w:color="auto"/>
      </w:divBdr>
    </w:div>
    <w:div w:id="61375016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60425673">
      <w:bodyDiv w:val="1"/>
      <w:marLeft w:val="0"/>
      <w:marRight w:val="0"/>
      <w:marTop w:val="0"/>
      <w:marBottom w:val="0"/>
      <w:divBdr>
        <w:top w:val="none" w:sz="0" w:space="0" w:color="auto"/>
        <w:left w:val="none" w:sz="0" w:space="0" w:color="auto"/>
        <w:bottom w:val="none" w:sz="0" w:space="0" w:color="auto"/>
        <w:right w:val="none" w:sz="0" w:space="0" w:color="auto"/>
      </w:divBdr>
    </w:div>
    <w:div w:id="680545942">
      <w:bodyDiv w:val="1"/>
      <w:marLeft w:val="0"/>
      <w:marRight w:val="0"/>
      <w:marTop w:val="0"/>
      <w:marBottom w:val="0"/>
      <w:divBdr>
        <w:top w:val="none" w:sz="0" w:space="0" w:color="auto"/>
        <w:left w:val="none" w:sz="0" w:space="0" w:color="auto"/>
        <w:bottom w:val="none" w:sz="0" w:space="0" w:color="auto"/>
        <w:right w:val="none" w:sz="0" w:space="0" w:color="auto"/>
      </w:divBdr>
    </w:div>
    <w:div w:id="731854565">
      <w:bodyDiv w:val="1"/>
      <w:marLeft w:val="0"/>
      <w:marRight w:val="0"/>
      <w:marTop w:val="0"/>
      <w:marBottom w:val="0"/>
      <w:divBdr>
        <w:top w:val="none" w:sz="0" w:space="0" w:color="auto"/>
        <w:left w:val="none" w:sz="0" w:space="0" w:color="auto"/>
        <w:bottom w:val="none" w:sz="0" w:space="0" w:color="auto"/>
        <w:right w:val="none" w:sz="0" w:space="0" w:color="auto"/>
      </w:divBdr>
    </w:div>
    <w:div w:id="760373839">
      <w:bodyDiv w:val="1"/>
      <w:marLeft w:val="0"/>
      <w:marRight w:val="0"/>
      <w:marTop w:val="0"/>
      <w:marBottom w:val="0"/>
      <w:divBdr>
        <w:top w:val="none" w:sz="0" w:space="0" w:color="auto"/>
        <w:left w:val="none" w:sz="0" w:space="0" w:color="auto"/>
        <w:bottom w:val="none" w:sz="0" w:space="0" w:color="auto"/>
        <w:right w:val="none" w:sz="0" w:space="0" w:color="auto"/>
      </w:divBdr>
    </w:div>
    <w:div w:id="763843621">
      <w:bodyDiv w:val="1"/>
      <w:marLeft w:val="0"/>
      <w:marRight w:val="0"/>
      <w:marTop w:val="0"/>
      <w:marBottom w:val="0"/>
      <w:divBdr>
        <w:top w:val="none" w:sz="0" w:space="0" w:color="auto"/>
        <w:left w:val="none" w:sz="0" w:space="0" w:color="auto"/>
        <w:bottom w:val="none" w:sz="0" w:space="0" w:color="auto"/>
        <w:right w:val="none" w:sz="0" w:space="0" w:color="auto"/>
      </w:divBdr>
    </w:div>
    <w:div w:id="81248252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8694562">
      <w:bodyDiv w:val="1"/>
      <w:marLeft w:val="0"/>
      <w:marRight w:val="0"/>
      <w:marTop w:val="0"/>
      <w:marBottom w:val="0"/>
      <w:divBdr>
        <w:top w:val="none" w:sz="0" w:space="0" w:color="auto"/>
        <w:left w:val="none" w:sz="0" w:space="0" w:color="auto"/>
        <w:bottom w:val="none" w:sz="0" w:space="0" w:color="auto"/>
        <w:right w:val="none" w:sz="0" w:space="0" w:color="auto"/>
      </w:divBdr>
    </w:div>
    <w:div w:id="856886048">
      <w:bodyDiv w:val="1"/>
      <w:marLeft w:val="0"/>
      <w:marRight w:val="0"/>
      <w:marTop w:val="0"/>
      <w:marBottom w:val="0"/>
      <w:divBdr>
        <w:top w:val="none" w:sz="0" w:space="0" w:color="auto"/>
        <w:left w:val="none" w:sz="0" w:space="0" w:color="auto"/>
        <w:bottom w:val="none" w:sz="0" w:space="0" w:color="auto"/>
        <w:right w:val="none" w:sz="0" w:space="0" w:color="auto"/>
      </w:divBdr>
    </w:div>
    <w:div w:id="892429746">
      <w:bodyDiv w:val="1"/>
      <w:marLeft w:val="0"/>
      <w:marRight w:val="0"/>
      <w:marTop w:val="0"/>
      <w:marBottom w:val="0"/>
      <w:divBdr>
        <w:top w:val="none" w:sz="0" w:space="0" w:color="auto"/>
        <w:left w:val="none" w:sz="0" w:space="0" w:color="auto"/>
        <w:bottom w:val="none" w:sz="0" w:space="0" w:color="auto"/>
        <w:right w:val="none" w:sz="0" w:space="0" w:color="auto"/>
      </w:divBdr>
    </w:div>
    <w:div w:id="927928346">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79578947">
      <w:bodyDiv w:val="1"/>
      <w:marLeft w:val="0"/>
      <w:marRight w:val="0"/>
      <w:marTop w:val="0"/>
      <w:marBottom w:val="0"/>
      <w:divBdr>
        <w:top w:val="none" w:sz="0" w:space="0" w:color="auto"/>
        <w:left w:val="none" w:sz="0" w:space="0" w:color="auto"/>
        <w:bottom w:val="none" w:sz="0" w:space="0" w:color="auto"/>
        <w:right w:val="none" w:sz="0" w:space="0" w:color="auto"/>
      </w:divBdr>
    </w:div>
    <w:div w:id="1030833785">
      <w:bodyDiv w:val="1"/>
      <w:marLeft w:val="0"/>
      <w:marRight w:val="0"/>
      <w:marTop w:val="0"/>
      <w:marBottom w:val="0"/>
      <w:divBdr>
        <w:top w:val="none" w:sz="0" w:space="0" w:color="auto"/>
        <w:left w:val="none" w:sz="0" w:space="0" w:color="auto"/>
        <w:bottom w:val="none" w:sz="0" w:space="0" w:color="auto"/>
        <w:right w:val="none" w:sz="0" w:space="0" w:color="auto"/>
      </w:divBdr>
    </w:div>
    <w:div w:id="1032148529">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63411041">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22386509">
      <w:bodyDiv w:val="1"/>
      <w:marLeft w:val="0"/>
      <w:marRight w:val="0"/>
      <w:marTop w:val="0"/>
      <w:marBottom w:val="0"/>
      <w:divBdr>
        <w:top w:val="none" w:sz="0" w:space="0" w:color="auto"/>
        <w:left w:val="none" w:sz="0" w:space="0" w:color="auto"/>
        <w:bottom w:val="none" w:sz="0" w:space="0" w:color="auto"/>
        <w:right w:val="none" w:sz="0" w:space="0" w:color="auto"/>
      </w:divBdr>
    </w:div>
    <w:div w:id="1132363344">
      <w:bodyDiv w:val="1"/>
      <w:marLeft w:val="0"/>
      <w:marRight w:val="0"/>
      <w:marTop w:val="0"/>
      <w:marBottom w:val="0"/>
      <w:divBdr>
        <w:top w:val="none" w:sz="0" w:space="0" w:color="auto"/>
        <w:left w:val="none" w:sz="0" w:space="0" w:color="auto"/>
        <w:bottom w:val="none" w:sz="0" w:space="0" w:color="auto"/>
        <w:right w:val="none" w:sz="0" w:space="0" w:color="auto"/>
      </w:divBdr>
    </w:div>
    <w:div w:id="1133062287">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73450428">
      <w:bodyDiv w:val="1"/>
      <w:marLeft w:val="0"/>
      <w:marRight w:val="0"/>
      <w:marTop w:val="0"/>
      <w:marBottom w:val="0"/>
      <w:divBdr>
        <w:top w:val="none" w:sz="0" w:space="0" w:color="auto"/>
        <w:left w:val="none" w:sz="0" w:space="0" w:color="auto"/>
        <w:bottom w:val="none" w:sz="0" w:space="0" w:color="auto"/>
        <w:right w:val="none" w:sz="0" w:space="0" w:color="auto"/>
      </w:divBdr>
    </w:div>
    <w:div w:id="1183011113">
      <w:bodyDiv w:val="1"/>
      <w:marLeft w:val="0"/>
      <w:marRight w:val="0"/>
      <w:marTop w:val="0"/>
      <w:marBottom w:val="0"/>
      <w:divBdr>
        <w:top w:val="none" w:sz="0" w:space="0" w:color="auto"/>
        <w:left w:val="none" w:sz="0" w:space="0" w:color="auto"/>
        <w:bottom w:val="none" w:sz="0" w:space="0" w:color="auto"/>
        <w:right w:val="none" w:sz="0" w:space="0" w:color="auto"/>
      </w:divBdr>
    </w:div>
    <w:div w:id="1187671247">
      <w:bodyDiv w:val="1"/>
      <w:marLeft w:val="0"/>
      <w:marRight w:val="0"/>
      <w:marTop w:val="0"/>
      <w:marBottom w:val="0"/>
      <w:divBdr>
        <w:top w:val="none" w:sz="0" w:space="0" w:color="auto"/>
        <w:left w:val="none" w:sz="0" w:space="0" w:color="auto"/>
        <w:bottom w:val="none" w:sz="0" w:space="0" w:color="auto"/>
        <w:right w:val="none" w:sz="0" w:space="0" w:color="auto"/>
      </w:divBdr>
    </w:div>
    <w:div w:id="1194072269">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25143684">
      <w:bodyDiv w:val="1"/>
      <w:marLeft w:val="0"/>
      <w:marRight w:val="0"/>
      <w:marTop w:val="0"/>
      <w:marBottom w:val="0"/>
      <w:divBdr>
        <w:top w:val="none" w:sz="0" w:space="0" w:color="auto"/>
        <w:left w:val="none" w:sz="0" w:space="0" w:color="auto"/>
        <w:bottom w:val="none" w:sz="0" w:space="0" w:color="auto"/>
        <w:right w:val="none" w:sz="0" w:space="0" w:color="auto"/>
      </w:divBdr>
    </w:div>
    <w:div w:id="1231647431">
      <w:bodyDiv w:val="1"/>
      <w:marLeft w:val="0"/>
      <w:marRight w:val="0"/>
      <w:marTop w:val="0"/>
      <w:marBottom w:val="0"/>
      <w:divBdr>
        <w:top w:val="none" w:sz="0" w:space="0" w:color="auto"/>
        <w:left w:val="none" w:sz="0" w:space="0" w:color="auto"/>
        <w:bottom w:val="none" w:sz="0" w:space="0" w:color="auto"/>
        <w:right w:val="none" w:sz="0" w:space="0" w:color="auto"/>
      </w:divBdr>
    </w:div>
    <w:div w:id="1241595174">
      <w:bodyDiv w:val="1"/>
      <w:marLeft w:val="0"/>
      <w:marRight w:val="0"/>
      <w:marTop w:val="0"/>
      <w:marBottom w:val="0"/>
      <w:divBdr>
        <w:top w:val="none" w:sz="0" w:space="0" w:color="auto"/>
        <w:left w:val="none" w:sz="0" w:space="0" w:color="auto"/>
        <w:bottom w:val="none" w:sz="0" w:space="0" w:color="auto"/>
        <w:right w:val="none" w:sz="0" w:space="0" w:color="auto"/>
      </w:divBdr>
    </w:div>
    <w:div w:id="1275482960">
      <w:bodyDiv w:val="1"/>
      <w:marLeft w:val="0"/>
      <w:marRight w:val="0"/>
      <w:marTop w:val="0"/>
      <w:marBottom w:val="0"/>
      <w:divBdr>
        <w:top w:val="none" w:sz="0" w:space="0" w:color="auto"/>
        <w:left w:val="none" w:sz="0" w:space="0" w:color="auto"/>
        <w:bottom w:val="none" w:sz="0" w:space="0" w:color="auto"/>
        <w:right w:val="none" w:sz="0" w:space="0" w:color="auto"/>
      </w:divBdr>
    </w:div>
    <w:div w:id="1326783180">
      <w:bodyDiv w:val="1"/>
      <w:marLeft w:val="0"/>
      <w:marRight w:val="0"/>
      <w:marTop w:val="0"/>
      <w:marBottom w:val="0"/>
      <w:divBdr>
        <w:top w:val="none" w:sz="0" w:space="0" w:color="auto"/>
        <w:left w:val="none" w:sz="0" w:space="0" w:color="auto"/>
        <w:bottom w:val="none" w:sz="0" w:space="0" w:color="auto"/>
        <w:right w:val="none" w:sz="0" w:space="0" w:color="auto"/>
      </w:divBdr>
    </w:div>
    <w:div w:id="1371146123">
      <w:bodyDiv w:val="1"/>
      <w:marLeft w:val="0"/>
      <w:marRight w:val="0"/>
      <w:marTop w:val="0"/>
      <w:marBottom w:val="0"/>
      <w:divBdr>
        <w:top w:val="none" w:sz="0" w:space="0" w:color="auto"/>
        <w:left w:val="none" w:sz="0" w:space="0" w:color="auto"/>
        <w:bottom w:val="none" w:sz="0" w:space="0" w:color="auto"/>
        <w:right w:val="none" w:sz="0" w:space="0" w:color="auto"/>
      </w:divBdr>
    </w:div>
    <w:div w:id="1371300057">
      <w:bodyDiv w:val="1"/>
      <w:marLeft w:val="0"/>
      <w:marRight w:val="0"/>
      <w:marTop w:val="0"/>
      <w:marBottom w:val="0"/>
      <w:divBdr>
        <w:top w:val="none" w:sz="0" w:space="0" w:color="auto"/>
        <w:left w:val="none" w:sz="0" w:space="0" w:color="auto"/>
        <w:bottom w:val="none" w:sz="0" w:space="0" w:color="auto"/>
        <w:right w:val="none" w:sz="0" w:space="0" w:color="auto"/>
      </w:divBdr>
    </w:div>
    <w:div w:id="1381788340">
      <w:bodyDiv w:val="1"/>
      <w:marLeft w:val="0"/>
      <w:marRight w:val="0"/>
      <w:marTop w:val="0"/>
      <w:marBottom w:val="0"/>
      <w:divBdr>
        <w:top w:val="none" w:sz="0" w:space="0" w:color="auto"/>
        <w:left w:val="none" w:sz="0" w:space="0" w:color="auto"/>
        <w:bottom w:val="none" w:sz="0" w:space="0" w:color="auto"/>
        <w:right w:val="none" w:sz="0" w:space="0" w:color="auto"/>
      </w:divBdr>
    </w:div>
    <w:div w:id="1382942488">
      <w:bodyDiv w:val="1"/>
      <w:marLeft w:val="0"/>
      <w:marRight w:val="0"/>
      <w:marTop w:val="0"/>
      <w:marBottom w:val="0"/>
      <w:divBdr>
        <w:top w:val="none" w:sz="0" w:space="0" w:color="auto"/>
        <w:left w:val="none" w:sz="0" w:space="0" w:color="auto"/>
        <w:bottom w:val="none" w:sz="0" w:space="0" w:color="auto"/>
        <w:right w:val="none" w:sz="0" w:space="0" w:color="auto"/>
      </w:divBdr>
    </w:div>
    <w:div w:id="1391612609">
      <w:bodyDiv w:val="1"/>
      <w:marLeft w:val="0"/>
      <w:marRight w:val="0"/>
      <w:marTop w:val="0"/>
      <w:marBottom w:val="0"/>
      <w:divBdr>
        <w:top w:val="none" w:sz="0" w:space="0" w:color="auto"/>
        <w:left w:val="none" w:sz="0" w:space="0" w:color="auto"/>
        <w:bottom w:val="none" w:sz="0" w:space="0" w:color="auto"/>
        <w:right w:val="none" w:sz="0" w:space="0" w:color="auto"/>
      </w:divBdr>
    </w:div>
    <w:div w:id="1395352022">
      <w:bodyDiv w:val="1"/>
      <w:marLeft w:val="0"/>
      <w:marRight w:val="0"/>
      <w:marTop w:val="0"/>
      <w:marBottom w:val="0"/>
      <w:divBdr>
        <w:top w:val="none" w:sz="0" w:space="0" w:color="auto"/>
        <w:left w:val="none" w:sz="0" w:space="0" w:color="auto"/>
        <w:bottom w:val="none" w:sz="0" w:space="0" w:color="auto"/>
        <w:right w:val="none" w:sz="0" w:space="0" w:color="auto"/>
      </w:divBdr>
    </w:div>
    <w:div w:id="143571342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94374130">
      <w:bodyDiv w:val="1"/>
      <w:marLeft w:val="0"/>
      <w:marRight w:val="0"/>
      <w:marTop w:val="0"/>
      <w:marBottom w:val="0"/>
      <w:divBdr>
        <w:top w:val="none" w:sz="0" w:space="0" w:color="auto"/>
        <w:left w:val="none" w:sz="0" w:space="0" w:color="auto"/>
        <w:bottom w:val="none" w:sz="0" w:space="0" w:color="auto"/>
        <w:right w:val="none" w:sz="0" w:space="0" w:color="auto"/>
      </w:divBdr>
    </w:div>
    <w:div w:id="1531071904">
      <w:bodyDiv w:val="1"/>
      <w:marLeft w:val="0"/>
      <w:marRight w:val="0"/>
      <w:marTop w:val="0"/>
      <w:marBottom w:val="0"/>
      <w:divBdr>
        <w:top w:val="none" w:sz="0" w:space="0" w:color="auto"/>
        <w:left w:val="none" w:sz="0" w:space="0" w:color="auto"/>
        <w:bottom w:val="none" w:sz="0" w:space="0" w:color="auto"/>
        <w:right w:val="none" w:sz="0" w:space="0" w:color="auto"/>
      </w:divBdr>
    </w:div>
    <w:div w:id="1535464215">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01793165">
      <w:bodyDiv w:val="1"/>
      <w:marLeft w:val="0"/>
      <w:marRight w:val="0"/>
      <w:marTop w:val="0"/>
      <w:marBottom w:val="0"/>
      <w:divBdr>
        <w:top w:val="none" w:sz="0" w:space="0" w:color="auto"/>
        <w:left w:val="none" w:sz="0" w:space="0" w:color="auto"/>
        <w:bottom w:val="none" w:sz="0" w:space="0" w:color="auto"/>
        <w:right w:val="none" w:sz="0" w:space="0" w:color="auto"/>
      </w:divBdr>
    </w:div>
    <w:div w:id="1642495135">
      <w:bodyDiv w:val="1"/>
      <w:marLeft w:val="0"/>
      <w:marRight w:val="0"/>
      <w:marTop w:val="0"/>
      <w:marBottom w:val="0"/>
      <w:divBdr>
        <w:top w:val="none" w:sz="0" w:space="0" w:color="auto"/>
        <w:left w:val="none" w:sz="0" w:space="0" w:color="auto"/>
        <w:bottom w:val="none" w:sz="0" w:space="0" w:color="auto"/>
        <w:right w:val="none" w:sz="0" w:space="0" w:color="auto"/>
      </w:divBdr>
    </w:div>
    <w:div w:id="1645692155">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18892997">
      <w:bodyDiv w:val="1"/>
      <w:marLeft w:val="0"/>
      <w:marRight w:val="0"/>
      <w:marTop w:val="0"/>
      <w:marBottom w:val="0"/>
      <w:divBdr>
        <w:top w:val="none" w:sz="0" w:space="0" w:color="auto"/>
        <w:left w:val="none" w:sz="0" w:space="0" w:color="auto"/>
        <w:bottom w:val="none" w:sz="0" w:space="0" w:color="auto"/>
        <w:right w:val="none" w:sz="0" w:space="0" w:color="auto"/>
      </w:divBdr>
    </w:div>
    <w:div w:id="1757480524">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7063967">
      <w:bodyDiv w:val="1"/>
      <w:marLeft w:val="0"/>
      <w:marRight w:val="0"/>
      <w:marTop w:val="0"/>
      <w:marBottom w:val="0"/>
      <w:divBdr>
        <w:top w:val="none" w:sz="0" w:space="0" w:color="auto"/>
        <w:left w:val="none" w:sz="0" w:space="0" w:color="auto"/>
        <w:bottom w:val="none" w:sz="0" w:space="0" w:color="auto"/>
        <w:right w:val="none" w:sz="0" w:space="0" w:color="auto"/>
      </w:divBdr>
    </w:div>
    <w:div w:id="1810321469">
      <w:bodyDiv w:val="1"/>
      <w:marLeft w:val="0"/>
      <w:marRight w:val="0"/>
      <w:marTop w:val="0"/>
      <w:marBottom w:val="0"/>
      <w:divBdr>
        <w:top w:val="none" w:sz="0" w:space="0" w:color="auto"/>
        <w:left w:val="none" w:sz="0" w:space="0" w:color="auto"/>
        <w:bottom w:val="none" w:sz="0" w:space="0" w:color="auto"/>
        <w:right w:val="none" w:sz="0" w:space="0" w:color="auto"/>
      </w:divBdr>
    </w:div>
    <w:div w:id="1829905314">
      <w:bodyDiv w:val="1"/>
      <w:marLeft w:val="0"/>
      <w:marRight w:val="0"/>
      <w:marTop w:val="0"/>
      <w:marBottom w:val="0"/>
      <w:divBdr>
        <w:top w:val="none" w:sz="0" w:space="0" w:color="auto"/>
        <w:left w:val="none" w:sz="0" w:space="0" w:color="auto"/>
        <w:bottom w:val="none" w:sz="0" w:space="0" w:color="auto"/>
        <w:right w:val="none" w:sz="0" w:space="0" w:color="auto"/>
      </w:divBdr>
    </w:div>
    <w:div w:id="184551527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32201153">
      <w:bodyDiv w:val="1"/>
      <w:marLeft w:val="0"/>
      <w:marRight w:val="0"/>
      <w:marTop w:val="0"/>
      <w:marBottom w:val="0"/>
      <w:divBdr>
        <w:top w:val="none" w:sz="0" w:space="0" w:color="auto"/>
        <w:left w:val="none" w:sz="0" w:space="0" w:color="auto"/>
        <w:bottom w:val="none" w:sz="0" w:space="0" w:color="auto"/>
        <w:right w:val="none" w:sz="0" w:space="0" w:color="auto"/>
      </w:divBdr>
    </w:div>
    <w:div w:id="196091079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35300702">
      <w:bodyDiv w:val="1"/>
      <w:marLeft w:val="0"/>
      <w:marRight w:val="0"/>
      <w:marTop w:val="0"/>
      <w:marBottom w:val="0"/>
      <w:divBdr>
        <w:top w:val="none" w:sz="0" w:space="0" w:color="auto"/>
        <w:left w:val="none" w:sz="0" w:space="0" w:color="auto"/>
        <w:bottom w:val="none" w:sz="0" w:space="0" w:color="auto"/>
        <w:right w:val="none" w:sz="0" w:space="0" w:color="auto"/>
      </w:divBdr>
    </w:div>
    <w:div w:id="2056999329">
      <w:bodyDiv w:val="1"/>
      <w:marLeft w:val="0"/>
      <w:marRight w:val="0"/>
      <w:marTop w:val="0"/>
      <w:marBottom w:val="0"/>
      <w:divBdr>
        <w:top w:val="none" w:sz="0" w:space="0" w:color="auto"/>
        <w:left w:val="none" w:sz="0" w:space="0" w:color="auto"/>
        <w:bottom w:val="none" w:sz="0" w:space="0" w:color="auto"/>
        <w:right w:val="none" w:sz="0" w:space="0" w:color="auto"/>
      </w:divBdr>
    </w:div>
    <w:div w:id="2083982483">
      <w:bodyDiv w:val="1"/>
      <w:marLeft w:val="0"/>
      <w:marRight w:val="0"/>
      <w:marTop w:val="0"/>
      <w:marBottom w:val="0"/>
      <w:divBdr>
        <w:top w:val="none" w:sz="0" w:space="0" w:color="auto"/>
        <w:left w:val="none" w:sz="0" w:space="0" w:color="auto"/>
        <w:bottom w:val="none" w:sz="0" w:space="0" w:color="auto"/>
        <w:right w:val="none" w:sz="0" w:space="0" w:color="auto"/>
      </w:divBdr>
    </w:div>
    <w:div w:id="2090230416">
      <w:bodyDiv w:val="1"/>
      <w:marLeft w:val="0"/>
      <w:marRight w:val="0"/>
      <w:marTop w:val="0"/>
      <w:marBottom w:val="0"/>
      <w:divBdr>
        <w:top w:val="none" w:sz="0" w:space="0" w:color="auto"/>
        <w:left w:val="none" w:sz="0" w:space="0" w:color="auto"/>
        <w:bottom w:val="none" w:sz="0" w:space="0" w:color="auto"/>
        <w:right w:val="none" w:sz="0" w:space="0" w:color="auto"/>
      </w:divBdr>
    </w:div>
    <w:div w:id="21430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03B1E-AE18-401F-8EA2-BBB0B286A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1527</Words>
  <Characters>8403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Staff</cp:lastModifiedBy>
  <cp:revision>5</cp:revision>
  <dcterms:created xsi:type="dcterms:W3CDTF">2020-06-11T20:02:00Z</dcterms:created>
  <dcterms:modified xsi:type="dcterms:W3CDTF">2020-06-12T00:23:00Z</dcterms:modified>
</cp:coreProperties>
</file>