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13AE" w14:textId="1A50A41B" w:rsidR="00AF5749" w:rsidRDefault="00B43DA6" w:rsidP="003E747A">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B43DA6">
        <w:rPr>
          <w:rFonts w:asciiTheme="minorHAnsi" w:eastAsia="Arial" w:hAnsiTheme="minorHAnsi"/>
          <w:b/>
          <w:bCs/>
          <w:color w:val="FF0000"/>
          <w:sz w:val="28"/>
          <w:szCs w:val="28"/>
          <w:lang w:eastAsia="fr-FR"/>
        </w:rPr>
        <w:t>SAARISELKA</w:t>
      </w:r>
      <w:r>
        <w:rPr>
          <w:rFonts w:asciiTheme="minorHAnsi" w:eastAsia="Arial" w:hAnsiTheme="minorHAnsi"/>
          <w:b/>
          <w:bCs/>
          <w:color w:val="FF0000"/>
          <w:sz w:val="28"/>
          <w:szCs w:val="28"/>
          <w:lang w:eastAsia="fr-FR"/>
        </w:rPr>
        <w:t xml:space="preserve">, </w:t>
      </w:r>
      <w:r w:rsidRPr="00B43DA6">
        <w:rPr>
          <w:rFonts w:asciiTheme="minorHAnsi" w:eastAsia="Arial" w:hAnsiTheme="minorHAnsi"/>
          <w:b/>
          <w:bCs/>
          <w:color w:val="FF0000"/>
          <w:sz w:val="28"/>
          <w:szCs w:val="28"/>
          <w:lang w:eastAsia="fr-FR"/>
        </w:rPr>
        <w:t>ROVANIEMI</w:t>
      </w:r>
      <w:r>
        <w:rPr>
          <w:rFonts w:asciiTheme="minorHAnsi" w:eastAsia="Arial" w:hAnsiTheme="minorHAnsi"/>
          <w:b/>
          <w:bCs/>
          <w:color w:val="FF0000"/>
          <w:sz w:val="28"/>
          <w:szCs w:val="28"/>
          <w:lang w:eastAsia="fr-FR"/>
        </w:rPr>
        <w:t xml:space="preserve">, </w:t>
      </w:r>
      <w:r w:rsidR="004F6A5E">
        <w:rPr>
          <w:rFonts w:asciiTheme="minorHAnsi" w:eastAsia="Arial" w:hAnsiTheme="minorHAnsi"/>
          <w:b/>
          <w:bCs/>
          <w:color w:val="FF0000"/>
          <w:sz w:val="28"/>
          <w:szCs w:val="28"/>
          <w:lang w:eastAsia="fr-FR"/>
        </w:rPr>
        <w:t>KEMI</w:t>
      </w:r>
      <w:r>
        <w:rPr>
          <w:rFonts w:asciiTheme="minorHAnsi" w:eastAsia="Arial" w:hAnsiTheme="minorHAnsi"/>
          <w:b/>
          <w:bCs/>
          <w:color w:val="FF0000"/>
          <w:sz w:val="28"/>
          <w:szCs w:val="28"/>
          <w:lang w:eastAsia="fr-FR"/>
        </w:rPr>
        <w:t xml:space="preserve">, </w:t>
      </w:r>
      <w:r w:rsidRPr="00B43DA6">
        <w:rPr>
          <w:rFonts w:asciiTheme="minorHAnsi" w:eastAsia="Arial" w:hAnsiTheme="minorHAnsi"/>
          <w:b/>
          <w:bCs/>
          <w:color w:val="FF0000"/>
          <w:sz w:val="28"/>
          <w:szCs w:val="28"/>
          <w:lang w:eastAsia="fr-FR"/>
        </w:rPr>
        <w:t>ROVANIEMI</w:t>
      </w:r>
    </w:p>
    <w:p w14:paraId="40094C05" w14:textId="77777777" w:rsidR="00B43DA6" w:rsidRDefault="00B43DA6" w:rsidP="003E747A">
      <w:pPr>
        <w:pBdr>
          <w:top w:val="nil"/>
          <w:left w:val="nil"/>
          <w:bottom w:val="nil"/>
          <w:right w:val="nil"/>
          <w:between w:val="nil"/>
        </w:pBdr>
        <w:spacing w:after="0" w:line="240" w:lineRule="auto"/>
        <w:jc w:val="center"/>
        <w:rPr>
          <w:rStyle w:val="Ttulo-visitaras"/>
          <w:rFonts w:cs="Times New Roman"/>
          <w:color w:val="0070C0"/>
          <w:sz w:val="24"/>
          <w:szCs w:val="24"/>
          <w:lang w:eastAsia="fr-FR"/>
        </w:rPr>
      </w:pPr>
    </w:p>
    <w:p w14:paraId="4322D68F" w14:textId="1A7A14ED" w:rsidR="00BB3BD9" w:rsidRDefault="008E4BF1" w:rsidP="008E4BF1">
      <w:pPr>
        <w:pBdr>
          <w:top w:val="nil"/>
          <w:left w:val="nil"/>
          <w:bottom w:val="nil"/>
          <w:right w:val="nil"/>
          <w:between w:val="nil"/>
        </w:pBdr>
        <w:spacing w:after="0" w:line="240" w:lineRule="auto"/>
        <w:jc w:val="both"/>
        <w:rPr>
          <w:rStyle w:val="Ttulo-visitaras"/>
          <w:rFonts w:cs="Times New Roman"/>
          <w:color w:val="0070C0"/>
          <w:sz w:val="24"/>
          <w:szCs w:val="24"/>
          <w:lang w:eastAsia="fr-FR"/>
        </w:rPr>
      </w:pPr>
      <w:r w:rsidRPr="008E4BF1">
        <w:rPr>
          <w:rStyle w:val="Ttulo-visitaras"/>
          <w:rFonts w:cs="Times New Roman"/>
          <w:color w:val="0070C0"/>
          <w:sz w:val="24"/>
          <w:szCs w:val="24"/>
          <w:lang w:eastAsia="fr-FR"/>
        </w:rPr>
        <w:t>Vive una experiencia exclusiva en Laponia, en pleno círculo polar ártico.</w:t>
      </w:r>
      <w:r>
        <w:rPr>
          <w:rStyle w:val="Ttulo-visitaras"/>
          <w:rFonts w:cs="Times New Roman"/>
          <w:color w:val="0070C0"/>
          <w:sz w:val="24"/>
          <w:szCs w:val="24"/>
          <w:lang w:eastAsia="fr-FR"/>
        </w:rPr>
        <w:t xml:space="preserve"> </w:t>
      </w:r>
      <w:r w:rsidRPr="008E4BF1">
        <w:rPr>
          <w:rStyle w:val="Ttulo-visitaras"/>
          <w:rFonts w:cs="Times New Roman"/>
          <w:color w:val="0070C0"/>
          <w:sz w:val="24"/>
          <w:szCs w:val="24"/>
          <w:lang w:eastAsia="fr-FR"/>
        </w:rPr>
        <w:t>Te aguarda un viaje de alto nivel que combina el máximo confort con las más fascinantes y emocionantes actividades invernales de la región: la visita a una granja de renos, un apacible paseo en trineo y la inolvidable emoción de conducir un safari con perros huskies.</w:t>
      </w:r>
      <w:r>
        <w:rPr>
          <w:rStyle w:val="Ttulo-visitaras"/>
          <w:rFonts w:cs="Times New Roman"/>
          <w:color w:val="0070C0"/>
          <w:sz w:val="24"/>
          <w:szCs w:val="24"/>
          <w:lang w:eastAsia="fr-FR"/>
        </w:rPr>
        <w:t xml:space="preserve"> </w:t>
      </w:r>
      <w:r w:rsidRPr="008E4BF1">
        <w:rPr>
          <w:rStyle w:val="Ttulo-visitaras"/>
          <w:rFonts w:cs="Times New Roman"/>
          <w:color w:val="0070C0"/>
          <w:sz w:val="24"/>
          <w:szCs w:val="24"/>
          <w:lang w:eastAsia="fr-FR"/>
        </w:rPr>
        <w:t xml:space="preserve">El punto culminante de esta extraordinaria aventura es el safari a bordo del legendario rompehielos </w:t>
      </w:r>
      <w:r>
        <w:rPr>
          <w:rStyle w:val="Ttulo-visitaras"/>
          <w:rFonts w:cs="Times New Roman"/>
          <w:color w:val="0070C0"/>
          <w:sz w:val="24"/>
          <w:szCs w:val="24"/>
          <w:lang w:eastAsia="fr-FR"/>
        </w:rPr>
        <w:t>S</w:t>
      </w:r>
      <w:r w:rsidRPr="008E4BF1">
        <w:rPr>
          <w:rStyle w:val="Ttulo-visitaras"/>
          <w:rFonts w:cs="Times New Roman"/>
          <w:color w:val="0070C0"/>
          <w:sz w:val="24"/>
          <w:szCs w:val="24"/>
          <w:lang w:eastAsia="fr-FR"/>
        </w:rPr>
        <w:t>ampo, donde tendrás la oportunidad de sumergirte</w:t>
      </w:r>
      <w:r>
        <w:rPr>
          <w:rStyle w:val="Ttulo-visitaras"/>
          <w:rFonts w:cs="Times New Roman"/>
          <w:color w:val="0070C0"/>
          <w:sz w:val="24"/>
          <w:szCs w:val="24"/>
          <w:lang w:eastAsia="fr-FR"/>
        </w:rPr>
        <w:t xml:space="preserve">, </w:t>
      </w:r>
      <w:r w:rsidRPr="008E4BF1">
        <w:rPr>
          <w:rStyle w:val="Ttulo-visitaras"/>
          <w:rFonts w:cs="Times New Roman"/>
          <w:color w:val="0070C0"/>
          <w:sz w:val="24"/>
          <w:szCs w:val="24"/>
          <w:lang w:eastAsia="fr-FR"/>
        </w:rPr>
        <w:t>si lo deseas</w:t>
      </w:r>
      <w:r>
        <w:rPr>
          <w:rStyle w:val="Ttulo-visitaras"/>
          <w:rFonts w:cs="Times New Roman"/>
          <w:color w:val="0070C0"/>
          <w:sz w:val="24"/>
          <w:szCs w:val="24"/>
          <w:lang w:eastAsia="fr-FR"/>
        </w:rPr>
        <w:t xml:space="preserve">, </w:t>
      </w:r>
      <w:r w:rsidRPr="008E4BF1">
        <w:rPr>
          <w:rStyle w:val="Ttulo-visitaras"/>
          <w:rFonts w:cs="Times New Roman"/>
          <w:color w:val="0070C0"/>
          <w:sz w:val="24"/>
          <w:szCs w:val="24"/>
          <w:lang w:eastAsia="fr-FR"/>
        </w:rPr>
        <w:t xml:space="preserve">en las heladas aguas árticas del golfo de </w:t>
      </w:r>
      <w:r>
        <w:rPr>
          <w:rStyle w:val="Ttulo-visitaras"/>
          <w:rFonts w:cs="Times New Roman"/>
          <w:color w:val="0070C0"/>
          <w:sz w:val="24"/>
          <w:szCs w:val="24"/>
          <w:lang w:eastAsia="fr-FR"/>
        </w:rPr>
        <w:t>B</w:t>
      </w:r>
      <w:r w:rsidRPr="008E4BF1">
        <w:rPr>
          <w:rStyle w:val="Ttulo-visitaras"/>
          <w:rFonts w:cs="Times New Roman"/>
          <w:color w:val="0070C0"/>
          <w:sz w:val="24"/>
          <w:szCs w:val="24"/>
          <w:lang w:eastAsia="fr-FR"/>
        </w:rPr>
        <w:t>otnia, entre Finlandia y Suecia.</w:t>
      </w:r>
    </w:p>
    <w:p w14:paraId="364A4D20" w14:textId="77777777" w:rsidR="008E4BF1" w:rsidRDefault="008E4BF1" w:rsidP="008E4BF1">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0D063B6F"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3E747A">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42C51A91" w14:textId="6660B11B" w:rsidR="00AF5749"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8E4BF1">
        <w:rPr>
          <w:rFonts w:asciiTheme="minorHAnsi" w:eastAsia="Arial" w:hAnsiTheme="minorHAnsi" w:cstheme="minorHAnsi"/>
          <w:b/>
          <w:color w:val="002060"/>
          <w:sz w:val="24"/>
          <w:szCs w:val="24"/>
        </w:rPr>
        <w:t>27</w:t>
      </w:r>
      <w:r w:rsidR="00BB3BD9">
        <w:rPr>
          <w:rFonts w:asciiTheme="minorHAnsi" w:eastAsia="Arial" w:hAnsiTheme="minorHAnsi" w:cstheme="minorHAnsi"/>
          <w:b/>
          <w:color w:val="002060"/>
          <w:sz w:val="24"/>
          <w:szCs w:val="24"/>
        </w:rPr>
        <w:t xml:space="preserve"> y </w:t>
      </w:r>
      <w:r w:rsidR="008E4BF1">
        <w:rPr>
          <w:rFonts w:asciiTheme="minorHAnsi" w:eastAsia="Arial" w:hAnsiTheme="minorHAnsi" w:cstheme="minorHAnsi"/>
          <w:b/>
          <w:color w:val="002060"/>
          <w:sz w:val="24"/>
          <w:szCs w:val="24"/>
        </w:rPr>
        <w:t>28</w:t>
      </w:r>
      <w:r w:rsidR="00AF5749" w:rsidRPr="00AF5749">
        <w:rPr>
          <w:rFonts w:asciiTheme="minorHAnsi" w:eastAsia="Arial" w:hAnsiTheme="minorHAnsi" w:cstheme="minorHAnsi"/>
          <w:b/>
          <w:color w:val="002060"/>
          <w:sz w:val="24"/>
          <w:szCs w:val="24"/>
        </w:rPr>
        <w:t xml:space="preserve"> de </w:t>
      </w:r>
      <w:r w:rsidR="00BB3BD9">
        <w:rPr>
          <w:rFonts w:asciiTheme="minorHAnsi" w:eastAsia="Arial" w:hAnsiTheme="minorHAnsi" w:cstheme="minorHAnsi"/>
          <w:b/>
          <w:color w:val="002060"/>
          <w:sz w:val="24"/>
          <w:szCs w:val="24"/>
        </w:rPr>
        <w:t>diciembre 2026</w:t>
      </w:r>
    </w:p>
    <w:p w14:paraId="4E1000F6" w14:textId="6AA7CF3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336E62EE" w14:textId="1C61B655" w:rsidR="00651C1E" w:rsidRDefault="00FF18C2" w:rsidP="008E4BF1">
      <w:pPr>
        <w:spacing w:after="0" w:line="240" w:lineRule="auto"/>
        <w:jc w:val="both"/>
        <w:rPr>
          <w:rFonts w:asciiTheme="minorHAnsi" w:eastAsia="Arial" w:hAnsiTheme="minorHAnsi" w:cstheme="minorHAnsi"/>
          <w:bCs/>
          <w:color w:val="002060"/>
          <w:sz w:val="20"/>
          <w:szCs w:val="20"/>
        </w:rPr>
      </w:pPr>
      <w:r w:rsidRPr="00FF18C2">
        <w:rPr>
          <w:rFonts w:asciiTheme="minorHAnsi" w:eastAsia="Arial" w:hAnsiTheme="minorHAnsi" w:cstheme="minorHAnsi"/>
          <w:b/>
          <w:color w:val="002060"/>
          <w:sz w:val="20"/>
          <w:szCs w:val="20"/>
        </w:rPr>
        <w:t>PUNTOS DESTACADOS:</w:t>
      </w:r>
      <w:r w:rsidR="00BB3BD9">
        <w:rPr>
          <w:rFonts w:asciiTheme="minorHAnsi" w:eastAsia="Arial" w:hAnsiTheme="minorHAnsi" w:cstheme="minorHAnsi"/>
          <w:bCs/>
          <w:color w:val="002060"/>
          <w:sz w:val="20"/>
          <w:szCs w:val="20"/>
        </w:rPr>
        <w:t xml:space="preserve"> </w:t>
      </w:r>
      <w:r w:rsidR="008E4BF1" w:rsidRPr="008E4BF1">
        <w:rPr>
          <w:rFonts w:asciiTheme="minorHAnsi" w:eastAsia="Arial" w:hAnsiTheme="minorHAnsi" w:cstheme="minorHAnsi"/>
          <w:bCs/>
          <w:color w:val="002060"/>
          <w:sz w:val="20"/>
          <w:szCs w:val="20"/>
        </w:rPr>
        <w:t>Actividades invernales</w:t>
      </w:r>
      <w:r w:rsidR="008E4BF1">
        <w:rPr>
          <w:rFonts w:asciiTheme="minorHAnsi" w:eastAsia="Arial" w:hAnsiTheme="minorHAnsi" w:cstheme="minorHAnsi"/>
          <w:bCs/>
          <w:color w:val="002060"/>
          <w:sz w:val="20"/>
          <w:szCs w:val="20"/>
        </w:rPr>
        <w:t>, v</w:t>
      </w:r>
      <w:r w:rsidR="008E4BF1" w:rsidRPr="008E4BF1">
        <w:rPr>
          <w:rFonts w:asciiTheme="minorHAnsi" w:eastAsia="Arial" w:hAnsiTheme="minorHAnsi" w:cstheme="minorHAnsi"/>
          <w:bCs/>
          <w:color w:val="002060"/>
          <w:sz w:val="20"/>
          <w:szCs w:val="20"/>
        </w:rPr>
        <w:t>isita a una granja de renos &amp; paseo en trineo</w:t>
      </w:r>
      <w:r w:rsidR="008E4BF1">
        <w:rPr>
          <w:rFonts w:asciiTheme="minorHAnsi" w:eastAsia="Arial" w:hAnsiTheme="minorHAnsi" w:cstheme="minorHAnsi"/>
          <w:bCs/>
          <w:color w:val="002060"/>
          <w:sz w:val="20"/>
          <w:szCs w:val="20"/>
        </w:rPr>
        <w:t>, v</w:t>
      </w:r>
      <w:r w:rsidR="008E4BF1" w:rsidRPr="008E4BF1">
        <w:rPr>
          <w:rFonts w:asciiTheme="minorHAnsi" w:eastAsia="Arial" w:hAnsiTheme="minorHAnsi" w:cstheme="minorHAnsi"/>
          <w:bCs/>
          <w:color w:val="002060"/>
          <w:sz w:val="20"/>
          <w:szCs w:val="20"/>
        </w:rPr>
        <w:t>isita a una granja de huskies &amp; paseo en trineo</w:t>
      </w:r>
      <w:r w:rsidR="008E4BF1">
        <w:rPr>
          <w:rFonts w:asciiTheme="minorHAnsi" w:eastAsia="Arial" w:hAnsiTheme="minorHAnsi" w:cstheme="minorHAnsi"/>
          <w:bCs/>
          <w:color w:val="002060"/>
          <w:sz w:val="20"/>
          <w:szCs w:val="20"/>
        </w:rPr>
        <w:t>, u</w:t>
      </w:r>
      <w:r w:rsidR="008E4BF1" w:rsidRPr="008E4BF1">
        <w:rPr>
          <w:rFonts w:asciiTheme="minorHAnsi" w:eastAsia="Arial" w:hAnsiTheme="minorHAnsi" w:cstheme="minorHAnsi"/>
          <w:bCs/>
          <w:color w:val="002060"/>
          <w:sz w:val="20"/>
          <w:szCs w:val="20"/>
        </w:rPr>
        <w:t>na noche en un iglú de cristal</w:t>
      </w:r>
      <w:r w:rsidR="008E4BF1">
        <w:rPr>
          <w:rFonts w:asciiTheme="minorHAnsi" w:eastAsia="Arial" w:hAnsiTheme="minorHAnsi" w:cstheme="minorHAnsi"/>
          <w:bCs/>
          <w:color w:val="002060"/>
          <w:sz w:val="20"/>
          <w:szCs w:val="20"/>
        </w:rPr>
        <w:t xml:space="preserve">, </w:t>
      </w:r>
      <w:r w:rsidR="008E4BF1" w:rsidRPr="008E4BF1">
        <w:rPr>
          <w:rFonts w:asciiTheme="minorHAnsi" w:eastAsia="Arial" w:hAnsiTheme="minorHAnsi" w:cstheme="minorHAnsi"/>
          <w:bCs/>
          <w:color w:val="002060"/>
          <w:sz w:val="20"/>
          <w:szCs w:val="20"/>
        </w:rPr>
        <w:t>Rovaniemi &amp; Pueblo de Santa Claus</w:t>
      </w:r>
      <w:r w:rsidR="008E4BF1">
        <w:rPr>
          <w:rFonts w:asciiTheme="minorHAnsi" w:eastAsia="Arial" w:hAnsiTheme="minorHAnsi" w:cstheme="minorHAnsi"/>
          <w:bCs/>
          <w:color w:val="002060"/>
          <w:sz w:val="20"/>
          <w:szCs w:val="20"/>
        </w:rPr>
        <w:t xml:space="preserve">, </w:t>
      </w:r>
      <w:r w:rsidR="008E4BF1" w:rsidRPr="008E4BF1">
        <w:rPr>
          <w:rFonts w:asciiTheme="minorHAnsi" w:eastAsia="Arial" w:hAnsiTheme="minorHAnsi" w:cstheme="minorHAnsi"/>
          <w:bCs/>
          <w:color w:val="002060"/>
          <w:sz w:val="20"/>
          <w:szCs w:val="20"/>
        </w:rPr>
        <w:t>Safari en el Rompe Hielo Sampo con flotación en e</w:t>
      </w:r>
      <w:r w:rsidR="008E4BF1">
        <w:rPr>
          <w:rFonts w:asciiTheme="minorHAnsi" w:eastAsia="Arial" w:hAnsiTheme="minorHAnsi" w:cstheme="minorHAnsi"/>
          <w:bCs/>
          <w:color w:val="002060"/>
          <w:sz w:val="20"/>
          <w:szCs w:val="20"/>
        </w:rPr>
        <w:t xml:space="preserve">l </w:t>
      </w:r>
      <w:r w:rsidR="008E4BF1" w:rsidRPr="008E4BF1">
        <w:rPr>
          <w:rFonts w:asciiTheme="minorHAnsi" w:eastAsia="Arial" w:hAnsiTheme="minorHAnsi" w:cstheme="minorHAnsi"/>
          <w:bCs/>
          <w:color w:val="002060"/>
          <w:sz w:val="20"/>
          <w:szCs w:val="20"/>
        </w:rPr>
        <w:t>mar</w:t>
      </w:r>
      <w:r w:rsidR="008E4BF1">
        <w:rPr>
          <w:rFonts w:asciiTheme="minorHAnsi" w:eastAsia="Arial" w:hAnsiTheme="minorHAnsi" w:cstheme="minorHAnsi"/>
          <w:bCs/>
          <w:color w:val="002060"/>
          <w:sz w:val="20"/>
          <w:szCs w:val="20"/>
        </w:rPr>
        <w:t xml:space="preserve"> y </w:t>
      </w:r>
      <w:r w:rsidR="008E4BF1" w:rsidRPr="008E4BF1">
        <w:rPr>
          <w:rFonts w:asciiTheme="minorHAnsi" w:eastAsia="Arial" w:hAnsiTheme="minorHAnsi" w:cstheme="minorHAnsi"/>
          <w:bCs/>
          <w:color w:val="002060"/>
          <w:sz w:val="20"/>
          <w:szCs w:val="20"/>
        </w:rPr>
        <w:t>1 cena de Fin de Año</w:t>
      </w:r>
      <w:r w:rsidR="008E4BF1">
        <w:rPr>
          <w:rFonts w:asciiTheme="minorHAnsi" w:eastAsia="Arial" w:hAnsiTheme="minorHAnsi" w:cstheme="minorHAnsi"/>
          <w:bCs/>
          <w:color w:val="002060"/>
          <w:sz w:val="20"/>
          <w:szCs w:val="20"/>
        </w:rPr>
        <w:t>.</w:t>
      </w:r>
    </w:p>
    <w:p w14:paraId="722D5249" w14:textId="77777777" w:rsidR="008E4BF1" w:rsidRDefault="008E4BF1" w:rsidP="008E4BF1">
      <w:pPr>
        <w:spacing w:after="0" w:line="240" w:lineRule="auto"/>
        <w:jc w:val="both"/>
        <w:rPr>
          <w:rFonts w:asciiTheme="minorHAnsi" w:eastAsia="Arial" w:hAnsiTheme="minorHAnsi" w:cstheme="minorHAnsi"/>
          <w:bCs/>
          <w:color w:val="002060"/>
          <w:sz w:val="20"/>
          <w:szCs w:val="20"/>
        </w:rPr>
      </w:pPr>
    </w:p>
    <w:p w14:paraId="711D5771" w14:textId="5CCFD166" w:rsidR="00001BDA" w:rsidRPr="00B925C1" w:rsidRDefault="00001BDA" w:rsidP="00651C1E">
      <w:pPr>
        <w:spacing w:after="0" w:line="240" w:lineRule="auto"/>
        <w:jc w:val="both"/>
        <w:rPr>
          <w:rFonts w:asciiTheme="minorHAnsi" w:eastAsia="Arial" w:hAnsiTheme="minorHAnsi" w:cstheme="minorHAnsi"/>
          <w:b/>
          <w:bCs/>
          <w:color w:val="00B0F0"/>
          <w:sz w:val="24"/>
          <w:szCs w:val="24"/>
        </w:rPr>
      </w:pPr>
      <w:r w:rsidRPr="00B925C1">
        <w:rPr>
          <w:rFonts w:asciiTheme="minorHAnsi" w:eastAsia="Arial" w:hAnsiTheme="minorHAnsi" w:cstheme="minorHAnsi"/>
          <w:b/>
          <w:bCs/>
          <w:color w:val="00B0F0"/>
          <w:sz w:val="24"/>
          <w:szCs w:val="24"/>
        </w:rPr>
        <w:t xml:space="preserve">PROGRAMA </w:t>
      </w:r>
      <w:r w:rsidR="008E4BF1" w:rsidRPr="00B925C1">
        <w:rPr>
          <w:rFonts w:asciiTheme="minorHAnsi" w:eastAsia="Arial" w:hAnsiTheme="minorHAnsi" w:cstheme="minorHAnsi"/>
          <w:b/>
          <w:bCs/>
          <w:color w:val="00B0F0"/>
          <w:sz w:val="24"/>
          <w:szCs w:val="24"/>
        </w:rPr>
        <w:t>27</w:t>
      </w:r>
      <w:r w:rsidRPr="00B925C1">
        <w:rPr>
          <w:rFonts w:asciiTheme="minorHAnsi" w:eastAsia="Arial" w:hAnsiTheme="minorHAnsi" w:cstheme="minorHAnsi"/>
          <w:b/>
          <w:bCs/>
          <w:color w:val="00B0F0"/>
          <w:sz w:val="24"/>
          <w:szCs w:val="24"/>
        </w:rPr>
        <w:t xml:space="preserve"> DICIEMBRE</w:t>
      </w:r>
    </w:p>
    <w:p w14:paraId="671A2D78" w14:textId="77682340"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1 | </w:t>
      </w:r>
      <w:r w:rsidRPr="007F68A6">
        <w:rPr>
          <w:rFonts w:asciiTheme="minorHAnsi" w:eastAsia="Arial" w:hAnsiTheme="minorHAnsi" w:cstheme="minorHAnsi"/>
          <w:b/>
          <w:bCs/>
          <w:color w:val="EE0000"/>
          <w:sz w:val="24"/>
          <w:szCs w:val="24"/>
        </w:rPr>
        <w:t xml:space="preserve">LLEGADA – </w:t>
      </w:r>
      <w:r w:rsidR="00A57C1D" w:rsidRPr="00A57C1D">
        <w:rPr>
          <w:rFonts w:asciiTheme="minorHAnsi" w:eastAsia="Arial" w:hAnsiTheme="minorHAnsi" w:cstheme="minorHAnsi"/>
          <w:b/>
          <w:bCs/>
          <w:color w:val="EE0000"/>
          <w:sz w:val="24"/>
          <w:szCs w:val="24"/>
        </w:rPr>
        <w:t>SAARISELKA</w:t>
      </w:r>
    </w:p>
    <w:p w14:paraId="41FACF40" w14:textId="364B627E" w:rsidR="00651C1E" w:rsidRPr="00A57C1D" w:rsidRDefault="00A57C1D" w:rsidP="00A57C1D">
      <w:pPr>
        <w:spacing w:after="0" w:line="240" w:lineRule="auto"/>
        <w:jc w:val="both"/>
        <w:rPr>
          <w:rFonts w:asciiTheme="minorHAnsi" w:eastAsia="Arial" w:hAnsiTheme="minorHAnsi" w:cstheme="minorHAnsi"/>
          <w:color w:val="002060"/>
          <w:sz w:val="20"/>
          <w:szCs w:val="20"/>
        </w:rPr>
      </w:pPr>
      <w:r w:rsidRPr="00A57C1D">
        <w:rPr>
          <w:rFonts w:asciiTheme="minorHAnsi" w:eastAsia="Arial" w:hAnsiTheme="minorHAnsi" w:cstheme="minorHAnsi"/>
          <w:b/>
          <w:bCs/>
          <w:color w:val="002060"/>
          <w:sz w:val="20"/>
          <w:szCs w:val="20"/>
        </w:rPr>
        <w:t>Llegada al aeropuerto de Ivalo y traslado al hotel para realizar el check-in.</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En el extremo norte de la Laponia finlandesa se encuentra la encantadora región de Inari–Saariselkä, un auténtico refugio natural. Parques nacionales, lagos cristalinos, ríos serpenteantes y suaves colinas componen un paisaje impresionante que invita a ser explorado durante todo el año.</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En los meses de invierno, el cielo ártico regala un espectáculo incomparable: la mágica danza de la Aurora Boreal, visible hasta 200 noches al año.</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La legendaria aldea de Saariselkä, el destino turístico más septentrional de Finlandia, ofrece una excelente infraestructura y una amplia gama de servicios. En Inari y en otras localidades cercanas, la rica cultura sami se hace presente en cada detalle, brindando a los visitantes una experiencia lapona auténtica y memorable. Resto del día libre.</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6DEF95A0" w14:textId="77777777" w:rsidR="00A57C1D" w:rsidRPr="00651C1E" w:rsidRDefault="00A57C1D" w:rsidP="00A57C1D">
      <w:pPr>
        <w:spacing w:after="0" w:line="240" w:lineRule="auto"/>
        <w:jc w:val="both"/>
        <w:rPr>
          <w:rFonts w:asciiTheme="minorHAnsi" w:eastAsia="Arial" w:hAnsiTheme="minorHAnsi" w:cstheme="minorHAnsi"/>
          <w:color w:val="002060"/>
          <w:sz w:val="20"/>
          <w:szCs w:val="20"/>
        </w:rPr>
      </w:pPr>
    </w:p>
    <w:p w14:paraId="37432184" w14:textId="5A209570"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2 | </w:t>
      </w:r>
      <w:r w:rsidR="00A57C1D" w:rsidRPr="00A57C1D">
        <w:rPr>
          <w:rFonts w:asciiTheme="minorHAnsi" w:eastAsia="Arial" w:hAnsiTheme="minorHAnsi" w:cstheme="minorHAnsi"/>
          <w:b/>
          <w:bCs/>
          <w:color w:val="EE0000"/>
          <w:sz w:val="24"/>
          <w:szCs w:val="24"/>
        </w:rPr>
        <w:t>SAARISELKA</w:t>
      </w:r>
    </w:p>
    <w:p w14:paraId="59C67393" w14:textId="46BD57E8" w:rsidR="00651C1E" w:rsidRPr="00A57C1D" w:rsidRDefault="00A57C1D" w:rsidP="00A57C1D">
      <w:pPr>
        <w:spacing w:after="0" w:line="240" w:lineRule="auto"/>
        <w:jc w:val="both"/>
        <w:rPr>
          <w:rFonts w:asciiTheme="minorHAnsi" w:eastAsia="Arial" w:hAnsiTheme="minorHAnsi" w:cstheme="minorHAnsi"/>
          <w:color w:val="002060"/>
          <w:sz w:val="20"/>
          <w:szCs w:val="20"/>
        </w:rPr>
      </w:pPr>
      <w:r w:rsidRPr="00A57C1D">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w:t>
      </w:r>
      <w:r w:rsidRPr="00A57C1D">
        <w:rPr>
          <w:rFonts w:asciiTheme="minorHAnsi" w:eastAsia="Arial" w:hAnsiTheme="minorHAnsi" w:cstheme="minorHAnsi"/>
          <w:color w:val="002060"/>
          <w:sz w:val="20"/>
          <w:szCs w:val="20"/>
        </w:rPr>
        <w:t xml:space="preserve"> Comenzaremos con una reunión de bienvenida junto al Tour director, quien presentará los detalles del recorrido y entregará la ropa térmica incluida, disponible para su comodidad durante toda la experiencia en el Ártico.</w:t>
      </w:r>
      <w:r>
        <w:rPr>
          <w:rFonts w:asciiTheme="minorHAnsi" w:eastAsia="Arial" w:hAnsiTheme="minorHAnsi" w:cstheme="minorHAnsi"/>
          <w:color w:val="002060"/>
          <w:sz w:val="20"/>
          <w:szCs w:val="20"/>
        </w:rPr>
        <w:t xml:space="preserve"> Posterior, </w:t>
      </w:r>
      <w:r w:rsidRPr="00A57C1D">
        <w:rPr>
          <w:rFonts w:asciiTheme="minorHAnsi" w:eastAsia="Arial" w:hAnsiTheme="minorHAnsi" w:cstheme="minorHAnsi"/>
          <w:color w:val="002060"/>
          <w:sz w:val="20"/>
          <w:szCs w:val="20"/>
        </w:rPr>
        <w:t>¡Prepárate para adentrarte en el bosque cubierto de nieve y vivir una experiencia inolvidable! Esta aventura con raquetas de nieve te llevará a través de paisajes impresionantes, combinando senderos señalizados con áreas de nieve blanda y profunda.</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Con un poco de suerte, podrás descubrir huellas de conejos, zorros o urogallos a lo largo del recorrido. Durante la travesía, harás breves pausas para capturar fotografías y saborear un delicioso zumo de frutas caliente, mientras contemplas toda la magia del invierno ártico</w:t>
      </w:r>
      <w:r w:rsidRPr="00A57C1D">
        <w:rPr>
          <w:rFonts w:asciiTheme="minorHAnsi" w:eastAsia="Arial" w:hAnsiTheme="minorHAnsi" w:cstheme="minorHAnsi"/>
          <w:b/>
          <w:bCs/>
          <w:color w:val="002060"/>
          <w:sz w:val="20"/>
          <w:szCs w:val="20"/>
        </w:rPr>
        <w:t>. Cena en el hotel.</w:t>
      </w:r>
      <w:r>
        <w:rPr>
          <w:rFonts w:asciiTheme="minorHAnsi" w:eastAsia="Arial" w:hAnsiTheme="minorHAnsi" w:cstheme="minorHAnsi"/>
          <w:b/>
          <w:bCs/>
          <w:color w:val="002060"/>
          <w:sz w:val="20"/>
          <w:szCs w:val="20"/>
        </w:rPr>
        <w:t xml:space="preserve"> </w:t>
      </w:r>
      <w:r w:rsidRPr="00A57C1D">
        <w:rPr>
          <w:rFonts w:asciiTheme="minorHAnsi" w:eastAsia="Arial" w:hAnsiTheme="minorHAnsi" w:cstheme="minorHAnsi"/>
          <w:color w:val="002060"/>
          <w:sz w:val="20"/>
          <w:szCs w:val="20"/>
        </w:rPr>
        <w:t>Por la noche</w:t>
      </w:r>
      <w:r>
        <w:rPr>
          <w:rFonts w:asciiTheme="minorHAnsi" w:eastAsia="Arial" w:hAnsiTheme="minorHAnsi" w:cstheme="minorHAnsi"/>
          <w:color w:val="002060"/>
          <w:sz w:val="20"/>
          <w:szCs w:val="20"/>
        </w:rPr>
        <w:t xml:space="preserve"> e</w:t>
      </w:r>
      <w:r w:rsidRPr="00A57C1D">
        <w:rPr>
          <w:rFonts w:asciiTheme="minorHAnsi" w:eastAsia="Arial" w:hAnsiTheme="minorHAnsi" w:cstheme="minorHAnsi"/>
          <w:color w:val="002060"/>
          <w:sz w:val="20"/>
          <w:szCs w:val="20"/>
        </w:rPr>
        <w:t>l silencioso bosque cubierto de nieve, la colina solitaria al borde de la inmensidad ártica y las mágicas Luces del Norte danzando sobre ti. Siéntate en el trineo calefactado y déjate llevar por una experiencia verdaderamente inolvidable. Conducido por el guía en una moto de nieve, el trineo se desliza por el paisaje nevado, bañado por la luz de la luna y las estrellas, hasta la cima de la colina, lejos de cualquier contaminación lumínica.</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Al llegar, preparamos nuestras cámaras para capturar el espectáculo del cielo ártico. Con toda la comodidad alrededor de la hoguera, disfrutamos de bebidas calientes y escuchamos fascinantes historias mientras esperamos la aparición de la Aurora Boreal.</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Y entonces, cuando surge el primer resplandor, tu única limitación será la imaginación: las Luces del Norte bailan en el cielo, las constelaciones brillan y los árboles cubiertos de nieve componen un escenario de pura magia y encanto. </w:t>
      </w:r>
      <w:r>
        <w:rPr>
          <w:rFonts w:asciiTheme="minorHAnsi" w:eastAsia="Arial" w:hAnsiTheme="minorHAnsi" w:cstheme="minorHAnsi"/>
          <w:color w:val="002060"/>
          <w:sz w:val="20"/>
          <w:szCs w:val="20"/>
        </w:rPr>
        <w:t xml:space="preserve">Regreso al hotel. </w:t>
      </w:r>
      <w:r w:rsidRPr="00A57C1D">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6D866CFC" w14:textId="77777777" w:rsidR="00A57C1D" w:rsidRPr="00651C1E" w:rsidRDefault="00A57C1D" w:rsidP="00651C1E">
      <w:pPr>
        <w:spacing w:after="0" w:line="240" w:lineRule="auto"/>
        <w:jc w:val="both"/>
        <w:rPr>
          <w:rFonts w:asciiTheme="minorHAnsi" w:eastAsia="Arial" w:hAnsiTheme="minorHAnsi" w:cstheme="minorHAnsi"/>
          <w:color w:val="002060"/>
          <w:sz w:val="20"/>
          <w:szCs w:val="20"/>
        </w:rPr>
      </w:pPr>
    </w:p>
    <w:p w14:paraId="798147DB" w14:textId="2A66D116"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3 | </w:t>
      </w:r>
      <w:r w:rsidR="00A57C1D" w:rsidRPr="00A57C1D">
        <w:rPr>
          <w:rFonts w:asciiTheme="minorHAnsi" w:eastAsia="Arial" w:hAnsiTheme="minorHAnsi" w:cstheme="minorHAnsi"/>
          <w:b/>
          <w:bCs/>
          <w:color w:val="EE0000"/>
          <w:sz w:val="24"/>
          <w:szCs w:val="24"/>
        </w:rPr>
        <w:t>SAARISELKA – ROVANIEMI</w:t>
      </w:r>
    </w:p>
    <w:p w14:paraId="52EE6BE8" w14:textId="499D2055" w:rsidR="00651C1E" w:rsidRDefault="00A57C1D" w:rsidP="00216F4D">
      <w:pPr>
        <w:spacing w:after="0" w:line="240" w:lineRule="auto"/>
        <w:jc w:val="both"/>
        <w:rPr>
          <w:rFonts w:asciiTheme="minorHAnsi" w:eastAsia="Arial" w:hAnsiTheme="minorHAnsi" w:cstheme="minorHAnsi"/>
          <w:color w:val="002060"/>
          <w:sz w:val="20"/>
          <w:szCs w:val="20"/>
        </w:rPr>
      </w:pPr>
      <w:r w:rsidRPr="00A57C1D">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La aventura continúa hacia el fantástico Santa’s Igloos.</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Conoce a un tradicional anfitrión sami, que compartirá contigo historias sobre su cultura, los renos y la importancia que estos animales tienen en su forma de vida. En trineos para </w:t>
      </w:r>
      <w:r w:rsidRPr="00A57C1D">
        <w:rPr>
          <w:rFonts w:asciiTheme="minorHAnsi" w:eastAsia="Arial" w:hAnsiTheme="minorHAnsi" w:cstheme="minorHAnsi"/>
          <w:color w:val="002060"/>
          <w:sz w:val="20"/>
          <w:szCs w:val="20"/>
        </w:rPr>
        <w:lastRenderedPageBreak/>
        <w:t>dos personas, disfrutarás de una breve pero encantadora experiencia (aproximadamente 400 metros) en un trineo tirado por renos, una forma auténtica y tranquila de deslizarse por el paisaje blanco, atravesando lagos helados y bosques silenciosos, donde el único sonido es el suave tintineo de los cascabeles de los renos.</w:t>
      </w:r>
      <w:r w:rsidR="00216F4D">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Durante la visita a la granja, se servirá un </w:t>
      </w:r>
      <w:r w:rsidRPr="00216F4D">
        <w:rPr>
          <w:rFonts w:asciiTheme="minorHAnsi" w:eastAsia="Arial" w:hAnsiTheme="minorHAnsi" w:cstheme="minorHAnsi"/>
          <w:b/>
          <w:bCs/>
          <w:color w:val="002060"/>
          <w:sz w:val="20"/>
          <w:szCs w:val="20"/>
        </w:rPr>
        <w:t>almuerzo típico de dos platos</w:t>
      </w:r>
      <w:r w:rsidRPr="00A57C1D">
        <w:rPr>
          <w:rFonts w:asciiTheme="minorHAnsi" w:eastAsia="Arial" w:hAnsiTheme="minorHAnsi" w:cstheme="minorHAnsi"/>
          <w:color w:val="002060"/>
          <w:sz w:val="20"/>
          <w:szCs w:val="20"/>
        </w:rPr>
        <w:t>, elaborado con sabores locales y mucha tradición.</w:t>
      </w:r>
      <w:r w:rsidR="00216F4D">
        <w:rPr>
          <w:rFonts w:asciiTheme="minorHAnsi" w:eastAsia="Arial" w:hAnsiTheme="minorHAnsi" w:cstheme="minorHAnsi"/>
          <w:color w:val="002060"/>
          <w:sz w:val="20"/>
          <w:szCs w:val="20"/>
        </w:rPr>
        <w:t xml:space="preserve"> </w:t>
      </w:r>
      <w:r w:rsidR="00216F4D" w:rsidRPr="00216F4D">
        <w:rPr>
          <w:rFonts w:asciiTheme="minorHAnsi" w:eastAsia="Arial" w:hAnsiTheme="minorHAnsi" w:cstheme="minorHAnsi"/>
          <w:color w:val="002060"/>
          <w:sz w:val="20"/>
          <w:szCs w:val="20"/>
        </w:rPr>
        <w:t xml:space="preserve">El viaje continúa hacia el sur, siguiendo pintorescos caminos que atraviesan el bosque nevado hasta alcanzar el Círculo Ártico, donde tendrá lugar el registro en su exclusivo </w:t>
      </w:r>
      <w:r w:rsidR="00216F4D" w:rsidRPr="00216F4D">
        <w:rPr>
          <w:rFonts w:asciiTheme="minorHAnsi" w:eastAsia="Arial" w:hAnsiTheme="minorHAnsi" w:cstheme="minorHAnsi"/>
          <w:b/>
          <w:bCs/>
          <w:color w:val="002060"/>
          <w:sz w:val="20"/>
          <w:szCs w:val="20"/>
        </w:rPr>
        <w:t>iglú de cristal privado</w:t>
      </w:r>
      <w:r w:rsidR="00216F4D" w:rsidRPr="00216F4D">
        <w:rPr>
          <w:rFonts w:asciiTheme="minorHAnsi" w:eastAsia="Arial" w:hAnsiTheme="minorHAnsi" w:cstheme="minorHAnsi"/>
          <w:color w:val="002060"/>
          <w:sz w:val="20"/>
          <w:szCs w:val="20"/>
        </w:rPr>
        <w:t>.</w:t>
      </w:r>
      <w:r w:rsidR="00216F4D">
        <w:rPr>
          <w:rFonts w:asciiTheme="minorHAnsi" w:eastAsia="Arial" w:hAnsiTheme="minorHAnsi" w:cstheme="minorHAnsi"/>
          <w:color w:val="002060"/>
          <w:sz w:val="20"/>
          <w:szCs w:val="20"/>
        </w:rPr>
        <w:t xml:space="preserve"> </w:t>
      </w:r>
      <w:r w:rsidR="00216F4D" w:rsidRPr="00216F4D">
        <w:rPr>
          <w:rFonts w:asciiTheme="minorHAnsi" w:eastAsia="Arial" w:hAnsiTheme="minorHAnsi" w:cstheme="minorHAnsi"/>
          <w:color w:val="002060"/>
          <w:sz w:val="20"/>
          <w:szCs w:val="20"/>
        </w:rPr>
        <w:t>Disfrut</w:t>
      </w:r>
      <w:r w:rsidR="00216F4D">
        <w:rPr>
          <w:rFonts w:asciiTheme="minorHAnsi" w:eastAsia="Arial" w:hAnsiTheme="minorHAnsi" w:cstheme="minorHAnsi"/>
          <w:color w:val="002060"/>
          <w:sz w:val="20"/>
          <w:szCs w:val="20"/>
        </w:rPr>
        <w:t>a</w:t>
      </w:r>
      <w:r w:rsidR="00216F4D" w:rsidRPr="00216F4D">
        <w:rPr>
          <w:rFonts w:asciiTheme="minorHAnsi" w:eastAsia="Arial" w:hAnsiTheme="minorHAnsi" w:cstheme="minorHAnsi"/>
          <w:color w:val="002060"/>
          <w:sz w:val="20"/>
          <w:szCs w:val="20"/>
        </w:rPr>
        <w:t xml:space="preserve"> de la calidez y el confort de su Glass Igloo y, si el cielo lo permite, déj</w:t>
      </w:r>
      <w:r w:rsidR="00216F4D">
        <w:rPr>
          <w:rFonts w:asciiTheme="minorHAnsi" w:eastAsia="Arial" w:hAnsiTheme="minorHAnsi" w:cstheme="minorHAnsi"/>
          <w:color w:val="002060"/>
          <w:sz w:val="20"/>
          <w:szCs w:val="20"/>
        </w:rPr>
        <w:t>ate</w:t>
      </w:r>
      <w:r w:rsidR="00216F4D" w:rsidRPr="00216F4D">
        <w:rPr>
          <w:rFonts w:asciiTheme="minorHAnsi" w:eastAsia="Arial" w:hAnsiTheme="minorHAnsi" w:cstheme="minorHAnsi"/>
          <w:color w:val="002060"/>
          <w:sz w:val="20"/>
          <w:szCs w:val="20"/>
        </w:rPr>
        <w:t xml:space="preserve"> maravillar por la impresionante Aurora Boreal y el resplandor de millones de estrellas que iluminan la noche ártica, todo desde la comodidad de </w:t>
      </w:r>
      <w:r w:rsidR="00216F4D">
        <w:rPr>
          <w:rFonts w:asciiTheme="minorHAnsi" w:eastAsia="Arial" w:hAnsiTheme="minorHAnsi" w:cstheme="minorHAnsi"/>
          <w:color w:val="002060"/>
          <w:sz w:val="20"/>
          <w:szCs w:val="20"/>
        </w:rPr>
        <w:t>tu</w:t>
      </w:r>
      <w:r w:rsidR="00216F4D" w:rsidRPr="00216F4D">
        <w:rPr>
          <w:rFonts w:asciiTheme="minorHAnsi" w:eastAsia="Arial" w:hAnsiTheme="minorHAnsi" w:cstheme="minorHAnsi"/>
          <w:color w:val="002060"/>
          <w:sz w:val="20"/>
          <w:szCs w:val="20"/>
        </w:rPr>
        <w:t xml:space="preserve"> cama.</w:t>
      </w:r>
      <w:r w:rsidR="00216F4D">
        <w:rPr>
          <w:rFonts w:asciiTheme="minorHAnsi" w:eastAsia="Arial" w:hAnsiTheme="minorHAnsi" w:cstheme="minorHAnsi"/>
          <w:color w:val="002060"/>
          <w:sz w:val="20"/>
          <w:szCs w:val="20"/>
        </w:rPr>
        <w:t xml:space="preserve"> </w:t>
      </w:r>
      <w:r w:rsidR="00216F4D" w:rsidRPr="00216F4D">
        <w:rPr>
          <w:rFonts w:asciiTheme="minorHAnsi" w:eastAsia="Arial" w:hAnsiTheme="minorHAnsi" w:cstheme="minorHAnsi"/>
          <w:color w:val="002060"/>
          <w:sz w:val="20"/>
          <w:szCs w:val="20"/>
        </w:rPr>
        <w:t xml:space="preserve">Por la noche, </w:t>
      </w:r>
      <w:r w:rsidR="00216F4D">
        <w:rPr>
          <w:rFonts w:asciiTheme="minorHAnsi" w:eastAsia="Arial" w:hAnsiTheme="minorHAnsi" w:cstheme="minorHAnsi"/>
          <w:color w:val="002060"/>
          <w:sz w:val="20"/>
          <w:szCs w:val="20"/>
        </w:rPr>
        <w:t>te</w:t>
      </w:r>
      <w:r w:rsidR="00216F4D" w:rsidRPr="00216F4D">
        <w:rPr>
          <w:rFonts w:asciiTheme="minorHAnsi" w:eastAsia="Arial" w:hAnsiTheme="minorHAnsi" w:cstheme="minorHAnsi"/>
          <w:color w:val="002060"/>
          <w:sz w:val="20"/>
          <w:szCs w:val="20"/>
        </w:rPr>
        <w:t xml:space="preserve"> invitamos a saborear </w:t>
      </w:r>
      <w:r w:rsidR="00216F4D" w:rsidRPr="00216F4D">
        <w:rPr>
          <w:rFonts w:asciiTheme="minorHAnsi" w:eastAsia="Arial" w:hAnsiTheme="minorHAnsi" w:cstheme="minorHAnsi"/>
          <w:b/>
          <w:bCs/>
          <w:color w:val="002060"/>
          <w:sz w:val="20"/>
          <w:szCs w:val="20"/>
        </w:rPr>
        <w:t>una cena de tres platos</w:t>
      </w:r>
      <w:r w:rsidR="00216F4D" w:rsidRPr="00216F4D">
        <w:rPr>
          <w:rFonts w:asciiTheme="minorHAnsi" w:eastAsia="Arial" w:hAnsiTheme="minorHAnsi" w:cstheme="minorHAnsi"/>
          <w:color w:val="002060"/>
          <w:sz w:val="20"/>
          <w:szCs w:val="20"/>
        </w:rPr>
        <w:t>, el broche perfecto para un día inolvidable en Laponia.</w:t>
      </w:r>
      <w:r w:rsidR="00216F4D">
        <w:rPr>
          <w:rFonts w:asciiTheme="minorHAnsi" w:eastAsia="Arial" w:hAnsiTheme="minorHAnsi" w:cstheme="minorHAnsi"/>
          <w:color w:val="002060"/>
          <w:sz w:val="20"/>
          <w:szCs w:val="20"/>
        </w:rPr>
        <w:t xml:space="preserve"> Posterior podrás unirte en un Safari en moto de nieve </w:t>
      </w:r>
      <w:r w:rsidR="00216F4D" w:rsidRPr="00174471">
        <w:rPr>
          <w:rFonts w:asciiTheme="minorHAnsi" w:eastAsia="Arial" w:hAnsiTheme="minorHAnsi" w:cstheme="minorHAnsi"/>
          <w:b/>
          <w:bCs/>
          <w:color w:val="00B0F0"/>
          <w:sz w:val="20"/>
          <w:szCs w:val="20"/>
        </w:rPr>
        <w:t>(incluido en la contratación del Travel Shop Pack)</w:t>
      </w:r>
      <w:r w:rsidR="00216F4D">
        <w:rPr>
          <w:rFonts w:asciiTheme="minorHAnsi" w:eastAsia="Arial" w:hAnsiTheme="minorHAnsi" w:cstheme="minorHAnsi"/>
          <w:color w:val="002060"/>
          <w:sz w:val="20"/>
          <w:szCs w:val="20"/>
        </w:rPr>
        <w:t xml:space="preserve">. </w:t>
      </w:r>
      <w:r w:rsidR="00216F4D" w:rsidRPr="00216F4D">
        <w:rPr>
          <w:rFonts w:asciiTheme="minorHAnsi" w:eastAsia="Arial" w:hAnsiTheme="minorHAnsi" w:cstheme="minorHAnsi"/>
          <w:b/>
          <w:bCs/>
          <w:color w:val="002060"/>
          <w:sz w:val="20"/>
          <w:szCs w:val="20"/>
        </w:rPr>
        <w:t>Alojamiento</w:t>
      </w:r>
      <w:r w:rsidR="00216F4D">
        <w:rPr>
          <w:rFonts w:asciiTheme="minorHAnsi" w:eastAsia="Arial" w:hAnsiTheme="minorHAnsi" w:cstheme="minorHAnsi"/>
          <w:color w:val="002060"/>
          <w:sz w:val="20"/>
          <w:szCs w:val="20"/>
        </w:rPr>
        <w:t xml:space="preserve">. </w:t>
      </w:r>
    </w:p>
    <w:p w14:paraId="40D8B731" w14:textId="77777777" w:rsidR="00A57C1D" w:rsidRPr="00A57C1D" w:rsidRDefault="00A57C1D" w:rsidP="00A57C1D">
      <w:pPr>
        <w:spacing w:after="0" w:line="240" w:lineRule="auto"/>
        <w:jc w:val="both"/>
        <w:rPr>
          <w:rFonts w:asciiTheme="minorHAnsi" w:eastAsia="Arial" w:hAnsiTheme="minorHAnsi" w:cstheme="minorHAnsi"/>
          <w:color w:val="002060"/>
          <w:sz w:val="20"/>
          <w:szCs w:val="20"/>
        </w:rPr>
      </w:pPr>
    </w:p>
    <w:p w14:paraId="589E866F" w14:textId="0D8B6F97" w:rsidR="0015427A" w:rsidRPr="007F68A6" w:rsidRDefault="007F68A6" w:rsidP="00651C1E">
      <w:pPr>
        <w:spacing w:after="0" w:line="240" w:lineRule="auto"/>
        <w:jc w:val="both"/>
        <w:rPr>
          <w:rFonts w:asciiTheme="minorHAnsi" w:eastAsia="Arial" w:hAnsiTheme="minorHAnsi" w:cstheme="minorHAnsi"/>
          <w:b/>
          <w:bCs/>
          <w:color w:val="EE0000"/>
          <w:sz w:val="24"/>
          <w:szCs w:val="24"/>
        </w:rPr>
      </w:pPr>
      <w:r w:rsidRPr="0058005B">
        <w:rPr>
          <w:rFonts w:asciiTheme="minorHAnsi" w:eastAsia="Arial" w:hAnsiTheme="minorHAnsi" w:cstheme="minorHAnsi"/>
          <w:b/>
          <w:bCs/>
          <w:color w:val="002060"/>
          <w:sz w:val="24"/>
          <w:szCs w:val="24"/>
        </w:rPr>
        <w:t xml:space="preserve">DÍA 4 | </w:t>
      </w:r>
      <w:r w:rsidR="00D82044" w:rsidRPr="0058005B">
        <w:rPr>
          <w:rFonts w:asciiTheme="minorHAnsi" w:eastAsia="Arial" w:hAnsiTheme="minorHAnsi" w:cstheme="minorHAnsi"/>
          <w:b/>
          <w:bCs/>
          <w:color w:val="EE0000"/>
          <w:sz w:val="24"/>
          <w:szCs w:val="24"/>
        </w:rPr>
        <w:t>ROVANIEMI</w:t>
      </w:r>
    </w:p>
    <w:p w14:paraId="231D134B" w14:textId="5F4ED7D5" w:rsidR="00651C1E" w:rsidRPr="00D82044" w:rsidRDefault="00D82044" w:rsidP="00651C1E">
      <w:pPr>
        <w:spacing w:after="0" w:line="240" w:lineRule="auto"/>
        <w:jc w:val="both"/>
        <w:rPr>
          <w:rFonts w:asciiTheme="minorHAnsi" w:eastAsia="Arial" w:hAnsiTheme="minorHAnsi" w:cstheme="minorHAnsi"/>
          <w:color w:val="002060"/>
          <w:sz w:val="20"/>
          <w:szCs w:val="20"/>
        </w:rPr>
      </w:pPr>
      <w:r w:rsidRPr="00D82044">
        <w:rPr>
          <w:rFonts w:asciiTheme="minorHAnsi" w:eastAsia="Arial" w:hAnsiTheme="minorHAnsi" w:cstheme="minorHAnsi"/>
          <w:b/>
          <w:bCs/>
          <w:color w:val="002060"/>
          <w:sz w:val="20"/>
          <w:szCs w:val="20"/>
        </w:rPr>
        <w:t>Desayuno</w:t>
      </w:r>
      <w:r w:rsidRPr="00D82044">
        <w:rPr>
          <w:rFonts w:asciiTheme="minorHAnsi" w:eastAsia="Arial" w:hAnsiTheme="minorHAnsi" w:cstheme="minorHAnsi"/>
          <w:color w:val="002060"/>
          <w:sz w:val="20"/>
          <w:szCs w:val="20"/>
        </w:rPr>
        <w:t xml:space="preserve"> y </w:t>
      </w:r>
      <w:r>
        <w:rPr>
          <w:rFonts w:asciiTheme="minorHAnsi" w:eastAsia="Arial" w:hAnsiTheme="minorHAnsi" w:cstheme="minorHAnsi"/>
          <w:color w:val="002060"/>
          <w:sz w:val="20"/>
          <w:szCs w:val="20"/>
        </w:rPr>
        <w:t>t</w:t>
      </w:r>
      <w:r w:rsidRPr="00D82044">
        <w:rPr>
          <w:rFonts w:asciiTheme="minorHAnsi" w:eastAsia="Arial" w:hAnsiTheme="minorHAnsi" w:cstheme="minorHAnsi"/>
          <w:color w:val="002060"/>
          <w:sz w:val="20"/>
          <w:szCs w:val="20"/>
        </w:rPr>
        <w:t>raslado desde el Hotel Iglú hasta el hotel ubicado en el centro de la ciudad.</w:t>
      </w:r>
      <w:r>
        <w:rPr>
          <w:rFonts w:asciiTheme="minorHAnsi" w:eastAsia="Arial" w:hAnsiTheme="minorHAnsi" w:cstheme="minorHAnsi"/>
          <w:color w:val="002060"/>
          <w:sz w:val="20"/>
          <w:szCs w:val="20"/>
        </w:rPr>
        <w:t xml:space="preserve"> </w:t>
      </w:r>
      <w:r w:rsidR="0058005B" w:rsidRPr="0058005B">
        <w:rPr>
          <w:rFonts w:asciiTheme="minorHAnsi" w:eastAsia="Arial" w:hAnsiTheme="minorHAnsi" w:cstheme="minorHAnsi"/>
          <w:color w:val="002060"/>
          <w:sz w:val="20"/>
          <w:szCs w:val="20"/>
        </w:rPr>
        <w:t>Tarde libre para disfrutar de la ciudad de Rovaniemi a su propio ritmo.</w:t>
      </w:r>
      <w:r w:rsidR="0058005B">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Este día podrás </w:t>
      </w:r>
      <w:r w:rsidR="0058005B">
        <w:rPr>
          <w:rFonts w:asciiTheme="minorHAnsi" w:eastAsia="Arial" w:hAnsiTheme="minorHAnsi" w:cstheme="minorHAnsi"/>
          <w:color w:val="002060"/>
          <w:sz w:val="20"/>
          <w:szCs w:val="20"/>
        </w:rPr>
        <w:t>tener una</w:t>
      </w:r>
      <w:r>
        <w:rPr>
          <w:rFonts w:asciiTheme="minorHAnsi" w:eastAsia="Arial" w:hAnsiTheme="minorHAnsi" w:cstheme="minorHAnsi"/>
          <w:color w:val="002060"/>
          <w:sz w:val="20"/>
          <w:szCs w:val="20"/>
        </w:rPr>
        <w:t xml:space="preserve"> Cena en el restaurante de Hielo. </w:t>
      </w:r>
      <w:r w:rsidRPr="00174471">
        <w:rPr>
          <w:rFonts w:asciiTheme="minorHAnsi" w:eastAsia="Arial" w:hAnsiTheme="minorHAnsi" w:cstheme="minorHAnsi"/>
          <w:b/>
          <w:bCs/>
          <w:color w:val="00B0F0"/>
          <w:sz w:val="20"/>
          <w:szCs w:val="20"/>
        </w:rPr>
        <w:t>(incluid</w:t>
      </w:r>
      <w:r w:rsidR="0058005B">
        <w:rPr>
          <w:rFonts w:asciiTheme="minorHAnsi" w:eastAsia="Arial" w:hAnsiTheme="minorHAnsi" w:cstheme="minorHAnsi"/>
          <w:b/>
          <w:bCs/>
          <w:color w:val="00B0F0"/>
          <w:sz w:val="20"/>
          <w:szCs w:val="20"/>
        </w:rPr>
        <w:t>a</w:t>
      </w:r>
      <w:r>
        <w:rPr>
          <w:rFonts w:asciiTheme="minorHAnsi" w:eastAsia="Arial" w:hAnsiTheme="minorHAnsi" w:cstheme="minorHAnsi"/>
          <w:b/>
          <w:bCs/>
          <w:color w:val="00B0F0"/>
          <w:sz w:val="20"/>
          <w:szCs w:val="20"/>
        </w:rPr>
        <w:t xml:space="preserve"> </w:t>
      </w:r>
      <w:r w:rsidRPr="00174471">
        <w:rPr>
          <w:rFonts w:asciiTheme="minorHAnsi" w:eastAsia="Arial" w:hAnsiTheme="minorHAnsi" w:cstheme="minorHAnsi"/>
          <w:b/>
          <w:bCs/>
          <w:color w:val="00B0F0"/>
          <w:sz w:val="20"/>
          <w:szCs w:val="20"/>
        </w:rPr>
        <w:t>en la contratación del Travel Shop Pack)</w:t>
      </w:r>
      <w:r>
        <w:rPr>
          <w:rFonts w:asciiTheme="minorHAnsi" w:eastAsia="Arial" w:hAnsiTheme="minorHAnsi" w:cstheme="minorHAnsi"/>
          <w:color w:val="002060"/>
          <w:sz w:val="20"/>
          <w:szCs w:val="20"/>
        </w:rPr>
        <w:t xml:space="preserve">. </w:t>
      </w:r>
      <w:r w:rsidRPr="00D82044">
        <w:rPr>
          <w:rFonts w:asciiTheme="minorHAnsi" w:eastAsia="Arial" w:hAnsiTheme="minorHAnsi" w:cstheme="minorHAnsi"/>
          <w:b/>
          <w:bCs/>
          <w:color w:val="002060"/>
          <w:sz w:val="20"/>
          <w:szCs w:val="20"/>
        </w:rPr>
        <w:t>Cena en el hotel</w:t>
      </w:r>
      <w:r w:rsidRPr="00D82044">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216F4D">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65BC9487" w14:textId="77777777" w:rsidR="00D82044" w:rsidRPr="0015427A" w:rsidRDefault="00D82044" w:rsidP="00651C1E">
      <w:pPr>
        <w:spacing w:after="0" w:line="240" w:lineRule="auto"/>
        <w:jc w:val="both"/>
        <w:rPr>
          <w:rFonts w:asciiTheme="minorHAnsi" w:eastAsia="Arial" w:hAnsiTheme="minorHAnsi" w:cstheme="minorHAnsi"/>
          <w:b/>
          <w:bCs/>
          <w:color w:val="002060"/>
          <w:sz w:val="20"/>
          <w:szCs w:val="20"/>
        </w:rPr>
      </w:pPr>
    </w:p>
    <w:p w14:paraId="55A4A2F8" w14:textId="4CC22DAD"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6F5409">
        <w:rPr>
          <w:rFonts w:asciiTheme="minorHAnsi" w:eastAsia="Arial" w:hAnsiTheme="minorHAnsi" w:cstheme="minorHAnsi"/>
          <w:b/>
          <w:bCs/>
          <w:color w:val="002060"/>
          <w:sz w:val="24"/>
          <w:szCs w:val="24"/>
        </w:rPr>
        <w:t xml:space="preserve">DÍA 5 | </w:t>
      </w:r>
      <w:r w:rsidR="00D82044" w:rsidRPr="006F5409">
        <w:rPr>
          <w:rFonts w:asciiTheme="minorHAnsi" w:eastAsia="Arial" w:hAnsiTheme="minorHAnsi" w:cstheme="minorHAnsi"/>
          <w:b/>
          <w:bCs/>
          <w:color w:val="EE0000"/>
          <w:sz w:val="24"/>
          <w:szCs w:val="24"/>
        </w:rPr>
        <w:t>ROVANIEMI</w:t>
      </w:r>
      <w:r w:rsidR="00435348">
        <w:rPr>
          <w:rFonts w:asciiTheme="minorHAnsi" w:eastAsia="Arial" w:hAnsiTheme="minorHAnsi" w:cstheme="minorHAnsi"/>
          <w:b/>
          <w:bCs/>
          <w:color w:val="EE0000"/>
          <w:sz w:val="24"/>
          <w:szCs w:val="24"/>
        </w:rPr>
        <w:t xml:space="preserve"> </w:t>
      </w:r>
    </w:p>
    <w:p w14:paraId="0C431F7E" w14:textId="5F41854F" w:rsidR="0058005B" w:rsidRDefault="00D82044" w:rsidP="001759BC">
      <w:pPr>
        <w:spacing w:after="0" w:line="240" w:lineRule="auto"/>
        <w:jc w:val="both"/>
        <w:rPr>
          <w:rFonts w:asciiTheme="minorHAnsi" w:eastAsia="Arial" w:hAnsiTheme="minorHAnsi" w:cstheme="minorHAnsi"/>
          <w:b/>
          <w:bCs/>
          <w:color w:val="002060"/>
          <w:sz w:val="20"/>
          <w:szCs w:val="20"/>
        </w:rPr>
      </w:pPr>
      <w:r w:rsidRPr="00C01F02">
        <w:rPr>
          <w:rFonts w:asciiTheme="minorHAnsi" w:eastAsia="Arial" w:hAnsiTheme="minorHAnsi" w:cstheme="minorHAnsi"/>
          <w:b/>
          <w:bCs/>
          <w:color w:val="002060"/>
          <w:sz w:val="20"/>
          <w:szCs w:val="20"/>
        </w:rPr>
        <w:t>Desayuno</w:t>
      </w:r>
      <w:r w:rsidR="00C01F02">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¡Este día visitarás la casa de estos increíbles perros de trineo y disfrutarás de un paseo inolvidable!</w:t>
      </w:r>
      <w:r w:rsidRPr="00D82044">
        <w:rPr>
          <w:rFonts w:asciiTheme="minorHAnsi" w:eastAsia="Arial" w:hAnsiTheme="minorHAnsi" w:cstheme="minorHAnsi"/>
          <w:color w:val="002060"/>
          <w:sz w:val="20"/>
          <w:szCs w:val="20"/>
        </w:rPr>
        <w:t xml:space="preserve"> Esta aventura de 5 km con huskies ofrece una introducción perfecta a la emoción del mushing. El recorrido atraviesa zonas de bosque, con suaves subidas y bajadas, brindando una experiencia completa.</w:t>
      </w:r>
      <w:r w:rsidR="001759BC">
        <w:rPr>
          <w:rFonts w:asciiTheme="minorHAnsi" w:eastAsia="Arial" w:hAnsiTheme="minorHAnsi" w:cstheme="minorHAnsi"/>
          <w:color w:val="002060"/>
          <w:sz w:val="20"/>
          <w:szCs w:val="20"/>
        </w:rPr>
        <w:t xml:space="preserve"> </w:t>
      </w:r>
      <w:r w:rsidRPr="00D82044">
        <w:rPr>
          <w:rFonts w:asciiTheme="minorHAnsi" w:eastAsia="Arial" w:hAnsiTheme="minorHAnsi" w:cstheme="minorHAnsi"/>
          <w:color w:val="002060"/>
          <w:sz w:val="20"/>
          <w:szCs w:val="20"/>
        </w:rPr>
        <w:t>Más tarde, tendrás la oportunidad de conocer a más huskies encantadores en la granja y compartir un momento especial con ellos. Mientras se sirven bebidas calientes, escucharás fascinantes historias y aprenderás más sobre la vida de los huskies y el apasionante mundo de las carreras de trineo.</w:t>
      </w:r>
      <w:r w:rsidR="001759BC">
        <w:rPr>
          <w:rFonts w:asciiTheme="minorHAnsi" w:eastAsia="Arial" w:hAnsiTheme="minorHAnsi" w:cstheme="minorHAnsi"/>
          <w:color w:val="002060"/>
          <w:sz w:val="20"/>
          <w:szCs w:val="20"/>
        </w:rPr>
        <w:t xml:space="preserve"> </w:t>
      </w:r>
      <w:r w:rsidR="001759BC" w:rsidRPr="001759BC">
        <w:rPr>
          <w:rFonts w:asciiTheme="minorHAnsi" w:eastAsia="Arial" w:hAnsiTheme="minorHAnsi" w:cstheme="minorHAnsi"/>
          <w:color w:val="002060"/>
          <w:sz w:val="20"/>
          <w:szCs w:val="20"/>
        </w:rPr>
        <w:t>El día continúa con la visita a la mundialmente famosa Aldea de Papá Noel, situada justo por encima del Círculo Polar Ártico. ¡Un momento inolvidable y mágico! Visita la casa de Papá Noel, donde él mismo te recibirá. ¡No hay palabras para describir las emociones que se sienten en este momento de cuento de hadas! Pero te aseguramos que quedará grabado en tu memoria para siempre.</w:t>
      </w:r>
      <w:r w:rsidR="002334C3">
        <w:rPr>
          <w:rFonts w:asciiTheme="minorHAnsi" w:eastAsia="Arial" w:hAnsiTheme="minorHAnsi" w:cstheme="minorHAnsi"/>
          <w:color w:val="002060"/>
          <w:sz w:val="20"/>
          <w:szCs w:val="20"/>
        </w:rPr>
        <w:t xml:space="preserve"> </w:t>
      </w:r>
      <w:r w:rsidR="001759BC" w:rsidRPr="001759BC">
        <w:rPr>
          <w:rFonts w:asciiTheme="minorHAnsi" w:eastAsia="Arial" w:hAnsiTheme="minorHAnsi" w:cstheme="minorHAnsi"/>
          <w:color w:val="002060"/>
          <w:sz w:val="20"/>
          <w:szCs w:val="20"/>
        </w:rPr>
        <w:t xml:space="preserve">Durante la visita, también podrás enviar una carta a tus seres queridos, que llegará en Navidad acompañada de un saludo de Papá Noel. </w:t>
      </w:r>
      <w:r w:rsidR="001759BC" w:rsidRPr="002334C3">
        <w:rPr>
          <w:rFonts w:asciiTheme="minorHAnsi" w:eastAsia="Arial" w:hAnsiTheme="minorHAnsi" w:cstheme="minorHAnsi"/>
          <w:b/>
          <w:bCs/>
          <w:color w:val="002060"/>
          <w:sz w:val="20"/>
          <w:szCs w:val="20"/>
        </w:rPr>
        <w:t>Regreso al hotel y tarde libre</w:t>
      </w:r>
      <w:r w:rsidR="002334C3">
        <w:rPr>
          <w:rFonts w:asciiTheme="minorHAnsi" w:eastAsia="Arial" w:hAnsiTheme="minorHAnsi" w:cstheme="minorHAnsi"/>
          <w:b/>
          <w:bCs/>
          <w:color w:val="002060"/>
          <w:sz w:val="20"/>
          <w:szCs w:val="20"/>
        </w:rPr>
        <w:t xml:space="preserve">. </w:t>
      </w:r>
      <w:r w:rsidR="0058005B">
        <w:rPr>
          <w:rFonts w:asciiTheme="minorHAnsi" w:eastAsia="Arial" w:hAnsiTheme="minorHAnsi" w:cstheme="minorHAnsi"/>
          <w:b/>
          <w:bCs/>
          <w:color w:val="002060"/>
          <w:sz w:val="20"/>
          <w:szCs w:val="20"/>
        </w:rPr>
        <w:t xml:space="preserve">Por la noche tendrás la </w:t>
      </w:r>
      <w:r w:rsidR="0058005B" w:rsidRPr="0058005B">
        <w:rPr>
          <w:rFonts w:asciiTheme="minorHAnsi" w:eastAsia="Arial" w:hAnsiTheme="minorHAnsi" w:cstheme="minorHAnsi"/>
          <w:b/>
          <w:bCs/>
          <w:color w:val="002060"/>
          <w:sz w:val="20"/>
          <w:szCs w:val="20"/>
        </w:rPr>
        <w:t xml:space="preserve">cena </w:t>
      </w:r>
      <w:r w:rsidR="006F5409">
        <w:rPr>
          <w:rFonts w:asciiTheme="minorHAnsi" w:eastAsia="Arial" w:hAnsiTheme="minorHAnsi" w:cstheme="minorHAnsi"/>
          <w:b/>
          <w:bCs/>
          <w:color w:val="002060"/>
          <w:sz w:val="20"/>
          <w:szCs w:val="20"/>
        </w:rPr>
        <w:t xml:space="preserve">de Fin de año </w:t>
      </w:r>
      <w:r w:rsidR="0058005B" w:rsidRPr="0058005B">
        <w:rPr>
          <w:rFonts w:asciiTheme="minorHAnsi" w:eastAsia="Arial" w:hAnsiTheme="minorHAnsi" w:cstheme="minorHAnsi"/>
          <w:b/>
          <w:bCs/>
          <w:color w:val="002060"/>
          <w:sz w:val="20"/>
          <w:szCs w:val="20"/>
        </w:rPr>
        <w:t xml:space="preserve">en el hotel </w:t>
      </w:r>
      <w:r w:rsidR="0058005B">
        <w:rPr>
          <w:rFonts w:asciiTheme="minorHAnsi" w:eastAsia="Arial" w:hAnsiTheme="minorHAnsi" w:cstheme="minorHAnsi"/>
          <w:b/>
          <w:bCs/>
          <w:color w:val="002060"/>
          <w:sz w:val="20"/>
          <w:szCs w:val="20"/>
        </w:rPr>
        <w:t>S</w:t>
      </w:r>
      <w:r w:rsidR="0058005B" w:rsidRPr="0058005B">
        <w:rPr>
          <w:rFonts w:asciiTheme="minorHAnsi" w:eastAsia="Arial" w:hAnsiTheme="minorHAnsi" w:cstheme="minorHAnsi"/>
          <w:b/>
          <w:bCs/>
          <w:color w:val="002060"/>
          <w:sz w:val="20"/>
          <w:szCs w:val="20"/>
        </w:rPr>
        <w:t xml:space="preserve">anta’s </w:t>
      </w:r>
      <w:r w:rsidR="0058005B">
        <w:rPr>
          <w:rFonts w:asciiTheme="minorHAnsi" w:eastAsia="Arial" w:hAnsiTheme="minorHAnsi" w:cstheme="minorHAnsi"/>
          <w:b/>
          <w:bCs/>
          <w:color w:val="002060"/>
          <w:sz w:val="20"/>
          <w:szCs w:val="20"/>
        </w:rPr>
        <w:t>H</w:t>
      </w:r>
      <w:r w:rsidR="0058005B" w:rsidRPr="0058005B">
        <w:rPr>
          <w:rFonts w:asciiTheme="minorHAnsi" w:eastAsia="Arial" w:hAnsiTheme="minorHAnsi" w:cstheme="minorHAnsi"/>
          <w:b/>
          <w:bCs/>
          <w:color w:val="002060"/>
          <w:sz w:val="20"/>
          <w:szCs w:val="20"/>
        </w:rPr>
        <w:t xml:space="preserve">otel </w:t>
      </w:r>
      <w:r w:rsidR="0058005B">
        <w:rPr>
          <w:rFonts w:asciiTheme="minorHAnsi" w:eastAsia="Arial" w:hAnsiTheme="minorHAnsi" w:cstheme="minorHAnsi"/>
          <w:b/>
          <w:bCs/>
          <w:color w:val="002060"/>
          <w:sz w:val="20"/>
          <w:szCs w:val="20"/>
        </w:rPr>
        <w:t>S</w:t>
      </w:r>
      <w:r w:rsidR="0058005B" w:rsidRPr="0058005B">
        <w:rPr>
          <w:rFonts w:asciiTheme="minorHAnsi" w:eastAsia="Arial" w:hAnsiTheme="minorHAnsi" w:cstheme="minorHAnsi"/>
          <w:b/>
          <w:bCs/>
          <w:color w:val="002060"/>
          <w:sz w:val="20"/>
          <w:szCs w:val="20"/>
        </w:rPr>
        <w:t xml:space="preserve">anta </w:t>
      </w:r>
      <w:r w:rsidR="0058005B">
        <w:rPr>
          <w:rFonts w:asciiTheme="minorHAnsi" w:eastAsia="Arial" w:hAnsiTheme="minorHAnsi" w:cstheme="minorHAnsi"/>
          <w:b/>
          <w:bCs/>
          <w:color w:val="002060"/>
          <w:sz w:val="20"/>
          <w:szCs w:val="20"/>
        </w:rPr>
        <w:t>C</w:t>
      </w:r>
      <w:r w:rsidR="0058005B" w:rsidRPr="0058005B">
        <w:rPr>
          <w:rFonts w:asciiTheme="minorHAnsi" w:eastAsia="Arial" w:hAnsiTheme="minorHAnsi" w:cstheme="minorHAnsi"/>
          <w:b/>
          <w:bCs/>
          <w:color w:val="002060"/>
          <w:sz w:val="20"/>
          <w:szCs w:val="20"/>
        </w:rPr>
        <w:t xml:space="preserve">laus </w:t>
      </w:r>
      <w:r w:rsidR="0058005B">
        <w:rPr>
          <w:rFonts w:asciiTheme="minorHAnsi" w:eastAsia="Arial" w:hAnsiTheme="minorHAnsi" w:cstheme="minorHAnsi"/>
          <w:b/>
          <w:bCs/>
          <w:color w:val="002060"/>
          <w:sz w:val="20"/>
          <w:szCs w:val="20"/>
        </w:rPr>
        <w:t>R</w:t>
      </w:r>
      <w:r w:rsidR="0058005B" w:rsidRPr="0058005B">
        <w:rPr>
          <w:rFonts w:asciiTheme="minorHAnsi" w:eastAsia="Arial" w:hAnsiTheme="minorHAnsi" w:cstheme="minorHAnsi"/>
          <w:b/>
          <w:bCs/>
          <w:color w:val="002060"/>
          <w:sz w:val="20"/>
          <w:szCs w:val="20"/>
        </w:rPr>
        <w:t>ovniemi</w:t>
      </w:r>
      <w:r w:rsidR="0058005B">
        <w:rPr>
          <w:rFonts w:asciiTheme="minorHAnsi" w:eastAsia="Arial" w:hAnsiTheme="minorHAnsi" w:cstheme="minorHAnsi"/>
          <w:b/>
          <w:bCs/>
          <w:color w:val="002060"/>
          <w:sz w:val="20"/>
          <w:szCs w:val="20"/>
        </w:rPr>
        <w:t xml:space="preserve"> de </w:t>
      </w:r>
      <w:r w:rsidR="0058005B" w:rsidRPr="0058005B">
        <w:rPr>
          <w:rFonts w:asciiTheme="minorHAnsi" w:eastAsia="Arial" w:hAnsiTheme="minorHAnsi" w:cstheme="minorHAnsi"/>
          <w:b/>
          <w:bCs/>
          <w:color w:val="002060"/>
          <w:sz w:val="20"/>
          <w:szCs w:val="20"/>
        </w:rPr>
        <w:t>19:00 a 22:00 horas</w:t>
      </w:r>
      <w:r w:rsidR="0058005B">
        <w:rPr>
          <w:rFonts w:asciiTheme="minorHAnsi" w:eastAsia="Arial" w:hAnsiTheme="minorHAnsi" w:cstheme="minorHAnsi"/>
          <w:b/>
          <w:bCs/>
          <w:color w:val="002060"/>
          <w:sz w:val="20"/>
          <w:szCs w:val="20"/>
        </w:rPr>
        <w:t xml:space="preserve">. </w:t>
      </w:r>
      <w:r w:rsidR="006F5409">
        <w:rPr>
          <w:rFonts w:asciiTheme="minorHAnsi" w:eastAsia="Arial" w:hAnsiTheme="minorHAnsi" w:cstheme="minorHAnsi"/>
          <w:b/>
          <w:bCs/>
          <w:color w:val="002060"/>
          <w:sz w:val="20"/>
          <w:szCs w:val="20"/>
        </w:rPr>
        <w:t>Y s</w:t>
      </w:r>
      <w:r w:rsidR="0058005B">
        <w:rPr>
          <w:rFonts w:asciiTheme="minorHAnsi" w:eastAsia="Arial" w:hAnsiTheme="minorHAnsi" w:cstheme="minorHAnsi"/>
          <w:b/>
          <w:bCs/>
          <w:color w:val="002060"/>
          <w:sz w:val="20"/>
          <w:szCs w:val="20"/>
        </w:rPr>
        <w:t xml:space="preserve">i así lo deseas podrás unirte a la </w:t>
      </w:r>
      <w:r w:rsidR="0058005B" w:rsidRPr="0058005B">
        <w:rPr>
          <w:rFonts w:asciiTheme="minorHAnsi" w:eastAsia="Arial" w:hAnsiTheme="minorHAnsi" w:cstheme="minorHAnsi"/>
          <w:b/>
          <w:bCs/>
          <w:color w:val="002060"/>
          <w:sz w:val="20"/>
          <w:szCs w:val="20"/>
        </w:rPr>
        <w:t xml:space="preserve">Inolvidable Fiesta </w:t>
      </w:r>
      <w:r w:rsidR="0058005B">
        <w:rPr>
          <w:rFonts w:asciiTheme="minorHAnsi" w:eastAsia="Arial" w:hAnsiTheme="minorHAnsi" w:cstheme="minorHAnsi"/>
          <w:b/>
          <w:bCs/>
          <w:color w:val="002060"/>
          <w:sz w:val="20"/>
          <w:szCs w:val="20"/>
        </w:rPr>
        <w:t>d</w:t>
      </w:r>
      <w:r w:rsidR="0058005B" w:rsidRPr="0058005B">
        <w:rPr>
          <w:rFonts w:asciiTheme="minorHAnsi" w:eastAsia="Arial" w:hAnsiTheme="minorHAnsi" w:cstheme="minorHAnsi"/>
          <w:b/>
          <w:bCs/>
          <w:color w:val="002060"/>
          <w:sz w:val="20"/>
          <w:szCs w:val="20"/>
        </w:rPr>
        <w:t>e Fin De Año</w:t>
      </w:r>
      <w:r w:rsidR="0058005B">
        <w:rPr>
          <w:rFonts w:asciiTheme="minorHAnsi" w:eastAsia="Arial" w:hAnsiTheme="minorHAnsi" w:cstheme="minorHAnsi"/>
          <w:b/>
          <w:bCs/>
          <w:color w:val="002060"/>
          <w:sz w:val="20"/>
          <w:szCs w:val="20"/>
        </w:rPr>
        <w:t xml:space="preserve"> </w:t>
      </w:r>
      <w:r w:rsidR="0058005B" w:rsidRPr="00174471">
        <w:rPr>
          <w:rFonts w:asciiTheme="minorHAnsi" w:eastAsia="Arial" w:hAnsiTheme="minorHAnsi" w:cstheme="minorHAnsi"/>
          <w:b/>
          <w:bCs/>
          <w:color w:val="00B0F0"/>
          <w:sz w:val="20"/>
          <w:szCs w:val="20"/>
        </w:rPr>
        <w:t>(incluid</w:t>
      </w:r>
      <w:r w:rsidR="0058005B">
        <w:rPr>
          <w:rFonts w:asciiTheme="minorHAnsi" w:eastAsia="Arial" w:hAnsiTheme="minorHAnsi" w:cstheme="minorHAnsi"/>
          <w:b/>
          <w:bCs/>
          <w:color w:val="00B0F0"/>
          <w:sz w:val="20"/>
          <w:szCs w:val="20"/>
        </w:rPr>
        <w:t xml:space="preserve">a </w:t>
      </w:r>
      <w:r w:rsidR="0058005B" w:rsidRPr="00174471">
        <w:rPr>
          <w:rFonts w:asciiTheme="minorHAnsi" w:eastAsia="Arial" w:hAnsiTheme="minorHAnsi" w:cstheme="minorHAnsi"/>
          <w:b/>
          <w:bCs/>
          <w:color w:val="00B0F0"/>
          <w:sz w:val="20"/>
          <w:szCs w:val="20"/>
        </w:rPr>
        <w:t>en la contratación del Travel Shop Pack)</w:t>
      </w:r>
      <w:r w:rsidR="0058005B">
        <w:rPr>
          <w:rFonts w:asciiTheme="minorHAnsi" w:eastAsia="Arial" w:hAnsiTheme="minorHAnsi" w:cstheme="minorHAnsi"/>
          <w:b/>
          <w:bCs/>
          <w:color w:val="00B0F0"/>
          <w:sz w:val="20"/>
          <w:szCs w:val="20"/>
        </w:rPr>
        <w:t xml:space="preserve">. </w:t>
      </w:r>
      <w:r w:rsidR="0058005B" w:rsidRPr="002334C3">
        <w:rPr>
          <w:rFonts w:asciiTheme="minorHAnsi" w:eastAsia="Arial" w:hAnsiTheme="minorHAnsi" w:cstheme="minorHAnsi"/>
          <w:b/>
          <w:bCs/>
          <w:color w:val="002060"/>
          <w:sz w:val="20"/>
          <w:szCs w:val="20"/>
        </w:rPr>
        <w:t>Alojamiento</w:t>
      </w:r>
      <w:r w:rsidR="0058005B">
        <w:rPr>
          <w:rFonts w:asciiTheme="minorHAnsi" w:eastAsia="Arial" w:hAnsiTheme="minorHAnsi" w:cstheme="minorHAnsi"/>
          <w:b/>
          <w:bCs/>
          <w:color w:val="002060"/>
          <w:sz w:val="20"/>
          <w:szCs w:val="20"/>
        </w:rPr>
        <w:t>.</w:t>
      </w:r>
    </w:p>
    <w:p w14:paraId="77EE22A7" w14:textId="77777777" w:rsidR="00C01F02" w:rsidRDefault="00C01F02" w:rsidP="00651C1E">
      <w:pPr>
        <w:spacing w:after="0" w:line="240" w:lineRule="auto"/>
        <w:jc w:val="both"/>
        <w:rPr>
          <w:rFonts w:asciiTheme="minorHAnsi" w:eastAsia="Arial" w:hAnsiTheme="minorHAnsi" w:cstheme="minorHAnsi"/>
          <w:b/>
          <w:bCs/>
          <w:color w:val="002060"/>
          <w:sz w:val="20"/>
          <w:szCs w:val="20"/>
        </w:rPr>
      </w:pPr>
    </w:p>
    <w:p w14:paraId="61CB4002" w14:textId="2E9C985D"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6 | </w:t>
      </w:r>
      <w:r w:rsidR="006F5409" w:rsidRPr="006F5409">
        <w:rPr>
          <w:rFonts w:asciiTheme="minorHAnsi" w:eastAsia="Arial" w:hAnsiTheme="minorHAnsi" w:cstheme="minorHAnsi"/>
          <w:b/>
          <w:bCs/>
          <w:color w:val="EE0000"/>
          <w:sz w:val="24"/>
          <w:szCs w:val="24"/>
        </w:rPr>
        <w:t>ROVANIEMI – KEMI (ROMPE HIELO) – ROVANIEMI</w:t>
      </w:r>
    </w:p>
    <w:p w14:paraId="733E0975" w14:textId="38631E48" w:rsidR="006F5409" w:rsidRPr="006F5409" w:rsidRDefault="006F5409" w:rsidP="006F5409">
      <w:pPr>
        <w:spacing w:after="0" w:line="240" w:lineRule="auto"/>
        <w:jc w:val="both"/>
        <w:rPr>
          <w:rFonts w:asciiTheme="minorHAnsi" w:eastAsia="Arial" w:hAnsiTheme="minorHAnsi" w:cstheme="minorHAnsi"/>
          <w:color w:val="002060"/>
          <w:sz w:val="20"/>
          <w:szCs w:val="20"/>
        </w:rPr>
      </w:pPr>
      <w:r w:rsidRPr="006F5409">
        <w:rPr>
          <w:rFonts w:asciiTheme="minorHAnsi" w:eastAsia="Arial" w:hAnsiTheme="minorHAnsi" w:cstheme="minorHAnsi"/>
          <w:b/>
          <w:bCs/>
          <w:color w:val="002060"/>
          <w:sz w:val="20"/>
          <w:szCs w:val="20"/>
        </w:rPr>
        <w:t>Desayuno</w:t>
      </w:r>
      <w:r w:rsidRPr="006F5409">
        <w:rPr>
          <w:rFonts w:asciiTheme="minorHAnsi" w:eastAsia="Arial" w:hAnsiTheme="minorHAnsi" w:cstheme="minorHAnsi"/>
          <w:color w:val="002060"/>
          <w:sz w:val="20"/>
          <w:szCs w:val="20"/>
        </w:rPr>
        <w:t xml:space="preserve"> y cena en el hotel. Hoy nos dirigiremos hacia la ciudad de Kemi, donde nos espera un día repleto de emocionantes actividades.</w:t>
      </w:r>
      <w:r>
        <w:rPr>
          <w:rFonts w:asciiTheme="minorHAnsi" w:eastAsia="Arial" w:hAnsiTheme="minorHAnsi" w:cstheme="minorHAnsi"/>
          <w:color w:val="002060"/>
          <w:sz w:val="20"/>
          <w:szCs w:val="20"/>
        </w:rPr>
        <w:t xml:space="preserve"> Empezando por el </w:t>
      </w:r>
      <w:r w:rsidRPr="006F5409">
        <w:rPr>
          <w:rFonts w:asciiTheme="minorHAnsi" w:eastAsia="Arial" w:hAnsiTheme="minorHAnsi" w:cstheme="minorHAnsi"/>
          <w:color w:val="002060"/>
          <w:sz w:val="20"/>
          <w:szCs w:val="20"/>
        </w:rPr>
        <w:t xml:space="preserve">Rompehielos Sampo, </w:t>
      </w:r>
      <w:r>
        <w:rPr>
          <w:rFonts w:asciiTheme="minorHAnsi" w:eastAsia="Arial" w:hAnsiTheme="minorHAnsi" w:cstheme="minorHAnsi"/>
          <w:color w:val="002060"/>
          <w:sz w:val="20"/>
          <w:szCs w:val="20"/>
        </w:rPr>
        <w:t>f</w:t>
      </w:r>
      <w:r w:rsidRPr="006F5409">
        <w:rPr>
          <w:rFonts w:asciiTheme="minorHAnsi" w:eastAsia="Arial" w:hAnsiTheme="minorHAnsi" w:cstheme="minorHAnsi"/>
          <w:color w:val="002060"/>
          <w:sz w:val="20"/>
          <w:szCs w:val="20"/>
        </w:rPr>
        <w:t xml:space="preserve">lotación </w:t>
      </w:r>
      <w:r>
        <w:rPr>
          <w:rFonts w:asciiTheme="minorHAnsi" w:eastAsia="Arial" w:hAnsiTheme="minorHAnsi" w:cstheme="minorHAnsi"/>
          <w:color w:val="002060"/>
          <w:sz w:val="20"/>
          <w:szCs w:val="20"/>
        </w:rPr>
        <w:t>en</w:t>
      </w:r>
      <w:r w:rsidRPr="006F5409">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el</w:t>
      </w:r>
      <w:r w:rsidRPr="006F5409">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mar</w:t>
      </w:r>
      <w:r w:rsidRPr="006F5409">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h</w:t>
      </w:r>
      <w:r w:rsidRPr="006F5409">
        <w:rPr>
          <w:rFonts w:asciiTheme="minorHAnsi" w:eastAsia="Arial" w:hAnsiTheme="minorHAnsi" w:cstheme="minorHAnsi"/>
          <w:color w:val="002060"/>
          <w:sz w:val="20"/>
          <w:szCs w:val="20"/>
        </w:rPr>
        <w:t xml:space="preserve">elado </w:t>
      </w:r>
      <w:r>
        <w:rPr>
          <w:rFonts w:asciiTheme="minorHAnsi" w:eastAsia="Arial" w:hAnsiTheme="minorHAnsi" w:cstheme="minorHAnsi"/>
          <w:color w:val="002060"/>
          <w:sz w:val="20"/>
          <w:szCs w:val="20"/>
        </w:rPr>
        <w:t>con</w:t>
      </w:r>
      <w:r w:rsidRPr="006F5409">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a</w:t>
      </w:r>
      <w:r w:rsidRPr="006F5409">
        <w:rPr>
          <w:rFonts w:asciiTheme="minorHAnsi" w:eastAsia="Arial" w:hAnsiTheme="minorHAnsi" w:cstheme="minorHAnsi"/>
          <w:color w:val="002060"/>
          <w:sz w:val="20"/>
          <w:szCs w:val="20"/>
        </w:rPr>
        <w:t>lmuerzo</w:t>
      </w:r>
      <w:r>
        <w:rPr>
          <w:rFonts w:asciiTheme="minorHAnsi" w:eastAsia="Arial" w:hAnsiTheme="minorHAnsi" w:cstheme="minorHAnsi"/>
          <w:color w:val="002060"/>
          <w:sz w:val="20"/>
          <w:szCs w:val="20"/>
        </w:rPr>
        <w:t xml:space="preserve">. </w:t>
      </w:r>
      <w:r w:rsidRPr="006F5409">
        <w:rPr>
          <w:rFonts w:asciiTheme="minorHAnsi" w:eastAsia="Arial" w:hAnsiTheme="minorHAnsi" w:cstheme="minorHAnsi"/>
          <w:color w:val="002060"/>
          <w:sz w:val="20"/>
          <w:szCs w:val="20"/>
        </w:rPr>
        <w:t>Esta experiencia extraordinaria incluye una visita guiada a bordo del rompehielos, donde tendrá</w:t>
      </w:r>
      <w:r>
        <w:rPr>
          <w:rFonts w:asciiTheme="minorHAnsi" w:eastAsia="Arial" w:hAnsiTheme="minorHAnsi" w:cstheme="minorHAnsi"/>
          <w:color w:val="002060"/>
          <w:sz w:val="20"/>
          <w:szCs w:val="20"/>
        </w:rPr>
        <w:t>s</w:t>
      </w:r>
      <w:r w:rsidRPr="006F5409">
        <w:rPr>
          <w:rFonts w:asciiTheme="minorHAnsi" w:eastAsia="Arial" w:hAnsiTheme="minorHAnsi" w:cstheme="minorHAnsi"/>
          <w:color w:val="002060"/>
          <w:sz w:val="20"/>
          <w:szCs w:val="20"/>
        </w:rPr>
        <w:t xml:space="preserve"> la oportunidad de conocer la sala de máquinas y el puente de mando.</w:t>
      </w:r>
      <w:r>
        <w:rPr>
          <w:rFonts w:asciiTheme="minorHAnsi" w:eastAsia="Arial" w:hAnsiTheme="minorHAnsi" w:cstheme="minorHAnsi"/>
          <w:color w:val="002060"/>
          <w:sz w:val="20"/>
          <w:szCs w:val="20"/>
        </w:rPr>
        <w:t xml:space="preserve"> </w:t>
      </w:r>
      <w:r w:rsidRPr="006F5409">
        <w:rPr>
          <w:rFonts w:asciiTheme="minorHAnsi" w:eastAsia="Arial" w:hAnsiTheme="minorHAnsi" w:cstheme="minorHAnsi"/>
          <w:color w:val="002060"/>
          <w:sz w:val="20"/>
          <w:szCs w:val="20"/>
        </w:rPr>
        <w:t>En medio del inmenso campo de hielo del Golfo de Botnia</w:t>
      </w:r>
      <w:r>
        <w:rPr>
          <w:rFonts w:asciiTheme="minorHAnsi" w:eastAsia="Arial" w:hAnsiTheme="minorHAnsi" w:cstheme="minorHAnsi"/>
          <w:color w:val="002060"/>
          <w:sz w:val="20"/>
          <w:szCs w:val="20"/>
        </w:rPr>
        <w:t xml:space="preserve">, </w:t>
      </w:r>
      <w:r w:rsidRPr="006F5409">
        <w:rPr>
          <w:rFonts w:asciiTheme="minorHAnsi" w:eastAsia="Arial" w:hAnsiTheme="minorHAnsi" w:cstheme="minorHAnsi"/>
          <w:color w:val="002060"/>
          <w:sz w:val="20"/>
          <w:szCs w:val="20"/>
        </w:rPr>
        <w:t>el más grande de Europa</w:t>
      </w:r>
      <w:r>
        <w:rPr>
          <w:rFonts w:asciiTheme="minorHAnsi" w:eastAsia="Arial" w:hAnsiTheme="minorHAnsi" w:cstheme="minorHAnsi"/>
          <w:color w:val="002060"/>
          <w:sz w:val="20"/>
          <w:szCs w:val="20"/>
        </w:rPr>
        <w:t xml:space="preserve">, </w:t>
      </w:r>
      <w:r w:rsidRPr="006F5409">
        <w:rPr>
          <w:rFonts w:asciiTheme="minorHAnsi" w:eastAsia="Arial" w:hAnsiTheme="minorHAnsi" w:cstheme="minorHAnsi"/>
          <w:color w:val="002060"/>
          <w:sz w:val="20"/>
          <w:szCs w:val="20"/>
        </w:rPr>
        <w:t>vivirá</w:t>
      </w:r>
      <w:r>
        <w:rPr>
          <w:rFonts w:asciiTheme="minorHAnsi" w:eastAsia="Arial" w:hAnsiTheme="minorHAnsi" w:cstheme="minorHAnsi"/>
          <w:color w:val="002060"/>
          <w:sz w:val="20"/>
          <w:szCs w:val="20"/>
        </w:rPr>
        <w:t>s</w:t>
      </w:r>
      <w:r w:rsidRPr="006F5409">
        <w:rPr>
          <w:rFonts w:asciiTheme="minorHAnsi" w:eastAsia="Arial" w:hAnsiTheme="minorHAnsi" w:cstheme="minorHAnsi"/>
          <w:color w:val="002060"/>
          <w:sz w:val="20"/>
          <w:szCs w:val="20"/>
        </w:rPr>
        <w:t xml:space="preserve"> un momento inolvidable: zambullir</w:t>
      </w:r>
      <w:r>
        <w:rPr>
          <w:rFonts w:asciiTheme="minorHAnsi" w:eastAsia="Arial" w:hAnsiTheme="minorHAnsi" w:cstheme="minorHAnsi"/>
          <w:color w:val="002060"/>
          <w:sz w:val="20"/>
          <w:szCs w:val="20"/>
        </w:rPr>
        <w:t>te</w:t>
      </w:r>
      <w:r w:rsidRPr="006F5409">
        <w:rPr>
          <w:rFonts w:asciiTheme="minorHAnsi" w:eastAsia="Arial" w:hAnsiTheme="minorHAnsi" w:cstheme="minorHAnsi"/>
          <w:color w:val="002060"/>
          <w:sz w:val="20"/>
          <w:szCs w:val="20"/>
        </w:rPr>
        <w:t xml:space="preserve"> en el mar helado y flotar sobre sus aguas.</w:t>
      </w:r>
      <w:r>
        <w:rPr>
          <w:rFonts w:asciiTheme="minorHAnsi" w:eastAsia="Arial" w:hAnsiTheme="minorHAnsi" w:cstheme="minorHAnsi"/>
          <w:color w:val="002060"/>
          <w:sz w:val="20"/>
          <w:szCs w:val="20"/>
        </w:rPr>
        <w:t xml:space="preserve"> </w:t>
      </w:r>
      <w:r w:rsidRPr="006F5409">
        <w:rPr>
          <w:rFonts w:asciiTheme="minorHAnsi" w:eastAsia="Arial" w:hAnsiTheme="minorHAnsi" w:cstheme="minorHAnsi"/>
          <w:color w:val="002060"/>
          <w:sz w:val="20"/>
          <w:szCs w:val="20"/>
        </w:rPr>
        <w:t xml:space="preserve">Se </w:t>
      </w:r>
      <w:r>
        <w:rPr>
          <w:rFonts w:asciiTheme="minorHAnsi" w:eastAsia="Arial" w:hAnsiTheme="minorHAnsi" w:cstheme="minorHAnsi"/>
          <w:color w:val="002060"/>
          <w:sz w:val="20"/>
          <w:szCs w:val="20"/>
        </w:rPr>
        <w:t>te</w:t>
      </w:r>
      <w:r w:rsidRPr="006F5409">
        <w:rPr>
          <w:rFonts w:asciiTheme="minorHAnsi" w:eastAsia="Arial" w:hAnsiTheme="minorHAnsi" w:cstheme="minorHAnsi"/>
          <w:color w:val="002060"/>
          <w:sz w:val="20"/>
          <w:szCs w:val="20"/>
        </w:rPr>
        <w:t xml:space="preserve"> proporcionará un traje térmico especialmente diseñado para esta actividad, y quienes se animen a participar recibirán un certificado oficial firmado por las autoridades del barco, como recuerdo de esta vivencia única.</w:t>
      </w:r>
    </w:p>
    <w:p w14:paraId="7D1FA69E" w14:textId="0B8A83BA" w:rsidR="006F5409" w:rsidRPr="006F5409" w:rsidRDefault="006F5409" w:rsidP="006F5409">
      <w:pPr>
        <w:spacing w:after="0" w:line="240" w:lineRule="auto"/>
        <w:jc w:val="both"/>
        <w:rPr>
          <w:rFonts w:asciiTheme="minorHAnsi" w:eastAsia="Arial" w:hAnsiTheme="minorHAnsi" w:cstheme="minorHAnsi"/>
          <w:color w:val="002060"/>
          <w:sz w:val="20"/>
          <w:szCs w:val="20"/>
        </w:rPr>
      </w:pPr>
      <w:r w:rsidRPr="006F5409">
        <w:rPr>
          <w:rFonts w:asciiTheme="minorHAnsi" w:eastAsia="Arial" w:hAnsiTheme="minorHAnsi" w:cstheme="minorHAnsi"/>
          <w:color w:val="002060"/>
          <w:sz w:val="20"/>
          <w:szCs w:val="20"/>
        </w:rPr>
        <w:t>Si las condiciones meteorológicas lo permiten, también será posible caminar sobre el mar congelado y contemplar desde allí el majestuoso rompehielos, ideal para capturar fotografías espectaculares.</w:t>
      </w:r>
      <w:r>
        <w:rPr>
          <w:rFonts w:asciiTheme="minorHAnsi" w:eastAsia="Arial" w:hAnsiTheme="minorHAnsi" w:cstheme="minorHAnsi"/>
          <w:color w:val="002060"/>
          <w:sz w:val="20"/>
          <w:szCs w:val="20"/>
        </w:rPr>
        <w:t xml:space="preserve"> </w:t>
      </w:r>
      <w:r w:rsidRPr="006F5409">
        <w:rPr>
          <w:rFonts w:asciiTheme="minorHAnsi" w:eastAsia="Arial" w:hAnsiTheme="minorHAnsi" w:cstheme="minorHAnsi"/>
          <w:b/>
          <w:bCs/>
          <w:color w:val="002060"/>
          <w:sz w:val="20"/>
          <w:szCs w:val="20"/>
        </w:rPr>
        <w:t>El almuerzo está incluido a bordo</w:t>
      </w:r>
      <w:r w:rsidRPr="006F5409">
        <w:rPr>
          <w:rFonts w:asciiTheme="minorHAnsi" w:eastAsia="Arial" w:hAnsiTheme="minorHAnsi" w:cstheme="minorHAnsi"/>
          <w:color w:val="002060"/>
          <w:sz w:val="20"/>
          <w:szCs w:val="20"/>
        </w:rPr>
        <w:t>. Regreso a Rovaniemi a última hora de la tarde.</w:t>
      </w:r>
      <w:r w:rsidR="004F6A5E">
        <w:rPr>
          <w:rFonts w:asciiTheme="minorHAnsi" w:eastAsia="Arial" w:hAnsiTheme="minorHAnsi" w:cstheme="minorHAnsi"/>
          <w:color w:val="002060"/>
          <w:sz w:val="20"/>
          <w:szCs w:val="20"/>
        </w:rPr>
        <w:t xml:space="preserve"> </w:t>
      </w:r>
      <w:r w:rsidR="004F6A5E" w:rsidRPr="004F6A5E">
        <w:rPr>
          <w:rFonts w:asciiTheme="minorHAnsi" w:eastAsia="Arial" w:hAnsiTheme="minorHAnsi" w:cstheme="minorHAnsi"/>
          <w:b/>
          <w:bCs/>
          <w:color w:val="002060"/>
          <w:sz w:val="20"/>
          <w:szCs w:val="20"/>
        </w:rPr>
        <w:t>Cena. Alojamiento.</w:t>
      </w:r>
    </w:p>
    <w:p w14:paraId="23EE795D" w14:textId="5E3E781C" w:rsidR="005D2AB9" w:rsidRPr="006F5409" w:rsidRDefault="006F5409" w:rsidP="006F5409">
      <w:pPr>
        <w:spacing w:after="0" w:line="240" w:lineRule="auto"/>
        <w:jc w:val="both"/>
        <w:rPr>
          <w:rFonts w:asciiTheme="minorHAnsi" w:eastAsia="Arial" w:hAnsiTheme="minorHAnsi" w:cstheme="minorHAnsi"/>
          <w:color w:val="002060"/>
          <w:sz w:val="20"/>
          <w:szCs w:val="20"/>
        </w:rPr>
      </w:pPr>
      <w:r w:rsidRPr="006F5409">
        <w:rPr>
          <w:rFonts w:asciiTheme="minorHAnsi" w:eastAsia="Arial" w:hAnsiTheme="minorHAnsi" w:cstheme="minorHAnsi"/>
          <w:color w:val="002060"/>
          <w:sz w:val="20"/>
          <w:szCs w:val="20"/>
        </w:rPr>
        <w:t>* Tenga en cuenta que, por razones de seguridad, los participantes deben tener una altura mínima de 140 cm para participar en esta actividad. Aquellos que no cumplan con el requisito de altura mínima deberán permanecer a bordo acompañados por un adulto responsable.</w:t>
      </w:r>
    </w:p>
    <w:p w14:paraId="7FB2E20D" w14:textId="77777777" w:rsidR="006F5409" w:rsidRDefault="006F5409" w:rsidP="00651C1E">
      <w:pPr>
        <w:spacing w:after="0" w:line="240" w:lineRule="auto"/>
        <w:jc w:val="both"/>
        <w:rPr>
          <w:rFonts w:asciiTheme="minorHAnsi" w:eastAsia="Arial" w:hAnsiTheme="minorHAnsi" w:cstheme="minorHAnsi"/>
          <w:color w:val="002060"/>
          <w:sz w:val="20"/>
          <w:szCs w:val="20"/>
        </w:rPr>
      </w:pPr>
    </w:p>
    <w:p w14:paraId="78F3A670" w14:textId="4E55DC23"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7 | </w:t>
      </w:r>
      <w:r w:rsidR="00A0556F" w:rsidRPr="002334C3">
        <w:rPr>
          <w:rFonts w:asciiTheme="minorHAnsi" w:eastAsia="Arial" w:hAnsiTheme="minorHAnsi" w:cstheme="minorHAnsi"/>
          <w:b/>
          <w:bCs/>
          <w:color w:val="EE0000"/>
          <w:sz w:val="24"/>
          <w:szCs w:val="24"/>
        </w:rPr>
        <w:t>ROVANIEMI</w:t>
      </w:r>
    </w:p>
    <w:p w14:paraId="3A84F5DD" w14:textId="59313A6B" w:rsidR="00651C1E" w:rsidRDefault="00651C1E" w:rsidP="00651C1E">
      <w:pPr>
        <w:spacing w:after="0" w:line="240" w:lineRule="auto"/>
        <w:jc w:val="both"/>
        <w:rPr>
          <w:rFonts w:asciiTheme="minorHAnsi" w:eastAsia="Arial" w:hAnsiTheme="minorHAnsi" w:cstheme="minorHAnsi"/>
          <w:b/>
          <w:bCs/>
          <w:color w:val="002060"/>
          <w:sz w:val="20"/>
          <w:szCs w:val="20"/>
        </w:rPr>
      </w:pPr>
      <w:r w:rsidRPr="005D2AB9">
        <w:rPr>
          <w:rFonts w:asciiTheme="minorHAnsi" w:eastAsia="Arial" w:hAnsiTheme="minorHAnsi" w:cstheme="minorHAnsi"/>
          <w:b/>
          <w:bCs/>
          <w:color w:val="002060"/>
          <w:sz w:val="20"/>
          <w:szCs w:val="20"/>
        </w:rPr>
        <w:t xml:space="preserve">Desayuno en el hotel y traslado al aeropuerto de </w:t>
      </w:r>
      <w:r w:rsidR="00A0556F" w:rsidRPr="00A0556F">
        <w:rPr>
          <w:rFonts w:asciiTheme="minorHAnsi" w:eastAsia="Arial" w:hAnsiTheme="minorHAnsi" w:cstheme="minorHAnsi"/>
          <w:b/>
          <w:bCs/>
          <w:color w:val="002060"/>
          <w:sz w:val="20"/>
          <w:szCs w:val="20"/>
        </w:rPr>
        <w:t>Rovaniemi</w:t>
      </w:r>
      <w:r w:rsidR="005D2AB9" w:rsidRPr="005D2AB9">
        <w:rPr>
          <w:rFonts w:asciiTheme="minorHAnsi" w:eastAsia="Arial" w:hAnsiTheme="minorHAnsi" w:cstheme="minorHAnsi"/>
          <w:b/>
          <w:bCs/>
          <w:color w:val="002060"/>
          <w:sz w:val="20"/>
          <w:szCs w:val="20"/>
        </w:rPr>
        <w:t>. Fin de nuestros servicios.</w:t>
      </w:r>
    </w:p>
    <w:p w14:paraId="541F2213" w14:textId="77777777" w:rsidR="00027348" w:rsidRDefault="00027348" w:rsidP="00651C1E">
      <w:pPr>
        <w:spacing w:after="0" w:line="240" w:lineRule="auto"/>
        <w:jc w:val="both"/>
        <w:rPr>
          <w:rFonts w:asciiTheme="minorHAnsi" w:eastAsia="Arial" w:hAnsiTheme="minorHAnsi" w:cstheme="minorHAnsi"/>
          <w:b/>
          <w:bCs/>
          <w:color w:val="002060"/>
          <w:sz w:val="20"/>
          <w:szCs w:val="20"/>
        </w:rPr>
      </w:pPr>
    </w:p>
    <w:p w14:paraId="7D288565" w14:textId="77777777" w:rsidR="00B925C1" w:rsidRDefault="00B925C1" w:rsidP="00027348">
      <w:pPr>
        <w:spacing w:after="0" w:line="240" w:lineRule="auto"/>
        <w:jc w:val="both"/>
        <w:rPr>
          <w:rFonts w:asciiTheme="minorHAnsi" w:eastAsia="Arial" w:hAnsiTheme="minorHAnsi" w:cstheme="minorHAnsi"/>
          <w:b/>
          <w:bCs/>
          <w:color w:val="002060"/>
          <w:sz w:val="24"/>
          <w:szCs w:val="24"/>
        </w:rPr>
      </w:pPr>
    </w:p>
    <w:p w14:paraId="272D1FAB" w14:textId="13249303" w:rsidR="00027348" w:rsidRPr="00B925C1" w:rsidRDefault="00027348" w:rsidP="00027348">
      <w:pPr>
        <w:spacing w:after="0" w:line="240" w:lineRule="auto"/>
        <w:jc w:val="both"/>
        <w:rPr>
          <w:rFonts w:asciiTheme="minorHAnsi" w:eastAsia="Arial" w:hAnsiTheme="minorHAnsi" w:cstheme="minorHAnsi"/>
          <w:b/>
          <w:bCs/>
          <w:color w:val="00B0F0"/>
          <w:sz w:val="24"/>
          <w:szCs w:val="24"/>
        </w:rPr>
      </w:pPr>
      <w:r w:rsidRPr="00B925C1">
        <w:rPr>
          <w:rFonts w:asciiTheme="minorHAnsi" w:eastAsia="Arial" w:hAnsiTheme="minorHAnsi" w:cstheme="minorHAnsi"/>
          <w:b/>
          <w:bCs/>
          <w:color w:val="00B0F0"/>
          <w:sz w:val="24"/>
          <w:szCs w:val="24"/>
        </w:rPr>
        <w:t xml:space="preserve">PROGRAMA </w:t>
      </w:r>
      <w:r w:rsidR="00B925C1" w:rsidRPr="00B925C1">
        <w:rPr>
          <w:rFonts w:asciiTheme="minorHAnsi" w:eastAsia="Arial" w:hAnsiTheme="minorHAnsi" w:cstheme="minorHAnsi"/>
          <w:b/>
          <w:bCs/>
          <w:color w:val="00B0F0"/>
          <w:sz w:val="24"/>
          <w:szCs w:val="24"/>
        </w:rPr>
        <w:t>28</w:t>
      </w:r>
      <w:r w:rsidRPr="00B925C1">
        <w:rPr>
          <w:rFonts w:asciiTheme="minorHAnsi" w:eastAsia="Arial" w:hAnsiTheme="minorHAnsi" w:cstheme="minorHAnsi"/>
          <w:b/>
          <w:bCs/>
          <w:color w:val="00B0F0"/>
          <w:sz w:val="24"/>
          <w:szCs w:val="24"/>
        </w:rPr>
        <w:t xml:space="preserve"> DICIEMBRE</w:t>
      </w:r>
      <w:r w:rsidR="005D6A71" w:rsidRPr="00B925C1">
        <w:rPr>
          <w:rFonts w:asciiTheme="minorHAnsi" w:eastAsia="Arial" w:hAnsiTheme="minorHAnsi" w:cstheme="minorHAnsi"/>
          <w:b/>
          <w:bCs/>
          <w:color w:val="00B0F0"/>
          <w:sz w:val="24"/>
          <w:szCs w:val="24"/>
        </w:rPr>
        <w:t xml:space="preserve"> </w:t>
      </w:r>
    </w:p>
    <w:p w14:paraId="0DE3DC14" w14:textId="77777777" w:rsidR="00027348" w:rsidRPr="007F68A6" w:rsidRDefault="00027348" w:rsidP="00027348">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1 | </w:t>
      </w:r>
      <w:r w:rsidRPr="007F68A6">
        <w:rPr>
          <w:rFonts w:asciiTheme="minorHAnsi" w:eastAsia="Arial" w:hAnsiTheme="minorHAnsi" w:cstheme="minorHAnsi"/>
          <w:b/>
          <w:bCs/>
          <w:color w:val="EE0000"/>
          <w:sz w:val="24"/>
          <w:szCs w:val="24"/>
        </w:rPr>
        <w:t xml:space="preserve">LLEGADA – </w:t>
      </w:r>
      <w:r w:rsidRPr="00A57C1D">
        <w:rPr>
          <w:rFonts w:asciiTheme="minorHAnsi" w:eastAsia="Arial" w:hAnsiTheme="minorHAnsi" w:cstheme="minorHAnsi"/>
          <w:b/>
          <w:bCs/>
          <w:color w:val="EE0000"/>
          <w:sz w:val="24"/>
          <w:szCs w:val="24"/>
        </w:rPr>
        <w:t>SAARISELKA</w:t>
      </w:r>
    </w:p>
    <w:p w14:paraId="797EAB07" w14:textId="77777777" w:rsidR="00027348" w:rsidRPr="00A57C1D" w:rsidRDefault="00027348" w:rsidP="00027348">
      <w:pPr>
        <w:spacing w:after="0" w:line="240" w:lineRule="auto"/>
        <w:jc w:val="both"/>
        <w:rPr>
          <w:rFonts w:asciiTheme="minorHAnsi" w:eastAsia="Arial" w:hAnsiTheme="minorHAnsi" w:cstheme="minorHAnsi"/>
          <w:color w:val="002060"/>
          <w:sz w:val="20"/>
          <w:szCs w:val="20"/>
        </w:rPr>
      </w:pPr>
      <w:r w:rsidRPr="00A57C1D">
        <w:rPr>
          <w:rFonts w:asciiTheme="minorHAnsi" w:eastAsia="Arial" w:hAnsiTheme="minorHAnsi" w:cstheme="minorHAnsi"/>
          <w:b/>
          <w:bCs/>
          <w:color w:val="002060"/>
          <w:sz w:val="20"/>
          <w:szCs w:val="20"/>
        </w:rPr>
        <w:t>Llegada al aeropuerto de Ivalo y traslado al hotel para realizar el check-in.</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En el extremo norte de la Laponia finlandesa se encuentra la encantadora región de Inari–Saariselkä, un auténtico refugio natural. Parques nacionales, lagos cristalinos, ríos serpenteantes y suaves colinas componen un paisaje impresionante que invita a ser explorado durante todo el año.</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En los meses de invierno, el cielo ártico regala un espectáculo incomparable: la mágica danza de la Aurora Boreal, visible hasta 200 noches al año.</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La legendaria aldea de Saariselkä, el destino turístico más septentrional de Finlandia, ofrece una excelente infraestructura y una amplia gama de servicios. En Inari y en otras localidades cercanas, la rica cultura sami se hace presente en cada detalle, brindando a los visitantes una experiencia lapona auténtica y memorable. Resto del día libre.</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07160102" w14:textId="77777777" w:rsidR="00027348" w:rsidRDefault="00027348" w:rsidP="00027348">
      <w:pPr>
        <w:spacing w:after="0" w:line="240" w:lineRule="auto"/>
        <w:jc w:val="both"/>
        <w:rPr>
          <w:rFonts w:asciiTheme="minorHAnsi" w:eastAsia="Arial" w:hAnsiTheme="minorHAnsi" w:cstheme="minorHAnsi"/>
          <w:b/>
          <w:bCs/>
          <w:color w:val="002060"/>
          <w:sz w:val="24"/>
          <w:szCs w:val="24"/>
        </w:rPr>
      </w:pPr>
    </w:p>
    <w:p w14:paraId="1D352989" w14:textId="77777777" w:rsidR="00027348" w:rsidRPr="007F68A6" w:rsidRDefault="00027348" w:rsidP="00027348">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2 | </w:t>
      </w:r>
      <w:r w:rsidRPr="00A57C1D">
        <w:rPr>
          <w:rFonts w:asciiTheme="minorHAnsi" w:eastAsia="Arial" w:hAnsiTheme="minorHAnsi" w:cstheme="minorHAnsi"/>
          <w:b/>
          <w:bCs/>
          <w:color w:val="EE0000"/>
          <w:sz w:val="24"/>
          <w:szCs w:val="24"/>
        </w:rPr>
        <w:t>SAARISELKA</w:t>
      </w:r>
    </w:p>
    <w:p w14:paraId="1B871D40" w14:textId="77777777" w:rsidR="00027348" w:rsidRPr="00A57C1D" w:rsidRDefault="00027348" w:rsidP="00027348">
      <w:pPr>
        <w:spacing w:after="0" w:line="240" w:lineRule="auto"/>
        <w:jc w:val="both"/>
        <w:rPr>
          <w:rFonts w:asciiTheme="minorHAnsi" w:eastAsia="Arial" w:hAnsiTheme="minorHAnsi" w:cstheme="minorHAnsi"/>
          <w:color w:val="002060"/>
          <w:sz w:val="20"/>
          <w:szCs w:val="20"/>
        </w:rPr>
      </w:pPr>
      <w:r w:rsidRPr="00A57C1D">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w:t>
      </w:r>
      <w:r w:rsidRPr="00A57C1D">
        <w:rPr>
          <w:rFonts w:asciiTheme="minorHAnsi" w:eastAsia="Arial" w:hAnsiTheme="minorHAnsi" w:cstheme="minorHAnsi"/>
          <w:color w:val="002060"/>
          <w:sz w:val="20"/>
          <w:szCs w:val="20"/>
        </w:rPr>
        <w:t xml:space="preserve"> Comenzaremos con una reunión de bienvenida junto al Tour director, quien presentará los detalles del recorrido y entregará la ropa térmica incluida, disponible para su comodidad durante toda la experiencia en el Ártico.</w:t>
      </w:r>
      <w:r>
        <w:rPr>
          <w:rFonts w:asciiTheme="minorHAnsi" w:eastAsia="Arial" w:hAnsiTheme="minorHAnsi" w:cstheme="minorHAnsi"/>
          <w:color w:val="002060"/>
          <w:sz w:val="20"/>
          <w:szCs w:val="20"/>
        </w:rPr>
        <w:t xml:space="preserve"> Posterior, </w:t>
      </w:r>
      <w:r w:rsidRPr="00A57C1D">
        <w:rPr>
          <w:rFonts w:asciiTheme="minorHAnsi" w:eastAsia="Arial" w:hAnsiTheme="minorHAnsi" w:cstheme="minorHAnsi"/>
          <w:color w:val="002060"/>
          <w:sz w:val="20"/>
          <w:szCs w:val="20"/>
        </w:rPr>
        <w:t>¡Prepárate para adentrarte en el bosque cubierto de nieve y vivir una experiencia inolvidable! Esta aventura con raquetas de nieve te llevará a través de paisajes impresionantes, combinando senderos señalizados con áreas de nieve blanda y profunda.</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Con un poco de suerte, podrás descubrir huellas de conejos, zorros o urogallos a lo largo del recorrido. Durante la travesía, harás breves pausas para capturar fotografías y saborear un delicioso zumo de frutas caliente, mientras contemplas toda la magia del invierno ártico</w:t>
      </w:r>
      <w:r w:rsidRPr="00A57C1D">
        <w:rPr>
          <w:rFonts w:asciiTheme="minorHAnsi" w:eastAsia="Arial" w:hAnsiTheme="minorHAnsi" w:cstheme="minorHAnsi"/>
          <w:b/>
          <w:bCs/>
          <w:color w:val="002060"/>
          <w:sz w:val="20"/>
          <w:szCs w:val="20"/>
        </w:rPr>
        <w:t>. Cena en el hotel.</w:t>
      </w:r>
      <w:r>
        <w:rPr>
          <w:rFonts w:asciiTheme="minorHAnsi" w:eastAsia="Arial" w:hAnsiTheme="minorHAnsi" w:cstheme="minorHAnsi"/>
          <w:b/>
          <w:bCs/>
          <w:color w:val="002060"/>
          <w:sz w:val="20"/>
          <w:szCs w:val="20"/>
        </w:rPr>
        <w:t xml:space="preserve"> </w:t>
      </w:r>
      <w:r w:rsidRPr="00A57C1D">
        <w:rPr>
          <w:rFonts w:asciiTheme="minorHAnsi" w:eastAsia="Arial" w:hAnsiTheme="minorHAnsi" w:cstheme="minorHAnsi"/>
          <w:color w:val="002060"/>
          <w:sz w:val="20"/>
          <w:szCs w:val="20"/>
        </w:rPr>
        <w:t>Por la noche</w:t>
      </w:r>
      <w:r>
        <w:rPr>
          <w:rFonts w:asciiTheme="minorHAnsi" w:eastAsia="Arial" w:hAnsiTheme="minorHAnsi" w:cstheme="minorHAnsi"/>
          <w:color w:val="002060"/>
          <w:sz w:val="20"/>
          <w:szCs w:val="20"/>
        </w:rPr>
        <w:t xml:space="preserve"> e</w:t>
      </w:r>
      <w:r w:rsidRPr="00A57C1D">
        <w:rPr>
          <w:rFonts w:asciiTheme="minorHAnsi" w:eastAsia="Arial" w:hAnsiTheme="minorHAnsi" w:cstheme="minorHAnsi"/>
          <w:color w:val="002060"/>
          <w:sz w:val="20"/>
          <w:szCs w:val="20"/>
        </w:rPr>
        <w:t>l silencioso bosque cubierto de nieve, la colina solitaria al borde de la inmensidad ártica y las mágicas Luces del Norte danzando sobre ti. Siéntate en el trineo calefactado y déjate llevar por una experiencia verdaderamente inolvidable. Conducido por el guía en una moto de nieve, el trineo se desliza por el paisaje nevado, bañado por la luz de la luna y las estrellas, hasta la cima de la colina, lejos de cualquier contaminación lumínica.</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Al llegar, preparamos nuestras cámaras para capturar el espectáculo del cielo ártico. Con toda la comodidad alrededor de la hoguera, disfrutamos de bebidas calientes y escuchamos fascinantes historias mientras esperamos la aparición de la Aurora Boreal.</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Y entonces, cuando surge el primer resplandor, tu única limitación será la imaginación: las Luces del Norte bailan en el cielo, las constelaciones brillan y los árboles cubiertos de nieve componen un escenario de pura magia y encanto. </w:t>
      </w:r>
      <w:r>
        <w:rPr>
          <w:rFonts w:asciiTheme="minorHAnsi" w:eastAsia="Arial" w:hAnsiTheme="minorHAnsi" w:cstheme="minorHAnsi"/>
          <w:color w:val="002060"/>
          <w:sz w:val="20"/>
          <w:szCs w:val="20"/>
        </w:rPr>
        <w:t xml:space="preserve">Regreso al hotel. </w:t>
      </w:r>
      <w:r w:rsidRPr="00A57C1D">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7C456BF7" w14:textId="77777777" w:rsidR="00027348" w:rsidRDefault="00027348" w:rsidP="00027348">
      <w:pPr>
        <w:spacing w:after="0" w:line="240" w:lineRule="auto"/>
        <w:jc w:val="both"/>
        <w:rPr>
          <w:rFonts w:asciiTheme="minorHAnsi" w:eastAsia="Arial" w:hAnsiTheme="minorHAnsi" w:cstheme="minorHAnsi"/>
          <w:b/>
          <w:bCs/>
          <w:color w:val="002060"/>
          <w:sz w:val="24"/>
          <w:szCs w:val="24"/>
        </w:rPr>
      </w:pPr>
    </w:p>
    <w:p w14:paraId="58E0581F" w14:textId="77777777" w:rsidR="00027348" w:rsidRPr="007F68A6" w:rsidRDefault="00027348" w:rsidP="00027348">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3 | </w:t>
      </w:r>
      <w:r w:rsidRPr="00A57C1D">
        <w:rPr>
          <w:rFonts w:asciiTheme="minorHAnsi" w:eastAsia="Arial" w:hAnsiTheme="minorHAnsi" w:cstheme="minorHAnsi"/>
          <w:b/>
          <w:bCs/>
          <w:color w:val="EE0000"/>
          <w:sz w:val="24"/>
          <w:szCs w:val="24"/>
        </w:rPr>
        <w:t>SAARISELKA – ROVANIEMI</w:t>
      </w:r>
    </w:p>
    <w:p w14:paraId="2D42DC27" w14:textId="09990134" w:rsidR="00027348" w:rsidRPr="00D82044" w:rsidRDefault="00027348" w:rsidP="00027348">
      <w:pPr>
        <w:spacing w:after="0" w:line="240" w:lineRule="auto"/>
        <w:jc w:val="both"/>
        <w:rPr>
          <w:rFonts w:asciiTheme="minorHAnsi" w:eastAsia="Arial" w:hAnsiTheme="minorHAnsi" w:cstheme="minorHAnsi"/>
          <w:color w:val="002060"/>
          <w:sz w:val="20"/>
          <w:szCs w:val="20"/>
        </w:rPr>
      </w:pPr>
      <w:r w:rsidRPr="00A57C1D">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La aventura continúa hacia </w:t>
      </w:r>
      <w:r w:rsidRPr="00027348">
        <w:rPr>
          <w:rFonts w:asciiTheme="minorHAnsi" w:eastAsia="Arial" w:hAnsiTheme="minorHAnsi" w:cstheme="minorHAnsi"/>
          <w:color w:val="002060"/>
          <w:sz w:val="20"/>
          <w:szCs w:val="20"/>
        </w:rPr>
        <w:t>Rovaniemi</w:t>
      </w:r>
      <w:r w:rsidRPr="00A57C1D">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Conoce a un tradicional anfitrión sami, que compartirá contigo historias sobre su cultura, los renos y la importancia que estos animales tienen en su forma de vida. En trineos para dos personas, disfrutarás de una breve pero encantadora experiencia (aproximadamente 400 metros) en un trineo tirado por renos, una forma auténtica y tranquila de deslizarse por el paisaje blanco, atravesando lagos helados y bosques silenciosos, donde el único sonido es el suave tintineo de los cascabeles de los renos.</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Durante la visita a la granja, se servirá un </w:t>
      </w:r>
      <w:r w:rsidRPr="00216F4D">
        <w:rPr>
          <w:rFonts w:asciiTheme="minorHAnsi" w:eastAsia="Arial" w:hAnsiTheme="minorHAnsi" w:cstheme="minorHAnsi"/>
          <w:b/>
          <w:bCs/>
          <w:color w:val="002060"/>
          <w:sz w:val="20"/>
          <w:szCs w:val="20"/>
        </w:rPr>
        <w:t>almuerzo típico de dos platos</w:t>
      </w:r>
      <w:r w:rsidRPr="00A57C1D">
        <w:rPr>
          <w:rFonts w:asciiTheme="minorHAnsi" w:eastAsia="Arial" w:hAnsiTheme="minorHAnsi" w:cstheme="minorHAnsi"/>
          <w:color w:val="002060"/>
          <w:sz w:val="20"/>
          <w:szCs w:val="20"/>
        </w:rPr>
        <w:t>, elaborado con sabores locales y mucha tradición.</w:t>
      </w:r>
      <w:r>
        <w:rPr>
          <w:rFonts w:asciiTheme="minorHAnsi" w:eastAsia="Arial" w:hAnsiTheme="minorHAnsi" w:cstheme="minorHAnsi"/>
          <w:color w:val="002060"/>
          <w:sz w:val="20"/>
          <w:szCs w:val="20"/>
        </w:rPr>
        <w:t xml:space="preserve"> Este día podrás unirte a una Cena en el restaurante de Hielo. </w:t>
      </w:r>
      <w:r w:rsidRPr="00174471">
        <w:rPr>
          <w:rFonts w:asciiTheme="minorHAnsi" w:eastAsia="Arial" w:hAnsiTheme="minorHAnsi" w:cstheme="minorHAnsi"/>
          <w:b/>
          <w:bCs/>
          <w:color w:val="00B0F0"/>
          <w:sz w:val="20"/>
          <w:szCs w:val="20"/>
        </w:rPr>
        <w:t>(incluido</w:t>
      </w:r>
      <w:r>
        <w:rPr>
          <w:rFonts w:asciiTheme="minorHAnsi" w:eastAsia="Arial" w:hAnsiTheme="minorHAnsi" w:cstheme="minorHAnsi"/>
          <w:b/>
          <w:bCs/>
          <w:color w:val="00B0F0"/>
          <w:sz w:val="20"/>
          <w:szCs w:val="20"/>
        </w:rPr>
        <w:t xml:space="preserve"> </w:t>
      </w:r>
      <w:r w:rsidRPr="00174471">
        <w:rPr>
          <w:rFonts w:asciiTheme="minorHAnsi" w:eastAsia="Arial" w:hAnsiTheme="minorHAnsi" w:cstheme="minorHAnsi"/>
          <w:b/>
          <w:bCs/>
          <w:color w:val="00B0F0"/>
          <w:sz w:val="20"/>
          <w:szCs w:val="20"/>
        </w:rPr>
        <w:t>en la contratación del Travel Shop Pack)</w:t>
      </w:r>
      <w:r>
        <w:rPr>
          <w:rFonts w:asciiTheme="minorHAnsi" w:eastAsia="Arial" w:hAnsiTheme="minorHAnsi" w:cstheme="minorHAnsi"/>
          <w:color w:val="002060"/>
          <w:sz w:val="20"/>
          <w:szCs w:val="20"/>
        </w:rPr>
        <w:t xml:space="preserve">. </w:t>
      </w:r>
      <w:r w:rsidRPr="00D82044">
        <w:rPr>
          <w:rFonts w:asciiTheme="minorHAnsi" w:eastAsia="Arial" w:hAnsiTheme="minorHAnsi" w:cstheme="minorHAnsi"/>
          <w:b/>
          <w:bCs/>
          <w:color w:val="002060"/>
          <w:sz w:val="20"/>
          <w:szCs w:val="20"/>
        </w:rPr>
        <w:t>Cena en el hotel</w:t>
      </w:r>
      <w:r w:rsidRPr="00D82044">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216F4D">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0D2E8B1B" w14:textId="77777777" w:rsidR="00526108" w:rsidRDefault="00526108" w:rsidP="00027348">
      <w:pPr>
        <w:spacing w:after="0" w:line="240" w:lineRule="auto"/>
        <w:jc w:val="both"/>
        <w:rPr>
          <w:rFonts w:asciiTheme="minorHAnsi" w:eastAsia="Arial" w:hAnsiTheme="minorHAnsi" w:cstheme="minorHAnsi"/>
          <w:color w:val="002060"/>
          <w:sz w:val="20"/>
          <w:szCs w:val="20"/>
        </w:rPr>
      </w:pPr>
    </w:p>
    <w:p w14:paraId="12E38295" w14:textId="69F3ED89" w:rsidR="00526108" w:rsidRPr="007F68A6" w:rsidRDefault="00526108" w:rsidP="00526108">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4</w:t>
      </w:r>
      <w:r w:rsidRPr="007F68A6">
        <w:rPr>
          <w:rFonts w:asciiTheme="minorHAnsi" w:eastAsia="Arial" w:hAnsiTheme="minorHAnsi" w:cstheme="minorHAnsi"/>
          <w:b/>
          <w:bCs/>
          <w:color w:val="002060"/>
          <w:sz w:val="24"/>
          <w:szCs w:val="24"/>
        </w:rPr>
        <w:t xml:space="preserve"> | </w:t>
      </w:r>
      <w:r w:rsidRPr="00A57C1D">
        <w:rPr>
          <w:rFonts w:asciiTheme="minorHAnsi" w:eastAsia="Arial" w:hAnsiTheme="minorHAnsi" w:cstheme="minorHAnsi"/>
          <w:b/>
          <w:bCs/>
          <w:color w:val="EE0000"/>
          <w:sz w:val="24"/>
          <w:szCs w:val="24"/>
        </w:rPr>
        <w:t>ROVANIEMI</w:t>
      </w:r>
      <w:r>
        <w:rPr>
          <w:rFonts w:asciiTheme="minorHAnsi" w:eastAsia="Arial" w:hAnsiTheme="minorHAnsi" w:cstheme="minorHAnsi"/>
          <w:b/>
          <w:bCs/>
          <w:color w:val="EE0000"/>
          <w:sz w:val="24"/>
          <w:szCs w:val="24"/>
        </w:rPr>
        <w:t xml:space="preserve"> </w:t>
      </w:r>
    </w:p>
    <w:p w14:paraId="5D6E117D" w14:textId="3A228BA7" w:rsidR="00027348" w:rsidRPr="00B925C1" w:rsidRDefault="00526108" w:rsidP="00027348">
      <w:pPr>
        <w:spacing w:after="0" w:line="240" w:lineRule="auto"/>
        <w:jc w:val="both"/>
        <w:rPr>
          <w:rFonts w:asciiTheme="minorHAnsi" w:eastAsia="Arial" w:hAnsiTheme="minorHAnsi" w:cstheme="minorHAnsi"/>
          <w:b/>
          <w:bCs/>
          <w:color w:val="002060"/>
          <w:sz w:val="20"/>
          <w:szCs w:val="20"/>
        </w:rPr>
      </w:pPr>
      <w:r w:rsidRPr="00C01F02">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¡Este día visitarás la casa de estos increíbles perros de trineo y disfrutarás de un paseo inolvidable!</w:t>
      </w:r>
      <w:r w:rsidRPr="00D82044">
        <w:rPr>
          <w:rFonts w:asciiTheme="minorHAnsi" w:eastAsia="Arial" w:hAnsiTheme="minorHAnsi" w:cstheme="minorHAnsi"/>
          <w:color w:val="002060"/>
          <w:sz w:val="20"/>
          <w:szCs w:val="20"/>
        </w:rPr>
        <w:t xml:space="preserve"> Esta aventura de 5 km con huskies ofrece una introducción perfecta a la emoción del mushing. El recorrido atraviesa zonas de bosque, con suaves subidas y bajadas, brindando una experiencia completa.</w:t>
      </w:r>
      <w:r>
        <w:rPr>
          <w:rFonts w:asciiTheme="minorHAnsi" w:eastAsia="Arial" w:hAnsiTheme="minorHAnsi" w:cstheme="minorHAnsi"/>
          <w:color w:val="002060"/>
          <w:sz w:val="20"/>
          <w:szCs w:val="20"/>
        </w:rPr>
        <w:t xml:space="preserve"> </w:t>
      </w:r>
      <w:r w:rsidRPr="00D82044">
        <w:rPr>
          <w:rFonts w:asciiTheme="minorHAnsi" w:eastAsia="Arial" w:hAnsiTheme="minorHAnsi" w:cstheme="minorHAnsi"/>
          <w:color w:val="002060"/>
          <w:sz w:val="20"/>
          <w:szCs w:val="20"/>
        </w:rPr>
        <w:t>Más tarde, tendrás la oportunidad de conocer a más huskies encantadores en la granja y compartir un momento especial con ellos. Mientras se sirven bebidas calientes, escucharás fascinantes historias y aprenderás más sobre la vida de los huskies y el apasionante mundo de las carreras de trineo.</w:t>
      </w:r>
      <w:r>
        <w:rPr>
          <w:rFonts w:asciiTheme="minorHAnsi" w:eastAsia="Arial" w:hAnsiTheme="minorHAnsi" w:cstheme="minorHAnsi"/>
          <w:color w:val="002060"/>
          <w:sz w:val="20"/>
          <w:szCs w:val="20"/>
        </w:rPr>
        <w:t xml:space="preserve"> </w:t>
      </w:r>
      <w:r w:rsidRPr="001759BC">
        <w:rPr>
          <w:rFonts w:asciiTheme="minorHAnsi" w:eastAsia="Arial" w:hAnsiTheme="minorHAnsi" w:cstheme="minorHAnsi"/>
          <w:color w:val="002060"/>
          <w:sz w:val="20"/>
          <w:szCs w:val="20"/>
        </w:rPr>
        <w:t>El día continúa con la visita a la mundialmente famosa Aldea de Papá Noel, situada justo por encima del Círculo Polar Ártico. ¡Un momento inolvidable y mágico! Visita la casa de Papá Noel, donde él mismo te recibirá. ¡No hay palabras para describir las emociones que se sienten en este momento de cuento de hadas! Pero te aseguramos que quedará grabado en tu memoria para siempre.</w:t>
      </w:r>
      <w:r>
        <w:rPr>
          <w:rFonts w:asciiTheme="minorHAnsi" w:eastAsia="Arial" w:hAnsiTheme="minorHAnsi" w:cstheme="minorHAnsi"/>
          <w:color w:val="002060"/>
          <w:sz w:val="20"/>
          <w:szCs w:val="20"/>
        </w:rPr>
        <w:t xml:space="preserve"> </w:t>
      </w:r>
      <w:r w:rsidRPr="001759BC">
        <w:rPr>
          <w:rFonts w:asciiTheme="minorHAnsi" w:eastAsia="Arial" w:hAnsiTheme="minorHAnsi" w:cstheme="minorHAnsi"/>
          <w:color w:val="002060"/>
          <w:sz w:val="20"/>
          <w:szCs w:val="20"/>
        </w:rPr>
        <w:t xml:space="preserve">Durante la visita, también podrás enviar una carta a tus seres queridos, que llegará en Navidad acompañada de un saludo de Papá Noel. </w:t>
      </w:r>
      <w:r w:rsidRPr="002334C3">
        <w:rPr>
          <w:rFonts w:asciiTheme="minorHAnsi" w:eastAsia="Arial" w:hAnsiTheme="minorHAnsi" w:cstheme="minorHAnsi"/>
          <w:b/>
          <w:bCs/>
          <w:color w:val="002060"/>
          <w:sz w:val="20"/>
          <w:szCs w:val="20"/>
        </w:rPr>
        <w:t>Regreso al hotel y tarde libre</w:t>
      </w:r>
      <w:r>
        <w:rPr>
          <w:rFonts w:asciiTheme="minorHAnsi" w:eastAsia="Arial" w:hAnsiTheme="minorHAnsi" w:cstheme="minorHAnsi"/>
          <w:b/>
          <w:bCs/>
          <w:color w:val="002060"/>
          <w:sz w:val="20"/>
          <w:szCs w:val="20"/>
        </w:rPr>
        <w:t xml:space="preserve">. </w:t>
      </w:r>
      <w:r w:rsidR="00B925C1">
        <w:rPr>
          <w:rFonts w:asciiTheme="minorHAnsi" w:eastAsia="Arial" w:hAnsiTheme="minorHAnsi" w:cstheme="minorHAnsi"/>
          <w:b/>
          <w:bCs/>
          <w:color w:val="002060"/>
          <w:sz w:val="20"/>
          <w:szCs w:val="20"/>
        </w:rPr>
        <w:t xml:space="preserve">Por la noche tendrás la </w:t>
      </w:r>
      <w:r w:rsidR="00B925C1" w:rsidRPr="0058005B">
        <w:rPr>
          <w:rFonts w:asciiTheme="minorHAnsi" w:eastAsia="Arial" w:hAnsiTheme="minorHAnsi" w:cstheme="minorHAnsi"/>
          <w:b/>
          <w:bCs/>
          <w:color w:val="002060"/>
          <w:sz w:val="20"/>
          <w:szCs w:val="20"/>
        </w:rPr>
        <w:t xml:space="preserve">cena </w:t>
      </w:r>
      <w:r w:rsidR="00B925C1">
        <w:rPr>
          <w:rFonts w:asciiTheme="minorHAnsi" w:eastAsia="Arial" w:hAnsiTheme="minorHAnsi" w:cstheme="minorHAnsi"/>
          <w:b/>
          <w:bCs/>
          <w:color w:val="002060"/>
          <w:sz w:val="20"/>
          <w:szCs w:val="20"/>
        </w:rPr>
        <w:t xml:space="preserve">de Fin de año </w:t>
      </w:r>
      <w:r w:rsidR="00B925C1" w:rsidRPr="0058005B">
        <w:rPr>
          <w:rFonts w:asciiTheme="minorHAnsi" w:eastAsia="Arial" w:hAnsiTheme="minorHAnsi" w:cstheme="minorHAnsi"/>
          <w:b/>
          <w:bCs/>
          <w:color w:val="002060"/>
          <w:sz w:val="20"/>
          <w:szCs w:val="20"/>
        </w:rPr>
        <w:t xml:space="preserve">en el hotel </w:t>
      </w:r>
      <w:r w:rsidR="00B925C1">
        <w:rPr>
          <w:rFonts w:asciiTheme="minorHAnsi" w:eastAsia="Arial" w:hAnsiTheme="minorHAnsi" w:cstheme="minorHAnsi"/>
          <w:b/>
          <w:bCs/>
          <w:color w:val="002060"/>
          <w:sz w:val="20"/>
          <w:szCs w:val="20"/>
        </w:rPr>
        <w:t>S</w:t>
      </w:r>
      <w:r w:rsidR="00B925C1" w:rsidRPr="0058005B">
        <w:rPr>
          <w:rFonts w:asciiTheme="minorHAnsi" w:eastAsia="Arial" w:hAnsiTheme="minorHAnsi" w:cstheme="minorHAnsi"/>
          <w:b/>
          <w:bCs/>
          <w:color w:val="002060"/>
          <w:sz w:val="20"/>
          <w:szCs w:val="20"/>
        </w:rPr>
        <w:t xml:space="preserve">anta’s </w:t>
      </w:r>
      <w:r w:rsidR="00B925C1">
        <w:rPr>
          <w:rFonts w:asciiTheme="minorHAnsi" w:eastAsia="Arial" w:hAnsiTheme="minorHAnsi" w:cstheme="minorHAnsi"/>
          <w:b/>
          <w:bCs/>
          <w:color w:val="002060"/>
          <w:sz w:val="20"/>
          <w:szCs w:val="20"/>
        </w:rPr>
        <w:t>H</w:t>
      </w:r>
      <w:r w:rsidR="00B925C1" w:rsidRPr="0058005B">
        <w:rPr>
          <w:rFonts w:asciiTheme="minorHAnsi" w:eastAsia="Arial" w:hAnsiTheme="minorHAnsi" w:cstheme="minorHAnsi"/>
          <w:b/>
          <w:bCs/>
          <w:color w:val="002060"/>
          <w:sz w:val="20"/>
          <w:szCs w:val="20"/>
        </w:rPr>
        <w:t xml:space="preserve">otel </w:t>
      </w:r>
      <w:r w:rsidR="00B925C1">
        <w:rPr>
          <w:rFonts w:asciiTheme="minorHAnsi" w:eastAsia="Arial" w:hAnsiTheme="minorHAnsi" w:cstheme="minorHAnsi"/>
          <w:b/>
          <w:bCs/>
          <w:color w:val="002060"/>
          <w:sz w:val="20"/>
          <w:szCs w:val="20"/>
        </w:rPr>
        <w:t>S</w:t>
      </w:r>
      <w:r w:rsidR="00B925C1" w:rsidRPr="0058005B">
        <w:rPr>
          <w:rFonts w:asciiTheme="minorHAnsi" w:eastAsia="Arial" w:hAnsiTheme="minorHAnsi" w:cstheme="minorHAnsi"/>
          <w:b/>
          <w:bCs/>
          <w:color w:val="002060"/>
          <w:sz w:val="20"/>
          <w:szCs w:val="20"/>
        </w:rPr>
        <w:t xml:space="preserve">anta </w:t>
      </w:r>
      <w:r w:rsidR="00B925C1">
        <w:rPr>
          <w:rFonts w:asciiTheme="minorHAnsi" w:eastAsia="Arial" w:hAnsiTheme="minorHAnsi" w:cstheme="minorHAnsi"/>
          <w:b/>
          <w:bCs/>
          <w:color w:val="002060"/>
          <w:sz w:val="20"/>
          <w:szCs w:val="20"/>
        </w:rPr>
        <w:t>C</w:t>
      </w:r>
      <w:r w:rsidR="00B925C1" w:rsidRPr="0058005B">
        <w:rPr>
          <w:rFonts w:asciiTheme="minorHAnsi" w:eastAsia="Arial" w:hAnsiTheme="minorHAnsi" w:cstheme="minorHAnsi"/>
          <w:b/>
          <w:bCs/>
          <w:color w:val="002060"/>
          <w:sz w:val="20"/>
          <w:szCs w:val="20"/>
        </w:rPr>
        <w:t xml:space="preserve">laus </w:t>
      </w:r>
      <w:r w:rsidR="00B925C1">
        <w:rPr>
          <w:rFonts w:asciiTheme="minorHAnsi" w:eastAsia="Arial" w:hAnsiTheme="minorHAnsi" w:cstheme="minorHAnsi"/>
          <w:b/>
          <w:bCs/>
          <w:color w:val="002060"/>
          <w:sz w:val="20"/>
          <w:szCs w:val="20"/>
        </w:rPr>
        <w:t>R</w:t>
      </w:r>
      <w:r w:rsidR="00B925C1" w:rsidRPr="0058005B">
        <w:rPr>
          <w:rFonts w:asciiTheme="minorHAnsi" w:eastAsia="Arial" w:hAnsiTheme="minorHAnsi" w:cstheme="minorHAnsi"/>
          <w:b/>
          <w:bCs/>
          <w:color w:val="002060"/>
          <w:sz w:val="20"/>
          <w:szCs w:val="20"/>
        </w:rPr>
        <w:t>ovniemi</w:t>
      </w:r>
      <w:r w:rsidR="00B925C1">
        <w:rPr>
          <w:rFonts w:asciiTheme="minorHAnsi" w:eastAsia="Arial" w:hAnsiTheme="minorHAnsi" w:cstheme="minorHAnsi"/>
          <w:b/>
          <w:bCs/>
          <w:color w:val="002060"/>
          <w:sz w:val="20"/>
          <w:szCs w:val="20"/>
        </w:rPr>
        <w:t xml:space="preserve"> de </w:t>
      </w:r>
      <w:r w:rsidR="00B925C1" w:rsidRPr="0058005B">
        <w:rPr>
          <w:rFonts w:asciiTheme="minorHAnsi" w:eastAsia="Arial" w:hAnsiTheme="minorHAnsi" w:cstheme="minorHAnsi"/>
          <w:b/>
          <w:bCs/>
          <w:color w:val="002060"/>
          <w:sz w:val="20"/>
          <w:szCs w:val="20"/>
        </w:rPr>
        <w:t>19:00 a 22:00 horas</w:t>
      </w:r>
      <w:r w:rsidR="00B925C1">
        <w:rPr>
          <w:rFonts w:asciiTheme="minorHAnsi" w:eastAsia="Arial" w:hAnsiTheme="minorHAnsi" w:cstheme="minorHAnsi"/>
          <w:b/>
          <w:bCs/>
          <w:color w:val="002060"/>
          <w:sz w:val="20"/>
          <w:szCs w:val="20"/>
        </w:rPr>
        <w:t xml:space="preserve">. Y si así lo deseas podrás unirte a la </w:t>
      </w:r>
      <w:r w:rsidR="00B925C1" w:rsidRPr="0058005B">
        <w:rPr>
          <w:rFonts w:asciiTheme="minorHAnsi" w:eastAsia="Arial" w:hAnsiTheme="minorHAnsi" w:cstheme="minorHAnsi"/>
          <w:b/>
          <w:bCs/>
          <w:color w:val="002060"/>
          <w:sz w:val="20"/>
          <w:szCs w:val="20"/>
        </w:rPr>
        <w:t xml:space="preserve">Inolvidable Fiesta </w:t>
      </w:r>
      <w:r w:rsidR="00B925C1">
        <w:rPr>
          <w:rFonts w:asciiTheme="minorHAnsi" w:eastAsia="Arial" w:hAnsiTheme="minorHAnsi" w:cstheme="minorHAnsi"/>
          <w:b/>
          <w:bCs/>
          <w:color w:val="002060"/>
          <w:sz w:val="20"/>
          <w:szCs w:val="20"/>
        </w:rPr>
        <w:t>d</w:t>
      </w:r>
      <w:r w:rsidR="00B925C1" w:rsidRPr="0058005B">
        <w:rPr>
          <w:rFonts w:asciiTheme="minorHAnsi" w:eastAsia="Arial" w:hAnsiTheme="minorHAnsi" w:cstheme="minorHAnsi"/>
          <w:b/>
          <w:bCs/>
          <w:color w:val="002060"/>
          <w:sz w:val="20"/>
          <w:szCs w:val="20"/>
        </w:rPr>
        <w:t>e Fin De Año</w:t>
      </w:r>
      <w:r w:rsidR="00B925C1">
        <w:rPr>
          <w:rFonts w:asciiTheme="minorHAnsi" w:eastAsia="Arial" w:hAnsiTheme="minorHAnsi" w:cstheme="minorHAnsi"/>
          <w:b/>
          <w:bCs/>
          <w:color w:val="002060"/>
          <w:sz w:val="20"/>
          <w:szCs w:val="20"/>
        </w:rPr>
        <w:t xml:space="preserve"> </w:t>
      </w:r>
      <w:r w:rsidR="00B925C1" w:rsidRPr="00174471">
        <w:rPr>
          <w:rFonts w:asciiTheme="minorHAnsi" w:eastAsia="Arial" w:hAnsiTheme="minorHAnsi" w:cstheme="minorHAnsi"/>
          <w:b/>
          <w:bCs/>
          <w:color w:val="00B0F0"/>
          <w:sz w:val="20"/>
          <w:szCs w:val="20"/>
        </w:rPr>
        <w:t>(incluid</w:t>
      </w:r>
      <w:r w:rsidR="00B925C1">
        <w:rPr>
          <w:rFonts w:asciiTheme="minorHAnsi" w:eastAsia="Arial" w:hAnsiTheme="minorHAnsi" w:cstheme="minorHAnsi"/>
          <w:b/>
          <w:bCs/>
          <w:color w:val="00B0F0"/>
          <w:sz w:val="20"/>
          <w:szCs w:val="20"/>
        </w:rPr>
        <w:t xml:space="preserve">a </w:t>
      </w:r>
      <w:r w:rsidR="00B925C1" w:rsidRPr="00174471">
        <w:rPr>
          <w:rFonts w:asciiTheme="minorHAnsi" w:eastAsia="Arial" w:hAnsiTheme="minorHAnsi" w:cstheme="minorHAnsi"/>
          <w:b/>
          <w:bCs/>
          <w:color w:val="00B0F0"/>
          <w:sz w:val="20"/>
          <w:szCs w:val="20"/>
        </w:rPr>
        <w:t>en la contratación del Travel Shop Pack)</w:t>
      </w:r>
      <w:r w:rsidR="00B925C1">
        <w:rPr>
          <w:rFonts w:asciiTheme="minorHAnsi" w:eastAsia="Arial" w:hAnsiTheme="minorHAnsi" w:cstheme="minorHAnsi"/>
          <w:b/>
          <w:bCs/>
          <w:color w:val="00B0F0"/>
          <w:sz w:val="20"/>
          <w:szCs w:val="20"/>
        </w:rPr>
        <w:t xml:space="preserve">. </w:t>
      </w:r>
      <w:r w:rsidR="00B925C1" w:rsidRPr="002334C3">
        <w:rPr>
          <w:rFonts w:asciiTheme="minorHAnsi" w:eastAsia="Arial" w:hAnsiTheme="minorHAnsi" w:cstheme="minorHAnsi"/>
          <w:b/>
          <w:bCs/>
          <w:color w:val="002060"/>
          <w:sz w:val="20"/>
          <w:szCs w:val="20"/>
        </w:rPr>
        <w:t>Alojamiento</w:t>
      </w:r>
      <w:r w:rsidR="00B925C1">
        <w:rPr>
          <w:rFonts w:asciiTheme="minorHAnsi" w:eastAsia="Arial" w:hAnsiTheme="minorHAnsi" w:cstheme="minorHAnsi"/>
          <w:b/>
          <w:bCs/>
          <w:color w:val="002060"/>
          <w:sz w:val="20"/>
          <w:szCs w:val="20"/>
        </w:rPr>
        <w:t>.</w:t>
      </w:r>
    </w:p>
    <w:p w14:paraId="42AED6B5" w14:textId="2AF61919" w:rsidR="005D3244" w:rsidRPr="007F68A6" w:rsidRDefault="005D3244" w:rsidP="005D3244">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5</w:t>
      </w:r>
      <w:r w:rsidRPr="007F68A6">
        <w:rPr>
          <w:rFonts w:asciiTheme="minorHAnsi" w:eastAsia="Arial" w:hAnsiTheme="minorHAnsi" w:cstheme="minorHAnsi"/>
          <w:b/>
          <w:bCs/>
          <w:color w:val="002060"/>
          <w:sz w:val="24"/>
          <w:szCs w:val="24"/>
        </w:rPr>
        <w:t xml:space="preserve"> | </w:t>
      </w:r>
      <w:r w:rsidRPr="002334C3">
        <w:rPr>
          <w:rFonts w:asciiTheme="minorHAnsi" w:eastAsia="Arial" w:hAnsiTheme="minorHAnsi" w:cstheme="minorHAnsi"/>
          <w:b/>
          <w:bCs/>
          <w:color w:val="EE0000"/>
          <w:sz w:val="24"/>
          <w:szCs w:val="24"/>
        </w:rPr>
        <w:t xml:space="preserve">ROVANIEMI – </w:t>
      </w:r>
      <w:r w:rsidR="00796BC2">
        <w:rPr>
          <w:rFonts w:asciiTheme="minorHAnsi" w:eastAsia="Arial" w:hAnsiTheme="minorHAnsi" w:cstheme="minorHAnsi"/>
          <w:b/>
          <w:bCs/>
          <w:color w:val="EE0000"/>
          <w:sz w:val="24"/>
          <w:szCs w:val="24"/>
        </w:rPr>
        <w:t>KEMI (ROMPE HIELO)</w:t>
      </w:r>
      <w:r w:rsidRPr="002334C3">
        <w:rPr>
          <w:rFonts w:asciiTheme="minorHAnsi" w:eastAsia="Arial" w:hAnsiTheme="minorHAnsi" w:cstheme="minorHAnsi"/>
          <w:b/>
          <w:bCs/>
          <w:color w:val="EE0000"/>
          <w:sz w:val="24"/>
          <w:szCs w:val="24"/>
        </w:rPr>
        <w:t xml:space="preserve"> – ROVANIEMI</w:t>
      </w:r>
      <w:r w:rsidRPr="007F68A6">
        <w:rPr>
          <w:rFonts w:asciiTheme="minorHAnsi" w:eastAsia="Arial" w:hAnsiTheme="minorHAnsi" w:cstheme="minorHAnsi"/>
          <w:b/>
          <w:bCs/>
          <w:color w:val="EE0000"/>
          <w:sz w:val="24"/>
          <w:szCs w:val="24"/>
        </w:rPr>
        <w:t xml:space="preserve">                                                                                                                   </w:t>
      </w:r>
    </w:p>
    <w:p w14:paraId="1B4F6E10" w14:textId="77777777" w:rsidR="00796BC2" w:rsidRPr="006F5409" w:rsidRDefault="00796BC2" w:rsidP="00796BC2">
      <w:pPr>
        <w:spacing w:after="0" w:line="240" w:lineRule="auto"/>
        <w:jc w:val="both"/>
        <w:rPr>
          <w:rFonts w:asciiTheme="minorHAnsi" w:eastAsia="Arial" w:hAnsiTheme="minorHAnsi" w:cstheme="minorHAnsi"/>
          <w:color w:val="002060"/>
          <w:sz w:val="20"/>
          <w:szCs w:val="20"/>
        </w:rPr>
      </w:pPr>
      <w:r w:rsidRPr="006F5409">
        <w:rPr>
          <w:rFonts w:asciiTheme="minorHAnsi" w:eastAsia="Arial" w:hAnsiTheme="minorHAnsi" w:cstheme="minorHAnsi"/>
          <w:b/>
          <w:bCs/>
          <w:color w:val="002060"/>
          <w:sz w:val="20"/>
          <w:szCs w:val="20"/>
        </w:rPr>
        <w:t>Desayuno</w:t>
      </w:r>
      <w:r w:rsidRPr="006F5409">
        <w:rPr>
          <w:rFonts w:asciiTheme="minorHAnsi" w:eastAsia="Arial" w:hAnsiTheme="minorHAnsi" w:cstheme="minorHAnsi"/>
          <w:color w:val="002060"/>
          <w:sz w:val="20"/>
          <w:szCs w:val="20"/>
        </w:rPr>
        <w:t xml:space="preserve"> y cena en el hotel. Hoy nos dirigiremos hacia la ciudad de Kemi, donde nos espera un día repleto de emocionantes actividades.</w:t>
      </w:r>
      <w:r>
        <w:rPr>
          <w:rFonts w:asciiTheme="minorHAnsi" w:eastAsia="Arial" w:hAnsiTheme="minorHAnsi" w:cstheme="minorHAnsi"/>
          <w:color w:val="002060"/>
          <w:sz w:val="20"/>
          <w:szCs w:val="20"/>
        </w:rPr>
        <w:t xml:space="preserve"> Empezando por el </w:t>
      </w:r>
      <w:r w:rsidRPr="006F5409">
        <w:rPr>
          <w:rFonts w:asciiTheme="minorHAnsi" w:eastAsia="Arial" w:hAnsiTheme="minorHAnsi" w:cstheme="minorHAnsi"/>
          <w:color w:val="002060"/>
          <w:sz w:val="20"/>
          <w:szCs w:val="20"/>
        </w:rPr>
        <w:t xml:space="preserve">Rompehielos Sampo, </w:t>
      </w:r>
      <w:r>
        <w:rPr>
          <w:rFonts w:asciiTheme="minorHAnsi" w:eastAsia="Arial" w:hAnsiTheme="minorHAnsi" w:cstheme="minorHAnsi"/>
          <w:color w:val="002060"/>
          <w:sz w:val="20"/>
          <w:szCs w:val="20"/>
        </w:rPr>
        <w:t>f</w:t>
      </w:r>
      <w:r w:rsidRPr="006F5409">
        <w:rPr>
          <w:rFonts w:asciiTheme="minorHAnsi" w:eastAsia="Arial" w:hAnsiTheme="minorHAnsi" w:cstheme="minorHAnsi"/>
          <w:color w:val="002060"/>
          <w:sz w:val="20"/>
          <w:szCs w:val="20"/>
        </w:rPr>
        <w:t xml:space="preserve">lotación </w:t>
      </w:r>
      <w:r>
        <w:rPr>
          <w:rFonts w:asciiTheme="minorHAnsi" w:eastAsia="Arial" w:hAnsiTheme="minorHAnsi" w:cstheme="minorHAnsi"/>
          <w:color w:val="002060"/>
          <w:sz w:val="20"/>
          <w:szCs w:val="20"/>
        </w:rPr>
        <w:t>en</w:t>
      </w:r>
      <w:r w:rsidRPr="006F5409">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el</w:t>
      </w:r>
      <w:r w:rsidRPr="006F5409">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mar</w:t>
      </w:r>
      <w:r w:rsidRPr="006F5409">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h</w:t>
      </w:r>
      <w:r w:rsidRPr="006F5409">
        <w:rPr>
          <w:rFonts w:asciiTheme="minorHAnsi" w:eastAsia="Arial" w:hAnsiTheme="minorHAnsi" w:cstheme="minorHAnsi"/>
          <w:color w:val="002060"/>
          <w:sz w:val="20"/>
          <w:szCs w:val="20"/>
        </w:rPr>
        <w:t xml:space="preserve">elado </w:t>
      </w:r>
      <w:r>
        <w:rPr>
          <w:rFonts w:asciiTheme="minorHAnsi" w:eastAsia="Arial" w:hAnsiTheme="minorHAnsi" w:cstheme="minorHAnsi"/>
          <w:color w:val="002060"/>
          <w:sz w:val="20"/>
          <w:szCs w:val="20"/>
        </w:rPr>
        <w:t>con</w:t>
      </w:r>
      <w:r w:rsidRPr="006F5409">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a</w:t>
      </w:r>
      <w:r w:rsidRPr="006F5409">
        <w:rPr>
          <w:rFonts w:asciiTheme="minorHAnsi" w:eastAsia="Arial" w:hAnsiTheme="minorHAnsi" w:cstheme="minorHAnsi"/>
          <w:color w:val="002060"/>
          <w:sz w:val="20"/>
          <w:szCs w:val="20"/>
        </w:rPr>
        <w:t>lmuerzo</w:t>
      </w:r>
      <w:r>
        <w:rPr>
          <w:rFonts w:asciiTheme="minorHAnsi" w:eastAsia="Arial" w:hAnsiTheme="minorHAnsi" w:cstheme="minorHAnsi"/>
          <w:color w:val="002060"/>
          <w:sz w:val="20"/>
          <w:szCs w:val="20"/>
        </w:rPr>
        <w:t xml:space="preserve">. </w:t>
      </w:r>
      <w:r w:rsidRPr="006F5409">
        <w:rPr>
          <w:rFonts w:asciiTheme="minorHAnsi" w:eastAsia="Arial" w:hAnsiTheme="minorHAnsi" w:cstheme="minorHAnsi"/>
          <w:color w:val="002060"/>
          <w:sz w:val="20"/>
          <w:szCs w:val="20"/>
        </w:rPr>
        <w:t>Esta experiencia extraordinaria incluye una visita guiada a bordo del rompehielos, donde tendrá</w:t>
      </w:r>
      <w:r>
        <w:rPr>
          <w:rFonts w:asciiTheme="minorHAnsi" w:eastAsia="Arial" w:hAnsiTheme="minorHAnsi" w:cstheme="minorHAnsi"/>
          <w:color w:val="002060"/>
          <w:sz w:val="20"/>
          <w:szCs w:val="20"/>
        </w:rPr>
        <w:t>s</w:t>
      </w:r>
      <w:r w:rsidRPr="006F5409">
        <w:rPr>
          <w:rFonts w:asciiTheme="minorHAnsi" w:eastAsia="Arial" w:hAnsiTheme="minorHAnsi" w:cstheme="minorHAnsi"/>
          <w:color w:val="002060"/>
          <w:sz w:val="20"/>
          <w:szCs w:val="20"/>
        </w:rPr>
        <w:t xml:space="preserve"> la oportunidad de conocer la sala de máquinas y el puente de mando.</w:t>
      </w:r>
      <w:r>
        <w:rPr>
          <w:rFonts w:asciiTheme="minorHAnsi" w:eastAsia="Arial" w:hAnsiTheme="minorHAnsi" w:cstheme="minorHAnsi"/>
          <w:color w:val="002060"/>
          <w:sz w:val="20"/>
          <w:szCs w:val="20"/>
        </w:rPr>
        <w:t xml:space="preserve"> </w:t>
      </w:r>
      <w:r w:rsidRPr="006F5409">
        <w:rPr>
          <w:rFonts w:asciiTheme="minorHAnsi" w:eastAsia="Arial" w:hAnsiTheme="minorHAnsi" w:cstheme="minorHAnsi"/>
          <w:color w:val="002060"/>
          <w:sz w:val="20"/>
          <w:szCs w:val="20"/>
        </w:rPr>
        <w:t>En medio del inmenso campo de hielo del Golfo de Botnia</w:t>
      </w:r>
      <w:r>
        <w:rPr>
          <w:rFonts w:asciiTheme="minorHAnsi" w:eastAsia="Arial" w:hAnsiTheme="minorHAnsi" w:cstheme="minorHAnsi"/>
          <w:color w:val="002060"/>
          <w:sz w:val="20"/>
          <w:szCs w:val="20"/>
        </w:rPr>
        <w:t xml:space="preserve">, </w:t>
      </w:r>
      <w:r w:rsidRPr="006F5409">
        <w:rPr>
          <w:rFonts w:asciiTheme="minorHAnsi" w:eastAsia="Arial" w:hAnsiTheme="minorHAnsi" w:cstheme="minorHAnsi"/>
          <w:color w:val="002060"/>
          <w:sz w:val="20"/>
          <w:szCs w:val="20"/>
        </w:rPr>
        <w:t>el más grande de Europa</w:t>
      </w:r>
      <w:r>
        <w:rPr>
          <w:rFonts w:asciiTheme="minorHAnsi" w:eastAsia="Arial" w:hAnsiTheme="minorHAnsi" w:cstheme="minorHAnsi"/>
          <w:color w:val="002060"/>
          <w:sz w:val="20"/>
          <w:szCs w:val="20"/>
        </w:rPr>
        <w:t xml:space="preserve">, </w:t>
      </w:r>
      <w:r w:rsidRPr="006F5409">
        <w:rPr>
          <w:rFonts w:asciiTheme="minorHAnsi" w:eastAsia="Arial" w:hAnsiTheme="minorHAnsi" w:cstheme="minorHAnsi"/>
          <w:color w:val="002060"/>
          <w:sz w:val="20"/>
          <w:szCs w:val="20"/>
        </w:rPr>
        <w:t>vivirá</w:t>
      </w:r>
      <w:r>
        <w:rPr>
          <w:rFonts w:asciiTheme="minorHAnsi" w:eastAsia="Arial" w:hAnsiTheme="minorHAnsi" w:cstheme="minorHAnsi"/>
          <w:color w:val="002060"/>
          <w:sz w:val="20"/>
          <w:szCs w:val="20"/>
        </w:rPr>
        <w:t>s</w:t>
      </w:r>
      <w:r w:rsidRPr="006F5409">
        <w:rPr>
          <w:rFonts w:asciiTheme="minorHAnsi" w:eastAsia="Arial" w:hAnsiTheme="minorHAnsi" w:cstheme="minorHAnsi"/>
          <w:color w:val="002060"/>
          <w:sz w:val="20"/>
          <w:szCs w:val="20"/>
        </w:rPr>
        <w:t xml:space="preserve"> un momento inolvidable: zambullir</w:t>
      </w:r>
      <w:r>
        <w:rPr>
          <w:rFonts w:asciiTheme="minorHAnsi" w:eastAsia="Arial" w:hAnsiTheme="minorHAnsi" w:cstheme="minorHAnsi"/>
          <w:color w:val="002060"/>
          <w:sz w:val="20"/>
          <w:szCs w:val="20"/>
        </w:rPr>
        <w:t>te</w:t>
      </w:r>
      <w:r w:rsidRPr="006F5409">
        <w:rPr>
          <w:rFonts w:asciiTheme="minorHAnsi" w:eastAsia="Arial" w:hAnsiTheme="minorHAnsi" w:cstheme="minorHAnsi"/>
          <w:color w:val="002060"/>
          <w:sz w:val="20"/>
          <w:szCs w:val="20"/>
        </w:rPr>
        <w:t xml:space="preserve"> en el mar helado y flotar sobre sus aguas.</w:t>
      </w:r>
      <w:r>
        <w:rPr>
          <w:rFonts w:asciiTheme="minorHAnsi" w:eastAsia="Arial" w:hAnsiTheme="minorHAnsi" w:cstheme="minorHAnsi"/>
          <w:color w:val="002060"/>
          <w:sz w:val="20"/>
          <w:szCs w:val="20"/>
        </w:rPr>
        <w:t xml:space="preserve"> </w:t>
      </w:r>
      <w:r w:rsidRPr="006F5409">
        <w:rPr>
          <w:rFonts w:asciiTheme="minorHAnsi" w:eastAsia="Arial" w:hAnsiTheme="minorHAnsi" w:cstheme="minorHAnsi"/>
          <w:color w:val="002060"/>
          <w:sz w:val="20"/>
          <w:szCs w:val="20"/>
        </w:rPr>
        <w:t xml:space="preserve">Se </w:t>
      </w:r>
      <w:r>
        <w:rPr>
          <w:rFonts w:asciiTheme="minorHAnsi" w:eastAsia="Arial" w:hAnsiTheme="minorHAnsi" w:cstheme="minorHAnsi"/>
          <w:color w:val="002060"/>
          <w:sz w:val="20"/>
          <w:szCs w:val="20"/>
        </w:rPr>
        <w:t>te</w:t>
      </w:r>
      <w:r w:rsidRPr="006F5409">
        <w:rPr>
          <w:rFonts w:asciiTheme="minorHAnsi" w:eastAsia="Arial" w:hAnsiTheme="minorHAnsi" w:cstheme="minorHAnsi"/>
          <w:color w:val="002060"/>
          <w:sz w:val="20"/>
          <w:szCs w:val="20"/>
        </w:rPr>
        <w:t xml:space="preserve"> proporcionará un traje térmico especialmente diseñado para esta actividad, y quienes se animen a participar recibirán un certificado oficial firmado por las autoridades del barco, como recuerdo de esta vivencia única.</w:t>
      </w:r>
    </w:p>
    <w:p w14:paraId="513E28B0" w14:textId="77777777" w:rsidR="00796BC2" w:rsidRPr="006F5409" w:rsidRDefault="00796BC2" w:rsidP="00796BC2">
      <w:pPr>
        <w:spacing w:after="0" w:line="240" w:lineRule="auto"/>
        <w:jc w:val="both"/>
        <w:rPr>
          <w:rFonts w:asciiTheme="minorHAnsi" w:eastAsia="Arial" w:hAnsiTheme="minorHAnsi" w:cstheme="minorHAnsi"/>
          <w:color w:val="002060"/>
          <w:sz w:val="20"/>
          <w:szCs w:val="20"/>
        </w:rPr>
      </w:pPr>
      <w:r w:rsidRPr="006F5409">
        <w:rPr>
          <w:rFonts w:asciiTheme="minorHAnsi" w:eastAsia="Arial" w:hAnsiTheme="minorHAnsi" w:cstheme="minorHAnsi"/>
          <w:color w:val="002060"/>
          <w:sz w:val="20"/>
          <w:szCs w:val="20"/>
        </w:rPr>
        <w:t>Si las condiciones meteorológicas lo permiten, también será posible caminar sobre el mar congelado y contemplar desde allí el majestuoso rompehielos, ideal para capturar fotografías espectaculares.</w:t>
      </w:r>
      <w:r>
        <w:rPr>
          <w:rFonts w:asciiTheme="minorHAnsi" w:eastAsia="Arial" w:hAnsiTheme="minorHAnsi" w:cstheme="minorHAnsi"/>
          <w:color w:val="002060"/>
          <w:sz w:val="20"/>
          <w:szCs w:val="20"/>
        </w:rPr>
        <w:t xml:space="preserve"> </w:t>
      </w:r>
      <w:r w:rsidRPr="006F5409">
        <w:rPr>
          <w:rFonts w:asciiTheme="minorHAnsi" w:eastAsia="Arial" w:hAnsiTheme="minorHAnsi" w:cstheme="minorHAnsi"/>
          <w:b/>
          <w:bCs/>
          <w:color w:val="002060"/>
          <w:sz w:val="20"/>
          <w:szCs w:val="20"/>
        </w:rPr>
        <w:t>El almuerzo está incluido a bordo</w:t>
      </w:r>
      <w:r w:rsidRPr="006F5409">
        <w:rPr>
          <w:rFonts w:asciiTheme="minorHAnsi" w:eastAsia="Arial" w:hAnsiTheme="minorHAnsi" w:cstheme="minorHAnsi"/>
          <w:color w:val="002060"/>
          <w:sz w:val="20"/>
          <w:szCs w:val="20"/>
        </w:rPr>
        <w:t>. Regreso a Rovaniemi a última hora de la tarde.</w:t>
      </w:r>
      <w:r>
        <w:rPr>
          <w:rFonts w:asciiTheme="minorHAnsi" w:eastAsia="Arial" w:hAnsiTheme="minorHAnsi" w:cstheme="minorHAnsi"/>
          <w:color w:val="002060"/>
          <w:sz w:val="20"/>
          <w:szCs w:val="20"/>
        </w:rPr>
        <w:t xml:space="preserve"> </w:t>
      </w:r>
      <w:r w:rsidRPr="004F6A5E">
        <w:rPr>
          <w:rFonts w:asciiTheme="minorHAnsi" w:eastAsia="Arial" w:hAnsiTheme="minorHAnsi" w:cstheme="minorHAnsi"/>
          <w:b/>
          <w:bCs/>
          <w:color w:val="002060"/>
          <w:sz w:val="20"/>
          <w:szCs w:val="20"/>
        </w:rPr>
        <w:t>Cena. Alojamiento.</w:t>
      </w:r>
    </w:p>
    <w:p w14:paraId="58ABCFB6" w14:textId="77777777" w:rsidR="00796BC2" w:rsidRPr="006F5409" w:rsidRDefault="00796BC2" w:rsidP="00796BC2">
      <w:pPr>
        <w:spacing w:after="0" w:line="240" w:lineRule="auto"/>
        <w:jc w:val="both"/>
        <w:rPr>
          <w:rFonts w:asciiTheme="minorHAnsi" w:eastAsia="Arial" w:hAnsiTheme="minorHAnsi" w:cstheme="minorHAnsi"/>
          <w:color w:val="002060"/>
          <w:sz w:val="20"/>
          <w:szCs w:val="20"/>
        </w:rPr>
      </w:pPr>
      <w:r w:rsidRPr="006F5409">
        <w:rPr>
          <w:rFonts w:asciiTheme="minorHAnsi" w:eastAsia="Arial" w:hAnsiTheme="minorHAnsi" w:cstheme="minorHAnsi"/>
          <w:color w:val="002060"/>
          <w:sz w:val="20"/>
          <w:szCs w:val="20"/>
        </w:rPr>
        <w:t>* Tenga en cuenta que, por razones de seguridad, los participantes deben tener una altura mínima de 140 cm para participar en esta actividad. Aquellos que no cumplan con el requisito de altura mínima deberán permanecer a bordo acompañados por un adulto responsable.</w:t>
      </w:r>
    </w:p>
    <w:p w14:paraId="2BE5BA69" w14:textId="77777777" w:rsidR="00027348" w:rsidRPr="005D2AB9" w:rsidRDefault="00027348" w:rsidP="00651C1E">
      <w:pPr>
        <w:spacing w:after="0" w:line="240" w:lineRule="auto"/>
        <w:jc w:val="both"/>
        <w:rPr>
          <w:rFonts w:asciiTheme="minorHAnsi" w:eastAsia="Arial" w:hAnsiTheme="minorHAnsi" w:cstheme="minorHAnsi"/>
          <w:b/>
          <w:bCs/>
          <w:color w:val="002060"/>
          <w:sz w:val="20"/>
          <w:szCs w:val="20"/>
        </w:rPr>
      </w:pPr>
    </w:p>
    <w:p w14:paraId="747E3535" w14:textId="767CA2F0" w:rsidR="001D2214" w:rsidRDefault="005D3244" w:rsidP="005D3244">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6</w:t>
      </w:r>
      <w:r w:rsidRPr="007F68A6">
        <w:rPr>
          <w:rFonts w:asciiTheme="minorHAnsi" w:eastAsia="Arial" w:hAnsiTheme="minorHAnsi" w:cstheme="minorHAnsi"/>
          <w:b/>
          <w:bCs/>
          <w:color w:val="002060"/>
          <w:sz w:val="24"/>
          <w:szCs w:val="24"/>
        </w:rPr>
        <w:t xml:space="preserve"> | </w:t>
      </w:r>
      <w:r w:rsidRPr="002334C3">
        <w:rPr>
          <w:rFonts w:asciiTheme="minorHAnsi" w:eastAsia="Arial" w:hAnsiTheme="minorHAnsi" w:cstheme="minorHAnsi"/>
          <w:b/>
          <w:bCs/>
          <w:color w:val="EE0000"/>
          <w:sz w:val="24"/>
          <w:szCs w:val="24"/>
        </w:rPr>
        <w:t>ROVANIEMI</w:t>
      </w:r>
    </w:p>
    <w:p w14:paraId="4406AE81" w14:textId="64117174" w:rsidR="00937018" w:rsidRDefault="001D2214" w:rsidP="001D2214">
      <w:pPr>
        <w:spacing w:after="0" w:line="240" w:lineRule="auto"/>
        <w:jc w:val="both"/>
        <w:rPr>
          <w:rFonts w:asciiTheme="minorHAnsi" w:eastAsia="Arial" w:hAnsiTheme="minorHAnsi" w:cstheme="minorHAnsi"/>
          <w:color w:val="002060"/>
          <w:sz w:val="20"/>
          <w:szCs w:val="20"/>
        </w:rPr>
      </w:pPr>
      <w:r w:rsidRPr="00A57C1D">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La aventura continúa hacia el fantástico Santa’s Igloos.</w:t>
      </w:r>
      <w:r>
        <w:rPr>
          <w:rFonts w:asciiTheme="minorHAnsi" w:eastAsia="Arial" w:hAnsiTheme="minorHAnsi" w:cstheme="minorHAnsi"/>
          <w:color w:val="002060"/>
          <w:sz w:val="20"/>
          <w:szCs w:val="20"/>
        </w:rPr>
        <w:t xml:space="preserve"> Este día podrás unirte a </w:t>
      </w:r>
      <w:r w:rsidR="00796BC2">
        <w:rPr>
          <w:rFonts w:asciiTheme="minorHAnsi" w:eastAsia="Arial" w:hAnsiTheme="minorHAnsi" w:cstheme="minorHAnsi"/>
          <w:color w:val="002060"/>
          <w:sz w:val="20"/>
          <w:szCs w:val="20"/>
        </w:rPr>
        <w:t xml:space="preserve">un </w:t>
      </w:r>
      <w:r>
        <w:rPr>
          <w:rFonts w:asciiTheme="minorHAnsi" w:eastAsia="Arial" w:hAnsiTheme="minorHAnsi" w:cstheme="minorHAnsi"/>
          <w:color w:val="002060"/>
          <w:sz w:val="20"/>
          <w:szCs w:val="20"/>
        </w:rPr>
        <w:t xml:space="preserve">Safari en moto de nieve. </w:t>
      </w:r>
      <w:r w:rsidRPr="00174471">
        <w:rPr>
          <w:rFonts w:asciiTheme="minorHAnsi" w:eastAsia="Arial" w:hAnsiTheme="minorHAnsi" w:cstheme="minorHAnsi"/>
          <w:b/>
          <w:bCs/>
          <w:color w:val="00B0F0"/>
          <w:sz w:val="20"/>
          <w:szCs w:val="20"/>
        </w:rPr>
        <w:t>(incluido</w:t>
      </w:r>
      <w:r>
        <w:rPr>
          <w:rFonts w:asciiTheme="minorHAnsi" w:eastAsia="Arial" w:hAnsiTheme="minorHAnsi" w:cstheme="minorHAnsi"/>
          <w:b/>
          <w:bCs/>
          <w:color w:val="00B0F0"/>
          <w:sz w:val="20"/>
          <w:szCs w:val="20"/>
        </w:rPr>
        <w:t xml:space="preserve"> </w:t>
      </w:r>
      <w:r w:rsidRPr="00174471">
        <w:rPr>
          <w:rFonts w:asciiTheme="minorHAnsi" w:eastAsia="Arial" w:hAnsiTheme="minorHAnsi" w:cstheme="minorHAnsi"/>
          <w:b/>
          <w:bCs/>
          <w:color w:val="00B0F0"/>
          <w:sz w:val="20"/>
          <w:szCs w:val="20"/>
        </w:rPr>
        <w:t>en la contratación del Travel Shop Pack)</w:t>
      </w:r>
      <w:r>
        <w:rPr>
          <w:rFonts w:asciiTheme="minorHAnsi" w:eastAsia="Arial" w:hAnsiTheme="minorHAnsi" w:cstheme="minorHAnsi"/>
          <w:color w:val="002060"/>
          <w:sz w:val="20"/>
          <w:szCs w:val="20"/>
        </w:rPr>
        <w:t xml:space="preserve">. </w:t>
      </w:r>
      <w:r w:rsidRPr="001D2214">
        <w:rPr>
          <w:rFonts w:asciiTheme="minorHAnsi" w:eastAsia="Arial" w:hAnsiTheme="minorHAnsi" w:cstheme="minorHAnsi"/>
          <w:color w:val="002060"/>
          <w:sz w:val="20"/>
          <w:szCs w:val="20"/>
        </w:rPr>
        <w:t xml:space="preserve">Posterior </w:t>
      </w:r>
      <w:r>
        <w:rPr>
          <w:rFonts w:asciiTheme="minorHAnsi" w:eastAsia="Arial" w:hAnsiTheme="minorHAnsi" w:cstheme="minorHAnsi"/>
          <w:color w:val="002060"/>
          <w:sz w:val="20"/>
          <w:szCs w:val="20"/>
        </w:rPr>
        <w:t>e</w:t>
      </w:r>
      <w:r w:rsidRPr="001D2214">
        <w:rPr>
          <w:rFonts w:asciiTheme="minorHAnsi" w:eastAsia="Arial" w:hAnsiTheme="minorHAnsi" w:cstheme="minorHAnsi"/>
          <w:color w:val="002060"/>
          <w:sz w:val="20"/>
          <w:szCs w:val="20"/>
        </w:rPr>
        <w:t>l viaje continúa hacia el sur, siguiendo pintorescos caminos que atraviesan el bosque nevado hasta alcanzar el Círculo Ártico, donde tendrá lugar el registro en su exclusivo iglú de cristal privado.</w:t>
      </w:r>
      <w:r>
        <w:rPr>
          <w:rFonts w:asciiTheme="minorHAnsi" w:eastAsia="Arial" w:hAnsiTheme="minorHAnsi" w:cstheme="minorHAnsi"/>
          <w:color w:val="002060"/>
          <w:sz w:val="20"/>
          <w:szCs w:val="20"/>
        </w:rPr>
        <w:t xml:space="preserve"> </w:t>
      </w:r>
      <w:r w:rsidRPr="001D2214">
        <w:rPr>
          <w:rFonts w:asciiTheme="minorHAnsi" w:eastAsia="Arial" w:hAnsiTheme="minorHAnsi" w:cstheme="minorHAnsi"/>
          <w:color w:val="002060"/>
          <w:sz w:val="20"/>
          <w:szCs w:val="20"/>
        </w:rPr>
        <w:t>Disfrute de la calidez y el confort de su Glass Igloo y, si el cielo lo permite, déjese maravillar por la impresionante Aurora Boreal y el resplandor de millones de estrellas que iluminan la noche ártica, todo desde la comodidad de su cama.</w:t>
      </w:r>
      <w:r w:rsidR="00937018">
        <w:rPr>
          <w:rFonts w:asciiTheme="minorHAnsi" w:eastAsia="Arial" w:hAnsiTheme="minorHAnsi" w:cstheme="minorHAnsi"/>
          <w:color w:val="002060"/>
          <w:sz w:val="20"/>
          <w:szCs w:val="20"/>
        </w:rPr>
        <w:t xml:space="preserve"> </w:t>
      </w:r>
      <w:r w:rsidRPr="00937018">
        <w:rPr>
          <w:rFonts w:asciiTheme="minorHAnsi" w:eastAsia="Arial" w:hAnsiTheme="minorHAnsi" w:cstheme="minorHAnsi"/>
          <w:b/>
          <w:bCs/>
          <w:color w:val="002060"/>
          <w:sz w:val="20"/>
          <w:szCs w:val="20"/>
        </w:rPr>
        <w:t xml:space="preserve">Por la noche, le invitamos a </w:t>
      </w:r>
      <w:r w:rsidR="00937018" w:rsidRPr="00937018">
        <w:rPr>
          <w:rFonts w:asciiTheme="minorHAnsi" w:eastAsia="Arial" w:hAnsiTheme="minorHAnsi" w:cstheme="minorHAnsi"/>
          <w:b/>
          <w:bCs/>
          <w:color w:val="002060"/>
          <w:sz w:val="20"/>
          <w:szCs w:val="20"/>
        </w:rPr>
        <w:t>saborear</w:t>
      </w:r>
      <w:r w:rsidRPr="00937018">
        <w:rPr>
          <w:rFonts w:asciiTheme="minorHAnsi" w:eastAsia="Arial" w:hAnsiTheme="minorHAnsi" w:cstheme="minorHAnsi"/>
          <w:b/>
          <w:bCs/>
          <w:color w:val="002060"/>
          <w:sz w:val="20"/>
          <w:szCs w:val="20"/>
        </w:rPr>
        <w:t xml:space="preserve"> una cena de tres platos</w:t>
      </w:r>
      <w:r w:rsidRPr="001D2214">
        <w:rPr>
          <w:rFonts w:asciiTheme="minorHAnsi" w:eastAsia="Arial" w:hAnsiTheme="minorHAnsi" w:cstheme="minorHAnsi"/>
          <w:color w:val="002060"/>
          <w:sz w:val="20"/>
          <w:szCs w:val="20"/>
        </w:rPr>
        <w:t>, el broche perfecto para un día inolvidable en Laponia.</w:t>
      </w:r>
      <w:r w:rsidR="00937018">
        <w:rPr>
          <w:rFonts w:asciiTheme="minorHAnsi" w:eastAsia="Arial" w:hAnsiTheme="minorHAnsi" w:cstheme="minorHAnsi"/>
          <w:color w:val="002060"/>
          <w:sz w:val="20"/>
          <w:szCs w:val="20"/>
        </w:rPr>
        <w:t xml:space="preserve"> </w:t>
      </w:r>
      <w:r w:rsidR="00937018" w:rsidRPr="00A0556F">
        <w:rPr>
          <w:rFonts w:asciiTheme="minorHAnsi" w:eastAsia="Arial" w:hAnsiTheme="minorHAnsi" w:cstheme="minorHAnsi"/>
          <w:b/>
          <w:bCs/>
          <w:color w:val="002060"/>
          <w:sz w:val="20"/>
          <w:szCs w:val="20"/>
        </w:rPr>
        <w:t>Alojamiento</w:t>
      </w:r>
      <w:r w:rsidR="00937018">
        <w:rPr>
          <w:rFonts w:asciiTheme="minorHAnsi" w:eastAsia="Arial" w:hAnsiTheme="minorHAnsi" w:cstheme="minorHAnsi"/>
          <w:b/>
          <w:bCs/>
          <w:color w:val="002060"/>
          <w:sz w:val="20"/>
          <w:szCs w:val="20"/>
        </w:rPr>
        <w:t>.</w:t>
      </w:r>
      <w:r w:rsidR="005D3244" w:rsidRPr="001D2214">
        <w:rPr>
          <w:rFonts w:asciiTheme="minorHAnsi" w:eastAsia="Arial" w:hAnsiTheme="minorHAnsi" w:cstheme="minorHAnsi"/>
          <w:color w:val="002060"/>
          <w:sz w:val="20"/>
          <w:szCs w:val="20"/>
        </w:rPr>
        <w:t xml:space="preserve"> </w:t>
      </w:r>
    </w:p>
    <w:p w14:paraId="686687C8" w14:textId="77777777" w:rsidR="00937018" w:rsidRDefault="00937018" w:rsidP="001D2214">
      <w:pPr>
        <w:spacing w:after="0" w:line="240" w:lineRule="auto"/>
        <w:jc w:val="both"/>
        <w:rPr>
          <w:rFonts w:asciiTheme="minorHAnsi" w:eastAsia="Arial" w:hAnsiTheme="minorHAnsi" w:cstheme="minorHAnsi"/>
          <w:color w:val="002060"/>
          <w:sz w:val="20"/>
          <w:szCs w:val="20"/>
        </w:rPr>
      </w:pPr>
    </w:p>
    <w:p w14:paraId="6F94FC07" w14:textId="77777777" w:rsidR="00937018" w:rsidRPr="007F68A6" w:rsidRDefault="00937018" w:rsidP="00937018">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7 | </w:t>
      </w:r>
      <w:r w:rsidRPr="002334C3">
        <w:rPr>
          <w:rFonts w:asciiTheme="minorHAnsi" w:eastAsia="Arial" w:hAnsiTheme="minorHAnsi" w:cstheme="minorHAnsi"/>
          <w:b/>
          <w:bCs/>
          <w:color w:val="EE0000"/>
          <w:sz w:val="24"/>
          <w:szCs w:val="24"/>
        </w:rPr>
        <w:t>ROVANIEMI</w:t>
      </w:r>
    </w:p>
    <w:p w14:paraId="0EB5D61E" w14:textId="6FDA81BB" w:rsidR="005D3244" w:rsidRPr="00937018" w:rsidRDefault="00937018" w:rsidP="001D2214">
      <w:pPr>
        <w:spacing w:after="0" w:line="240" w:lineRule="auto"/>
        <w:jc w:val="both"/>
        <w:rPr>
          <w:rFonts w:asciiTheme="minorHAnsi" w:eastAsia="Arial" w:hAnsiTheme="minorHAnsi" w:cstheme="minorHAnsi"/>
          <w:b/>
          <w:bCs/>
          <w:color w:val="002060"/>
          <w:sz w:val="20"/>
          <w:szCs w:val="20"/>
        </w:rPr>
      </w:pPr>
      <w:r w:rsidRPr="005D2AB9">
        <w:rPr>
          <w:rFonts w:asciiTheme="minorHAnsi" w:eastAsia="Arial" w:hAnsiTheme="minorHAnsi" w:cstheme="minorHAnsi"/>
          <w:b/>
          <w:bCs/>
          <w:color w:val="002060"/>
          <w:sz w:val="20"/>
          <w:szCs w:val="20"/>
        </w:rPr>
        <w:t xml:space="preserve">Desayuno en el hotel y </w:t>
      </w:r>
      <w:r>
        <w:rPr>
          <w:rFonts w:asciiTheme="minorHAnsi" w:eastAsia="Arial" w:hAnsiTheme="minorHAnsi" w:cstheme="minorHAnsi"/>
          <w:b/>
          <w:bCs/>
          <w:color w:val="002060"/>
          <w:sz w:val="20"/>
          <w:szCs w:val="20"/>
        </w:rPr>
        <w:t>a</w:t>
      </w:r>
      <w:r w:rsidRPr="00937018">
        <w:rPr>
          <w:rFonts w:asciiTheme="minorHAnsi" w:eastAsia="Arial" w:hAnsiTheme="minorHAnsi" w:cstheme="minorHAnsi"/>
          <w:b/>
          <w:bCs/>
          <w:color w:val="002060"/>
          <w:sz w:val="20"/>
          <w:szCs w:val="20"/>
        </w:rPr>
        <w:t xml:space="preserve"> la hora que se informará localmente </w:t>
      </w:r>
      <w:r w:rsidRPr="005D2AB9">
        <w:rPr>
          <w:rFonts w:asciiTheme="minorHAnsi" w:eastAsia="Arial" w:hAnsiTheme="minorHAnsi" w:cstheme="minorHAnsi"/>
          <w:b/>
          <w:bCs/>
          <w:color w:val="002060"/>
          <w:sz w:val="20"/>
          <w:szCs w:val="20"/>
        </w:rPr>
        <w:t xml:space="preserve">traslado al aeropuerto de </w:t>
      </w:r>
      <w:r w:rsidRPr="00A0556F">
        <w:rPr>
          <w:rFonts w:asciiTheme="minorHAnsi" w:eastAsia="Arial" w:hAnsiTheme="minorHAnsi" w:cstheme="minorHAnsi"/>
          <w:b/>
          <w:bCs/>
          <w:color w:val="002060"/>
          <w:sz w:val="20"/>
          <w:szCs w:val="20"/>
        </w:rPr>
        <w:t>Rovaniemi</w:t>
      </w:r>
      <w:r w:rsidRPr="005D2AB9">
        <w:rPr>
          <w:rFonts w:asciiTheme="minorHAnsi" w:eastAsia="Arial" w:hAnsiTheme="minorHAnsi" w:cstheme="minorHAnsi"/>
          <w:b/>
          <w:bCs/>
          <w:color w:val="002060"/>
          <w:sz w:val="20"/>
          <w:szCs w:val="20"/>
        </w:rPr>
        <w:t>. Fin de nuestros servicios.</w:t>
      </w:r>
      <w:r w:rsidR="005D3244" w:rsidRPr="001D2214">
        <w:rPr>
          <w:rFonts w:asciiTheme="minorHAnsi" w:eastAsia="Arial" w:hAnsiTheme="minorHAnsi" w:cstheme="minorHAnsi"/>
          <w:color w:val="002060"/>
          <w:sz w:val="20"/>
          <w:szCs w:val="20"/>
        </w:rPr>
        <w:t xml:space="preserve">                                                                               </w:t>
      </w:r>
    </w:p>
    <w:p w14:paraId="6A02776E" w14:textId="77777777" w:rsidR="00BB5615" w:rsidRPr="00651C1E" w:rsidRDefault="00BB5615" w:rsidP="00953766">
      <w:pPr>
        <w:spacing w:after="0" w:line="240" w:lineRule="auto"/>
        <w:jc w:val="both"/>
        <w:rPr>
          <w:rFonts w:asciiTheme="minorHAnsi" w:eastAsia="Arial" w:hAnsiTheme="minorHAnsi" w:cstheme="minorHAnsi"/>
          <w:color w:val="002060"/>
          <w:sz w:val="20"/>
          <w:szCs w:val="20"/>
        </w:rPr>
      </w:pPr>
    </w:p>
    <w:p w14:paraId="13316E2B" w14:textId="392A13EF"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656DBA2F" w14:textId="23CB362B"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6 noches en alojamientos indicados en habitación doble estándar con baño privado</w:t>
      </w:r>
    </w:p>
    <w:p w14:paraId="3D8C83CD" w14:textId="77777777"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6 desayunos tipo buffet</w:t>
      </w:r>
    </w:p>
    <w:p w14:paraId="58DE6488" w14:textId="77777777" w:rsidR="00001BDA" w:rsidRPr="00B43DA6" w:rsidRDefault="00001BDA" w:rsidP="005D2AB9">
      <w:pPr>
        <w:pStyle w:val="Prrafodelista"/>
        <w:numPr>
          <w:ilvl w:val="0"/>
          <w:numId w:val="42"/>
        </w:numPr>
        <w:spacing w:after="0"/>
        <w:jc w:val="both"/>
        <w:rPr>
          <w:rFonts w:asciiTheme="minorHAnsi" w:eastAsia="Arial" w:hAnsiTheme="minorHAnsi" w:cstheme="minorHAnsi"/>
          <w:color w:val="002060"/>
          <w:sz w:val="20"/>
          <w:szCs w:val="20"/>
        </w:rPr>
      </w:pPr>
      <w:r w:rsidRPr="00B43DA6">
        <w:rPr>
          <w:rFonts w:asciiTheme="minorHAnsi" w:hAnsiTheme="minorHAnsi"/>
          <w:color w:val="002060"/>
          <w:sz w:val="19"/>
          <w:szCs w:val="19"/>
        </w:rPr>
        <w:t>5 cenas, 2 almuerzos</w:t>
      </w:r>
      <w:r w:rsidRPr="00B43DA6">
        <w:rPr>
          <w:rFonts w:asciiTheme="minorHAnsi" w:eastAsia="Arial" w:hAnsiTheme="minorHAnsi" w:cstheme="minorHAnsi"/>
          <w:color w:val="002060"/>
          <w:sz w:val="20"/>
          <w:szCs w:val="20"/>
        </w:rPr>
        <w:t xml:space="preserve"> </w:t>
      </w:r>
    </w:p>
    <w:p w14:paraId="3ECDD1CB" w14:textId="77E52F59"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Guía acompañante bilingüe del día 1 al día </w:t>
      </w:r>
      <w:r w:rsidR="00001BDA">
        <w:rPr>
          <w:rFonts w:asciiTheme="minorHAnsi" w:eastAsia="Arial" w:hAnsiTheme="minorHAnsi" w:cstheme="minorHAnsi"/>
          <w:color w:val="002060"/>
          <w:sz w:val="20"/>
          <w:szCs w:val="20"/>
        </w:rPr>
        <w:t>7</w:t>
      </w:r>
      <w:r w:rsidRPr="005D2AB9">
        <w:rPr>
          <w:rFonts w:asciiTheme="minorHAnsi" w:eastAsia="Arial" w:hAnsiTheme="minorHAnsi" w:cstheme="minorHAnsi"/>
          <w:color w:val="002060"/>
          <w:sz w:val="20"/>
          <w:szCs w:val="20"/>
        </w:rPr>
        <w:t xml:space="preserve"> (español e inglés)</w:t>
      </w:r>
    </w:p>
    <w:p w14:paraId="78F6410B" w14:textId="20B6F1B1"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Traslado regular de llegada desde el aeropuerto de </w:t>
      </w:r>
      <w:r w:rsidR="00001BDA" w:rsidRPr="00001BDA">
        <w:rPr>
          <w:rFonts w:asciiTheme="minorHAnsi" w:eastAsia="Arial" w:hAnsiTheme="minorHAnsi" w:cstheme="minorHAnsi"/>
          <w:color w:val="002060"/>
          <w:sz w:val="20"/>
          <w:szCs w:val="20"/>
        </w:rPr>
        <w:t>Ivalo</w:t>
      </w:r>
    </w:p>
    <w:p w14:paraId="1A2A3D35" w14:textId="2BEFBAD2"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Traslado regular de salida al aeropuerto de </w:t>
      </w:r>
      <w:r w:rsidR="00001BDA" w:rsidRPr="00001BDA">
        <w:rPr>
          <w:rFonts w:asciiTheme="minorHAnsi" w:eastAsia="Arial" w:hAnsiTheme="minorHAnsi" w:cstheme="minorHAnsi"/>
          <w:color w:val="002060"/>
          <w:sz w:val="20"/>
          <w:szCs w:val="20"/>
        </w:rPr>
        <w:t>Rovaniemi</w:t>
      </w:r>
    </w:p>
    <w:p w14:paraId="76BC644C" w14:textId="3AEFDD7C" w:rsidR="00796BC2" w:rsidRPr="00796BC2" w:rsidRDefault="00001BDA" w:rsidP="00796BC2">
      <w:pPr>
        <w:pStyle w:val="Prrafodelista"/>
        <w:numPr>
          <w:ilvl w:val="0"/>
          <w:numId w:val="42"/>
        </w:numPr>
        <w:rPr>
          <w:rFonts w:asciiTheme="minorHAnsi" w:eastAsia="Arial" w:hAnsiTheme="minorHAnsi" w:cstheme="minorHAnsi"/>
          <w:color w:val="002060"/>
          <w:sz w:val="20"/>
          <w:szCs w:val="20"/>
        </w:rPr>
      </w:pPr>
      <w:r w:rsidRPr="00796BC2">
        <w:rPr>
          <w:rFonts w:asciiTheme="minorHAnsi" w:eastAsia="Arial" w:hAnsiTheme="minorHAnsi" w:cstheme="minorHAnsi"/>
          <w:color w:val="002060"/>
          <w:sz w:val="20"/>
          <w:szCs w:val="20"/>
        </w:rPr>
        <w:t xml:space="preserve">Visitas y actividades incluidas: 1 actividad con raquetas de nieve, 1 experiencia de Auroras Boreales, 1 paseo en granja de renos, 1 safari con huskies, 1 visita a la Villa de Papá Noel, </w:t>
      </w:r>
      <w:r w:rsidR="00796BC2" w:rsidRPr="00796BC2">
        <w:rPr>
          <w:rFonts w:asciiTheme="minorHAnsi" w:eastAsia="Arial" w:hAnsiTheme="minorHAnsi" w:cstheme="minorHAnsi"/>
          <w:color w:val="002060"/>
          <w:sz w:val="20"/>
          <w:szCs w:val="20"/>
        </w:rPr>
        <w:t xml:space="preserve">1 visita </w:t>
      </w:r>
      <w:r w:rsidR="00796BC2">
        <w:rPr>
          <w:rFonts w:asciiTheme="minorHAnsi" w:eastAsia="Arial" w:hAnsiTheme="minorHAnsi" w:cstheme="minorHAnsi"/>
          <w:color w:val="002060"/>
          <w:sz w:val="20"/>
          <w:szCs w:val="20"/>
        </w:rPr>
        <w:t>al</w:t>
      </w:r>
      <w:r w:rsidR="00796BC2" w:rsidRPr="00796BC2">
        <w:rPr>
          <w:rFonts w:asciiTheme="minorHAnsi" w:eastAsia="Arial" w:hAnsiTheme="minorHAnsi" w:cstheme="minorHAnsi"/>
          <w:color w:val="002060"/>
          <w:sz w:val="20"/>
          <w:szCs w:val="20"/>
        </w:rPr>
        <w:t xml:space="preserve"> Romphielo Sampo</w:t>
      </w:r>
    </w:p>
    <w:p w14:paraId="7CE9939C" w14:textId="3460B0EB" w:rsidR="00001BDA" w:rsidRPr="00796BC2" w:rsidRDefault="00001BDA" w:rsidP="00A51BBE">
      <w:pPr>
        <w:pStyle w:val="Prrafodelista"/>
        <w:numPr>
          <w:ilvl w:val="0"/>
          <w:numId w:val="42"/>
        </w:numPr>
        <w:rPr>
          <w:rFonts w:asciiTheme="minorHAnsi" w:eastAsia="Arial" w:hAnsiTheme="minorHAnsi" w:cstheme="minorHAnsi"/>
          <w:color w:val="002060"/>
          <w:sz w:val="20"/>
          <w:szCs w:val="20"/>
        </w:rPr>
      </w:pPr>
      <w:r w:rsidRPr="00796BC2">
        <w:rPr>
          <w:rFonts w:asciiTheme="minorHAnsi" w:eastAsia="Arial" w:hAnsiTheme="minorHAnsi" w:cstheme="minorHAnsi"/>
          <w:color w:val="002060"/>
          <w:sz w:val="20"/>
          <w:szCs w:val="20"/>
        </w:rPr>
        <w:t>Todos los trayectos y transporte</w:t>
      </w:r>
      <w:r w:rsidR="00B43DA6" w:rsidRPr="00796BC2">
        <w:rPr>
          <w:rFonts w:asciiTheme="minorHAnsi" w:eastAsia="Arial" w:hAnsiTheme="minorHAnsi" w:cstheme="minorHAnsi"/>
          <w:color w:val="002060"/>
          <w:sz w:val="20"/>
          <w:szCs w:val="20"/>
        </w:rPr>
        <w:t xml:space="preserve"> según mencionados en el programa con autocar, incluyendo el transporte de 1 maleta &amp; 1 equipaje de mano por persona</w:t>
      </w:r>
    </w:p>
    <w:p w14:paraId="0AF6BD45" w14:textId="6FB7E56E"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Visitas, excursiones y entradas mencionadas en el programa</w:t>
      </w:r>
    </w:p>
    <w:p w14:paraId="36C7B305" w14:textId="45E9E75D"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Ropa y equipo térmico de invierno durante las actividades de la estancia. </w:t>
      </w:r>
    </w:p>
    <w:p w14:paraId="2364663C" w14:textId="77777777" w:rsidR="00BB5615" w:rsidRPr="007E0885" w:rsidRDefault="00BB5615" w:rsidP="00FE4F96">
      <w:pPr>
        <w:spacing w:after="0"/>
        <w:jc w:val="both"/>
        <w:rPr>
          <w:rFonts w:asciiTheme="minorHAnsi" w:eastAsia="Arial" w:hAnsiTheme="minorHAnsi" w:cstheme="minorHAnsi"/>
          <w:b/>
          <w:bCs/>
          <w:color w:val="002060"/>
          <w:sz w:val="28"/>
          <w:szCs w:val="28"/>
        </w:rPr>
      </w:pPr>
    </w:p>
    <w:p w14:paraId="126C37DC" w14:textId="0B5A5465"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2AA1A53D" w14:textId="77777777" w:rsidR="00B43DA6" w:rsidRPr="00B43DA6" w:rsidRDefault="00B43DA6" w:rsidP="00B43DA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43DA6">
        <w:rPr>
          <w:rFonts w:asciiTheme="minorHAnsi" w:eastAsia="Arial" w:hAnsiTheme="minorHAnsi" w:cstheme="minorHAnsi"/>
          <w:color w:val="002060"/>
          <w:sz w:val="20"/>
          <w:szCs w:val="20"/>
        </w:rPr>
        <w:t>Traslados de Llegada y Salida</w:t>
      </w:r>
    </w:p>
    <w:p w14:paraId="164CF00D" w14:textId="77777777" w:rsidR="00B43DA6" w:rsidRPr="00B43DA6" w:rsidRDefault="00B43DA6" w:rsidP="00B43DA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B43DA6">
        <w:rPr>
          <w:rFonts w:asciiTheme="minorHAnsi" w:eastAsia="Arial" w:hAnsiTheme="minorHAnsi" w:cstheme="minorHAnsi"/>
          <w:b/>
          <w:bCs/>
          <w:color w:val="002060"/>
          <w:sz w:val="20"/>
          <w:szCs w:val="20"/>
        </w:rPr>
        <w:t>Los traslados regulares de llegada y salida incluidos en el programa son</w:t>
      </w:r>
    </w:p>
    <w:p w14:paraId="24920322" w14:textId="745BF1B1" w:rsidR="00B43DA6" w:rsidRPr="00B43DA6" w:rsidRDefault="00B43DA6" w:rsidP="00B43DA6">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Pr="00B43DA6">
        <w:rPr>
          <w:rFonts w:asciiTheme="minorHAnsi" w:eastAsia="Arial" w:hAnsiTheme="minorHAnsi" w:cstheme="minorHAnsi"/>
          <w:color w:val="002060"/>
          <w:sz w:val="20"/>
          <w:szCs w:val="20"/>
        </w:rPr>
        <w:t xml:space="preserve">álidos exclusivamente desde el Aeropuerto de Ivalo y Aeropuerto de Rovaniemi, y solo en las fechas oficiales de inicio y fin del tour. Estos traslados son realizados por un representante de </w:t>
      </w:r>
      <w:r>
        <w:rPr>
          <w:rFonts w:asciiTheme="minorHAnsi" w:eastAsia="Arial" w:hAnsiTheme="minorHAnsi" w:cstheme="minorHAnsi"/>
          <w:color w:val="002060"/>
          <w:sz w:val="20"/>
          <w:szCs w:val="20"/>
        </w:rPr>
        <w:t>proveedor local</w:t>
      </w:r>
      <w:r w:rsidRPr="00B43DA6">
        <w:rPr>
          <w:rFonts w:asciiTheme="minorHAnsi" w:eastAsia="Arial" w:hAnsiTheme="minorHAnsi" w:cstheme="minorHAnsi"/>
          <w:color w:val="002060"/>
          <w:sz w:val="20"/>
          <w:szCs w:val="20"/>
        </w:rPr>
        <w:t xml:space="preserve"> que</w:t>
      </w:r>
      <w:r>
        <w:rPr>
          <w:rFonts w:asciiTheme="minorHAnsi" w:eastAsia="Arial" w:hAnsiTheme="minorHAnsi" w:cstheme="minorHAnsi"/>
          <w:color w:val="002060"/>
          <w:sz w:val="20"/>
          <w:szCs w:val="20"/>
        </w:rPr>
        <w:t xml:space="preserve"> </w:t>
      </w:r>
      <w:r w:rsidRPr="00B43DA6">
        <w:rPr>
          <w:rFonts w:asciiTheme="minorHAnsi" w:eastAsia="Arial" w:hAnsiTheme="minorHAnsi" w:cstheme="minorHAnsi"/>
          <w:color w:val="002060"/>
          <w:sz w:val="20"/>
          <w:szCs w:val="20"/>
        </w:rPr>
        <w:t>habla inglés y son compartidos con otros huéspedes. Como tal, puede haber un breve tiempo de espera en el aeropuerto a la llegada.</w:t>
      </w:r>
      <w:r>
        <w:rPr>
          <w:rFonts w:asciiTheme="minorHAnsi" w:eastAsia="Arial" w:hAnsiTheme="minorHAnsi" w:cstheme="minorHAnsi"/>
          <w:color w:val="002060"/>
          <w:sz w:val="20"/>
          <w:szCs w:val="20"/>
        </w:rPr>
        <w:t xml:space="preserve"> </w:t>
      </w:r>
      <w:r w:rsidRPr="00B43DA6">
        <w:rPr>
          <w:rFonts w:asciiTheme="minorHAnsi" w:eastAsia="Arial" w:hAnsiTheme="minorHAnsi" w:cstheme="minorHAnsi"/>
          <w:color w:val="002060"/>
          <w:sz w:val="20"/>
          <w:szCs w:val="20"/>
        </w:rPr>
        <w:t>Para los huéspedes que requieran un traslado privado, o para aquellos</w:t>
      </w:r>
      <w:r>
        <w:rPr>
          <w:rFonts w:asciiTheme="minorHAnsi" w:eastAsia="Arial" w:hAnsiTheme="minorHAnsi" w:cstheme="minorHAnsi"/>
          <w:color w:val="002060"/>
          <w:sz w:val="20"/>
          <w:szCs w:val="20"/>
        </w:rPr>
        <w:t xml:space="preserve"> </w:t>
      </w:r>
      <w:r w:rsidRPr="00B43DA6">
        <w:rPr>
          <w:rFonts w:asciiTheme="minorHAnsi" w:eastAsia="Arial" w:hAnsiTheme="minorHAnsi" w:cstheme="minorHAnsi"/>
          <w:color w:val="002060"/>
          <w:sz w:val="20"/>
          <w:szCs w:val="20"/>
        </w:rPr>
        <w:t>con pernoctaciones previas o posteriores al tour, se aplicará u</w:t>
      </w:r>
      <w:r>
        <w:rPr>
          <w:rFonts w:asciiTheme="minorHAnsi" w:eastAsia="Arial" w:hAnsiTheme="minorHAnsi" w:cstheme="minorHAnsi"/>
          <w:color w:val="002060"/>
          <w:sz w:val="20"/>
          <w:szCs w:val="20"/>
        </w:rPr>
        <w:t xml:space="preserve">n </w:t>
      </w:r>
      <w:r w:rsidRPr="00B43DA6">
        <w:rPr>
          <w:rFonts w:asciiTheme="minorHAnsi" w:eastAsia="Arial" w:hAnsiTheme="minorHAnsi" w:cstheme="minorHAnsi"/>
          <w:color w:val="002060"/>
          <w:sz w:val="20"/>
          <w:szCs w:val="20"/>
        </w:rPr>
        <w:t>suplemento por cualquier traslado organizado fuera de las fechas oficiales del programa o por servicios que requieran transporte</w:t>
      </w:r>
      <w:r>
        <w:rPr>
          <w:rFonts w:asciiTheme="minorHAnsi" w:eastAsia="Arial" w:hAnsiTheme="minorHAnsi" w:cstheme="minorHAnsi"/>
          <w:color w:val="002060"/>
          <w:sz w:val="20"/>
          <w:szCs w:val="20"/>
        </w:rPr>
        <w:t xml:space="preserve"> </w:t>
      </w:r>
      <w:r w:rsidRPr="00B43DA6">
        <w:rPr>
          <w:rFonts w:asciiTheme="minorHAnsi" w:eastAsia="Arial" w:hAnsiTheme="minorHAnsi" w:cstheme="minorHAnsi"/>
          <w:color w:val="002060"/>
          <w:sz w:val="20"/>
          <w:szCs w:val="20"/>
        </w:rPr>
        <w:t>individual.</w:t>
      </w:r>
    </w:p>
    <w:p w14:paraId="5104935C" w14:textId="0B657FF6" w:rsidR="00BE42B8" w:rsidRPr="00375049" w:rsidRDefault="00BE42B8" w:rsidP="0037504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375049">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538FDFC0" w14:textId="77777777" w:rsidR="00B43DA6" w:rsidRDefault="00B43DA6" w:rsidP="00AB2C58">
      <w:pPr>
        <w:pBdr>
          <w:top w:val="nil"/>
          <w:left w:val="nil"/>
          <w:bottom w:val="nil"/>
          <w:right w:val="nil"/>
          <w:between w:val="nil"/>
        </w:pBdr>
        <w:spacing w:after="0"/>
        <w:jc w:val="both"/>
        <w:rPr>
          <w:rFonts w:eastAsia="Arial" w:cstheme="minorHAnsi"/>
          <w:color w:val="002060"/>
          <w:sz w:val="20"/>
          <w:szCs w:val="20"/>
        </w:rPr>
      </w:pPr>
    </w:p>
    <w:p w14:paraId="59F13DFC" w14:textId="77777777" w:rsidR="00B43DA6" w:rsidRDefault="00B43DA6" w:rsidP="00AB2C58">
      <w:pPr>
        <w:pBdr>
          <w:top w:val="nil"/>
          <w:left w:val="nil"/>
          <w:bottom w:val="nil"/>
          <w:right w:val="nil"/>
          <w:between w:val="nil"/>
        </w:pBdr>
        <w:spacing w:after="0"/>
        <w:jc w:val="both"/>
        <w:rPr>
          <w:rFonts w:eastAsia="Arial" w:cstheme="minorHAnsi"/>
          <w:color w:val="002060"/>
          <w:sz w:val="20"/>
          <w:szCs w:val="20"/>
        </w:rPr>
      </w:pPr>
    </w:p>
    <w:tbl>
      <w:tblPr>
        <w:tblW w:w="5219" w:type="dxa"/>
        <w:jc w:val="center"/>
        <w:tblCellMar>
          <w:left w:w="70" w:type="dxa"/>
          <w:right w:w="70" w:type="dxa"/>
        </w:tblCellMar>
        <w:tblLook w:val="04A0" w:firstRow="1" w:lastRow="0" w:firstColumn="1" w:lastColumn="0" w:noHBand="0" w:noVBand="1"/>
      </w:tblPr>
      <w:tblGrid>
        <w:gridCol w:w="1354"/>
        <w:gridCol w:w="3413"/>
        <w:gridCol w:w="452"/>
      </w:tblGrid>
      <w:tr w:rsidR="00796BC2" w:rsidRPr="00796BC2" w14:paraId="0B332280" w14:textId="77777777" w:rsidTr="00796BC2">
        <w:trPr>
          <w:trHeight w:val="321"/>
          <w:jc w:val="center"/>
        </w:trPr>
        <w:tc>
          <w:tcPr>
            <w:tcW w:w="5219" w:type="dxa"/>
            <w:gridSpan w:val="3"/>
            <w:tcBorders>
              <w:top w:val="single" w:sz="12" w:space="0" w:color="59AAF2"/>
              <w:left w:val="single" w:sz="12" w:space="0" w:color="59AAF2"/>
              <w:bottom w:val="nil"/>
              <w:right w:val="single" w:sz="12" w:space="0" w:color="59AAF2"/>
            </w:tcBorders>
            <w:shd w:val="clear" w:color="000000" w:fill="59AAF2"/>
            <w:vAlign w:val="center"/>
            <w:hideMark/>
          </w:tcPr>
          <w:p w14:paraId="03D7DC82" w14:textId="77777777" w:rsidR="00796BC2" w:rsidRPr="00796BC2" w:rsidRDefault="00796BC2" w:rsidP="00796BC2">
            <w:pPr>
              <w:spacing w:after="0" w:line="240" w:lineRule="auto"/>
              <w:jc w:val="center"/>
              <w:rPr>
                <w:rFonts w:ascii="Calibri" w:hAnsi="Calibri" w:cs="Calibri"/>
                <w:b/>
                <w:bCs/>
                <w:color w:val="FFFFFF"/>
                <w:sz w:val="18"/>
                <w:szCs w:val="18"/>
                <w:lang w:bidi="ar-SA"/>
              </w:rPr>
            </w:pPr>
            <w:r w:rsidRPr="00796BC2">
              <w:rPr>
                <w:rFonts w:ascii="Calibri" w:hAnsi="Calibri" w:cs="Calibri"/>
                <w:b/>
                <w:bCs/>
                <w:color w:val="FFFFFF"/>
                <w:sz w:val="18"/>
                <w:szCs w:val="18"/>
                <w:lang w:bidi="ar-SA"/>
              </w:rPr>
              <w:t>HOTELES PREVISTOS O SIMILARES - SALIDA 27 DIC</w:t>
            </w:r>
          </w:p>
        </w:tc>
      </w:tr>
      <w:tr w:rsidR="00796BC2" w:rsidRPr="00796BC2" w14:paraId="16A30608" w14:textId="77777777" w:rsidTr="00796BC2">
        <w:trPr>
          <w:trHeight w:val="204"/>
          <w:jc w:val="center"/>
        </w:trPr>
        <w:tc>
          <w:tcPr>
            <w:tcW w:w="1354" w:type="dxa"/>
            <w:tcBorders>
              <w:top w:val="nil"/>
              <w:left w:val="single" w:sz="12" w:space="0" w:color="59AAF2"/>
              <w:bottom w:val="nil"/>
              <w:right w:val="nil"/>
            </w:tcBorders>
            <w:shd w:val="clear" w:color="000000" w:fill="59AAF2"/>
            <w:noWrap/>
            <w:vAlign w:val="center"/>
            <w:hideMark/>
          </w:tcPr>
          <w:p w14:paraId="43BF2F9D" w14:textId="77777777" w:rsidR="00796BC2" w:rsidRPr="00796BC2" w:rsidRDefault="00796BC2" w:rsidP="00796BC2">
            <w:pPr>
              <w:spacing w:after="0" w:line="240" w:lineRule="auto"/>
              <w:jc w:val="center"/>
              <w:rPr>
                <w:rFonts w:ascii="Calibri" w:hAnsi="Calibri" w:cs="Calibri"/>
                <w:b/>
                <w:bCs/>
                <w:color w:val="FFFFFF"/>
                <w:sz w:val="18"/>
                <w:szCs w:val="18"/>
                <w:lang w:bidi="ar-SA"/>
              </w:rPr>
            </w:pPr>
            <w:r w:rsidRPr="00796BC2">
              <w:rPr>
                <w:rFonts w:ascii="Calibri" w:hAnsi="Calibri" w:cs="Calibri"/>
                <w:b/>
                <w:bCs/>
                <w:color w:val="FFFFFF"/>
                <w:sz w:val="18"/>
                <w:szCs w:val="18"/>
                <w:lang w:bidi="ar-SA"/>
              </w:rPr>
              <w:t>CIUDAD</w:t>
            </w:r>
          </w:p>
        </w:tc>
        <w:tc>
          <w:tcPr>
            <w:tcW w:w="3413" w:type="dxa"/>
            <w:tcBorders>
              <w:top w:val="nil"/>
              <w:left w:val="nil"/>
              <w:bottom w:val="nil"/>
              <w:right w:val="nil"/>
            </w:tcBorders>
            <w:shd w:val="clear" w:color="000000" w:fill="59AAF2"/>
            <w:noWrap/>
            <w:vAlign w:val="center"/>
            <w:hideMark/>
          </w:tcPr>
          <w:p w14:paraId="18926CD5" w14:textId="77777777" w:rsidR="00796BC2" w:rsidRPr="00796BC2" w:rsidRDefault="00796BC2" w:rsidP="00796BC2">
            <w:pPr>
              <w:spacing w:after="0" w:line="240" w:lineRule="auto"/>
              <w:jc w:val="center"/>
              <w:rPr>
                <w:rFonts w:ascii="Calibri" w:hAnsi="Calibri" w:cs="Calibri"/>
                <w:b/>
                <w:bCs/>
                <w:color w:val="FFFFFF"/>
                <w:sz w:val="18"/>
                <w:szCs w:val="18"/>
                <w:lang w:bidi="ar-SA"/>
              </w:rPr>
            </w:pPr>
            <w:r w:rsidRPr="00796BC2">
              <w:rPr>
                <w:rFonts w:ascii="Calibri" w:hAnsi="Calibri" w:cs="Calibri"/>
                <w:b/>
                <w:bCs/>
                <w:color w:val="FFFFFF"/>
                <w:sz w:val="18"/>
                <w:szCs w:val="18"/>
                <w:lang w:bidi="ar-SA"/>
              </w:rPr>
              <w:t>HOTEL</w:t>
            </w:r>
          </w:p>
        </w:tc>
        <w:tc>
          <w:tcPr>
            <w:tcW w:w="451" w:type="dxa"/>
            <w:tcBorders>
              <w:top w:val="nil"/>
              <w:left w:val="nil"/>
              <w:bottom w:val="nil"/>
              <w:right w:val="single" w:sz="12" w:space="0" w:color="59AAF2"/>
            </w:tcBorders>
            <w:shd w:val="clear" w:color="000000" w:fill="59AAF2"/>
            <w:noWrap/>
            <w:vAlign w:val="center"/>
            <w:hideMark/>
          </w:tcPr>
          <w:p w14:paraId="4465F634" w14:textId="77777777" w:rsidR="00796BC2" w:rsidRPr="00796BC2" w:rsidRDefault="00796BC2" w:rsidP="00796BC2">
            <w:pPr>
              <w:spacing w:after="0" w:line="240" w:lineRule="auto"/>
              <w:jc w:val="center"/>
              <w:rPr>
                <w:rFonts w:ascii="Calibri" w:hAnsi="Calibri" w:cs="Calibri"/>
                <w:b/>
                <w:bCs/>
                <w:color w:val="FFFFFF"/>
                <w:sz w:val="18"/>
                <w:szCs w:val="18"/>
                <w:lang w:bidi="ar-SA"/>
              </w:rPr>
            </w:pPr>
            <w:r w:rsidRPr="00796BC2">
              <w:rPr>
                <w:rFonts w:ascii="Calibri" w:hAnsi="Calibri" w:cs="Calibri"/>
                <w:b/>
                <w:bCs/>
                <w:color w:val="FFFFFF"/>
                <w:sz w:val="18"/>
                <w:szCs w:val="18"/>
                <w:lang w:bidi="ar-SA"/>
              </w:rPr>
              <w:t>CAT</w:t>
            </w:r>
          </w:p>
        </w:tc>
      </w:tr>
      <w:tr w:rsidR="00796BC2" w:rsidRPr="00796BC2" w14:paraId="1207CA9B" w14:textId="77777777" w:rsidTr="00796BC2">
        <w:trPr>
          <w:trHeight w:val="204"/>
          <w:jc w:val="center"/>
        </w:trPr>
        <w:tc>
          <w:tcPr>
            <w:tcW w:w="1354" w:type="dxa"/>
            <w:tcBorders>
              <w:top w:val="nil"/>
              <w:left w:val="single" w:sz="12" w:space="0" w:color="59AAF2"/>
              <w:bottom w:val="nil"/>
              <w:right w:val="nil"/>
            </w:tcBorders>
            <w:shd w:val="clear" w:color="000000" w:fill="FFFFFF"/>
            <w:noWrap/>
            <w:vAlign w:val="center"/>
            <w:hideMark/>
          </w:tcPr>
          <w:p w14:paraId="072B0BEB" w14:textId="77777777" w:rsidR="00796BC2" w:rsidRPr="00796BC2" w:rsidRDefault="00796BC2" w:rsidP="00796BC2">
            <w:pPr>
              <w:spacing w:after="0" w:line="240" w:lineRule="auto"/>
              <w:jc w:val="center"/>
              <w:rPr>
                <w:rFonts w:ascii="Calibri" w:hAnsi="Calibri" w:cs="Calibri"/>
                <w:b/>
                <w:bCs/>
                <w:sz w:val="18"/>
                <w:szCs w:val="18"/>
                <w:lang w:bidi="ar-SA"/>
              </w:rPr>
            </w:pPr>
            <w:r w:rsidRPr="00796BC2">
              <w:rPr>
                <w:rFonts w:ascii="Calibri" w:hAnsi="Calibri" w:cs="Calibri"/>
                <w:b/>
                <w:bCs/>
                <w:sz w:val="18"/>
                <w:szCs w:val="18"/>
                <w:lang w:bidi="ar-SA"/>
              </w:rPr>
              <w:t>SAARISELKA</w:t>
            </w:r>
          </w:p>
        </w:tc>
        <w:tc>
          <w:tcPr>
            <w:tcW w:w="3413" w:type="dxa"/>
            <w:tcBorders>
              <w:top w:val="nil"/>
              <w:left w:val="nil"/>
              <w:bottom w:val="nil"/>
              <w:right w:val="nil"/>
            </w:tcBorders>
            <w:shd w:val="clear" w:color="000000" w:fill="FFFFFF"/>
            <w:noWrap/>
            <w:vAlign w:val="center"/>
            <w:hideMark/>
          </w:tcPr>
          <w:p w14:paraId="1974F3E4" w14:textId="77777777" w:rsidR="00796BC2" w:rsidRPr="00796BC2" w:rsidRDefault="00796BC2" w:rsidP="00796BC2">
            <w:pPr>
              <w:spacing w:after="0" w:line="240" w:lineRule="auto"/>
              <w:jc w:val="center"/>
              <w:rPr>
                <w:rFonts w:ascii="Calibri" w:hAnsi="Calibri" w:cs="Calibri"/>
                <w:color w:val="000000"/>
                <w:sz w:val="18"/>
                <w:szCs w:val="18"/>
                <w:lang w:bidi="ar-SA"/>
              </w:rPr>
            </w:pPr>
            <w:r w:rsidRPr="00796BC2">
              <w:rPr>
                <w:rFonts w:ascii="Calibri" w:hAnsi="Calibri" w:cs="Calibri"/>
                <w:color w:val="000000"/>
                <w:sz w:val="18"/>
                <w:szCs w:val="18"/>
                <w:lang w:bidi="ar-SA"/>
              </w:rPr>
              <w:t xml:space="preserve">SANTAS HOTEL TUNTURI </w:t>
            </w:r>
          </w:p>
        </w:tc>
        <w:tc>
          <w:tcPr>
            <w:tcW w:w="451" w:type="dxa"/>
            <w:tcBorders>
              <w:top w:val="nil"/>
              <w:left w:val="nil"/>
              <w:bottom w:val="nil"/>
              <w:right w:val="single" w:sz="12" w:space="0" w:color="59AAF2"/>
            </w:tcBorders>
            <w:shd w:val="clear" w:color="000000" w:fill="FFFFFF"/>
            <w:noWrap/>
            <w:vAlign w:val="center"/>
            <w:hideMark/>
          </w:tcPr>
          <w:p w14:paraId="36BD2A2D" w14:textId="77777777" w:rsidR="00796BC2" w:rsidRPr="00796BC2" w:rsidRDefault="00796BC2" w:rsidP="00796BC2">
            <w:pPr>
              <w:spacing w:after="0" w:line="240" w:lineRule="auto"/>
              <w:jc w:val="center"/>
              <w:rPr>
                <w:rFonts w:ascii="Calibri" w:hAnsi="Calibri" w:cs="Calibri"/>
                <w:b/>
                <w:bCs/>
                <w:color w:val="000000"/>
                <w:sz w:val="18"/>
                <w:szCs w:val="18"/>
                <w:lang w:bidi="ar-SA"/>
              </w:rPr>
            </w:pPr>
            <w:r w:rsidRPr="00796BC2">
              <w:rPr>
                <w:rFonts w:ascii="Calibri" w:hAnsi="Calibri" w:cs="Calibri"/>
                <w:b/>
                <w:bCs/>
                <w:color w:val="000000"/>
                <w:sz w:val="18"/>
                <w:szCs w:val="18"/>
                <w:lang w:bidi="ar-SA"/>
              </w:rPr>
              <w:t>TS</w:t>
            </w:r>
          </w:p>
        </w:tc>
      </w:tr>
      <w:tr w:rsidR="00796BC2" w:rsidRPr="00796BC2" w14:paraId="7CD7C321" w14:textId="77777777" w:rsidTr="00796BC2">
        <w:trPr>
          <w:trHeight w:val="197"/>
          <w:jc w:val="center"/>
        </w:trPr>
        <w:tc>
          <w:tcPr>
            <w:tcW w:w="1354" w:type="dxa"/>
            <w:tcBorders>
              <w:top w:val="nil"/>
              <w:left w:val="single" w:sz="12" w:space="0" w:color="59AAF2"/>
              <w:bottom w:val="nil"/>
              <w:right w:val="nil"/>
            </w:tcBorders>
            <w:shd w:val="clear" w:color="000000" w:fill="FFFFFF"/>
            <w:noWrap/>
            <w:vAlign w:val="center"/>
            <w:hideMark/>
          </w:tcPr>
          <w:p w14:paraId="4FF45002" w14:textId="77777777" w:rsidR="00796BC2" w:rsidRPr="00796BC2" w:rsidRDefault="00796BC2" w:rsidP="00796BC2">
            <w:pPr>
              <w:spacing w:after="0" w:line="240" w:lineRule="auto"/>
              <w:jc w:val="center"/>
              <w:rPr>
                <w:rFonts w:ascii="Calibri" w:hAnsi="Calibri" w:cs="Calibri"/>
                <w:b/>
                <w:bCs/>
                <w:color w:val="000000"/>
                <w:sz w:val="18"/>
                <w:szCs w:val="18"/>
                <w:lang w:bidi="ar-SA"/>
              </w:rPr>
            </w:pPr>
            <w:r w:rsidRPr="00796BC2">
              <w:rPr>
                <w:rFonts w:ascii="Calibri" w:hAnsi="Calibri" w:cs="Calibri"/>
                <w:b/>
                <w:bCs/>
                <w:color w:val="000000"/>
                <w:sz w:val="18"/>
                <w:szCs w:val="18"/>
                <w:lang w:bidi="ar-SA"/>
              </w:rPr>
              <w:t>ROVANIEMI</w:t>
            </w:r>
          </w:p>
        </w:tc>
        <w:tc>
          <w:tcPr>
            <w:tcW w:w="3413" w:type="dxa"/>
            <w:tcBorders>
              <w:top w:val="nil"/>
              <w:left w:val="nil"/>
              <w:bottom w:val="nil"/>
              <w:right w:val="nil"/>
            </w:tcBorders>
            <w:shd w:val="clear" w:color="000000" w:fill="FFFFFF"/>
            <w:noWrap/>
            <w:vAlign w:val="center"/>
            <w:hideMark/>
          </w:tcPr>
          <w:p w14:paraId="6AAE434D" w14:textId="77777777" w:rsidR="00796BC2" w:rsidRPr="00796BC2" w:rsidRDefault="00796BC2" w:rsidP="00796BC2">
            <w:pPr>
              <w:spacing w:after="0" w:line="240" w:lineRule="auto"/>
              <w:jc w:val="center"/>
              <w:rPr>
                <w:rFonts w:ascii="Calibri" w:hAnsi="Calibri" w:cs="Calibri"/>
                <w:color w:val="000000"/>
                <w:sz w:val="18"/>
                <w:szCs w:val="18"/>
                <w:lang w:bidi="ar-SA"/>
              </w:rPr>
            </w:pPr>
            <w:r w:rsidRPr="00796BC2">
              <w:rPr>
                <w:rFonts w:ascii="Calibri" w:hAnsi="Calibri" w:cs="Calibri"/>
                <w:color w:val="000000"/>
                <w:sz w:val="18"/>
                <w:szCs w:val="18"/>
                <w:lang w:bidi="ar-SA"/>
              </w:rPr>
              <w:t xml:space="preserve">SANTA’S IGLOOS ARCTIC CIRCLE </w:t>
            </w:r>
          </w:p>
        </w:tc>
        <w:tc>
          <w:tcPr>
            <w:tcW w:w="451" w:type="dxa"/>
            <w:tcBorders>
              <w:top w:val="nil"/>
              <w:left w:val="nil"/>
              <w:bottom w:val="nil"/>
              <w:right w:val="single" w:sz="12" w:space="0" w:color="59AAF2"/>
            </w:tcBorders>
            <w:shd w:val="clear" w:color="000000" w:fill="FFFFFF"/>
            <w:noWrap/>
            <w:vAlign w:val="center"/>
            <w:hideMark/>
          </w:tcPr>
          <w:p w14:paraId="3A58D45D" w14:textId="77777777" w:rsidR="00796BC2" w:rsidRPr="00796BC2" w:rsidRDefault="00796BC2" w:rsidP="00796BC2">
            <w:pPr>
              <w:spacing w:after="0" w:line="240" w:lineRule="auto"/>
              <w:jc w:val="center"/>
              <w:rPr>
                <w:rFonts w:ascii="Calibri" w:hAnsi="Calibri" w:cs="Calibri"/>
                <w:b/>
                <w:bCs/>
                <w:color w:val="000000"/>
                <w:sz w:val="18"/>
                <w:szCs w:val="18"/>
                <w:lang w:bidi="ar-SA"/>
              </w:rPr>
            </w:pPr>
            <w:r w:rsidRPr="00796BC2">
              <w:rPr>
                <w:rFonts w:ascii="Calibri" w:hAnsi="Calibri" w:cs="Calibri"/>
                <w:b/>
                <w:bCs/>
                <w:color w:val="000000"/>
                <w:sz w:val="18"/>
                <w:szCs w:val="18"/>
                <w:lang w:bidi="ar-SA"/>
              </w:rPr>
              <w:t>P</w:t>
            </w:r>
          </w:p>
        </w:tc>
      </w:tr>
      <w:tr w:rsidR="00796BC2" w:rsidRPr="00796BC2" w14:paraId="20D87A51" w14:textId="77777777" w:rsidTr="00796BC2">
        <w:trPr>
          <w:trHeight w:val="214"/>
          <w:jc w:val="center"/>
        </w:trPr>
        <w:tc>
          <w:tcPr>
            <w:tcW w:w="1354" w:type="dxa"/>
            <w:tcBorders>
              <w:top w:val="nil"/>
              <w:left w:val="single" w:sz="12" w:space="0" w:color="59AAF2"/>
              <w:bottom w:val="single" w:sz="12" w:space="0" w:color="59AAF2"/>
              <w:right w:val="nil"/>
            </w:tcBorders>
            <w:shd w:val="clear" w:color="000000" w:fill="FFFFFF"/>
            <w:noWrap/>
            <w:vAlign w:val="center"/>
            <w:hideMark/>
          </w:tcPr>
          <w:p w14:paraId="7C65D6E6" w14:textId="77777777" w:rsidR="00796BC2" w:rsidRPr="00796BC2" w:rsidRDefault="00796BC2" w:rsidP="00796BC2">
            <w:pPr>
              <w:spacing w:after="0" w:line="240" w:lineRule="auto"/>
              <w:jc w:val="center"/>
              <w:rPr>
                <w:rFonts w:ascii="Calibri" w:hAnsi="Calibri" w:cs="Calibri"/>
                <w:b/>
                <w:bCs/>
                <w:color w:val="000000"/>
                <w:sz w:val="18"/>
                <w:szCs w:val="18"/>
                <w:lang w:bidi="ar-SA"/>
              </w:rPr>
            </w:pPr>
            <w:r w:rsidRPr="00796BC2">
              <w:rPr>
                <w:rFonts w:ascii="Calibri" w:hAnsi="Calibri" w:cs="Calibri"/>
                <w:b/>
                <w:bCs/>
                <w:color w:val="000000"/>
                <w:sz w:val="18"/>
                <w:szCs w:val="18"/>
                <w:lang w:bidi="ar-SA"/>
              </w:rPr>
              <w:t>ROVANIEMI</w:t>
            </w:r>
          </w:p>
        </w:tc>
        <w:tc>
          <w:tcPr>
            <w:tcW w:w="3413" w:type="dxa"/>
            <w:tcBorders>
              <w:top w:val="nil"/>
              <w:left w:val="nil"/>
              <w:bottom w:val="single" w:sz="12" w:space="0" w:color="59AAF2"/>
              <w:right w:val="nil"/>
            </w:tcBorders>
            <w:shd w:val="clear" w:color="000000" w:fill="FFFFFF"/>
            <w:noWrap/>
            <w:vAlign w:val="center"/>
            <w:hideMark/>
          </w:tcPr>
          <w:p w14:paraId="69F236F4" w14:textId="77777777" w:rsidR="00796BC2" w:rsidRPr="00796BC2" w:rsidRDefault="00796BC2" w:rsidP="00796BC2">
            <w:pPr>
              <w:spacing w:after="0" w:line="240" w:lineRule="auto"/>
              <w:jc w:val="center"/>
              <w:rPr>
                <w:rFonts w:ascii="Calibri" w:hAnsi="Calibri" w:cs="Calibri"/>
                <w:color w:val="000000"/>
                <w:sz w:val="18"/>
                <w:szCs w:val="18"/>
                <w:lang w:bidi="ar-SA"/>
              </w:rPr>
            </w:pPr>
            <w:r w:rsidRPr="00796BC2">
              <w:rPr>
                <w:rFonts w:ascii="Calibri" w:hAnsi="Calibri" w:cs="Calibri"/>
                <w:color w:val="000000"/>
                <w:sz w:val="18"/>
                <w:szCs w:val="18"/>
                <w:lang w:bidi="ar-SA"/>
              </w:rPr>
              <w:t xml:space="preserve">SANTA’S HOTEL SANTA CLAUS </w:t>
            </w:r>
          </w:p>
        </w:tc>
        <w:tc>
          <w:tcPr>
            <w:tcW w:w="451" w:type="dxa"/>
            <w:tcBorders>
              <w:top w:val="nil"/>
              <w:left w:val="nil"/>
              <w:bottom w:val="single" w:sz="12" w:space="0" w:color="59AAF2"/>
              <w:right w:val="single" w:sz="12" w:space="0" w:color="59AAF2"/>
            </w:tcBorders>
            <w:shd w:val="clear" w:color="000000" w:fill="FFFFFF"/>
            <w:noWrap/>
            <w:vAlign w:val="center"/>
            <w:hideMark/>
          </w:tcPr>
          <w:p w14:paraId="0C332328" w14:textId="77777777" w:rsidR="00796BC2" w:rsidRPr="00796BC2" w:rsidRDefault="00796BC2" w:rsidP="00796BC2">
            <w:pPr>
              <w:spacing w:after="0" w:line="240" w:lineRule="auto"/>
              <w:jc w:val="center"/>
              <w:rPr>
                <w:rFonts w:ascii="Calibri" w:hAnsi="Calibri" w:cs="Calibri"/>
                <w:b/>
                <w:bCs/>
                <w:sz w:val="18"/>
                <w:szCs w:val="18"/>
                <w:lang w:bidi="ar-SA"/>
              </w:rPr>
            </w:pPr>
            <w:r w:rsidRPr="00796BC2">
              <w:rPr>
                <w:rFonts w:ascii="Calibri" w:hAnsi="Calibri" w:cs="Calibri"/>
                <w:b/>
                <w:bCs/>
                <w:sz w:val="18"/>
                <w:szCs w:val="18"/>
                <w:lang w:bidi="ar-SA"/>
              </w:rPr>
              <w:t>TS</w:t>
            </w:r>
          </w:p>
        </w:tc>
      </w:tr>
    </w:tbl>
    <w:p w14:paraId="0811D860"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2450DD20"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tbl>
      <w:tblPr>
        <w:tblW w:w="5320" w:type="dxa"/>
        <w:jc w:val="center"/>
        <w:tblCellMar>
          <w:left w:w="70" w:type="dxa"/>
          <w:right w:w="70" w:type="dxa"/>
        </w:tblCellMar>
        <w:tblLook w:val="04A0" w:firstRow="1" w:lastRow="0" w:firstColumn="1" w:lastColumn="0" w:noHBand="0" w:noVBand="1"/>
      </w:tblPr>
      <w:tblGrid>
        <w:gridCol w:w="1410"/>
        <w:gridCol w:w="3439"/>
        <w:gridCol w:w="471"/>
      </w:tblGrid>
      <w:tr w:rsidR="00796BC2" w:rsidRPr="00796BC2" w14:paraId="275A1509" w14:textId="77777777" w:rsidTr="00796BC2">
        <w:trPr>
          <w:trHeight w:val="486"/>
          <w:jc w:val="center"/>
        </w:trPr>
        <w:tc>
          <w:tcPr>
            <w:tcW w:w="5320" w:type="dxa"/>
            <w:gridSpan w:val="3"/>
            <w:tcBorders>
              <w:top w:val="single" w:sz="12" w:space="0" w:color="59AAF2"/>
              <w:left w:val="single" w:sz="12" w:space="0" w:color="59AAF2"/>
              <w:bottom w:val="nil"/>
              <w:right w:val="single" w:sz="12" w:space="0" w:color="59AAF2"/>
            </w:tcBorders>
            <w:shd w:val="clear" w:color="000000" w:fill="59AAF2"/>
            <w:vAlign w:val="center"/>
            <w:hideMark/>
          </w:tcPr>
          <w:p w14:paraId="41384920" w14:textId="77777777" w:rsidR="00796BC2" w:rsidRPr="00796BC2" w:rsidRDefault="00796BC2" w:rsidP="00796BC2">
            <w:pPr>
              <w:spacing w:after="0" w:line="240" w:lineRule="auto"/>
              <w:jc w:val="center"/>
              <w:rPr>
                <w:rFonts w:ascii="Calibri" w:hAnsi="Calibri" w:cs="Calibri"/>
                <w:b/>
                <w:bCs/>
                <w:color w:val="FFFFFF"/>
                <w:sz w:val="18"/>
                <w:szCs w:val="18"/>
                <w:lang w:bidi="ar-SA"/>
              </w:rPr>
            </w:pPr>
            <w:r w:rsidRPr="00796BC2">
              <w:rPr>
                <w:rFonts w:ascii="Calibri" w:hAnsi="Calibri" w:cs="Calibri"/>
                <w:b/>
                <w:bCs/>
                <w:color w:val="FFFFFF"/>
                <w:sz w:val="18"/>
                <w:szCs w:val="18"/>
                <w:lang w:bidi="ar-SA"/>
              </w:rPr>
              <w:t>HOTELES PREVISTOS O SIMILARES - SALIDA 28 DIC</w:t>
            </w:r>
          </w:p>
        </w:tc>
      </w:tr>
      <w:tr w:rsidR="00796BC2" w:rsidRPr="00796BC2" w14:paraId="52B63F51" w14:textId="77777777" w:rsidTr="00796BC2">
        <w:trPr>
          <w:trHeight w:val="184"/>
          <w:jc w:val="center"/>
        </w:trPr>
        <w:tc>
          <w:tcPr>
            <w:tcW w:w="1410" w:type="dxa"/>
            <w:tcBorders>
              <w:top w:val="nil"/>
              <w:left w:val="single" w:sz="12" w:space="0" w:color="59AAF2"/>
              <w:bottom w:val="nil"/>
              <w:right w:val="nil"/>
            </w:tcBorders>
            <w:shd w:val="clear" w:color="000000" w:fill="59AAF2"/>
            <w:noWrap/>
            <w:vAlign w:val="center"/>
            <w:hideMark/>
          </w:tcPr>
          <w:p w14:paraId="45E5CDE4" w14:textId="77777777" w:rsidR="00796BC2" w:rsidRPr="00796BC2" w:rsidRDefault="00796BC2" w:rsidP="00796BC2">
            <w:pPr>
              <w:spacing w:after="0" w:line="240" w:lineRule="auto"/>
              <w:jc w:val="center"/>
              <w:rPr>
                <w:rFonts w:ascii="Calibri" w:hAnsi="Calibri" w:cs="Calibri"/>
                <w:b/>
                <w:bCs/>
                <w:color w:val="FFFFFF"/>
                <w:sz w:val="18"/>
                <w:szCs w:val="18"/>
                <w:lang w:bidi="ar-SA"/>
              </w:rPr>
            </w:pPr>
            <w:r w:rsidRPr="00796BC2">
              <w:rPr>
                <w:rFonts w:ascii="Calibri" w:hAnsi="Calibri" w:cs="Calibri"/>
                <w:b/>
                <w:bCs/>
                <w:color w:val="FFFFFF"/>
                <w:sz w:val="18"/>
                <w:szCs w:val="18"/>
                <w:lang w:bidi="ar-SA"/>
              </w:rPr>
              <w:t>CIUDAD</w:t>
            </w:r>
          </w:p>
        </w:tc>
        <w:tc>
          <w:tcPr>
            <w:tcW w:w="3439" w:type="dxa"/>
            <w:tcBorders>
              <w:top w:val="nil"/>
              <w:left w:val="nil"/>
              <w:bottom w:val="nil"/>
              <w:right w:val="nil"/>
            </w:tcBorders>
            <w:shd w:val="clear" w:color="000000" w:fill="59AAF2"/>
            <w:noWrap/>
            <w:vAlign w:val="center"/>
            <w:hideMark/>
          </w:tcPr>
          <w:p w14:paraId="1C187295" w14:textId="77777777" w:rsidR="00796BC2" w:rsidRPr="00796BC2" w:rsidRDefault="00796BC2" w:rsidP="00796BC2">
            <w:pPr>
              <w:spacing w:after="0" w:line="240" w:lineRule="auto"/>
              <w:jc w:val="center"/>
              <w:rPr>
                <w:rFonts w:ascii="Calibri" w:hAnsi="Calibri" w:cs="Calibri"/>
                <w:b/>
                <w:bCs/>
                <w:color w:val="FFFFFF"/>
                <w:sz w:val="18"/>
                <w:szCs w:val="18"/>
                <w:lang w:bidi="ar-SA"/>
              </w:rPr>
            </w:pPr>
            <w:r w:rsidRPr="00796BC2">
              <w:rPr>
                <w:rFonts w:ascii="Calibri" w:hAnsi="Calibri" w:cs="Calibri"/>
                <w:b/>
                <w:bCs/>
                <w:color w:val="FFFFFF"/>
                <w:sz w:val="18"/>
                <w:szCs w:val="18"/>
                <w:lang w:bidi="ar-SA"/>
              </w:rPr>
              <w:t>HOTEL</w:t>
            </w:r>
          </w:p>
        </w:tc>
        <w:tc>
          <w:tcPr>
            <w:tcW w:w="471" w:type="dxa"/>
            <w:tcBorders>
              <w:top w:val="nil"/>
              <w:left w:val="nil"/>
              <w:bottom w:val="nil"/>
              <w:right w:val="single" w:sz="12" w:space="0" w:color="59AAF2"/>
            </w:tcBorders>
            <w:shd w:val="clear" w:color="000000" w:fill="59AAF2"/>
            <w:noWrap/>
            <w:vAlign w:val="center"/>
            <w:hideMark/>
          </w:tcPr>
          <w:p w14:paraId="70F06DEE" w14:textId="77777777" w:rsidR="00796BC2" w:rsidRPr="00796BC2" w:rsidRDefault="00796BC2" w:rsidP="00796BC2">
            <w:pPr>
              <w:spacing w:after="0" w:line="240" w:lineRule="auto"/>
              <w:jc w:val="center"/>
              <w:rPr>
                <w:rFonts w:ascii="Calibri" w:hAnsi="Calibri" w:cs="Calibri"/>
                <w:b/>
                <w:bCs/>
                <w:color w:val="FFFFFF"/>
                <w:sz w:val="18"/>
                <w:szCs w:val="18"/>
                <w:lang w:bidi="ar-SA"/>
              </w:rPr>
            </w:pPr>
            <w:r w:rsidRPr="00796BC2">
              <w:rPr>
                <w:rFonts w:ascii="Calibri" w:hAnsi="Calibri" w:cs="Calibri"/>
                <w:b/>
                <w:bCs/>
                <w:color w:val="FFFFFF"/>
                <w:sz w:val="18"/>
                <w:szCs w:val="18"/>
                <w:lang w:bidi="ar-SA"/>
              </w:rPr>
              <w:t>CAT</w:t>
            </w:r>
          </w:p>
        </w:tc>
      </w:tr>
      <w:tr w:rsidR="00796BC2" w:rsidRPr="00796BC2" w14:paraId="3976774A" w14:textId="77777777" w:rsidTr="00796BC2">
        <w:trPr>
          <w:trHeight w:val="184"/>
          <w:jc w:val="center"/>
        </w:trPr>
        <w:tc>
          <w:tcPr>
            <w:tcW w:w="1410" w:type="dxa"/>
            <w:tcBorders>
              <w:top w:val="nil"/>
              <w:left w:val="single" w:sz="12" w:space="0" w:color="59AAF2"/>
              <w:bottom w:val="nil"/>
              <w:right w:val="nil"/>
            </w:tcBorders>
            <w:shd w:val="clear" w:color="000000" w:fill="FFFFFF"/>
            <w:noWrap/>
            <w:vAlign w:val="center"/>
            <w:hideMark/>
          </w:tcPr>
          <w:p w14:paraId="34A7EA02" w14:textId="77777777" w:rsidR="00796BC2" w:rsidRPr="00796BC2" w:rsidRDefault="00796BC2" w:rsidP="00796BC2">
            <w:pPr>
              <w:spacing w:after="0" w:line="240" w:lineRule="auto"/>
              <w:jc w:val="center"/>
              <w:rPr>
                <w:rFonts w:ascii="Calibri" w:hAnsi="Calibri" w:cs="Calibri"/>
                <w:b/>
                <w:bCs/>
                <w:sz w:val="18"/>
                <w:szCs w:val="18"/>
                <w:lang w:bidi="ar-SA"/>
              </w:rPr>
            </w:pPr>
            <w:r w:rsidRPr="00796BC2">
              <w:rPr>
                <w:rFonts w:ascii="Calibri" w:hAnsi="Calibri" w:cs="Calibri"/>
                <w:b/>
                <w:bCs/>
                <w:sz w:val="18"/>
                <w:szCs w:val="18"/>
                <w:lang w:bidi="ar-SA"/>
              </w:rPr>
              <w:t>SAARISELKA</w:t>
            </w:r>
          </w:p>
        </w:tc>
        <w:tc>
          <w:tcPr>
            <w:tcW w:w="3439" w:type="dxa"/>
            <w:tcBorders>
              <w:top w:val="nil"/>
              <w:left w:val="nil"/>
              <w:bottom w:val="nil"/>
              <w:right w:val="nil"/>
            </w:tcBorders>
            <w:shd w:val="clear" w:color="000000" w:fill="FFFFFF"/>
            <w:noWrap/>
            <w:vAlign w:val="center"/>
            <w:hideMark/>
          </w:tcPr>
          <w:p w14:paraId="28C91190" w14:textId="77777777" w:rsidR="00796BC2" w:rsidRPr="00796BC2" w:rsidRDefault="00796BC2" w:rsidP="00796BC2">
            <w:pPr>
              <w:spacing w:after="0" w:line="240" w:lineRule="auto"/>
              <w:jc w:val="center"/>
              <w:rPr>
                <w:rFonts w:ascii="Calibri" w:hAnsi="Calibri" w:cs="Calibri"/>
                <w:color w:val="000000"/>
                <w:sz w:val="18"/>
                <w:szCs w:val="18"/>
                <w:lang w:bidi="ar-SA"/>
              </w:rPr>
            </w:pPr>
            <w:r w:rsidRPr="00796BC2">
              <w:rPr>
                <w:rFonts w:ascii="Calibri" w:hAnsi="Calibri" w:cs="Calibri"/>
                <w:color w:val="000000"/>
                <w:sz w:val="18"/>
                <w:szCs w:val="18"/>
                <w:lang w:bidi="ar-SA"/>
              </w:rPr>
              <w:t xml:space="preserve">SANTAS HOTEL TUNTURI </w:t>
            </w:r>
          </w:p>
        </w:tc>
        <w:tc>
          <w:tcPr>
            <w:tcW w:w="471" w:type="dxa"/>
            <w:tcBorders>
              <w:top w:val="nil"/>
              <w:left w:val="nil"/>
              <w:bottom w:val="nil"/>
              <w:right w:val="single" w:sz="12" w:space="0" w:color="59AAF2"/>
            </w:tcBorders>
            <w:shd w:val="clear" w:color="000000" w:fill="FFFFFF"/>
            <w:noWrap/>
            <w:vAlign w:val="center"/>
            <w:hideMark/>
          </w:tcPr>
          <w:p w14:paraId="44B39C0D" w14:textId="77777777" w:rsidR="00796BC2" w:rsidRPr="00796BC2" w:rsidRDefault="00796BC2" w:rsidP="00796BC2">
            <w:pPr>
              <w:spacing w:after="0" w:line="240" w:lineRule="auto"/>
              <w:jc w:val="center"/>
              <w:rPr>
                <w:rFonts w:ascii="Calibri" w:hAnsi="Calibri" w:cs="Calibri"/>
                <w:b/>
                <w:bCs/>
                <w:color w:val="000000"/>
                <w:sz w:val="18"/>
                <w:szCs w:val="18"/>
                <w:lang w:bidi="ar-SA"/>
              </w:rPr>
            </w:pPr>
            <w:r w:rsidRPr="00796BC2">
              <w:rPr>
                <w:rFonts w:ascii="Calibri" w:hAnsi="Calibri" w:cs="Calibri"/>
                <w:b/>
                <w:bCs/>
                <w:color w:val="000000"/>
                <w:sz w:val="18"/>
                <w:szCs w:val="18"/>
                <w:lang w:bidi="ar-SA"/>
              </w:rPr>
              <w:t>TS</w:t>
            </w:r>
          </w:p>
        </w:tc>
      </w:tr>
      <w:tr w:rsidR="00796BC2" w:rsidRPr="00796BC2" w14:paraId="1DE05EFD" w14:textId="77777777" w:rsidTr="00796BC2">
        <w:trPr>
          <w:trHeight w:val="178"/>
          <w:jc w:val="center"/>
        </w:trPr>
        <w:tc>
          <w:tcPr>
            <w:tcW w:w="1410" w:type="dxa"/>
            <w:tcBorders>
              <w:top w:val="nil"/>
              <w:left w:val="single" w:sz="12" w:space="0" w:color="59AAF2"/>
              <w:bottom w:val="nil"/>
              <w:right w:val="nil"/>
            </w:tcBorders>
            <w:shd w:val="clear" w:color="000000" w:fill="FFFFFF"/>
            <w:noWrap/>
            <w:vAlign w:val="center"/>
            <w:hideMark/>
          </w:tcPr>
          <w:p w14:paraId="10CB2030" w14:textId="77777777" w:rsidR="00796BC2" w:rsidRPr="00796BC2" w:rsidRDefault="00796BC2" w:rsidP="00796BC2">
            <w:pPr>
              <w:spacing w:after="0" w:line="240" w:lineRule="auto"/>
              <w:jc w:val="center"/>
              <w:rPr>
                <w:rFonts w:ascii="Calibri" w:hAnsi="Calibri" w:cs="Calibri"/>
                <w:b/>
                <w:bCs/>
                <w:color w:val="000000"/>
                <w:sz w:val="18"/>
                <w:szCs w:val="18"/>
                <w:lang w:bidi="ar-SA"/>
              </w:rPr>
            </w:pPr>
            <w:r w:rsidRPr="00796BC2">
              <w:rPr>
                <w:rFonts w:ascii="Calibri" w:hAnsi="Calibri" w:cs="Calibri"/>
                <w:b/>
                <w:bCs/>
                <w:color w:val="000000"/>
                <w:sz w:val="18"/>
                <w:szCs w:val="18"/>
                <w:lang w:bidi="ar-SA"/>
              </w:rPr>
              <w:t>ROVANIEMI</w:t>
            </w:r>
          </w:p>
        </w:tc>
        <w:tc>
          <w:tcPr>
            <w:tcW w:w="3439" w:type="dxa"/>
            <w:tcBorders>
              <w:top w:val="nil"/>
              <w:left w:val="nil"/>
              <w:bottom w:val="nil"/>
              <w:right w:val="nil"/>
            </w:tcBorders>
            <w:shd w:val="clear" w:color="000000" w:fill="FFFFFF"/>
            <w:noWrap/>
            <w:vAlign w:val="center"/>
            <w:hideMark/>
          </w:tcPr>
          <w:p w14:paraId="5B9E7DCB" w14:textId="77777777" w:rsidR="00796BC2" w:rsidRPr="00796BC2" w:rsidRDefault="00796BC2" w:rsidP="00796BC2">
            <w:pPr>
              <w:spacing w:after="0" w:line="240" w:lineRule="auto"/>
              <w:jc w:val="center"/>
              <w:rPr>
                <w:rFonts w:ascii="Calibri" w:hAnsi="Calibri" w:cs="Calibri"/>
                <w:color w:val="000000"/>
                <w:sz w:val="18"/>
                <w:szCs w:val="18"/>
                <w:lang w:bidi="ar-SA"/>
              </w:rPr>
            </w:pPr>
            <w:r w:rsidRPr="00796BC2">
              <w:rPr>
                <w:rFonts w:ascii="Calibri" w:hAnsi="Calibri" w:cs="Calibri"/>
                <w:color w:val="000000"/>
                <w:sz w:val="18"/>
                <w:szCs w:val="18"/>
                <w:lang w:bidi="ar-SA"/>
              </w:rPr>
              <w:t xml:space="preserve">SANTA’S HOTEL SANTA CLAUS </w:t>
            </w:r>
          </w:p>
        </w:tc>
        <w:tc>
          <w:tcPr>
            <w:tcW w:w="471" w:type="dxa"/>
            <w:tcBorders>
              <w:top w:val="nil"/>
              <w:left w:val="nil"/>
              <w:bottom w:val="nil"/>
              <w:right w:val="single" w:sz="12" w:space="0" w:color="59AAF2"/>
            </w:tcBorders>
            <w:shd w:val="clear" w:color="000000" w:fill="FFFFFF"/>
            <w:noWrap/>
            <w:vAlign w:val="center"/>
            <w:hideMark/>
          </w:tcPr>
          <w:p w14:paraId="6A4CC2F7" w14:textId="77777777" w:rsidR="00796BC2" w:rsidRPr="00796BC2" w:rsidRDefault="00796BC2" w:rsidP="00796BC2">
            <w:pPr>
              <w:spacing w:after="0" w:line="240" w:lineRule="auto"/>
              <w:jc w:val="center"/>
              <w:rPr>
                <w:rFonts w:ascii="Calibri" w:hAnsi="Calibri" w:cs="Calibri"/>
                <w:b/>
                <w:bCs/>
                <w:color w:val="000000"/>
                <w:sz w:val="18"/>
                <w:szCs w:val="18"/>
                <w:lang w:bidi="ar-SA"/>
              </w:rPr>
            </w:pPr>
            <w:r w:rsidRPr="00796BC2">
              <w:rPr>
                <w:rFonts w:ascii="Calibri" w:hAnsi="Calibri" w:cs="Calibri"/>
                <w:b/>
                <w:bCs/>
                <w:color w:val="000000"/>
                <w:sz w:val="18"/>
                <w:szCs w:val="18"/>
                <w:lang w:bidi="ar-SA"/>
              </w:rPr>
              <w:t>TS</w:t>
            </w:r>
          </w:p>
        </w:tc>
      </w:tr>
      <w:tr w:rsidR="00796BC2" w:rsidRPr="00796BC2" w14:paraId="432AD46D" w14:textId="77777777" w:rsidTr="00796BC2">
        <w:trPr>
          <w:trHeight w:val="193"/>
          <w:jc w:val="center"/>
        </w:trPr>
        <w:tc>
          <w:tcPr>
            <w:tcW w:w="1410" w:type="dxa"/>
            <w:tcBorders>
              <w:top w:val="nil"/>
              <w:left w:val="single" w:sz="12" w:space="0" w:color="59AAF2"/>
              <w:bottom w:val="single" w:sz="12" w:space="0" w:color="59AAF2"/>
              <w:right w:val="nil"/>
            </w:tcBorders>
            <w:shd w:val="clear" w:color="000000" w:fill="FFFFFF"/>
            <w:noWrap/>
            <w:vAlign w:val="center"/>
            <w:hideMark/>
          </w:tcPr>
          <w:p w14:paraId="43A8E0E8" w14:textId="77777777" w:rsidR="00796BC2" w:rsidRPr="00796BC2" w:rsidRDefault="00796BC2" w:rsidP="00796BC2">
            <w:pPr>
              <w:spacing w:after="0" w:line="240" w:lineRule="auto"/>
              <w:jc w:val="center"/>
              <w:rPr>
                <w:rFonts w:ascii="Calibri" w:hAnsi="Calibri" w:cs="Calibri"/>
                <w:b/>
                <w:bCs/>
                <w:color w:val="000000"/>
                <w:sz w:val="18"/>
                <w:szCs w:val="18"/>
                <w:lang w:bidi="ar-SA"/>
              </w:rPr>
            </w:pPr>
            <w:r w:rsidRPr="00796BC2">
              <w:rPr>
                <w:rFonts w:ascii="Calibri" w:hAnsi="Calibri" w:cs="Calibri"/>
                <w:b/>
                <w:bCs/>
                <w:color w:val="000000"/>
                <w:sz w:val="18"/>
                <w:szCs w:val="18"/>
                <w:lang w:bidi="ar-SA"/>
              </w:rPr>
              <w:t>ROVANIEMI</w:t>
            </w:r>
          </w:p>
        </w:tc>
        <w:tc>
          <w:tcPr>
            <w:tcW w:w="3439" w:type="dxa"/>
            <w:tcBorders>
              <w:top w:val="nil"/>
              <w:left w:val="nil"/>
              <w:bottom w:val="single" w:sz="12" w:space="0" w:color="59AAF2"/>
              <w:right w:val="nil"/>
            </w:tcBorders>
            <w:shd w:val="clear" w:color="000000" w:fill="FFFFFF"/>
            <w:noWrap/>
            <w:vAlign w:val="center"/>
            <w:hideMark/>
          </w:tcPr>
          <w:p w14:paraId="40C90BAF" w14:textId="77777777" w:rsidR="00796BC2" w:rsidRPr="00796BC2" w:rsidRDefault="00796BC2" w:rsidP="00796BC2">
            <w:pPr>
              <w:spacing w:after="0" w:line="240" w:lineRule="auto"/>
              <w:jc w:val="center"/>
              <w:rPr>
                <w:rFonts w:ascii="Calibri" w:hAnsi="Calibri" w:cs="Calibri"/>
                <w:color w:val="000000"/>
                <w:sz w:val="18"/>
                <w:szCs w:val="18"/>
                <w:lang w:bidi="ar-SA"/>
              </w:rPr>
            </w:pPr>
            <w:r w:rsidRPr="00796BC2">
              <w:rPr>
                <w:rFonts w:ascii="Calibri" w:hAnsi="Calibri" w:cs="Calibri"/>
                <w:color w:val="000000"/>
                <w:sz w:val="18"/>
                <w:szCs w:val="18"/>
                <w:lang w:bidi="ar-SA"/>
              </w:rPr>
              <w:t xml:space="preserve">SANTA´S IGLOO ARCTIC CIRCLE </w:t>
            </w:r>
          </w:p>
        </w:tc>
        <w:tc>
          <w:tcPr>
            <w:tcW w:w="471" w:type="dxa"/>
            <w:tcBorders>
              <w:top w:val="nil"/>
              <w:left w:val="nil"/>
              <w:bottom w:val="single" w:sz="12" w:space="0" w:color="59AAF2"/>
              <w:right w:val="single" w:sz="12" w:space="0" w:color="59AAF2"/>
            </w:tcBorders>
            <w:shd w:val="clear" w:color="000000" w:fill="FFFFFF"/>
            <w:noWrap/>
            <w:vAlign w:val="center"/>
            <w:hideMark/>
          </w:tcPr>
          <w:p w14:paraId="7BD20586" w14:textId="77777777" w:rsidR="00796BC2" w:rsidRPr="00796BC2" w:rsidRDefault="00796BC2" w:rsidP="00796BC2">
            <w:pPr>
              <w:spacing w:after="0" w:line="240" w:lineRule="auto"/>
              <w:jc w:val="center"/>
              <w:rPr>
                <w:rFonts w:ascii="Calibri" w:hAnsi="Calibri" w:cs="Calibri"/>
                <w:b/>
                <w:bCs/>
                <w:sz w:val="18"/>
                <w:szCs w:val="18"/>
                <w:lang w:bidi="ar-SA"/>
              </w:rPr>
            </w:pPr>
            <w:r w:rsidRPr="00796BC2">
              <w:rPr>
                <w:rFonts w:ascii="Calibri" w:hAnsi="Calibri" w:cs="Calibri"/>
                <w:b/>
                <w:bCs/>
                <w:sz w:val="18"/>
                <w:szCs w:val="18"/>
                <w:lang w:bidi="ar-SA"/>
              </w:rPr>
              <w:t>P</w:t>
            </w:r>
          </w:p>
        </w:tc>
      </w:tr>
    </w:tbl>
    <w:p w14:paraId="3F84C976" w14:textId="77777777" w:rsidR="00DE616A" w:rsidRDefault="00DE616A" w:rsidP="00AB2C58">
      <w:pPr>
        <w:pBdr>
          <w:top w:val="nil"/>
          <w:left w:val="nil"/>
          <w:bottom w:val="nil"/>
          <w:right w:val="nil"/>
          <w:between w:val="nil"/>
        </w:pBdr>
        <w:spacing w:after="0"/>
        <w:jc w:val="both"/>
        <w:rPr>
          <w:rFonts w:eastAsia="Arial" w:cstheme="minorHAnsi"/>
          <w:color w:val="002060"/>
          <w:sz w:val="20"/>
          <w:szCs w:val="20"/>
        </w:rPr>
      </w:pPr>
    </w:p>
    <w:p w14:paraId="35240F94"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3FB5D93F" w14:textId="77777777" w:rsidR="00B43DA6" w:rsidRDefault="00B43DA6" w:rsidP="00AB2C58">
      <w:pPr>
        <w:pBdr>
          <w:top w:val="nil"/>
          <w:left w:val="nil"/>
          <w:bottom w:val="nil"/>
          <w:right w:val="nil"/>
          <w:between w:val="nil"/>
        </w:pBdr>
        <w:spacing w:after="0"/>
        <w:jc w:val="both"/>
        <w:rPr>
          <w:rFonts w:eastAsia="Arial" w:cstheme="minorHAnsi"/>
          <w:color w:val="002060"/>
          <w:sz w:val="20"/>
          <w:szCs w:val="20"/>
        </w:rPr>
      </w:pPr>
    </w:p>
    <w:p w14:paraId="6DB025F5" w14:textId="77777777" w:rsidR="00B43DA6" w:rsidRDefault="00B43DA6" w:rsidP="00AB2C58">
      <w:pPr>
        <w:pBdr>
          <w:top w:val="nil"/>
          <w:left w:val="nil"/>
          <w:bottom w:val="nil"/>
          <w:right w:val="nil"/>
          <w:between w:val="nil"/>
        </w:pBdr>
        <w:spacing w:after="0"/>
        <w:jc w:val="both"/>
        <w:rPr>
          <w:rFonts w:eastAsia="Arial" w:cstheme="minorHAnsi"/>
          <w:color w:val="002060"/>
          <w:sz w:val="20"/>
          <w:szCs w:val="20"/>
        </w:rPr>
      </w:pPr>
    </w:p>
    <w:tbl>
      <w:tblPr>
        <w:tblW w:w="2520" w:type="dxa"/>
        <w:jc w:val="center"/>
        <w:tblCellMar>
          <w:left w:w="70" w:type="dxa"/>
          <w:right w:w="70" w:type="dxa"/>
        </w:tblCellMar>
        <w:tblLook w:val="04A0" w:firstRow="1" w:lastRow="0" w:firstColumn="1" w:lastColumn="0" w:noHBand="0" w:noVBand="1"/>
      </w:tblPr>
      <w:tblGrid>
        <w:gridCol w:w="1260"/>
        <w:gridCol w:w="1260"/>
      </w:tblGrid>
      <w:tr w:rsidR="00B43DA6" w:rsidRPr="00B43DA6" w14:paraId="283E9A72" w14:textId="77777777" w:rsidTr="00B43DA6">
        <w:trPr>
          <w:trHeight w:val="399"/>
          <w:jc w:val="center"/>
        </w:trPr>
        <w:tc>
          <w:tcPr>
            <w:tcW w:w="2520" w:type="dxa"/>
            <w:gridSpan w:val="2"/>
            <w:tcBorders>
              <w:top w:val="single" w:sz="12" w:space="0" w:color="59AAF2"/>
              <w:left w:val="single" w:sz="12" w:space="0" w:color="59AAF2"/>
              <w:bottom w:val="nil"/>
              <w:right w:val="single" w:sz="12" w:space="0" w:color="59AAF2"/>
            </w:tcBorders>
            <w:shd w:val="clear" w:color="000000" w:fill="59AAF2"/>
            <w:vAlign w:val="center"/>
            <w:hideMark/>
          </w:tcPr>
          <w:p w14:paraId="13B52AFB"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CALENDARIO DE LLEGADAS 2026</w:t>
            </w:r>
          </w:p>
        </w:tc>
      </w:tr>
      <w:tr w:rsidR="00B43DA6" w:rsidRPr="00B43DA6" w14:paraId="63A4F933" w14:textId="77777777" w:rsidTr="00B43DA6">
        <w:trPr>
          <w:trHeight w:val="151"/>
          <w:jc w:val="center"/>
        </w:trPr>
        <w:tc>
          <w:tcPr>
            <w:tcW w:w="1260" w:type="dxa"/>
            <w:tcBorders>
              <w:top w:val="nil"/>
              <w:left w:val="single" w:sz="12" w:space="0" w:color="59AAF2"/>
              <w:bottom w:val="single" w:sz="12" w:space="0" w:color="59AAF2"/>
              <w:right w:val="nil"/>
            </w:tcBorders>
            <w:shd w:val="clear" w:color="000000" w:fill="FFFFFF"/>
            <w:vAlign w:val="center"/>
            <w:hideMark/>
          </w:tcPr>
          <w:p w14:paraId="04B7C5A5" w14:textId="77777777" w:rsidR="00B43DA6" w:rsidRPr="00B43DA6" w:rsidRDefault="00B43DA6" w:rsidP="00B43DA6">
            <w:pPr>
              <w:spacing w:after="0" w:line="240" w:lineRule="auto"/>
              <w:rPr>
                <w:rFonts w:ascii="Calibri" w:hAnsi="Calibri" w:cs="Calibri"/>
                <w:b/>
                <w:bCs/>
                <w:sz w:val="18"/>
                <w:szCs w:val="18"/>
                <w:lang w:bidi="ar-SA"/>
              </w:rPr>
            </w:pPr>
            <w:r w:rsidRPr="00B43DA6">
              <w:rPr>
                <w:rFonts w:ascii="Calibri" w:hAnsi="Calibri" w:cs="Calibri"/>
                <w:b/>
                <w:bCs/>
                <w:sz w:val="18"/>
                <w:szCs w:val="18"/>
                <w:lang w:bidi="ar-SA"/>
              </w:rPr>
              <w:t>DIECIEMBRE</w:t>
            </w:r>
          </w:p>
        </w:tc>
        <w:tc>
          <w:tcPr>
            <w:tcW w:w="1260" w:type="dxa"/>
            <w:tcBorders>
              <w:top w:val="nil"/>
              <w:left w:val="nil"/>
              <w:bottom w:val="single" w:sz="12" w:space="0" w:color="59AAF2"/>
              <w:right w:val="single" w:sz="12" w:space="0" w:color="59AAF2"/>
            </w:tcBorders>
            <w:shd w:val="clear" w:color="000000" w:fill="FFFFFF"/>
            <w:vAlign w:val="center"/>
            <w:hideMark/>
          </w:tcPr>
          <w:p w14:paraId="19260BF2" w14:textId="2283512C" w:rsidR="00B43DA6" w:rsidRPr="00B43DA6" w:rsidRDefault="00796BC2" w:rsidP="00B43DA6">
            <w:pPr>
              <w:spacing w:after="0" w:line="240" w:lineRule="auto"/>
              <w:rPr>
                <w:rFonts w:ascii="Calibri" w:hAnsi="Calibri" w:cs="Calibri"/>
                <w:b/>
                <w:bCs/>
                <w:sz w:val="18"/>
                <w:szCs w:val="18"/>
                <w:lang w:bidi="ar-SA"/>
              </w:rPr>
            </w:pPr>
            <w:r>
              <w:rPr>
                <w:rFonts w:ascii="Calibri" w:hAnsi="Calibri" w:cs="Calibri"/>
                <w:b/>
                <w:bCs/>
                <w:sz w:val="18"/>
                <w:szCs w:val="18"/>
                <w:lang w:bidi="ar-SA"/>
              </w:rPr>
              <w:t>27,28</w:t>
            </w:r>
          </w:p>
        </w:tc>
      </w:tr>
    </w:tbl>
    <w:p w14:paraId="2883DEB7"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172305FD" w14:textId="46E1C201" w:rsidR="00937018" w:rsidRDefault="00937018" w:rsidP="00AB2C58">
      <w:pPr>
        <w:pBdr>
          <w:top w:val="nil"/>
          <w:left w:val="nil"/>
          <w:bottom w:val="nil"/>
          <w:right w:val="nil"/>
          <w:between w:val="nil"/>
        </w:pBdr>
        <w:spacing w:after="0"/>
        <w:jc w:val="both"/>
        <w:rPr>
          <w:rFonts w:eastAsia="Arial" w:cstheme="minorHAnsi"/>
          <w:color w:val="002060"/>
          <w:sz w:val="20"/>
          <w:szCs w:val="20"/>
        </w:rPr>
      </w:pPr>
    </w:p>
    <w:p w14:paraId="247B6429" w14:textId="77777777" w:rsidR="00796BC2" w:rsidRDefault="00796BC2" w:rsidP="00AB2C58">
      <w:pPr>
        <w:pBdr>
          <w:top w:val="nil"/>
          <w:left w:val="nil"/>
          <w:bottom w:val="nil"/>
          <w:right w:val="nil"/>
          <w:between w:val="nil"/>
        </w:pBdr>
        <w:spacing w:after="0"/>
        <w:jc w:val="both"/>
        <w:rPr>
          <w:rFonts w:eastAsia="Arial" w:cstheme="minorHAnsi"/>
          <w:color w:val="002060"/>
          <w:sz w:val="20"/>
          <w:szCs w:val="20"/>
        </w:rPr>
      </w:pPr>
    </w:p>
    <w:p w14:paraId="1A428173" w14:textId="7D82416E" w:rsidR="00796BC2" w:rsidRDefault="00796BC2" w:rsidP="00AB2C58">
      <w:pPr>
        <w:pBdr>
          <w:top w:val="nil"/>
          <w:left w:val="nil"/>
          <w:bottom w:val="nil"/>
          <w:right w:val="nil"/>
          <w:between w:val="nil"/>
        </w:pBdr>
        <w:spacing w:after="0"/>
        <w:jc w:val="both"/>
        <w:rPr>
          <w:rFonts w:eastAsia="Arial" w:cstheme="minorHAnsi"/>
          <w:color w:val="002060"/>
          <w:sz w:val="20"/>
          <w:szCs w:val="20"/>
        </w:rPr>
      </w:pPr>
    </w:p>
    <w:tbl>
      <w:tblPr>
        <w:tblW w:w="6667" w:type="dxa"/>
        <w:jc w:val="center"/>
        <w:tblCellMar>
          <w:left w:w="70" w:type="dxa"/>
          <w:right w:w="70" w:type="dxa"/>
        </w:tblCellMar>
        <w:tblLook w:val="04A0" w:firstRow="1" w:lastRow="0" w:firstColumn="1" w:lastColumn="0" w:noHBand="0" w:noVBand="1"/>
      </w:tblPr>
      <w:tblGrid>
        <w:gridCol w:w="973"/>
        <w:gridCol w:w="1201"/>
        <w:gridCol w:w="1056"/>
        <w:gridCol w:w="1935"/>
        <w:gridCol w:w="1359"/>
        <w:gridCol w:w="146"/>
      </w:tblGrid>
      <w:tr w:rsidR="00796BC2" w:rsidRPr="00796BC2" w14:paraId="485557FB" w14:textId="77777777" w:rsidTr="00796BC2">
        <w:trPr>
          <w:gridAfter w:val="1"/>
          <w:wAfter w:w="143" w:type="dxa"/>
          <w:trHeight w:val="417"/>
          <w:jc w:val="center"/>
        </w:trPr>
        <w:tc>
          <w:tcPr>
            <w:tcW w:w="6524" w:type="dxa"/>
            <w:gridSpan w:val="5"/>
            <w:vMerge w:val="restart"/>
            <w:tcBorders>
              <w:top w:val="single" w:sz="12" w:space="0" w:color="59AAF2"/>
              <w:left w:val="single" w:sz="12" w:space="0" w:color="59AAF2"/>
              <w:bottom w:val="nil"/>
              <w:right w:val="single" w:sz="12" w:space="0" w:color="59AAF2"/>
            </w:tcBorders>
            <w:shd w:val="clear" w:color="000000" w:fill="59AAF2"/>
            <w:vAlign w:val="center"/>
            <w:hideMark/>
          </w:tcPr>
          <w:p w14:paraId="196EBD00" w14:textId="17B54A55" w:rsidR="00796BC2" w:rsidRPr="00796BC2" w:rsidRDefault="00796BC2" w:rsidP="00796BC2">
            <w:pPr>
              <w:spacing w:after="0" w:line="240" w:lineRule="auto"/>
              <w:jc w:val="center"/>
              <w:rPr>
                <w:rFonts w:ascii="Calibri" w:hAnsi="Calibri" w:cs="Calibri"/>
                <w:b/>
                <w:bCs/>
                <w:color w:val="FFFFFF"/>
                <w:sz w:val="18"/>
                <w:szCs w:val="18"/>
                <w:lang w:bidi="ar-SA"/>
              </w:rPr>
            </w:pPr>
            <w:r w:rsidRPr="00796BC2">
              <w:rPr>
                <w:rFonts w:ascii="Calibri" w:hAnsi="Calibri" w:cs="Calibri"/>
                <w:b/>
                <w:bCs/>
                <w:color w:val="FFFFFF"/>
                <w:sz w:val="18"/>
                <w:szCs w:val="18"/>
                <w:lang w:bidi="ar-SA"/>
              </w:rPr>
              <w:t>TARIFAS POR PERSONA EN USD</w:t>
            </w:r>
            <w:r w:rsidRPr="00796BC2">
              <w:rPr>
                <w:rFonts w:ascii="Calibri" w:hAnsi="Calibri" w:cs="Calibri"/>
                <w:b/>
                <w:bCs/>
                <w:color w:val="FFFFFF"/>
                <w:sz w:val="18"/>
                <w:szCs w:val="18"/>
                <w:lang w:bidi="ar-SA"/>
              </w:rPr>
              <w:br/>
              <w:t>SERVICIOS TERRESTRES EXCLUSIVAMENTE</w:t>
            </w:r>
          </w:p>
        </w:tc>
      </w:tr>
      <w:tr w:rsidR="00796BC2" w:rsidRPr="00796BC2" w14:paraId="1AC28DD2" w14:textId="77777777" w:rsidTr="00796BC2">
        <w:trPr>
          <w:trHeight w:val="184"/>
          <w:jc w:val="center"/>
        </w:trPr>
        <w:tc>
          <w:tcPr>
            <w:tcW w:w="6524" w:type="dxa"/>
            <w:gridSpan w:val="5"/>
            <w:vMerge/>
            <w:tcBorders>
              <w:top w:val="single" w:sz="12" w:space="0" w:color="59AAF2"/>
              <w:left w:val="single" w:sz="12" w:space="0" w:color="59AAF2"/>
              <w:bottom w:val="nil"/>
              <w:right w:val="single" w:sz="12" w:space="0" w:color="59AAF2"/>
            </w:tcBorders>
            <w:vAlign w:val="center"/>
            <w:hideMark/>
          </w:tcPr>
          <w:p w14:paraId="0D1D0DC1" w14:textId="77777777" w:rsidR="00796BC2" w:rsidRPr="00796BC2" w:rsidRDefault="00796BC2" w:rsidP="00796BC2">
            <w:pPr>
              <w:spacing w:after="0" w:line="240" w:lineRule="auto"/>
              <w:rPr>
                <w:rFonts w:ascii="Calibri" w:hAnsi="Calibri" w:cs="Calibri"/>
                <w:b/>
                <w:bCs/>
                <w:color w:val="FFFFFF"/>
                <w:sz w:val="18"/>
                <w:szCs w:val="18"/>
                <w:lang w:bidi="ar-SA"/>
              </w:rPr>
            </w:pPr>
          </w:p>
        </w:tc>
        <w:tc>
          <w:tcPr>
            <w:tcW w:w="143" w:type="dxa"/>
            <w:tcBorders>
              <w:top w:val="nil"/>
              <w:left w:val="nil"/>
              <w:bottom w:val="nil"/>
              <w:right w:val="nil"/>
            </w:tcBorders>
            <w:noWrap/>
            <w:vAlign w:val="bottom"/>
            <w:hideMark/>
          </w:tcPr>
          <w:p w14:paraId="2EA56939" w14:textId="77777777" w:rsidR="00796BC2" w:rsidRPr="00796BC2" w:rsidRDefault="00796BC2" w:rsidP="00796BC2">
            <w:pPr>
              <w:spacing w:after="0" w:line="240" w:lineRule="auto"/>
              <w:jc w:val="center"/>
              <w:rPr>
                <w:rFonts w:ascii="Calibri" w:hAnsi="Calibri" w:cs="Calibri"/>
                <w:b/>
                <w:bCs/>
                <w:color w:val="FFFFFF"/>
                <w:sz w:val="18"/>
                <w:szCs w:val="18"/>
                <w:lang w:bidi="ar-SA"/>
              </w:rPr>
            </w:pPr>
          </w:p>
        </w:tc>
      </w:tr>
      <w:tr w:rsidR="00796BC2" w:rsidRPr="00796BC2" w14:paraId="0047A2CF" w14:textId="77777777" w:rsidTr="00796BC2">
        <w:trPr>
          <w:trHeight w:val="486"/>
          <w:jc w:val="center"/>
        </w:trPr>
        <w:tc>
          <w:tcPr>
            <w:tcW w:w="973" w:type="dxa"/>
            <w:tcBorders>
              <w:top w:val="nil"/>
              <w:left w:val="single" w:sz="12" w:space="0" w:color="59AAF2"/>
              <w:bottom w:val="nil"/>
              <w:right w:val="nil"/>
            </w:tcBorders>
            <w:shd w:val="clear" w:color="000000" w:fill="59AAF2"/>
            <w:noWrap/>
            <w:vAlign w:val="center"/>
            <w:hideMark/>
          </w:tcPr>
          <w:p w14:paraId="34C76A29" w14:textId="77777777" w:rsidR="00796BC2" w:rsidRPr="00796BC2" w:rsidRDefault="00796BC2" w:rsidP="00796BC2">
            <w:pPr>
              <w:spacing w:after="0" w:line="240" w:lineRule="auto"/>
              <w:jc w:val="right"/>
              <w:rPr>
                <w:rFonts w:ascii="Calibri" w:hAnsi="Calibri" w:cs="Calibri"/>
                <w:b/>
                <w:bCs/>
                <w:color w:val="FFFFFF"/>
                <w:sz w:val="18"/>
                <w:szCs w:val="18"/>
                <w:lang w:bidi="ar-SA"/>
              </w:rPr>
            </w:pPr>
            <w:r w:rsidRPr="00796BC2">
              <w:rPr>
                <w:rFonts w:ascii="Calibri" w:hAnsi="Calibri" w:cs="Calibri"/>
                <w:b/>
                <w:bCs/>
                <w:color w:val="FFFFFF"/>
                <w:sz w:val="18"/>
                <w:szCs w:val="18"/>
                <w:lang w:bidi="ar-SA"/>
              </w:rPr>
              <w:t> </w:t>
            </w:r>
          </w:p>
        </w:tc>
        <w:tc>
          <w:tcPr>
            <w:tcW w:w="1201" w:type="dxa"/>
            <w:tcBorders>
              <w:top w:val="nil"/>
              <w:left w:val="nil"/>
              <w:bottom w:val="nil"/>
              <w:right w:val="nil"/>
            </w:tcBorders>
            <w:shd w:val="clear" w:color="000000" w:fill="59AAF2"/>
            <w:vAlign w:val="center"/>
            <w:hideMark/>
          </w:tcPr>
          <w:p w14:paraId="61407B90" w14:textId="77777777" w:rsidR="00796BC2" w:rsidRPr="00796BC2" w:rsidRDefault="00796BC2" w:rsidP="00796BC2">
            <w:pPr>
              <w:spacing w:after="0" w:line="240" w:lineRule="auto"/>
              <w:jc w:val="center"/>
              <w:rPr>
                <w:rFonts w:ascii="Calibri" w:hAnsi="Calibri" w:cs="Calibri"/>
                <w:b/>
                <w:bCs/>
                <w:color w:val="FFFFFF"/>
                <w:sz w:val="18"/>
                <w:szCs w:val="18"/>
                <w:lang w:bidi="ar-SA"/>
              </w:rPr>
            </w:pPr>
            <w:r w:rsidRPr="00796BC2">
              <w:rPr>
                <w:rFonts w:ascii="Calibri" w:hAnsi="Calibri" w:cs="Calibri"/>
                <w:b/>
                <w:bCs/>
                <w:color w:val="FFFFFF"/>
                <w:sz w:val="18"/>
                <w:szCs w:val="18"/>
                <w:lang w:bidi="ar-SA"/>
              </w:rPr>
              <w:t>DBL/TWN</w:t>
            </w:r>
          </w:p>
        </w:tc>
        <w:tc>
          <w:tcPr>
            <w:tcW w:w="1056" w:type="dxa"/>
            <w:tcBorders>
              <w:top w:val="nil"/>
              <w:left w:val="nil"/>
              <w:bottom w:val="nil"/>
              <w:right w:val="nil"/>
            </w:tcBorders>
            <w:shd w:val="clear" w:color="000000" w:fill="59AAF2"/>
            <w:vAlign w:val="center"/>
            <w:hideMark/>
          </w:tcPr>
          <w:p w14:paraId="01D126E5" w14:textId="164B573A" w:rsidR="00796BC2" w:rsidRPr="00796BC2" w:rsidRDefault="00796BC2" w:rsidP="00796BC2">
            <w:pPr>
              <w:spacing w:after="0" w:line="240" w:lineRule="auto"/>
              <w:jc w:val="center"/>
              <w:rPr>
                <w:rFonts w:ascii="Calibri" w:hAnsi="Calibri" w:cs="Calibri"/>
                <w:b/>
                <w:bCs/>
                <w:color w:val="FFFFFF"/>
                <w:sz w:val="18"/>
                <w:szCs w:val="18"/>
                <w:lang w:bidi="ar-SA"/>
              </w:rPr>
            </w:pPr>
            <w:r w:rsidRPr="00796BC2">
              <w:rPr>
                <w:rFonts w:ascii="Calibri" w:hAnsi="Calibri" w:cs="Calibri"/>
                <w:b/>
                <w:bCs/>
                <w:color w:val="FFFFFF"/>
                <w:sz w:val="18"/>
                <w:szCs w:val="18"/>
                <w:lang w:bidi="ar-SA"/>
              </w:rPr>
              <w:t>SGL</w:t>
            </w:r>
          </w:p>
        </w:tc>
        <w:tc>
          <w:tcPr>
            <w:tcW w:w="1935" w:type="dxa"/>
            <w:tcBorders>
              <w:top w:val="nil"/>
              <w:left w:val="nil"/>
              <w:bottom w:val="nil"/>
              <w:right w:val="nil"/>
            </w:tcBorders>
            <w:shd w:val="clear" w:color="000000" w:fill="59AAF2"/>
            <w:vAlign w:val="center"/>
            <w:hideMark/>
          </w:tcPr>
          <w:p w14:paraId="4FCDE207" w14:textId="77777777" w:rsidR="00796BC2" w:rsidRPr="00796BC2" w:rsidRDefault="00796BC2" w:rsidP="00796BC2">
            <w:pPr>
              <w:spacing w:after="0" w:line="240" w:lineRule="auto"/>
              <w:jc w:val="center"/>
              <w:rPr>
                <w:rFonts w:ascii="Calibri" w:hAnsi="Calibri" w:cs="Calibri"/>
                <w:b/>
                <w:bCs/>
                <w:color w:val="FFFFFF"/>
                <w:sz w:val="18"/>
                <w:szCs w:val="18"/>
                <w:lang w:bidi="ar-SA"/>
              </w:rPr>
            </w:pPr>
            <w:r w:rsidRPr="00796BC2">
              <w:rPr>
                <w:rFonts w:ascii="Calibri" w:hAnsi="Calibri" w:cs="Calibri"/>
                <w:b/>
                <w:bCs/>
                <w:color w:val="FFFFFF"/>
                <w:sz w:val="18"/>
                <w:szCs w:val="18"/>
                <w:lang w:bidi="ar-SA"/>
              </w:rPr>
              <w:t xml:space="preserve">TPL </w:t>
            </w:r>
            <w:r w:rsidRPr="00796BC2">
              <w:rPr>
                <w:rFonts w:ascii="Calibri" w:hAnsi="Calibri" w:cs="Calibri"/>
                <w:b/>
                <w:bCs/>
                <w:color w:val="FFFFFF"/>
                <w:sz w:val="18"/>
                <w:szCs w:val="18"/>
                <w:lang w:bidi="ar-SA"/>
              </w:rPr>
              <w:br/>
              <w:t>con cama extra en hab dbl/twn</w:t>
            </w:r>
          </w:p>
        </w:tc>
        <w:tc>
          <w:tcPr>
            <w:tcW w:w="1356" w:type="dxa"/>
            <w:tcBorders>
              <w:top w:val="nil"/>
              <w:left w:val="nil"/>
              <w:bottom w:val="nil"/>
              <w:right w:val="single" w:sz="12" w:space="0" w:color="59AAF2"/>
            </w:tcBorders>
            <w:shd w:val="clear" w:color="000000" w:fill="59AAF2"/>
            <w:vAlign w:val="center"/>
            <w:hideMark/>
          </w:tcPr>
          <w:p w14:paraId="28650149" w14:textId="77777777" w:rsidR="00796BC2" w:rsidRPr="00796BC2" w:rsidRDefault="00796BC2" w:rsidP="00796BC2">
            <w:pPr>
              <w:spacing w:after="0" w:line="240" w:lineRule="auto"/>
              <w:jc w:val="center"/>
              <w:rPr>
                <w:rFonts w:ascii="Calibri" w:hAnsi="Calibri" w:cs="Calibri"/>
                <w:b/>
                <w:bCs/>
                <w:color w:val="FFFFFF"/>
                <w:sz w:val="18"/>
                <w:szCs w:val="18"/>
                <w:lang w:bidi="ar-SA"/>
              </w:rPr>
            </w:pPr>
            <w:r w:rsidRPr="00796BC2">
              <w:rPr>
                <w:rFonts w:ascii="Calibri" w:hAnsi="Calibri" w:cs="Calibri"/>
                <w:b/>
                <w:bCs/>
                <w:color w:val="FFFFFF"/>
                <w:sz w:val="18"/>
                <w:szCs w:val="18"/>
                <w:lang w:bidi="ar-SA"/>
              </w:rPr>
              <w:t>MNR</w:t>
            </w:r>
            <w:r w:rsidRPr="00796BC2">
              <w:rPr>
                <w:rFonts w:ascii="Calibri" w:hAnsi="Calibri" w:cs="Calibri"/>
                <w:b/>
                <w:bCs/>
                <w:color w:val="FFFFFF"/>
                <w:sz w:val="18"/>
                <w:szCs w:val="18"/>
                <w:lang w:bidi="ar-SA"/>
              </w:rPr>
              <w:br/>
              <w:t>(4 a 12 años)</w:t>
            </w:r>
          </w:p>
        </w:tc>
        <w:tc>
          <w:tcPr>
            <w:tcW w:w="143" w:type="dxa"/>
            <w:vAlign w:val="center"/>
            <w:hideMark/>
          </w:tcPr>
          <w:p w14:paraId="45EF16B9" w14:textId="77777777" w:rsidR="00796BC2" w:rsidRPr="00796BC2" w:rsidRDefault="00796BC2" w:rsidP="00796BC2">
            <w:pPr>
              <w:spacing w:after="0" w:line="240" w:lineRule="auto"/>
              <w:rPr>
                <w:rFonts w:ascii="Times New Roman" w:hAnsi="Times New Roman"/>
                <w:sz w:val="18"/>
                <w:szCs w:val="18"/>
                <w:lang w:bidi="ar-SA"/>
              </w:rPr>
            </w:pPr>
          </w:p>
        </w:tc>
      </w:tr>
      <w:tr w:rsidR="00796BC2" w:rsidRPr="00796BC2" w14:paraId="4F491F1B" w14:textId="77777777" w:rsidTr="00796BC2">
        <w:trPr>
          <w:trHeight w:val="184"/>
          <w:jc w:val="center"/>
        </w:trPr>
        <w:tc>
          <w:tcPr>
            <w:tcW w:w="973" w:type="dxa"/>
            <w:tcBorders>
              <w:top w:val="nil"/>
              <w:left w:val="single" w:sz="12" w:space="0" w:color="59AAF2"/>
              <w:bottom w:val="single" w:sz="12" w:space="0" w:color="59AAF2"/>
              <w:right w:val="nil"/>
            </w:tcBorders>
            <w:shd w:val="clear" w:color="000000" w:fill="FFFFFF"/>
            <w:noWrap/>
            <w:vAlign w:val="center"/>
            <w:hideMark/>
          </w:tcPr>
          <w:p w14:paraId="573D8C61" w14:textId="77777777" w:rsidR="00796BC2" w:rsidRPr="00796BC2" w:rsidRDefault="00796BC2" w:rsidP="00796BC2">
            <w:pPr>
              <w:spacing w:after="0" w:line="240" w:lineRule="auto"/>
              <w:jc w:val="right"/>
              <w:rPr>
                <w:rFonts w:ascii="Calibri" w:hAnsi="Calibri" w:cs="Calibri"/>
                <w:b/>
                <w:bCs/>
                <w:color w:val="000000"/>
                <w:sz w:val="18"/>
                <w:szCs w:val="18"/>
                <w:lang w:bidi="ar-SA"/>
              </w:rPr>
            </w:pPr>
            <w:r w:rsidRPr="00796BC2">
              <w:rPr>
                <w:rFonts w:ascii="Calibri" w:hAnsi="Calibri" w:cs="Calibri"/>
                <w:b/>
                <w:bCs/>
                <w:color w:val="000000"/>
                <w:sz w:val="18"/>
                <w:szCs w:val="18"/>
                <w:lang w:bidi="ar-SA"/>
              </w:rPr>
              <w:t>TERRESTRE</w:t>
            </w:r>
          </w:p>
        </w:tc>
        <w:tc>
          <w:tcPr>
            <w:tcW w:w="1201" w:type="dxa"/>
            <w:tcBorders>
              <w:top w:val="nil"/>
              <w:left w:val="nil"/>
              <w:bottom w:val="single" w:sz="12" w:space="0" w:color="59AAF2"/>
              <w:right w:val="nil"/>
            </w:tcBorders>
            <w:shd w:val="clear" w:color="000000" w:fill="FFFFFF"/>
            <w:noWrap/>
            <w:vAlign w:val="center"/>
            <w:hideMark/>
          </w:tcPr>
          <w:p w14:paraId="6F3F5362" w14:textId="77777777" w:rsidR="00796BC2" w:rsidRPr="00796BC2" w:rsidRDefault="00796BC2" w:rsidP="00796BC2">
            <w:pPr>
              <w:spacing w:after="0" w:line="240" w:lineRule="auto"/>
              <w:jc w:val="center"/>
              <w:rPr>
                <w:rFonts w:ascii="Calibri" w:hAnsi="Calibri" w:cs="Calibri"/>
                <w:b/>
                <w:bCs/>
                <w:color w:val="000000"/>
                <w:sz w:val="18"/>
                <w:szCs w:val="18"/>
                <w:lang w:bidi="ar-SA"/>
              </w:rPr>
            </w:pPr>
            <w:r w:rsidRPr="00796BC2">
              <w:rPr>
                <w:rFonts w:ascii="Calibri" w:hAnsi="Calibri" w:cs="Calibri"/>
                <w:b/>
                <w:bCs/>
                <w:color w:val="000000"/>
                <w:sz w:val="18"/>
                <w:szCs w:val="18"/>
                <w:lang w:bidi="ar-SA"/>
              </w:rPr>
              <w:t>5910</w:t>
            </w:r>
          </w:p>
        </w:tc>
        <w:tc>
          <w:tcPr>
            <w:tcW w:w="1056" w:type="dxa"/>
            <w:tcBorders>
              <w:top w:val="nil"/>
              <w:left w:val="nil"/>
              <w:bottom w:val="single" w:sz="12" w:space="0" w:color="59AAF2"/>
              <w:right w:val="nil"/>
            </w:tcBorders>
            <w:shd w:val="clear" w:color="000000" w:fill="FFFFFF"/>
            <w:noWrap/>
            <w:vAlign w:val="center"/>
            <w:hideMark/>
          </w:tcPr>
          <w:p w14:paraId="6B6EBF46" w14:textId="7BA69DCD" w:rsidR="00796BC2" w:rsidRPr="00796BC2" w:rsidRDefault="00796BC2" w:rsidP="00796BC2">
            <w:pPr>
              <w:spacing w:after="0" w:line="240" w:lineRule="auto"/>
              <w:jc w:val="center"/>
              <w:rPr>
                <w:rFonts w:ascii="Calibri" w:hAnsi="Calibri" w:cs="Calibri"/>
                <w:b/>
                <w:bCs/>
                <w:color w:val="000000"/>
                <w:sz w:val="18"/>
                <w:szCs w:val="18"/>
                <w:lang w:bidi="ar-SA"/>
              </w:rPr>
            </w:pPr>
            <w:r w:rsidRPr="00796BC2">
              <w:rPr>
                <w:rFonts w:ascii="Calibri" w:hAnsi="Calibri" w:cs="Calibri"/>
                <w:b/>
                <w:bCs/>
                <w:color w:val="000000"/>
                <w:sz w:val="18"/>
                <w:szCs w:val="18"/>
                <w:lang w:bidi="ar-SA"/>
              </w:rPr>
              <w:t>8720</w:t>
            </w:r>
          </w:p>
        </w:tc>
        <w:tc>
          <w:tcPr>
            <w:tcW w:w="1935" w:type="dxa"/>
            <w:tcBorders>
              <w:top w:val="nil"/>
              <w:left w:val="nil"/>
              <w:bottom w:val="single" w:sz="12" w:space="0" w:color="59AAF2"/>
              <w:right w:val="nil"/>
            </w:tcBorders>
            <w:shd w:val="clear" w:color="000000" w:fill="FFFFFF"/>
            <w:noWrap/>
            <w:vAlign w:val="center"/>
            <w:hideMark/>
          </w:tcPr>
          <w:p w14:paraId="12ACD732" w14:textId="77777777" w:rsidR="00796BC2" w:rsidRPr="00796BC2" w:rsidRDefault="00796BC2" w:rsidP="00796BC2">
            <w:pPr>
              <w:spacing w:after="0" w:line="240" w:lineRule="auto"/>
              <w:jc w:val="center"/>
              <w:rPr>
                <w:rFonts w:ascii="Calibri" w:hAnsi="Calibri" w:cs="Calibri"/>
                <w:b/>
                <w:bCs/>
                <w:color w:val="000000"/>
                <w:sz w:val="18"/>
                <w:szCs w:val="18"/>
                <w:lang w:bidi="ar-SA"/>
              </w:rPr>
            </w:pPr>
            <w:r w:rsidRPr="00796BC2">
              <w:rPr>
                <w:rFonts w:ascii="Calibri" w:hAnsi="Calibri" w:cs="Calibri"/>
                <w:b/>
                <w:bCs/>
                <w:color w:val="000000"/>
                <w:sz w:val="18"/>
                <w:szCs w:val="18"/>
                <w:lang w:bidi="ar-SA"/>
              </w:rPr>
              <w:t>5320</w:t>
            </w:r>
          </w:p>
        </w:tc>
        <w:tc>
          <w:tcPr>
            <w:tcW w:w="1356" w:type="dxa"/>
            <w:tcBorders>
              <w:top w:val="nil"/>
              <w:left w:val="nil"/>
              <w:bottom w:val="single" w:sz="12" w:space="0" w:color="59AAF2"/>
              <w:right w:val="single" w:sz="12" w:space="0" w:color="59AAF2"/>
            </w:tcBorders>
            <w:shd w:val="clear" w:color="000000" w:fill="FFFFFF"/>
            <w:noWrap/>
            <w:vAlign w:val="center"/>
            <w:hideMark/>
          </w:tcPr>
          <w:p w14:paraId="0BC848E6" w14:textId="77777777" w:rsidR="00796BC2" w:rsidRPr="00796BC2" w:rsidRDefault="00796BC2" w:rsidP="00796BC2">
            <w:pPr>
              <w:spacing w:after="0" w:line="240" w:lineRule="auto"/>
              <w:jc w:val="center"/>
              <w:rPr>
                <w:rFonts w:ascii="Calibri" w:hAnsi="Calibri" w:cs="Calibri"/>
                <w:b/>
                <w:bCs/>
                <w:color w:val="000000"/>
                <w:sz w:val="18"/>
                <w:szCs w:val="18"/>
                <w:lang w:bidi="ar-SA"/>
              </w:rPr>
            </w:pPr>
            <w:r w:rsidRPr="00796BC2">
              <w:rPr>
                <w:rFonts w:ascii="Calibri" w:hAnsi="Calibri" w:cs="Calibri"/>
                <w:b/>
                <w:bCs/>
                <w:color w:val="000000"/>
                <w:sz w:val="18"/>
                <w:szCs w:val="18"/>
                <w:lang w:bidi="ar-SA"/>
              </w:rPr>
              <w:t>5030</w:t>
            </w:r>
          </w:p>
        </w:tc>
        <w:tc>
          <w:tcPr>
            <w:tcW w:w="143" w:type="dxa"/>
            <w:vAlign w:val="center"/>
            <w:hideMark/>
          </w:tcPr>
          <w:p w14:paraId="1DA147B8" w14:textId="77777777" w:rsidR="00796BC2" w:rsidRPr="00796BC2" w:rsidRDefault="00796BC2" w:rsidP="00796BC2">
            <w:pPr>
              <w:spacing w:after="0" w:line="240" w:lineRule="auto"/>
              <w:rPr>
                <w:rFonts w:ascii="Times New Roman" w:hAnsi="Times New Roman"/>
                <w:sz w:val="18"/>
                <w:szCs w:val="18"/>
                <w:lang w:bidi="ar-SA"/>
              </w:rPr>
            </w:pPr>
          </w:p>
        </w:tc>
      </w:tr>
      <w:tr w:rsidR="00796BC2" w:rsidRPr="00796BC2" w14:paraId="75924782" w14:textId="77777777" w:rsidTr="00796BC2">
        <w:trPr>
          <w:trHeight w:val="203"/>
          <w:jc w:val="center"/>
        </w:trPr>
        <w:tc>
          <w:tcPr>
            <w:tcW w:w="6524" w:type="dxa"/>
            <w:gridSpan w:val="5"/>
            <w:tcBorders>
              <w:top w:val="nil"/>
              <w:left w:val="single" w:sz="12" w:space="0" w:color="59AAF2"/>
              <w:bottom w:val="nil"/>
              <w:right w:val="single" w:sz="12" w:space="0" w:color="59AAF2"/>
            </w:tcBorders>
            <w:shd w:val="clear" w:color="000000" w:fill="FFFFFF"/>
            <w:noWrap/>
            <w:vAlign w:val="bottom"/>
            <w:hideMark/>
          </w:tcPr>
          <w:p w14:paraId="433B30AA" w14:textId="436742E2" w:rsidR="00796BC2" w:rsidRPr="00796BC2" w:rsidRDefault="00796BC2" w:rsidP="00796BC2">
            <w:pPr>
              <w:spacing w:after="0" w:line="240" w:lineRule="auto"/>
              <w:jc w:val="center"/>
              <w:rPr>
                <w:rFonts w:ascii="Calibri" w:hAnsi="Calibri" w:cs="Calibri"/>
                <w:b/>
                <w:bCs/>
                <w:color w:val="000000"/>
                <w:sz w:val="18"/>
                <w:szCs w:val="18"/>
                <w:lang w:bidi="ar-SA"/>
              </w:rPr>
            </w:pPr>
            <w:r w:rsidRPr="00796BC2">
              <w:rPr>
                <w:rFonts w:ascii="Calibri" w:hAnsi="Calibri" w:cs="Calibri"/>
                <w:b/>
                <w:bCs/>
                <w:color w:val="000000"/>
                <w:sz w:val="18"/>
                <w:szCs w:val="18"/>
                <w:lang w:bidi="ar-SA"/>
              </w:rPr>
              <w:t>PRECIOS SUJETOS A DISPONIBILIDAD Y A CAMBIOS SIN PREVIO AVISO</w:t>
            </w:r>
          </w:p>
        </w:tc>
        <w:tc>
          <w:tcPr>
            <w:tcW w:w="143" w:type="dxa"/>
            <w:vAlign w:val="center"/>
            <w:hideMark/>
          </w:tcPr>
          <w:p w14:paraId="50C6CC23" w14:textId="77777777" w:rsidR="00796BC2" w:rsidRPr="00796BC2" w:rsidRDefault="00796BC2" w:rsidP="00796BC2">
            <w:pPr>
              <w:spacing w:after="0" w:line="240" w:lineRule="auto"/>
              <w:rPr>
                <w:rFonts w:ascii="Times New Roman" w:hAnsi="Times New Roman"/>
                <w:sz w:val="18"/>
                <w:szCs w:val="18"/>
                <w:lang w:bidi="ar-SA"/>
              </w:rPr>
            </w:pPr>
          </w:p>
        </w:tc>
      </w:tr>
      <w:tr w:rsidR="00796BC2" w:rsidRPr="00796BC2" w14:paraId="168F558C" w14:textId="77777777" w:rsidTr="00796BC2">
        <w:trPr>
          <w:trHeight w:val="191"/>
          <w:jc w:val="center"/>
        </w:trPr>
        <w:tc>
          <w:tcPr>
            <w:tcW w:w="6524" w:type="dxa"/>
            <w:gridSpan w:val="5"/>
            <w:tcBorders>
              <w:top w:val="nil"/>
              <w:left w:val="single" w:sz="12" w:space="0" w:color="59AAF2"/>
              <w:bottom w:val="single" w:sz="12" w:space="0" w:color="59AAF2"/>
              <w:right w:val="single" w:sz="12" w:space="0" w:color="59AAF2"/>
            </w:tcBorders>
            <w:shd w:val="clear" w:color="000000" w:fill="FFFFFF"/>
            <w:noWrap/>
            <w:hideMark/>
          </w:tcPr>
          <w:p w14:paraId="07CE3C8B" w14:textId="77777777" w:rsidR="00796BC2" w:rsidRPr="00796BC2" w:rsidRDefault="00796BC2" w:rsidP="00796BC2">
            <w:pPr>
              <w:spacing w:after="0" w:line="240" w:lineRule="auto"/>
              <w:jc w:val="center"/>
              <w:rPr>
                <w:rFonts w:ascii="Calibri" w:hAnsi="Calibri" w:cs="Calibri"/>
                <w:b/>
                <w:bCs/>
                <w:color w:val="000000"/>
                <w:sz w:val="18"/>
                <w:szCs w:val="18"/>
                <w:lang w:bidi="ar-SA"/>
              </w:rPr>
            </w:pPr>
            <w:r w:rsidRPr="00796BC2">
              <w:rPr>
                <w:rFonts w:ascii="Calibri" w:hAnsi="Calibri" w:cs="Calibri"/>
                <w:b/>
                <w:bCs/>
                <w:color w:val="000000"/>
                <w:sz w:val="18"/>
                <w:szCs w:val="18"/>
                <w:lang w:bidi="ar-SA"/>
              </w:rPr>
              <w:t>VIGENCIA HASTA 28 DICIEMBRE 2026</w:t>
            </w:r>
          </w:p>
        </w:tc>
        <w:tc>
          <w:tcPr>
            <w:tcW w:w="143" w:type="dxa"/>
            <w:vAlign w:val="center"/>
            <w:hideMark/>
          </w:tcPr>
          <w:p w14:paraId="0DF54CC8" w14:textId="77777777" w:rsidR="00796BC2" w:rsidRPr="00796BC2" w:rsidRDefault="00796BC2" w:rsidP="00796BC2">
            <w:pPr>
              <w:spacing w:after="0" w:line="240" w:lineRule="auto"/>
              <w:rPr>
                <w:rFonts w:ascii="Times New Roman" w:hAnsi="Times New Roman"/>
                <w:sz w:val="18"/>
                <w:szCs w:val="18"/>
                <w:lang w:bidi="ar-SA"/>
              </w:rPr>
            </w:pPr>
          </w:p>
        </w:tc>
      </w:tr>
    </w:tbl>
    <w:p w14:paraId="43103A34" w14:textId="77777777" w:rsidR="00937018" w:rsidRDefault="00937018" w:rsidP="00AB2C58">
      <w:pPr>
        <w:pBdr>
          <w:top w:val="nil"/>
          <w:left w:val="nil"/>
          <w:bottom w:val="nil"/>
          <w:right w:val="nil"/>
          <w:between w:val="nil"/>
        </w:pBdr>
        <w:spacing w:after="0"/>
        <w:jc w:val="both"/>
        <w:rPr>
          <w:rFonts w:eastAsia="Arial" w:cstheme="minorHAnsi"/>
          <w:color w:val="002060"/>
          <w:sz w:val="20"/>
          <w:szCs w:val="20"/>
        </w:rPr>
      </w:pPr>
    </w:p>
    <w:p w14:paraId="69DF9CC1" w14:textId="0857FC01" w:rsidR="00796BC2" w:rsidRDefault="00796BC2" w:rsidP="00AB2C58">
      <w:pPr>
        <w:pBdr>
          <w:top w:val="nil"/>
          <w:left w:val="nil"/>
          <w:bottom w:val="nil"/>
          <w:right w:val="nil"/>
          <w:between w:val="nil"/>
        </w:pBdr>
        <w:spacing w:after="0"/>
        <w:jc w:val="both"/>
        <w:rPr>
          <w:rFonts w:eastAsia="Arial" w:cstheme="minorHAnsi"/>
          <w:color w:val="002060"/>
          <w:sz w:val="20"/>
          <w:szCs w:val="20"/>
        </w:rPr>
      </w:pPr>
    </w:p>
    <w:p w14:paraId="1D6EAA36" w14:textId="77777777" w:rsidR="00796BC2" w:rsidRDefault="00796BC2" w:rsidP="00AB2C58">
      <w:pPr>
        <w:pBdr>
          <w:top w:val="nil"/>
          <w:left w:val="nil"/>
          <w:bottom w:val="nil"/>
          <w:right w:val="nil"/>
          <w:between w:val="nil"/>
        </w:pBdr>
        <w:spacing w:after="0"/>
        <w:jc w:val="both"/>
        <w:rPr>
          <w:rFonts w:eastAsia="Arial" w:cstheme="minorHAnsi"/>
          <w:color w:val="002060"/>
          <w:sz w:val="20"/>
          <w:szCs w:val="20"/>
        </w:rPr>
      </w:pPr>
    </w:p>
    <w:p w14:paraId="2F61A9A8" w14:textId="77777777" w:rsidR="00796BC2" w:rsidRDefault="00796BC2" w:rsidP="00AB2C58">
      <w:pPr>
        <w:pBdr>
          <w:top w:val="nil"/>
          <w:left w:val="nil"/>
          <w:bottom w:val="nil"/>
          <w:right w:val="nil"/>
          <w:between w:val="nil"/>
        </w:pBdr>
        <w:spacing w:after="0"/>
        <w:jc w:val="both"/>
        <w:rPr>
          <w:rFonts w:eastAsia="Arial" w:cstheme="minorHAnsi"/>
          <w:color w:val="002060"/>
          <w:sz w:val="20"/>
          <w:szCs w:val="20"/>
        </w:rPr>
      </w:pPr>
    </w:p>
    <w:p w14:paraId="7F19156A" w14:textId="5E35E3B9" w:rsidR="00796BC2" w:rsidRDefault="008C61B1" w:rsidP="00AB2C58">
      <w:pPr>
        <w:pBdr>
          <w:top w:val="nil"/>
          <w:left w:val="nil"/>
          <w:bottom w:val="nil"/>
          <w:right w:val="nil"/>
          <w:between w:val="nil"/>
        </w:pBdr>
        <w:spacing w:after="0"/>
        <w:jc w:val="both"/>
        <w:rPr>
          <w:rFonts w:eastAsia="Arial" w:cstheme="minorHAnsi"/>
          <w:color w:val="002060"/>
          <w:sz w:val="20"/>
          <w:szCs w:val="20"/>
        </w:rPr>
      </w:pPr>
      <w:r>
        <w:rPr>
          <w:noProof/>
        </w:rPr>
        <w:drawing>
          <wp:anchor distT="0" distB="0" distL="114300" distR="114300" simplePos="0" relativeHeight="251658240" behindDoc="0" locked="0" layoutInCell="1" allowOverlap="1" wp14:anchorId="741C7FC5" wp14:editId="1068C3FC">
            <wp:simplePos x="0" y="0"/>
            <wp:positionH relativeFrom="margin">
              <wp:posOffset>1914553</wp:posOffset>
            </wp:positionH>
            <wp:positionV relativeFrom="margin">
              <wp:posOffset>2238458</wp:posOffset>
            </wp:positionV>
            <wp:extent cx="2535555" cy="627380"/>
            <wp:effectExtent l="0" t="0" r="0" b="1270"/>
            <wp:wrapSquare wrapText="bothSides"/>
            <wp:docPr id="735241969" name="Imagen 1">
              <a:extLst xmlns:a="http://schemas.openxmlformats.org/drawingml/2006/main">
                <a:ext uri="{FF2B5EF4-FFF2-40B4-BE49-F238E27FC236}">
                  <a16:creationId xmlns:a16="http://schemas.microsoft.com/office/drawing/2014/main" id="{8A036419-A79B-439D-B629-24063F88B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A036419-A79B-439D-B629-24063F88B822}"/>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5555" cy="627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A7E36C1" w14:textId="77777777" w:rsidR="00796BC2" w:rsidRDefault="00796BC2" w:rsidP="00AB2C58">
      <w:pPr>
        <w:pBdr>
          <w:top w:val="nil"/>
          <w:left w:val="nil"/>
          <w:bottom w:val="nil"/>
          <w:right w:val="nil"/>
          <w:between w:val="nil"/>
        </w:pBdr>
        <w:spacing w:after="0"/>
        <w:jc w:val="both"/>
        <w:rPr>
          <w:rFonts w:eastAsia="Arial" w:cstheme="minorHAnsi"/>
          <w:color w:val="002060"/>
          <w:sz w:val="20"/>
          <w:szCs w:val="20"/>
        </w:rPr>
      </w:pPr>
    </w:p>
    <w:p w14:paraId="1316763E" w14:textId="766805EA" w:rsidR="00796BC2" w:rsidRDefault="00796BC2" w:rsidP="00AB2C58">
      <w:pPr>
        <w:pBdr>
          <w:top w:val="nil"/>
          <w:left w:val="nil"/>
          <w:bottom w:val="nil"/>
          <w:right w:val="nil"/>
          <w:between w:val="nil"/>
        </w:pBdr>
        <w:spacing w:after="0"/>
        <w:jc w:val="both"/>
        <w:rPr>
          <w:rFonts w:eastAsia="Arial" w:cstheme="minorHAnsi"/>
          <w:color w:val="002060"/>
          <w:sz w:val="20"/>
          <w:szCs w:val="20"/>
        </w:rPr>
      </w:pPr>
    </w:p>
    <w:p w14:paraId="539285BF" w14:textId="77777777" w:rsidR="00796BC2" w:rsidRDefault="00796BC2" w:rsidP="00AB2C58">
      <w:pPr>
        <w:pBdr>
          <w:top w:val="nil"/>
          <w:left w:val="nil"/>
          <w:bottom w:val="nil"/>
          <w:right w:val="nil"/>
          <w:between w:val="nil"/>
        </w:pBdr>
        <w:spacing w:after="0"/>
        <w:jc w:val="both"/>
        <w:rPr>
          <w:rFonts w:eastAsia="Arial" w:cstheme="minorHAnsi"/>
          <w:color w:val="002060"/>
          <w:sz w:val="20"/>
          <w:szCs w:val="20"/>
        </w:rPr>
      </w:pPr>
    </w:p>
    <w:p w14:paraId="6E1BB958" w14:textId="47FD5F17" w:rsidR="00B43DA6" w:rsidRDefault="00B43DA6" w:rsidP="00AB2C58">
      <w:pPr>
        <w:pBdr>
          <w:top w:val="nil"/>
          <w:left w:val="nil"/>
          <w:bottom w:val="nil"/>
          <w:right w:val="nil"/>
          <w:between w:val="nil"/>
        </w:pBdr>
        <w:spacing w:after="0"/>
        <w:jc w:val="both"/>
        <w:rPr>
          <w:rFonts w:eastAsia="Arial" w:cstheme="minorHAnsi"/>
          <w:color w:val="002060"/>
          <w:sz w:val="20"/>
          <w:szCs w:val="20"/>
        </w:rPr>
      </w:pPr>
    </w:p>
    <w:tbl>
      <w:tblPr>
        <w:tblW w:w="7489" w:type="dxa"/>
        <w:jc w:val="center"/>
        <w:tblCellMar>
          <w:left w:w="70" w:type="dxa"/>
          <w:right w:w="70" w:type="dxa"/>
        </w:tblCellMar>
        <w:tblLook w:val="04A0" w:firstRow="1" w:lastRow="0" w:firstColumn="1" w:lastColumn="0" w:noHBand="0" w:noVBand="1"/>
      </w:tblPr>
      <w:tblGrid>
        <w:gridCol w:w="4393"/>
        <w:gridCol w:w="181"/>
        <w:gridCol w:w="1237"/>
        <w:gridCol w:w="1680"/>
      </w:tblGrid>
      <w:tr w:rsidR="008D430A" w:rsidRPr="008D430A" w14:paraId="230C13C3" w14:textId="77777777" w:rsidTr="008D430A">
        <w:trPr>
          <w:trHeight w:val="250"/>
          <w:jc w:val="center"/>
        </w:trPr>
        <w:tc>
          <w:tcPr>
            <w:tcW w:w="7489" w:type="dxa"/>
            <w:gridSpan w:val="4"/>
            <w:tcBorders>
              <w:top w:val="single" w:sz="12" w:space="0" w:color="59AAF2"/>
              <w:left w:val="single" w:sz="12" w:space="0" w:color="59AAF2"/>
              <w:bottom w:val="single" w:sz="12" w:space="0" w:color="59AAF2"/>
              <w:right w:val="single" w:sz="12" w:space="0" w:color="59AAF2"/>
            </w:tcBorders>
            <w:shd w:val="clear" w:color="000000" w:fill="59AAF2"/>
            <w:noWrap/>
            <w:vAlign w:val="bottom"/>
            <w:hideMark/>
          </w:tcPr>
          <w:p w14:paraId="53FCC485" w14:textId="77777777" w:rsidR="008D430A" w:rsidRPr="008D430A" w:rsidRDefault="008D430A" w:rsidP="008D430A">
            <w:pPr>
              <w:spacing w:after="0" w:line="240" w:lineRule="auto"/>
              <w:jc w:val="center"/>
              <w:rPr>
                <w:rFonts w:ascii="Calibri" w:hAnsi="Calibri" w:cs="Calibri"/>
                <w:b/>
                <w:bCs/>
                <w:color w:val="FFFFFF"/>
                <w:sz w:val="18"/>
                <w:szCs w:val="18"/>
                <w:lang w:bidi="ar-SA"/>
              </w:rPr>
            </w:pPr>
            <w:r w:rsidRPr="008D430A">
              <w:rPr>
                <w:rFonts w:ascii="Calibri" w:hAnsi="Calibri" w:cs="Calibri"/>
                <w:b/>
                <w:bCs/>
                <w:color w:val="FFFFFF"/>
                <w:sz w:val="18"/>
                <w:szCs w:val="18"/>
                <w:lang w:bidi="ar-SA"/>
              </w:rPr>
              <w:t>27 Y 28 DICIEMBRE</w:t>
            </w:r>
          </w:p>
        </w:tc>
      </w:tr>
      <w:tr w:rsidR="008D430A" w:rsidRPr="008D430A" w14:paraId="3DA61991" w14:textId="77777777" w:rsidTr="008D430A">
        <w:trPr>
          <w:trHeight w:val="275"/>
          <w:jc w:val="center"/>
        </w:trPr>
        <w:tc>
          <w:tcPr>
            <w:tcW w:w="4393" w:type="dxa"/>
            <w:tcBorders>
              <w:top w:val="nil"/>
              <w:left w:val="single" w:sz="12" w:space="0" w:color="59AAF2"/>
              <w:bottom w:val="single" w:sz="12" w:space="0" w:color="59AAF2"/>
              <w:right w:val="nil"/>
            </w:tcBorders>
            <w:shd w:val="clear" w:color="000000" w:fill="59AAF2"/>
            <w:noWrap/>
            <w:vAlign w:val="center"/>
            <w:hideMark/>
          </w:tcPr>
          <w:p w14:paraId="215ED378" w14:textId="77777777" w:rsidR="008D430A" w:rsidRPr="008D430A" w:rsidRDefault="008D430A" w:rsidP="008D430A">
            <w:pPr>
              <w:spacing w:after="0" w:line="240" w:lineRule="auto"/>
              <w:jc w:val="center"/>
              <w:rPr>
                <w:rFonts w:ascii="Calibri" w:hAnsi="Calibri" w:cs="Calibri"/>
                <w:b/>
                <w:bCs/>
                <w:color w:val="FFFFFF"/>
                <w:sz w:val="18"/>
                <w:szCs w:val="18"/>
                <w:lang w:bidi="ar-SA"/>
              </w:rPr>
            </w:pPr>
            <w:r w:rsidRPr="008D430A">
              <w:rPr>
                <w:rFonts w:ascii="Calibri" w:hAnsi="Calibri" w:cs="Calibri"/>
                <w:b/>
                <w:bCs/>
                <w:color w:val="FFFFFF"/>
                <w:sz w:val="18"/>
                <w:szCs w:val="18"/>
                <w:lang w:bidi="ar-SA"/>
              </w:rPr>
              <w:t>SERVICIOS COMPARTIDOS</w:t>
            </w:r>
          </w:p>
        </w:tc>
        <w:tc>
          <w:tcPr>
            <w:tcW w:w="178" w:type="dxa"/>
            <w:tcBorders>
              <w:top w:val="nil"/>
              <w:left w:val="nil"/>
              <w:bottom w:val="single" w:sz="12" w:space="0" w:color="59AAF2"/>
              <w:right w:val="nil"/>
            </w:tcBorders>
            <w:shd w:val="clear" w:color="000000" w:fill="59AAF2"/>
            <w:noWrap/>
            <w:vAlign w:val="center"/>
            <w:hideMark/>
          </w:tcPr>
          <w:p w14:paraId="4DE35BD7" w14:textId="77777777" w:rsidR="008D430A" w:rsidRPr="008D430A" w:rsidRDefault="008D430A" w:rsidP="008D430A">
            <w:pPr>
              <w:spacing w:after="0" w:line="240" w:lineRule="auto"/>
              <w:rPr>
                <w:rFonts w:ascii="Calibri" w:hAnsi="Calibri" w:cs="Calibri"/>
                <w:b/>
                <w:bCs/>
                <w:color w:val="FFFFFF"/>
                <w:sz w:val="18"/>
                <w:szCs w:val="18"/>
                <w:lang w:bidi="ar-SA"/>
              </w:rPr>
            </w:pPr>
            <w:r w:rsidRPr="008D430A">
              <w:rPr>
                <w:rFonts w:ascii="Calibri" w:hAnsi="Calibri" w:cs="Calibri"/>
                <w:b/>
                <w:bCs/>
                <w:color w:val="FFFFFF"/>
                <w:sz w:val="18"/>
                <w:szCs w:val="18"/>
                <w:lang w:bidi="ar-SA"/>
              </w:rPr>
              <w:t> </w:t>
            </w:r>
          </w:p>
        </w:tc>
        <w:tc>
          <w:tcPr>
            <w:tcW w:w="1237" w:type="dxa"/>
            <w:tcBorders>
              <w:top w:val="nil"/>
              <w:left w:val="nil"/>
              <w:bottom w:val="single" w:sz="12" w:space="0" w:color="59AAF2"/>
              <w:right w:val="nil"/>
            </w:tcBorders>
            <w:shd w:val="clear" w:color="000000" w:fill="59AAF2"/>
            <w:noWrap/>
            <w:vAlign w:val="center"/>
            <w:hideMark/>
          </w:tcPr>
          <w:p w14:paraId="26471841" w14:textId="77777777" w:rsidR="008D430A" w:rsidRPr="008D430A" w:rsidRDefault="008D430A" w:rsidP="008D430A">
            <w:pPr>
              <w:spacing w:after="0" w:line="240" w:lineRule="auto"/>
              <w:jc w:val="center"/>
              <w:rPr>
                <w:rFonts w:ascii="Calibri" w:hAnsi="Calibri" w:cs="Calibri"/>
                <w:b/>
                <w:bCs/>
                <w:color w:val="FFFFFF"/>
                <w:sz w:val="18"/>
                <w:szCs w:val="18"/>
                <w:lang w:bidi="ar-SA"/>
              </w:rPr>
            </w:pPr>
            <w:r w:rsidRPr="008D430A">
              <w:rPr>
                <w:rFonts w:ascii="Calibri" w:hAnsi="Calibri" w:cs="Calibri"/>
                <w:b/>
                <w:bCs/>
                <w:color w:val="FFFFFF"/>
                <w:sz w:val="18"/>
                <w:szCs w:val="18"/>
                <w:lang w:bidi="ar-SA"/>
              </w:rPr>
              <w:t>ADULTO</w:t>
            </w:r>
          </w:p>
        </w:tc>
        <w:tc>
          <w:tcPr>
            <w:tcW w:w="1680" w:type="dxa"/>
            <w:tcBorders>
              <w:top w:val="nil"/>
              <w:left w:val="nil"/>
              <w:bottom w:val="single" w:sz="12" w:space="0" w:color="59AAF2"/>
              <w:right w:val="single" w:sz="12" w:space="0" w:color="59AAF2"/>
            </w:tcBorders>
            <w:shd w:val="clear" w:color="000000" w:fill="59AAF2"/>
            <w:vAlign w:val="center"/>
            <w:hideMark/>
          </w:tcPr>
          <w:p w14:paraId="107A4497" w14:textId="77777777" w:rsidR="008D430A" w:rsidRPr="008D430A" w:rsidRDefault="008D430A" w:rsidP="008D430A">
            <w:pPr>
              <w:spacing w:after="0" w:line="240" w:lineRule="auto"/>
              <w:jc w:val="center"/>
              <w:rPr>
                <w:rFonts w:ascii="Calibri" w:hAnsi="Calibri" w:cs="Calibri"/>
                <w:b/>
                <w:bCs/>
                <w:color w:val="FFFFFF"/>
                <w:sz w:val="18"/>
                <w:szCs w:val="18"/>
                <w:lang w:bidi="ar-SA"/>
              </w:rPr>
            </w:pPr>
            <w:r w:rsidRPr="008D430A">
              <w:rPr>
                <w:rFonts w:ascii="Calibri" w:hAnsi="Calibri" w:cs="Calibri"/>
                <w:b/>
                <w:bCs/>
                <w:color w:val="FFFFFF"/>
                <w:sz w:val="18"/>
                <w:szCs w:val="18"/>
                <w:lang w:bidi="ar-SA"/>
              </w:rPr>
              <w:t>NIÑO (4-12 años)</w:t>
            </w:r>
          </w:p>
        </w:tc>
      </w:tr>
      <w:tr w:rsidR="008D430A" w:rsidRPr="008D430A" w14:paraId="28D6342E" w14:textId="77777777" w:rsidTr="008D430A">
        <w:trPr>
          <w:trHeight w:val="259"/>
          <w:jc w:val="center"/>
        </w:trPr>
        <w:tc>
          <w:tcPr>
            <w:tcW w:w="4393" w:type="dxa"/>
            <w:tcBorders>
              <w:top w:val="nil"/>
              <w:left w:val="single" w:sz="12" w:space="0" w:color="59AAF2"/>
              <w:bottom w:val="nil"/>
              <w:right w:val="nil"/>
            </w:tcBorders>
            <w:shd w:val="clear" w:color="000000" w:fill="FFFFFF"/>
            <w:noWrap/>
            <w:vAlign w:val="bottom"/>
            <w:hideMark/>
          </w:tcPr>
          <w:p w14:paraId="282F98CF" w14:textId="77777777" w:rsidR="008D430A" w:rsidRPr="008D430A" w:rsidRDefault="008D430A" w:rsidP="008D430A">
            <w:pPr>
              <w:spacing w:after="0" w:line="240" w:lineRule="auto"/>
              <w:rPr>
                <w:rFonts w:ascii="Calibri" w:hAnsi="Calibri" w:cs="Calibri"/>
                <w:b/>
                <w:bCs/>
                <w:color w:val="4472C4"/>
                <w:sz w:val="18"/>
                <w:szCs w:val="18"/>
                <w:lang w:bidi="ar-SA"/>
              </w:rPr>
            </w:pPr>
            <w:r w:rsidRPr="008D430A">
              <w:rPr>
                <w:rFonts w:ascii="Calibri" w:hAnsi="Calibri" w:cs="Calibri"/>
                <w:b/>
                <w:bCs/>
                <w:color w:val="4472C4"/>
                <w:sz w:val="18"/>
                <w:szCs w:val="18"/>
                <w:lang w:bidi="ar-SA"/>
              </w:rPr>
              <w:t>SAFARI EN MOTO DE NIEVE*</w:t>
            </w:r>
          </w:p>
        </w:tc>
        <w:tc>
          <w:tcPr>
            <w:tcW w:w="178" w:type="dxa"/>
            <w:tcBorders>
              <w:top w:val="nil"/>
              <w:left w:val="nil"/>
              <w:bottom w:val="nil"/>
              <w:right w:val="nil"/>
            </w:tcBorders>
            <w:shd w:val="clear" w:color="000000" w:fill="FFFFFF"/>
            <w:noWrap/>
            <w:vAlign w:val="center"/>
            <w:hideMark/>
          </w:tcPr>
          <w:p w14:paraId="4505FB77" w14:textId="77777777" w:rsidR="008D430A" w:rsidRPr="008D430A" w:rsidRDefault="008D430A" w:rsidP="008D430A">
            <w:pPr>
              <w:spacing w:after="0" w:line="240" w:lineRule="auto"/>
              <w:jc w:val="center"/>
              <w:rPr>
                <w:rFonts w:ascii="Calibri" w:hAnsi="Calibri" w:cs="Calibri"/>
                <w:b/>
                <w:bCs/>
                <w:color w:val="000000"/>
                <w:sz w:val="18"/>
                <w:szCs w:val="18"/>
                <w:lang w:bidi="ar-SA"/>
              </w:rPr>
            </w:pPr>
            <w:r w:rsidRPr="008D430A">
              <w:rPr>
                <w:rFonts w:ascii="Calibri" w:hAnsi="Calibri" w:cs="Calibri"/>
                <w:b/>
                <w:bCs/>
                <w:color w:val="000000"/>
                <w:sz w:val="18"/>
                <w:szCs w:val="18"/>
                <w:lang w:bidi="ar-SA"/>
              </w:rPr>
              <w:t> </w:t>
            </w:r>
          </w:p>
        </w:tc>
        <w:tc>
          <w:tcPr>
            <w:tcW w:w="1237" w:type="dxa"/>
            <w:tcBorders>
              <w:top w:val="nil"/>
              <w:left w:val="nil"/>
              <w:bottom w:val="nil"/>
              <w:right w:val="nil"/>
            </w:tcBorders>
            <w:shd w:val="clear" w:color="000000" w:fill="FFFFFF"/>
            <w:vAlign w:val="center"/>
            <w:hideMark/>
          </w:tcPr>
          <w:p w14:paraId="118CDBE6" w14:textId="77777777" w:rsidR="008D430A" w:rsidRPr="008D430A" w:rsidRDefault="008D430A" w:rsidP="008D430A">
            <w:pPr>
              <w:spacing w:after="0" w:line="240" w:lineRule="auto"/>
              <w:jc w:val="center"/>
              <w:rPr>
                <w:rFonts w:ascii="Calibri" w:hAnsi="Calibri" w:cs="Calibri"/>
                <w:b/>
                <w:bCs/>
                <w:sz w:val="18"/>
                <w:szCs w:val="18"/>
                <w:lang w:bidi="ar-SA"/>
              </w:rPr>
            </w:pPr>
            <w:r w:rsidRPr="008D430A">
              <w:rPr>
                <w:rFonts w:ascii="Calibri" w:hAnsi="Calibri" w:cs="Calibri"/>
                <w:b/>
                <w:bCs/>
                <w:sz w:val="18"/>
                <w:szCs w:val="18"/>
                <w:lang w:bidi="ar-SA"/>
              </w:rPr>
              <w:t>240</w:t>
            </w:r>
          </w:p>
        </w:tc>
        <w:tc>
          <w:tcPr>
            <w:tcW w:w="1680" w:type="dxa"/>
            <w:tcBorders>
              <w:top w:val="nil"/>
              <w:left w:val="nil"/>
              <w:bottom w:val="nil"/>
              <w:right w:val="single" w:sz="12" w:space="0" w:color="59AAF2"/>
            </w:tcBorders>
            <w:shd w:val="clear" w:color="000000" w:fill="FFFFFF"/>
            <w:vAlign w:val="center"/>
            <w:hideMark/>
          </w:tcPr>
          <w:p w14:paraId="63DCCDF6" w14:textId="77777777" w:rsidR="008D430A" w:rsidRPr="008D430A" w:rsidRDefault="008D430A" w:rsidP="008D430A">
            <w:pPr>
              <w:spacing w:after="0" w:line="240" w:lineRule="auto"/>
              <w:jc w:val="center"/>
              <w:rPr>
                <w:rFonts w:ascii="Calibri" w:hAnsi="Calibri" w:cs="Calibri"/>
                <w:b/>
                <w:bCs/>
                <w:sz w:val="18"/>
                <w:szCs w:val="18"/>
                <w:lang w:bidi="ar-SA"/>
              </w:rPr>
            </w:pPr>
            <w:r w:rsidRPr="008D430A">
              <w:rPr>
                <w:rFonts w:ascii="Calibri" w:hAnsi="Calibri" w:cs="Calibri"/>
                <w:b/>
                <w:bCs/>
                <w:sz w:val="18"/>
                <w:szCs w:val="18"/>
                <w:lang w:bidi="ar-SA"/>
              </w:rPr>
              <w:t>180</w:t>
            </w:r>
          </w:p>
        </w:tc>
      </w:tr>
      <w:tr w:rsidR="008D430A" w:rsidRPr="008D430A" w14:paraId="2D3F5C1D" w14:textId="77777777" w:rsidTr="008D430A">
        <w:trPr>
          <w:trHeight w:val="263"/>
          <w:jc w:val="center"/>
        </w:trPr>
        <w:tc>
          <w:tcPr>
            <w:tcW w:w="4393" w:type="dxa"/>
            <w:tcBorders>
              <w:top w:val="nil"/>
              <w:left w:val="single" w:sz="12" w:space="0" w:color="59AAF2"/>
              <w:bottom w:val="nil"/>
              <w:right w:val="nil"/>
            </w:tcBorders>
            <w:shd w:val="clear" w:color="000000" w:fill="FFFFFF"/>
            <w:noWrap/>
            <w:vAlign w:val="bottom"/>
            <w:hideMark/>
          </w:tcPr>
          <w:p w14:paraId="3C9C8C12" w14:textId="77777777" w:rsidR="008D430A" w:rsidRPr="008D430A" w:rsidRDefault="008D430A" w:rsidP="008D430A">
            <w:pPr>
              <w:spacing w:after="0" w:line="240" w:lineRule="auto"/>
              <w:rPr>
                <w:rFonts w:ascii="Calibri" w:hAnsi="Calibri" w:cs="Calibri"/>
                <w:b/>
                <w:bCs/>
                <w:color w:val="4472C4"/>
                <w:sz w:val="18"/>
                <w:szCs w:val="18"/>
                <w:lang w:bidi="ar-SA"/>
              </w:rPr>
            </w:pPr>
            <w:r w:rsidRPr="008D430A">
              <w:rPr>
                <w:rFonts w:ascii="Calibri" w:hAnsi="Calibri" w:cs="Calibri"/>
                <w:b/>
                <w:bCs/>
                <w:color w:val="4472C4"/>
                <w:sz w:val="18"/>
                <w:szCs w:val="18"/>
                <w:lang w:val="es-UY" w:bidi="ar-SA"/>
              </w:rPr>
              <w:t>INOLVIDABLE FIESTA DE FIN DE AÑO</w:t>
            </w:r>
          </w:p>
        </w:tc>
        <w:tc>
          <w:tcPr>
            <w:tcW w:w="178" w:type="dxa"/>
            <w:tcBorders>
              <w:top w:val="nil"/>
              <w:left w:val="nil"/>
              <w:bottom w:val="nil"/>
              <w:right w:val="nil"/>
            </w:tcBorders>
            <w:shd w:val="clear" w:color="000000" w:fill="FFFFFF"/>
            <w:noWrap/>
            <w:vAlign w:val="center"/>
            <w:hideMark/>
          </w:tcPr>
          <w:p w14:paraId="5CB673B1" w14:textId="77777777" w:rsidR="008D430A" w:rsidRPr="008D430A" w:rsidRDefault="008D430A" w:rsidP="008D430A">
            <w:pPr>
              <w:spacing w:after="0" w:line="240" w:lineRule="auto"/>
              <w:jc w:val="center"/>
              <w:rPr>
                <w:rFonts w:ascii="Calibri" w:hAnsi="Calibri" w:cs="Calibri"/>
                <w:b/>
                <w:bCs/>
                <w:color w:val="000000"/>
                <w:sz w:val="18"/>
                <w:szCs w:val="18"/>
                <w:lang w:bidi="ar-SA"/>
              </w:rPr>
            </w:pPr>
            <w:r w:rsidRPr="008D430A">
              <w:rPr>
                <w:rFonts w:ascii="Calibri" w:hAnsi="Calibri" w:cs="Calibri"/>
                <w:b/>
                <w:bCs/>
                <w:color w:val="000000"/>
                <w:sz w:val="18"/>
                <w:szCs w:val="18"/>
                <w:lang w:bidi="ar-SA"/>
              </w:rPr>
              <w:t> </w:t>
            </w:r>
          </w:p>
        </w:tc>
        <w:tc>
          <w:tcPr>
            <w:tcW w:w="1237" w:type="dxa"/>
            <w:tcBorders>
              <w:top w:val="nil"/>
              <w:left w:val="nil"/>
              <w:bottom w:val="nil"/>
              <w:right w:val="nil"/>
            </w:tcBorders>
            <w:shd w:val="clear" w:color="000000" w:fill="FFFFFF"/>
            <w:vAlign w:val="center"/>
            <w:hideMark/>
          </w:tcPr>
          <w:p w14:paraId="5E812F61" w14:textId="77777777" w:rsidR="008D430A" w:rsidRPr="008D430A" w:rsidRDefault="008D430A" w:rsidP="008D430A">
            <w:pPr>
              <w:spacing w:after="0" w:line="240" w:lineRule="auto"/>
              <w:jc w:val="center"/>
              <w:rPr>
                <w:rFonts w:ascii="Calibri" w:hAnsi="Calibri" w:cs="Calibri"/>
                <w:b/>
                <w:bCs/>
                <w:sz w:val="18"/>
                <w:szCs w:val="18"/>
                <w:lang w:bidi="ar-SA"/>
              </w:rPr>
            </w:pPr>
            <w:r w:rsidRPr="008D430A">
              <w:rPr>
                <w:rFonts w:ascii="Calibri" w:hAnsi="Calibri" w:cs="Calibri"/>
                <w:b/>
                <w:bCs/>
                <w:sz w:val="18"/>
                <w:szCs w:val="18"/>
                <w:lang w:bidi="ar-SA"/>
              </w:rPr>
              <w:t>210</w:t>
            </w:r>
          </w:p>
        </w:tc>
        <w:tc>
          <w:tcPr>
            <w:tcW w:w="1680" w:type="dxa"/>
            <w:tcBorders>
              <w:top w:val="nil"/>
              <w:left w:val="nil"/>
              <w:bottom w:val="nil"/>
              <w:right w:val="single" w:sz="12" w:space="0" w:color="59AAF2"/>
            </w:tcBorders>
            <w:shd w:val="clear" w:color="000000" w:fill="FFFFFF"/>
            <w:vAlign w:val="center"/>
            <w:hideMark/>
          </w:tcPr>
          <w:p w14:paraId="1D039387" w14:textId="77777777" w:rsidR="008D430A" w:rsidRPr="008D430A" w:rsidRDefault="008D430A" w:rsidP="008D430A">
            <w:pPr>
              <w:spacing w:after="0" w:line="240" w:lineRule="auto"/>
              <w:jc w:val="center"/>
              <w:rPr>
                <w:rFonts w:ascii="Calibri" w:hAnsi="Calibri" w:cs="Calibri"/>
                <w:b/>
                <w:bCs/>
                <w:sz w:val="18"/>
                <w:szCs w:val="18"/>
                <w:lang w:bidi="ar-SA"/>
              </w:rPr>
            </w:pPr>
            <w:r w:rsidRPr="008D430A">
              <w:rPr>
                <w:rFonts w:ascii="Calibri" w:hAnsi="Calibri" w:cs="Calibri"/>
                <w:b/>
                <w:bCs/>
                <w:sz w:val="18"/>
                <w:szCs w:val="18"/>
                <w:lang w:bidi="ar-SA"/>
              </w:rPr>
              <w:t>130</w:t>
            </w:r>
          </w:p>
        </w:tc>
      </w:tr>
      <w:tr w:rsidR="008D430A" w:rsidRPr="008D430A" w14:paraId="7AA216A9" w14:textId="77777777" w:rsidTr="008D430A">
        <w:trPr>
          <w:trHeight w:val="250"/>
          <w:jc w:val="center"/>
        </w:trPr>
        <w:tc>
          <w:tcPr>
            <w:tcW w:w="4393" w:type="dxa"/>
            <w:tcBorders>
              <w:top w:val="nil"/>
              <w:left w:val="single" w:sz="12" w:space="0" w:color="59AAF2"/>
              <w:bottom w:val="nil"/>
              <w:right w:val="nil"/>
            </w:tcBorders>
            <w:shd w:val="clear" w:color="000000" w:fill="FFFFFF"/>
            <w:noWrap/>
            <w:vAlign w:val="bottom"/>
            <w:hideMark/>
          </w:tcPr>
          <w:p w14:paraId="72BD959B" w14:textId="77777777" w:rsidR="008D430A" w:rsidRPr="008D430A" w:rsidRDefault="008D430A" w:rsidP="008D430A">
            <w:pPr>
              <w:spacing w:after="0" w:line="240" w:lineRule="auto"/>
              <w:rPr>
                <w:rFonts w:ascii="Calibri" w:hAnsi="Calibri" w:cs="Calibri"/>
                <w:b/>
                <w:bCs/>
                <w:color w:val="4472C4"/>
                <w:sz w:val="18"/>
                <w:szCs w:val="18"/>
                <w:lang w:bidi="ar-SA"/>
              </w:rPr>
            </w:pPr>
            <w:r w:rsidRPr="008D430A">
              <w:rPr>
                <w:rFonts w:ascii="Calibri" w:hAnsi="Calibri" w:cs="Calibri"/>
                <w:b/>
                <w:bCs/>
                <w:color w:val="4472C4"/>
                <w:sz w:val="18"/>
                <w:szCs w:val="18"/>
                <w:lang w:bidi="ar-SA"/>
              </w:rPr>
              <w:t>CENA EN EL RESTAURANTE DE HIELO</w:t>
            </w:r>
          </w:p>
        </w:tc>
        <w:tc>
          <w:tcPr>
            <w:tcW w:w="178" w:type="dxa"/>
            <w:tcBorders>
              <w:top w:val="nil"/>
              <w:left w:val="nil"/>
              <w:bottom w:val="nil"/>
              <w:right w:val="nil"/>
            </w:tcBorders>
            <w:shd w:val="clear" w:color="000000" w:fill="FFFFFF"/>
            <w:noWrap/>
            <w:vAlign w:val="center"/>
            <w:hideMark/>
          </w:tcPr>
          <w:p w14:paraId="6E2149AD" w14:textId="77777777" w:rsidR="008D430A" w:rsidRPr="008D430A" w:rsidRDefault="008D430A" w:rsidP="008D430A">
            <w:pPr>
              <w:spacing w:after="0" w:line="240" w:lineRule="auto"/>
              <w:jc w:val="center"/>
              <w:rPr>
                <w:rFonts w:ascii="Calibri" w:hAnsi="Calibri" w:cs="Calibri"/>
                <w:b/>
                <w:bCs/>
                <w:color w:val="000000"/>
                <w:sz w:val="18"/>
                <w:szCs w:val="18"/>
                <w:lang w:bidi="ar-SA"/>
              </w:rPr>
            </w:pPr>
            <w:r w:rsidRPr="008D430A">
              <w:rPr>
                <w:rFonts w:ascii="Calibri" w:hAnsi="Calibri" w:cs="Calibri"/>
                <w:b/>
                <w:bCs/>
                <w:color w:val="000000"/>
                <w:sz w:val="18"/>
                <w:szCs w:val="18"/>
                <w:lang w:bidi="ar-SA"/>
              </w:rPr>
              <w:t> </w:t>
            </w:r>
          </w:p>
        </w:tc>
        <w:tc>
          <w:tcPr>
            <w:tcW w:w="1237" w:type="dxa"/>
            <w:tcBorders>
              <w:top w:val="nil"/>
              <w:left w:val="nil"/>
              <w:bottom w:val="nil"/>
              <w:right w:val="nil"/>
            </w:tcBorders>
            <w:shd w:val="clear" w:color="000000" w:fill="FFFFFF"/>
            <w:vAlign w:val="center"/>
            <w:hideMark/>
          </w:tcPr>
          <w:p w14:paraId="0E14611F" w14:textId="77777777" w:rsidR="008D430A" w:rsidRPr="008D430A" w:rsidRDefault="008D430A" w:rsidP="008D430A">
            <w:pPr>
              <w:spacing w:after="0" w:line="240" w:lineRule="auto"/>
              <w:jc w:val="center"/>
              <w:rPr>
                <w:rFonts w:ascii="Calibri" w:hAnsi="Calibri" w:cs="Calibri"/>
                <w:b/>
                <w:bCs/>
                <w:sz w:val="18"/>
                <w:szCs w:val="18"/>
                <w:lang w:bidi="ar-SA"/>
              </w:rPr>
            </w:pPr>
            <w:r w:rsidRPr="008D430A">
              <w:rPr>
                <w:rFonts w:ascii="Calibri" w:hAnsi="Calibri" w:cs="Calibri"/>
                <w:b/>
                <w:bCs/>
                <w:sz w:val="18"/>
                <w:szCs w:val="18"/>
                <w:lang w:bidi="ar-SA"/>
              </w:rPr>
              <w:t>280</w:t>
            </w:r>
          </w:p>
        </w:tc>
        <w:tc>
          <w:tcPr>
            <w:tcW w:w="1680" w:type="dxa"/>
            <w:tcBorders>
              <w:top w:val="nil"/>
              <w:left w:val="nil"/>
              <w:bottom w:val="nil"/>
              <w:right w:val="single" w:sz="12" w:space="0" w:color="59AAF2"/>
            </w:tcBorders>
            <w:shd w:val="clear" w:color="000000" w:fill="FFFFFF"/>
            <w:vAlign w:val="center"/>
            <w:hideMark/>
          </w:tcPr>
          <w:p w14:paraId="3EDE8BB3" w14:textId="77777777" w:rsidR="008D430A" w:rsidRPr="008D430A" w:rsidRDefault="008D430A" w:rsidP="008D430A">
            <w:pPr>
              <w:spacing w:after="0" w:line="240" w:lineRule="auto"/>
              <w:jc w:val="center"/>
              <w:rPr>
                <w:rFonts w:ascii="Calibri" w:hAnsi="Calibri" w:cs="Calibri"/>
                <w:b/>
                <w:bCs/>
                <w:sz w:val="18"/>
                <w:szCs w:val="18"/>
                <w:lang w:bidi="ar-SA"/>
              </w:rPr>
            </w:pPr>
            <w:r w:rsidRPr="008D430A">
              <w:rPr>
                <w:rFonts w:ascii="Calibri" w:hAnsi="Calibri" w:cs="Calibri"/>
                <w:b/>
                <w:bCs/>
                <w:sz w:val="18"/>
                <w:szCs w:val="18"/>
                <w:lang w:bidi="ar-SA"/>
              </w:rPr>
              <w:t>200</w:t>
            </w:r>
          </w:p>
        </w:tc>
      </w:tr>
      <w:tr w:rsidR="008D430A" w:rsidRPr="008D430A" w14:paraId="0256D533" w14:textId="77777777" w:rsidTr="008D430A">
        <w:trPr>
          <w:trHeight w:val="250"/>
          <w:jc w:val="center"/>
        </w:trPr>
        <w:tc>
          <w:tcPr>
            <w:tcW w:w="7489" w:type="dxa"/>
            <w:gridSpan w:val="4"/>
            <w:tcBorders>
              <w:top w:val="single" w:sz="12" w:space="0" w:color="59AAF2"/>
              <w:left w:val="single" w:sz="12" w:space="0" w:color="59AAF2"/>
              <w:bottom w:val="nil"/>
              <w:right w:val="single" w:sz="12" w:space="0" w:color="59AAF2"/>
            </w:tcBorders>
            <w:shd w:val="clear" w:color="000000" w:fill="59AAF2"/>
            <w:noWrap/>
            <w:vAlign w:val="center"/>
            <w:hideMark/>
          </w:tcPr>
          <w:p w14:paraId="374C39EC" w14:textId="77777777" w:rsidR="008D430A" w:rsidRPr="008D430A" w:rsidRDefault="008D430A" w:rsidP="008D430A">
            <w:pPr>
              <w:spacing w:after="0" w:line="240" w:lineRule="auto"/>
              <w:jc w:val="center"/>
              <w:rPr>
                <w:rFonts w:ascii="Calibri" w:hAnsi="Calibri" w:cs="Calibri"/>
                <w:b/>
                <w:bCs/>
                <w:color w:val="FFFFFF"/>
                <w:sz w:val="18"/>
                <w:szCs w:val="18"/>
                <w:lang w:bidi="ar-SA"/>
              </w:rPr>
            </w:pPr>
            <w:r w:rsidRPr="008D430A">
              <w:rPr>
                <w:rFonts w:ascii="Calibri" w:hAnsi="Calibri" w:cs="Calibri"/>
                <w:b/>
                <w:bCs/>
                <w:color w:val="FFFFFF"/>
                <w:sz w:val="18"/>
                <w:szCs w:val="18"/>
                <w:lang w:bidi="ar-SA"/>
              </w:rPr>
              <w:t>TARIFAS POR PERSONA EN USD</w:t>
            </w:r>
          </w:p>
        </w:tc>
      </w:tr>
      <w:tr w:rsidR="008D430A" w:rsidRPr="008D430A" w14:paraId="5398C568" w14:textId="77777777" w:rsidTr="008D430A">
        <w:trPr>
          <w:trHeight w:val="250"/>
          <w:jc w:val="center"/>
        </w:trPr>
        <w:tc>
          <w:tcPr>
            <w:tcW w:w="7489" w:type="dxa"/>
            <w:gridSpan w:val="4"/>
            <w:tcBorders>
              <w:top w:val="nil"/>
              <w:left w:val="single" w:sz="12" w:space="0" w:color="59AAF2"/>
              <w:bottom w:val="single" w:sz="12" w:space="0" w:color="59AAF2"/>
              <w:right w:val="single" w:sz="12" w:space="0" w:color="59AAF2"/>
            </w:tcBorders>
            <w:shd w:val="clear" w:color="000000" w:fill="59AAF2"/>
            <w:noWrap/>
            <w:vAlign w:val="center"/>
            <w:hideMark/>
          </w:tcPr>
          <w:p w14:paraId="583DBD6C" w14:textId="77777777" w:rsidR="008D430A" w:rsidRPr="008D430A" w:rsidRDefault="008D430A" w:rsidP="008D430A">
            <w:pPr>
              <w:spacing w:after="0" w:line="240" w:lineRule="auto"/>
              <w:jc w:val="center"/>
              <w:rPr>
                <w:rFonts w:ascii="Calibri" w:hAnsi="Calibri" w:cs="Calibri"/>
                <w:b/>
                <w:bCs/>
                <w:color w:val="FFFFFF"/>
                <w:sz w:val="18"/>
                <w:szCs w:val="18"/>
                <w:lang w:bidi="ar-SA"/>
              </w:rPr>
            </w:pPr>
            <w:r w:rsidRPr="008D430A">
              <w:rPr>
                <w:rFonts w:ascii="Calibri" w:hAnsi="Calibri" w:cs="Calibri"/>
                <w:b/>
                <w:bCs/>
                <w:color w:val="FFFFFF"/>
                <w:sz w:val="18"/>
                <w:szCs w:val="18"/>
                <w:lang w:bidi="ar-SA"/>
              </w:rPr>
              <w:t>REQUIERE PRE-RESERVA SUJETOS A DISPONIBILIDAD</w:t>
            </w:r>
          </w:p>
        </w:tc>
      </w:tr>
      <w:tr w:rsidR="008D430A" w:rsidRPr="008D430A" w14:paraId="2A5A78BD" w14:textId="77777777" w:rsidTr="008D430A">
        <w:trPr>
          <w:trHeight w:val="250"/>
          <w:jc w:val="center"/>
        </w:trPr>
        <w:tc>
          <w:tcPr>
            <w:tcW w:w="4393" w:type="dxa"/>
            <w:tcBorders>
              <w:top w:val="nil"/>
              <w:left w:val="nil"/>
              <w:bottom w:val="nil"/>
              <w:right w:val="nil"/>
            </w:tcBorders>
            <w:shd w:val="clear" w:color="000000" w:fill="FFFFFF"/>
            <w:noWrap/>
            <w:vAlign w:val="center"/>
            <w:hideMark/>
          </w:tcPr>
          <w:p w14:paraId="26DA0A37" w14:textId="77777777" w:rsidR="008D430A" w:rsidRPr="008D430A" w:rsidRDefault="008D430A" w:rsidP="008D430A">
            <w:pPr>
              <w:spacing w:after="0" w:line="240" w:lineRule="auto"/>
              <w:rPr>
                <w:rFonts w:ascii="Calibri" w:hAnsi="Calibri" w:cs="Calibri"/>
                <w:color w:val="000000"/>
                <w:sz w:val="18"/>
                <w:szCs w:val="18"/>
                <w:lang w:bidi="ar-SA"/>
              </w:rPr>
            </w:pPr>
            <w:r w:rsidRPr="008D430A">
              <w:rPr>
                <w:rFonts w:ascii="Calibri" w:hAnsi="Calibri" w:cs="Calibri"/>
                <w:color w:val="000000"/>
                <w:sz w:val="18"/>
                <w:szCs w:val="18"/>
                <w:lang w:bidi="ar-SA"/>
              </w:rPr>
              <w:t> </w:t>
            </w:r>
          </w:p>
        </w:tc>
        <w:tc>
          <w:tcPr>
            <w:tcW w:w="178" w:type="dxa"/>
            <w:tcBorders>
              <w:top w:val="nil"/>
              <w:left w:val="nil"/>
              <w:bottom w:val="nil"/>
              <w:right w:val="nil"/>
            </w:tcBorders>
            <w:shd w:val="clear" w:color="000000" w:fill="FFFFFF"/>
            <w:noWrap/>
            <w:vAlign w:val="center"/>
            <w:hideMark/>
          </w:tcPr>
          <w:p w14:paraId="15C694E2" w14:textId="77777777" w:rsidR="008D430A" w:rsidRPr="008D430A" w:rsidRDefault="008D430A" w:rsidP="008D430A">
            <w:pPr>
              <w:spacing w:after="0" w:line="240" w:lineRule="auto"/>
              <w:rPr>
                <w:rFonts w:ascii="Calibri" w:hAnsi="Calibri" w:cs="Calibri"/>
                <w:color w:val="000000"/>
                <w:sz w:val="18"/>
                <w:szCs w:val="18"/>
                <w:lang w:bidi="ar-SA"/>
              </w:rPr>
            </w:pPr>
            <w:r w:rsidRPr="008D430A">
              <w:rPr>
                <w:rFonts w:ascii="Calibri" w:hAnsi="Calibri" w:cs="Calibri"/>
                <w:color w:val="000000"/>
                <w:sz w:val="18"/>
                <w:szCs w:val="18"/>
                <w:lang w:bidi="ar-SA"/>
              </w:rPr>
              <w:t> </w:t>
            </w:r>
          </w:p>
        </w:tc>
        <w:tc>
          <w:tcPr>
            <w:tcW w:w="1237" w:type="dxa"/>
            <w:tcBorders>
              <w:top w:val="nil"/>
              <w:left w:val="nil"/>
              <w:bottom w:val="nil"/>
              <w:right w:val="nil"/>
            </w:tcBorders>
            <w:shd w:val="clear" w:color="000000" w:fill="FFFFFF"/>
            <w:noWrap/>
            <w:vAlign w:val="center"/>
            <w:hideMark/>
          </w:tcPr>
          <w:p w14:paraId="7E4A5EB7" w14:textId="77777777" w:rsidR="008D430A" w:rsidRPr="008D430A" w:rsidRDefault="008D430A" w:rsidP="008D430A">
            <w:pPr>
              <w:spacing w:after="0" w:line="240" w:lineRule="auto"/>
              <w:rPr>
                <w:rFonts w:ascii="Calibri" w:hAnsi="Calibri" w:cs="Calibri"/>
                <w:color w:val="000000"/>
                <w:sz w:val="18"/>
                <w:szCs w:val="18"/>
                <w:lang w:bidi="ar-SA"/>
              </w:rPr>
            </w:pPr>
            <w:r w:rsidRPr="008D430A">
              <w:rPr>
                <w:rFonts w:ascii="Calibri" w:hAnsi="Calibri" w:cs="Calibri"/>
                <w:color w:val="000000"/>
                <w:sz w:val="18"/>
                <w:szCs w:val="18"/>
                <w:lang w:bidi="ar-SA"/>
              </w:rPr>
              <w:t> </w:t>
            </w:r>
          </w:p>
        </w:tc>
        <w:tc>
          <w:tcPr>
            <w:tcW w:w="1680" w:type="dxa"/>
            <w:tcBorders>
              <w:top w:val="nil"/>
              <w:left w:val="nil"/>
              <w:bottom w:val="nil"/>
              <w:right w:val="nil"/>
            </w:tcBorders>
            <w:shd w:val="clear" w:color="000000" w:fill="FFFFFF"/>
            <w:noWrap/>
            <w:vAlign w:val="center"/>
            <w:hideMark/>
          </w:tcPr>
          <w:p w14:paraId="062090AA" w14:textId="77777777" w:rsidR="008D430A" w:rsidRPr="008D430A" w:rsidRDefault="008D430A" w:rsidP="008D430A">
            <w:pPr>
              <w:spacing w:after="0" w:line="240" w:lineRule="auto"/>
              <w:rPr>
                <w:rFonts w:ascii="Calibri" w:hAnsi="Calibri" w:cs="Calibri"/>
                <w:color w:val="000000"/>
                <w:sz w:val="18"/>
                <w:szCs w:val="18"/>
                <w:lang w:bidi="ar-SA"/>
              </w:rPr>
            </w:pPr>
            <w:r w:rsidRPr="008D430A">
              <w:rPr>
                <w:rFonts w:ascii="Calibri" w:hAnsi="Calibri" w:cs="Calibri"/>
                <w:color w:val="000000"/>
                <w:sz w:val="18"/>
                <w:szCs w:val="18"/>
                <w:lang w:bidi="ar-SA"/>
              </w:rPr>
              <w:t> </w:t>
            </w:r>
          </w:p>
        </w:tc>
      </w:tr>
      <w:tr w:rsidR="008D430A" w:rsidRPr="008D430A" w14:paraId="5830B10E" w14:textId="77777777" w:rsidTr="008D430A">
        <w:trPr>
          <w:trHeight w:val="242"/>
          <w:jc w:val="center"/>
        </w:trPr>
        <w:tc>
          <w:tcPr>
            <w:tcW w:w="4393" w:type="dxa"/>
            <w:tcBorders>
              <w:top w:val="nil"/>
              <w:left w:val="nil"/>
              <w:bottom w:val="nil"/>
              <w:right w:val="nil"/>
            </w:tcBorders>
            <w:shd w:val="clear" w:color="000000" w:fill="FFFFFF"/>
            <w:noWrap/>
            <w:vAlign w:val="bottom"/>
            <w:hideMark/>
          </w:tcPr>
          <w:p w14:paraId="6BD6C03A" w14:textId="77777777" w:rsidR="008D430A" w:rsidRPr="008D430A" w:rsidRDefault="008D430A" w:rsidP="008D430A">
            <w:pPr>
              <w:spacing w:after="0" w:line="240" w:lineRule="auto"/>
              <w:rPr>
                <w:rFonts w:ascii="Calibri" w:hAnsi="Calibri" w:cs="Calibri"/>
                <w:b/>
                <w:bCs/>
                <w:color w:val="4472C4"/>
                <w:sz w:val="18"/>
                <w:szCs w:val="18"/>
                <w:lang w:bidi="ar-SA"/>
              </w:rPr>
            </w:pPr>
            <w:r w:rsidRPr="008D430A">
              <w:rPr>
                <w:rFonts w:ascii="Calibri" w:hAnsi="Calibri" w:cs="Calibri"/>
                <w:b/>
                <w:bCs/>
                <w:color w:val="4472C4"/>
                <w:sz w:val="18"/>
                <w:szCs w:val="18"/>
                <w:lang w:bidi="ar-SA"/>
              </w:rPr>
              <w:t>* SUPL IND.</w:t>
            </w:r>
          </w:p>
        </w:tc>
        <w:tc>
          <w:tcPr>
            <w:tcW w:w="178" w:type="dxa"/>
            <w:tcBorders>
              <w:top w:val="nil"/>
              <w:left w:val="nil"/>
              <w:bottom w:val="nil"/>
              <w:right w:val="nil"/>
            </w:tcBorders>
            <w:shd w:val="clear" w:color="000000" w:fill="FFFFFF"/>
            <w:noWrap/>
            <w:vAlign w:val="center"/>
            <w:hideMark/>
          </w:tcPr>
          <w:p w14:paraId="28995B8C" w14:textId="77777777" w:rsidR="008D430A" w:rsidRPr="008D430A" w:rsidRDefault="008D430A" w:rsidP="008D430A">
            <w:pPr>
              <w:spacing w:after="0" w:line="240" w:lineRule="auto"/>
              <w:rPr>
                <w:rFonts w:ascii="Calibri" w:hAnsi="Calibri" w:cs="Calibri"/>
                <w:color w:val="000000"/>
                <w:sz w:val="18"/>
                <w:szCs w:val="18"/>
                <w:lang w:bidi="ar-SA"/>
              </w:rPr>
            </w:pPr>
            <w:r w:rsidRPr="008D430A">
              <w:rPr>
                <w:rFonts w:ascii="Calibri" w:hAnsi="Calibri" w:cs="Calibri"/>
                <w:color w:val="000000"/>
                <w:sz w:val="18"/>
                <w:szCs w:val="18"/>
                <w:lang w:bidi="ar-SA"/>
              </w:rPr>
              <w:t> </w:t>
            </w:r>
          </w:p>
        </w:tc>
        <w:tc>
          <w:tcPr>
            <w:tcW w:w="1237" w:type="dxa"/>
            <w:tcBorders>
              <w:top w:val="nil"/>
              <w:left w:val="nil"/>
              <w:bottom w:val="nil"/>
              <w:right w:val="nil"/>
            </w:tcBorders>
            <w:shd w:val="clear" w:color="000000" w:fill="FFFFFF"/>
            <w:vAlign w:val="center"/>
            <w:hideMark/>
          </w:tcPr>
          <w:p w14:paraId="1E59C1AF" w14:textId="77777777" w:rsidR="008D430A" w:rsidRPr="008D430A" w:rsidRDefault="008D430A" w:rsidP="008D430A">
            <w:pPr>
              <w:spacing w:after="0" w:line="240" w:lineRule="auto"/>
              <w:jc w:val="center"/>
              <w:rPr>
                <w:rFonts w:ascii="Calibri" w:hAnsi="Calibri" w:cs="Calibri"/>
                <w:b/>
                <w:bCs/>
                <w:sz w:val="18"/>
                <w:szCs w:val="18"/>
                <w:lang w:bidi="ar-SA"/>
              </w:rPr>
            </w:pPr>
            <w:r w:rsidRPr="008D430A">
              <w:rPr>
                <w:rFonts w:ascii="Calibri" w:hAnsi="Calibri" w:cs="Calibri"/>
                <w:b/>
                <w:bCs/>
                <w:sz w:val="18"/>
                <w:szCs w:val="18"/>
                <w:lang w:bidi="ar-SA"/>
              </w:rPr>
              <w:t>110</w:t>
            </w:r>
          </w:p>
        </w:tc>
        <w:tc>
          <w:tcPr>
            <w:tcW w:w="1680" w:type="dxa"/>
            <w:tcBorders>
              <w:top w:val="nil"/>
              <w:left w:val="nil"/>
              <w:bottom w:val="nil"/>
              <w:right w:val="nil"/>
            </w:tcBorders>
            <w:shd w:val="clear" w:color="000000" w:fill="FFFFFF"/>
            <w:noWrap/>
            <w:vAlign w:val="center"/>
            <w:hideMark/>
          </w:tcPr>
          <w:p w14:paraId="74681669" w14:textId="77777777" w:rsidR="008D430A" w:rsidRPr="008D430A" w:rsidRDefault="008D430A" w:rsidP="008D430A">
            <w:pPr>
              <w:spacing w:after="0" w:line="240" w:lineRule="auto"/>
              <w:rPr>
                <w:rFonts w:ascii="Calibri" w:hAnsi="Calibri" w:cs="Calibri"/>
                <w:color w:val="000000"/>
                <w:sz w:val="18"/>
                <w:szCs w:val="18"/>
                <w:lang w:bidi="ar-SA"/>
              </w:rPr>
            </w:pPr>
            <w:r w:rsidRPr="008D430A">
              <w:rPr>
                <w:rFonts w:ascii="Calibri" w:hAnsi="Calibri" w:cs="Calibri"/>
                <w:color w:val="000000"/>
                <w:sz w:val="18"/>
                <w:szCs w:val="18"/>
                <w:lang w:bidi="ar-SA"/>
              </w:rPr>
              <w:t> </w:t>
            </w:r>
          </w:p>
        </w:tc>
      </w:tr>
      <w:tr w:rsidR="008D430A" w:rsidRPr="008D430A" w14:paraId="581A3ECE" w14:textId="77777777" w:rsidTr="008D430A">
        <w:trPr>
          <w:trHeight w:val="242"/>
          <w:jc w:val="center"/>
        </w:trPr>
        <w:tc>
          <w:tcPr>
            <w:tcW w:w="4571" w:type="dxa"/>
            <w:gridSpan w:val="2"/>
            <w:tcBorders>
              <w:top w:val="nil"/>
              <w:left w:val="nil"/>
              <w:bottom w:val="nil"/>
              <w:right w:val="nil"/>
            </w:tcBorders>
            <w:shd w:val="clear" w:color="000000" w:fill="FFFFFF"/>
            <w:noWrap/>
            <w:vAlign w:val="bottom"/>
            <w:hideMark/>
          </w:tcPr>
          <w:p w14:paraId="5F054A1D" w14:textId="77777777" w:rsidR="008D430A" w:rsidRPr="008D430A" w:rsidRDefault="008D430A" w:rsidP="008D430A">
            <w:pPr>
              <w:spacing w:after="0" w:line="240" w:lineRule="auto"/>
              <w:rPr>
                <w:rFonts w:ascii="Calibri" w:hAnsi="Calibri" w:cs="Calibri"/>
                <w:b/>
                <w:bCs/>
                <w:color w:val="4472C4"/>
                <w:sz w:val="18"/>
                <w:szCs w:val="18"/>
                <w:lang w:bidi="ar-SA"/>
              </w:rPr>
            </w:pPr>
            <w:r w:rsidRPr="008D430A">
              <w:rPr>
                <w:rFonts w:ascii="Calibri" w:hAnsi="Calibri" w:cs="Calibri"/>
                <w:b/>
                <w:bCs/>
                <w:color w:val="4472C4"/>
                <w:sz w:val="18"/>
                <w:szCs w:val="18"/>
                <w:lang w:bidi="ar-SA"/>
              </w:rPr>
              <w:t>PARA QUIENES DESEEN CONDUCIR SOLOS</w:t>
            </w:r>
          </w:p>
        </w:tc>
        <w:tc>
          <w:tcPr>
            <w:tcW w:w="1237" w:type="dxa"/>
            <w:tcBorders>
              <w:top w:val="nil"/>
              <w:left w:val="nil"/>
              <w:bottom w:val="nil"/>
              <w:right w:val="nil"/>
            </w:tcBorders>
            <w:shd w:val="clear" w:color="000000" w:fill="FFFFFF"/>
            <w:noWrap/>
            <w:vAlign w:val="center"/>
            <w:hideMark/>
          </w:tcPr>
          <w:p w14:paraId="68F9272E" w14:textId="77777777" w:rsidR="008D430A" w:rsidRPr="008D430A" w:rsidRDefault="008D430A" w:rsidP="008D430A">
            <w:pPr>
              <w:spacing w:after="0" w:line="240" w:lineRule="auto"/>
              <w:rPr>
                <w:rFonts w:ascii="Calibri" w:hAnsi="Calibri" w:cs="Calibri"/>
                <w:color w:val="000000"/>
                <w:sz w:val="18"/>
                <w:szCs w:val="18"/>
                <w:lang w:bidi="ar-SA"/>
              </w:rPr>
            </w:pPr>
            <w:r w:rsidRPr="008D430A">
              <w:rPr>
                <w:rFonts w:ascii="Calibri" w:hAnsi="Calibri" w:cs="Calibri"/>
                <w:color w:val="000000"/>
                <w:sz w:val="18"/>
                <w:szCs w:val="18"/>
                <w:lang w:bidi="ar-SA"/>
              </w:rPr>
              <w:t> </w:t>
            </w:r>
          </w:p>
        </w:tc>
        <w:tc>
          <w:tcPr>
            <w:tcW w:w="1680" w:type="dxa"/>
            <w:tcBorders>
              <w:top w:val="nil"/>
              <w:left w:val="nil"/>
              <w:bottom w:val="nil"/>
              <w:right w:val="nil"/>
            </w:tcBorders>
            <w:shd w:val="clear" w:color="000000" w:fill="FFFFFF"/>
            <w:noWrap/>
            <w:vAlign w:val="center"/>
            <w:hideMark/>
          </w:tcPr>
          <w:p w14:paraId="3960F816" w14:textId="77777777" w:rsidR="008D430A" w:rsidRPr="008D430A" w:rsidRDefault="008D430A" w:rsidP="008D430A">
            <w:pPr>
              <w:spacing w:after="0" w:line="240" w:lineRule="auto"/>
              <w:rPr>
                <w:rFonts w:ascii="Calibri" w:hAnsi="Calibri" w:cs="Calibri"/>
                <w:color w:val="000000"/>
                <w:sz w:val="18"/>
                <w:szCs w:val="18"/>
                <w:lang w:bidi="ar-SA"/>
              </w:rPr>
            </w:pPr>
            <w:r w:rsidRPr="008D430A">
              <w:rPr>
                <w:rFonts w:ascii="Calibri" w:hAnsi="Calibri" w:cs="Calibri"/>
                <w:color w:val="000000"/>
                <w:sz w:val="18"/>
                <w:szCs w:val="18"/>
                <w:lang w:bidi="ar-SA"/>
              </w:rPr>
              <w:t> </w:t>
            </w:r>
          </w:p>
        </w:tc>
      </w:tr>
    </w:tbl>
    <w:p w14:paraId="70745BDB" w14:textId="5557B09B" w:rsidR="00DE616A" w:rsidRDefault="00DE616A" w:rsidP="00937018">
      <w:pPr>
        <w:spacing w:after="0" w:line="240" w:lineRule="auto"/>
        <w:rPr>
          <w:rFonts w:asciiTheme="minorHAnsi" w:eastAsia="Arial" w:hAnsiTheme="minorHAnsi" w:cstheme="minorHAnsi"/>
          <w:b/>
          <w:bCs/>
          <w:noProof/>
          <w:color w:val="0070C0"/>
          <w:sz w:val="24"/>
          <w:szCs w:val="24"/>
        </w:rPr>
      </w:pPr>
    </w:p>
    <w:p w14:paraId="28D77764" w14:textId="77777777" w:rsidR="00B43DA6" w:rsidRDefault="00B43DA6" w:rsidP="00C94E6D">
      <w:pPr>
        <w:spacing w:after="0" w:line="240" w:lineRule="auto"/>
        <w:jc w:val="center"/>
        <w:rPr>
          <w:rFonts w:asciiTheme="minorHAnsi" w:eastAsia="Arial" w:hAnsiTheme="minorHAnsi" w:cstheme="minorHAnsi"/>
          <w:b/>
          <w:bCs/>
          <w:noProof/>
          <w:color w:val="0070C0"/>
          <w:sz w:val="28"/>
          <w:szCs w:val="28"/>
        </w:rPr>
      </w:pPr>
    </w:p>
    <w:p w14:paraId="624C8F86" w14:textId="71E8BF10" w:rsidR="00C94E6D" w:rsidRPr="007F68A6" w:rsidRDefault="00C94E6D" w:rsidP="00C94E6D">
      <w:pPr>
        <w:spacing w:after="0" w:line="240" w:lineRule="auto"/>
        <w:jc w:val="center"/>
        <w:rPr>
          <w:rFonts w:asciiTheme="minorHAnsi" w:eastAsia="Arial" w:hAnsiTheme="minorHAnsi" w:cstheme="minorHAnsi"/>
          <w:b/>
          <w:bCs/>
          <w:noProof/>
          <w:color w:val="0070C0"/>
          <w:sz w:val="28"/>
          <w:szCs w:val="28"/>
        </w:rPr>
      </w:pPr>
      <w:r w:rsidRPr="007F68A6">
        <w:rPr>
          <w:rFonts w:asciiTheme="minorHAnsi" w:eastAsia="Arial" w:hAnsiTheme="minorHAnsi" w:cstheme="minorHAnsi"/>
          <w:b/>
          <w:bCs/>
          <w:noProof/>
          <w:color w:val="0070C0"/>
          <w:sz w:val="28"/>
          <w:szCs w:val="28"/>
        </w:rPr>
        <w:t>ACTI</w:t>
      </w:r>
      <w:r w:rsidR="00274E6D" w:rsidRPr="007F68A6">
        <w:rPr>
          <w:rFonts w:asciiTheme="minorHAnsi" w:eastAsia="Arial" w:hAnsiTheme="minorHAnsi" w:cstheme="minorHAnsi"/>
          <w:b/>
          <w:bCs/>
          <w:noProof/>
          <w:color w:val="0070C0"/>
          <w:sz w:val="28"/>
          <w:szCs w:val="28"/>
        </w:rPr>
        <w:t>V</w:t>
      </w:r>
      <w:r w:rsidRPr="007F68A6">
        <w:rPr>
          <w:rFonts w:asciiTheme="minorHAnsi" w:eastAsia="Arial" w:hAnsiTheme="minorHAnsi" w:cstheme="minorHAnsi"/>
          <w:b/>
          <w:bCs/>
          <w:noProof/>
          <w:color w:val="0070C0"/>
          <w:sz w:val="28"/>
          <w:szCs w:val="28"/>
        </w:rPr>
        <w:t>IDADES OPCIONALES</w:t>
      </w:r>
    </w:p>
    <w:p w14:paraId="2AA72C4E" w14:textId="77777777"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0E9EA4AF" w14:textId="0E89999A" w:rsidR="00B43DA6" w:rsidRPr="00EC5C33" w:rsidRDefault="00B43DA6" w:rsidP="008C2FE7">
      <w:pPr>
        <w:spacing w:after="0" w:line="240" w:lineRule="auto"/>
        <w:rPr>
          <w:rFonts w:asciiTheme="minorHAnsi" w:eastAsia="Arial" w:hAnsiTheme="minorHAnsi" w:cstheme="minorHAnsi"/>
          <w:noProof/>
          <w:color w:val="002060"/>
          <w:sz w:val="20"/>
          <w:szCs w:val="20"/>
        </w:rPr>
      </w:pPr>
      <w:r w:rsidRPr="00B43DA6">
        <w:rPr>
          <w:rFonts w:asciiTheme="minorHAnsi" w:eastAsia="Arial" w:hAnsiTheme="minorHAnsi" w:cstheme="minorHAnsi"/>
          <w:b/>
          <w:bCs/>
          <w:color w:val="00B0F0"/>
          <w:sz w:val="24"/>
          <w:szCs w:val="24"/>
        </w:rPr>
        <w:t>SAFARI EN MOTO DE NIEVE</w:t>
      </w:r>
    </w:p>
    <w:p w14:paraId="39C26469" w14:textId="77777777" w:rsidR="00B43DA6" w:rsidRPr="00B43DA6" w:rsidRDefault="00B43DA6" w:rsidP="00B43DA6">
      <w:pPr>
        <w:spacing w:after="0" w:line="240" w:lineRule="auto"/>
        <w:rPr>
          <w:rFonts w:asciiTheme="minorHAnsi" w:eastAsia="Arial" w:hAnsiTheme="minorHAnsi" w:cstheme="minorHAnsi"/>
          <w:b/>
          <w:bCs/>
          <w:color w:val="002060"/>
          <w:sz w:val="20"/>
          <w:szCs w:val="20"/>
        </w:rPr>
      </w:pPr>
      <w:r w:rsidRPr="00B43DA6">
        <w:rPr>
          <w:rFonts w:asciiTheme="minorHAnsi" w:eastAsia="Arial" w:hAnsiTheme="minorHAnsi" w:cstheme="minorHAnsi"/>
          <w:b/>
          <w:bCs/>
          <w:color w:val="002060"/>
          <w:sz w:val="20"/>
          <w:szCs w:val="20"/>
        </w:rPr>
        <w:t>DURACIÓN APROXIMADA: 4 horas</w:t>
      </w:r>
    </w:p>
    <w:p w14:paraId="7192D646" w14:textId="77777777" w:rsidR="00B43DA6" w:rsidRPr="00B43DA6" w:rsidRDefault="00B43DA6" w:rsidP="00B43DA6">
      <w:pPr>
        <w:spacing w:after="0" w:line="240" w:lineRule="auto"/>
        <w:rPr>
          <w:rFonts w:asciiTheme="minorHAnsi" w:eastAsia="Arial" w:hAnsiTheme="minorHAnsi" w:cstheme="minorHAnsi"/>
          <w:b/>
          <w:bCs/>
          <w:color w:val="002060"/>
          <w:sz w:val="20"/>
          <w:szCs w:val="20"/>
        </w:rPr>
      </w:pPr>
      <w:r w:rsidRPr="00B43DA6">
        <w:rPr>
          <w:rFonts w:asciiTheme="minorHAnsi" w:eastAsia="Arial" w:hAnsiTheme="minorHAnsi" w:cstheme="minorHAnsi"/>
          <w:b/>
          <w:bCs/>
          <w:color w:val="002060"/>
          <w:sz w:val="20"/>
          <w:szCs w:val="20"/>
        </w:rPr>
        <w:t>PUNTO DE ENCUENTRO: Recepción del hotel</w:t>
      </w:r>
    </w:p>
    <w:p w14:paraId="71F2E146" w14:textId="77777777" w:rsidR="00B43DA6" w:rsidRDefault="00B43DA6" w:rsidP="00B43DA6">
      <w:pPr>
        <w:spacing w:after="0" w:line="240" w:lineRule="auto"/>
        <w:rPr>
          <w:rFonts w:asciiTheme="minorHAnsi" w:eastAsia="Arial" w:hAnsiTheme="minorHAnsi" w:cstheme="minorHAnsi"/>
          <w:b/>
          <w:bCs/>
          <w:color w:val="002060"/>
          <w:sz w:val="20"/>
          <w:szCs w:val="20"/>
        </w:rPr>
      </w:pPr>
      <w:r w:rsidRPr="00B43DA6">
        <w:rPr>
          <w:rFonts w:asciiTheme="minorHAnsi" w:eastAsia="Arial" w:hAnsiTheme="minorHAnsi" w:cstheme="minorHAnsi"/>
          <w:b/>
          <w:bCs/>
          <w:color w:val="002060"/>
          <w:sz w:val="20"/>
          <w:szCs w:val="20"/>
        </w:rPr>
        <w:t xml:space="preserve">INCLUYE: guia en inglés y snacks </w:t>
      </w:r>
    </w:p>
    <w:p w14:paraId="5BD0DB3E" w14:textId="77777777" w:rsidR="00EC5C33" w:rsidRDefault="00EC5C33" w:rsidP="00EC5C33">
      <w:pPr>
        <w:spacing w:after="0" w:line="240" w:lineRule="auto"/>
        <w:rPr>
          <w:rFonts w:asciiTheme="minorHAnsi" w:eastAsia="Arial" w:hAnsiTheme="minorHAnsi" w:cstheme="minorHAnsi"/>
          <w:color w:val="002060"/>
          <w:sz w:val="20"/>
          <w:szCs w:val="20"/>
        </w:rPr>
      </w:pPr>
      <w:r w:rsidRPr="00EC5C33">
        <w:rPr>
          <w:rFonts w:asciiTheme="minorHAnsi" w:eastAsia="Arial" w:hAnsiTheme="minorHAnsi" w:cstheme="minorHAnsi"/>
          <w:color w:val="002060"/>
          <w:sz w:val="20"/>
          <w:szCs w:val="20"/>
        </w:rPr>
        <w:t>Conducir una moto de nieve por la silenciosa y misteriosa naturaleza invernal es una experiencia verdaderamente única. Los faros iluminan el camino mientras atraviesas bosques, pantanos y colinas cubiertas de nieve, revelando toda la magia del paisaje ártico.</w:t>
      </w:r>
      <w:r>
        <w:rPr>
          <w:rFonts w:asciiTheme="minorHAnsi" w:eastAsia="Arial" w:hAnsiTheme="minorHAnsi" w:cstheme="minorHAnsi"/>
          <w:color w:val="002060"/>
          <w:sz w:val="20"/>
          <w:szCs w:val="20"/>
        </w:rPr>
        <w:t xml:space="preserve"> </w:t>
      </w:r>
      <w:r w:rsidRPr="00EC5C33">
        <w:rPr>
          <w:rFonts w:asciiTheme="minorHAnsi" w:eastAsia="Arial" w:hAnsiTheme="minorHAnsi" w:cstheme="minorHAnsi"/>
          <w:color w:val="002060"/>
          <w:sz w:val="20"/>
          <w:szCs w:val="20"/>
        </w:rPr>
        <w:t xml:space="preserve">A mitad del recorrido, haremos una pausa para encender una hoguera, un momento perfecto para asar salchichas, calentarse y disfrutar de la serenidad del entorno. Con un poco de suerte, el cielo se transformará en un espectáculo inolvidable, con las Luces del Norte danzando sobre ti. Retorno al hotel. </w:t>
      </w:r>
    </w:p>
    <w:p w14:paraId="2D9D07D9" w14:textId="092E99D9" w:rsidR="00EC5C33" w:rsidRPr="00EC5C33" w:rsidRDefault="00EC5C33" w:rsidP="00EC5C33">
      <w:pPr>
        <w:spacing w:after="0" w:line="240" w:lineRule="auto"/>
        <w:rPr>
          <w:rFonts w:asciiTheme="minorHAnsi" w:eastAsia="Arial" w:hAnsiTheme="minorHAnsi" w:cstheme="minorHAnsi"/>
          <w:b/>
          <w:bCs/>
          <w:color w:val="00B0F0"/>
          <w:sz w:val="20"/>
          <w:szCs w:val="20"/>
        </w:rPr>
      </w:pPr>
      <w:r w:rsidRPr="00EC5C33">
        <w:rPr>
          <w:rFonts w:asciiTheme="minorHAnsi" w:eastAsia="Arial" w:hAnsiTheme="minorHAnsi" w:cstheme="minorHAnsi"/>
          <w:b/>
          <w:bCs/>
          <w:color w:val="00B0F0"/>
          <w:sz w:val="20"/>
          <w:szCs w:val="20"/>
        </w:rPr>
        <w:t>REQUIERE PRE-RESERVA.</w:t>
      </w:r>
    </w:p>
    <w:p w14:paraId="5CDBFD2D" w14:textId="4FEA9CE0" w:rsidR="008C2FE7" w:rsidRDefault="00EC5C33" w:rsidP="00EC5C33">
      <w:pPr>
        <w:spacing w:after="0" w:line="240" w:lineRule="auto"/>
        <w:rPr>
          <w:rFonts w:asciiTheme="minorHAnsi" w:eastAsia="Arial" w:hAnsiTheme="minorHAnsi" w:cstheme="minorHAnsi"/>
          <w:color w:val="002060"/>
          <w:sz w:val="20"/>
          <w:szCs w:val="20"/>
        </w:rPr>
      </w:pPr>
      <w:r w:rsidRPr="00EC5C33">
        <w:rPr>
          <w:rFonts w:asciiTheme="minorHAnsi" w:eastAsia="Arial" w:hAnsiTheme="minorHAnsi" w:cstheme="minorHAnsi"/>
          <w:b/>
          <w:bCs/>
          <w:color w:val="00B0F0"/>
          <w:sz w:val="20"/>
          <w:szCs w:val="20"/>
        </w:rPr>
        <w:t>* Nota importante:</w:t>
      </w:r>
      <w:r w:rsidRPr="00EC5C33">
        <w:rPr>
          <w:rFonts w:asciiTheme="minorHAnsi" w:eastAsia="Arial" w:hAnsiTheme="minorHAnsi" w:cstheme="minorHAnsi"/>
          <w:color w:val="00B0F0"/>
          <w:sz w:val="20"/>
          <w:szCs w:val="20"/>
        </w:rPr>
        <w:t xml:space="preserve"> </w:t>
      </w:r>
      <w:r w:rsidRPr="00EC5C33">
        <w:rPr>
          <w:rFonts w:asciiTheme="minorHAnsi" w:eastAsia="Arial" w:hAnsiTheme="minorHAnsi" w:cstheme="minorHAnsi"/>
          <w:color w:val="002060"/>
          <w:sz w:val="20"/>
          <w:szCs w:val="20"/>
        </w:rPr>
        <w:t>Para conducir una moto de nieve en Finlandia es necesario un carnet de conducir válido de un país que ha firmado la Convención de Génova sobre tráfico.</w:t>
      </w:r>
    </w:p>
    <w:p w14:paraId="118D8452" w14:textId="0E86E327" w:rsidR="00F1296D" w:rsidRDefault="00F1296D" w:rsidP="00F1296D">
      <w:pPr>
        <w:spacing w:after="0" w:line="240" w:lineRule="auto"/>
        <w:rPr>
          <w:rFonts w:asciiTheme="minorHAnsi" w:eastAsia="Arial" w:hAnsiTheme="minorHAnsi" w:cstheme="minorHAnsi"/>
          <w:b/>
          <w:bCs/>
          <w:color w:val="00B0F0"/>
          <w:sz w:val="20"/>
          <w:szCs w:val="20"/>
        </w:rPr>
      </w:pPr>
    </w:p>
    <w:p w14:paraId="2831A4B5" w14:textId="77777777" w:rsidR="006E3F96" w:rsidRDefault="006E3F96" w:rsidP="00F1296D">
      <w:pPr>
        <w:spacing w:after="0" w:line="240" w:lineRule="auto"/>
        <w:rPr>
          <w:rFonts w:asciiTheme="minorHAnsi" w:eastAsia="Arial" w:hAnsiTheme="minorHAnsi" w:cstheme="minorHAnsi"/>
          <w:b/>
          <w:bCs/>
          <w:color w:val="00B0F0"/>
          <w:sz w:val="24"/>
          <w:szCs w:val="24"/>
        </w:rPr>
      </w:pPr>
    </w:p>
    <w:p w14:paraId="2AF935E4" w14:textId="556BEB60" w:rsidR="006E3F96" w:rsidRDefault="006E3F96" w:rsidP="00F1296D">
      <w:pPr>
        <w:spacing w:after="0" w:line="240" w:lineRule="auto"/>
        <w:rPr>
          <w:rFonts w:asciiTheme="minorHAnsi" w:eastAsia="Arial" w:hAnsiTheme="minorHAnsi" w:cstheme="minorHAnsi"/>
          <w:b/>
          <w:bCs/>
          <w:color w:val="00B0F0"/>
          <w:sz w:val="24"/>
          <w:szCs w:val="24"/>
        </w:rPr>
      </w:pPr>
      <w:r w:rsidRPr="006E3F96">
        <w:rPr>
          <w:rFonts w:asciiTheme="minorHAnsi" w:eastAsia="Arial" w:hAnsiTheme="minorHAnsi" w:cstheme="minorHAnsi"/>
          <w:b/>
          <w:bCs/>
          <w:color w:val="00B0F0"/>
          <w:sz w:val="24"/>
          <w:szCs w:val="24"/>
        </w:rPr>
        <w:t>INOLVIDABLE FIESTA DE FIN DE AÑO</w:t>
      </w:r>
    </w:p>
    <w:p w14:paraId="4407DDCA" w14:textId="380C92E3" w:rsidR="006E3F96" w:rsidRDefault="006E3F96" w:rsidP="006E3F96">
      <w:pPr>
        <w:spacing w:after="0" w:line="240" w:lineRule="auto"/>
        <w:rPr>
          <w:rFonts w:asciiTheme="minorHAnsi" w:eastAsia="Arial" w:hAnsiTheme="minorHAnsi" w:cstheme="minorHAnsi"/>
          <w:b/>
          <w:bCs/>
          <w:color w:val="002060"/>
          <w:sz w:val="20"/>
          <w:szCs w:val="20"/>
        </w:rPr>
      </w:pPr>
      <w:r w:rsidRPr="006E3F96">
        <w:rPr>
          <w:rFonts w:asciiTheme="minorHAnsi" w:eastAsia="Arial" w:hAnsiTheme="minorHAnsi" w:cstheme="minorHAnsi"/>
          <w:b/>
          <w:bCs/>
          <w:color w:val="002060"/>
          <w:sz w:val="20"/>
          <w:szCs w:val="20"/>
        </w:rPr>
        <w:t>INCLUYE: traslados del programa, ropa térmica,</w:t>
      </w:r>
      <w:r>
        <w:rPr>
          <w:rFonts w:asciiTheme="minorHAnsi" w:eastAsia="Arial" w:hAnsiTheme="minorHAnsi" w:cstheme="minorHAnsi"/>
          <w:b/>
          <w:bCs/>
          <w:color w:val="002060"/>
          <w:sz w:val="20"/>
          <w:szCs w:val="20"/>
        </w:rPr>
        <w:t xml:space="preserve"> </w:t>
      </w:r>
      <w:r w:rsidRPr="006E3F96">
        <w:rPr>
          <w:rFonts w:asciiTheme="minorHAnsi" w:eastAsia="Arial" w:hAnsiTheme="minorHAnsi" w:cstheme="minorHAnsi"/>
          <w:b/>
          <w:bCs/>
          <w:color w:val="002060"/>
          <w:sz w:val="20"/>
          <w:szCs w:val="20"/>
        </w:rPr>
        <w:t>bebida de bienvenida, lectura de la suerte, discoteca en la nieve, espectáculos de danza y fuegos artificiales.</w:t>
      </w:r>
    </w:p>
    <w:p w14:paraId="7791F83B" w14:textId="2976E2E0" w:rsidR="006E3F96" w:rsidRPr="006E3F96" w:rsidRDefault="006E3F96" w:rsidP="006E3F96">
      <w:pPr>
        <w:spacing w:after="0" w:line="240" w:lineRule="auto"/>
        <w:rPr>
          <w:rFonts w:asciiTheme="minorHAnsi" w:eastAsia="Arial" w:hAnsiTheme="minorHAnsi" w:cstheme="minorHAnsi"/>
          <w:color w:val="002060"/>
          <w:sz w:val="20"/>
          <w:szCs w:val="20"/>
        </w:rPr>
      </w:pPr>
      <w:r w:rsidRPr="006E3F96">
        <w:rPr>
          <w:rFonts w:asciiTheme="minorHAnsi" w:eastAsia="Arial" w:hAnsiTheme="minorHAnsi" w:cstheme="minorHAnsi"/>
          <w:color w:val="002060"/>
          <w:sz w:val="20"/>
          <w:szCs w:val="20"/>
        </w:rPr>
        <w:t>A las 22:00, salida desde su hotel hacia un lugar exclusivo para celebrar la llegada del Año Nuevo, situado a tan solo 20</w:t>
      </w:r>
      <w:r>
        <w:rPr>
          <w:rFonts w:asciiTheme="minorHAnsi" w:eastAsia="Arial" w:hAnsiTheme="minorHAnsi" w:cstheme="minorHAnsi"/>
          <w:color w:val="002060"/>
          <w:sz w:val="20"/>
          <w:szCs w:val="20"/>
        </w:rPr>
        <w:t xml:space="preserve"> </w:t>
      </w:r>
      <w:r w:rsidRPr="006E3F96">
        <w:rPr>
          <w:rFonts w:asciiTheme="minorHAnsi" w:eastAsia="Arial" w:hAnsiTheme="minorHAnsi" w:cstheme="minorHAnsi"/>
          <w:color w:val="002060"/>
          <w:sz w:val="20"/>
          <w:szCs w:val="20"/>
        </w:rPr>
        <w:t>minutos de la ciudad. En la mágica frontera lapona del Círculo Polar Ártico, las festividades cobran vida para dar la bienvenida al nuevo año. Fuego y hielo, oscuridad y luz, nieve, música y danza se combinan armoniosamente para crear una atmósfera fascinante, ideal para disfrutar en familia.</w:t>
      </w:r>
      <w:r>
        <w:rPr>
          <w:rFonts w:asciiTheme="minorHAnsi" w:eastAsia="Arial" w:hAnsiTheme="minorHAnsi" w:cstheme="minorHAnsi"/>
          <w:color w:val="002060"/>
          <w:sz w:val="20"/>
          <w:szCs w:val="20"/>
        </w:rPr>
        <w:t xml:space="preserve"> </w:t>
      </w:r>
      <w:r w:rsidRPr="006E3F96">
        <w:rPr>
          <w:rFonts w:asciiTheme="minorHAnsi" w:eastAsia="Arial" w:hAnsiTheme="minorHAnsi" w:cstheme="minorHAnsi"/>
          <w:color w:val="002060"/>
          <w:sz w:val="20"/>
          <w:szCs w:val="20"/>
        </w:rPr>
        <w:t>Los misteriosos chamanes intensifican la magia de la noche, y cuando se acerque la medianoche, Santa Claus hará su aparición para compartir este momento especial. Una inmensa discoteca de nieve, bares de hielo, impresionantes fuegos artificiales y un espectacular show de danza convertirán esta velada en una experiencia verdaderamente inolvidable.</w:t>
      </w:r>
    </w:p>
    <w:p w14:paraId="35ECDBB5" w14:textId="77777777" w:rsidR="006E3F96" w:rsidRPr="006E3F96" w:rsidRDefault="006E3F96" w:rsidP="006E3F96">
      <w:pPr>
        <w:spacing w:after="0" w:line="240" w:lineRule="auto"/>
        <w:rPr>
          <w:rFonts w:asciiTheme="minorHAnsi" w:eastAsia="Arial" w:hAnsiTheme="minorHAnsi" w:cstheme="minorHAnsi"/>
          <w:color w:val="002060"/>
          <w:sz w:val="20"/>
          <w:szCs w:val="20"/>
        </w:rPr>
      </w:pPr>
      <w:r w:rsidRPr="006E3F96">
        <w:rPr>
          <w:rFonts w:asciiTheme="minorHAnsi" w:eastAsia="Arial" w:hAnsiTheme="minorHAnsi" w:cstheme="minorHAnsi"/>
          <w:color w:val="002060"/>
          <w:sz w:val="20"/>
          <w:szCs w:val="20"/>
        </w:rPr>
        <w:t>Según la tradición finlandesa, el lanzamiento del tarro de hojalata es un antiguo ritual de Año Nuevo para predecir lo que depara el futuro. Los chamanes, verdaderos intérpretes de los símbolos del destino, le ayudarán a descifrar las formas que se revelan en su propio tarro.</w:t>
      </w:r>
    </w:p>
    <w:p w14:paraId="5AB5745C" w14:textId="77777777" w:rsidR="006E3F96" w:rsidRPr="006E3F96" w:rsidRDefault="006E3F96" w:rsidP="006E3F96">
      <w:pPr>
        <w:spacing w:after="0" w:line="240" w:lineRule="auto"/>
        <w:rPr>
          <w:rFonts w:asciiTheme="minorHAnsi" w:eastAsia="Arial" w:hAnsiTheme="minorHAnsi" w:cstheme="minorHAnsi"/>
          <w:color w:val="002060"/>
          <w:sz w:val="20"/>
          <w:szCs w:val="20"/>
        </w:rPr>
      </w:pPr>
      <w:r w:rsidRPr="006E3F96">
        <w:rPr>
          <w:rFonts w:asciiTheme="minorHAnsi" w:eastAsia="Arial" w:hAnsiTheme="minorHAnsi" w:cstheme="minorHAnsi"/>
          <w:color w:val="002060"/>
          <w:sz w:val="20"/>
          <w:szCs w:val="20"/>
        </w:rPr>
        <w:t>El evento tiene lugar sobre bancos cubiertos de nieve, en un entorno invernal idílico que evoca la auténtica esencia de Laponia.</w:t>
      </w:r>
    </w:p>
    <w:p w14:paraId="5013C001" w14:textId="77777777" w:rsidR="006E3F96" w:rsidRDefault="006E3F96" w:rsidP="006E3F96">
      <w:pPr>
        <w:spacing w:after="0" w:line="240" w:lineRule="auto"/>
        <w:rPr>
          <w:rFonts w:asciiTheme="minorHAnsi" w:eastAsia="Arial" w:hAnsiTheme="minorHAnsi" w:cstheme="minorHAnsi"/>
          <w:color w:val="002060"/>
          <w:sz w:val="20"/>
          <w:szCs w:val="20"/>
        </w:rPr>
      </w:pPr>
      <w:r w:rsidRPr="006E3F96">
        <w:rPr>
          <w:rFonts w:asciiTheme="minorHAnsi" w:eastAsia="Arial" w:hAnsiTheme="minorHAnsi" w:cstheme="minorHAnsi"/>
          <w:color w:val="002060"/>
          <w:sz w:val="20"/>
          <w:szCs w:val="20"/>
        </w:rPr>
        <w:t xml:space="preserve">A las 00:30/1:00, traslado de regreso al hotel. </w:t>
      </w:r>
    </w:p>
    <w:p w14:paraId="76488D6F" w14:textId="50EA8597" w:rsidR="006E3F96" w:rsidRPr="006E3F96" w:rsidRDefault="006E3F96" w:rsidP="006E3F96">
      <w:pPr>
        <w:spacing w:after="0" w:line="240" w:lineRule="auto"/>
        <w:rPr>
          <w:rFonts w:asciiTheme="minorHAnsi" w:eastAsia="Arial" w:hAnsiTheme="minorHAnsi" w:cstheme="minorHAnsi"/>
          <w:b/>
          <w:bCs/>
          <w:color w:val="00B0F0"/>
          <w:sz w:val="20"/>
          <w:szCs w:val="20"/>
        </w:rPr>
      </w:pPr>
      <w:r w:rsidRPr="006E3F96">
        <w:rPr>
          <w:rFonts w:asciiTheme="minorHAnsi" w:eastAsia="Arial" w:hAnsiTheme="minorHAnsi" w:cstheme="minorHAnsi"/>
          <w:b/>
          <w:bCs/>
          <w:color w:val="00B0F0"/>
          <w:sz w:val="20"/>
          <w:szCs w:val="20"/>
        </w:rPr>
        <w:t>REQUIERE PRE-RESERVA</w:t>
      </w:r>
    </w:p>
    <w:p w14:paraId="2DFCF7D8" w14:textId="77777777" w:rsidR="006E3F96" w:rsidRPr="006E3F96" w:rsidRDefault="006E3F96" w:rsidP="00F1296D">
      <w:pPr>
        <w:spacing w:after="0" w:line="240" w:lineRule="auto"/>
        <w:rPr>
          <w:rFonts w:asciiTheme="minorHAnsi" w:eastAsia="Arial" w:hAnsiTheme="minorHAnsi" w:cstheme="minorHAnsi"/>
          <w:b/>
          <w:bCs/>
          <w:color w:val="00B0F0"/>
          <w:sz w:val="24"/>
          <w:szCs w:val="24"/>
        </w:rPr>
      </w:pPr>
    </w:p>
    <w:p w14:paraId="18200EB3" w14:textId="77777777" w:rsidR="00EC5C33" w:rsidRDefault="00EC5C33" w:rsidP="00F1296D">
      <w:pPr>
        <w:spacing w:after="0" w:line="240" w:lineRule="auto"/>
        <w:rPr>
          <w:rFonts w:asciiTheme="minorHAnsi" w:eastAsia="Arial" w:hAnsiTheme="minorHAnsi" w:cstheme="minorHAnsi"/>
          <w:b/>
          <w:bCs/>
          <w:color w:val="00B0F0"/>
          <w:sz w:val="24"/>
          <w:szCs w:val="24"/>
        </w:rPr>
      </w:pPr>
      <w:r w:rsidRPr="00EC5C33">
        <w:rPr>
          <w:rFonts w:asciiTheme="minorHAnsi" w:eastAsia="Arial" w:hAnsiTheme="minorHAnsi" w:cstheme="minorHAnsi"/>
          <w:b/>
          <w:bCs/>
          <w:color w:val="00B0F0"/>
          <w:sz w:val="24"/>
          <w:szCs w:val="24"/>
        </w:rPr>
        <w:t xml:space="preserve">CENA EN EL RESTAURANTE DE HIELO </w:t>
      </w:r>
    </w:p>
    <w:p w14:paraId="2A185969" w14:textId="77777777" w:rsidR="00EC5C33" w:rsidRPr="00EC5C33" w:rsidRDefault="00EC5C33" w:rsidP="00EC5C33">
      <w:pPr>
        <w:spacing w:after="0" w:line="240" w:lineRule="auto"/>
        <w:rPr>
          <w:rFonts w:asciiTheme="minorHAnsi" w:eastAsia="Arial" w:hAnsiTheme="minorHAnsi" w:cstheme="minorHAnsi"/>
          <w:b/>
          <w:bCs/>
          <w:color w:val="002060"/>
          <w:sz w:val="20"/>
          <w:szCs w:val="20"/>
        </w:rPr>
      </w:pPr>
      <w:r w:rsidRPr="00EC5C33">
        <w:rPr>
          <w:rFonts w:asciiTheme="minorHAnsi" w:eastAsia="Arial" w:hAnsiTheme="minorHAnsi" w:cstheme="minorHAnsi"/>
          <w:b/>
          <w:bCs/>
          <w:color w:val="002060"/>
          <w:sz w:val="20"/>
          <w:szCs w:val="20"/>
        </w:rPr>
        <w:t>DURACIÓN APROXIMADA: 4,5 horas</w:t>
      </w:r>
    </w:p>
    <w:p w14:paraId="032AE093" w14:textId="77777777" w:rsidR="00EC5C33" w:rsidRPr="00EC5C33" w:rsidRDefault="00EC5C33" w:rsidP="00EC5C33">
      <w:pPr>
        <w:spacing w:after="0" w:line="240" w:lineRule="auto"/>
        <w:rPr>
          <w:rFonts w:asciiTheme="minorHAnsi" w:eastAsia="Arial" w:hAnsiTheme="minorHAnsi" w:cstheme="minorHAnsi"/>
          <w:b/>
          <w:bCs/>
          <w:color w:val="002060"/>
          <w:sz w:val="20"/>
          <w:szCs w:val="20"/>
        </w:rPr>
      </w:pPr>
      <w:r w:rsidRPr="00EC5C33">
        <w:rPr>
          <w:rFonts w:asciiTheme="minorHAnsi" w:eastAsia="Arial" w:hAnsiTheme="minorHAnsi" w:cstheme="minorHAnsi"/>
          <w:b/>
          <w:bCs/>
          <w:color w:val="002060"/>
          <w:sz w:val="20"/>
          <w:szCs w:val="20"/>
        </w:rPr>
        <w:t>PUNTO DE ENCUENTRO: Recepción del hotel</w:t>
      </w:r>
    </w:p>
    <w:p w14:paraId="62871270" w14:textId="77777777" w:rsidR="00EC5C33" w:rsidRDefault="00EC5C33" w:rsidP="00EC5C33">
      <w:pPr>
        <w:spacing w:after="0" w:line="240" w:lineRule="auto"/>
        <w:rPr>
          <w:rFonts w:asciiTheme="minorHAnsi" w:eastAsia="Arial" w:hAnsiTheme="minorHAnsi" w:cstheme="minorHAnsi"/>
          <w:b/>
          <w:bCs/>
          <w:color w:val="002060"/>
          <w:sz w:val="20"/>
          <w:szCs w:val="20"/>
        </w:rPr>
      </w:pPr>
      <w:r w:rsidRPr="00EC5C33">
        <w:rPr>
          <w:rFonts w:asciiTheme="minorHAnsi" w:eastAsia="Arial" w:hAnsiTheme="minorHAnsi" w:cstheme="minorHAnsi"/>
          <w:b/>
          <w:bCs/>
          <w:color w:val="002060"/>
          <w:sz w:val="20"/>
          <w:szCs w:val="20"/>
        </w:rPr>
        <w:t xml:space="preserve">INCLUYE: traslados de ida y vuelta visita con guía local y cena de tres platos </w:t>
      </w:r>
    </w:p>
    <w:p w14:paraId="1AAFA1D0" w14:textId="295A454A" w:rsidR="00EC5C33" w:rsidRPr="00EC5C33" w:rsidRDefault="00EC5C33" w:rsidP="00EC5C33">
      <w:pPr>
        <w:spacing w:after="0" w:line="240" w:lineRule="auto"/>
        <w:rPr>
          <w:rFonts w:asciiTheme="minorHAnsi" w:eastAsia="Arial" w:hAnsiTheme="minorHAnsi" w:cstheme="minorHAnsi"/>
          <w:color w:val="002060"/>
          <w:sz w:val="20"/>
          <w:szCs w:val="20"/>
        </w:rPr>
      </w:pPr>
      <w:r w:rsidRPr="00EC5C33">
        <w:rPr>
          <w:rFonts w:asciiTheme="minorHAnsi" w:eastAsia="Arial" w:hAnsiTheme="minorHAnsi" w:cstheme="minorHAnsi"/>
          <w:color w:val="002060"/>
          <w:sz w:val="20"/>
          <w:szCs w:val="20"/>
        </w:rPr>
        <w:t>¡Vive la experiencia del único Ice Restaurant de Rovaniemi, completamente construido con nieve y hielo!</w:t>
      </w:r>
      <w:r>
        <w:rPr>
          <w:rFonts w:asciiTheme="minorHAnsi" w:eastAsia="Arial" w:hAnsiTheme="minorHAnsi" w:cstheme="minorHAnsi"/>
          <w:color w:val="002060"/>
          <w:sz w:val="20"/>
          <w:szCs w:val="20"/>
        </w:rPr>
        <w:t xml:space="preserve"> </w:t>
      </w:r>
      <w:r w:rsidRPr="00EC5C33">
        <w:rPr>
          <w:rFonts w:asciiTheme="minorHAnsi" w:eastAsia="Arial" w:hAnsiTheme="minorHAnsi" w:cstheme="minorHAnsi"/>
          <w:color w:val="002060"/>
          <w:sz w:val="20"/>
          <w:szCs w:val="20"/>
        </w:rPr>
        <w:t>Esta cena excepcional, en un escenario mágico y gélido, promete superar todas las expectativas.</w:t>
      </w:r>
    </w:p>
    <w:p w14:paraId="5EDF58D1" w14:textId="77777777" w:rsidR="00EC5C33" w:rsidRPr="00EC5C33" w:rsidRDefault="00EC5C33" w:rsidP="00EC5C33">
      <w:pPr>
        <w:spacing w:after="0" w:line="240" w:lineRule="auto"/>
        <w:rPr>
          <w:rFonts w:asciiTheme="minorHAnsi" w:eastAsia="Arial" w:hAnsiTheme="minorHAnsi" w:cstheme="minorHAnsi"/>
          <w:color w:val="002060"/>
          <w:sz w:val="20"/>
          <w:szCs w:val="20"/>
        </w:rPr>
      </w:pPr>
      <w:r w:rsidRPr="00EC5C33">
        <w:rPr>
          <w:rFonts w:asciiTheme="minorHAnsi" w:eastAsia="Arial" w:hAnsiTheme="minorHAnsi" w:cstheme="minorHAnsi"/>
          <w:color w:val="002060"/>
          <w:sz w:val="20"/>
          <w:szCs w:val="20"/>
        </w:rPr>
        <w:t>Déjate cautivar por las delicadas esculturas de hielo y captura cada detalle en fotografías antes de disfrutar de una exquisita cena gourmet de tres platos, servida sobre mesas de hielo.</w:t>
      </w:r>
    </w:p>
    <w:p w14:paraId="76DE5F13" w14:textId="0720DE96" w:rsidR="00EC5C33" w:rsidRDefault="00EC5C33" w:rsidP="00EC5C33">
      <w:pPr>
        <w:spacing w:after="0" w:line="240" w:lineRule="auto"/>
        <w:rPr>
          <w:rFonts w:asciiTheme="minorHAnsi" w:eastAsia="Arial" w:hAnsiTheme="minorHAnsi" w:cstheme="minorHAnsi"/>
          <w:color w:val="002060"/>
          <w:sz w:val="20"/>
          <w:szCs w:val="20"/>
        </w:rPr>
      </w:pPr>
      <w:r w:rsidRPr="00EC5C33">
        <w:rPr>
          <w:rFonts w:asciiTheme="minorHAnsi" w:eastAsia="Arial" w:hAnsiTheme="minorHAnsi" w:cstheme="minorHAnsi"/>
          <w:color w:val="002060"/>
          <w:sz w:val="20"/>
          <w:szCs w:val="20"/>
        </w:rPr>
        <w:t xml:space="preserve">La experiencia comienza con una visita guiada al Arctic SnowHotel, donde el guía revelará los secretos detrás de las impresionantes estructuras de nieve y la magia que envuelve la reconstrucción anual del Ice Restaurant. </w:t>
      </w:r>
    </w:p>
    <w:p w14:paraId="5150C291" w14:textId="11C9696E" w:rsidR="00F1296D" w:rsidRDefault="00F1296D" w:rsidP="00EC5C33">
      <w:pPr>
        <w:spacing w:after="0" w:line="240" w:lineRule="auto"/>
        <w:rPr>
          <w:rFonts w:asciiTheme="minorHAnsi" w:eastAsia="Arial" w:hAnsiTheme="minorHAnsi" w:cstheme="minorHAnsi"/>
          <w:b/>
          <w:bCs/>
          <w:color w:val="00B0F0"/>
          <w:sz w:val="20"/>
          <w:szCs w:val="20"/>
        </w:rPr>
      </w:pPr>
      <w:r w:rsidRPr="00F1296D">
        <w:rPr>
          <w:rFonts w:asciiTheme="minorHAnsi" w:eastAsia="Arial" w:hAnsiTheme="minorHAnsi" w:cstheme="minorHAnsi"/>
          <w:b/>
          <w:bCs/>
          <w:color w:val="00B0F0"/>
          <w:sz w:val="20"/>
          <w:szCs w:val="20"/>
        </w:rPr>
        <w:t>REQUIERE PRE-RESERVA.</w:t>
      </w:r>
    </w:p>
    <w:p w14:paraId="15C04DD1" w14:textId="77777777" w:rsidR="007F68A6" w:rsidRDefault="007F68A6" w:rsidP="00F1296D">
      <w:pPr>
        <w:spacing w:after="0" w:line="240" w:lineRule="auto"/>
        <w:rPr>
          <w:rFonts w:asciiTheme="minorHAnsi" w:eastAsia="Arial" w:hAnsiTheme="minorHAnsi" w:cstheme="minorHAnsi"/>
          <w:b/>
          <w:bCs/>
          <w:color w:val="00B0F0"/>
          <w:sz w:val="20"/>
          <w:szCs w:val="20"/>
        </w:rPr>
      </w:pPr>
    </w:p>
    <w:p w14:paraId="7F9261F9" w14:textId="1307C489" w:rsidR="007F68A6" w:rsidRPr="007F68A6" w:rsidRDefault="007F68A6" w:rsidP="007F68A6">
      <w:pPr>
        <w:spacing w:after="0" w:line="240" w:lineRule="auto"/>
        <w:rPr>
          <w:rFonts w:asciiTheme="minorHAnsi" w:eastAsia="Arial" w:hAnsiTheme="minorHAnsi" w:cstheme="minorHAnsi"/>
          <w:b/>
          <w:bCs/>
          <w:color w:val="002060"/>
          <w:sz w:val="20"/>
          <w:szCs w:val="20"/>
        </w:rPr>
      </w:pPr>
    </w:p>
    <w:sectPr w:rsidR="007F68A6" w:rsidRPr="007F68A6">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E93F" w14:textId="77777777" w:rsidR="00492182" w:rsidRDefault="00492182">
      <w:pPr>
        <w:spacing w:after="0" w:line="240" w:lineRule="auto"/>
      </w:pPr>
      <w:r>
        <w:separator/>
      </w:r>
    </w:p>
  </w:endnote>
  <w:endnote w:type="continuationSeparator" w:id="0">
    <w:p w14:paraId="4E21C04E" w14:textId="77777777" w:rsidR="00492182" w:rsidRDefault="00492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ABB9" w14:textId="77777777" w:rsidR="00492182" w:rsidRDefault="00492182">
      <w:pPr>
        <w:spacing w:after="0" w:line="240" w:lineRule="auto"/>
      </w:pPr>
      <w:bookmarkStart w:id="0" w:name="_Hlk199846639"/>
      <w:bookmarkEnd w:id="0"/>
      <w:r>
        <w:separator/>
      </w:r>
    </w:p>
  </w:footnote>
  <w:footnote w:type="continuationSeparator" w:id="0">
    <w:p w14:paraId="76C0FA43" w14:textId="77777777" w:rsidR="00492182" w:rsidRDefault="00492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6C0836BE" w14:textId="667F91BE" w:rsidR="00170331" w:rsidRPr="00170331" w:rsidRDefault="002A648D" w:rsidP="00355350">
                          <w:pPr>
                            <w:spacing w:after="0" w:line="240" w:lineRule="auto"/>
                            <w:textDirection w:val="btLr"/>
                            <w:rPr>
                              <w:rFonts w:ascii="Calibri" w:eastAsia="Calibri" w:hAnsi="Calibri" w:cs="Calibri"/>
                              <w:b/>
                              <w:bCs/>
                              <w:color w:val="FFFFFF" w:themeColor="background1"/>
                              <w:sz w:val="64"/>
                              <w:szCs w:val="64"/>
                              <w14:textOutline w14:w="9525" w14:cap="rnd" w14:cmpd="sng" w14:algn="ctr">
                                <w14:noFill/>
                                <w14:prstDash w14:val="solid"/>
                                <w14:bevel/>
                              </w14:textOutline>
                            </w:rPr>
                          </w:pPr>
                          <w:r>
                            <w:rPr>
                              <w:rFonts w:ascii="Calibri" w:eastAsia="Calibri" w:hAnsi="Calibri" w:cs="Calibri"/>
                              <w:b/>
                              <w:bCs/>
                              <w:color w:val="FFFFFF" w:themeColor="background1"/>
                              <w:sz w:val="64"/>
                              <w:szCs w:val="64"/>
                              <w14:textOutline w14:w="9525" w14:cap="rnd" w14:cmpd="sng" w14:algn="ctr">
                                <w14:noFill/>
                                <w14:prstDash w14:val="solid"/>
                                <w14:bevel/>
                              </w14:textOutline>
                            </w:rPr>
                            <w:t>AÑO NUEVO BOREAL</w:t>
                          </w:r>
                        </w:p>
                        <w:p w14:paraId="1259232A" w14:textId="19969650" w:rsidR="00A0012D" w:rsidRPr="00170331" w:rsidRDefault="002A648D" w:rsidP="002A648D">
                          <w:pPr>
                            <w:spacing w:after="0" w:line="240" w:lineRule="auto"/>
                            <w:textDirection w:val="btLr"/>
                            <w:rPr>
                              <w:rFonts w:asciiTheme="minorHAnsi" w:hAnsiTheme="minorHAnsi" w:cstheme="minorHAnsi"/>
                              <w:color w:val="FFFFFF" w:themeColor="background1"/>
                              <w:sz w:val="4"/>
                              <w:szCs w:val="4"/>
                              <w14:textOutline w14:w="9525" w14:cap="rnd" w14:cmpd="sng" w14:algn="ctr">
                                <w14:solidFill>
                                  <w14:schemeClr w14:val="bg1"/>
                                </w14:solidFill>
                                <w14:prstDash w14:val="solid"/>
                                <w14:bevel/>
                              </w14:textOutline>
                            </w:rPr>
                          </w:pPr>
                          <w:r w:rsidRPr="002A648D">
                            <w:rPr>
                              <w:rFonts w:ascii="Calibri" w:eastAsia="Calibri" w:hAnsi="Calibri" w:cs="Calibri"/>
                              <w:b/>
                              <w:bCs/>
                              <w:color w:val="FFFFFF" w:themeColor="background1"/>
                              <w:sz w:val="32"/>
                              <w:szCs w:val="32"/>
                              <w14:textOutline w14:w="9525" w14:cap="rnd" w14:cmpd="sng" w14:algn="ctr">
                                <w14:noFill/>
                                <w14:prstDash w14:val="solid"/>
                                <w14:bevel/>
                              </w14:textOutline>
                            </w:rPr>
                            <w:t>3028 - E202</w:t>
                          </w:r>
                          <w:r>
                            <w:rPr>
                              <w:rFonts w:ascii="Calibri" w:eastAsia="Calibri" w:hAnsi="Calibri" w:cs="Calibri"/>
                              <w:b/>
                              <w:bCs/>
                              <w:color w:val="FFFFFF" w:themeColor="background1"/>
                              <w:sz w:val="32"/>
                              <w:szCs w:val="32"/>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6C0836BE" w14:textId="667F91BE" w:rsidR="00170331" w:rsidRPr="00170331" w:rsidRDefault="002A648D" w:rsidP="00355350">
                    <w:pPr>
                      <w:spacing w:after="0" w:line="240" w:lineRule="auto"/>
                      <w:textDirection w:val="btLr"/>
                      <w:rPr>
                        <w:rFonts w:ascii="Calibri" w:eastAsia="Calibri" w:hAnsi="Calibri" w:cs="Calibri"/>
                        <w:b/>
                        <w:bCs/>
                        <w:color w:val="FFFFFF" w:themeColor="background1"/>
                        <w:sz w:val="64"/>
                        <w:szCs w:val="64"/>
                        <w14:textOutline w14:w="9525" w14:cap="rnd" w14:cmpd="sng" w14:algn="ctr">
                          <w14:noFill/>
                          <w14:prstDash w14:val="solid"/>
                          <w14:bevel/>
                        </w14:textOutline>
                      </w:rPr>
                    </w:pPr>
                    <w:r>
                      <w:rPr>
                        <w:rFonts w:ascii="Calibri" w:eastAsia="Calibri" w:hAnsi="Calibri" w:cs="Calibri"/>
                        <w:b/>
                        <w:bCs/>
                        <w:color w:val="FFFFFF" w:themeColor="background1"/>
                        <w:sz w:val="64"/>
                        <w:szCs w:val="64"/>
                        <w14:textOutline w14:w="9525" w14:cap="rnd" w14:cmpd="sng" w14:algn="ctr">
                          <w14:noFill/>
                          <w14:prstDash w14:val="solid"/>
                          <w14:bevel/>
                        </w14:textOutline>
                      </w:rPr>
                      <w:t>AÑO NUEVO BOREAL</w:t>
                    </w:r>
                  </w:p>
                  <w:p w14:paraId="1259232A" w14:textId="19969650" w:rsidR="00A0012D" w:rsidRPr="00170331" w:rsidRDefault="002A648D" w:rsidP="002A648D">
                    <w:pPr>
                      <w:spacing w:after="0" w:line="240" w:lineRule="auto"/>
                      <w:textDirection w:val="btLr"/>
                      <w:rPr>
                        <w:rFonts w:asciiTheme="minorHAnsi" w:hAnsiTheme="minorHAnsi" w:cstheme="minorHAnsi"/>
                        <w:color w:val="FFFFFF" w:themeColor="background1"/>
                        <w:sz w:val="4"/>
                        <w:szCs w:val="4"/>
                        <w14:textOutline w14:w="9525" w14:cap="rnd" w14:cmpd="sng" w14:algn="ctr">
                          <w14:solidFill>
                            <w14:schemeClr w14:val="bg1"/>
                          </w14:solidFill>
                          <w14:prstDash w14:val="solid"/>
                          <w14:bevel/>
                        </w14:textOutline>
                      </w:rPr>
                    </w:pPr>
                    <w:r w:rsidRPr="002A648D">
                      <w:rPr>
                        <w:rFonts w:ascii="Calibri" w:eastAsia="Calibri" w:hAnsi="Calibri" w:cs="Calibri"/>
                        <w:b/>
                        <w:bCs/>
                        <w:color w:val="FFFFFF" w:themeColor="background1"/>
                        <w:sz w:val="32"/>
                        <w:szCs w:val="32"/>
                        <w14:textOutline w14:w="9525" w14:cap="rnd" w14:cmpd="sng" w14:algn="ctr">
                          <w14:noFill/>
                          <w14:prstDash w14:val="solid"/>
                          <w14:bevel/>
                        </w14:textOutline>
                      </w:rPr>
                      <w:t>3028 - E202</w:t>
                    </w:r>
                    <w:r>
                      <w:rPr>
                        <w:rFonts w:ascii="Calibri" w:eastAsia="Calibri" w:hAnsi="Calibri" w:cs="Calibri"/>
                        <w:b/>
                        <w:bCs/>
                        <w:color w:val="FFFFFF" w:themeColor="background1"/>
                        <w:sz w:val="32"/>
                        <w:szCs w:val="32"/>
                        <w14:textOutline w14:w="9525" w14:cap="rnd" w14:cmpd="sng" w14:algn="ctr">
                          <w14:noFill/>
                          <w14:prstDash w14:val="solid"/>
                          <w14:bevel/>
                        </w14:textOutline>
                      </w:rPr>
                      <w:t>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DE735B"/>
    <w:multiLevelType w:val="hybridMultilevel"/>
    <w:tmpl w:val="81B6A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341BFB"/>
    <w:multiLevelType w:val="hybridMultilevel"/>
    <w:tmpl w:val="4AAAA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9"/>
  </w:num>
  <w:num w:numId="3" w16cid:durableId="1041170892">
    <w:abstractNumId w:val="20"/>
  </w:num>
  <w:num w:numId="4" w16cid:durableId="1033921887">
    <w:abstractNumId w:val="32"/>
  </w:num>
  <w:num w:numId="5" w16cid:durableId="353725778">
    <w:abstractNumId w:val="22"/>
  </w:num>
  <w:num w:numId="6" w16cid:durableId="1716585056">
    <w:abstractNumId w:val="40"/>
  </w:num>
  <w:num w:numId="7" w16cid:durableId="844133380">
    <w:abstractNumId w:val="14"/>
  </w:num>
  <w:num w:numId="8" w16cid:durableId="1397362128">
    <w:abstractNumId w:val="9"/>
  </w:num>
  <w:num w:numId="9" w16cid:durableId="655494188">
    <w:abstractNumId w:val="13"/>
  </w:num>
  <w:num w:numId="10" w16cid:durableId="1272128669">
    <w:abstractNumId w:val="17"/>
  </w:num>
  <w:num w:numId="11" w16cid:durableId="1973628246">
    <w:abstractNumId w:val="15"/>
  </w:num>
  <w:num w:numId="12" w16cid:durableId="11761755">
    <w:abstractNumId w:val="2"/>
  </w:num>
  <w:num w:numId="13" w16cid:durableId="1819877016">
    <w:abstractNumId w:val="24"/>
  </w:num>
  <w:num w:numId="14" w16cid:durableId="1296522864">
    <w:abstractNumId w:val="35"/>
  </w:num>
  <w:num w:numId="15" w16cid:durableId="1904682630">
    <w:abstractNumId w:val="27"/>
  </w:num>
  <w:num w:numId="16" w16cid:durableId="460078524">
    <w:abstractNumId w:val="23"/>
  </w:num>
  <w:num w:numId="17" w16cid:durableId="1968504851">
    <w:abstractNumId w:val="29"/>
  </w:num>
  <w:num w:numId="18" w16cid:durableId="1167555093">
    <w:abstractNumId w:val="31"/>
  </w:num>
  <w:num w:numId="19" w16cid:durableId="598945982">
    <w:abstractNumId w:val="28"/>
  </w:num>
  <w:num w:numId="20" w16cid:durableId="1140269920">
    <w:abstractNumId w:val="11"/>
  </w:num>
  <w:num w:numId="21" w16cid:durableId="2122257090">
    <w:abstractNumId w:val="18"/>
  </w:num>
  <w:num w:numId="22" w16cid:durableId="888809429">
    <w:abstractNumId w:val="26"/>
  </w:num>
  <w:num w:numId="23" w16cid:durableId="485587264">
    <w:abstractNumId w:val="34"/>
  </w:num>
  <w:num w:numId="24" w16cid:durableId="1849517048">
    <w:abstractNumId w:val="33"/>
  </w:num>
  <w:num w:numId="25" w16cid:durableId="2010865070">
    <w:abstractNumId w:val="6"/>
  </w:num>
  <w:num w:numId="26" w16cid:durableId="1067849433">
    <w:abstractNumId w:val="19"/>
  </w:num>
  <w:num w:numId="27" w16cid:durableId="1170676208">
    <w:abstractNumId w:val="1"/>
  </w:num>
  <w:num w:numId="28" w16cid:durableId="1091699538">
    <w:abstractNumId w:val="0"/>
  </w:num>
  <w:num w:numId="29" w16cid:durableId="1453017889">
    <w:abstractNumId w:val="36"/>
  </w:num>
  <w:num w:numId="30" w16cid:durableId="25179858">
    <w:abstractNumId w:val="30"/>
  </w:num>
  <w:num w:numId="31" w16cid:durableId="923074745">
    <w:abstractNumId w:val="37"/>
  </w:num>
  <w:num w:numId="32" w16cid:durableId="116720605">
    <w:abstractNumId w:val="41"/>
  </w:num>
  <w:num w:numId="33" w16cid:durableId="2069497245">
    <w:abstractNumId w:val="7"/>
  </w:num>
  <w:num w:numId="34" w16cid:durableId="775835334">
    <w:abstractNumId w:val="25"/>
  </w:num>
  <w:num w:numId="35" w16cid:durableId="1096292628">
    <w:abstractNumId w:val="16"/>
  </w:num>
  <w:num w:numId="36" w16cid:durableId="144247004">
    <w:abstractNumId w:val="5"/>
  </w:num>
  <w:num w:numId="37" w16cid:durableId="253785072">
    <w:abstractNumId w:val="10"/>
  </w:num>
  <w:num w:numId="38" w16cid:durableId="1593657973">
    <w:abstractNumId w:val="8"/>
  </w:num>
  <w:num w:numId="39" w16cid:durableId="280498928">
    <w:abstractNumId w:val="12"/>
  </w:num>
  <w:num w:numId="40" w16cid:durableId="209998082">
    <w:abstractNumId w:val="4"/>
  </w:num>
  <w:num w:numId="41" w16cid:durableId="226183004">
    <w:abstractNumId w:val="21"/>
  </w:num>
  <w:num w:numId="42" w16cid:durableId="8236664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1BDA"/>
    <w:rsid w:val="00004248"/>
    <w:rsid w:val="00025024"/>
    <w:rsid w:val="0002598A"/>
    <w:rsid w:val="00026C01"/>
    <w:rsid w:val="00027348"/>
    <w:rsid w:val="00045FB8"/>
    <w:rsid w:val="00046134"/>
    <w:rsid w:val="00050012"/>
    <w:rsid w:val="0005314F"/>
    <w:rsid w:val="000B21F2"/>
    <w:rsid w:val="000B4B26"/>
    <w:rsid w:val="000D2532"/>
    <w:rsid w:val="000D4B1D"/>
    <w:rsid w:val="000F0137"/>
    <w:rsid w:val="000F1A5D"/>
    <w:rsid w:val="0011377A"/>
    <w:rsid w:val="00116DC0"/>
    <w:rsid w:val="00121872"/>
    <w:rsid w:val="00121D3F"/>
    <w:rsid w:val="001308DE"/>
    <w:rsid w:val="00130BCE"/>
    <w:rsid w:val="00134902"/>
    <w:rsid w:val="00137453"/>
    <w:rsid w:val="00143EC2"/>
    <w:rsid w:val="0015427A"/>
    <w:rsid w:val="00160B4A"/>
    <w:rsid w:val="00160EB4"/>
    <w:rsid w:val="00162F9E"/>
    <w:rsid w:val="00163109"/>
    <w:rsid w:val="00163ACE"/>
    <w:rsid w:val="00170331"/>
    <w:rsid w:val="00174471"/>
    <w:rsid w:val="001759BC"/>
    <w:rsid w:val="001760D9"/>
    <w:rsid w:val="0017623E"/>
    <w:rsid w:val="00181EF5"/>
    <w:rsid w:val="00181F34"/>
    <w:rsid w:val="00184E44"/>
    <w:rsid w:val="001934F5"/>
    <w:rsid w:val="00197448"/>
    <w:rsid w:val="001B45F0"/>
    <w:rsid w:val="001D11C3"/>
    <w:rsid w:val="001D2214"/>
    <w:rsid w:val="001F25B9"/>
    <w:rsid w:val="00200186"/>
    <w:rsid w:val="00203B47"/>
    <w:rsid w:val="00206A52"/>
    <w:rsid w:val="00213253"/>
    <w:rsid w:val="00216F4D"/>
    <w:rsid w:val="0022196F"/>
    <w:rsid w:val="002334C3"/>
    <w:rsid w:val="00250E5D"/>
    <w:rsid w:val="00253EC6"/>
    <w:rsid w:val="00256F0F"/>
    <w:rsid w:val="00260703"/>
    <w:rsid w:val="00263AC8"/>
    <w:rsid w:val="00274E6D"/>
    <w:rsid w:val="0027508A"/>
    <w:rsid w:val="0028423B"/>
    <w:rsid w:val="00284D15"/>
    <w:rsid w:val="00285BFD"/>
    <w:rsid w:val="00294029"/>
    <w:rsid w:val="002955EC"/>
    <w:rsid w:val="002A3E36"/>
    <w:rsid w:val="002A648D"/>
    <w:rsid w:val="002B20BB"/>
    <w:rsid w:val="002C5752"/>
    <w:rsid w:val="002D0250"/>
    <w:rsid w:val="002D7562"/>
    <w:rsid w:val="002E2148"/>
    <w:rsid w:val="002F0EBB"/>
    <w:rsid w:val="002F7466"/>
    <w:rsid w:val="00310646"/>
    <w:rsid w:val="00314E28"/>
    <w:rsid w:val="00344486"/>
    <w:rsid w:val="003472AF"/>
    <w:rsid w:val="003549A2"/>
    <w:rsid w:val="00355350"/>
    <w:rsid w:val="00356AD4"/>
    <w:rsid w:val="00375049"/>
    <w:rsid w:val="003757CD"/>
    <w:rsid w:val="00382BE5"/>
    <w:rsid w:val="003B4EF0"/>
    <w:rsid w:val="003B759B"/>
    <w:rsid w:val="003C1FB4"/>
    <w:rsid w:val="003E747A"/>
    <w:rsid w:val="003F4C94"/>
    <w:rsid w:val="004002E5"/>
    <w:rsid w:val="00406B6E"/>
    <w:rsid w:val="004142B9"/>
    <w:rsid w:val="00416D52"/>
    <w:rsid w:val="004217DC"/>
    <w:rsid w:val="00430DCE"/>
    <w:rsid w:val="00432239"/>
    <w:rsid w:val="0043265E"/>
    <w:rsid w:val="00435348"/>
    <w:rsid w:val="004354F5"/>
    <w:rsid w:val="00441277"/>
    <w:rsid w:val="004457B9"/>
    <w:rsid w:val="00445E5F"/>
    <w:rsid w:val="00455982"/>
    <w:rsid w:val="00470FEE"/>
    <w:rsid w:val="00471A91"/>
    <w:rsid w:val="004819C9"/>
    <w:rsid w:val="00492182"/>
    <w:rsid w:val="00493763"/>
    <w:rsid w:val="004A4673"/>
    <w:rsid w:val="004A4DC7"/>
    <w:rsid w:val="004A5231"/>
    <w:rsid w:val="004A5406"/>
    <w:rsid w:val="004A60DF"/>
    <w:rsid w:val="004B58B8"/>
    <w:rsid w:val="004C3BCB"/>
    <w:rsid w:val="004C6385"/>
    <w:rsid w:val="004D1B7B"/>
    <w:rsid w:val="004D4A0B"/>
    <w:rsid w:val="004F3ADB"/>
    <w:rsid w:val="004F6A5E"/>
    <w:rsid w:val="00514B5C"/>
    <w:rsid w:val="00526108"/>
    <w:rsid w:val="005378C5"/>
    <w:rsid w:val="005507FE"/>
    <w:rsid w:val="00554B42"/>
    <w:rsid w:val="005679E5"/>
    <w:rsid w:val="0058005B"/>
    <w:rsid w:val="00581226"/>
    <w:rsid w:val="005A01AF"/>
    <w:rsid w:val="005A2653"/>
    <w:rsid w:val="005A65C2"/>
    <w:rsid w:val="005B7452"/>
    <w:rsid w:val="005B7BB7"/>
    <w:rsid w:val="005C2EE5"/>
    <w:rsid w:val="005D2AB9"/>
    <w:rsid w:val="005D3244"/>
    <w:rsid w:val="005D3466"/>
    <w:rsid w:val="005D54BC"/>
    <w:rsid w:val="005D6A71"/>
    <w:rsid w:val="00600CC3"/>
    <w:rsid w:val="006110BD"/>
    <w:rsid w:val="006210F5"/>
    <w:rsid w:val="00636DC7"/>
    <w:rsid w:val="00651C1E"/>
    <w:rsid w:val="00655CC5"/>
    <w:rsid w:val="00673094"/>
    <w:rsid w:val="00683516"/>
    <w:rsid w:val="006835E6"/>
    <w:rsid w:val="0068514F"/>
    <w:rsid w:val="00685429"/>
    <w:rsid w:val="00687ED9"/>
    <w:rsid w:val="00692BA8"/>
    <w:rsid w:val="006C1CB0"/>
    <w:rsid w:val="006C2396"/>
    <w:rsid w:val="006D2552"/>
    <w:rsid w:val="006D29F5"/>
    <w:rsid w:val="006D72E8"/>
    <w:rsid w:val="006E2658"/>
    <w:rsid w:val="006E3F96"/>
    <w:rsid w:val="006F0C08"/>
    <w:rsid w:val="006F5409"/>
    <w:rsid w:val="00700F8E"/>
    <w:rsid w:val="00706CC3"/>
    <w:rsid w:val="00724E17"/>
    <w:rsid w:val="00736ED4"/>
    <w:rsid w:val="007405ED"/>
    <w:rsid w:val="00767F6E"/>
    <w:rsid w:val="00792113"/>
    <w:rsid w:val="00792693"/>
    <w:rsid w:val="007938E9"/>
    <w:rsid w:val="00794B66"/>
    <w:rsid w:val="00796BC2"/>
    <w:rsid w:val="007A1064"/>
    <w:rsid w:val="007A3CDE"/>
    <w:rsid w:val="007C0344"/>
    <w:rsid w:val="007C2D95"/>
    <w:rsid w:val="007D4482"/>
    <w:rsid w:val="007D4A36"/>
    <w:rsid w:val="007E0885"/>
    <w:rsid w:val="007E5FC5"/>
    <w:rsid w:val="007F4628"/>
    <w:rsid w:val="007F68A6"/>
    <w:rsid w:val="007F7B70"/>
    <w:rsid w:val="008029A1"/>
    <w:rsid w:val="00820631"/>
    <w:rsid w:val="008212A0"/>
    <w:rsid w:val="0082134A"/>
    <w:rsid w:val="00825C6E"/>
    <w:rsid w:val="0082682D"/>
    <w:rsid w:val="0084310C"/>
    <w:rsid w:val="00854018"/>
    <w:rsid w:val="0087417E"/>
    <w:rsid w:val="00876C60"/>
    <w:rsid w:val="0088560B"/>
    <w:rsid w:val="008912B8"/>
    <w:rsid w:val="008C242A"/>
    <w:rsid w:val="008C2FE7"/>
    <w:rsid w:val="008C4013"/>
    <w:rsid w:val="008C50F3"/>
    <w:rsid w:val="008C56AB"/>
    <w:rsid w:val="008C61B1"/>
    <w:rsid w:val="008D430A"/>
    <w:rsid w:val="008E408F"/>
    <w:rsid w:val="008E4BF1"/>
    <w:rsid w:val="008E5CC0"/>
    <w:rsid w:val="008F157E"/>
    <w:rsid w:val="008F4840"/>
    <w:rsid w:val="0090199B"/>
    <w:rsid w:val="009119BC"/>
    <w:rsid w:val="0091250D"/>
    <w:rsid w:val="0093259B"/>
    <w:rsid w:val="00935C20"/>
    <w:rsid w:val="009363E3"/>
    <w:rsid w:val="00937018"/>
    <w:rsid w:val="00945F42"/>
    <w:rsid w:val="00953766"/>
    <w:rsid w:val="00963B43"/>
    <w:rsid w:val="00975738"/>
    <w:rsid w:val="009767C9"/>
    <w:rsid w:val="00977FCB"/>
    <w:rsid w:val="009817BA"/>
    <w:rsid w:val="00985F89"/>
    <w:rsid w:val="00986E85"/>
    <w:rsid w:val="009905F5"/>
    <w:rsid w:val="00993160"/>
    <w:rsid w:val="009A27D1"/>
    <w:rsid w:val="009A296A"/>
    <w:rsid w:val="009C1CB2"/>
    <w:rsid w:val="009D2385"/>
    <w:rsid w:val="009D4BAD"/>
    <w:rsid w:val="009D557D"/>
    <w:rsid w:val="009F1AC6"/>
    <w:rsid w:val="009F2250"/>
    <w:rsid w:val="009F453F"/>
    <w:rsid w:val="009F6A3E"/>
    <w:rsid w:val="00A0012D"/>
    <w:rsid w:val="00A04ACA"/>
    <w:rsid w:val="00A0556F"/>
    <w:rsid w:val="00A109A1"/>
    <w:rsid w:val="00A1676A"/>
    <w:rsid w:val="00A16C45"/>
    <w:rsid w:val="00A322C8"/>
    <w:rsid w:val="00A32A11"/>
    <w:rsid w:val="00A455A6"/>
    <w:rsid w:val="00A5638E"/>
    <w:rsid w:val="00A57C1D"/>
    <w:rsid w:val="00A602FD"/>
    <w:rsid w:val="00A82487"/>
    <w:rsid w:val="00A8489C"/>
    <w:rsid w:val="00A979AE"/>
    <w:rsid w:val="00AA302B"/>
    <w:rsid w:val="00AB0E37"/>
    <w:rsid w:val="00AB2C58"/>
    <w:rsid w:val="00AD04E8"/>
    <w:rsid w:val="00AF1672"/>
    <w:rsid w:val="00AF5749"/>
    <w:rsid w:val="00AF64CB"/>
    <w:rsid w:val="00AF6A0F"/>
    <w:rsid w:val="00B07820"/>
    <w:rsid w:val="00B100BB"/>
    <w:rsid w:val="00B10610"/>
    <w:rsid w:val="00B11608"/>
    <w:rsid w:val="00B11AFA"/>
    <w:rsid w:val="00B43DA6"/>
    <w:rsid w:val="00B653C4"/>
    <w:rsid w:val="00B66096"/>
    <w:rsid w:val="00B66960"/>
    <w:rsid w:val="00B83D55"/>
    <w:rsid w:val="00B840FB"/>
    <w:rsid w:val="00B8522A"/>
    <w:rsid w:val="00B925C1"/>
    <w:rsid w:val="00B9683A"/>
    <w:rsid w:val="00BA37C5"/>
    <w:rsid w:val="00BB3BD9"/>
    <w:rsid w:val="00BB3D24"/>
    <w:rsid w:val="00BB43B9"/>
    <w:rsid w:val="00BB5615"/>
    <w:rsid w:val="00BB793D"/>
    <w:rsid w:val="00BC1D4D"/>
    <w:rsid w:val="00BC30AB"/>
    <w:rsid w:val="00BD0EA5"/>
    <w:rsid w:val="00BD2D8B"/>
    <w:rsid w:val="00BE42B8"/>
    <w:rsid w:val="00BF498E"/>
    <w:rsid w:val="00C01F02"/>
    <w:rsid w:val="00C1510A"/>
    <w:rsid w:val="00C22C6C"/>
    <w:rsid w:val="00C346F6"/>
    <w:rsid w:val="00C42A0C"/>
    <w:rsid w:val="00C56297"/>
    <w:rsid w:val="00C655D5"/>
    <w:rsid w:val="00C829ED"/>
    <w:rsid w:val="00C8627A"/>
    <w:rsid w:val="00C90CC1"/>
    <w:rsid w:val="00C91AEF"/>
    <w:rsid w:val="00C94E6D"/>
    <w:rsid w:val="00C97FB6"/>
    <w:rsid w:val="00CA7A1B"/>
    <w:rsid w:val="00CB0CC0"/>
    <w:rsid w:val="00CB4DCC"/>
    <w:rsid w:val="00CB5F62"/>
    <w:rsid w:val="00CC7685"/>
    <w:rsid w:val="00CD7566"/>
    <w:rsid w:val="00CE0C8F"/>
    <w:rsid w:val="00D025BD"/>
    <w:rsid w:val="00D0452D"/>
    <w:rsid w:val="00D0713B"/>
    <w:rsid w:val="00D14188"/>
    <w:rsid w:val="00D2140A"/>
    <w:rsid w:val="00D67278"/>
    <w:rsid w:val="00D7055C"/>
    <w:rsid w:val="00D71BE3"/>
    <w:rsid w:val="00D82044"/>
    <w:rsid w:val="00D932C2"/>
    <w:rsid w:val="00DA0C05"/>
    <w:rsid w:val="00DC4401"/>
    <w:rsid w:val="00DD2475"/>
    <w:rsid w:val="00DD49E7"/>
    <w:rsid w:val="00DE616A"/>
    <w:rsid w:val="00E30AF6"/>
    <w:rsid w:val="00E35193"/>
    <w:rsid w:val="00E42467"/>
    <w:rsid w:val="00E42B74"/>
    <w:rsid w:val="00E5517C"/>
    <w:rsid w:val="00E63E47"/>
    <w:rsid w:val="00E701F2"/>
    <w:rsid w:val="00E74CDB"/>
    <w:rsid w:val="00E81F32"/>
    <w:rsid w:val="00E856F2"/>
    <w:rsid w:val="00E86888"/>
    <w:rsid w:val="00E9481B"/>
    <w:rsid w:val="00EB5301"/>
    <w:rsid w:val="00EB6080"/>
    <w:rsid w:val="00EB6323"/>
    <w:rsid w:val="00EC5C33"/>
    <w:rsid w:val="00ED4F7B"/>
    <w:rsid w:val="00EE2794"/>
    <w:rsid w:val="00EE4F07"/>
    <w:rsid w:val="00EE5A2D"/>
    <w:rsid w:val="00EF6970"/>
    <w:rsid w:val="00EF759D"/>
    <w:rsid w:val="00F01C44"/>
    <w:rsid w:val="00F1296D"/>
    <w:rsid w:val="00F14FD9"/>
    <w:rsid w:val="00F24550"/>
    <w:rsid w:val="00F24E31"/>
    <w:rsid w:val="00F257E1"/>
    <w:rsid w:val="00F341D4"/>
    <w:rsid w:val="00F42C2A"/>
    <w:rsid w:val="00F50554"/>
    <w:rsid w:val="00F641DD"/>
    <w:rsid w:val="00F67E1C"/>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6BC2"/>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3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3460</Words>
  <Characters>19036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2026-04-10T19:23:00Z</dcterms:created>
  <dcterms:modified xsi:type="dcterms:W3CDTF">2026-04-12T05:02:00Z</dcterms:modified>
</cp:coreProperties>
</file>