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940A" w14:textId="67E52FE0"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Balamkú</w:t>
      </w:r>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B343A8">
        <w:rPr>
          <w:rFonts w:ascii="Arial" w:hAnsi="Arial" w:cs="Arial"/>
          <w:bCs/>
          <w:sz w:val="20"/>
          <w:szCs w:val="20"/>
          <w:lang w:val="es-CR"/>
        </w:rPr>
        <w:t xml:space="preserve">Uxmal, </w:t>
      </w:r>
      <w:r w:rsidRPr="00B15DAF">
        <w:rPr>
          <w:rFonts w:ascii="Arial" w:hAnsi="Arial" w:cs="Arial"/>
          <w:bCs/>
          <w:sz w:val="20"/>
          <w:szCs w:val="20"/>
          <w:lang w:val="es-CR"/>
        </w:rPr>
        <w:t>Chichén Itzá</w:t>
      </w:r>
      <w:r w:rsidR="00B343A8">
        <w:rPr>
          <w:rFonts w:ascii="Arial" w:hAnsi="Arial" w:cs="Arial"/>
          <w:bCs/>
          <w:sz w:val="20"/>
          <w:szCs w:val="20"/>
          <w:lang w:val="es-CR"/>
        </w:rPr>
        <w:t>,</w:t>
      </w:r>
      <w:r w:rsidR="00EF57E4">
        <w:rPr>
          <w:rFonts w:ascii="Arial" w:hAnsi="Arial" w:cs="Arial"/>
          <w:bCs/>
          <w:sz w:val="20"/>
          <w:szCs w:val="20"/>
          <w:lang w:val="es-CR"/>
        </w:rPr>
        <w:t xml:space="preserve"> c</w:t>
      </w:r>
      <w:r w:rsidR="00B343A8">
        <w:rPr>
          <w:rFonts w:ascii="Arial" w:hAnsi="Arial" w:cs="Arial"/>
          <w:bCs/>
          <w:sz w:val="20"/>
          <w:szCs w:val="20"/>
          <w:lang w:val="es-CR"/>
        </w:rPr>
        <w:t>enote</w:t>
      </w:r>
      <w:r w:rsidR="009D5BDE">
        <w:rPr>
          <w:rFonts w:ascii="Arial" w:hAnsi="Arial" w:cs="Arial"/>
          <w:bCs/>
          <w:sz w:val="20"/>
          <w:szCs w:val="20"/>
          <w:lang w:val="es-CR"/>
        </w:rPr>
        <w:t xml:space="preserve"> tsukán</w:t>
      </w:r>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FFE87A9" w:rsidR="001125FC" w:rsidRDefault="001125FC" w:rsidP="00F8742E">
      <w:pPr>
        <w:pStyle w:val="Sinespaciado"/>
        <w:rPr>
          <w:rFonts w:ascii="Arial" w:hAnsi="Arial" w:cs="Arial"/>
          <w:b/>
          <w:sz w:val="20"/>
          <w:szCs w:val="20"/>
          <w:lang w:val="es-CR"/>
        </w:rPr>
      </w:pPr>
    </w:p>
    <w:p w14:paraId="0076901D" w14:textId="62A76A35" w:rsidR="00F8742E" w:rsidRPr="00B15DAF" w:rsidRDefault="00421774"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2B210858">
            <wp:simplePos x="0" y="0"/>
            <wp:positionH relativeFrom="margin">
              <wp:align>right</wp:align>
            </wp:positionH>
            <wp:positionV relativeFrom="margin">
              <wp:posOffset>590550</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15C4666"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1530ED" w:rsidRPr="001530ED">
        <w:rPr>
          <w:rFonts w:ascii="Arial" w:hAnsi="Arial" w:cs="Arial"/>
          <w:bCs/>
          <w:sz w:val="20"/>
          <w:szCs w:val="20"/>
          <w:lang w:val="es-CR"/>
        </w:rPr>
        <w:t>Diarias</w:t>
      </w:r>
      <w:r w:rsidR="00C808B4" w:rsidRPr="00B15DAF">
        <w:rPr>
          <w:rFonts w:ascii="Arial" w:hAnsi="Arial" w:cs="Arial"/>
          <w:b/>
          <w:sz w:val="20"/>
          <w:szCs w:val="20"/>
          <w:lang w:val="es-CR"/>
        </w:rPr>
        <w:t xml:space="preserve"> </w:t>
      </w:r>
      <w:r w:rsidR="005702F7">
        <w:rPr>
          <w:rFonts w:ascii="Arial" w:hAnsi="Arial" w:cs="Arial"/>
          <w:b/>
          <w:sz w:val="20"/>
          <w:szCs w:val="20"/>
          <w:lang w:val="es-CR"/>
        </w:rPr>
        <w:t xml:space="preserve">(excepto </w:t>
      </w:r>
      <w:r w:rsidR="00B57E3B">
        <w:rPr>
          <w:rFonts w:ascii="Arial" w:hAnsi="Arial" w:cs="Arial"/>
          <w:b/>
          <w:sz w:val="20"/>
          <w:szCs w:val="20"/>
          <w:lang w:val="es-CR"/>
        </w:rPr>
        <w:t>lunes</w:t>
      </w:r>
      <w:r w:rsidR="005702F7">
        <w:rPr>
          <w:rFonts w:ascii="Arial" w:hAnsi="Arial" w:cs="Arial"/>
          <w:b/>
          <w:sz w:val="20"/>
          <w:szCs w:val="20"/>
          <w:lang w:val="es-CR"/>
        </w:rPr>
        <w:t>)</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18DE5BDE" w14:textId="091179BC" w:rsidR="00175C5C" w:rsidRPr="00421774" w:rsidRDefault="00F8742E" w:rsidP="00421774">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14EC330E" w14:textId="453F0F15" w:rsidR="00B343A8" w:rsidRPr="00175C5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7C4291D" w14:textId="77777777" w:rsidR="00B343A8" w:rsidRPr="00EF57E4" w:rsidRDefault="00B343A8" w:rsidP="00B343A8">
      <w:pPr>
        <w:spacing w:after="0" w:line="240" w:lineRule="auto"/>
        <w:jc w:val="both"/>
        <w:rPr>
          <w:rFonts w:ascii="Arial" w:eastAsia="Arial" w:hAnsi="Arial" w:cs="Arial"/>
          <w:bCs/>
          <w:color w:val="7030A0"/>
          <w:sz w:val="20"/>
          <w:szCs w:val="20"/>
          <w:lang w:val="es-MX"/>
        </w:rPr>
      </w:pPr>
    </w:p>
    <w:p w14:paraId="6B6A30D9" w14:textId="1DB9E61B"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EF57E4" w:rsidRPr="00EF57E4">
        <w:rPr>
          <w:rFonts w:ascii="Arial" w:hAnsi="Arial" w:cs="Arial"/>
          <w:bCs/>
          <w:color w:val="7030A0"/>
          <w:sz w:val="20"/>
          <w:szCs w:val="20"/>
          <w:lang w:val="es-MX"/>
        </w:rPr>
        <w:t>, consulte suplemento (l</w:t>
      </w:r>
      <w:r w:rsidRPr="00EF57E4">
        <w:rPr>
          <w:rFonts w:ascii="Arial" w:hAnsi="Arial" w:cs="Arial"/>
          <w:bCs/>
          <w:color w:val="7030A0"/>
          <w:sz w:val="20"/>
          <w:szCs w:val="20"/>
          <w:lang w:val="es-MX"/>
        </w:rPr>
        <w:t>a llegada del vuelo debe ser a más tardar a las 12:00 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r w:rsidRPr="005F7F5F">
        <w:rPr>
          <w:rFonts w:ascii="Arial" w:hAnsi="Arial" w:cs="Arial"/>
          <w:sz w:val="20"/>
          <w:szCs w:val="20"/>
          <w:lang w:val="es-MX"/>
        </w:rPr>
        <w:t>Balam</w:t>
      </w:r>
      <w:r>
        <w:rPr>
          <w:rFonts w:ascii="Arial" w:hAnsi="Arial" w:cs="Arial"/>
          <w:sz w:val="20"/>
          <w:szCs w:val="20"/>
          <w:lang w:val="es-MX"/>
        </w:rPr>
        <w:t>kú</w:t>
      </w:r>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8A479F8" w14:textId="77777777" w:rsidR="001530ED" w:rsidRPr="00B15DAF" w:rsidRDefault="001530ED"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CAMPECHE – 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Chac,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6514AA48"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B26C02">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hrs.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donde  viviremos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observatorio y el cenote </w:t>
      </w:r>
      <w:r w:rsidRPr="009D5BDE">
        <w:rPr>
          <w:rFonts w:ascii="Arial" w:hAnsi="Arial" w:cs="Arial"/>
          <w:color w:val="000000" w:themeColor="text1"/>
          <w:sz w:val="20"/>
          <w:szCs w:val="20"/>
          <w:lang w:val="es-CR"/>
        </w:rPr>
        <w:lastRenderedPageBreak/>
        <w:t>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deleitamos de una rica comida tipo buffet en un restaurante Hacienda Xaybeh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36226C4C" w:rsidR="005602CD" w:rsidRDefault="005602CD" w:rsidP="00A953BC">
      <w:pPr>
        <w:spacing w:after="0" w:line="240" w:lineRule="auto"/>
        <w:jc w:val="both"/>
        <w:rPr>
          <w:rFonts w:ascii="Arial" w:hAnsi="Arial" w:cs="Arial"/>
          <w:b/>
          <w:bCs/>
          <w:sz w:val="20"/>
          <w:szCs w:val="20"/>
          <w:lang w:val="es-MX"/>
        </w:rPr>
      </w:pPr>
    </w:p>
    <w:p w14:paraId="0BD6B5C7" w14:textId="06782CC0" w:rsidR="00503037" w:rsidRDefault="00503037" w:rsidP="00503037">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r w:rsidRPr="00175C5C">
        <w:rPr>
          <w:rStyle w:val="Textoennegrita"/>
          <w:rFonts w:ascii="Arial" w:hAnsi="Arial" w:cs="Arial"/>
          <w:color w:val="000080"/>
          <w:sz w:val="20"/>
          <w:szCs w:val="20"/>
          <w:shd w:val="clear" w:color="auto" w:fill="FFFFFF"/>
          <w:lang w:val="es-MX"/>
        </w:rPr>
        <w:t>Travel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r w:rsidRPr="00B15DAF">
        <w:rPr>
          <w:rFonts w:ascii="Arial" w:hAnsi="Arial" w:cs="Arial"/>
          <w:sz w:val="20"/>
          <w:szCs w:val="20"/>
          <w:lang w:val="es-MX"/>
        </w:rPr>
        <w:t xml:space="preserve">Check out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586C05FF"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40013DFE"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Desayunos. </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Balamkú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7777777"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5" w:name="_Hlk95998281"/>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
    <w:p w14:paraId="374F1D2E" w14:textId="4E41140D"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La llegada al aeropuerto de Campeche debe ser antes de las 15:00 hrs.</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EA0148C" w14:textId="20992D86"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"Te invitamos a disfrutar tu viaje a plenitud adquiriendo una Póliza de Asistencia en Viaje de amplia cobertura. Contamos con planes y convenios   con empresa de renombre como Universsal Assistance   y Assist Card".</w:t>
      </w:r>
    </w:p>
    <w:tbl>
      <w:tblPr>
        <w:tblW w:w="6596" w:type="dxa"/>
        <w:tblCellSpacing w:w="0" w:type="dxa"/>
        <w:tblInd w:w="1731" w:type="dxa"/>
        <w:tblCellMar>
          <w:left w:w="0" w:type="dxa"/>
          <w:right w:w="0" w:type="dxa"/>
        </w:tblCellMar>
        <w:tblLook w:val="04A0" w:firstRow="1" w:lastRow="0" w:firstColumn="1" w:lastColumn="0" w:noHBand="0" w:noVBand="1"/>
      </w:tblPr>
      <w:tblGrid>
        <w:gridCol w:w="1266"/>
        <w:gridCol w:w="4742"/>
        <w:gridCol w:w="581"/>
        <w:gridCol w:w="7"/>
      </w:tblGrid>
      <w:tr w:rsidR="00421774" w:rsidRPr="00421774" w14:paraId="206A174C" w14:textId="77777777" w:rsidTr="00421774">
        <w:trPr>
          <w:gridAfter w:val="1"/>
          <w:trHeight w:val="2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59A169F1"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HOTELES PREVISTOS O SIMILARES</w:t>
            </w:r>
          </w:p>
        </w:tc>
      </w:tr>
      <w:tr w:rsidR="00421774" w:rsidRPr="00421774" w14:paraId="24288340" w14:textId="77777777" w:rsidTr="00421774">
        <w:trPr>
          <w:gridAfter w:val="1"/>
          <w:trHeight w:val="2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10C82CC"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78028AD2"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4949BC5"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CAT</w:t>
            </w:r>
          </w:p>
        </w:tc>
      </w:tr>
      <w:tr w:rsidR="00421774" w:rsidRPr="00421774" w14:paraId="5AD1F510" w14:textId="77777777" w:rsidTr="00421774">
        <w:trPr>
          <w:gridAfter w:val="1"/>
          <w:trHeight w:val="31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3FE7F2"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4BB20382"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73D6ED7"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T</w:t>
            </w:r>
          </w:p>
        </w:tc>
      </w:tr>
      <w:tr w:rsidR="00421774" w:rsidRPr="00421774" w14:paraId="67EB2847" w14:textId="77777777" w:rsidTr="00421774">
        <w:trPr>
          <w:gridAfter w:val="1"/>
          <w:trHeight w:val="497"/>
          <w:tblCellSpacing w:w="0" w:type="dxa"/>
        </w:trPr>
        <w:tc>
          <w:tcPr>
            <w:tcW w:w="0" w:type="auto"/>
            <w:vMerge/>
            <w:tcBorders>
              <w:left w:val="single" w:sz="12" w:space="0" w:color="000000"/>
              <w:bottom w:val="single" w:sz="12" w:space="0" w:color="000000"/>
            </w:tcBorders>
            <w:vAlign w:val="center"/>
            <w:hideMark/>
          </w:tcPr>
          <w:p w14:paraId="43B3412D"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ED8376F"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57D3803A"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P</w:t>
            </w:r>
          </w:p>
        </w:tc>
      </w:tr>
      <w:tr w:rsidR="00421774" w:rsidRPr="00421774" w14:paraId="1DECA9A7"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43752B9F"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vAlign w:val="center"/>
            <w:hideMark/>
          </w:tcPr>
          <w:p w14:paraId="011747F6"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753049A2"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Align w:val="center"/>
            <w:hideMark/>
          </w:tcPr>
          <w:p w14:paraId="5885BE91" w14:textId="77777777" w:rsidR="00421774" w:rsidRPr="00421774" w:rsidRDefault="00421774" w:rsidP="00421774">
            <w:pPr>
              <w:spacing w:after="0" w:line="240" w:lineRule="auto"/>
              <w:jc w:val="center"/>
              <w:rPr>
                <w:rFonts w:ascii="Calibri" w:hAnsi="Calibri" w:cs="Calibri"/>
                <w:sz w:val="20"/>
                <w:szCs w:val="20"/>
                <w:lang w:val="es-MX" w:eastAsia="es-MX" w:bidi="ar-SA"/>
              </w:rPr>
            </w:pPr>
          </w:p>
        </w:tc>
      </w:tr>
      <w:tr w:rsidR="00421774" w:rsidRPr="00421774" w14:paraId="7D48BC4E"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1B353181"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62B8E06D"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986A923"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S</w:t>
            </w:r>
          </w:p>
        </w:tc>
        <w:tc>
          <w:tcPr>
            <w:tcW w:w="0" w:type="auto"/>
            <w:vAlign w:val="center"/>
            <w:hideMark/>
          </w:tcPr>
          <w:p w14:paraId="6E138100"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45904229" w14:textId="77777777" w:rsidTr="00421774">
        <w:trPr>
          <w:trHeight w:val="18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A6CFE56"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726608C6"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4F6B8479"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T</w:t>
            </w:r>
          </w:p>
        </w:tc>
        <w:tc>
          <w:tcPr>
            <w:tcW w:w="0" w:type="auto"/>
            <w:vAlign w:val="center"/>
            <w:hideMark/>
          </w:tcPr>
          <w:p w14:paraId="6AC5E933"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4F18D450"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4A4709D1"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250787C"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042AF38F"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P</w:t>
            </w:r>
          </w:p>
        </w:tc>
        <w:tc>
          <w:tcPr>
            <w:tcW w:w="0" w:type="auto"/>
            <w:vAlign w:val="center"/>
            <w:hideMark/>
          </w:tcPr>
          <w:p w14:paraId="7ECE6580"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25EC5C3D"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0695E1CC"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F0415B1"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AC10530"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S</w:t>
            </w:r>
          </w:p>
        </w:tc>
        <w:tc>
          <w:tcPr>
            <w:tcW w:w="0" w:type="auto"/>
            <w:vAlign w:val="center"/>
            <w:hideMark/>
          </w:tcPr>
          <w:p w14:paraId="79F0CCC3" w14:textId="77777777" w:rsidR="00421774" w:rsidRPr="00421774" w:rsidRDefault="00421774" w:rsidP="00421774">
            <w:pPr>
              <w:spacing w:after="0" w:line="240" w:lineRule="auto"/>
              <w:rPr>
                <w:rFonts w:ascii="Times New Roman" w:hAnsi="Times New Roman"/>
                <w:sz w:val="20"/>
                <w:szCs w:val="20"/>
                <w:lang w:val="es-MX" w:eastAsia="es-MX" w:bidi="ar-SA"/>
              </w:rPr>
            </w:pPr>
          </w:p>
        </w:tc>
      </w:tr>
    </w:tbl>
    <w:p w14:paraId="007E90F0" w14:textId="743F5DF4" w:rsidR="00503037" w:rsidRDefault="00503037" w:rsidP="00503037">
      <w:pPr>
        <w:spacing w:after="0" w:line="240" w:lineRule="auto"/>
        <w:jc w:val="both"/>
        <w:rPr>
          <w:rFonts w:ascii="Arial" w:hAnsi="Arial" w:cs="Arial"/>
          <w:sz w:val="20"/>
          <w:szCs w:val="20"/>
          <w:lang w:val="es-MX"/>
        </w:rPr>
      </w:pPr>
    </w:p>
    <w:p w14:paraId="3A3E1BC3" w14:textId="77777777" w:rsidR="00F36442" w:rsidRPr="00B15DAF" w:rsidRDefault="00F36442" w:rsidP="00F36442">
      <w:pPr>
        <w:spacing w:after="0" w:line="240" w:lineRule="auto"/>
        <w:jc w:val="both"/>
        <w:rPr>
          <w:rFonts w:asciiTheme="minorHAnsi" w:hAnsiTheme="minorHAnsi" w:cstheme="minorHAnsi"/>
          <w:sz w:val="20"/>
          <w:szCs w:val="20"/>
        </w:rPr>
      </w:pPr>
    </w:p>
    <w:tbl>
      <w:tblPr>
        <w:tblW w:w="7230" w:type="dxa"/>
        <w:jc w:val="center"/>
        <w:tblCellMar>
          <w:left w:w="70" w:type="dxa"/>
          <w:right w:w="70" w:type="dxa"/>
        </w:tblCellMar>
        <w:tblLook w:val="04A0" w:firstRow="1" w:lastRow="0" w:firstColumn="1" w:lastColumn="0" w:noHBand="0" w:noVBand="1"/>
      </w:tblPr>
      <w:tblGrid>
        <w:gridCol w:w="3544"/>
        <w:gridCol w:w="850"/>
        <w:gridCol w:w="851"/>
        <w:gridCol w:w="992"/>
        <w:gridCol w:w="993"/>
      </w:tblGrid>
      <w:tr w:rsidR="00F36442" w:rsidRPr="00F64E5F" w14:paraId="6F74DCE9" w14:textId="77777777" w:rsidTr="00421774">
        <w:trPr>
          <w:trHeight w:val="315"/>
          <w:jc w:val="center"/>
        </w:trPr>
        <w:tc>
          <w:tcPr>
            <w:tcW w:w="7230" w:type="dxa"/>
            <w:gridSpan w:val="5"/>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7BBBD204"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F36442" w:rsidRPr="00B15DAF" w14:paraId="0247F992" w14:textId="77777777" w:rsidTr="00421774">
        <w:trPr>
          <w:trHeight w:val="315"/>
          <w:jc w:val="center"/>
        </w:trPr>
        <w:tc>
          <w:tcPr>
            <w:tcW w:w="7230" w:type="dxa"/>
            <w:gridSpan w:val="5"/>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14BC16A"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F36442" w:rsidRPr="00E83EE6" w14:paraId="4C64A59C" w14:textId="77777777" w:rsidTr="00421774">
        <w:trPr>
          <w:trHeight w:val="300"/>
          <w:jc w:val="center"/>
        </w:trPr>
        <w:tc>
          <w:tcPr>
            <w:tcW w:w="7230" w:type="dxa"/>
            <w:gridSpan w:val="5"/>
            <w:tcBorders>
              <w:top w:val="nil"/>
              <w:left w:val="single" w:sz="4" w:space="0" w:color="auto"/>
              <w:bottom w:val="single" w:sz="4" w:space="0" w:color="002060"/>
              <w:right w:val="single" w:sz="4" w:space="0" w:color="auto"/>
            </w:tcBorders>
            <w:shd w:val="clear" w:color="auto" w:fill="00B0F0"/>
            <w:noWrap/>
            <w:vAlign w:val="center"/>
          </w:tcPr>
          <w:p w14:paraId="1E3E0579" w14:textId="77777777" w:rsidR="00F36442" w:rsidRPr="00E83EE6" w:rsidRDefault="00F36442" w:rsidP="001B1842">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421774" w:rsidRPr="00E83EE6" w14:paraId="7A8A80AA" w14:textId="77777777" w:rsidTr="00421774">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4C323A6C" w14:textId="77777777" w:rsidR="00421774" w:rsidRPr="00E83EE6" w:rsidRDefault="00421774"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3DF81887"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71D1BDF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1671C583" w14:textId="4DB6A288"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5D4D538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421774" w:rsidRPr="00B15DAF" w14:paraId="5EB12880"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E76E80E"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22B122F3" w14:textId="1ECB31EE"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26280</w:t>
            </w:r>
          </w:p>
        </w:tc>
        <w:tc>
          <w:tcPr>
            <w:tcW w:w="851" w:type="dxa"/>
            <w:tcBorders>
              <w:top w:val="nil"/>
              <w:left w:val="nil"/>
              <w:bottom w:val="single" w:sz="4" w:space="0" w:color="002060"/>
              <w:right w:val="nil"/>
            </w:tcBorders>
            <w:shd w:val="clear" w:color="000000" w:fill="FFFFFF"/>
            <w:noWrap/>
            <w:vAlign w:val="center"/>
          </w:tcPr>
          <w:p w14:paraId="00969128" w14:textId="2C16C5E0"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25340</w:t>
            </w:r>
          </w:p>
        </w:tc>
        <w:tc>
          <w:tcPr>
            <w:tcW w:w="992" w:type="dxa"/>
            <w:tcBorders>
              <w:top w:val="nil"/>
              <w:left w:val="nil"/>
              <w:bottom w:val="single" w:sz="4" w:space="0" w:color="002060"/>
              <w:right w:val="nil"/>
            </w:tcBorders>
            <w:shd w:val="clear" w:color="000000" w:fill="FFFFFF"/>
            <w:noWrap/>
            <w:vAlign w:val="center"/>
          </w:tcPr>
          <w:p w14:paraId="2B4B6CF2" w14:textId="4383B57D"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30890</w:t>
            </w:r>
          </w:p>
        </w:tc>
        <w:tc>
          <w:tcPr>
            <w:tcW w:w="993" w:type="dxa"/>
            <w:tcBorders>
              <w:top w:val="nil"/>
              <w:left w:val="nil"/>
              <w:bottom w:val="single" w:sz="4" w:space="0" w:color="002060"/>
              <w:right w:val="single" w:sz="4" w:space="0" w:color="auto"/>
            </w:tcBorders>
            <w:shd w:val="clear" w:color="000000" w:fill="FFFFFF"/>
            <w:noWrap/>
            <w:vAlign w:val="center"/>
          </w:tcPr>
          <w:p w14:paraId="04CD9A9D" w14:textId="6AF35796"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13290</w:t>
            </w:r>
          </w:p>
        </w:tc>
      </w:tr>
      <w:tr w:rsidR="00421774" w:rsidRPr="00B15DAF" w14:paraId="18AE9301"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4D6BA62E"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35D3159E" w14:textId="445A2072"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27540</w:t>
            </w:r>
          </w:p>
        </w:tc>
        <w:tc>
          <w:tcPr>
            <w:tcW w:w="851" w:type="dxa"/>
            <w:tcBorders>
              <w:top w:val="nil"/>
              <w:left w:val="nil"/>
              <w:bottom w:val="single" w:sz="4" w:space="0" w:color="002060"/>
              <w:right w:val="nil"/>
            </w:tcBorders>
            <w:shd w:val="clear" w:color="000000" w:fill="FFFFFF"/>
            <w:noWrap/>
            <w:vAlign w:val="center"/>
          </w:tcPr>
          <w:p w14:paraId="7DF11F3E" w14:textId="3DBBC9FB"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26290</w:t>
            </w:r>
          </w:p>
        </w:tc>
        <w:tc>
          <w:tcPr>
            <w:tcW w:w="992" w:type="dxa"/>
            <w:tcBorders>
              <w:top w:val="nil"/>
              <w:left w:val="nil"/>
              <w:bottom w:val="single" w:sz="4" w:space="0" w:color="002060"/>
              <w:right w:val="nil"/>
            </w:tcBorders>
            <w:shd w:val="clear" w:color="000000" w:fill="FFFFFF"/>
            <w:noWrap/>
            <w:vAlign w:val="center"/>
          </w:tcPr>
          <w:p w14:paraId="26488D5A" w14:textId="0D475F54"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33130</w:t>
            </w:r>
          </w:p>
        </w:tc>
        <w:tc>
          <w:tcPr>
            <w:tcW w:w="993" w:type="dxa"/>
            <w:tcBorders>
              <w:top w:val="nil"/>
              <w:left w:val="nil"/>
              <w:bottom w:val="single" w:sz="4" w:space="0" w:color="002060"/>
              <w:right w:val="single" w:sz="4" w:space="0" w:color="auto"/>
            </w:tcBorders>
            <w:shd w:val="clear" w:color="000000" w:fill="FFFFFF"/>
            <w:noWrap/>
            <w:vAlign w:val="center"/>
          </w:tcPr>
          <w:p w14:paraId="2DD9D434" w14:textId="7AFEA058"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14270</w:t>
            </w:r>
          </w:p>
        </w:tc>
      </w:tr>
      <w:tr w:rsidR="00421774" w:rsidRPr="00B15DAF" w14:paraId="15B4AD6B"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C4A451B"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84A2268" w14:textId="34B54ED1"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31830</w:t>
            </w:r>
          </w:p>
        </w:tc>
        <w:tc>
          <w:tcPr>
            <w:tcW w:w="851" w:type="dxa"/>
            <w:tcBorders>
              <w:top w:val="nil"/>
              <w:left w:val="nil"/>
              <w:bottom w:val="single" w:sz="4" w:space="0" w:color="002060"/>
              <w:right w:val="nil"/>
            </w:tcBorders>
            <w:shd w:val="clear" w:color="000000" w:fill="FFFFFF"/>
            <w:noWrap/>
            <w:vAlign w:val="center"/>
          </w:tcPr>
          <w:p w14:paraId="5F16C486" w14:textId="412D82E9"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29410</w:t>
            </w:r>
          </w:p>
        </w:tc>
        <w:tc>
          <w:tcPr>
            <w:tcW w:w="992" w:type="dxa"/>
            <w:tcBorders>
              <w:top w:val="nil"/>
              <w:left w:val="nil"/>
              <w:bottom w:val="single" w:sz="4" w:space="0" w:color="002060"/>
              <w:right w:val="nil"/>
            </w:tcBorders>
            <w:shd w:val="clear" w:color="000000" w:fill="FFFFFF"/>
            <w:noWrap/>
            <w:vAlign w:val="center"/>
          </w:tcPr>
          <w:p w14:paraId="077E333B" w14:textId="1452F881"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41390</w:t>
            </w:r>
          </w:p>
        </w:tc>
        <w:tc>
          <w:tcPr>
            <w:tcW w:w="993" w:type="dxa"/>
            <w:tcBorders>
              <w:top w:val="nil"/>
              <w:left w:val="nil"/>
              <w:bottom w:val="single" w:sz="4" w:space="0" w:color="002060"/>
              <w:right w:val="single" w:sz="4" w:space="0" w:color="auto"/>
            </w:tcBorders>
            <w:shd w:val="clear" w:color="000000" w:fill="FFFFFF"/>
            <w:noWrap/>
            <w:vAlign w:val="center"/>
          </w:tcPr>
          <w:p w14:paraId="40EB15EB" w14:textId="3145FB8D"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15940</w:t>
            </w:r>
          </w:p>
        </w:tc>
      </w:tr>
      <w:tr w:rsidR="00F36442" w:rsidRPr="00F64E5F" w14:paraId="5617AF2B"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auto" w:fill="auto"/>
            <w:noWrap/>
            <w:vAlign w:val="center"/>
            <w:hideMark/>
          </w:tcPr>
          <w:p w14:paraId="4F6D9B91" w14:textId="77777777" w:rsidR="00F36442" w:rsidRDefault="00F36442" w:rsidP="001B1842">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3AF5DE45" w14:textId="06FCE34D" w:rsidR="00F36442" w:rsidRDefault="00F36442" w:rsidP="001B184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 EN VAN O TREN MAYA $1,</w:t>
            </w:r>
            <w:r w:rsidR="00421774">
              <w:rPr>
                <w:rFonts w:asciiTheme="minorHAnsi" w:hAnsiTheme="minorHAnsi" w:cstheme="minorHAnsi"/>
                <w:b/>
                <w:bCs/>
                <w:color w:val="0070C0"/>
                <w:sz w:val="18"/>
                <w:szCs w:val="18"/>
                <w:lang w:val="es-MX" w:eastAsia="es-MX" w:bidi="ar-SA"/>
              </w:rPr>
              <w:t>340</w:t>
            </w:r>
            <w:r w:rsidRPr="00117972">
              <w:rPr>
                <w:rFonts w:asciiTheme="minorHAnsi" w:hAnsiTheme="minorHAnsi" w:cstheme="minorHAnsi"/>
                <w:b/>
                <w:bCs/>
                <w:color w:val="0070C0"/>
                <w:sz w:val="18"/>
                <w:szCs w:val="18"/>
                <w:lang w:val="es-MX" w:eastAsia="es-MX" w:bidi="ar-SA"/>
              </w:rPr>
              <w:t>.00 MXN POR PERSONA, POR TRAMO (COSTO NETO)</w:t>
            </w:r>
          </w:p>
          <w:p w14:paraId="2EA8B9D8" w14:textId="06D6EF40" w:rsidR="00421774" w:rsidRPr="00421774" w:rsidRDefault="00421774" w:rsidP="001B1842">
            <w:pPr>
              <w:spacing w:after="0" w:line="240" w:lineRule="auto"/>
              <w:jc w:val="both"/>
              <w:rPr>
                <w:rFonts w:asciiTheme="minorHAnsi" w:hAnsiTheme="minorHAnsi" w:cstheme="minorHAnsi"/>
                <w:b/>
                <w:bCs/>
                <w:color w:val="FF0000"/>
                <w:sz w:val="18"/>
                <w:szCs w:val="18"/>
                <w:lang w:val="es-MX" w:eastAsia="es-MX" w:bidi="ar-SA"/>
              </w:rPr>
            </w:pPr>
            <w:r w:rsidRPr="00421774">
              <w:rPr>
                <w:rFonts w:asciiTheme="minorHAnsi" w:hAnsiTheme="minorHAnsi" w:cstheme="minorHAnsi"/>
                <w:b/>
                <w:bCs/>
                <w:color w:val="FF0000"/>
                <w:sz w:val="18"/>
                <w:szCs w:val="18"/>
                <w:lang w:val="es-MX" w:eastAsia="es-MX" w:bidi="ar-SA"/>
              </w:rPr>
              <w:t xml:space="preserve">SUPLEMENTO DE PASAJERO VIAJANDO SOLO DE $21,680 MXN, SUMARLO A LA TARIFA DE HABITACION SENCILLA </w:t>
            </w:r>
          </w:p>
          <w:p w14:paraId="055CD9AF" w14:textId="77777777" w:rsidR="00F36442" w:rsidRPr="00E83EE6" w:rsidRDefault="00F36442" w:rsidP="001B1842">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 xml:space="preserve">PASAJERO VIAJANDO SOLO CONSULTAR SUPLEMENTO Y DISPONIBILIDAD </w:t>
            </w:r>
          </w:p>
        </w:tc>
      </w:tr>
      <w:tr w:rsidR="00F36442" w:rsidRPr="00F64E5F" w14:paraId="742245A2"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000000" w:fill="FFFFFF"/>
            <w:noWrap/>
            <w:vAlign w:val="center"/>
            <w:hideMark/>
          </w:tcPr>
          <w:p w14:paraId="65A7DEFC" w14:textId="77777777" w:rsidR="00F36442" w:rsidRPr="003D098A" w:rsidRDefault="00F36442" w:rsidP="001B1842">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F36442" w:rsidRPr="00F64E5F" w14:paraId="662364BD" w14:textId="77777777" w:rsidTr="00421774">
        <w:trPr>
          <w:trHeight w:val="300"/>
          <w:jc w:val="center"/>
        </w:trPr>
        <w:tc>
          <w:tcPr>
            <w:tcW w:w="7230" w:type="dxa"/>
            <w:gridSpan w:val="5"/>
            <w:tcBorders>
              <w:top w:val="nil"/>
              <w:left w:val="single" w:sz="4" w:space="0" w:color="auto"/>
              <w:bottom w:val="single" w:sz="4" w:space="0" w:color="auto"/>
              <w:right w:val="single" w:sz="4" w:space="0" w:color="auto"/>
            </w:tcBorders>
            <w:shd w:val="clear" w:color="auto" w:fill="auto"/>
            <w:noWrap/>
            <w:vAlign w:val="center"/>
            <w:hideMark/>
          </w:tcPr>
          <w:p w14:paraId="61D63AC1" w14:textId="77777777" w:rsidR="00F36442"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7298F552" w14:textId="1F751A1D" w:rsidR="00F36442" w:rsidRPr="005702F7" w:rsidRDefault="00F36442" w:rsidP="001B1842">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w:t>
            </w:r>
            <w:r w:rsidR="00421774">
              <w:rPr>
                <w:rFonts w:asciiTheme="minorHAnsi" w:hAnsiTheme="minorHAnsi" w:cstheme="minorHAnsi"/>
                <w:color w:val="000000"/>
                <w:sz w:val="18"/>
                <w:szCs w:val="18"/>
                <w:lang w:val="es-MX" w:eastAsia="es-MX" w:bidi="ar-SA"/>
              </w:rPr>
              <w:t>5</w:t>
            </w:r>
            <w:r>
              <w:rPr>
                <w:rFonts w:asciiTheme="minorHAnsi" w:hAnsiTheme="minorHAnsi" w:cstheme="minorHAnsi"/>
                <w:color w:val="000000"/>
                <w:sz w:val="18"/>
                <w:szCs w:val="18"/>
                <w:lang w:val="es-MX" w:eastAsia="es-MX" w:bidi="ar-SA"/>
              </w:rPr>
              <w:t xml:space="preserve">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71084A9D"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p>
        </w:tc>
      </w:tr>
    </w:tbl>
    <w:bookmarkEnd w:id="7"/>
    <w:p w14:paraId="42FC9325" w14:textId="1CC38222" w:rsidR="006A74AA" w:rsidRPr="00532BC7" w:rsidRDefault="00503037" w:rsidP="005E5586">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71261387">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E48AA" w14:textId="0D1A540A" w:rsidR="00503037" w:rsidRPr="00532BC7" w:rsidRDefault="00503037" w:rsidP="00503037">
      <w:pPr>
        <w:spacing w:after="0" w:line="240" w:lineRule="auto"/>
        <w:jc w:val="both"/>
        <w:rPr>
          <w:rFonts w:ascii="Arial" w:hAnsi="Arial" w:cs="Arial"/>
          <w:sz w:val="20"/>
          <w:szCs w:val="20"/>
          <w:lang w:val="es-MX"/>
        </w:rPr>
      </w:pPr>
    </w:p>
    <w:p w14:paraId="07E6711C" w14:textId="1F18FD8B"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2E8E005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4B9C5133"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8B0A450" w14:textId="77777777" w:rsidR="00503037" w:rsidRPr="00CB6A34" w:rsidRDefault="00503037" w:rsidP="00DA0E20">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503037" w:rsidRPr="00F36442" w14:paraId="339226C0"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6E3FDF3" w14:textId="77777777" w:rsidR="00503037" w:rsidRPr="00CB6A34" w:rsidRDefault="00503037" w:rsidP="00DA0E20">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03037" w:rsidRPr="00B846EF" w14:paraId="0AAAEBF4"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8E55491"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0E9F6B8" w14:textId="6C1DF37E"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w:t>
            </w:r>
            <w:r w:rsidR="00421774">
              <w:rPr>
                <w:rFonts w:ascii="Arial" w:eastAsia="Calibri" w:hAnsi="Arial" w:cs="Arial"/>
                <w:color w:val="000000"/>
                <w:sz w:val="18"/>
                <w:szCs w:val="18"/>
                <w:lang w:val="es-MX"/>
              </w:rPr>
              <w:t>329</w:t>
            </w:r>
            <w:r w:rsidRPr="00D21473">
              <w:rPr>
                <w:rFonts w:ascii="Arial" w:eastAsia="Calibri" w:hAnsi="Arial" w:cs="Arial"/>
                <w:color w:val="000000"/>
                <w:sz w:val="18"/>
                <w:szCs w:val="18"/>
                <w:lang w:val="es-MX"/>
              </w:rPr>
              <w:t>.00</w:t>
            </w:r>
          </w:p>
        </w:tc>
      </w:tr>
    </w:tbl>
    <w:p w14:paraId="5A2AB3D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418AB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74030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A5B868"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A0278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341A27C9"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A7522A8"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Iniciamos el paseo a las 09:00 a.m cuando nuestro guía llega por ti al lobby de tu hotel, a 90 km nos dirigiremos para conocer una de las reservas ecológica más importante por la llegada del flamingo rosa.</w:t>
      </w:r>
    </w:p>
    <w:p w14:paraId="2ABF82AA"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1004825C" w14:textId="1611FBA1"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lastRenderedPageBreak/>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5D3F17FD" w14:textId="77777777" w:rsidR="00503037" w:rsidRPr="00FC1AB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809CBA8"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2747892D"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AD6A367"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03037" w:rsidRPr="00F36442" w14:paraId="34A233AF"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7E664641"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532343F9"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DA59505"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452AF7D"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0AF3811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AB72A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5AEFDF"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B13179"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C3EB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33AFA5" w14:textId="588835E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C88B575"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1E62834" w14:textId="77777777" w:rsidR="00503037" w:rsidRPr="005B7F66" w:rsidRDefault="00503037" w:rsidP="00503037">
      <w:pPr>
        <w:spacing w:after="0" w:line="240" w:lineRule="auto"/>
        <w:jc w:val="both"/>
        <w:rPr>
          <w:rFonts w:ascii="Arial" w:hAnsi="Arial" w:cs="Arial"/>
          <w:sz w:val="20"/>
          <w:szCs w:val="20"/>
          <w:lang w:val="es-MX"/>
        </w:rPr>
      </w:pPr>
      <w:r>
        <w:rPr>
          <w:rFonts w:ascii="Arial" w:hAnsi="Arial" w:cs="Arial"/>
          <w:sz w:val="20"/>
          <w:szCs w:val="20"/>
          <w:lang w:val="es-MX"/>
        </w:rPr>
        <w:t xml:space="preserve">A las 08:20 a.m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55A135DF"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Estatal El Palmar, fue uno de los mas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249C83D4"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237A315C" w14:textId="77777777" w:rsidR="00503037"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Por último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21C46BFE" w14:textId="77777777" w:rsidR="00503037" w:rsidRDefault="00503037" w:rsidP="00503037">
      <w:pPr>
        <w:spacing w:after="0" w:line="240" w:lineRule="auto"/>
        <w:jc w:val="both"/>
        <w:rPr>
          <w:rFonts w:ascii="Arial" w:hAnsi="Arial" w:cs="Arial"/>
          <w:sz w:val="20"/>
          <w:szCs w:val="20"/>
          <w:lang w:val="es-MX"/>
        </w:rPr>
      </w:pPr>
    </w:p>
    <w:p w14:paraId="076FB36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65F2E959"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34194B6"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03037" w:rsidRPr="00F36442" w14:paraId="146E315E"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32EEF65E"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20E9BC16"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6268A5FC"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3B48F48" w14:textId="06653B3A"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421774">
              <w:rPr>
                <w:rFonts w:ascii="Arial" w:eastAsia="Calibri" w:hAnsi="Arial" w:cs="Arial"/>
                <w:color w:val="000000"/>
                <w:sz w:val="18"/>
                <w:szCs w:val="18"/>
                <w:lang w:val="es-MX"/>
              </w:rPr>
              <w:t>4</w:t>
            </w:r>
            <w:r w:rsidRPr="00D21473">
              <w:rPr>
                <w:rFonts w:ascii="Arial" w:eastAsia="Calibri" w:hAnsi="Arial" w:cs="Arial"/>
                <w:color w:val="000000"/>
                <w:sz w:val="18"/>
                <w:szCs w:val="18"/>
                <w:lang w:val="es-MX"/>
              </w:rPr>
              <w:t>,</w:t>
            </w:r>
            <w:r w:rsidR="00421774">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41E1664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F1E1DF7"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1707AF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3299D9D"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9041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32ED7F"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FCDEE77" w14:textId="77777777" w:rsidR="00503037" w:rsidRDefault="00503037" w:rsidP="00503037">
      <w:pPr>
        <w:spacing w:after="0" w:line="240" w:lineRule="auto"/>
        <w:jc w:val="both"/>
        <w:rPr>
          <w:rFonts w:ascii="Arial" w:hAnsi="Arial" w:cs="Arial"/>
          <w:sz w:val="20"/>
          <w:szCs w:val="20"/>
          <w:lang w:val="es-MX"/>
        </w:rPr>
      </w:pPr>
    </w:p>
    <w:p w14:paraId="3A421017" w14:textId="77777777" w:rsidR="00503037" w:rsidRDefault="00503037" w:rsidP="00503037">
      <w:pPr>
        <w:spacing w:after="0" w:line="240" w:lineRule="auto"/>
        <w:jc w:val="both"/>
        <w:rPr>
          <w:rFonts w:ascii="Arial" w:hAnsi="Arial" w:cs="Arial"/>
          <w:sz w:val="20"/>
          <w:szCs w:val="20"/>
          <w:lang w:val="es-MX"/>
        </w:rPr>
      </w:pPr>
      <w:r w:rsidRPr="00D21473">
        <w:rPr>
          <w:rFonts w:ascii="Arial" w:hAnsi="Arial" w:cs="Arial"/>
          <w:sz w:val="20"/>
          <w:szCs w:val="20"/>
          <w:lang w:val="es-MX"/>
        </w:rPr>
        <w:t>Inicio: 10:00 hrs. esta aventura inicia en la hacienda viva</w:t>
      </w:r>
      <w:r>
        <w:rPr>
          <w:rFonts w:ascii="Arial" w:hAnsi="Arial" w:cs="Arial"/>
          <w:sz w:val="20"/>
          <w:szCs w:val="20"/>
          <w:lang w:val="es-MX"/>
        </w:rPr>
        <w:t xml:space="preserve"> </w:t>
      </w:r>
      <w:r w:rsidRPr="00D21473">
        <w:rPr>
          <w:rFonts w:ascii="Arial" w:hAnsi="Arial" w:cs="Arial"/>
          <w:sz w:val="20"/>
          <w:szCs w:val="20"/>
          <w:lang w:val="es-MX"/>
        </w:rPr>
        <w:t>de sotuta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como "Oro Verde", se realizará un recorrido en truck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una muestra gastronómica. Luego nos trasladaremos a la haciendaYaxcopoil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hectáreas de terreno en su época de mayor esplendor, Yaxcopoil</w:t>
      </w:r>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1370196D" w14:textId="77777777" w:rsidR="00503037" w:rsidRDefault="00503037" w:rsidP="00503037">
      <w:pPr>
        <w:spacing w:after="0" w:line="240" w:lineRule="auto"/>
        <w:jc w:val="both"/>
        <w:rPr>
          <w:rFonts w:ascii="Arial" w:hAnsi="Arial" w:cs="Arial"/>
          <w:sz w:val="20"/>
          <w:szCs w:val="20"/>
          <w:lang w:val="es-MX"/>
        </w:rPr>
      </w:pPr>
    </w:p>
    <w:p w14:paraId="123C0664" w14:textId="23CDF688" w:rsidR="005702F7" w:rsidRDefault="005702F7" w:rsidP="005E5586">
      <w:pPr>
        <w:spacing w:after="0" w:line="240" w:lineRule="auto"/>
        <w:jc w:val="both"/>
        <w:rPr>
          <w:rFonts w:ascii="Arial" w:hAnsi="Arial" w:cs="Arial"/>
          <w:sz w:val="20"/>
          <w:szCs w:val="20"/>
          <w:lang w:val="es-MX"/>
        </w:rPr>
      </w:pPr>
    </w:p>
    <w:sectPr w:rsidR="005702F7"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95AF" w14:textId="77777777" w:rsidR="009A4C8D" w:rsidRDefault="009A4C8D" w:rsidP="00450C15">
      <w:pPr>
        <w:spacing w:after="0" w:line="240" w:lineRule="auto"/>
      </w:pPr>
      <w:r>
        <w:separator/>
      </w:r>
    </w:p>
  </w:endnote>
  <w:endnote w:type="continuationSeparator" w:id="0">
    <w:p w14:paraId="73015E2F" w14:textId="77777777" w:rsidR="009A4C8D" w:rsidRDefault="009A4C8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D273" w14:textId="77777777" w:rsidR="009A4C8D" w:rsidRDefault="009A4C8D" w:rsidP="00450C15">
      <w:pPr>
        <w:spacing w:after="0" w:line="240" w:lineRule="auto"/>
      </w:pPr>
      <w:r>
        <w:separator/>
      </w:r>
    </w:p>
  </w:footnote>
  <w:footnote w:type="continuationSeparator" w:id="0">
    <w:p w14:paraId="323EB643" w14:textId="77777777" w:rsidR="009A4C8D" w:rsidRDefault="009A4C8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7F194FA5"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7F194FA5"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4C8D"/>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26C02"/>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2025-01-29T23:13:00Z</dcterms:created>
  <dcterms:modified xsi:type="dcterms:W3CDTF">2025-08-27T22:21:00Z</dcterms:modified>
</cp:coreProperties>
</file>