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4A0" w:rsidRPr="000524A0" w:rsidRDefault="000524A0" w:rsidP="001D59AE">
      <w:pPr>
        <w:pStyle w:val="Sinespaciado"/>
        <w:rPr>
          <w:rFonts w:ascii="Arial" w:hAnsi="Arial" w:cs="Arial"/>
          <w:szCs w:val="24"/>
          <w:lang w:val="es-MX"/>
        </w:rPr>
      </w:pPr>
    </w:p>
    <w:p w:rsidR="00D3172A" w:rsidRPr="00D3172A" w:rsidRDefault="000524A0" w:rsidP="00D3172A">
      <w:pPr>
        <w:pStyle w:val="Sinespaciado"/>
        <w:jc w:val="center"/>
        <w:rPr>
          <w:rFonts w:ascii="Arial" w:hAnsi="Arial" w:cs="Arial"/>
          <w:b/>
          <w:sz w:val="24"/>
          <w:szCs w:val="24"/>
          <w:lang w:val="es-MX"/>
        </w:rPr>
      </w:pPr>
      <w:r w:rsidRPr="000524A0">
        <w:rPr>
          <w:rFonts w:ascii="Arial" w:hAnsi="Arial" w:cs="Arial"/>
          <w:b/>
          <w:sz w:val="24"/>
          <w:szCs w:val="24"/>
          <w:lang w:val="es-CR"/>
        </w:rPr>
        <w:t>Lima, Cusco</w:t>
      </w:r>
      <w:r w:rsidR="00E16AB2">
        <w:rPr>
          <w:rFonts w:ascii="Arial" w:hAnsi="Arial" w:cs="Arial"/>
          <w:b/>
          <w:sz w:val="24"/>
          <w:szCs w:val="24"/>
          <w:lang w:val="es-CR"/>
        </w:rPr>
        <w:t>, Valle Sagrado</w:t>
      </w:r>
      <w:r w:rsidRPr="000524A0">
        <w:rPr>
          <w:rFonts w:ascii="Arial" w:hAnsi="Arial" w:cs="Arial"/>
          <w:b/>
          <w:sz w:val="24"/>
          <w:szCs w:val="24"/>
          <w:lang w:val="es-CR"/>
        </w:rPr>
        <w:t xml:space="preserve"> y Machu Picchu</w:t>
      </w:r>
    </w:p>
    <w:p w:rsidR="002225DB" w:rsidRPr="00D3172A" w:rsidRDefault="002225DB" w:rsidP="001D59AE">
      <w:pPr>
        <w:pStyle w:val="Sinespaciado"/>
        <w:rPr>
          <w:rFonts w:ascii="Arial" w:hAnsi="Arial" w:cs="Arial"/>
          <w:b/>
          <w:sz w:val="20"/>
          <w:szCs w:val="20"/>
          <w:lang w:val="es-MX"/>
        </w:rPr>
      </w:pPr>
    </w:p>
    <w:p w:rsidR="00AB4E45" w:rsidRPr="00AB0668" w:rsidRDefault="00AE1556" w:rsidP="00AB4E45">
      <w:pPr>
        <w:pStyle w:val="Sinespaciado"/>
        <w:rPr>
          <w:rFonts w:ascii="Arial" w:hAnsi="Arial" w:cs="Arial"/>
          <w:b/>
          <w:sz w:val="20"/>
          <w:szCs w:val="20"/>
          <w:lang w:val="es-CR"/>
        </w:rPr>
      </w:pPr>
      <w:r>
        <w:rPr>
          <w:rFonts w:ascii="Arial" w:hAnsi="Arial" w:cs="Arial"/>
          <w:b/>
          <w:sz w:val="20"/>
          <w:szCs w:val="20"/>
          <w:lang w:val="es-CR"/>
        </w:rPr>
        <w:t>7</w:t>
      </w:r>
      <w:r w:rsidR="00AB4E45" w:rsidRPr="00AB0668">
        <w:rPr>
          <w:rFonts w:ascii="Arial" w:hAnsi="Arial" w:cs="Arial"/>
          <w:b/>
          <w:sz w:val="20"/>
          <w:szCs w:val="20"/>
          <w:lang w:val="es-CR"/>
        </w:rPr>
        <w:t>D</w:t>
      </w:r>
      <w:r w:rsidR="00AB4E45">
        <w:rPr>
          <w:rFonts w:ascii="Arial" w:hAnsi="Arial" w:cs="Arial"/>
          <w:b/>
          <w:sz w:val="20"/>
          <w:szCs w:val="20"/>
          <w:lang w:val="es-CR"/>
        </w:rPr>
        <w:t>.</w:t>
      </w:r>
      <w:r w:rsidR="00AB4E45" w:rsidRPr="00AB0668">
        <w:rPr>
          <w:rFonts w:ascii="Arial" w:hAnsi="Arial" w:cs="Arial"/>
          <w:b/>
          <w:sz w:val="20"/>
          <w:szCs w:val="20"/>
          <w:lang w:val="es-CR"/>
        </w:rPr>
        <w:t xml:space="preserve"> </w:t>
      </w:r>
    </w:p>
    <w:p w:rsidR="00AB4E45" w:rsidRDefault="00AB4E45" w:rsidP="00AB4E45">
      <w:pPr>
        <w:pStyle w:val="Sinespaciado"/>
        <w:rPr>
          <w:rFonts w:ascii="Arial" w:hAnsi="Arial" w:cs="Arial"/>
          <w:b/>
          <w:sz w:val="20"/>
          <w:szCs w:val="20"/>
          <w:lang w:val="es-CR"/>
        </w:rPr>
      </w:pPr>
      <w:r w:rsidRPr="00AB0668">
        <w:rPr>
          <w:rFonts w:ascii="Arial" w:hAnsi="Arial" w:cs="Arial"/>
          <w:b/>
          <w:sz w:val="20"/>
          <w:szCs w:val="20"/>
          <w:lang w:val="es-CR"/>
        </w:rPr>
        <w:t>Mínimo 2 pasajeros</w:t>
      </w:r>
      <w:r>
        <w:rPr>
          <w:rFonts w:ascii="Arial" w:hAnsi="Arial" w:cs="Arial"/>
          <w:b/>
          <w:sz w:val="20"/>
          <w:szCs w:val="20"/>
          <w:lang w:val="es-CR"/>
        </w:rPr>
        <w:t xml:space="preserve">. </w:t>
      </w:r>
    </w:p>
    <w:p w:rsidR="00AB4E45" w:rsidRPr="00AB0668" w:rsidRDefault="00AB4E45" w:rsidP="00AB4E45">
      <w:pPr>
        <w:pStyle w:val="Sinespaciad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 xml:space="preserve"> </w:t>
      </w:r>
      <w:r w:rsidR="002F70E4">
        <w:rPr>
          <w:rFonts w:ascii="Arial" w:hAnsi="Arial" w:cs="Arial"/>
          <w:b/>
          <w:sz w:val="20"/>
          <w:szCs w:val="20"/>
          <w:lang w:val="es-CR"/>
        </w:rPr>
        <w:t>2</w:t>
      </w:r>
      <w:r w:rsidR="00AE1556">
        <w:rPr>
          <w:rFonts w:ascii="Arial" w:hAnsi="Arial" w:cs="Arial"/>
          <w:b/>
          <w:sz w:val="20"/>
          <w:szCs w:val="20"/>
          <w:lang w:val="es-CR"/>
        </w:rPr>
        <w:t>8</w:t>
      </w:r>
      <w:r w:rsidR="00E16AB2">
        <w:rPr>
          <w:rFonts w:ascii="Arial" w:hAnsi="Arial" w:cs="Arial"/>
          <w:b/>
          <w:sz w:val="20"/>
          <w:szCs w:val="20"/>
          <w:lang w:val="es-CR"/>
        </w:rPr>
        <w:t xml:space="preserve"> marzo 2021.</w:t>
      </w:r>
      <w:r>
        <w:rPr>
          <w:rFonts w:ascii="Arial" w:hAnsi="Arial" w:cs="Arial"/>
          <w:b/>
          <w:sz w:val="20"/>
          <w:szCs w:val="20"/>
          <w:lang w:val="es-CR"/>
        </w:rPr>
        <w:t xml:space="preserve"> </w:t>
      </w:r>
    </w:p>
    <w:p w:rsidR="000524A0" w:rsidRDefault="000524A0" w:rsidP="00D3172A">
      <w:pPr>
        <w:spacing w:after="0" w:line="240" w:lineRule="auto"/>
        <w:jc w:val="both"/>
        <w:rPr>
          <w:rFonts w:ascii="Arial" w:hAnsi="Arial" w:cs="Arial"/>
          <w:sz w:val="20"/>
          <w:szCs w:val="20"/>
          <w:lang w:val="es-PE"/>
        </w:rPr>
      </w:pPr>
    </w:p>
    <w:p w:rsidR="000524A0" w:rsidRPr="00A140F4" w:rsidRDefault="00A140F4" w:rsidP="000524A0">
      <w:pPr>
        <w:spacing w:after="0" w:line="240" w:lineRule="auto"/>
        <w:jc w:val="both"/>
        <w:rPr>
          <w:rFonts w:ascii="Arial" w:hAnsi="Arial" w:cs="Arial"/>
          <w:b/>
          <w:szCs w:val="20"/>
          <w:lang w:val="es-PE"/>
        </w:rPr>
      </w:pPr>
      <w:r w:rsidRPr="00A140F4">
        <w:rPr>
          <w:rFonts w:ascii="Arial" w:hAnsi="Arial" w:cs="Arial"/>
          <w:b/>
          <w:szCs w:val="20"/>
          <w:lang w:val="es-PE"/>
        </w:rPr>
        <w:t>Día 1. México – Lima</w:t>
      </w:r>
      <w:r w:rsidR="00E16AB2">
        <w:rPr>
          <w:rFonts w:ascii="Arial" w:hAnsi="Arial" w:cs="Arial"/>
          <w:b/>
          <w:szCs w:val="20"/>
          <w:lang w:val="es-PE"/>
        </w:rPr>
        <w:t>.</w:t>
      </w:r>
      <w:r w:rsidRPr="00A140F4">
        <w:rPr>
          <w:rFonts w:ascii="Arial" w:hAnsi="Arial" w:cs="Arial"/>
          <w:b/>
          <w:szCs w:val="20"/>
          <w:lang w:val="es-PE"/>
        </w:rPr>
        <w:t xml:space="preserve"> </w:t>
      </w:r>
    </w:p>
    <w:p w:rsidR="000524A0" w:rsidRDefault="000524A0" w:rsidP="000524A0">
      <w:pPr>
        <w:spacing w:after="0" w:line="240" w:lineRule="auto"/>
        <w:jc w:val="both"/>
        <w:rPr>
          <w:rFonts w:ascii="Arial" w:hAnsi="Arial" w:cs="Arial"/>
          <w:b/>
          <w:sz w:val="20"/>
          <w:szCs w:val="20"/>
          <w:lang w:val="es-PE"/>
        </w:rPr>
      </w:pPr>
      <w:r w:rsidRPr="000524A0">
        <w:rPr>
          <w:rFonts w:ascii="Arial" w:hAnsi="Arial" w:cs="Arial"/>
          <w:sz w:val="20"/>
          <w:szCs w:val="20"/>
          <w:lang w:val="es-PE"/>
        </w:rPr>
        <w:t>Llegada a la ciudad de Lima, asistencia y traslado al hotel</w:t>
      </w:r>
      <w:r w:rsidRPr="000524A0">
        <w:rPr>
          <w:rFonts w:ascii="Arial" w:hAnsi="Arial" w:cs="Arial"/>
          <w:b/>
          <w:sz w:val="20"/>
          <w:szCs w:val="20"/>
          <w:lang w:val="es-PE"/>
        </w:rPr>
        <w:t>. Alojamiento en Lima.</w:t>
      </w:r>
    </w:p>
    <w:p w:rsidR="00E16AB2" w:rsidRDefault="00E16AB2" w:rsidP="000524A0">
      <w:pPr>
        <w:spacing w:after="0" w:line="240" w:lineRule="auto"/>
        <w:jc w:val="both"/>
        <w:rPr>
          <w:rFonts w:ascii="Arial" w:hAnsi="Arial" w:cs="Arial"/>
          <w:b/>
          <w:sz w:val="20"/>
          <w:szCs w:val="20"/>
          <w:lang w:val="es-PE"/>
        </w:rPr>
      </w:pPr>
    </w:p>
    <w:p w:rsidR="00E16AB2" w:rsidRPr="002F70E4" w:rsidRDefault="00E16AB2" w:rsidP="00E16AB2">
      <w:pPr>
        <w:pStyle w:val="paragraph"/>
        <w:spacing w:before="0" w:beforeAutospacing="0" w:after="0" w:afterAutospacing="0"/>
        <w:jc w:val="both"/>
        <w:textAlignment w:val="baseline"/>
        <w:rPr>
          <w:rFonts w:ascii="Arial" w:hAnsi="Arial" w:cs="Arial"/>
          <w:sz w:val="22"/>
          <w:szCs w:val="22"/>
        </w:rPr>
      </w:pPr>
      <w:r w:rsidRPr="002F70E4">
        <w:rPr>
          <w:rStyle w:val="spellingerror"/>
          <w:rFonts w:ascii="Arial" w:hAnsi="Arial" w:cs="Arial"/>
          <w:b/>
          <w:bCs/>
          <w:sz w:val="22"/>
          <w:szCs w:val="22"/>
        </w:rPr>
        <w:t xml:space="preserve">Día 2. Lima. </w:t>
      </w:r>
      <w:r w:rsidRPr="002F70E4">
        <w:rPr>
          <w:rFonts w:ascii="Arial" w:hAnsi="Arial" w:cs="Arial"/>
          <w:b/>
          <w:sz w:val="22"/>
          <w:szCs w:val="22"/>
        </w:rPr>
        <w:t>Excursión de medio día por la ciudad de Lima</w:t>
      </w:r>
      <w:r>
        <w:rPr>
          <w:rFonts w:ascii="Arial" w:hAnsi="Arial" w:cs="Arial"/>
          <w:b/>
          <w:sz w:val="22"/>
          <w:szCs w:val="22"/>
        </w:rPr>
        <w:t>.</w:t>
      </w:r>
      <w:r w:rsidRPr="002F70E4">
        <w:rPr>
          <w:rFonts w:ascii="Arial" w:hAnsi="Arial" w:cs="Arial"/>
          <w:b/>
          <w:sz w:val="22"/>
          <w:szCs w:val="22"/>
        </w:rPr>
        <w:t xml:space="preserve"> </w:t>
      </w:r>
    </w:p>
    <w:p w:rsidR="00E16AB2" w:rsidRPr="00BD2523" w:rsidRDefault="00E16AB2" w:rsidP="00E16AB2">
      <w:pPr>
        <w:spacing w:after="0" w:line="240" w:lineRule="auto"/>
        <w:jc w:val="both"/>
        <w:rPr>
          <w:rFonts w:ascii="Arial" w:hAnsi="Arial" w:cs="Arial"/>
          <w:sz w:val="20"/>
          <w:szCs w:val="20"/>
          <w:lang w:val="es-MX"/>
        </w:rPr>
      </w:pPr>
      <w:r w:rsidRPr="002F70E4">
        <w:rPr>
          <w:rFonts w:ascii="Arial" w:hAnsi="Arial" w:cs="Arial"/>
          <w:b/>
          <w:bCs/>
          <w:sz w:val="20"/>
          <w:szCs w:val="20"/>
          <w:lang w:val="es-PE"/>
        </w:rPr>
        <w:t>Desayuno</w:t>
      </w:r>
      <w:r>
        <w:rPr>
          <w:rFonts w:ascii="Arial" w:hAnsi="Arial" w:cs="Arial"/>
          <w:sz w:val="20"/>
          <w:szCs w:val="20"/>
          <w:lang w:val="es-PE"/>
        </w:rPr>
        <w:t xml:space="preserve">. </w:t>
      </w:r>
      <w:r w:rsidRPr="002F70E4">
        <w:rPr>
          <w:rFonts w:ascii="Arial" w:hAnsi="Arial" w:cs="Arial"/>
          <w:sz w:val="20"/>
          <w:szCs w:val="20"/>
          <w:lang w:val="es-PE"/>
        </w:rPr>
        <w:t xml:space="preserve">Descubra la faceta moderna de la Ciudad de los Reyes a través de un recorrido por los barrios residenciales más cosmopolitas de la capital: Miraflores y San Isidro. El recorrido inicia en el malecón de Miraflores, desde donde se tiene una hermosa vista del océano Pacífico, desde ahí, nos dirigiremos hacia la Huaca Pucllana –centro ceremonial y administrativo precolombino del S. IV </w:t>
      </w:r>
      <w:proofErr w:type="spellStart"/>
      <w:r w:rsidRPr="002F70E4">
        <w:rPr>
          <w:rFonts w:ascii="Arial" w:hAnsi="Arial" w:cs="Arial"/>
          <w:sz w:val="20"/>
          <w:szCs w:val="20"/>
          <w:lang w:val="es-PE"/>
        </w:rPr>
        <w:t>d.C</w:t>
      </w:r>
      <w:proofErr w:type="spellEnd"/>
      <w:r w:rsidRPr="002F70E4">
        <w:rPr>
          <w:rFonts w:ascii="Arial" w:hAnsi="Arial" w:cs="Arial"/>
          <w:sz w:val="20"/>
          <w:szCs w:val="20"/>
          <w:lang w:val="es-PE"/>
        </w:rPr>
        <w:t xml:space="preserve"> que ha sobrevivido a la expansión urbana de Lima– y tras una breve parada, continuaremos hacia el centro financiero de la ciudad, en San Isidro, pasando por el parque el Olivar –con plantaciones coloniales de árboles de olivo con más de 450 años y casonas de principios del SXX. Reviva el pasado y conozca dónde se estableció el centro de la colonia española en el SXVI y se construyeron las edificaciones más representativas de las épocas colonial y republicana. Descubra la Plaza San Martín –inaugurada el mismo año en el que se declaró la independencia del Perú–, la Plaza Mayor y sus edificios más importantes como</w:t>
      </w:r>
      <w:r w:rsidRPr="002F70E4">
        <w:rPr>
          <w:rFonts w:ascii="Arial" w:hAnsi="Arial" w:cs="Arial"/>
          <w:color w:val="000000" w:themeColor="text1"/>
          <w:sz w:val="20"/>
          <w:szCs w:val="20"/>
          <w:lang w:val="es-PE"/>
        </w:rPr>
        <w:t xml:space="preserve"> </w:t>
      </w:r>
      <w:r w:rsidRPr="002F70E4">
        <w:rPr>
          <w:rFonts w:ascii="Arial" w:hAnsi="Arial" w:cs="Arial"/>
          <w:sz w:val="20"/>
          <w:szCs w:val="20"/>
          <w:lang w:val="es-PE"/>
        </w:rPr>
        <w:t xml:space="preserve">el Palacio de Gobierno, Palacio Arzobispal y la Municipalidad de Lima. Visite un Convento limeño, una joya religiosa y arquitectónica, cuadros, imágenes e historias. </w:t>
      </w:r>
      <w:r w:rsidRPr="002F70E4">
        <w:rPr>
          <w:rFonts w:ascii="Arial" w:hAnsi="Arial" w:cs="Arial"/>
          <w:b/>
          <w:bCs/>
          <w:sz w:val="20"/>
          <w:szCs w:val="20"/>
          <w:lang w:val="es-PE"/>
        </w:rPr>
        <w:t>Alojamiento</w:t>
      </w:r>
      <w:r>
        <w:rPr>
          <w:rFonts w:ascii="Arial" w:hAnsi="Arial" w:cs="Arial"/>
          <w:sz w:val="20"/>
          <w:szCs w:val="20"/>
          <w:lang w:val="es-PE"/>
        </w:rPr>
        <w:t>.</w:t>
      </w:r>
    </w:p>
    <w:p w:rsidR="00E16AB2" w:rsidRDefault="00E16AB2" w:rsidP="000524A0">
      <w:pPr>
        <w:spacing w:after="0" w:line="240" w:lineRule="auto"/>
        <w:jc w:val="both"/>
        <w:rPr>
          <w:rFonts w:ascii="Arial" w:hAnsi="Arial" w:cs="Arial"/>
          <w:b/>
          <w:sz w:val="20"/>
          <w:szCs w:val="20"/>
          <w:lang w:val="es-PE"/>
        </w:rPr>
      </w:pPr>
    </w:p>
    <w:p w:rsidR="00E16AB2" w:rsidRPr="00E16AB2" w:rsidRDefault="00E16AB2" w:rsidP="00E16AB2">
      <w:pPr>
        <w:pStyle w:val="EstiloSubTitulo"/>
        <w:rPr>
          <w:rFonts w:ascii="Arial" w:hAnsi="Arial" w:cs="Arial"/>
        </w:rPr>
      </w:pPr>
      <w:r w:rsidRPr="00E16AB2">
        <w:rPr>
          <w:rFonts w:ascii="Arial" w:hAnsi="Arial" w:cs="Arial"/>
        </w:rPr>
        <w:t>Día 3. Lima – Cusco</w:t>
      </w:r>
      <w:r>
        <w:rPr>
          <w:rFonts w:ascii="Arial" w:hAnsi="Arial" w:cs="Arial"/>
        </w:rPr>
        <w:t>.</w:t>
      </w:r>
    </w:p>
    <w:p w:rsidR="00E16AB2" w:rsidRPr="00E16AB2" w:rsidRDefault="00E16AB2" w:rsidP="00E16AB2">
      <w:pPr>
        <w:pStyle w:val="paragraph"/>
        <w:spacing w:before="0" w:beforeAutospacing="0" w:after="0" w:afterAutospacing="0"/>
        <w:ind w:right="165"/>
        <w:jc w:val="both"/>
        <w:textAlignment w:val="baseline"/>
        <w:rPr>
          <w:rFonts w:ascii="Arial" w:hAnsi="Arial" w:cs="Arial"/>
          <w:b/>
          <w:bCs/>
          <w:sz w:val="22"/>
          <w:szCs w:val="22"/>
        </w:rPr>
      </w:pPr>
      <w:r w:rsidRPr="00E16AB2">
        <w:rPr>
          <w:rStyle w:val="normaltextrun"/>
          <w:rFonts w:ascii="Arial" w:hAnsi="Arial" w:cs="Arial"/>
          <w:b/>
          <w:bCs/>
          <w:sz w:val="22"/>
          <w:szCs w:val="22"/>
        </w:rPr>
        <w:t>Desayu</w:t>
      </w:r>
      <w:r>
        <w:rPr>
          <w:rStyle w:val="normaltextrun"/>
          <w:rFonts w:ascii="Arial" w:hAnsi="Arial" w:cs="Arial"/>
          <w:b/>
          <w:bCs/>
          <w:sz w:val="22"/>
          <w:szCs w:val="22"/>
        </w:rPr>
        <w:t xml:space="preserve">no. </w:t>
      </w:r>
      <w:r w:rsidRPr="00E16AB2">
        <w:rPr>
          <w:rStyle w:val="normaltextrun"/>
          <w:rFonts w:ascii="Arial" w:hAnsi="Arial" w:cs="Arial"/>
          <w:sz w:val="20"/>
          <w:szCs w:val="20"/>
        </w:rPr>
        <w:t>A la hora acordada, traslado al aeropuerto para tomar el vuelo con destino a la ciudad de Cusco. </w:t>
      </w:r>
      <w:r w:rsidRPr="00E16AB2">
        <w:rPr>
          <w:rFonts w:ascii="Arial" w:eastAsia="Calibri" w:hAnsi="Arial" w:cs="Arial"/>
          <w:b/>
          <w:color w:val="E8194F"/>
          <w:sz w:val="20"/>
          <w:szCs w:val="20"/>
          <w:lang w:eastAsia="en-US"/>
        </w:rPr>
        <w:t xml:space="preserve">Vuelo: Lima – Cusco (no incluido). </w:t>
      </w:r>
      <w:r w:rsidRPr="00E16AB2">
        <w:rPr>
          <w:rFonts w:ascii="Arial" w:hAnsi="Arial" w:cs="Arial"/>
          <w:sz w:val="20"/>
          <w:szCs w:val="20"/>
        </w:rPr>
        <w:t xml:space="preserve">Arribo al aeropuerto de Cusco, recepción y traslado a su hotel. Tiempo para aclimatarse por la tarde. </w:t>
      </w:r>
      <w:r w:rsidRPr="00E16AB2">
        <w:rPr>
          <w:rStyle w:val="normaltextrun"/>
          <w:rFonts w:ascii="Arial" w:hAnsi="Arial" w:cs="Arial"/>
          <w:b/>
          <w:bCs/>
          <w:sz w:val="20"/>
          <w:szCs w:val="20"/>
        </w:rPr>
        <w:t xml:space="preserve">Excursión de medio día a la ciudad de Cusco. </w:t>
      </w:r>
      <w:bookmarkStart w:id="0" w:name="_Hlk39671118"/>
      <w:r w:rsidRPr="00E16AB2">
        <w:rPr>
          <w:rFonts w:ascii="Arial" w:hAnsi="Arial" w:cs="Arial"/>
          <w:sz w:val="20"/>
          <w:szCs w:val="20"/>
        </w:rPr>
        <w:t>Calles, iglesias, tesoros arqueológicos y muros llenos de historia esperan por usted en la majestuosa Ciudad de los Incas. Descubra los misterios de la Catedral en una visita guiada y admire sus preciosos atrios e invaluables pinturas de la escuela cusqueña del siglo XVII y XVIII. Visite una de las edificaciones más impactantes del Cusco incaico: el Qoricancha (Recinto de Oro); templo dedicado a la adoración del dios Sol, que, según los relatos, lucía, en su interior paredes enteras recubiertas de oro. Haga un recorrido por los alrededores de la ciudad y conozca la historia de la Fortaleza de Sacsayhuamán, una colosal edificación inca de enormes piedras talladas y unidas con precisión, donde se celebra la famosa fiesta del Inti Raymi. Visite las ruinas de Qenqo (caracol o espiral) un gran anfiteatro semicircular con varias fuentes o Pacchas; Tambomachay o baños del Inca, destinado al culto al agua y para que los jefes del Imperio pudieran descansar; y goce de una vista panorámica de Puca Pucara (fortaleza roja), guarnición militar hecha sobre varias terrazas de muros altos de piedra labrada, similares a los de Sacsayhuamán. Retorno al hotel.</w:t>
      </w:r>
      <w:r w:rsidRPr="00E16AB2">
        <w:rPr>
          <w:rFonts w:ascii="Arial" w:hAnsi="Arial" w:cs="Arial"/>
          <w:sz w:val="22"/>
          <w:szCs w:val="22"/>
        </w:rPr>
        <w:t xml:space="preserve"> </w:t>
      </w:r>
      <w:bookmarkEnd w:id="0"/>
      <w:r>
        <w:rPr>
          <w:rFonts w:ascii="Arial" w:eastAsia="Calibri" w:hAnsi="Arial" w:cs="Arial"/>
          <w:b/>
          <w:bCs/>
          <w:sz w:val="22"/>
          <w:szCs w:val="22"/>
          <w:lang w:eastAsia="en-US"/>
        </w:rPr>
        <w:t xml:space="preserve">Alojamiento. </w:t>
      </w:r>
    </w:p>
    <w:p w:rsidR="00E16AB2" w:rsidRPr="00E16AB2" w:rsidRDefault="00E16AB2" w:rsidP="00E16AB2">
      <w:pPr>
        <w:pStyle w:val="ListaDetalleItinierario"/>
        <w:numPr>
          <w:ilvl w:val="0"/>
          <w:numId w:val="0"/>
        </w:numPr>
        <w:ind w:left="1134"/>
        <w:rPr>
          <w:rFonts w:ascii="Arial" w:hAnsi="Arial" w:cs="Arial"/>
          <w:sz w:val="22"/>
          <w:szCs w:val="22"/>
          <w:lang w:val="es-PE"/>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Pr="00E16AB2" w:rsidRDefault="00E16AB2" w:rsidP="00E16AB2">
      <w:pPr>
        <w:pStyle w:val="EstiloSubTitulo"/>
        <w:ind w:right="0"/>
        <w:rPr>
          <w:rFonts w:ascii="Arial" w:hAnsi="Arial" w:cs="Arial"/>
          <w:b w:val="0"/>
          <w:bCs/>
        </w:rPr>
      </w:pPr>
      <w:r w:rsidRPr="00E16AB2">
        <w:rPr>
          <w:rFonts w:ascii="Arial" w:hAnsi="Arial" w:cs="Arial"/>
        </w:rPr>
        <w:lastRenderedPageBreak/>
        <w:t>Día 4. Cusco – Valle Sagrado</w:t>
      </w:r>
      <w:r>
        <w:rPr>
          <w:rFonts w:ascii="Arial" w:hAnsi="Arial" w:cs="Arial"/>
        </w:rPr>
        <w:t>.</w:t>
      </w:r>
    </w:p>
    <w:p w:rsidR="00E16AB2" w:rsidRDefault="00E16AB2" w:rsidP="00E16AB2">
      <w:pPr>
        <w:spacing w:after="0" w:line="240" w:lineRule="auto"/>
        <w:rPr>
          <w:rFonts w:ascii="Arial" w:hAnsi="Arial" w:cs="Arial"/>
          <w:b/>
          <w:bCs/>
          <w:lang w:val="es-PE"/>
        </w:rPr>
      </w:pPr>
      <w:r w:rsidRPr="00E16AB2">
        <w:rPr>
          <w:rFonts w:ascii="Arial" w:hAnsi="Arial" w:cs="Arial"/>
          <w:b/>
          <w:bCs/>
          <w:lang w:val="es-PE"/>
        </w:rPr>
        <w:t>Excursión de día completo al Valle Sagrado con almuerzo buffet</w:t>
      </w:r>
      <w:r>
        <w:rPr>
          <w:rFonts w:ascii="Arial" w:hAnsi="Arial" w:cs="Arial"/>
          <w:b/>
          <w:bCs/>
          <w:lang w:val="es-PE"/>
        </w:rPr>
        <w:t xml:space="preserve">. </w:t>
      </w:r>
    </w:p>
    <w:p w:rsidR="00E16AB2" w:rsidRPr="00E16AB2" w:rsidRDefault="00E16AB2" w:rsidP="00E16AB2">
      <w:pPr>
        <w:spacing w:after="0" w:line="240" w:lineRule="auto"/>
        <w:jc w:val="both"/>
        <w:rPr>
          <w:rFonts w:ascii="Arial" w:hAnsi="Arial" w:cs="Arial"/>
          <w:b/>
          <w:bCs/>
          <w:sz w:val="20"/>
          <w:szCs w:val="20"/>
          <w:lang w:val="es-PE"/>
        </w:rPr>
      </w:pPr>
      <w:r w:rsidRPr="00E16AB2">
        <w:rPr>
          <w:rFonts w:ascii="Arial" w:hAnsi="Arial" w:cs="Arial"/>
          <w:b/>
          <w:bCs/>
          <w:sz w:val="20"/>
          <w:szCs w:val="20"/>
          <w:lang w:val="es-PE"/>
        </w:rPr>
        <w:t>Desayuno</w:t>
      </w:r>
      <w:r w:rsidRPr="00E16AB2">
        <w:rPr>
          <w:rFonts w:ascii="Arial" w:hAnsi="Arial" w:cs="Arial"/>
          <w:sz w:val="20"/>
          <w:szCs w:val="20"/>
          <w:lang w:val="es-PE"/>
        </w:rPr>
        <w:t xml:space="preserve">. Descubra el Valle Sagrado, un lugar de gran importancia para los antiguos moradores inca. Nuestra primera parada será el Centro Textil Awanacancha. En este lugar apreciaremos a las diferentes comunidades indígenas demostrando el arte del textil y a los animales oriundos del Perú, algunos de ellos en </w:t>
      </w:r>
      <w:r w:rsidRPr="00E16AB2">
        <w:rPr>
          <w:rFonts w:ascii="Arial" w:hAnsi="Arial" w:cs="Arial"/>
          <w:sz w:val="20"/>
          <w:szCs w:val="20"/>
          <w:lang w:val="es-ES"/>
        </w:rPr>
        <w:t>extinción</w:t>
      </w:r>
      <w:r w:rsidRPr="00E16AB2">
        <w:rPr>
          <w:rFonts w:ascii="Arial" w:hAnsi="Arial" w:cs="Arial"/>
          <w:sz w:val="20"/>
          <w:szCs w:val="20"/>
          <w:lang w:val="es-PE"/>
        </w:rPr>
        <w:t xml:space="preserve">. Desde los miradores de Taray disfrute de las impresionantes vistas del valle, situado a los pies de los Andes y bañado por el río Urubamba que discurre a través de fértiles terrenos de cultivo e impresionantes andenes apostados en empinadas laderas. Conozca los restos arqueológicos de Pisac y descubra el Intihuatana –piedra sagrada, donde los sacerdotes incas rendían culto al sol y era empleado como observatorio astronómico. Deténgase en el mercado del poblado donde podrá admirar y comprar trabajos en cerámica, textiles y joyería. Descubra Ollantaytambo, uno de los mejores ejemplos de planificación urbana incaica que ha resistido intacto hasta nuestros días. </w:t>
      </w:r>
      <w:r w:rsidRPr="00E16AB2">
        <w:rPr>
          <w:rFonts w:ascii="Arial" w:hAnsi="Arial" w:cs="Arial"/>
          <w:b/>
          <w:bCs/>
          <w:sz w:val="20"/>
          <w:szCs w:val="20"/>
          <w:lang w:val="es-PE"/>
        </w:rPr>
        <w:t xml:space="preserve">Alojamiento. </w:t>
      </w:r>
    </w:p>
    <w:p w:rsidR="00E16AB2" w:rsidRPr="00AE1556" w:rsidRDefault="00E16AB2" w:rsidP="00E16AB2">
      <w:pPr>
        <w:spacing w:after="0" w:line="240" w:lineRule="auto"/>
        <w:jc w:val="both"/>
        <w:rPr>
          <w:rFonts w:ascii="Arial" w:hAnsi="Arial" w:cs="Arial"/>
          <w:b/>
          <w:bCs/>
          <w:lang w:val="es-PE"/>
        </w:rPr>
      </w:pPr>
    </w:p>
    <w:p w:rsidR="00AE1556" w:rsidRPr="00AE1556" w:rsidRDefault="00AE1556" w:rsidP="00AE1556">
      <w:pPr>
        <w:pStyle w:val="EstiloSubTitulo"/>
        <w:rPr>
          <w:rFonts w:ascii="Arial" w:hAnsi="Arial" w:cs="Arial"/>
          <w:u w:val="single"/>
        </w:rPr>
      </w:pPr>
      <w:r w:rsidRPr="00AE1556">
        <w:rPr>
          <w:rFonts w:ascii="Arial" w:hAnsi="Arial" w:cs="Arial"/>
        </w:rPr>
        <w:t>Día 5. Valle Sagrado – Machu Picchu – Cusco.</w:t>
      </w:r>
      <w:r w:rsidRPr="00AE1556">
        <w:rPr>
          <w:rStyle w:val="normaltextrun"/>
          <w:rFonts w:ascii="Arial" w:hAnsi="Arial" w:cs="Arial"/>
          <w:bCs/>
          <w:u w:val="single"/>
        </w:rPr>
        <w:t xml:space="preserve"> </w:t>
      </w:r>
    </w:p>
    <w:p w:rsidR="00AE1556" w:rsidRPr="00AE1556" w:rsidRDefault="00AE1556" w:rsidP="00AE1556">
      <w:pPr>
        <w:pStyle w:val="ListaDetalleItinierario"/>
        <w:numPr>
          <w:ilvl w:val="0"/>
          <w:numId w:val="0"/>
        </w:numPr>
        <w:rPr>
          <w:rFonts w:ascii="Arial" w:hAnsi="Arial" w:cs="Arial"/>
          <w:b/>
          <w:sz w:val="22"/>
          <w:szCs w:val="22"/>
          <w:lang w:val="es-PE"/>
        </w:rPr>
      </w:pPr>
      <w:r w:rsidRPr="00AE1556">
        <w:rPr>
          <w:rFonts w:ascii="Arial" w:hAnsi="Arial" w:cs="Arial"/>
          <w:b/>
          <w:sz w:val="22"/>
          <w:szCs w:val="22"/>
          <w:lang w:val="es-PE"/>
        </w:rPr>
        <w:t xml:space="preserve">Visita al Santuario </w:t>
      </w:r>
      <w:bookmarkStart w:id="1" w:name="_Hlk39671248"/>
      <w:r w:rsidRPr="00AE1556">
        <w:rPr>
          <w:rFonts w:ascii="Arial" w:hAnsi="Arial" w:cs="Arial"/>
          <w:b/>
          <w:sz w:val="22"/>
          <w:szCs w:val="22"/>
          <w:lang w:val="es-PE"/>
        </w:rPr>
        <w:t>Histórico</w:t>
      </w:r>
      <w:bookmarkEnd w:id="1"/>
      <w:r w:rsidRPr="00AE1556">
        <w:rPr>
          <w:rFonts w:ascii="Arial" w:hAnsi="Arial" w:cs="Arial"/>
          <w:b/>
          <w:sz w:val="22"/>
          <w:szCs w:val="22"/>
          <w:lang w:val="es-PE"/>
        </w:rPr>
        <w:t xml:space="preserve"> de Machu Picchu.  </w:t>
      </w:r>
    </w:p>
    <w:p w:rsidR="00AE1556" w:rsidRPr="00AE1556" w:rsidRDefault="00AE1556" w:rsidP="00AE1556">
      <w:pPr>
        <w:pStyle w:val="paragraph"/>
        <w:spacing w:before="0" w:beforeAutospacing="0" w:after="0" w:afterAutospacing="0"/>
        <w:jc w:val="both"/>
        <w:textAlignment w:val="baseline"/>
        <w:rPr>
          <w:rFonts w:ascii="Arial" w:hAnsi="Arial" w:cs="Arial"/>
          <w:sz w:val="20"/>
          <w:szCs w:val="20"/>
        </w:rPr>
      </w:pPr>
      <w:r w:rsidRPr="00E16AB2">
        <w:rPr>
          <w:rFonts w:ascii="Arial" w:hAnsi="Arial" w:cs="Arial"/>
          <w:b/>
          <w:bCs/>
          <w:sz w:val="20"/>
          <w:szCs w:val="20"/>
        </w:rPr>
        <w:t>Desayuno</w:t>
      </w:r>
      <w:r>
        <w:rPr>
          <w:rStyle w:val="normaltextrun"/>
          <w:rFonts w:ascii="Arial" w:hAnsi="Arial" w:cs="Arial"/>
          <w:sz w:val="20"/>
          <w:szCs w:val="20"/>
        </w:rPr>
        <w:t xml:space="preserve">. </w:t>
      </w:r>
      <w:r w:rsidRPr="00AE1556">
        <w:rPr>
          <w:rStyle w:val="normaltextrun"/>
          <w:rFonts w:ascii="Arial" w:hAnsi="Arial" w:cs="Arial"/>
          <w:sz w:val="20"/>
          <w:szCs w:val="20"/>
        </w:rPr>
        <w:t>Este día visitaremos el Santuario Histórico de Machu Picchu. Partiremos a bordo de un cómodo tren que nos llevará a la estación de tren de Aguas Calientes, durante el trayecto disfrutaremos de una vista espectacular. A nuestra llegada, tomaremos el bus que nos conducirá hasta la puerta de ingreso de la ciudadela de Machu Picchu. Descubierto para nuestra época por Hiram Bingham hace más de un siglo, Machu Picchu es considerado una de las Siete Maravillas del Mundo. Su belleza arquitectónica, sus espectaculares paisajes naturales y la energía que encierran sus enigmáticas construcciones nos dejarán sin aliento. Sigamos los pasos de los antiguos incas en un recorrido por la mágica ciudadela junto a nuestro guía. A la hora indicada, nos dirigiremos a la estación de tren de Aguas Calientes para abordar el tren de regreso. A nuestra llegada a la estación, una movilidad nos estará esperando para trasladarnos hasta nuestro hotel en Cusco.</w:t>
      </w:r>
      <w:r w:rsidRPr="00AE1556">
        <w:rPr>
          <w:rStyle w:val="eop"/>
          <w:rFonts w:ascii="Arial" w:hAnsi="Arial" w:cs="Arial"/>
          <w:sz w:val="20"/>
          <w:szCs w:val="20"/>
        </w:rPr>
        <w:t> </w:t>
      </w:r>
      <w:r>
        <w:rPr>
          <w:rFonts w:ascii="Arial" w:eastAsia="Calibri" w:hAnsi="Arial" w:cs="Arial"/>
          <w:b/>
          <w:bCs/>
          <w:sz w:val="20"/>
          <w:szCs w:val="20"/>
          <w:lang w:eastAsia="en-US"/>
        </w:rPr>
        <w:t xml:space="preserve">Alojamiento. </w:t>
      </w:r>
      <w:r w:rsidRPr="00AE1556">
        <w:rPr>
          <w:rFonts w:ascii="Arial" w:hAnsi="Arial" w:cs="Arial"/>
          <w:sz w:val="20"/>
          <w:szCs w:val="20"/>
        </w:rPr>
        <w:t xml:space="preserve"> </w:t>
      </w:r>
    </w:p>
    <w:p w:rsidR="00AE1556" w:rsidRDefault="00AE1556" w:rsidP="00E16AB2">
      <w:pPr>
        <w:pStyle w:val="EstiloSubTitulo"/>
        <w:rPr>
          <w:rFonts w:ascii="Arial" w:hAnsi="Arial" w:cs="Arial"/>
        </w:rPr>
      </w:pPr>
    </w:p>
    <w:p w:rsidR="00E16AB2" w:rsidRDefault="00E16AB2" w:rsidP="00E16AB2">
      <w:pPr>
        <w:pStyle w:val="EstiloSubTitulo"/>
        <w:rPr>
          <w:rFonts w:ascii="Arial" w:hAnsi="Arial" w:cs="Arial"/>
        </w:rPr>
      </w:pPr>
      <w:r w:rsidRPr="00E16AB2">
        <w:rPr>
          <w:rFonts w:ascii="Arial" w:hAnsi="Arial" w:cs="Arial"/>
        </w:rPr>
        <w:t xml:space="preserve">Día </w:t>
      </w:r>
      <w:r w:rsidR="00AE1556">
        <w:rPr>
          <w:rFonts w:ascii="Arial" w:hAnsi="Arial" w:cs="Arial"/>
        </w:rPr>
        <w:t>6</w:t>
      </w:r>
      <w:r w:rsidRPr="00E16AB2">
        <w:rPr>
          <w:rFonts w:ascii="Arial" w:hAnsi="Arial" w:cs="Arial"/>
        </w:rPr>
        <w:t>. Cusco.</w:t>
      </w:r>
    </w:p>
    <w:p w:rsidR="00E16AB2" w:rsidRPr="00E16AB2" w:rsidRDefault="00E16AB2" w:rsidP="00E16AB2">
      <w:pPr>
        <w:pStyle w:val="EstiloSubTitulo"/>
        <w:rPr>
          <w:rFonts w:ascii="Arial" w:hAnsi="Arial" w:cs="Arial"/>
          <w:sz w:val="20"/>
          <w:szCs w:val="20"/>
        </w:rPr>
      </w:pPr>
      <w:r w:rsidRPr="00E16AB2">
        <w:rPr>
          <w:rFonts w:ascii="Arial" w:hAnsi="Arial" w:cs="Arial"/>
          <w:sz w:val="20"/>
          <w:szCs w:val="20"/>
        </w:rPr>
        <w:t xml:space="preserve">Desayuno. </w:t>
      </w:r>
      <w:bookmarkStart w:id="2" w:name="_Hlk39671595"/>
      <w:r w:rsidRPr="00E16AB2">
        <w:rPr>
          <w:rFonts w:ascii="Arial" w:hAnsi="Arial" w:cs="Arial"/>
          <w:b w:val="0"/>
          <w:bCs/>
          <w:sz w:val="20"/>
          <w:szCs w:val="20"/>
        </w:rPr>
        <w:t>Dia libre para disfrutar la ciudad por cuenta propia o realizar una excursión extra.</w:t>
      </w:r>
      <w:bookmarkEnd w:id="2"/>
      <w:r w:rsidRPr="00E16AB2">
        <w:rPr>
          <w:rFonts w:ascii="Arial" w:hAnsi="Arial" w:cs="Arial"/>
          <w:sz w:val="20"/>
          <w:szCs w:val="20"/>
        </w:rPr>
        <w:t xml:space="preserve"> Alojamiento</w:t>
      </w:r>
      <w:r w:rsidRPr="00E16AB2">
        <w:rPr>
          <w:rFonts w:ascii="Arial" w:hAnsi="Arial" w:cs="Arial"/>
          <w:b w:val="0"/>
          <w:bCs/>
          <w:sz w:val="20"/>
          <w:szCs w:val="20"/>
        </w:rPr>
        <w:t xml:space="preserve">. </w:t>
      </w:r>
      <w:r w:rsidRPr="00E16AB2">
        <w:rPr>
          <w:rFonts w:ascii="Arial" w:hAnsi="Arial" w:cs="Arial"/>
          <w:sz w:val="20"/>
          <w:szCs w:val="20"/>
        </w:rPr>
        <w:t xml:space="preserve"> </w:t>
      </w:r>
    </w:p>
    <w:p w:rsidR="002F70E4" w:rsidRPr="002F70E4" w:rsidRDefault="002F70E4" w:rsidP="002F70E4">
      <w:pPr>
        <w:pStyle w:val="paragraph"/>
        <w:tabs>
          <w:tab w:val="left" w:pos="4080"/>
        </w:tabs>
        <w:spacing w:before="0" w:beforeAutospacing="0" w:after="0" w:afterAutospacing="0"/>
        <w:jc w:val="both"/>
        <w:textAlignment w:val="baseline"/>
        <w:rPr>
          <w:rFonts w:ascii="Arial" w:hAnsi="Arial" w:cs="Arial"/>
          <w:sz w:val="20"/>
          <w:szCs w:val="20"/>
        </w:rPr>
      </w:pPr>
      <w:r w:rsidRPr="002F70E4">
        <w:rPr>
          <w:rStyle w:val="normaltextrun"/>
          <w:rFonts w:ascii="Arial" w:hAnsi="Arial" w:cs="Arial"/>
          <w:color w:val="000000"/>
          <w:sz w:val="20"/>
          <w:szCs w:val="20"/>
        </w:rPr>
        <w:t> </w:t>
      </w:r>
      <w:r w:rsidRPr="002F70E4">
        <w:rPr>
          <w:rStyle w:val="eop"/>
          <w:rFonts w:ascii="Arial" w:hAnsi="Arial" w:cs="Arial"/>
          <w:sz w:val="20"/>
          <w:szCs w:val="20"/>
        </w:rPr>
        <w:t> </w:t>
      </w:r>
      <w:r>
        <w:rPr>
          <w:rStyle w:val="eop"/>
          <w:rFonts w:ascii="Arial" w:hAnsi="Arial" w:cs="Arial"/>
          <w:sz w:val="20"/>
          <w:szCs w:val="20"/>
        </w:rPr>
        <w:tab/>
      </w:r>
    </w:p>
    <w:tbl>
      <w:tblPr>
        <w:tblW w:w="5258" w:type="dxa"/>
        <w:tblCellMar>
          <w:left w:w="70" w:type="dxa"/>
          <w:right w:w="70" w:type="dxa"/>
        </w:tblCellMar>
        <w:tblLook w:val="04A0" w:firstRow="1" w:lastRow="0" w:firstColumn="1" w:lastColumn="0" w:noHBand="0" w:noVBand="1"/>
      </w:tblPr>
      <w:tblGrid>
        <w:gridCol w:w="5258"/>
      </w:tblGrid>
      <w:tr w:rsidR="002F70E4" w:rsidRPr="00575256" w:rsidTr="002F70E4">
        <w:trPr>
          <w:trHeight w:val="283"/>
        </w:trPr>
        <w:tc>
          <w:tcPr>
            <w:tcW w:w="5258" w:type="dxa"/>
            <w:shd w:val="clear" w:color="auto" w:fill="auto"/>
            <w:noWrap/>
            <w:vAlign w:val="bottom"/>
            <w:hideMark/>
          </w:tcPr>
          <w:p w:rsidR="002F70E4" w:rsidRPr="002F70E4" w:rsidRDefault="002F70E4" w:rsidP="002F70E4">
            <w:pPr>
              <w:spacing w:after="0" w:line="240" w:lineRule="auto"/>
              <w:rPr>
                <w:rFonts w:ascii="Arial" w:hAnsi="Arial" w:cs="Arial"/>
                <w:i/>
                <w:iCs/>
                <w:color w:val="000000"/>
                <w:sz w:val="20"/>
                <w:szCs w:val="20"/>
                <w:lang w:val="es-MX" w:eastAsia="es-MX" w:bidi="ar-SA"/>
              </w:rPr>
            </w:pPr>
            <w:r w:rsidRPr="002F70E4">
              <w:rPr>
                <w:rFonts w:ascii="Arial" w:hAnsi="Arial" w:cs="Arial"/>
                <w:i/>
                <w:iCs/>
                <w:color w:val="000000"/>
                <w:sz w:val="20"/>
                <w:szCs w:val="20"/>
                <w:lang w:val="es-MX" w:eastAsia="es-MX" w:bidi="ar-SA"/>
              </w:rPr>
              <w:t>Excursión de medio día a Maras y Moray,</w:t>
            </w:r>
          </w:p>
        </w:tc>
      </w:tr>
      <w:tr w:rsidR="002F70E4" w:rsidRPr="00575256" w:rsidTr="002F70E4">
        <w:trPr>
          <w:trHeight w:val="328"/>
        </w:trPr>
        <w:tc>
          <w:tcPr>
            <w:tcW w:w="5258" w:type="dxa"/>
            <w:shd w:val="clear" w:color="auto" w:fill="auto"/>
            <w:noWrap/>
            <w:vAlign w:val="bottom"/>
            <w:hideMark/>
          </w:tcPr>
          <w:p w:rsidR="002F70E4" w:rsidRPr="002F70E4" w:rsidRDefault="002F70E4" w:rsidP="002F70E4">
            <w:pPr>
              <w:spacing w:after="0" w:line="240" w:lineRule="auto"/>
              <w:rPr>
                <w:rFonts w:ascii="Arial" w:hAnsi="Arial" w:cs="Arial"/>
                <w:i/>
                <w:iCs/>
                <w:color w:val="000000"/>
                <w:sz w:val="20"/>
                <w:szCs w:val="20"/>
                <w:lang w:val="es-MX" w:eastAsia="es-MX" w:bidi="ar-SA"/>
              </w:rPr>
            </w:pPr>
            <w:r w:rsidRPr="002F70E4">
              <w:rPr>
                <w:rFonts w:ascii="Arial" w:hAnsi="Arial" w:cs="Arial"/>
                <w:i/>
                <w:iCs/>
                <w:color w:val="000000"/>
                <w:sz w:val="20"/>
                <w:szCs w:val="20"/>
                <w:lang w:val="es-MX" w:eastAsia="es-MX" w:bidi="ar-SA"/>
              </w:rPr>
              <w:t>Excursión de día completo a la montaña Vinicunca</w:t>
            </w:r>
          </w:p>
        </w:tc>
      </w:tr>
      <w:tr w:rsidR="002F70E4" w:rsidRPr="00575256" w:rsidTr="002F70E4">
        <w:trPr>
          <w:trHeight w:val="279"/>
        </w:trPr>
        <w:tc>
          <w:tcPr>
            <w:tcW w:w="5258" w:type="dxa"/>
            <w:shd w:val="clear" w:color="auto" w:fill="auto"/>
            <w:noWrap/>
            <w:vAlign w:val="bottom"/>
            <w:hideMark/>
          </w:tcPr>
          <w:p w:rsidR="002F70E4" w:rsidRPr="002F70E4" w:rsidRDefault="002F70E4" w:rsidP="002F70E4">
            <w:pPr>
              <w:spacing w:after="0" w:line="240" w:lineRule="auto"/>
              <w:rPr>
                <w:rFonts w:ascii="Arial" w:hAnsi="Arial" w:cs="Arial"/>
                <w:i/>
                <w:iCs/>
                <w:color w:val="000000"/>
                <w:sz w:val="20"/>
                <w:szCs w:val="20"/>
                <w:lang w:val="es-MX" w:eastAsia="es-MX" w:bidi="ar-SA"/>
              </w:rPr>
            </w:pPr>
            <w:r w:rsidRPr="002F70E4">
              <w:rPr>
                <w:rFonts w:ascii="Arial" w:hAnsi="Arial" w:cs="Arial"/>
                <w:i/>
                <w:iCs/>
                <w:color w:val="000000"/>
                <w:sz w:val="20"/>
                <w:szCs w:val="20"/>
                <w:lang w:val="es-MX" w:eastAsia="es-MX" w:bidi="ar-SA"/>
              </w:rPr>
              <w:t>Excursión de día completo a la Laguna Humantay,</w:t>
            </w:r>
          </w:p>
        </w:tc>
      </w:tr>
    </w:tbl>
    <w:p w:rsidR="002F70E4" w:rsidRPr="002F70E4" w:rsidRDefault="002F70E4" w:rsidP="002F70E4">
      <w:pPr>
        <w:pStyle w:val="paragraph"/>
        <w:tabs>
          <w:tab w:val="left" w:pos="4080"/>
        </w:tabs>
        <w:spacing w:before="0" w:beforeAutospacing="0" w:after="0" w:afterAutospacing="0"/>
        <w:jc w:val="both"/>
        <w:textAlignment w:val="baseline"/>
        <w:rPr>
          <w:rFonts w:ascii="Arial" w:hAnsi="Arial" w:cs="Arial"/>
          <w:sz w:val="20"/>
          <w:szCs w:val="20"/>
        </w:rPr>
      </w:pPr>
    </w:p>
    <w:p w:rsidR="000524A0" w:rsidRPr="00A140F4" w:rsidRDefault="00A140F4" w:rsidP="000524A0">
      <w:pPr>
        <w:spacing w:after="0" w:line="240" w:lineRule="auto"/>
        <w:jc w:val="both"/>
        <w:rPr>
          <w:rFonts w:ascii="Arial" w:hAnsi="Arial" w:cs="Arial"/>
          <w:b/>
          <w:szCs w:val="20"/>
          <w:lang w:val="es-PE"/>
        </w:rPr>
      </w:pPr>
      <w:r w:rsidRPr="00A140F4">
        <w:rPr>
          <w:rFonts w:ascii="Arial" w:hAnsi="Arial" w:cs="Arial"/>
          <w:b/>
          <w:szCs w:val="20"/>
          <w:lang w:val="es-PE"/>
        </w:rPr>
        <w:t xml:space="preserve">Día </w:t>
      </w:r>
      <w:r w:rsidR="00AE1556">
        <w:rPr>
          <w:rFonts w:ascii="Arial" w:hAnsi="Arial" w:cs="Arial"/>
          <w:b/>
          <w:szCs w:val="20"/>
          <w:lang w:val="es-PE"/>
        </w:rPr>
        <w:t>7</w:t>
      </w:r>
      <w:r w:rsidRPr="00A140F4">
        <w:rPr>
          <w:rFonts w:ascii="Arial" w:hAnsi="Arial" w:cs="Arial"/>
          <w:b/>
          <w:szCs w:val="20"/>
          <w:lang w:val="es-PE"/>
        </w:rPr>
        <w:t>.</w:t>
      </w:r>
      <w:r w:rsidR="002F70E4">
        <w:rPr>
          <w:rFonts w:ascii="Arial" w:hAnsi="Arial" w:cs="Arial"/>
          <w:b/>
          <w:szCs w:val="20"/>
          <w:lang w:val="es-PE"/>
        </w:rPr>
        <w:t xml:space="preserve"> </w:t>
      </w:r>
      <w:r w:rsidRPr="00A140F4">
        <w:rPr>
          <w:rFonts w:ascii="Arial" w:hAnsi="Arial" w:cs="Arial"/>
          <w:b/>
          <w:szCs w:val="20"/>
          <w:lang w:val="es-PE"/>
        </w:rPr>
        <w:t>Cusco – Lima – México</w:t>
      </w:r>
    </w:p>
    <w:p w:rsidR="00D3172A" w:rsidRPr="000524A0" w:rsidRDefault="000524A0" w:rsidP="000524A0">
      <w:pPr>
        <w:spacing w:after="0" w:line="240" w:lineRule="auto"/>
        <w:jc w:val="both"/>
        <w:rPr>
          <w:rFonts w:ascii="Arial" w:hAnsi="Arial" w:cs="Arial"/>
          <w:b/>
          <w:sz w:val="20"/>
          <w:szCs w:val="20"/>
          <w:lang w:val="es-PE"/>
        </w:rPr>
      </w:pPr>
      <w:r w:rsidRPr="000524A0">
        <w:rPr>
          <w:rFonts w:ascii="Arial" w:hAnsi="Arial" w:cs="Arial"/>
          <w:b/>
          <w:sz w:val="20"/>
          <w:szCs w:val="20"/>
          <w:lang w:val="es-PE"/>
        </w:rPr>
        <w:t>Desayuno.</w:t>
      </w:r>
      <w:r>
        <w:rPr>
          <w:rFonts w:ascii="Arial" w:hAnsi="Arial" w:cs="Arial"/>
          <w:sz w:val="20"/>
          <w:szCs w:val="20"/>
          <w:lang w:val="es-PE"/>
        </w:rPr>
        <w:t xml:space="preserve"> </w:t>
      </w:r>
      <w:r w:rsidR="00DC3CB9" w:rsidRPr="00DC3CB9">
        <w:rPr>
          <w:rFonts w:ascii="Arial" w:hAnsi="Arial" w:cs="Arial"/>
          <w:sz w:val="20"/>
          <w:szCs w:val="20"/>
          <w:lang w:val="es-PE"/>
        </w:rPr>
        <w:t>A la hora coordinada, traslado al aeropuerto para abordar nuestro vuelo de salida internacional.</w:t>
      </w:r>
      <w:r w:rsidR="00DC3CB9">
        <w:rPr>
          <w:rFonts w:ascii="Arial" w:hAnsi="Arial" w:cs="Arial"/>
          <w:sz w:val="20"/>
          <w:szCs w:val="20"/>
          <w:lang w:val="es-PE"/>
        </w:rPr>
        <w:t xml:space="preserve"> </w:t>
      </w:r>
      <w:r w:rsidRPr="000524A0">
        <w:rPr>
          <w:rFonts w:ascii="Arial" w:hAnsi="Arial" w:cs="Arial"/>
          <w:b/>
          <w:sz w:val="20"/>
          <w:szCs w:val="20"/>
          <w:lang w:val="es-PE"/>
        </w:rPr>
        <w:t>Fin de nuestros servicios.</w:t>
      </w:r>
    </w:p>
    <w:p w:rsidR="00765E45" w:rsidRDefault="00765E45" w:rsidP="00765E45">
      <w:pPr>
        <w:pStyle w:val="Sinespaciado"/>
        <w:jc w:val="both"/>
        <w:rPr>
          <w:rFonts w:ascii="Arial" w:hAnsi="Arial" w:cs="Arial"/>
          <w:b/>
          <w:sz w:val="18"/>
          <w:szCs w:val="18"/>
          <w:lang w:val="es-MX"/>
        </w:rPr>
      </w:pPr>
    </w:p>
    <w:p w:rsidR="00AE1556" w:rsidRDefault="00AE1556" w:rsidP="00794663">
      <w:pPr>
        <w:pStyle w:val="Sinespaciado"/>
        <w:jc w:val="both"/>
        <w:rPr>
          <w:rFonts w:ascii="Arial" w:hAnsi="Arial" w:cs="Arial"/>
          <w:b/>
          <w:sz w:val="18"/>
          <w:szCs w:val="18"/>
          <w:lang w:val="es-MX"/>
        </w:rPr>
      </w:pPr>
    </w:p>
    <w:p w:rsidR="00794663" w:rsidRPr="0032691B" w:rsidRDefault="00794663" w:rsidP="00794663">
      <w:pPr>
        <w:pStyle w:val="Sinespaciado"/>
        <w:jc w:val="both"/>
        <w:rPr>
          <w:rFonts w:ascii="Arial" w:hAnsi="Arial" w:cs="Arial"/>
          <w:b/>
          <w:sz w:val="18"/>
          <w:szCs w:val="18"/>
          <w:lang w:val="es-MX"/>
        </w:rPr>
      </w:pPr>
      <w:r w:rsidRPr="0032691B">
        <w:rPr>
          <w:rFonts w:ascii="Arial" w:hAnsi="Arial" w:cs="Arial"/>
          <w:b/>
          <w:sz w:val="18"/>
          <w:szCs w:val="18"/>
          <w:lang w:val="es-MX"/>
        </w:rPr>
        <w:t>Importante:</w:t>
      </w:r>
    </w:p>
    <w:p w:rsidR="00794663" w:rsidRPr="0032691B" w:rsidRDefault="00794663" w:rsidP="00794663">
      <w:pPr>
        <w:pStyle w:val="Sinespaciado"/>
        <w:numPr>
          <w:ilvl w:val="0"/>
          <w:numId w:val="35"/>
        </w:numPr>
        <w:jc w:val="both"/>
        <w:rPr>
          <w:rFonts w:ascii="Arial" w:hAnsi="Arial" w:cs="Arial"/>
          <w:sz w:val="18"/>
          <w:szCs w:val="18"/>
          <w:lang w:val="es-MX"/>
        </w:rPr>
      </w:pPr>
      <w:r w:rsidRPr="0032691B">
        <w:rPr>
          <w:rFonts w:ascii="Arial" w:hAnsi="Arial" w:cs="Arial"/>
          <w:sz w:val="18"/>
          <w:szCs w:val="18"/>
          <w:lang w:val="es-MX"/>
        </w:rPr>
        <w:t xml:space="preserve">Consultar precio para menores 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rsidR="00794663" w:rsidRDefault="00794663" w:rsidP="00794663">
      <w:pPr>
        <w:pStyle w:val="Prrafodelista"/>
        <w:numPr>
          <w:ilvl w:val="0"/>
          <w:numId w:val="35"/>
        </w:numPr>
        <w:spacing w:after="0" w:line="240" w:lineRule="auto"/>
        <w:jc w:val="both"/>
        <w:rPr>
          <w:rFonts w:ascii="Arial" w:hAnsi="Arial" w:cs="Arial"/>
          <w:sz w:val="18"/>
          <w:szCs w:val="18"/>
          <w:lang w:val="es-MX"/>
        </w:rPr>
      </w:pPr>
      <w:r w:rsidRPr="005845C3">
        <w:rPr>
          <w:rFonts w:ascii="Arial" w:hAnsi="Arial" w:cs="Arial"/>
          <w:sz w:val="18"/>
          <w:szCs w:val="18"/>
          <w:lang w:val="es-MX"/>
        </w:rPr>
        <w:t xml:space="preserve">Tomar nota que la catedral de lima atiende de lunes a viernes, sábados por la mañana y domingos por la tarde.  Los horarios en los que no abre la catedral, visitaremos museo MALI </w:t>
      </w:r>
    </w:p>
    <w:p w:rsidR="00794663" w:rsidRPr="0032691B" w:rsidRDefault="00794663" w:rsidP="00794663">
      <w:pPr>
        <w:pStyle w:val="Prrafodelista"/>
        <w:numPr>
          <w:ilvl w:val="0"/>
          <w:numId w:val="35"/>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rsidR="00765E45" w:rsidRPr="00794663" w:rsidRDefault="00765E45" w:rsidP="00765E45">
      <w:pPr>
        <w:pStyle w:val="Sinespaciado"/>
        <w:rPr>
          <w:rFonts w:ascii="Arial" w:hAnsi="Arial" w:cs="Arial"/>
          <w:b/>
          <w:sz w:val="20"/>
          <w:szCs w:val="20"/>
          <w:lang w:val="es-MX"/>
        </w:rPr>
      </w:pPr>
    </w:p>
    <w:p w:rsidR="00D3172A" w:rsidRPr="002225DB" w:rsidRDefault="00D3172A" w:rsidP="00D3172A">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rsidR="00575256" w:rsidRDefault="00575256" w:rsidP="002F70E4">
      <w:pPr>
        <w:pStyle w:val="EstiloListaIncluye"/>
        <w:numPr>
          <w:ilvl w:val="0"/>
          <w:numId w:val="38"/>
        </w:numPr>
        <w:ind w:left="1072"/>
        <w:rPr>
          <w:rFonts w:ascii="Arial" w:hAnsi="Arial" w:cs="Arial"/>
          <w:sz w:val="20"/>
          <w:szCs w:val="20"/>
        </w:rPr>
      </w:pPr>
      <w:r w:rsidRPr="00575256">
        <w:rPr>
          <w:rFonts w:ascii="Arial" w:hAnsi="Arial" w:cs="Arial"/>
          <w:sz w:val="20"/>
          <w:szCs w:val="20"/>
        </w:rPr>
        <w:t>Traslado aeropuerto – hotel – aeropuerto en servicio compartido con capacidad controlada y vehículos previamente sanitizados.</w:t>
      </w:r>
    </w:p>
    <w:p w:rsidR="002F70E4" w:rsidRPr="002F70E4" w:rsidRDefault="002F70E4" w:rsidP="002F70E4">
      <w:pPr>
        <w:pStyle w:val="EstiloListaIncluye"/>
        <w:numPr>
          <w:ilvl w:val="0"/>
          <w:numId w:val="38"/>
        </w:numPr>
        <w:ind w:left="1072"/>
        <w:rPr>
          <w:rFonts w:ascii="Arial" w:hAnsi="Arial" w:cs="Arial"/>
          <w:sz w:val="20"/>
          <w:szCs w:val="20"/>
        </w:rPr>
      </w:pPr>
      <w:bookmarkStart w:id="3" w:name="_GoBack"/>
      <w:bookmarkEnd w:id="3"/>
      <w:r w:rsidRPr="002F70E4">
        <w:rPr>
          <w:rFonts w:ascii="Arial" w:hAnsi="Arial" w:cs="Arial"/>
          <w:sz w:val="20"/>
          <w:szCs w:val="20"/>
        </w:rPr>
        <w:t>Alojamiento en hoteles mencionados</w:t>
      </w:r>
      <w:r>
        <w:rPr>
          <w:rFonts w:ascii="Arial" w:hAnsi="Arial" w:cs="Arial"/>
          <w:sz w:val="20"/>
          <w:szCs w:val="20"/>
        </w:rPr>
        <w:t>.</w:t>
      </w:r>
    </w:p>
    <w:p w:rsidR="002F70E4" w:rsidRPr="002F70E4" w:rsidRDefault="002F70E4" w:rsidP="002F70E4">
      <w:pPr>
        <w:pStyle w:val="EstiloListaIncluye"/>
        <w:numPr>
          <w:ilvl w:val="0"/>
          <w:numId w:val="38"/>
        </w:numPr>
        <w:ind w:left="1072"/>
        <w:rPr>
          <w:rFonts w:ascii="Arial" w:hAnsi="Arial" w:cs="Arial"/>
          <w:sz w:val="20"/>
          <w:szCs w:val="20"/>
        </w:rPr>
      </w:pPr>
      <w:r w:rsidRPr="002F70E4">
        <w:rPr>
          <w:rFonts w:ascii="Arial" w:hAnsi="Arial" w:cs="Arial"/>
          <w:sz w:val="20"/>
          <w:szCs w:val="20"/>
        </w:rPr>
        <w:t>Excurs</w:t>
      </w:r>
      <w:r w:rsidRPr="002F70E4">
        <w:rPr>
          <w:rFonts w:ascii="Arial" w:eastAsia="Times New Roman" w:hAnsi="Arial" w:cs="Arial"/>
          <w:color w:val="171717"/>
          <w:sz w:val="20"/>
          <w:szCs w:val="20"/>
          <w:lang w:eastAsia="pt-BR"/>
        </w:rPr>
        <w:t>iones</w:t>
      </w:r>
      <w:r w:rsidRPr="002F70E4">
        <w:rPr>
          <w:rFonts w:ascii="Arial" w:hAnsi="Arial" w:cs="Arial"/>
          <w:sz w:val="20"/>
          <w:szCs w:val="20"/>
        </w:rPr>
        <w:t xml:space="preserve"> em servicio compartido, según los detalles, con guía en español</w:t>
      </w:r>
    </w:p>
    <w:p w:rsidR="002F70E4" w:rsidRPr="002F70E4" w:rsidRDefault="002F70E4" w:rsidP="002F70E4">
      <w:pPr>
        <w:pStyle w:val="EstiloListaIncluye"/>
        <w:numPr>
          <w:ilvl w:val="0"/>
          <w:numId w:val="38"/>
        </w:numPr>
        <w:ind w:left="1072"/>
        <w:rPr>
          <w:rFonts w:ascii="Arial" w:hAnsi="Arial" w:cs="Arial"/>
          <w:sz w:val="20"/>
          <w:szCs w:val="20"/>
        </w:rPr>
      </w:pPr>
      <w:r w:rsidRPr="002F70E4">
        <w:rPr>
          <w:rFonts w:ascii="Arial" w:hAnsi="Arial" w:cs="Arial"/>
          <w:sz w:val="20"/>
          <w:szCs w:val="20"/>
        </w:rPr>
        <w:t>Entradas para las excursiones mencionadas</w:t>
      </w:r>
      <w:r>
        <w:rPr>
          <w:rFonts w:ascii="Arial" w:hAnsi="Arial" w:cs="Arial"/>
          <w:sz w:val="20"/>
          <w:szCs w:val="20"/>
        </w:rPr>
        <w:t>.</w:t>
      </w:r>
    </w:p>
    <w:p w:rsidR="002F70E4" w:rsidRDefault="002F70E4" w:rsidP="002F70E4">
      <w:pPr>
        <w:pStyle w:val="EstiloListaIncluye"/>
        <w:numPr>
          <w:ilvl w:val="0"/>
          <w:numId w:val="38"/>
        </w:numPr>
        <w:ind w:left="1072"/>
        <w:rPr>
          <w:rFonts w:ascii="Arial" w:hAnsi="Arial" w:cs="Arial"/>
          <w:sz w:val="20"/>
          <w:szCs w:val="20"/>
          <w:lang w:val="en-US"/>
        </w:rPr>
      </w:pPr>
      <w:proofErr w:type="spellStart"/>
      <w:r w:rsidRPr="002F70E4">
        <w:rPr>
          <w:rFonts w:ascii="Arial" w:hAnsi="Arial" w:cs="Arial"/>
          <w:sz w:val="20"/>
          <w:szCs w:val="20"/>
          <w:lang w:val="en-US"/>
        </w:rPr>
        <w:t>Tkt</w:t>
      </w:r>
      <w:proofErr w:type="spellEnd"/>
      <w:r w:rsidRPr="002F70E4">
        <w:rPr>
          <w:rFonts w:ascii="Arial" w:hAnsi="Arial" w:cs="Arial"/>
          <w:sz w:val="20"/>
          <w:szCs w:val="20"/>
          <w:lang w:val="en-US"/>
        </w:rPr>
        <w:t xml:space="preserve"> tren Expedition o The Voyager a Machu Picchu</w:t>
      </w:r>
      <w:r>
        <w:rPr>
          <w:rFonts w:ascii="Arial" w:hAnsi="Arial" w:cs="Arial"/>
          <w:sz w:val="20"/>
          <w:szCs w:val="20"/>
          <w:lang w:val="en-US"/>
        </w:rPr>
        <w:t>.</w:t>
      </w:r>
    </w:p>
    <w:p w:rsidR="002F70E4" w:rsidRPr="002F70E4" w:rsidRDefault="002F70E4" w:rsidP="002F70E4">
      <w:pPr>
        <w:pStyle w:val="EstiloListaIncluye"/>
        <w:numPr>
          <w:ilvl w:val="0"/>
          <w:numId w:val="38"/>
        </w:numPr>
        <w:ind w:left="1072"/>
        <w:rPr>
          <w:rFonts w:ascii="Arial" w:hAnsi="Arial" w:cs="Arial"/>
          <w:sz w:val="20"/>
          <w:szCs w:val="20"/>
        </w:rPr>
      </w:pPr>
      <w:r w:rsidRPr="002F70E4">
        <w:rPr>
          <w:rFonts w:ascii="Arial" w:hAnsi="Arial" w:cs="Arial"/>
          <w:sz w:val="20"/>
          <w:szCs w:val="20"/>
        </w:rPr>
        <w:t>Alimentación mencionada en el itinerario.</w:t>
      </w:r>
    </w:p>
    <w:p w:rsidR="002F70E4" w:rsidRPr="00BD2523" w:rsidRDefault="002F70E4" w:rsidP="002F70E4">
      <w:pPr>
        <w:pStyle w:val="EstiloListaIncluye"/>
        <w:numPr>
          <w:ilvl w:val="0"/>
          <w:numId w:val="0"/>
        </w:numPr>
        <w:ind w:left="1072"/>
        <w:rPr>
          <w:rFonts w:ascii="Arial" w:hAnsi="Arial" w:cs="Arial"/>
          <w:sz w:val="20"/>
          <w:szCs w:val="20"/>
          <w:lang w:val="es-MX"/>
        </w:rPr>
      </w:pPr>
      <w:r w:rsidRPr="00BD2523">
        <w:rPr>
          <w:rFonts w:ascii="Arial" w:hAnsi="Arial" w:cs="Arial"/>
          <w:sz w:val="20"/>
          <w:szCs w:val="20"/>
          <w:lang w:val="es-MX"/>
        </w:rPr>
        <w:t xml:space="preserve"> </w:t>
      </w:r>
    </w:p>
    <w:p w:rsidR="00D3172A" w:rsidRDefault="00D3172A" w:rsidP="00D3172A">
      <w:pPr>
        <w:tabs>
          <w:tab w:val="center" w:pos="4876"/>
        </w:tabs>
        <w:spacing w:after="0" w:line="240" w:lineRule="auto"/>
        <w:jc w:val="both"/>
        <w:rPr>
          <w:rFonts w:ascii="Arial" w:hAnsi="Arial" w:cs="Arial"/>
          <w:b/>
          <w:sz w:val="20"/>
          <w:szCs w:val="20"/>
          <w:lang w:val="es-ES"/>
        </w:rPr>
      </w:pPr>
    </w:p>
    <w:p w:rsidR="00AE1556" w:rsidRDefault="00AE1556" w:rsidP="00D3172A">
      <w:pPr>
        <w:pStyle w:val="Sinespaciado"/>
        <w:rPr>
          <w:rFonts w:ascii="Arial" w:hAnsi="Arial" w:cs="Arial"/>
          <w:b/>
          <w:sz w:val="20"/>
          <w:szCs w:val="20"/>
          <w:lang w:val="es-ES"/>
        </w:rPr>
      </w:pPr>
    </w:p>
    <w:p w:rsidR="00AE1556" w:rsidRDefault="00AE1556" w:rsidP="00D3172A">
      <w:pPr>
        <w:pStyle w:val="Sinespaciado"/>
        <w:rPr>
          <w:rFonts w:ascii="Arial" w:hAnsi="Arial" w:cs="Arial"/>
          <w:b/>
          <w:sz w:val="20"/>
          <w:szCs w:val="20"/>
          <w:lang w:val="es-ES"/>
        </w:rPr>
      </w:pPr>
    </w:p>
    <w:p w:rsidR="00D3172A" w:rsidRPr="002225DB" w:rsidRDefault="00D3172A" w:rsidP="00D3172A">
      <w:pPr>
        <w:pStyle w:val="Sinespaciado"/>
        <w:rPr>
          <w:rFonts w:ascii="Arial" w:hAnsi="Arial" w:cs="Arial"/>
          <w:b/>
          <w:sz w:val="20"/>
          <w:szCs w:val="20"/>
          <w:lang w:val="es-CR"/>
        </w:rPr>
      </w:pPr>
      <w:r w:rsidRPr="002225DB">
        <w:rPr>
          <w:rFonts w:ascii="Arial" w:hAnsi="Arial" w:cs="Arial"/>
          <w:b/>
          <w:sz w:val="20"/>
          <w:szCs w:val="20"/>
          <w:lang w:val="es-ES"/>
        </w:rPr>
        <w:t>No Incluye:</w:t>
      </w:r>
    </w:p>
    <w:p w:rsidR="00D3172A" w:rsidRPr="002225DB" w:rsidRDefault="00D3172A" w:rsidP="00D3172A">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rsidR="00D3172A" w:rsidRPr="002225DB" w:rsidRDefault="00D102BD" w:rsidP="00D3172A">
      <w:pPr>
        <w:pStyle w:val="Sinespaciado"/>
        <w:numPr>
          <w:ilvl w:val="0"/>
          <w:numId w:val="31"/>
        </w:numPr>
        <w:rPr>
          <w:rFonts w:ascii="Arial" w:hAnsi="Arial" w:cs="Arial"/>
          <w:sz w:val="20"/>
          <w:szCs w:val="20"/>
          <w:lang w:val="es-ES"/>
        </w:rPr>
      </w:pPr>
      <w:r>
        <w:rPr>
          <w:rFonts w:ascii="Arial" w:hAnsi="Arial" w:cs="Arial"/>
          <w:sz w:val="20"/>
          <w:szCs w:val="20"/>
          <w:lang w:val="es-ES"/>
        </w:rPr>
        <w:t>Vuelos internos e internacionales.</w:t>
      </w:r>
    </w:p>
    <w:p w:rsidR="00D3172A" w:rsidRPr="002225DB" w:rsidRDefault="00D3172A" w:rsidP="00D3172A">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rsidR="008E330D" w:rsidRDefault="00D3172A" w:rsidP="00A140F4">
      <w:pPr>
        <w:pStyle w:val="Sinespaciado"/>
        <w:numPr>
          <w:ilvl w:val="0"/>
          <w:numId w:val="31"/>
        </w:numPr>
        <w:rPr>
          <w:rFonts w:ascii="Arial" w:hAnsi="Arial" w:cs="Arial"/>
          <w:sz w:val="20"/>
          <w:szCs w:val="20"/>
          <w:lang w:val="es-ES"/>
        </w:rPr>
      </w:pPr>
      <w:r w:rsidRPr="002225DB">
        <w:rPr>
          <w:rFonts w:ascii="Arial" w:hAnsi="Arial" w:cs="Arial"/>
          <w:sz w:val="20"/>
          <w:szCs w:val="20"/>
          <w:lang w:val="es-ES"/>
        </w:rPr>
        <w:t xml:space="preserve">Propinas a mucamas, botones, guías, chóferes. </w:t>
      </w:r>
    </w:p>
    <w:p w:rsidR="00A140F4" w:rsidRDefault="00A140F4" w:rsidP="00A140F4">
      <w:pPr>
        <w:pStyle w:val="Sinespaciado"/>
        <w:rPr>
          <w:rFonts w:ascii="Arial" w:hAnsi="Arial" w:cs="Arial"/>
          <w:sz w:val="20"/>
          <w:szCs w:val="20"/>
          <w:lang w:val="es-ES"/>
        </w:rPr>
      </w:pPr>
    </w:p>
    <w:p w:rsidR="00DC4A5C" w:rsidRDefault="00DC4A5C" w:rsidP="00A140F4">
      <w:pPr>
        <w:pStyle w:val="Sinespaciado"/>
        <w:rPr>
          <w:rFonts w:ascii="Arial" w:hAnsi="Arial" w:cs="Arial"/>
          <w:sz w:val="20"/>
          <w:szCs w:val="20"/>
          <w:lang w:val="es-ES"/>
        </w:rPr>
      </w:pPr>
    </w:p>
    <w:p w:rsidR="00AB4E45" w:rsidRDefault="00AB4E45" w:rsidP="00A140F4">
      <w:pPr>
        <w:pStyle w:val="Sinespaciado"/>
        <w:rPr>
          <w:rFonts w:ascii="Arial" w:hAnsi="Arial" w:cs="Arial"/>
          <w:sz w:val="20"/>
          <w:szCs w:val="20"/>
          <w:lang w:val="es-ES"/>
        </w:rPr>
      </w:pPr>
    </w:p>
    <w:tbl>
      <w:tblPr>
        <w:tblW w:w="6320" w:type="dxa"/>
        <w:jc w:val="center"/>
        <w:tblCellMar>
          <w:left w:w="70" w:type="dxa"/>
          <w:right w:w="70" w:type="dxa"/>
        </w:tblCellMar>
        <w:tblLook w:val="04A0" w:firstRow="1" w:lastRow="0" w:firstColumn="1" w:lastColumn="0" w:noHBand="0" w:noVBand="1"/>
      </w:tblPr>
      <w:tblGrid>
        <w:gridCol w:w="2020"/>
        <w:gridCol w:w="3420"/>
        <w:gridCol w:w="880"/>
      </w:tblGrid>
      <w:tr w:rsidR="00AE1556" w:rsidRPr="00575256" w:rsidTr="00AE1556">
        <w:trPr>
          <w:trHeight w:val="300"/>
          <w:jc w:val="center"/>
        </w:trPr>
        <w:tc>
          <w:tcPr>
            <w:tcW w:w="6320"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rsidR="00AE1556" w:rsidRPr="00AE1556" w:rsidRDefault="00AE1556" w:rsidP="00AE1556">
            <w:pPr>
              <w:spacing w:after="0" w:line="240" w:lineRule="auto"/>
              <w:jc w:val="center"/>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 xml:space="preserve">LISTA DE HOTELES (Previstos o similares) </w:t>
            </w:r>
          </w:p>
        </w:tc>
      </w:tr>
      <w:tr w:rsidR="00AE1556" w:rsidRPr="00AE1556" w:rsidTr="00AE1556">
        <w:trPr>
          <w:trHeight w:val="255"/>
          <w:jc w:val="center"/>
        </w:trPr>
        <w:tc>
          <w:tcPr>
            <w:tcW w:w="2020" w:type="dxa"/>
            <w:tcBorders>
              <w:top w:val="nil"/>
              <w:left w:val="single" w:sz="4" w:space="0" w:color="auto"/>
              <w:bottom w:val="single" w:sz="4" w:space="0" w:color="auto"/>
              <w:right w:val="nil"/>
            </w:tcBorders>
            <w:shd w:val="clear" w:color="000000" w:fill="C9C7E7"/>
            <w:noWrap/>
            <w:vAlign w:val="center"/>
            <w:hideMark/>
          </w:tcPr>
          <w:p w:rsidR="00AE1556" w:rsidRPr="00AE1556" w:rsidRDefault="00AE1556" w:rsidP="00AE1556">
            <w:pPr>
              <w:spacing w:after="0" w:line="240" w:lineRule="auto"/>
              <w:rPr>
                <w:rFonts w:ascii="Calibri" w:hAnsi="Calibri"/>
                <w:b/>
                <w:bCs/>
                <w:sz w:val="20"/>
                <w:szCs w:val="20"/>
                <w:lang w:val="es-MX" w:eastAsia="es-MX" w:bidi="ar-SA"/>
              </w:rPr>
            </w:pPr>
            <w:r w:rsidRPr="00AE1556">
              <w:rPr>
                <w:rFonts w:ascii="Calibri" w:hAnsi="Calibri"/>
                <w:b/>
                <w:bCs/>
                <w:sz w:val="20"/>
                <w:szCs w:val="20"/>
                <w:lang w:val="es-MX" w:eastAsia="es-MX" w:bidi="ar-SA"/>
              </w:rPr>
              <w:t>CIUDAD</w:t>
            </w:r>
          </w:p>
        </w:tc>
        <w:tc>
          <w:tcPr>
            <w:tcW w:w="3420" w:type="dxa"/>
            <w:tcBorders>
              <w:top w:val="nil"/>
              <w:left w:val="nil"/>
              <w:bottom w:val="single" w:sz="4" w:space="0" w:color="auto"/>
              <w:right w:val="nil"/>
            </w:tcBorders>
            <w:shd w:val="clear" w:color="000000" w:fill="C9C7E7"/>
            <w:noWrap/>
            <w:vAlign w:val="center"/>
            <w:hideMark/>
          </w:tcPr>
          <w:p w:rsidR="00AE1556" w:rsidRPr="00AE1556" w:rsidRDefault="00AE1556" w:rsidP="00AE1556">
            <w:pPr>
              <w:spacing w:after="0" w:line="240" w:lineRule="auto"/>
              <w:rPr>
                <w:rFonts w:ascii="Calibri" w:hAnsi="Calibri"/>
                <w:b/>
                <w:bCs/>
                <w:sz w:val="20"/>
                <w:szCs w:val="20"/>
                <w:lang w:val="es-MX" w:eastAsia="es-MX" w:bidi="ar-SA"/>
              </w:rPr>
            </w:pPr>
            <w:r w:rsidRPr="00AE1556">
              <w:rPr>
                <w:rFonts w:ascii="Calibri" w:hAnsi="Calibri"/>
                <w:b/>
                <w:bCs/>
                <w:sz w:val="20"/>
                <w:szCs w:val="20"/>
                <w:lang w:val="es-MX" w:eastAsia="es-MX" w:bidi="ar-SA"/>
              </w:rPr>
              <w:t>HOTEL</w:t>
            </w:r>
          </w:p>
        </w:tc>
        <w:tc>
          <w:tcPr>
            <w:tcW w:w="880" w:type="dxa"/>
            <w:tcBorders>
              <w:top w:val="nil"/>
              <w:left w:val="nil"/>
              <w:bottom w:val="single" w:sz="4" w:space="0" w:color="auto"/>
              <w:right w:val="single" w:sz="4" w:space="0" w:color="auto"/>
            </w:tcBorders>
            <w:shd w:val="clear" w:color="000000" w:fill="C9C7E7"/>
            <w:noWrap/>
            <w:vAlign w:val="center"/>
            <w:hideMark/>
          </w:tcPr>
          <w:p w:rsidR="00AE1556" w:rsidRPr="00AE1556" w:rsidRDefault="00AE1556" w:rsidP="00AE1556">
            <w:pPr>
              <w:spacing w:after="0" w:line="240" w:lineRule="auto"/>
              <w:jc w:val="center"/>
              <w:rPr>
                <w:rFonts w:ascii="Calibri" w:hAnsi="Calibri"/>
                <w:b/>
                <w:bCs/>
                <w:sz w:val="20"/>
                <w:szCs w:val="20"/>
                <w:lang w:val="es-MX" w:eastAsia="es-MX" w:bidi="ar-SA"/>
              </w:rPr>
            </w:pPr>
            <w:r w:rsidRPr="00AE1556">
              <w:rPr>
                <w:rFonts w:ascii="Calibri" w:hAnsi="Calibri"/>
                <w:b/>
                <w:bCs/>
                <w:sz w:val="20"/>
                <w:szCs w:val="20"/>
                <w:lang w:val="es-MX" w:eastAsia="es-MX" w:bidi="ar-SA"/>
              </w:rPr>
              <w:t>CAT</w:t>
            </w:r>
          </w:p>
        </w:tc>
      </w:tr>
      <w:tr w:rsidR="00AE1556" w:rsidRPr="00AE1556" w:rsidTr="00AE1556">
        <w:trPr>
          <w:trHeight w:val="255"/>
          <w:jc w:val="center"/>
        </w:trPr>
        <w:tc>
          <w:tcPr>
            <w:tcW w:w="2020" w:type="dxa"/>
            <w:tcBorders>
              <w:top w:val="nil"/>
              <w:left w:val="single" w:sz="4" w:space="0" w:color="auto"/>
              <w:bottom w:val="nil"/>
              <w:right w:val="nil"/>
            </w:tcBorders>
            <w:shd w:val="clear" w:color="000000" w:fill="FFFFFF"/>
            <w:noWrap/>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LIMA </w:t>
            </w:r>
          </w:p>
        </w:tc>
        <w:tc>
          <w:tcPr>
            <w:tcW w:w="3420" w:type="dxa"/>
            <w:tcBorders>
              <w:top w:val="nil"/>
              <w:left w:val="nil"/>
              <w:bottom w:val="nil"/>
              <w:right w:val="nil"/>
            </w:tcBorders>
            <w:shd w:val="clear" w:color="000000" w:fill="FFFFFF"/>
            <w:noWrap/>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SEÑORIAL </w:t>
            </w:r>
          </w:p>
        </w:tc>
        <w:tc>
          <w:tcPr>
            <w:tcW w:w="880" w:type="dxa"/>
            <w:tcBorders>
              <w:top w:val="nil"/>
              <w:left w:val="nil"/>
              <w:bottom w:val="nil"/>
              <w:right w:val="single" w:sz="4" w:space="0" w:color="auto"/>
            </w:tcBorders>
            <w:shd w:val="clear" w:color="auto" w:fill="auto"/>
            <w:noWrap/>
            <w:vAlign w:val="center"/>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T</w:t>
            </w:r>
          </w:p>
        </w:tc>
      </w:tr>
      <w:tr w:rsidR="00AE1556" w:rsidRPr="00AE1556" w:rsidTr="00AE1556">
        <w:trPr>
          <w:trHeight w:val="255"/>
          <w:jc w:val="center"/>
        </w:trPr>
        <w:tc>
          <w:tcPr>
            <w:tcW w:w="2020" w:type="dxa"/>
            <w:tcBorders>
              <w:top w:val="nil"/>
              <w:left w:val="single" w:sz="4" w:space="0" w:color="auto"/>
              <w:bottom w:val="nil"/>
              <w:right w:val="nil"/>
            </w:tcBorders>
            <w:shd w:val="clear" w:color="000000" w:fill="FFFFFF"/>
            <w:noWrap/>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w:t>
            </w:r>
          </w:p>
        </w:tc>
        <w:tc>
          <w:tcPr>
            <w:tcW w:w="3420" w:type="dxa"/>
            <w:tcBorders>
              <w:top w:val="nil"/>
              <w:left w:val="nil"/>
              <w:bottom w:val="nil"/>
              <w:right w:val="nil"/>
            </w:tcBorders>
            <w:shd w:val="clear" w:color="000000" w:fill="FFFFFF"/>
            <w:noWrap/>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HOTEL BTH LIMA </w:t>
            </w:r>
          </w:p>
        </w:tc>
        <w:tc>
          <w:tcPr>
            <w:tcW w:w="880" w:type="dxa"/>
            <w:tcBorders>
              <w:top w:val="nil"/>
              <w:left w:val="nil"/>
              <w:bottom w:val="nil"/>
              <w:right w:val="single" w:sz="4" w:space="0" w:color="auto"/>
            </w:tcBorders>
            <w:shd w:val="clear" w:color="auto" w:fill="auto"/>
            <w:noWrap/>
            <w:vAlign w:val="center"/>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P</w:t>
            </w:r>
          </w:p>
        </w:tc>
      </w:tr>
      <w:tr w:rsidR="00AE1556" w:rsidRPr="00AE1556" w:rsidTr="00AE1556">
        <w:trPr>
          <w:trHeight w:val="255"/>
          <w:jc w:val="center"/>
        </w:trPr>
        <w:tc>
          <w:tcPr>
            <w:tcW w:w="2020" w:type="dxa"/>
            <w:tcBorders>
              <w:top w:val="nil"/>
              <w:left w:val="single" w:sz="4" w:space="0" w:color="auto"/>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w:t>
            </w:r>
          </w:p>
        </w:tc>
        <w:tc>
          <w:tcPr>
            <w:tcW w:w="3420" w:type="dxa"/>
            <w:tcBorders>
              <w:top w:val="nil"/>
              <w:left w:val="nil"/>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LOS DELFINES </w:t>
            </w:r>
          </w:p>
        </w:tc>
        <w:tc>
          <w:tcPr>
            <w:tcW w:w="880" w:type="dxa"/>
            <w:tcBorders>
              <w:top w:val="nil"/>
              <w:left w:val="nil"/>
              <w:bottom w:val="nil"/>
              <w:right w:val="single" w:sz="4" w:space="0" w:color="auto"/>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S</w:t>
            </w:r>
          </w:p>
        </w:tc>
      </w:tr>
      <w:tr w:rsidR="00AE1556" w:rsidRPr="00AE1556" w:rsidTr="00AE1556">
        <w:trPr>
          <w:trHeight w:val="285"/>
          <w:jc w:val="center"/>
        </w:trPr>
        <w:tc>
          <w:tcPr>
            <w:tcW w:w="2020" w:type="dxa"/>
            <w:tcBorders>
              <w:top w:val="nil"/>
              <w:left w:val="single" w:sz="4" w:space="0" w:color="auto"/>
              <w:bottom w:val="single" w:sz="4" w:space="0" w:color="auto"/>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w:t>
            </w:r>
          </w:p>
        </w:tc>
        <w:tc>
          <w:tcPr>
            <w:tcW w:w="3420" w:type="dxa"/>
            <w:tcBorders>
              <w:top w:val="nil"/>
              <w:left w:val="nil"/>
              <w:bottom w:val="single" w:sz="4" w:space="0" w:color="auto"/>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HYATT CETRIC SAN ISIDRO </w:t>
            </w:r>
          </w:p>
        </w:tc>
        <w:tc>
          <w:tcPr>
            <w:tcW w:w="880" w:type="dxa"/>
            <w:tcBorders>
              <w:top w:val="nil"/>
              <w:left w:val="nil"/>
              <w:bottom w:val="single" w:sz="4" w:space="0" w:color="auto"/>
              <w:right w:val="single" w:sz="4" w:space="0" w:color="auto"/>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L</w:t>
            </w:r>
          </w:p>
        </w:tc>
      </w:tr>
      <w:tr w:rsidR="00AE1556" w:rsidRPr="00AE1556" w:rsidTr="00AE1556">
        <w:trPr>
          <w:trHeight w:val="255"/>
          <w:jc w:val="center"/>
        </w:trPr>
        <w:tc>
          <w:tcPr>
            <w:tcW w:w="2020" w:type="dxa"/>
            <w:tcBorders>
              <w:top w:val="nil"/>
              <w:left w:val="single" w:sz="4" w:space="0" w:color="auto"/>
              <w:bottom w:val="nil"/>
              <w:right w:val="nil"/>
            </w:tcBorders>
            <w:shd w:val="clear" w:color="auto" w:fill="auto"/>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VALLE SAGRADO </w:t>
            </w:r>
          </w:p>
        </w:tc>
        <w:tc>
          <w:tcPr>
            <w:tcW w:w="3420" w:type="dxa"/>
            <w:tcBorders>
              <w:top w:val="nil"/>
              <w:left w:val="nil"/>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VALLE URUBAMBA </w:t>
            </w:r>
          </w:p>
        </w:tc>
        <w:tc>
          <w:tcPr>
            <w:tcW w:w="880" w:type="dxa"/>
            <w:tcBorders>
              <w:top w:val="nil"/>
              <w:left w:val="nil"/>
              <w:bottom w:val="nil"/>
              <w:right w:val="single" w:sz="4" w:space="0" w:color="auto"/>
            </w:tcBorders>
            <w:shd w:val="clear" w:color="auto" w:fill="auto"/>
            <w:noWrap/>
            <w:vAlign w:val="center"/>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T</w:t>
            </w:r>
          </w:p>
        </w:tc>
      </w:tr>
      <w:tr w:rsidR="00AE1556" w:rsidRPr="00AE1556" w:rsidTr="00AE1556">
        <w:trPr>
          <w:trHeight w:val="270"/>
          <w:jc w:val="center"/>
        </w:trPr>
        <w:tc>
          <w:tcPr>
            <w:tcW w:w="2020" w:type="dxa"/>
            <w:tcBorders>
              <w:top w:val="nil"/>
              <w:left w:val="single" w:sz="4" w:space="0" w:color="auto"/>
              <w:bottom w:val="nil"/>
              <w:right w:val="nil"/>
            </w:tcBorders>
            <w:shd w:val="clear" w:color="auto" w:fill="auto"/>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w:t>
            </w:r>
          </w:p>
        </w:tc>
        <w:tc>
          <w:tcPr>
            <w:tcW w:w="3420" w:type="dxa"/>
            <w:tcBorders>
              <w:top w:val="nil"/>
              <w:left w:val="nil"/>
              <w:bottom w:val="nil"/>
              <w:right w:val="nil"/>
            </w:tcBorders>
            <w:shd w:val="clear" w:color="auto" w:fill="auto"/>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HOTEL TIERRA VIVA</w:t>
            </w:r>
          </w:p>
        </w:tc>
        <w:tc>
          <w:tcPr>
            <w:tcW w:w="880" w:type="dxa"/>
            <w:tcBorders>
              <w:top w:val="nil"/>
              <w:left w:val="nil"/>
              <w:bottom w:val="nil"/>
              <w:right w:val="single" w:sz="4" w:space="0" w:color="auto"/>
            </w:tcBorders>
            <w:shd w:val="clear" w:color="auto" w:fill="auto"/>
            <w:noWrap/>
            <w:vAlign w:val="center"/>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P</w:t>
            </w:r>
          </w:p>
        </w:tc>
      </w:tr>
      <w:tr w:rsidR="00AE1556" w:rsidRPr="00AE1556" w:rsidTr="00AE1556">
        <w:trPr>
          <w:trHeight w:val="300"/>
          <w:jc w:val="center"/>
        </w:trPr>
        <w:tc>
          <w:tcPr>
            <w:tcW w:w="2020" w:type="dxa"/>
            <w:tcBorders>
              <w:top w:val="nil"/>
              <w:left w:val="single" w:sz="4" w:space="0" w:color="auto"/>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w:t>
            </w:r>
          </w:p>
        </w:tc>
        <w:tc>
          <w:tcPr>
            <w:tcW w:w="3420" w:type="dxa"/>
            <w:tcBorders>
              <w:top w:val="nil"/>
              <w:left w:val="nil"/>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ARANWA VALLE SAGRADO </w:t>
            </w:r>
          </w:p>
        </w:tc>
        <w:tc>
          <w:tcPr>
            <w:tcW w:w="880" w:type="dxa"/>
            <w:tcBorders>
              <w:top w:val="nil"/>
              <w:left w:val="nil"/>
              <w:bottom w:val="nil"/>
              <w:right w:val="single" w:sz="4" w:space="0" w:color="auto"/>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S</w:t>
            </w:r>
          </w:p>
        </w:tc>
      </w:tr>
      <w:tr w:rsidR="00AE1556" w:rsidRPr="00AE1556" w:rsidTr="00AE1556">
        <w:trPr>
          <w:trHeight w:val="300"/>
          <w:jc w:val="center"/>
        </w:trPr>
        <w:tc>
          <w:tcPr>
            <w:tcW w:w="2020" w:type="dxa"/>
            <w:tcBorders>
              <w:top w:val="nil"/>
              <w:left w:val="single" w:sz="4" w:space="0" w:color="auto"/>
              <w:bottom w:val="single" w:sz="4" w:space="0" w:color="auto"/>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w:t>
            </w:r>
          </w:p>
        </w:tc>
        <w:tc>
          <w:tcPr>
            <w:tcW w:w="3420" w:type="dxa"/>
            <w:tcBorders>
              <w:top w:val="nil"/>
              <w:left w:val="nil"/>
              <w:bottom w:val="single" w:sz="4" w:space="0" w:color="auto"/>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TAMBO DEL INKA LUXURY COLLECTION </w:t>
            </w:r>
          </w:p>
        </w:tc>
        <w:tc>
          <w:tcPr>
            <w:tcW w:w="880" w:type="dxa"/>
            <w:tcBorders>
              <w:top w:val="nil"/>
              <w:left w:val="nil"/>
              <w:bottom w:val="single" w:sz="4" w:space="0" w:color="auto"/>
              <w:right w:val="single" w:sz="4" w:space="0" w:color="auto"/>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L</w:t>
            </w:r>
          </w:p>
        </w:tc>
      </w:tr>
      <w:tr w:rsidR="00AE1556" w:rsidRPr="00AE1556" w:rsidTr="00AE1556">
        <w:trPr>
          <w:trHeight w:val="300"/>
          <w:jc w:val="center"/>
        </w:trPr>
        <w:tc>
          <w:tcPr>
            <w:tcW w:w="2020" w:type="dxa"/>
            <w:tcBorders>
              <w:top w:val="nil"/>
              <w:left w:val="single" w:sz="4" w:space="0" w:color="auto"/>
              <w:bottom w:val="nil"/>
              <w:right w:val="nil"/>
            </w:tcBorders>
            <w:shd w:val="clear" w:color="000000" w:fill="FFFFFF"/>
            <w:noWrap/>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CUSCO </w:t>
            </w:r>
          </w:p>
        </w:tc>
        <w:tc>
          <w:tcPr>
            <w:tcW w:w="3420" w:type="dxa"/>
            <w:tcBorders>
              <w:top w:val="nil"/>
              <w:left w:val="nil"/>
              <w:bottom w:val="nil"/>
              <w:right w:val="nil"/>
            </w:tcBorders>
            <w:shd w:val="clear" w:color="000000" w:fill="FFFFFF"/>
            <w:noWrap/>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PRISMA </w:t>
            </w:r>
          </w:p>
        </w:tc>
        <w:tc>
          <w:tcPr>
            <w:tcW w:w="880" w:type="dxa"/>
            <w:tcBorders>
              <w:top w:val="nil"/>
              <w:left w:val="nil"/>
              <w:bottom w:val="nil"/>
              <w:right w:val="single" w:sz="4" w:space="0" w:color="auto"/>
            </w:tcBorders>
            <w:shd w:val="clear" w:color="auto" w:fill="auto"/>
            <w:noWrap/>
            <w:vAlign w:val="center"/>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T</w:t>
            </w:r>
          </w:p>
        </w:tc>
      </w:tr>
      <w:tr w:rsidR="00AE1556" w:rsidRPr="00AE1556" w:rsidTr="00AE1556">
        <w:trPr>
          <w:trHeight w:val="300"/>
          <w:jc w:val="center"/>
        </w:trPr>
        <w:tc>
          <w:tcPr>
            <w:tcW w:w="2020" w:type="dxa"/>
            <w:tcBorders>
              <w:top w:val="nil"/>
              <w:left w:val="single" w:sz="4" w:space="0" w:color="auto"/>
              <w:bottom w:val="nil"/>
              <w:right w:val="nil"/>
            </w:tcBorders>
            <w:shd w:val="clear" w:color="auto" w:fill="auto"/>
            <w:noWrap/>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w:t>
            </w:r>
          </w:p>
        </w:tc>
        <w:tc>
          <w:tcPr>
            <w:tcW w:w="3420" w:type="dxa"/>
            <w:tcBorders>
              <w:top w:val="nil"/>
              <w:left w:val="nil"/>
              <w:bottom w:val="nil"/>
              <w:right w:val="nil"/>
            </w:tcBorders>
            <w:shd w:val="clear" w:color="000000" w:fill="FFFFFF"/>
            <w:noWrap/>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UNION BOUTIQUE </w:t>
            </w:r>
          </w:p>
        </w:tc>
        <w:tc>
          <w:tcPr>
            <w:tcW w:w="880" w:type="dxa"/>
            <w:tcBorders>
              <w:top w:val="nil"/>
              <w:left w:val="nil"/>
              <w:bottom w:val="nil"/>
              <w:right w:val="single" w:sz="4" w:space="0" w:color="auto"/>
            </w:tcBorders>
            <w:shd w:val="clear" w:color="auto" w:fill="auto"/>
            <w:noWrap/>
            <w:vAlign w:val="center"/>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P</w:t>
            </w:r>
          </w:p>
        </w:tc>
      </w:tr>
      <w:tr w:rsidR="00AE1556" w:rsidRPr="00AE1556" w:rsidTr="00AE1556">
        <w:trPr>
          <w:trHeight w:val="300"/>
          <w:jc w:val="center"/>
        </w:trPr>
        <w:tc>
          <w:tcPr>
            <w:tcW w:w="2020" w:type="dxa"/>
            <w:tcBorders>
              <w:top w:val="nil"/>
              <w:left w:val="single" w:sz="4" w:space="0" w:color="auto"/>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w:t>
            </w:r>
          </w:p>
        </w:tc>
        <w:tc>
          <w:tcPr>
            <w:tcW w:w="3420" w:type="dxa"/>
            <w:tcBorders>
              <w:top w:val="nil"/>
              <w:left w:val="nil"/>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ARANWA CUSCO BOUTIQUE </w:t>
            </w:r>
          </w:p>
        </w:tc>
        <w:tc>
          <w:tcPr>
            <w:tcW w:w="880" w:type="dxa"/>
            <w:tcBorders>
              <w:top w:val="nil"/>
              <w:left w:val="nil"/>
              <w:bottom w:val="nil"/>
              <w:right w:val="single" w:sz="4" w:space="0" w:color="auto"/>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S</w:t>
            </w:r>
          </w:p>
        </w:tc>
      </w:tr>
      <w:tr w:rsidR="00AE1556" w:rsidRPr="00AE1556" w:rsidTr="00AE1556">
        <w:trPr>
          <w:trHeight w:val="330"/>
          <w:jc w:val="center"/>
        </w:trPr>
        <w:tc>
          <w:tcPr>
            <w:tcW w:w="2020" w:type="dxa"/>
            <w:tcBorders>
              <w:top w:val="nil"/>
              <w:left w:val="single" w:sz="4" w:space="0" w:color="auto"/>
              <w:bottom w:val="single" w:sz="4" w:space="0" w:color="auto"/>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w:t>
            </w:r>
          </w:p>
        </w:tc>
        <w:tc>
          <w:tcPr>
            <w:tcW w:w="3420" w:type="dxa"/>
            <w:tcBorders>
              <w:top w:val="nil"/>
              <w:left w:val="nil"/>
              <w:bottom w:val="single" w:sz="4" w:space="0" w:color="auto"/>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PALACIO DEL INKA LUXURY COLLECTION </w:t>
            </w:r>
          </w:p>
        </w:tc>
        <w:tc>
          <w:tcPr>
            <w:tcW w:w="880" w:type="dxa"/>
            <w:tcBorders>
              <w:top w:val="nil"/>
              <w:left w:val="nil"/>
              <w:bottom w:val="single" w:sz="4" w:space="0" w:color="auto"/>
              <w:right w:val="single" w:sz="4" w:space="0" w:color="auto"/>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L</w:t>
            </w:r>
          </w:p>
        </w:tc>
      </w:tr>
      <w:tr w:rsidR="00AE1556" w:rsidRPr="00AE1556" w:rsidTr="00AE1556">
        <w:trPr>
          <w:trHeight w:val="315"/>
          <w:jc w:val="center"/>
        </w:trPr>
        <w:tc>
          <w:tcPr>
            <w:tcW w:w="2020" w:type="dxa"/>
            <w:tcBorders>
              <w:top w:val="nil"/>
              <w:left w:val="single" w:sz="4" w:space="0" w:color="auto"/>
              <w:bottom w:val="single" w:sz="4" w:space="0" w:color="auto"/>
              <w:right w:val="nil"/>
            </w:tcBorders>
            <w:shd w:val="clear" w:color="auto" w:fill="auto"/>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TREN</w:t>
            </w:r>
          </w:p>
        </w:tc>
        <w:tc>
          <w:tcPr>
            <w:tcW w:w="3420" w:type="dxa"/>
            <w:tcBorders>
              <w:top w:val="nil"/>
              <w:left w:val="nil"/>
              <w:bottom w:val="single" w:sz="4" w:space="0" w:color="auto"/>
              <w:right w:val="nil"/>
            </w:tcBorders>
            <w:shd w:val="clear" w:color="000000" w:fill="FFFFFF"/>
            <w:noWrap/>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EXPEDITION Y/O VOYAGER</w:t>
            </w:r>
          </w:p>
        </w:tc>
        <w:tc>
          <w:tcPr>
            <w:tcW w:w="880" w:type="dxa"/>
            <w:tcBorders>
              <w:top w:val="nil"/>
              <w:left w:val="nil"/>
              <w:bottom w:val="single" w:sz="4" w:space="0" w:color="auto"/>
              <w:right w:val="single" w:sz="4" w:space="0" w:color="auto"/>
            </w:tcBorders>
            <w:shd w:val="clear" w:color="auto" w:fill="auto"/>
            <w:vAlign w:val="center"/>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w:t>
            </w:r>
          </w:p>
        </w:tc>
      </w:tr>
    </w:tbl>
    <w:p w:rsidR="002F70E4" w:rsidRDefault="002F70E4" w:rsidP="002F70E4">
      <w:pPr>
        <w:pStyle w:val="Sinespaciado"/>
        <w:rPr>
          <w:rFonts w:ascii="Arial" w:hAnsi="Arial" w:cs="Arial"/>
          <w:b/>
          <w:color w:val="FF0000"/>
          <w:sz w:val="20"/>
          <w:szCs w:val="20"/>
          <w:lang w:val="es-ES"/>
        </w:rPr>
      </w:pPr>
    </w:p>
    <w:p w:rsidR="002F70E4" w:rsidRDefault="002F70E4" w:rsidP="002F70E4">
      <w:pPr>
        <w:pStyle w:val="Sinespaciado"/>
        <w:rPr>
          <w:rFonts w:ascii="Arial" w:hAnsi="Arial" w:cs="Arial"/>
          <w:b/>
          <w:color w:val="FF0000"/>
          <w:sz w:val="20"/>
          <w:szCs w:val="20"/>
          <w:lang w:val="es-ES"/>
        </w:rPr>
      </w:pPr>
    </w:p>
    <w:tbl>
      <w:tblPr>
        <w:tblW w:w="9084" w:type="dxa"/>
        <w:jc w:val="center"/>
        <w:tblCellMar>
          <w:left w:w="70" w:type="dxa"/>
          <w:right w:w="70" w:type="dxa"/>
        </w:tblCellMar>
        <w:tblLook w:val="04A0" w:firstRow="1" w:lastRow="0" w:firstColumn="1" w:lastColumn="0" w:noHBand="0" w:noVBand="1"/>
      </w:tblPr>
      <w:tblGrid>
        <w:gridCol w:w="5108"/>
        <w:gridCol w:w="956"/>
        <w:gridCol w:w="956"/>
        <w:gridCol w:w="996"/>
        <w:gridCol w:w="1068"/>
      </w:tblGrid>
      <w:tr w:rsidR="00AE1556" w:rsidRPr="00575256" w:rsidTr="00AE1556">
        <w:trPr>
          <w:trHeight w:val="300"/>
          <w:jc w:val="center"/>
        </w:trPr>
        <w:tc>
          <w:tcPr>
            <w:tcW w:w="5108" w:type="dxa"/>
            <w:tcBorders>
              <w:top w:val="single" w:sz="4" w:space="0" w:color="auto"/>
              <w:left w:val="single" w:sz="4" w:space="0" w:color="auto"/>
              <w:bottom w:val="nil"/>
              <w:right w:val="nil"/>
            </w:tcBorders>
            <w:shd w:val="clear" w:color="000000" w:fill="282456"/>
            <w:noWrap/>
            <w:vAlign w:val="center"/>
            <w:hideMark/>
          </w:tcPr>
          <w:p w:rsidR="00AE1556" w:rsidRPr="00AE1556" w:rsidRDefault="00AE1556" w:rsidP="00AE1556">
            <w:pPr>
              <w:spacing w:after="0" w:line="240" w:lineRule="auto"/>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 xml:space="preserve">TARIFA EN USD POR PERSONA </w:t>
            </w:r>
          </w:p>
        </w:tc>
        <w:tc>
          <w:tcPr>
            <w:tcW w:w="956" w:type="dxa"/>
            <w:tcBorders>
              <w:top w:val="single" w:sz="4" w:space="0" w:color="auto"/>
              <w:left w:val="nil"/>
              <w:bottom w:val="nil"/>
              <w:right w:val="nil"/>
            </w:tcBorders>
            <w:shd w:val="clear" w:color="000000" w:fill="282456"/>
            <w:noWrap/>
            <w:vAlign w:val="center"/>
            <w:hideMark/>
          </w:tcPr>
          <w:p w:rsidR="00AE1556" w:rsidRPr="00AE1556" w:rsidRDefault="00AE1556" w:rsidP="00AE1556">
            <w:pPr>
              <w:spacing w:after="0" w:line="240" w:lineRule="auto"/>
              <w:jc w:val="center"/>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 </w:t>
            </w:r>
          </w:p>
        </w:tc>
        <w:tc>
          <w:tcPr>
            <w:tcW w:w="956" w:type="dxa"/>
            <w:tcBorders>
              <w:top w:val="single" w:sz="4" w:space="0" w:color="auto"/>
              <w:left w:val="nil"/>
              <w:bottom w:val="nil"/>
              <w:right w:val="nil"/>
            </w:tcBorders>
            <w:shd w:val="clear" w:color="000000" w:fill="282456"/>
            <w:noWrap/>
            <w:vAlign w:val="center"/>
            <w:hideMark/>
          </w:tcPr>
          <w:p w:rsidR="00AE1556" w:rsidRPr="00AE1556" w:rsidRDefault="00AE1556" w:rsidP="00AE1556">
            <w:pPr>
              <w:spacing w:after="0" w:line="240" w:lineRule="auto"/>
              <w:jc w:val="center"/>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 </w:t>
            </w:r>
          </w:p>
        </w:tc>
        <w:tc>
          <w:tcPr>
            <w:tcW w:w="996" w:type="dxa"/>
            <w:tcBorders>
              <w:top w:val="single" w:sz="4" w:space="0" w:color="auto"/>
              <w:left w:val="nil"/>
              <w:bottom w:val="nil"/>
              <w:right w:val="nil"/>
            </w:tcBorders>
            <w:shd w:val="clear" w:color="000000" w:fill="282456"/>
            <w:noWrap/>
            <w:vAlign w:val="center"/>
            <w:hideMark/>
          </w:tcPr>
          <w:p w:rsidR="00AE1556" w:rsidRPr="00AE1556" w:rsidRDefault="00AE1556" w:rsidP="00AE1556">
            <w:pPr>
              <w:spacing w:after="0" w:line="240" w:lineRule="auto"/>
              <w:jc w:val="center"/>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 </w:t>
            </w:r>
          </w:p>
        </w:tc>
        <w:tc>
          <w:tcPr>
            <w:tcW w:w="1068" w:type="dxa"/>
            <w:tcBorders>
              <w:top w:val="single" w:sz="4" w:space="0" w:color="auto"/>
              <w:left w:val="nil"/>
              <w:bottom w:val="nil"/>
              <w:right w:val="single" w:sz="4" w:space="0" w:color="auto"/>
            </w:tcBorders>
            <w:shd w:val="clear" w:color="000000" w:fill="282456"/>
            <w:noWrap/>
            <w:vAlign w:val="center"/>
            <w:hideMark/>
          </w:tcPr>
          <w:p w:rsidR="00AE1556" w:rsidRPr="00AE1556" w:rsidRDefault="00AE1556" w:rsidP="00AE1556">
            <w:pPr>
              <w:spacing w:after="0" w:line="240" w:lineRule="auto"/>
              <w:jc w:val="center"/>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 </w:t>
            </w:r>
          </w:p>
        </w:tc>
      </w:tr>
      <w:tr w:rsidR="00AE1556" w:rsidRPr="00AE1556" w:rsidTr="00AE1556">
        <w:trPr>
          <w:trHeight w:val="255"/>
          <w:jc w:val="center"/>
        </w:trPr>
        <w:tc>
          <w:tcPr>
            <w:tcW w:w="9084" w:type="dxa"/>
            <w:gridSpan w:val="5"/>
            <w:tcBorders>
              <w:top w:val="nil"/>
              <w:left w:val="single" w:sz="4" w:space="0" w:color="auto"/>
              <w:bottom w:val="nil"/>
              <w:right w:val="single" w:sz="4" w:space="0" w:color="000000"/>
            </w:tcBorders>
            <w:shd w:val="clear" w:color="000000" w:fill="C9C7E7"/>
            <w:noWrap/>
            <w:vAlign w:val="center"/>
            <w:hideMark/>
          </w:tcPr>
          <w:p w:rsidR="00AE1556" w:rsidRPr="00AE1556" w:rsidRDefault="00AE1556" w:rsidP="00AE1556">
            <w:pPr>
              <w:spacing w:after="0" w:line="240" w:lineRule="auto"/>
              <w:rPr>
                <w:rFonts w:ascii="Calibri" w:hAnsi="Calibri"/>
                <w:b/>
                <w:bCs/>
                <w:sz w:val="20"/>
                <w:szCs w:val="20"/>
                <w:lang w:val="es-MX" w:eastAsia="es-MX" w:bidi="ar-SA"/>
              </w:rPr>
            </w:pPr>
            <w:r w:rsidRPr="00AE1556">
              <w:rPr>
                <w:rFonts w:ascii="Calibri" w:hAnsi="Calibri"/>
                <w:b/>
                <w:bCs/>
                <w:sz w:val="20"/>
                <w:szCs w:val="20"/>
                <w:lang w:val="es-MX" w:eastAsia="es-MX" w:bidi="ar-SA"/>
              </w:rPr>
              <w:t>SOLO SERVICIOS TERRESTRES</w:t>
            </w:r>
          </w:p>
        </w:tc>
      </w:tr>
      <w:tr w:rsidR="00AE1556" w:rsidRPr="00AE1556" w:rsidTr="00AE1556">
        <w:trPr>
          <w:trHeight w:val="255"/>
          <w:jc w:val="center"/>
        </w:trPr>
        <w:tc>
          <w:tcPr>
            <w:tcW w:w="5108" w:type="dxa"/>
            <w:tcBorders>
              <w:top w:val="nil"/>
              <w:left w:val="single" w:sz="4" w:space="0" w:color="auto"/>
              <w:bottom w:val="nil"/>
              <w:right w:val="nil"/>
            </w:tcBorders>
            <w:shd w:val="clear" w:color="000000" w:fill="282456"/>
            <w:noWrap/>
            <w:vAlign w:val="bottom"/>
            <w:hideMark/>
          </w:tcPr>
          <w:p w:rsidR="00AE1556" w:rsidRPr="00AE1556" w:rsidRDefault="00AE1556" w:rsidP="00AE1556">
            <w:pPr>
              <w:spacing w:after="0" w:line="240" w:lineRule="auto"/>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28 MARZO 2021</w:t>
            </w:r>
          </w:p>
        </w:tc>
        <w:tc>
          <w:tcPr>
            <w:tcW w:w="956" w:type="dxa"/>
            <w:tcBorders>
              <w:top w:val="nil"/>
              <w:left w:val="nil"/>
              <w:bottom w:val="nil"/>
              <w:right w:val="nil"/>
            </w:tcBorders>
            <w:shd w:val="clear" w:color="000000" w:fill="282456"/>
            <w:noWrap/>
            <w:vAlign w:val="bottom"/>
            <w:hideMark/>
          </w:tcPr>
          <w:p w:rsidR="00AE1556" w:rsidRPr="00AE1556" w:rsidRDefault="00AE1556" w:rsidP="00AE1556">
            <w:pPr>
              <w:spacing w:after="0" w:line="240" w:lineRule="auto"/>
              <w:jc w:val="center"/>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DBL</w:t>
            </w:r>
          </w:p>
        </w:tc>
        <w:tc>
          <w:tcPr>
            <w:tcW w:w="956" w:type="dxa"/>
            <w:tcBorders>
              <w:top w:val="nil"/>
              <w:left w:val="nil"/>
              <w:bottom w:val="nil"/>
              <w:right w:val="nil"/>
            </w:tcBorders>
            <w:shd w:val="clear" w:color="000000" w:fill="282456"/>
            <w:noWrap/>
            <w:vAlign w:val="bottom"/>
            <w:hideMark/>
          </w:tcPr>
          <w:p w:rsidR="00AE1556" w:rsidRPr="00AE1556" w:rsidRDefault="00AE1556" w:rsidP="00AE1556">
            <w:pPr>
              <w:spacing w:after="0" w:line="240" w:lineRule="auto"/>
              <w:jc w:val="center"/>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TPL</w:t>
            </w:r>
          </w:p>
        </w:tc>
        <w:tc>
          <w:tcPr>
            <w:tcW w:w="996" w:type="dxa"/>
            <w:tcBorders>
              <w:top w:val="nil"/>
              <w:left w:val="nil"/>
              <w:bottom w:val="nil"/>
              <w:right w:val="nil"/>
            </w:tcBorders>
            <w:shd w:val="clear" w:color="000000" w:fill="282456"/>
            <w:noWrap/>
            <w:vAlign w:val="bottom"/>
            <w:hideMark/>
          </w:tcPr>
          <w:p w:rsidR="00AE1556" w:rsidRPr="00AE1556" w:rsidRDefault="00AE1556" w:rsidP="00AE1556">
            <w:pPr>
              <w:spacing w:after="0" w:line="240" w:lineRule="auto"/>
              <w:jc w:val="center"/>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SGL</w:t>
            </w:r>
          </w:p>
        </w:tc>
        <w:tc>
          <w:tcPr>
            <w:tcW w:w="1068" w:type="dxa"/>
            <w:tcBorders>
              <w:top w:val="nil"/>
              <w:left w:val="nil"/>
              <w:bottom w:val="nil"/>
              <w:right w:val="single" w:sz="4" w:space="0" w:color="auto"/>
            </w:tcBorders>
            <w:shd w:val="clear" w:color="000000" w:fill="282456"/>
            <w:noWrap/>
            <w:vAlign w:val="bottom"/>
            <w:hideMark/>
          </w:tcPr>
          <w:p w:rsidR="00AE1556" w:rsidRPr="00AE1556" w:rsidRDefault="00AE1556" w:rsidP="00AE1556">
            <w:pPr>
              <w:spacing w:after="0" w:line="240" w:lineRule="auto"/>
              <w:jc w:val="center"/>
              <w:rPr>
                <w:rFonts w:ascii="Calibri" w:hAnsi="Calibri"/>
                <w:b/>
                <w:bCs/>
                <w:color w:val="FFFFFF"/>
                <w:sz w:val="20"/>
                <w:szCs w:val="20"/>
                <w:lang w:val="es-MX" w:eastAsia="es-MX" w:bidi="ar-SA"/>
              </w:rPr>
            </w:pPr>
            <w:r w:rsidRPr="00AE1556">
              <w:rPr>
                <w:rFonts w:ascii="Calibri" w:hAnsi="Calibri"/>
                <w:b/>
                <w:bCs/>
                <w:color w:val="FFFFFF"/>
                <w:sz w:val="20"/>
                <w:szCs w:val="20"/>
                <w:lang w:val="es-MX" w:eastAsia="es-MX" w:bidi="ar-SA"/>
              </w:rPr>
              <w:t>MNR</w:t>
            </w:r>
          </w:p>
        </w:tc>
      </w:tr>
      <w:tr w:rsidR="00AE1556" w:rsidRPr="00AE1556" w:rsidTr="00AE1556">
        <w:trPr>
          <w:trHeight w:val="255"/>
          <w:jc w:val="center"/>
        </w:trPr>
        <w:tc>
          <w:tcPr>
            <w:tcW w:w="5108" w:type="dxa"/>
            <w:tcBorders>
              <w:top w:val="nil"/>
              <w:left w:val="single" w:sz="4" w:space="0" w:color="auto"/>
              <w:bottom w:val="nil"/>
              <w:right w:val="nil"/>
            </w:tcBorders>
            <w:shd w:val="clear" w:color="000000" w:fill="FFFFFF"/>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TURISTA</w:t>
            </w:r>
          </w:p>
        </w:tc>
        <w:tc>
          <w:tcPr>
            <w:tcW w:w="956" w:type="dxa"/>
            <w:tcBorders>
              <w:top w:val="nil"/>
              <w:left w:val="nil"/>
              <w:bottom w:val="nil"/>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780</w:t>
            </w:r>
          </w:p>
        </w:tc>
        <w:tc>
          <w:tcPr>
            <w:tcW w:w="956" w:type="dxa"/>
            <w:tcBorders>
              <w:top w:val="nil"/>
              <w:left w:val="nil"/>
              <w:bottom w:val="nil"/>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760</w:t>
            </w:r>
          </w:p>
        </w:tc>
        <w:tc>
          <w:tcPr>
            <w:tcW w:w="996" w:type="dxa"/>
            <w:tcBorders>
              <w:top w:val="nil"/>
              <w:left w:val="nil"/>
              <w:bottom w:val="nil"/>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940</w:t>
            </w:r>
          </w:p>
        </w:tc>
        <w:tc>
          <w:tcPr>
            <w:tcW w:w="1068" w:type="dxa"/>
            <w:tcBorders>
              <w:top w:val="nil"/>
              <w:left w:val="nil"/>
              <w:bottom w:val="nil"/>
              <w:right w:val="single" w:sz="4" w:space="0" w:color="auto"/>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640</w:t>
            </w:r>
          </w:p>
        </w:tc>
      </w:tr>
      <w:tr w:rsidR="00AE1556" w:rsidRPr="00AE1556" w:rsidTr="00AE1556">
        <w:trPr>
          <w:trHeight w:val="255"/>
          <w:jc w:val="center"/>
        </w:trPr>
        <w:tc>
          <w:tcPr>
            <w:tcW w:w="5108" w:type="dxa"/>
            <w:tcBorders>
              <w:top w:val="nil"/>
              <w:left w:val="single" w:sz="4" w:space="0" w:color="auto"/>
              <w:bottom w:val="nil"/>
              <w:right w:val="nil"/>
            </w:tcBorders>
            <w:shd w:val="clear" w:color="000000" w:fill="FFFFFF"/>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PRIMERA </w:t>
            </w:r>
          </w:p>
        </w:tc>
        <w:tc>
          <w:tcPr>
            <w:tcW w:w="956" w:type="dxa"/>
            <w:tcBorders>
              <w:top w:val="nil"/>
              <w:left w:val="nil"/>
              <w:bottom w:val="nil"/>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910</w:t>
            </w:r>
          </w:p>
        </w:tc>
        <w:tc>
          <w:tcPr>
            <w:tcW w:w="956" w:type="dxa"/>
            <w:tcBorders>
              <w:top w:val="nil"/>
              <w:left w:val="nil"/>
              <w:bottom w:val="nil"/>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920</w:t>
            </w:r>
          </w:p>
        </w:tc>
        <w:tc>
          <w:tcPr>
            <w:tcW w:w="996" w:type="dxa"/>
            <w:tcBorders>
              <w:top w:val="nil"/>
              <w:left w:val="nil"/>
              <w:bottom w:val="nil"/>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1240</w:t>
            </w:r>
          </w:p>
        </w:tc>
        <w:tc>
          <w:tcPr>
            <w:tcW w:w="1068" w:type="dxa"/>
            <w:tcBorders>
              <w:top w:val="nil"/>
              <w:left w:val="nil"/>
              <w:bottom w:val="nil"/>
              <w:right w:val="single" w:sz="4" w:space="0" w:color="auto"/>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800</w:t>
            </w:r>
          </w:p>
        </w:tc>
      </w:tr>
      <w:tr w:rsidR="00AE1556" w:rsidRPr="00AE1556" w:rsidTr="00AE1556">
        <w:trPr>
          <w:trHeight w:val="285"/>
          <w:jc w:val="center"/>
        </w:trPr>
        <w:tc>
          <w:tcPr>
            <w:tcW w:w="5108" w:type="dxa"/>
            <w:tcBorders>
              <w:top w:val="nil"/>
              <w:left w:val="single" w:sz="4" w:space="0" w:color="auto"/>
              <w:bottom w:val="nil"/>
              <w:right w:val="nil"/>
            </w:tcBorders>
            <w:shd w:val="clear" w:color="000000" w:fill="FFFFFF"/>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SUPERIOR </w:t>
            </w:r>
          </w:p>
        </w:tc>
        <w:tc>
          <w:tcPr>
            <w:tcW w:w="956" w:type="dxa"/>
            <w:tcBorders>
              <w:top w:val="nil"/>
              <w:left w:val="nil"/>
              <w:bottom w:val="nil"/>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1370</w:t>
            </w:r>
          </w:p>
        </w:tc>
        <w:tc>
          <w:tcPr>
            <w:tcW w:w="956" w:type="dxa"/>
            <w:tcBorders>
              <w:top w:val="nil"/>
              <w:left w:val="nil"/>
              <w:bottom w:val="nil"/>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1270</w:t>
            </w:r>
          </w:p>
        </w:tc>
        <w:tc>
          <w:tcPr>
            <w:tcW w:w="996" w:type="dxa"/>
            <w:tcBorders>
              <w:top w:val="nil"/>
              <w:left w:val="nil"/>
              <w:bottom w:val="nil"/>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2160</w:t>
            </w:r>
          </w:p>
        </w:tc>
        <w:tc>
          <w:tcPr>
            <w:tcW w:w="1068" w:type="dxa"/>
            <w:tcBorders>
              <w:top w:val="nil"/>
              <w:left w:val="nil"/>
              <w:bottom w:val="nil"/>
              <w:right w:val="single" w:sz="4" w:space="0" w:color="auto"/>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1150</w:t>
            </w:r>
          </w:p>
        </w:tc>
      </w:tr>
      <w:tr w:rsidR="00AE1556" w:rsidRPr="00AE1556" w:rsidTr="00AE1556">
        <w:trPr>
          <w:trHeight w:val="255"/>
          <w:jc w:val="center"/>
        </w:trPr>
        <w:tc>
          <w:tcPr>
            <w:tcW w:w="5108" w:type="dxa"/>
            <w:tcBorders>
              <w:top w:val="nil"/>
              <w:left w:val="single" w:sz="4" w:space="0" w:color="auto"/>
              <w:bottom w:val="single" w:sz="4" w:space="0" w:color="auto"/>
              <w:right w:val="nil"/>
            </w:tcBorders>
            <w:shd w:val="clear" w:color="000000" w:fill="FFFFFF"/>
            <w:noWrap/>
            <w:vAlign w:val="bottom"/>
            <w:hideMark/>
          </w:tcPr>
          <w:p w:rsidR="00AE1556" w:rsidRPr="00AE1556" w:rsidRDefault="00AE1556" w:rsidP="00AE1556">
            <w:pPr>
              <w:spacing w:after="0" w:line="240" w:lineRule="auto"/>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 xml:space="preserve">LUJO </w:t>
            </w:r>
          </w:p>
        </w:tc>
        <w:tc>
          <w:tcPr>
            <w:tcW w:w="956" w:type="dxa"/>
            <w:tcBorders>
              <w:top w:val="nil"/>
              <w:left w:val="nil"/>
              <w:bottom w:val="single" w:sz="4" w:space="0" w:color="auto"/>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2170</w:t>
            </w:r>
          </w:p>
        </w:tc>
        <w:tc>
          <w:tcPr>
            <w:tcW w:w="956" w:type="dxa"/>
            <w:tcBorders>
              <w:top w:val="nil"/>
              <w:left w:val="nil"/>
              <w:bottom w:val="single" w:sz="4" w:space="0" w:color="auto"/>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1970</w:t>
            </w:r>
          </w:p>
        </w:tc>
        <w:tc>
          <w:tcPr>
            <w:tcW w:w="996" w:type="dxa"/>
            <w:tcBorders>
              <w:top w:val="nil"/>
              <w:left w:val="nil"/>
              <w:bottom w:val="single" w:sz="4" w:space="0" w:color="auto"/>
              <w:right w:val="nil"/>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3760</w:t>
            </w:r>
          </w:p>
        </w:tc>
        <w:tc>
          <w:tcPr>
            <w:tcW w:w="1068" w:type="dxa"/>
            <w:tcBorders>
              <w:top w:val="nil"/>
              <w:left w:val="nil"/>
              <w:bottom w:val="single" w:sz="4" w:space="0" w:color="auto"/>
              <w:right w:val="single" w:sz="4" w:space="0" w:color="auto"/>
            </w:tcBorders>
            <w:shd w:val="clear" w:color="000000" w:fill="FFFFFF"/>
            <w:noWrap/>
            <w:vAlign w:val="bottom"/>
            <w:hideMark/>
          </w:tcPr>
          <w:p w:rsidR="00AE1556" w:rsidRPr="00AE1556" w:rsidRDefault="00AE1556" w:rsidP="00AE1556">
            <w:pPr>
              <w:spacing w:after="0" w:line="240" w:lineRule="auto"/>
              <w:jc w:val="center"/>
              <w:rPr>
                <w:rFonts w:ascii="Calibri" w:hAnsi="Calibri"/>
                <w:color w:val="000000"/>
                <w:sz w:val="20"/>
                <w:szCs w:val="20"/>
                <w:lang w:val="es-MX" w:eastAsia="es-MX" w:bidi="ar-SA"/>
              </w:rPr>
            </w:pPr>
            <w:r w:rsidRPr="00AE1556">
              <w:rPr>
                <w:rFonts w:ascii="Calibri" w:hAnsi="Calibri"/>
                <w:color w:val="000000"/>
                <w:sz w:val="20"/>
                <w:szCs w:val="20"/>
                <w:lang w:val="es-MX" w:eastAsia="es-MX" w:bidi="ar-SA"/>
              </w:rPr>
              <w:t>1850</w:t>
            </w:r>
          </w:p>
        </w:tc>
      </w:tr>
      <w:tr w:rsidR="00AE1556" w:rsidRPr="00575256" w:rsidTr="00AE1556">
        <w:trPr>
          <w:trHeight w:val="270"/>
          <w:jc w:val="center"/>
        </w:trPr>
        <w:tc>
          <w:tcPr>
            <w:tcW w:w="9084" w:type="dxa"/>
            <w:gridSpan w:val="5"/>
            <w:tcBorders>
              <w:top w:val="single" w:sz="4" w:space="0" w:color="auto"/>
              <w:left w:val="single" w:sz="4" w:space="0" w:color="auto"/>
              <w:bottom w:val="nil"/>
              <w:right w:val="single" w:sz="4" w:space="0" w:color="000000"/>
            </w:tcBorders>
            <w:shd w:val="clear" w:color="000000" w:fill="C9C7E7"/>
            <w:noWrap/>
            <w:vAlign w:val="center"/>
            <w:hideMark/>
          </w:tcPr>
          <w:p w:rsidR="00AE1556" w:rsidRPr="00AE1556" w:rsidRDefault="00AE1556" w:rsidP="00AE1556">
            <w:pPr>
              <w:spacing w:after="0" w:line="240" w:lineRule="auto"/>
              <w:rPr>
                <w:rFonts w:ascii="Calibri" w:hAnsi="Calibri"/>
                <w:b/>
                <w:bCs/>
                <w:sz w:val="20"/>
                <w:szCs w:val="20"/>
                <w:lang w:val="es-MX" w:eastAsia="es-MX" w:bidi="ar-SA"/>
              </w:rPr>
            </w:pPr>
            <w:r w:rsidRPr="00AE1556">
              <w:rPr>
                <w:rFonts w:ascii="Calibri" w:hAnsi="Calibri"/>
                <w:b/>
                <w:bCs/>
                <w:sz w:val="20"/>
                <w:szCs w:val="20"/>
                <w:lang w:val="es-MX" w:eastAsia="es-MX" w:bidi="ar-SA"/>
              </w:rPr>
              <w:t xml:space="preserve">EXC. OPCIONALES PRECIO POR PERSONA EN USD </w:t>
            </w:r>
          </w:p>
        </w:tc>
      </w:tr>
      <w:tr w:rsidR="00AE1556" w:rsidRPr="00AE1556" w:rsidTr="00AE1556">
        <w:trPr>
          <w:trHeight w:val="300"/>
          <w:jc w:val="center"/>
        </w:trPr>
        <w:tc>
          <w:tcPr>
            <w:tcW w:w="5108" w:type="dxa"/>
            <w:tcBorders>
              <w:top w:val="single" w:sz="4" w:space="0" w:color="auto"/>
              <w:left w:val="single" w:sz="4" w:space="0" w:color="auto"/>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lang w:val="es-MX" w:eastAsia="es-MX" w:bidi="ar-SA"/>
              </w:rPr>
            </w:pPr>
            <w:r w:rsidRPr="00AE1556">
              <w:rPr>
                <w:rFonts w:ascii="Calibri" w:hAnsi="Calibri"/>
                <w:color w:val="000000"/>
                <w:lang w:val="es-MX" w:eastAsia="es-MX" w:bidi="ar-SA"/>
              </w:rPr>
              <w:t>Visita a Museo Larco (Lima - 01 hora extra de excursión)</w:t>
            </w:r>
          </w:p>
        </w:tc>
        <w:tc>
          <w:tcPr>
            <w:tcW w:w="3976" w:type="dxa"/>
            <w:gridSpan w:val="4"/>
            <w:tcBorders>
              <w:top w:val="single" w:sz="4" w:space="0" w:color="auto"/>
              <w:left w:val="nil"/>
              <w:bottom w:val="nil"/>
              <w:right w:val="single" w:sz="4" w:space="0" w:color="000000"/>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lang w:val="es-MX" w:eastAsia="es-MX" w:bidi="ar-SA"/>
              </w:rPr>
            </w:pPr>
            <w:r w:rsidRPr="00AE1556">
              <w:rPr>
                <w:rFonts w:ascii="Calibri" w:hAnsi="Calibri"/>
                <w:color w:val="000000"/>
                <w:lang w:val="es-MX" w:eastAsia="es-MX" w:bidi="ar-SA"/>
              </w:rPr>
              <w:t>36</w:t>
            </w:r>
          </w:p>
        </w:tc>
      </w:tr>
      <w:tr w:rsidR="00AE1556" w:rsidRPr="00AE1556" w:rsidTr="00AE1556">
        <w:trPr>
          <w:trHeight w:val="300"/>
          <w:jc w:val="center"/>
        </w:trPr>
        <w:tc>
          <w:tcPr>
            <w:tcW w:w="5108" w:type="dxa"/>
            <w:tcBorders>
              <w:top w:val="nil"/>
              <w:left w:val="single" w:sz="4" w:space="0" w:color="auto"/>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lang w:val="es-MX" w:eastAsia="es-MX" w:bidi="ar-SA"/>
              </w:rPr>
            </w:pPr>
            <w:r w:rsidRPr="00AE1556">
              <w:rPr>
                <w:rFonts w:ascii="Calibri" w:hAnsi="Calibri"/>
                <w:color w:val="000000"/>
                <w:lang w:val="es-MX" w:eastAsia="es-MX" w:bidi="ar-SA"/>
              </w:rPr>
              <w:t>Excursión a Barranco + Cena Show</w:t>
            </w:r>
          </w:p>
        </w:tc>
        <w:tc>
          <w:tcPr>
            <w:tcW w:w="3976" w:type="dxa"/>
            <w:gridSpan w:val="4"/>
            <w:tcBorders>
              <w:top w:val="nil"/>
              <w:left w:val="nil"/>
              <w:bottom w:val="nil"/>
              <w:right w:val="single" w:sz="4" w:space="0" w:color="000000"/>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lang w:val="es-MX" w:eastAsia="es-MX" w:bidi="ar-SA"/>
              </w:rPr>
            </w:pPr>
            <w:r w:rsidRPr="00AE1556">
              <w:rPr>
                <w:rFonts w:ascii="Calibri" w:hAnsi="Calibri"/>
                <w:color w:val="000000"/>
                <w:lang w:val="es-MX" w:eastAsia="es-MX" w:bidi="ar-SA"/>
              </w:rPr>
              <w:t>68</w:t>
            </w:r>
          </w:p>
        </w:tc>
      </w:tr>
      <w:tr w:rsidR="00AE1556" w:rsidRPr="00AE1556" w:rsidTr="00AE1556">
        <w:trPr>
          <w:trHeight w:val="300"/>
          <w:jc w:val="center"/>
        </w:trPr>
        <w:tc>
          <w:tcPr>
            <w:tcW w:w="5108" w:type="dxa"/>
            <w:tcBorders>
              <w:top w:val="nil"/>
              <w:left w:val="single" w:sz="4" w:space="0" w:color="auto"/>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lang w:val="es-MX" w:eastAsia="es-MX" w:bidi="ar-SA"/>
              </w:rPr>
            </w:pPr>
            <w:r w:rsidRPr="00AE1556">
              <w:rPr>
                <w:rFonts w:ascii="Calibri" w:hAnsi="Calibri"/>
                <w:color w:val="000000"/>
                <w:lang w:val="es-MX" w:eastAsia="es-MX" w:bidi="ar-SA"/>
              </w:rPr>
              <w:t xml:space="preserve">Excursión de medio </w:t>
            </w:r>
            <w:proofErr w:type="spellStart"/>
            <w:r w:rsidRPr="00AE1556">
              <w:rPr>
                <w:rFonts w:ascii="Calibri" w:hAnsi="Calibri"/>
                <w:color w:val="000000"/>
                <w:lang w:val="es-MX" w:eastAsia="es-MX" w:bidi="ar-SA"/>
              </w:rPr>
              <w:t>dia</w:t>
            </w:r>
            <w:proofErr w:type="spellEnd"/>
            <w:r w:rsidRPr="00AE1556">
              <w:rPr>
                <w:rFonts w:ascii="Calibri" w:hAnsi="Calibri"/>
                <w:color w:val="000000"/>
                <w:lang w:val="es-MX" w:eastAsia="es-MX" w:bidi="ar-SA"/>
              </w:rPr>
              <w:t xml:space="preserve"> a Maras y Moray,</w:t>
            </w:r>
          </w:p>
        </w:tc>
        <w:tc>
          <w:tcPr>
            <w:tcW w:w="3976" w:type="dxa"/>
            <w:gridSpan w:val="4"/>
            <w:tcBorders>
              <w:top w:val="nil"/>
              <w:left w:val="nil"/>
              <w:bottom w:val="nil"/>
              <w:right w:val="single" w:sz="4" w:space="0" w:color="000000"/>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lang w:val="es-MX" w:eastAsia="es-MX" w:bidi="ar-SA"/>
              </w:rPr>
            </w:pPr>
            <w:r w:rsidRPr="00AE1556">
              <w:rPr>
                <w:rFonts w:ascii="Calibri" w:hAnsi="Calibri"/>
                <w:color w:val="000000"/>
                <w:lang w:val="es-MX" w:eastAsia="es-MX" w:bidi="ar-SA"/>
              </w:rPr>
              <w:t>29</w:t>
            </w:r>
          </w:p>
        </w:tc>
      </w:tr>
      <w:tr w:rsidR="00AE1556" w:rsidRPr="00AE1556" w:rsidTr="00AE1556">
        <w:trPr>
          <w:trHeight w:val="300"/>
          <w:jc w:val="center"/>
        </w:trPr>
        <w:tc>
          <w:tcPr>
            <w:tcW w:w="5108" w:type="dxa"/>
            <w:tcBorders>
              <w:top w:val="nil"/>
              <w:left w:val="single" w:sz="4" w:space="0" w:color="auto"/>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lang w:val="es-MX" w:eastAsia="es-MX" w:bidi="ar-SA"/>
              </w:rPr>
            </w:pPr>
            <w:r w:rsidRPr="00AE1556">
              <w:rPr>
                <w:rFonts w:ascii="Calibri" w:hAnsi="Calibri"/>
                <w:color w:val="000000"/>
                <w:lang w:val="es-MX" w:eastAsia="es-MX" w:bidi="ar-SA"/>
              </w:rPr>
              <w:t>Excursión de día completo a la montaña Vinicunca</w:t>
            </w:r>
          </w:p>
        </w:tc>
        <w:tc>
          <w:tcPr>
            <w:tcW w:w="3976" w:type="dxa"/>
            <w:gridSpan w:val="4"/>
            <w:tcBorders>
              <w:top w:val="nil"/>
              <w:left w:val="nil"/>
              <w:bottom w:val="nil"/>
              <w:right w:val="single" w:sz="4" w:space="0" w:color="000000"/>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lang w:val="es-MX" w:eastAsia="es-MX" w:bidi="ar-SA"/>
              </w:rPr>
            </w:pPr>
            <w:r w:rsidRPr="00AE1556">
              <w:rPr>
                <w:rFonts w:ascii="Calibri" w:hAnsi="Calibri"/>
                <w:color w:val="000000"/>
                <w:lang w:val="es-MX" w:eastAsia="es-MX" w:bidi="ar-SA"/>
              </w:rPr>
              <w:t>93</w:t>
            </w:r>
          </w:p>
        </w:tc>
      </w:tr>
      <w:tr w:rsidR="00AE1556" w:rsidRPr="00AE1556" w:rsidTr="00AE1556">
        <w:trPr>
          <w:trHeight w:val="300"/>
          <w:jc w:val="center"/>
        </w:trPr>
        <w:tc>
          <w:tcPr>
            <w:tcW w:w="5108" w:type="dxa"/>
            <w:tcBorders>
              <w:top w:val="nil"/>
              <w:left w:val="single" w:sz="4" w:space="0" w:color="auto"/>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lang w:val="es-MX" w:eastAsia="es-MX" w:bidi="ar-SA"/>
              </w:rPr>
            </w:pPr>
            <w:r w:rsidRPr="00AE1556">
              <w:rPr>
                <w:rFonts w:ascii="Calibri" w:hAnsi="Calibri"/>
                <w:color w:val="000000"/>
                <w:lang w:val="es-MX" w:eastAsia="es-MX" w:bidi="ar-SA"/>
              </w:rPr>
              <w:t>Excursión de día completo a la Laguna Humantay,</w:t>
            </w:r>
          </w:p>
        </w:tc>
        <w:tc>
          <w:tcPr>
            <w:tcW w:w="3976" w:type="dxa"/>
            <w:gridSpan w:val="4"/>
            <w:tcBorders>
              <w:top w:val="nil"/>
              <w:left w:val="nil"/>
              <w:bottom w:val="nil"/>
              <w:right w:val="single" w:sz="4" w:space="0" w:color="000000"/>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lang w:val="es-MX" w:eastAsia="es-MX" w:bidi="ar-SA"/>
              </w:rPr>
            </w:pPr>
            <w:r w:rsidRPr="00AE1556">
              <w:rPr>
                <w:rFonts w:ascii="Calibri" w:hAnsi="Calibri"/>
                <w:color w:val="000000"/>
                <w:lang w:val="es-MX" w:eastAsia="es-MX" w:bidi="ar-SA"/>
              </w:rPr>
              <w:t>93</w:t>
            </w:r>
          </w:p>
        </w:tc>
      </w:tr>
      <w:tr w:rsidR="00AE1556" w:rsidRPr="00AE1556" w:rsidTr="00AE1556">
        <w:trPr>
          <w:trHeight w:val="330"/>
          <w:jc w:val="center"/>
        </w:trPr>
        <w:tc>
          <w:tcPr>
            <w:tcW w:w="5108" w:type="dxa"/>
            <w:tcBorders>
              <w:top w:val="nil"/>
              <w:left w:val="single" w:sz="4" w:space="0" w:color="auto"/>
              <w:bottom w:val="nil"/>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lang w:val="es-MX" w:eastAsia="es-MX" w:bidi="ar-SA"/>
              </w:rPr>
            </w:pPr>
            <w:r w:rsidRPr="00AE1556">
              <w:rPr>
                <w:rFonts w:ascii="Calibri" w:hAnsi="Calibri"/>
                <w:color w:val="000000"/>
                <w:lang w:val="es-MX" w:eastAsia="es-MX" w:bidi="ar-SA"/>
              </w:rPr>
              <w:t>Machu Picchu con guía local privado:</w:t>
            </w:r>
          </w:p>
        </w:tc>
        <w:tc>
          <w:tcPr>
            <w:tcW w:w="3976" w:type="dxa"/>
            <w:gridSpan w:val="4"/>
            <w:tcBorders>
              <w:top w:val="nil"/>
              <w:left w:val="nil"/>
              <w:bottom w:val="nil"/>
              <w:right w:val="single" w:sz="4" w:space="0" w:color="000000"/>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lang w:val="es-MX" w:eastAsia="es-MX" w:bidi="ar-SA"/>
              </w:rPr>
            </w:pPr>
            <w:r w:rsidRPr="00AE1556">
              <w:rPr>
                <w:rFonts w:ascii="Calibri" w:hAnsi="Calibri"/>
                <w:color w:val="000000"/>
                <w:lang w:val="es-MX" w:eastAsia="es-MX" w:bidi="ar-SA"/>
              </w:rPr>
              <w:t>27</w:t>
            </w:r>
          </w:p>
        </w:tc>
      </w:tr>
      <w:tr w:rsidR="00AE1556" w:rsidRPr="00AE1556" w:rsidTr="00AE1556">
        <w:trPr>
          <w:trHeight w:val="315"/>
          <w:jc w:val="center"/>
        </w:trPr>
        <w:tc>
          <w:tcPr>
            <w:tcW w:w="5108" w:type="dxa"/>
            <w:tcBorders>
              <w:top w:val="nil"/>
              <w:left w:val="single" w:sz="4" w:space="0" w:color="auto"/>
              <w:bottom w:val="single" w:sz="4" w:space="0" w:color="auto"/>
              <w:right w:val="nil"/>
            </w:tcBorders>
            <w:shd w:val="clear" w:color="auto" w:fill="auto"/>
            <w:noWrap/>
            <w:vAlign w:val="bottom"/>
            <w:hideMark/>
          </w:tcPr>
          <w:p w:rsidR="00AE1556" w:rsidRPr="00AE1556" w:rsidRDefault="00AE1556" w:rsidP="00AE1556">
            <w:pPr>
              <w:spacing w:after="0" w:line="240" w:lineRule="auto"/>
              <w:rPr>
                <w:rFonts w:ascii="Calibri" w:hAnsi="Calibri"/>
                <w:color w:val="000000"/>
                <w:lang w:val="es-MX" w:eastAsia="es-MX" w:bidi="ar-SA"/>
              </w:rPr>
            </w:pPr>
            <w:proofErr w:type="spellStart"/>
            <w:r w:rsidRPr="00AE1556">
              <w:rPr>
                <w:rFonts w:ascii="Calibri" w:hAnsi="Calibri"/>
                <w:color w:val="000000"/>
                <w:lang w:val="es-MX" w:eastAsia="es-MX" w:bidi="ar-SA"/>
              </w:rPr>
              <w:t>Supl</w:t>
            </w:r>
            <w:proofErr w:type="spellEnd"/>
            <w:r w:rsidRPr="00AE1556">
              <w:rPr>
                <w:rFonts w:ascii="Calibri" w:hAnsi="Calibri"/>
                <w:color w:val="000000"/>
                <w:lang w:val="es-MX" w:eastAsia="es-MX" w:bidi="ar-SA"/>
              </w:rPr>
              <w:t>. Tren Vistadome o The 360</w:t>
            </w:r>
          </w:p>
        </w:tc>
        <w:tc>
          <w:tcPr>
            <w:tcW w:w="3976" w:type="dxa"/>
            <w:gridSpan w:val="4"/>
            <w:tcBorders>
              <w:top w:val="nil"/>
              <w:left w:val="nil"/>
              <w:bottom w:val="single" w:sz="4" w:space="0" w:color="auto"/>
              <w:right w:val="single" w:sz="4" w:space="0" w:color="000000"/>
            </w:tcBorders>
            <w:shd w:val="clear" w:color="auto" w:fill="auto"/>
            <w:noWrap/>
            <w:vAlign w:val="bottom"/>
            <w:hideMark/>
          </w:tcPr>
          <w:p w:rsidR="00AE1556" w:rsidRPr="00AE1556" w:rsidRDefault="00AE1556" w:rsidP="00AE1556">
            <w:pPr>
              <w:spacing w:after="0" w:line="240" w:lineRule="auto"/>
              <w:jc w:val="center"/>
              <w:rPr>
                <w:rFonts w:ascii="Calibri" w:hAnsi="Calibri"/>
                <w:color w:val="000000"/>
                <w:lang w:val="es-MX" w:eastAsia="es-MX" w:bidi="ar-SA"/>
              </w:rPr>
            </w:pPr>
            <w:r w:rsidRPr="00AE1556">
              <w:rPr>
                <w:rFonts w:ascii="Calibri" w:hAnsi="Calibri"/>
                <w:color w:val="000000"/>
                <w:lang w:val="es-MX" w:eastAsia="es-MX" w:bidi="ar-SA"/>
              </w:rPr>
              <w:t>80</w:t>
            </w:r>
          </w:p>
        </w:tc>
      </w:tr>
    </w:tbl>
    <w:p w:rsidR="002F70E4" w:rsidRDefault="002F70E4" w:rsidP="002F70E4">
      <w:pPr>
        <w:pStyle w:val="Sinespaciado"/>
        <w:rPr>
          <w:rFonts w:ascii="Arial" w:hAnsi="Arial" w:cs="Arial"/>
          <w:b/>
          <w:color w:val="FF0000"/>
          <w:sz w:val="20"/>
          <w:szCs w:val="20"/>
          <w:lang w:val="es-ES"/>
        </w:rPr>
      </w:pPr>
    </w:p>
    <w:p w:rsidR="002F70E4" w:rsidRDefault="002F70E4" w:rsidP="002F70E4">
      <w:pPr>
        <w:pStyle w:val="Sinespaciado"/>
        <w:rPr>
          <w:rFonts w:ascii="Arial" w:hAnsi="Arial" w:cs="Arial"/>
          <w:b/>
          <w:color w:val="FF0000"/>
          <w:sz w:val="20"/>
          <w:szCs w:val="20"/>
          <w:lang w:val="es-ES"/>
        </w:rPr>
      </w:pPr>
    </w:p>
    <w:tbl>
      <w:tblPr>
        <w:tblW w:w="6980" w:type="dxa"/>
        <w:jc w:val="center"/>
        <w:tblCellMar>
          <w:left w:w="70" w:type="dxa"/>
          <w:right w:w="70" w:type="dxa"/>
        </w:tblCellMar>
        <w:tblLook w:val="04A0" w:firstRow="1" w:lastRow="0" w:firstColumn="1" w:lastColumn="0" w:noHBand="0" w:noVBand="1"/>
      </w:tblPr>
      <w:tblGrid>
        <w:gridCol w:w="6800"/>
        <w:gridCol w:w="186"/>
        <w:gridCol w:w="186"/>
      </w:tblGrid>
      <w:tr w:rsidR="00E16AB2" w:rsidRPr="00575256" w:rsidTr="00E16AB2">
        <w:trPr>
          <w:trHeight w:val="270"/>
          <w:jc w:val="center"/>
        </w:trPr>
        <w:tc>
          <w:tcPr>
            <w:tcW w:w="69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RUTA AÉREA PROPUESTA CON LATAM MEX/LIM//CUZ/LIM/MEX</w:t>
            </w:r>
          </w:p>
        </w:tc>
      </w:tr>
      <w:tr w:rsidR="00E16AB2" w:rsidRPr="00575256" w:rsidTr="00E16AB2">
        <w:trPr>
          <w:trHeight w:val="285"/>
          <w:jc w:val="center"/>
        </w:trPr>
        <w:tc>
          <w:tcPr>
            <w:tcW w:w="6885" w:type="dxa"/>
            <w:gridSpan w:val="2"/>
            <w:tcBorders>
              <w:top w:val="nil"/>
              <w:left w:val="single" w:sz="4" w:space="0" w:color="auto"/>
              <w:bottom w:val="nil"/>
              <w:right w:val="nil"/>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TARIFAS SUJETAS A DISPONIBILIDAD Y CAMBIO SIN PREVIO AVISO </w:t>
            </w:r>
          </w:p>
        </w:tc>
        <w:tc>
          <w:tcPr>
            <w:tcW w:w="95" w:type="dxa"/>
            <w:tcBorders>
              <w:top w:val="nil"/>
              <w:left w:val="nil"/>
              <w:bottom w:val="nil"/>
              <w:right w:val="single" w:sz="4" w:space="0" w:color="auto"/>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r>
      <w:tr w:rsidR="00E16AB2" w:rsidRPr="00575256" w:rsidTr="00E16AB2">
        <w:trPr>
          <w:trHeight w:val="315"/>
          <w:jc w:val="center"/>
        </w:trPr>
        <w:tc>
          <w:tcPr>
            <w:tcW w:w="6885" w:type="dxa"/>
            <w:gridSpan w:val="2"/>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MENOR DE 2 A 11 AÑOS. SOLO UN MENOR POR CADA HABITACION DOBLE </w:t>
            </w:r>
          </w:p>
        </w:tc>
        <w:tc>
          <w:tcPr>
            <w:tcW w:w="95" w:type="dxa"/>
            <w:tcBorders>
              <w:top w:val="nil"/>
              <w:left w:val="nil"/>
              <w:bottom w:val="nil"/>
              <w:right w:val="single" w:sz="4" w:space="0" w:color="auto"/>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r>
      <w:tr w:rsidR="00E16AB2" w:rsidRPr="00E16AB2" w:rsidTr="00E16AB2">
        <w:trPr>
          <w:trHeight w:val="285"/>
          <w:jc w:val="center"/>
        </w:trPr>
        <w:tc>
          <w:tcPr>
            <w:tcW w:w="6800" w:type="dxa"/>
            <w:tcBorders>
              <w:top w:val="nil"/>
              <w:left w:val="single" w:sz="4" w:space="0" w:color="auto"/>
              <w:bottom w:val="single" w:sz="4" w:space="0" w:color="auto"/>
              <w:right w:val="nil"/>
            </w:tcBorders>
            <w:shd w:val="clear" w:color="000000" w:fill="FFFFFF"/>
            <w:noWrap/>
            <w:vAlign w:val="bottom"/>
            <w:hideMark/>
          </w:tcPr>
          <w:p w:rsidR="00E16AB2" w:rsidRPr="00E16AB2" w:rsidRDefault="00E16AB2" w:rsidP="00E16AB2">
            <w:pPr>
              <w:spacing w:after="0" w:line="240" w:lineRule="auto"/>
              <w:rPr>
                <w:rFonts w:ascii="Calibri" w:hAnsi="Calibri"/>
                <w:b/>
                <w:bCs/>
                <w:color w:val="000000"/>
                <w:sz w:val="20"/>
                <w:szCs w:val="20"/>
                <w:lang w:val="es-MX" w:eastAsia="es-MX" w:bidi="ar-SA"/>
              </w:rPr>
            </w:pPr>
            <w:r w:rsidRPr="00E16AB2">
              <w:rPr>
                <w:rFonts w:ascii="Calibri" w:hAnsi="Calibri"/>
                <w:b/>
                <w:bCs/>
                <w:color w:val="000000"/>
                <w:sz w:val="20"/>
                <w:szCs w:val="20"/>
                <w:lang w:val="es-MX" w:eastAsia="es-MX" w:bidi="ar-SA"/>
              </w:rPr>
              <w:t xml:space="preserve">VIGENCIA: HASTA AGOTAR DISPONIBILIDAD </w:t>
            </w:r>
          </w:p>
        </w:tc>
        <w:tc>
          <w:tcPr>
            <w:tcW w:w="85" w:type="dxa"/>
            <w:tcBorders>
              <w:top w:val="nil"/>
              <w:left w:val="nil"/>
              <w:bottom w:val="single" w:sz="4" w:space="0" w:color="auto"/>
              <w:right w:val="nil"/>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95" w:type="dxa"/>
            <w:tcBorders>
              <w:top w:val="nil"/>
              <w:left w:val="nil"/>
              <w:bottom w:val="single" w:sz="4" w:space="0" w:color="auto"/>
              <w:right w:val="single" w:sz="4" w:space="0" w:color="auto"/>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r>
    </w:tbl>
    <w:p w:rsidR="002F70E4" w:rsidRPr="00AB4E45" w:rsidRDefault="002F70E4" w:rsidP="002F70E4">
      <w:pPr>
        <w:pStyle w:val="Sinespaciado"/>
        <w:rPr>
          <w:rFonts w:ascii="Arial" w:hAnsi="Arial" w:cs="Arial"/>
          <w:b/>
          <w:color w:val="FF0000"/>
          <w:sz w:val="20"/>
          <w:szCs w:val="20"/>
          <w:lang w:val="es-ES"/>
        </w:rPr>
      </w:pPr>
    </w:p>
    <w:sectPr w:rsidR="002F70E4" w:rsidRPr="00AB4E45" w:rsidSect="00A140F4">
      <w:headerReference w:type="default" r:id="rId8"/>
      <w:footerReference w:type="default" r:id="rId9"/>
      <w:pgSz w:w="12240" w:h="15840"/>
      <w:pgMar w:top="2127" w:right="1080" w:bottom="170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9F2" w:rsidRDefault="003B39F2" w:rsidP="00450C15">
      <w:pPr>
        <w:spacing w:after="0" w:line="240" w:lineRule="auto"/>
      </w:pPr>
      <w:r>
        <w:separator/>
      </w:r>
    </w:p>
  </w:endnote>
  <w:endnote w:type="continuationSeparator" w:id="0">
    <w:p w:rsidR="003B39F2" w:rsidRDefault="003B39F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Light">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DC3CB9"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2129A8ED" wp14:editId="564255D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114B6F0"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9F2" w:rsidRDefault="003B39F2" w:rsidP="00450C15">
      <w:pPr>
        <w:spacing w:after="0" w:line="240" w:lineRule="auto"/>
      </w:pPr>
      <w:r>
        <w:separator/>
      </w:r>
    </w:p>
  </w:footnote>
  <w:footnote w:type="continuationSeparator" w:id="0">
    <w:p w:rsidR="003B39F2" w:rsidRDefault="003B39F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ED" w:rsidRPr="001A3CED" w:rsidRDefault="00DC3CB9" w:rsidP="000524A0">
    <w:pPr>
      <w:pStyle w:val="Encabezado"/>
      <w:jc w:val="right"/>
      <w:rPr>
        <w:rFonts w:asciiTheme="minorHAnsi" w:hAnsiTheme="minorHAnsi" w:cs="Arial"/>
        <w:b/>
        <w:sz w:val="48"/>
        <w:szCs w:val="44"/>
        <w:lang w:val="es-MX"/>
      </w:rPr>
    </w:pPr>
    <w:r w:rsidRPr="00DC3CB9">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CB81C3B" wp14:editId="3E1FED62">
              <wp:simplePos x="0" y="0"/>
              <wp:positionH relativeFrom="column">
                <wp:posOffset>-466725</wp:posOffset>
              </wp:positionH>
              <wp:positionV relativeFrom="paragraph">
                <wp:posOffset>-240030</wp:posOffset>
              </wp:positionV>
              <wp:extent cx="5019675" cy="6953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019675" cy="695325"/>
                      </a:xfrm>
                      <a:prstGeom prst="rect">
                        <a:avLst/>
                      </a:prstGeom>
                      <a:noFill/>
                      <a:ln>
                        <a:noFill/>
                      </a:ln>
                    </wps:spPr>
                    <wps:txbx>
                      <w:txbxContent>
                        <w:p w:rsidR="00DC3CB9" w:rsidRPr="00765DEC" w:rsidRDefault="00955551"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SEMANA SANTA EN PERÚ </w:t>
                          </w:r>
                        </w:p>
                        <w:p w:rsidR="00DC3CB9" w:rsidRPr="00B62EF9" w:rsidRDefault="00BD2523"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1514-S2020</w:t>
                          </w:r>
                        </w:p>
                        <w:p w:rsidR="00DC3CB9" w:rsidRPr="00BD2523" w:rsidRDefault="00DC3CB9">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81C3B" id="_x0000_t202" coordsize="21600,21600" o:spt="202" path="m,l,21600r21600,l21600,xe">
              <v:stroke joinstyle="miter"/>
              <v:path gradientshapeok="t" o:connecttype="rect"/>
            </v:shapetype>
            <v:shape id="Cuadro de texto 1" o:spid="_x0000_s1026" type="#_x0000_t202" style="position:absolute;left:0;text-align:left;margin-left:-36.75pt;margin-top:-18.9pt;width:395.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" filled="f" stroked="f">
              <v:textbox>
                <w:txbxContent>
                  <w:p w:rsidR="00DC3CB9" w:rsidRPr="00765DEC" w:rsidRDefault="00955551"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SEMANA SANTA EN PERÚ </w:t>
                    </w:r>
                  </w:p>
                  <w:p w:rsidR="00DC3CB9" w:rsidRPr="00B62EF9" w:rsidRDefault="00BD2523"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1514-S2020</w:t>
                    </w:r>
                  </w:p>
                  <w:p w:rsidR="00DC3CB9" w:rsidRPr="00BD2523" w:rsidRDefault="00DC3CB9">
                    <w:pPr>
                      <w:rPr>
                        <w:lang w:val="es-MX"/>
                      </w:rPr>
                    </w:pPr>
                  </w:p>
                </w:txbxContent>
              </v:textbox>
            </v:shape>
          </w:pict>
        </mc:Fallback>
      </mc:AlternateContent>
    </w:r>
    <w:r w:rsidRPr="00DC3CB9">
      <w:rPr>
        <w:rFonts w:ascii="Arial" w:hAnsi="Arial" w:cs="Arial"/>
        <w:b/>
        <w:noProof/>
        <w:sz w:val="48"/>
        <w:szCs w:val="48"/>
        <w:lang w:val="es-MX" w:eastAsia="es-MX" w:bidi="ar-SA"/>
      </w:rPr>
      <w:drawing>
        <wp:anchor distT="0" distB="0" distL="114300" distR="114300" simplePos="0" relativeHeight="251670528" behindDoc="0" locked="0" layoutInCell="1" allowOverlap="1" wp14:anchorId="69E29C72" wp14:editId="3598A512">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DC3CB9">
      <w:rPr>
        <w:rFonts w:ascii="Arial" w:hAnsi="Arial" w:cs="Arial"/>
        <w:b/>
        <w:noProof/>
        <w:sz w:val="48"/>
        <w:szCs w:val="48"/>
        <w:lang w:val="es-MX" w:eastAsia="es-MX" w:bidi="ar-SA"/>
      </w:rPr>
      <w:drawing>
        <wp:anchor distT="0" distB="0" distL="114300" distR="114300" simplePos="0" relativeHeight="251671552" behindDoc="0" locked="0" layoutInCell="1" allowOverlap="1" wp14:anchorId="3C016D58" wp14:editId="1DCC9F97">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DC3CB9">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E13166E" wp14:editId="4D506B1A">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8C7F79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10.4pt;height:410.4pt" o:bullet="t">
        <v:imagedata r:id="rId1" o:title="advertencia"/>
      </v:shape>
    </w:pict>
  </w:numPicBullet>
  <w:numPicBullet w:numPicBulletId="1">
    <w:pict>
      <v:shape id="_x0000_i1070" type="#_x0000_t75" style="width:410.4pt;height:410.4pt" o:bullet="t">
        <v:imagedata r:id="rId2"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76448"/>
    <w:multiLevelType w:val="hybridMultilevel"/>
    <w:tmpl w:val="6F2A2974"/>
    <w:lvl w:ilvl="0" w:tplc="63924696">
      <w:start w:val="1"/>
      <w:numFmt w:val="bullet"/>
      <w:pStyle w:val="ListaDetalleItinierario"/>
      <w:lvlText w:val=""/>
      <w:lvlJc w:val="left"/>
      <w:pPr>
        <w:ind w:left="1134" w:hanging="360"/>
      </w:pPr>
      <w:rPr>
        <w:rFonts w:ascii="Symbol" w:hAnsi="Symbol" w:hint="default"/>
        <w:color w:val="000000" w:themeColor="text1"/>
        <w:spacing w:val="-20"/>
        <w:w w:val="100"/>
        <w:sz w:val="22"/>
        <w:szCs w:val="24"/>
      </w:rPr>
    </w:lvl>
    <w:lvl w:ilvl="1" w:tplc="25F2025A">
      <w:start w:val="1"/>
      <w:numFmt w:val="bullet"/>
      <w:lvlText w:val="•"/>
      <w:lvlJc w:val="left"/>
      <w:pPr>
        <w:ind w:left="2162" w:hanging="360"/>
      </w:pPr>
      <w:rPr>
        <w:rFonts w:hint="default"/>
      </w:rPr>
    </w:lvl>
    <w:lvl w:ilvl="2" w:tplc="99F00934">
      <w:start w:val="1"/>
      <w:numFmt w:val="bullet"/>
      <w:lvlText w:val="•"/>
      <w:lvlJc w:val="left"/>
      <w:pPr>
        <w:ind w:left="3245" w:hanging="360"/>
      </w:pPr>
      <w:rPr>
        <w:rFonts w:hint="default"/>
      </w:rPr>
    </w:lvl>
    <w:lvl w:ilvl="3" w:tplc="569C2546">
      <w:start w:val="1"/>
      <w:numFmt w:val="bullet"/>
      <w:lvlText w:val="•"/>
      <w:lvlJc w:val="left"/>
      <w:pPr>
        <w:ind w:left="4327" w:hanging="360"/>
      </w:pPr>
      <w:rPr>
        <w:rFonts w:hint="default"/>
      </w:rPr>
    </w:lvl>
    <w:lvl w:ilvl="4" w:tplc="368E32D4">
      <w:start w:val="1"/>
      <w:numFmt w:val="bullet"/>
      <w:lvlText w:val="•"/>
      <w:lvlJc w:val="left"/>
      <w:pPr>
        <w:ind w:left="5410" w:hanging="360"/>
      </w:pPr>
      <w:rPr>
        <w:rFonts w:hint="default"/>
      </w:rPr>
    </w:lvl>
    <w:lvl w:ilvl="5" w:tplc="52D89332">
      <w:start w:val="1"/>
      <w:numFmt w:val="bullet"/>
      <w:lvlText w:val="•"/>
      <w:lvlJc w:val="left"/>
      <w:pPr>
        <w:ind w:left="6492" w:hanging="360"/>
      </w:pPr>
      <w:rPr>
        <w:rFonts w:hint="default"/>
      </w:rPr>
    </w:lvl>
    <w:lvl w:ilvl="6" w:tplc="7F4054C8">
      <w:start w:val="1"/>
      <w:numFmt w:val="bullet"/>
      <w:lvlText w:val="•"/>
      <w:lvlJc w:val="left"/>
      <w:pPr>
        <w:ind w:left="7575" w:hanging="360"/>
      </w:pPr>
      <w:rPr>
        <w:rFonts w:hint="default"/>
      </w:rPr>
    </w:lvl>
    <w:lvl w:ilvl="7" w:tplc="FAE831A6">
      <w:start w:val="1"/>
      <w:numFmt w:val="bullet"/>
      <w:lvlText w:val="•"/>
      <w:lvlJc w:val="left"/>
      <w:pPr>
        <w:ind w:left="8657" w:hanging="360"/>
      </w:pPr>
      <w:rPr>
        <w:rFonts w:hint="default"/>
      </w:rPr>
    </w:lvl>
    <w:lvl w:ilvl="8" w:tplc="019040FE">
      <w:start w:val="1"/>
      <w:numFmt w:val="bullet"/>
      <w:lvlText w:val="•"/>
      <w:lvlJc w:val="left"/>
      <w:pPr>
        <w:ind w:left="9740" w:hanging="360"/>
      </w:pPr>
      <w:rPr>
        <w:rFont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D21CA9"/>
    <w:multiLevelType w:val="hybridMultilevel"/>
    <w:tmpl w:val="58C4AA2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E2F70C6"/>
    <w:multiLevelType w:val="hybridMultilevel"/>
    <w:tmpl w:val="3FA2B944"/>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CB3024"/>
    <w:multiLevelType w:val="hybridMultilevel"/>
    <w:tmpl w:val="CFB28F54"/>
    <w:lvl w:ilvl="0" w:tplc="1E2A8408">
      <w:start w:val="1"/>
      <w:numFmt w:val="bullet"/>
      <w:lvlText w:val="•"/>
      <w:lvlJc w:val="left"/>
      <w:pPr>
        <w:ind w:left="1079" w:hanging="360"/>
      </w:pPr>
      <w:rPr>
        <w:rFonts w:ascii="Gill Sans Light" w:eastAsia="Gill Sans Light" w:hAnsi="Gill Sans Light" w:hint="default"/>
        <w:spacing w:val="-5"/>
        <w:w w:val="100"/>
      </w:rPr>
    </w:lvl>
    <w:lvl w:ilvl="1" w:tplc="D7D21B38">
      <w:start w:val="1"/>
      <w:numFmt w:val="bullet"/>
      <w:lvlText w:val="•"/>
      <w:lvlJc w:val="left"/>
      <w:pPr>
        <w:ind w:left="4260" w:hanging="360"/>
      </w:pPr>
      <w:rPr>
        <w:rFonts w:hint="default"/>
      </w:rPr>
    </w:lvl>
    <w:lvl w:ilvl="2" w:tplc="8C3C79D4">
      <w:start w:val="1"/>
      <w:numFmt w:val="bullet"/>
      <w:lvlText w:val="•"/>
      <w:lvlJc w:val="left"/>
      <w:pPr>
        <w:ind w:left="5109" w:hanging="360"/>
      </w:pPr>
      <w:rPr>
        <w:rFonts w:hint="default"/>
      </w:rPr>
    </w:lvl>
    <w:lvl w:ilvl="3" w:tplc="33129304">
      <w:start w:val="1"/>
      <w:numFmt w:val="bullet"/>
      <w:lvlText w:val="•"/>
      <w:lvlJc w:val="left"/>
      <w:pPr>
        <w:ind w:left="5959" w:hanging="360"/>
      </w:pPr>
      <w:rPr>
        <w:rFonts w:hint="default"/>
      </w:rPr>
    </w:lvl>
    <w:lvl w:ilvl="4" w:tplc="994C7856">
      <w:start w:val="1"/>
      <w:numFmt w:val="bullet"/>
      <w:lvlText w:val="•"/>
      <w:lvlJc w:val="left"/>
      <w:pPr>
        <w:ind w:left="6808" w:hanging="360"/>
      </w:pPr>
      <w:rPr>
        <w:rFonts w:hint="default"/>
      </w:rPr>
    </w:lvl>
    <w:lvl w:ilvl="5" w:tplc="05DE7672">
      <w:start w:val="1"/>
      <w:numFmt w:val="bullet"/>
      <w:lvlText w:val="•"/>
      <w:lvlJc w:val="left"/>
      <w:pPr>
        <w:ind w:left="7658" w:hanging="360"/>
      </w:pPr>
      <w:rPr>
        <w:rFonts w:hint="default"/>
      </w:rPr>
    </w:lvl>
    <w:lvl w:ilvl="6" w:tplc="6B6A3FCC">
      <w:start w:val="1"/>
      <w:numFmt w:val="bullet"/>
      <w:lvlText w:val="•"/>
      <w:lvlJc w:val="left"/>
      <w:pPr>
        <w:ind w:left="8507" w:hanging="360"/>
      </w:pPr>
      <w:rPr>
        <w:rFonts w:hint="default"/>
      </w:rPr>
    </w:lvl>
    <w:lvl w:ilvl="7" w:tplc="E9367A9A">
      <w:start w:val="1"/>
      <w:numFmt w:val="bullet"/>
      <w:lvlText w:val="•"/>
      <w:lvlJc w:val="left"/>
      <w:pPr>
        <w:ind w:left="9357" w:hanging="360"/>
      </w:pPr>
      <w:rPr>
        <w:rFonts w:hint="default"/>
      </w:rPr>
    </w:lvl>
    <w:lvl w:ilvl="8" w:tplc="09ECF7E4">
      <w:start w:val="1"/>
      <w:numFmt w:val="bullet"/>
      <w:lvlText w:val="•"/>
      <w:lvlJc w:val="left"/>
      <w:pPr>
        <w:ind w:left="10206" w:hanging="360"/>
      </w:pPr>
      <w:rPr>
        <w:rFont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2DE4464"/>
    <w:multiLevelType w:val="hybridMultilevel"/>
    <w:tmpl w:val="D2F21340"/>
    <w:lvl w:ilvl="0" w:tplc="951E2C70">
      <w:start w:val="1"/>
      <w:numFmt w:val="bullet"/>
      <w:pStyle w:val="EstiloListaIncluye"/>
      <w:lvlText w:val="•"/>
      <w:lvlJc w:val="left"/>
      <w:pPr>
        <w:ind w:left="1353" w:hanging="360"/>
      </w:pPr>
      <w:rPr>
        <w:rFonts w:ascii="Gill Sans Light" w:hAnsi="Gill Sans Light" w:hint="default"/>
        <w:b w:val="0"/>
        <w:color w:val="948A54" w:themeColor="background2" w:themeShade="80"/>
        <w:spacing w:val="-5"/>
        <w:w w:val="100"/>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8B487F"/>
    <w:multiLevelType w:val="hybridMultilevel"/>
    <w:tmpl w:val="060C7750"/>
    <w:lvl w:ilvl="0" w:tplc="F9F82088">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683BA7"/>
    <w:multiLevelType w:val="hybridMultilevel"/>
    <w:tmpl w:val="5212D3E6"/>
    <w:lvl w:ilvl="0" w:tplc="26FA9F0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9"/>
  </w:num>
  <w:num w:numId="4">
    <w:abstractNumId w:val="34"/>
  </w:num>
  <w:num w:numId="5">
    <w:abstractNumId w:val="18"/>
  </w:num>
  <w:num w:numId="6">
    <w:abstractNumId w:val="17"/>
  </w:num>
  <w:num w:numId="7">
    <w:abstractNumId w:val="16"/>
  </w:num>
  <w:num w:numId="8">
    <w:abstractNumId w:val="26"/>
  </w:num>
  <w:num w:numId="9">
    <w:abstractNumId w:val="15"/>
  </w:num>
  <w:num w:numId="10">
    <w:abstractNumId w:val="6"/>
  </w:num>
  <w:num w:numId="11">
    <w:abstractNumId w:val="0"/>
  </w:num>
  <w:num w:numId="12">
    <w:abstractNumId w:val="1"/>
  </w:num>
  <w:num w:numId="13">
    <w:abstractNumId w:val="33"/>
  </w:num>
  <w:num w:numId="14">
    <w:abstractNumId w:val="35"/>
  </w:num>
  <w:num w:numId="15">
    <w:abstractNumId w:val="30"/>
  </w:num>
  <w:num w:numId="16">
    <w:abstractNumId w:val="32"/>
  </w:num>
  <w:num w:numId="17">
    <w:abstractNumId w:val="4"/>
  </w:num>
  <w:num w:numId="18">
    <w:abstractNumId w:val="22"/>
  </w:num>
  <w:num w:numId="19">
    <w:abstractNumId w:val="21"/>
  </w:num>
  <w:num w:numId="20">
    <w:abstractNumId w:val="9"/>
  </w:num>
  <w:num w:numId="21">
    <w:abstractNumId w:val="23"/>
  </w:num>
  <w:num w:numId="22">
    <w:abstractNumId w:val="8"/>
  </w:num>
  <w:num w:numId="23">
    <w:abstractNumId w:val="7"/>
  </w:num>
  <w:num w:numId="24">
    <w:abstractNumId w:val="3"/>
  </w:num>
  <w:num w:numId="25">
    <w:abstractNumId w:val="24"/>
  </w:num>
  <w:num w:numId="26">
    <w:abstractNumId w:val="12"/>
  </w:num>
  <w:num w:numId="27">
    <w:abstractNumId w:val="28"/>
  </w:num>
  <w:num w:numId="28">
    <w:abstractNumId w:val="31"/>
  </w:num>
  <w:num w:numId="29">
    <w:abstractNumId w:val="5"/>
  </w:num>
  <w:num w:numId="30">
    <w:abstractNumId w:val="11"/>
  </w:num>
  <w:num w:numId="31">
    <w:abstractNumId w:val="19"/>
  </w:num>
  <w:num w:numId="32">
    <w:abstractNumId w:val="14"/>
  </w:num>
  <w:num w:numId="33">
    <w:abstractNumId w:val="13"/>
  </w:num>
  <w:num w:numId="34">
    <w:abstractNumId w:val="36"/>
  </w:num>
  <w:num w:numId="35">
    <w:abstractNumId w:val="27"/>
  </w:num>
  <w:num w:numId="36">
    <w:abstractNumId w:val="2"/>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76D"/>
    <w:rsid w:val="000110B5"/>
    <w:rsid w:val="00012682"/>
    <w:rsid w:val="000206F0"/>
    <w:rsid w:val="00023D06"/>
    <w:rsid w:val="0003323C"/>
    <w:rsid w:val="00040438"/>
    <w:rsid w:val="00042744"/>
    <w:rsid w:val="000524A0"/>
    <w:rsid w:val="00054F3E"/>
    <w:rsid w:val="0005772F"/>
    <w:rsid w:val="0006120B"/>
    <w:rsid w:val="00065AE1"/>
    <w:rsid w:val="00072F28"/>
    <w:rsid w:val="00074095"/>
    <w:rsid w:val="000868B9"/>
    <w:rsid w:val="000901BB"/>
    <w:rsid w:val="00093D58"/>
    <w:rsid w:val="000A18A6"/>
    <w:rsid w:val="000A2A9B"/>
    <w:rsid w:val="000D023D"/>
    <w:rsid w:val="000D6103"/>
    <w:rsid w:val="000D6585"/>
    <w:rsid w:val="000F072C"/>
    <w:rsid w:val="000F116C"/>
    <w:rsid w:val="000F13A0"/>
    <w:rsid w:val="000F429F"/>
    <w:rsid w:val="000F6819"/>
    <w:rsid w:val="001056F5"/>
    <w:rsid w:val="0011392E"/>
    <w:rsid w:val="00114396"/>
    <w:rsid w:val="00115DF1"/>
    <w:rsid w:val="00124C0C"/>
    <w:rsid w:val="0013528E"/>
    <w:rsid w:val="00142F1D"/>
    <w:rsid w:val="00155C31"/>
    <w:rsid w:val="00156E7E"/>
    <w:rsid w:val="001845BF"/>
    <w:rsid w:val="001920ED"/>
    <w:rsid w:val="001A3CED"/>
    <w:rsid w:val="001B1CEA"/>
    <w:rsid w:val="001B5EDA"/>
    <w:rsid w:val="001D3EA5"/>
    <w:rsid w:val="001D59AE"/>
    <w:rsid w:val="001E0BFB"/>
    <w:rsid w:val="001E49A4"/>
    <w:rsid w:val="001E74B3"/>
    <w:rsid w:val="00205857"/>
    <w:rsid w:val="002225DB"/>
    <w:rsid w:val="00222F0A"/>
    <w:rsid w:val="00240C40"/>
    <w:rsid w:val="00244B33"/>
    <w:rsid w:val="00252CAD"/>
    <w:rsid w:val="00264C19"/>
    <w:rsid w:val="00265450"/>
    <w:rsid w:val="00265EDE"/>
    <w:rsid w:val="002959E3"/>
    <w:rsid w:val="002A3485"/>
    <w:rsid w:val="002A6F1A"/>
    <w:rsid w:val="002C0F4F"/>
    <w:rsid w:val="002F25DA"/>
    <w:rsid w:val="002F70E4"/>
    <w:rsid w:val="00322859"/>
    <w:rsid w:val="003370E9"/>
    <w:rsid w:val="003413A6"/>
    <w:rsid w:val="003513C0"/>
    <w:rsid w:val="00352973"/>
    <w:rsid w:val="00375813"/>
    <w:rsid w:val="00376562"/>
    <w:rsid w:val="003805A5"/>
    <w:rsid w:val="00391C03"/>
    <w:rsid w:val="0039264C"/>
    <w:rsid w:val="0039677E"/>
    <w:rsid w:val="00397025"/>
    <w:rsid w:val="003B37AE"/>
    <w:rsid w:val="003B39F2"/>
    <w:rsid w:val="003B4606"/>
    <w:rsid w:val="003D0B3A"/>
    <w:rsid w:val="003D4EF3"/>
    <w:rsid w:val="003E70F2"/>
    <w:rsid w:val="003F79E3"/>
    <w:rsid w:val="003F7CFD"/>
    <w:rsid w:val="00403A15"/>
    <w:rsid w:val="00407A99"/>
    <w:rsid w:val="00413977"/>
    <w:rsid w:val="0041595F"/>
    <w:rsid w:val="00424E36"/>
    <w:rsid w:val="00432E09"/>
    <w:rsid w:val="00445117"/>
    <w:rsid w:val="004502ED"/>
    <w:rsid w:val="00450C15"/>
    <w:rsid w:val="00451014"/>
    <w:rsid w:val="0046034C"/>
    <w:rsid w:val="00463B16"/>
    <w:rsid w:val="0047057D"/>
    <w:rsid w:val="00483862"/>
    <w:rsid w:val="004875F5"/>
    <w:rsid w:val="004A68D9"/>
    <w:rsid w:val="004B372F"/>
    <w:rsid w:val="004B57CC"/>
    <w:rsid w:val="004B6005"/>
    <w:rsid w:val="004D2C2F"/>
    <w:rsid w:val="004D347E"/>
    <w:rsid w:val="004F61B8"/>
    <w:rsid w:val="005130A5"/>
    <w:rsid w:val="00513C9F"/>
    <w:rsid w:val="00514B04"/>
    <w:rsid w:val="005361BE"/>
    <w:rsid w:val="00561085"/>
    <w:rsid w:val="00564D1B"/>
    <w:rsid w:val="00566A7F"/>
    <w:rsid w:val="00575256"/>
    <w:rsid w:val="005923EC"/>
    <w:rsid w:val="005A2D7D"/>
    <w:rsid w:val="005A66A0"/>
    <w:rsid w:val="005A68F5"/>
    <w:rsid w:val="005B0F31"/>
    <w:rsid w:val="005B1CE9"/>
    <w:rsid w:val="005E1B85"/>
    <w:rsid w:val="006053CD"/>
    <w:rsid w:val="00611E5A"/>
    <w:rsid w:val="00615736"/>
    <w:rsid w:val="00630B01"/>
    <w:rsid w:val="006411D5"/>
    <w:rsid w:val="00687151"/>
    <w:rsid w:val="006971B8"/>
    <w:rsid w:val="006A176C"/>
    <w:rsid w:val="006B1779"/>
    <w:rsid w:val="006B19F7"/>
    <w:rsid w:val="006C1BF7"/>
    <w:rsid w:val="006C3C0C"/>
    <w:rsid w:val="006C568C"/>
    <w:rsid w:val="006D3C96"/>
    <w:rsid w:val="006D64BE"/>
    <w:rsid w:val="006E0F61"/>
    <w:rsid w:val="00704D43"/>
    <w:rsid w:val="00705C3A"/>
    <w:rsid w:val="00715212"/>
    <w:rsid w:val="00727503"/>
    <w:rsid w:val="00737B34"/>
    <w:rsid w:val="00745F7E"/>
    <w:rsid w:val="007470C2"/>
    <w:rsid w:val="00765E45"/>
    <w:rsid w:val="00766123"/>
    <w:rsid w:val="00780911"/>
    <w:rsid w:val="00792A3C"/>
    <w:rsid w:val="00794663"/>
    <w:rsid w:val="007B4221"/>
    <w:rsid w:val="00803699"/>
    <w:rsid w:val="00824697"/>
    <w:rsid w:val="008322BD"/>
    <w:rsid w:val="00834C88"/>
    <w:rsid w:val="00860FF6"/>
    <w:rsid w:val="00862102"/>
    <w:rsid w:val="00862260"/>
    <w:rsid w:val="00882954"/>
    <w:rsid w:val="00887668"/>
    <w:rsid w:val="00890241"/>
    <w:rsid w:val="00891A2A"/>
    <w:rsid w:val="00894F82"/>
    <w:rsid w:val="008A5B4A"/>
    <w:rsid w:val="008B406F"/>
    <w:rsid w:val="008B7201"/>
    <w:rsid w:val="008C2975"/>
    <w:rsid w:val="008E330D"/>
    <w:rsid w:val="008F0CE2"/>
    <w:rsid w:val="00902CE2"/>
    <w:rsid w:val="009216F2"/>
    <w:rsid w:val="00950D34"/>
    <w:rsid w:val="00955551"/>
    <w:rsid w:val="00971814"/>
    <w:rsid w:val="009760AD"/>
    <w:rsid w:val="009932B2"/>
    <w:rsid w:val="009A0EE3"/>
    <w:rsid w:val="009A4A2A"/>
    <w:rsid w:val="009A4D34"/>
    <w:rsid w:val="009A668A"/>
    <w:rsid w:val="009A7E34"/>
    <w:rsid w:val="009B5D60"/>
    <w:rsid w:val="009C3370"/>
    <w:rsid w:val="009E0104"/>
    <w:rsid w:val="009E3162"/>
    <w:rsid w:val="009F38B6"/>
    <w:rsid w:val="009F5EB0"/>
    <w:rsid w:val="00A02C23"/>
    <w:rsid w:val="00A140F4"/>
    <w:rsid w:val="00A25CD2"/>
    <w:rsid w:val="00A261C5"/>
    <w:rsid w:val="00A3027B"/>
    <w:rsid w:val="00A316F2"/>
    <w:rsid w:val="00A4233B"/>
    <w:rsid w:val="00A42F4B"/>
    <w:rsid w:val="00A67AC4"/>
    <w:rsid w:val="00A8172E"/>
    <w:rsid w:val="00A85158"/>
    <w:rsid w:val="00A910F5"/>
    <w:rsid w:val="00AA6A89"/>
    <w:rsid w:val="00AB4E45"/>
    <w:rsid w:val="00AB7BAF"/>
    <w:rsid w:val="00AD5025"/>
    <w:rsid w:val="00AE1556"/>
    <w:rsid w:val="00AE347A"/>
    <w:rsid w:val="00AE3E65"/>
    <w:rsid w:val="00AE5B6C"/>
    <w:rsid w:val="00B0056D"/>
    <w:rsid w:val="00B05912"/>
    <w:rsid w:val="00B308C8"/>
    <w:rsid w:val="00B30F18"/>
    <w:rsid w:val="00B33A47"/>
    <w:rsid w:val="00B36A64"/>
    <w:rsid w:val="00B4786E"/>
    <w:rsid w:val="00B533AC"/>
    <w:rsid w:val="00B770D6"/>
    <w:rsid w:val="00B93926"/>
    <w:rsid w:val="00B96674"/>
    <w:rsid w:val="00BA64ED"/>
    <w:rsid w:val="00BD2523"/>
    <w:rsid w:val="00BD660C"/>
    <w:rsid w:val="00BE19B9"/>
    <w:rsid w:val="00C10E82"/>
    <w:rsid w:val="00C32B63"/>
    <w:rsid w:val="00C5068A"/>
    <w:rsid w:val="00C50ABF"/>
    <w:rsid w:val="00C53C58"/>
    <w:rsid w:val="00C55C28"/>
    <w:rsid w:val="00C60443"/>
    <w:rsid w:val="00C632D6"/>
    <w:rsid w:val="00C70110"/>
    <w:rsid w:val="00C72939"/>
    <w:rsid w:val="00C7534D"/>
    <w:rsid w:val="00C77409"/>
    <w:rsid w:val="00C925DA"/>
    <w:rsid w:val="00CC18B7"/>
    <w:rsid w:val="00CE7934"/>
    <w:rsid w:val="00CF0D00"/>
    <w:rsid w:val="00D102BD"/>
    <w:rsid w:val="00D13C4E"/>
    <w:rsid w:val="00D2702A"/>
    <w:rsid w:val="00D3172A"/>
    <w:rsid w:val="00D32AEF"/>
    <w:rsid w:val="00D4129D"/>
    <w:rsid w:val="00D45AD5"/>
    <w:rsid w:val="00D52145"/>
    <w:rsid w:val="00D71026"/>
    <w:rsid w:val="00D732E0"/>
    <w:rsid w:val="00DA7FC4"/>
    <w:rsid w:val="00DC3CB9"/>
    <w:rsid w:val="00DC42D0"/>
    <w:rsid w:val="00DC4A5C"/>
    <w:rsid w:val="00DD2ADD"/>
    <w:rsid w:val="00DD6A94"/>
    <w:rsid w:val="00DE176C"/>
    <w:rsid w:val="00DF15D6"/>
    <w:rsid w:val="00DF6029"/>
    <w:rsid w:val="00E16AB2"/>
    <w:rsid w:val="00E23D03"/>
    <w:rsid w:val="00E33D8C"/>
    <w:rsid w:val="00E36B65"/>
    <w:rsid w:val="00E44791"/>
    <w:rsid w:val="00E663D4"/>
    <w:rsid w:val="00E76A7F"/>
    <w:rsid w:val="00E846AA"/>
    <w:rsid w:val="00E90FAD"/>
    <w:rsid w:val="00EA17D1"/>
    <w:rsid w:val="00EB2A19"/>
    <w:rsid w:val="00EC7F50"/>
    <w:rsid w:val="00ED2EE5"/>
    <w:rsid w:val="00EE68F3"/>
    <w:rsid w:val="00EF313D"/>
    <w:rsid w:val="00F01C6A"/>
    <w:rsid w:val="00F02358"/>
    <w:rsid w:val="00F0699B"/>
    <w:rsid w:val="00F11662"/>
    <w:rsid w:val="00F30167"/>
    <w:rsid w:val="00F32383"/>
    <w:rsid w:val="00F643A3"/>
    <w:rsid w:val="00F64F41"/>
    <w:rsid w:val="00F757AE"/>
    <w:rsid w:val="00F96F4D"/>
    <w:rsid w:val="00FB0749"/>
    <w:rsid w:val="00FB36F2"/>
    <w:rsid w:val="00FB4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DC1A"/>
  <w15:docId w15:val="{0BF13F8F-6270-49FF-BD2B-CCEDA969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D3172A"/>
    <w:rPr>
      <w:b/>
      <w:bCs/>
    </w:rPr>
  </w:style>
  <w:style w:type="paragraph" w:customStyle="1" w:styleId="msonospacing0">
    <w:name w:val="msonospacing"/>
    <w:basedOn w:val="Normal"/>
    <w:rsid w:val="00D3172A"/>
    <w:pPr>
      <w:spacing w:after="0" w:line="240" w:lineRule="auto"/>
    </w:pPr>
    <w:rPr>
      <w:rFonts w:ascii="Calibri" w:hAnsi="Calibri"/>
      <w:lang w:val="es-ES" w:eastAsia="es-ES" w:bidi="ar-SA"/>
    </w:rPr>
  </w:style>
  <w:style w:type="paragraph" w:customStyle="1" w:styleId="paragraph">
    <w:name w:val="paragraph"/>
    <w:basedOn w:val="Normal"/>
    <w:rsid w:val="002F70E4"/>
    <w:pPr>
      <w:spacing w:before="100" w:beforeAutospacing="1" w:after="100" w:afterAutospacing="1" w:line="240" w:lineRule="auto"/>
    </w:pPr>
    <w:rPr>
      <w:rFonts w:ascii="Times New Roman" w:hAnsi="Times New Roman"/>
      <w:sz w:val="24"/>
      <w:szCs w:val="24"/>
      <w:lang w:val="es-PE" w:eastAsia="es-PE" w:bidi="ar-SA"/>
    </w:rPr>
  </w:style>
  <w:style w:type="character" w:customStyle="1" w:styleId="normaltextrun">
    <w:name w:val="normaltextrun"/>
    <w:basedOn w:val="Fuentedeprrafopredeter"/>
    <w:rsid w:val="002F70E4"/>
  </w:style>
  <w:style w:type="character" w:customStyle="1" w:styleId="eop">
    <w:name w:val="eop"/>
    <w:basedOn w:val="Fuentedeprrafopredeter"/>
    <w:rsid w:val="002F70E4"/>
  </w:style>
  <w:style w:type="character" w:customStyle="1" w:styleId="spellingerror">
    <w:name w:val="spellingerror"/>
    <w:basedOn w:val="Fuentedeprrafopredeter"/>
    <w:rsid w:val="002F70E4"/>
  </w:style>
  <w:style w:type="paragraph" w:customStyle="1" w:styleId="ListaDetalleItinierario">
    <w:name w:val="ListaDetalleItinierario"/>
    <w:link w:val="ListaDetalleItinierarioCar"/>
    <w:uiPriority w:val="1"/>
    <w:qFormat/>
    <w:rsid w:val="002F70E4"/>
    <w:pPr>
      <w:numPr>
        <w:numId w:val="36"/>
      </w:numPr>
      <w:spacing w:after="0" w:line="240" w:lineRule="auto"/>
      <w:jc w:val="both"/>
    </w:pPr>
    <w:rPr>
      <w:rFonts w:ascii="Calibri" w:eastAsia="Calibri" w:hAnsi="Calibri" w:cstheme="minorHAnsi"/>
      <w:sz w:val="24"/>
      <w:szCs w:val="24"/>
      <w:lang w:val="en-US"/>
    </w:rPr>
  </w:style>
  <w:style w:type="character" w:customStyle="1" w:styleId="ListaDetalleItinierarioCar">
    <w:name w:val="ListaDetalleItinierario Car"/>
    <w:basedOn w:val="Fuentedeprrafopredeter"/>
    <w:link w:val="ListaDetalleItinierario"/>
    <w:uiPriority w:val="1"/>
    <w:rsid w:val="002F70E4"/>
    <w:rPr>
      <w:rFonts w:ascii="Calibri" w:eastAsia="Calibri" w:hAnsi="Calibri" w:cstheme="minorHAnsi"/>
      <w:sz w:val="24"/>
      <w:szCs w:val="24"/>
      <w:lang w:val="en-US"/>
    </w:rPr>
  </w:style>
  <w:style w:type="paragraph" w:customStyle="1" w:styleId="EstiloListaIncluye">
    <w:name w:val="EstiloListaIncluye"/>
    <w:link w:val="EstiloListaIncluyeCar"/>
    <w:uiPriority w:val="1"/>
    <w:qFormat/>
    <w:rsid w:val="002F70E4"/>
    <w:pPr>
      <w:numPr>
        <w:numId w:val="37"/>
      </w:numPr>
      <w:tabs>
        <w:tab w:val="left" w:pos="1073"/>
      </w:tabs>
      <w:spacing w:after="0" w:line="240" w:lineRule="auto"/>
    </w:pPr>
    <w:rPr>
      <w:rFonts w:ascii="Calibri" w:eastAsia="Calibri" w:hAnsi="Calibri" w:cstheme="minorHAnsi"/>
      <w:color w:val="000000" w:themeColor="text1"/>
      <w:lang w:val="es-PE"/>
    </w:rPr>
  </w:style>
  <w:style w:type="character" w:customStyle="1" w:styleId="EstiloListaIncluyeCar">
    <w:name w:val="EstiloListaIncluye Car"/>
    <w:basedOn w:val="Fuentedeprrafopredeter"/>
    <w:link w:val="EstiloListaIncluye"/>
    <w:uiPriority w:val="1"/>
    <w:rsid w:val="002F70E4"/>
    <w:rPr>
      <w:rFonts w:ascii="Calibri" w:eastAsia="Calibri" w:hAnsi="Calibri" w:cstheme="minorHAnsi"/>
      <w:color w:val="000000" w:themeColor="text1"/>
      <w:lang w:val="es-PE"/>
    </w:rPr>
  </w:style>
  <w:style w:type="paragraph" w:customStyle="1" w:styleId="EstiloSubTitulo">
    <w:name w:val="EstiloSubTitulo"/>
    <w:link w:val="EstiloSubTituloCar"/>
    <w:uiPriority w:val="1"/>
    <w:qFormat/>
    <w:rsid w:val="00E16AB2"/>
    <w:pPr>
      <w:tabs>
        <w:tab w:val="left" w:pos="1106"/>
      </w:tabs>
      <w:spacing w:after="0" w:line="240" w:lineRule="auto"/>
      <w:ind w:right="790"/>
      <w:jc w:val="both"/>
    </w:pPr>
    <w:rPr>
      <w:rFonts w:ascii="Calibri" w:eastAsia="Calibri" w:hAnsi="Calibri" w:cs="Calibri"/>
      <w:b/>
      <w:color w:val="000000"/>
      <w:lang w:val="es-PE"/>
    </w:rPr>
  </w:style>
  <w:style w:type="character" w:customStyle="1" w:styleId="EstiloSubTituloCar">
    <w:name w:val="EstiloSubTitulo Car"/>
    <w:basedOn w:val="Fuentedeprrafopredeter"/>
    <w:link w:val="EstiloSubTitulo"/>
    <w:uiPriority w:val="1"/>
    <w:rsid w:val="00E16AB2"/>
    <w:rPr>
      <w:rFonts w:ascii="Calibri" w:eastAsia="Calibri" w:hAnsi="Calibri" w:cs="Calibri"/>
      <w:b/>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2958">
      <w:bodyDiv w:val="1"/>
      <w:marLeft w:val="0"/>
      <w:marRight w:val="0"/>
      <w:marTop w:val="0"/>
      <w:marBottom w:val="0"/>
      <w:divBdr>
        <w:top w:val="none" w:sz="0" w:space="0" w:color="auto"/>
        <w:left w:val="none" w:sz="0" w:space="0" w:color="auto"/>
        <w:bottom w:val="none" w:sz="0" w:space="0" w:color="auto"/>
        <w:right w:val="none" w:sz="0" w:space="0" w:color="auto"/>
      </w:divBdr>
    </w:div>
    <w:div w:id="30806781">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631612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651407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2551013">
      <w:bodyDiv w:val="1"/>
      <w:marLeft w:val="0"/>
      <w:marRight w:val="0"/>
      <w:marTop w:val="0"/>
      <w:marBottom w:val="0"/>
      <w:divBdr>
        <w:top w:val="none" w:sz="0" w:space="0" w:color="auto"/>
        <w:left w:val="none" w:sz="0" w:space="0" w:color="auto"/>
        <w:bottom w:val="none" w:sz="0" w:space="0" w:color="auto"/>
        <w:right w:val="none" w:sz="0" w:space="0" w:color="auto"/>
      </w:divBdr>
    </w:div>
    <w:div w:id="157352427">
      <w:bodyDiv w:val="1"/>
      <w:marLeft w:val="0"/>
      <w:marRight w:val="0"/>
      <w:marTop w:val="0"/>
      <w:marBottom w:val="0"/>
      <w:divBdr>
        <w:top w:val="none" w:sz="0" w:space="0" w:color="auto"/>
        <w:left w:val="none" w:sz="0" w:space="0" w:color="auto"/>
        <w:bottom w:val="none" w:sz="0" w:space="0" w:color="auto"/>
        <w:right w:val="none" w:sz="0" w:space="0" w:color="auto"/>
      </w:divBdr>
      <w:divsChild>
        <w:div w:id="161941796">
          <w:marLeft w:val="0"/>
          <w:marRight w:val="0"/>
          <w:marTop w:val="0"/>
          <w:marBottom w:val="0"/>
          <w:divBdr>
            <w:top w:val="none" w:sz="0" w:space="0" w:color="auto"/>
            <w:left w:val="none" w:sz="0" w:space="0" w:color="auto"/>
            <w:bottom w:val="none" w:sz="0" w:space="0" w:color="auto"/>
            <w:right w:val="none" w:sz="0" w:space="0" w:color="auto"/>
          </w:divBdr>
        </w:div>
        <w:div w:id="1135491166">
          <w:marLeft w:val="0"/>
          <w:marRight w:val="0"/>
          <w:marTop w:val="0"/>
          <w:marBottom w:val="0"/>
          <w:divBdr>
            <w:top w:val="none" w:sz="0" w:space="0" w:color="auto"/>
            <w:left w:val="none" w:sz="0" w:space="0" w:color="auto"/>
            <w:bottom w:val="none" w:sz="0" w:space="0" w:color="auto"/>
            <w:right w:val="none" w:sz="0" w:space="0" w:color="auto"/>
          </w:divBdr>
        </w:div>
        <w:div w:id="95057683">
          <w:marLeft w:val="0"/>
          <w:marRight w:val="0"/>
          <w:marTop w:val="0"/>
          <w:marBottom w:val="0"/>
          <w:divBdr>
            <w:top w:val="none" w:sz="0" w:space="0" w:color="auto"/>
            <w:left w:val="none" w:sz="0" w:space="0" w:color="auto"/>
            <w:bottom w:val="none" w:sz="0" w:space="0" w:color="auto"/>
            <w:right w:val="none" w:sz="0" w:space="0" w:color="auto"/>
          </w:divBdr>
        </w:div>
        <w:div w:id="1342314608">
          <w:marLeft w:val="0"/>
          <w:marRight w:val="0"/>
          <w:marTop w:val="0"/>
          <w:marBottom w:val="0"/>
          <w:divBdr>
            <w:top w:val="none" w:sz="0" w:space="0" w:color="auto"/>
            <w:left w:val="none" w:sz="0" w:space="0" w:color="auto"/>
            <w:bottom w:val="none" w:sz="0" w:space="0" w:color="auto"/>
            <w:right w:val="none" w:sz="0" w:space="0" w:color="auto"/>
          </w:divBdr>
        </w:div>
      </w:divsChild>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528795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6769992">
      <w:bodyDiv w:val="1"/>
      <w:marLeft w:val="0"/>
      <w:marRight w:val="0"/>
      <w:marTop w:val="0"/>
      <w:marBottom w:val="0"/>
      <w:divBdr>
        <w:top w:val="none" w:sz="0" w:space="0" w:color="auto"/>
        <w:left w:val="none" w:sz="0" w:space="0" w:color="auto"/>
        <w:bottom w:val="none" w:sz="0" w:space="0" w:color="auto"/>
        <w:right w:val="none" w:sz="0" w:space="0" w:color="auto"/>
      </w:divBdr>
    </w:div>
    <w:div w:id="228006716">
      <w:bodyDiv w:val="1"/>
      <w:marLeft w:val="0"/>
      <w:marRight w:val="0"/>
      <w:marTop w:val="0"/>
      <w:marBottom w:val="0"/>
      <w:divBdr>
        <w:top w:val="none" w:sz="0" w:space="0" w:color="auto"/>
        <w:left w:val="none" w:sz="0" w:space="0" w:color="auto"/>
        <w:bottom w:val="none" w:sz="0" w:space="0" w:color="auto"/>
        <w:right w:val="none" w:sz="0" w:space="0" w:color="auto"/>
      </w:divBdr>
    </w:div>
    <w:div w:id="23305113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969686">
      <w:bodyDiv w:val="1"/>
      <w:marLeft w:val="0"/>
      <w:marRight w:val="0"/>
      <w:marTop w:val="0"/>
      <w:marBottom w:val="0"/>
      <w:divBdr>
        <w:top w:val="none" w:sz="0" w:space="0" w:color="auto"/>
        <w:left w:val="none" w:sz="0" w:space="0" w:color="auto"/>
        <w:bottom w:val="none" w:sz="0" w:space="0" w:color="auto"/>
        <w:right w:val="none" w:sz="0" w:space="0" w:color="auto"/>
      </w:divBdr>
    </w:div>
    <w:div w:id="272324669">
      <w:bodyDiv w:val="1"/>
      <w:marLeft w:val="0"/>
      <w:marRight w:val="0"/>
      <w:marTop w:val="0"/>
      <w:marBottom w:val="0"/>
      <w:divBdr>
        <w:top w:val="none" w:sz="0" w:space="0" w:color="auto"/>
        <w:left w:val="none" w:sz="0" w:space="0" w:color="auto"/>
        <w:bottom w:val="none" w:sz="0" w:space="0" w:color="auto"/>
        <w:right w:val="none" w:sz="0" w:space="0" w:color="auto"/>
      </w:divBdr>
    </w:div>
    <w:div w:id="28399806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5666688">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27755125">
      <w:bodyDiv w:val="1"/>
      <w:marLeft w:val="0"/>
      <w:marRight w:val="0"/>
      <w:marTop w:val="0"/>
      <w:marBottom w:val="0"/>
      <w:divBdr>
        <w:top w:val="none" w:sz="0" w:space="0" w:color="auto"/>
        <w:left w:val="none" w:sz="0" w:space="0" w:color="auto"/>
        <w:bottom w:val="none" w:sz="0" w:space="0" w:color="auto"/>
        <w:right w:val="none" w:sz="0" w:space="0" w:color="auto"/>
      </w:divBdr>
    </w:div>
    <w:div w:id="3302623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0642262">
      <w:bodyDiv w:val="1"/>
      <w:marLeft w:val="0"/>
      <w:marRight w:val="0"/>
      <w:marTop w:val="0"/>
      <w:marBottom w:val="0"/>
      <w:divBdr>
        <w:top w:val="none" w:sz="0" w:space="0" w:color="auto"/>
        <w:left w:val="none" w:sz="0" w:space="0" w:color="auto"/>
        <w:bottom w:val="none" w:sz="0" w:space="0" w:color="auto"/>
        <w:right w:val="none" w:sz="0" w:space="0" w:color="auto"/>
      </w:divBdr>
    </w:div>
    <w:div w:id="411321513">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5209284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4036176">
      <w:bodyDiv w:val="1"/>
      <w:marLeft w:val="0"/>
      <w:marRight w:val="0"/>
      <w:marTop w:val="0"/>
      <w:marBottom w:val="0"/>
      <w:divBdr>
        <w:top w:val="none" w:sz="0" w:space="0" w:color="auto"/>
        <w:left w:val="none" w:sz="0" w:space="0" w:color="auto"/>
        <w:bottom w:val="none" w:sz="0" w:space="0" w:color="auto"/>
        <w:right w:val="none" w:sz="0" w:space="0" w:color="auto"/>
      </w:divBdr>
    </w:div>
    <w:div w:id="600062971">
      <w:bodyDiv w:val="1"/>
      <w:marLeft w:val="0"/>
      <w:marRight w:val="0"/>
      <w:marTop w:val="0"/>
      <w:marBottom w:val="0"/>
      <w:divBdr>
        <w:top w:val="none" w:sz="0" w:space="0" w:color="auto"/>
        <w:left w:val="none" w:sz="0" w:space="0" w:color="auto"/>
        <w:bottom w:val="none" w:sz="0" w:space="0" w:color="auto"/>
        <w:right w:val="none" w:sz="0" w:space="0" w:color="auto"/>
      </w:divBdr>
    </w:div>
    <w:div w:id="60103160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4552910">
      <w:bodyDiv w:val="1"/>
      <w:marLeft w:val="0"/>
      <w:marRight w:val="0"/>
      <w:marTop w:val="0"/>
      <w:marBottom w:val="0"/>
      <w:divBdr>
        <w:top w:val="none" w:sz="0" w:space="0" w:color="auto"/>
        <w:left w:val="none" w:sz="0" w:space="0" w:color="auto"/>
        <w:bottom w:val="none" w:sz="0" w:space="0" w:color="auto"/>
        <w:right w:val="none" w:sz="0" w:space="0" w:color="auto"/>
      </w:divBdr>
    </w:div>
    <w:div w:id="690956516">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8842823">
      <w:bodyDiv w:val="1"/>
      <w:marLeft w:val="0"/>
      <w:marRight w:val="0"/>
      <w:marTop w:val="0"/>
      <w:marBottom w:val="0"/>
      <w:divBdr>
        <w:top w:val="none" w:sz="0" w:space="0" w:color="auto"/>
        <w:left w:val="none" w:sz="0" w:space="0" w:color="auto"/>
        <w:bottom w:val="none" w:sz="0" w:space="0" w:color="auto"/>
        <w:right w:val="none" w:sz="0" w:space="0" w:color="auto"/>
      </w:divBdr>
    </w:div>
    <w:div w:id="8067048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75703218">
      <w:bodyDiv w:val="1"/>
      <w:marLeft w:val="0"/>
      <w:marRight w:val="0"/>
      <w:marTop w:val="0"/>
      <w:marBottom w:val="0"/>
      <w:divBdr>
        <w:top w:val="none" w:sz="0" w:space="0" w:color="auto"/>
        <w:left w:val="none" w:sz="0" w:space="0" w:color="auto"/>
        <w:bottom w:val="none" w:sz="0" w:space="0" w:color="auto"/>
        <w:right w:val="none" w:sz="0" w:space="0" w:color="auto"/>
      </w:divBdr>
    </w:div>
    <w:div w:id="883251878">
      <w:bodyDiv w:val="1"/>
      <w:marLeft w:val="0"/>
      <w:marRight w:val="0"/>
      <w:marTop w:val="0"/>
      <w:marBottom w:val="0"/>
      <w:divBdr>
        <w:top w:val="none" w:sz="0" w:space="0" w:color="auto"/>
        <w:left w:val="none" w:sz="0" w:space="0" w:color="auto"/>
        <w:bottom w:val="none" w:sz="0" w:space="0" w:color="auto"/>
        <w:right w:val="none" w:sz="0" w:space="0" w:color="auto"/>
      </w:divBdr>
    </w:div>
    <w:div w:id="88718463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1404060">
      <w:bodyDiv w:val="1"/>
      <w:marLeft w:val="0"/>
      <w:marRight w:val="0"/>
      <w:marTop w:val="0"/>
      <w:marBottom w:val="0"/>
      <w:divBdr>
        <w:top w:val="none" w:sz="0" w:space="0" w:color="auto"/>
        <w:left w:val="none" w:sz="0" w:space="0" w:color="auto"/>
        <w:bottom w:val="none" w:sz="0" w:space="0" w:color="auto"/>
        <w:right w:val="none" w:sz="0" w:space="0" w:color="auto"/>
      </w:divBdr>
    </w:div>
    <w:div w:id="91350931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7082060">
      <w:bodyDiv w:val="1"/>
      <w:marLeft w:val="0"/>
      <w:marRight w:val="0"/>
      <w:marTop w:val="0"/>
      <w:marBottom w:val="0"/>
      <w:divBdr>
        <w:top w:val="none" w:sz="0" w:space="0" w:color="auto"/>
        <w:left w:val="none" w:sz="0" w:space="0" w:color="auto"/>
        <w:bottom w:val="none" w:sz="0" w:space="0" w:color="auto"/>
        <w:right w:val="none" w:sz="0" w:space="0" w:color="auto"/>
      </w:divBdr>
    </w:div>
    <w:div w:id="966355169">
      <w:bodyDiv w:val="1"/>
      <w:marLeft w:val="0"/>
      <w:marRight w:val="0"/>
      <w:marTop w:val="0"/>
      <w:marBottom w:val="0"/>
      <w:divBdr>
        <w:top w:val="none" w:sz="0" w:space="0" w:color="auto"/>
        <w:left w:val="none" w:sz="0" w:space="0" w:color="auto"/>
        <w:bottom w:val="none" w:sz="0" w:space="0" w:color="auto"/>
        <w:right w:val="none" w:sz="0" w:space="0" w:color="auto"/>
      </w:divBdr>
    </w:div>
    <w:div w:id="980690678">
      <w:bodyDiv w:val="1"/>
      <w:marLeft w:val="0"/>
      <w:marRight w:val="0"/>
      <w:marTop w:val="0"/>
      <w:marBottom w:val="0"/>
      <w:divBdr>
        <w:top w:val="none" w:sz="0" w:space="0" w:color="auto"/>
        <w:left w:val="none" w:sz="0" w:space="0" w:color="auto"/>
        <w:bottom w:val="none" w:sz="0" w:space="0" w:color="auto"/>
        <w:right w:val="none" w:sz="0" w:space="0" w:color="auto"/>
      </w:divBdr>
    </w:div>
    <w:div w:id="102952730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6933412">
      <w:bodyDiv w:val="1"/>
      <w:marLeft w:val="0"/>
      <w:marRight w:val="0"/>
      <w:marTop w:val="0"/>
      <w:marBottom w:val="0"/>
      <w:divBdr>
        <w:top w:val="none" w:sz="0" w:space="0" w:color="auto"/>
        <w:left w:val="none" w:sz="0" w:space="0" w:color="auto"/>
        <w:bottom w:val="none" w:sz="0" w:space="0" w:color="auto"/>
        <w:right w:val="none" w:sz="0" w:space="0" w:color="auto"/>
      </w:divBdr>
    </w:div>
    <w:div w:id="104112851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68303748">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845189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8046269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174851">
      <w:bodyDiv w:val="1"/>
      <w:marLeft w:val="0"/>
      <w:marRight w:val="0"/>
      <w:marTop w:val="0"/>
      <w:marBottom w:val="0"/>
      <w:divBdr>
        <w:top w:val="none" w:sz="0" w:space="0" w:color="auto"/>
        <w:left w:val="none" w:sz="0" w:space="0" w:color="auto"/>
        <w:bottom w:val="none" w:sz="0" w:space="0" w:color="auto"/>
        <w:right w:val="none" w:sz="0" w:space="0" w:color="auto"/>
      </w:divBdr>
    </w:div>
    <w:div w:id="1244341781">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7128542">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37076219">
      <w:bodyDiv w:val="1"/>
      <w:marLeft w:val="0"/>
      <w:marRight w:val="0"/>
      <w:marTop w:val="0"/>
      <w:marBottom w:val="0"/>
      <w:divBdr>
        <w:top w:val="none" w:sz="0" w:space="0" w:color="auto"/>
        <w:left w:val="none" w:sz="0" w:space="0" w:color="auto"/>
        <w:bottom w:val="none" w:sz="0" w:space="0" w:color="auto"/>
        <w:right w:val="none" w:sz="0" w:space="0" w:color="auto"/>
      </w:divBdr>
    </w:div>
    <w:div w:id="1364163185">
      <w:bodyDiv w:val="1"/>
      <w:marLeft w:val="0"/>
      <w:marRight w:val="0"/>
      <w:marTop w:val="0"/>
      <w:marBottom w:val="0"/>
      <w:divBdr>
        <w:top w:val="none" w:sz="0" w:space="0" w:color="auto"/>
        <w:left w:val="none" w:sz="0" w:space="0" w:color="auto"/>
        <w:bottom w:val="none" w:sz="0" w:space="0" w:color="auto"/>
        <w:right w:val="none" w:sz="0" w:space="0" w:color="auto"/>
      </w:divBdr>
    </w:div>
    <w:div w:id="1368213247">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68430715">
      <w:bodyDiv w:val="1"/>
      <w:marLeft w:val="0"/>
      <w:marRight w:val="0"/>
      <w:marTop w:val="0"/>
      <w:marBottom w:val="0"/>
      <w:divBdr>
        <w:top w:val="none" w:sz="0" w:space="0" w:color="auto"/>
        <w:left w:val="none" w:sz="0" w:space="0" w:color="auto"/>
        <w:bottom w:val="none" w:sz="0" w:space="0" w:color="auto"/>
        <w:right w:val="none" w:sz="0" w:space="0" w:color="auto"/>
      </w:divBdr>
    </w:div>
    <w:div w:id="1489444569">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87225503">
      <w:bodyDiv w:val="1"/>
      <w:marLeft w:val="0"/>
      <w:marRight w:val="0"/>
      <w:marTop w:val="0"/>
      <w:marBottom w:val="0"/>
      <w:divBdr>
        <w:top w:val="none" w:sz="0" w:space="0" w:color="auto"/>
        <w:left w:val="none" w:sz="0" w:space="0" w:color="auto"/>
        <w:bottom w:val="none" w:sz="0" w:space="0" w:color="auto"/>
        <w:right w:val="none" w:sz="0" w:space="0" w:color="auto"/>
      </w:divBdr>
    </w:div>
    <w:div w:id="1621648111">
      <w:bodyDiv w:val="1"/>
      <w:marLeft w:val="0"/>
      <w:marRight w:val="0"/>
      <w:marTop w:val="0"/>
      <w:marBottom w:val="0"/>
      <w:divBdr>
        <w:top w:val="none" w:sz="0" w:space="0" w:color="auto"/>
        <w:left w:val="none" w:sz="0" w:space="0" w:color="auto"/>
        <w:bottom w:val="none" w:sz="0" w:space="0" w:color="auto"/>
        <w:right w:val="none" w:sz="0" w:space="0" w:color="auto"/>
      </w:divBdr>
    </w:div>
    <w:div w:id="164115279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54026632">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035020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919701">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7376195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575734">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05036">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9871596">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48831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8647732">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16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DC0F-1F7D-4353-B615-01A51D38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6532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3</cp:revision>
  <dcterms:created xsi:type="dcterms:W3CDTF">2020-05-23T00:37:00Z</dcterms:created>
  <dcterms:modified xsi:type="dcterms:W3CDTF">2020-05-25T20:14:00Z</dcterms:modified>
</cp:coreProperties>
</file>