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CABC6" w14:textId="168EF712" w:rsidR="000F5D76" w:rsidRPr="0087794A" w:rsidRDefault="000F5D76" w:rsidP="0087794A">
      <w:pPr>
        <w:jc w:val="center"/>
        <w:rPr>
          <w:rFonts w:ascii="Arial" w:hAnsi="Arial" w:cs="Arial"/>
          <w:b/>
          <w:bCs/>
          <w:color w:val="4F81BD" w:themeColor="accent1"/>
          <w:sz w:val="20"/>
          <w:szCs w:val="20"/>
          <w:lang w:val="es-ES"/>
        </w:rPr>
      </w:pPr>
      <w:r w:rsidRPr="0087794A">
        <w:rPr>
          <w:rFonts w:ascii="Arial" w:hAnsi="Arial" w:cs="Arial"/>
          <w:b/>
          <w:bCs/>
          <w:color w:val="4F81BD" w:themeColor="accent1"/>
          <w:sz w:val="20"/>
          <w:szCs w:val="20"/>
          <w:lang w:val="es-ES"/>
        </w:rPr>
        <w:t>VIAJAR A MADEIRA SIEMPRE ES UNA GRAN OPCIÓN YA QUE ES UN DESTINO QUE OFRECE AL TURISTA GRANDES EXPERIENCIAS: FANTÁSTICAS ACTIVIDADES AL AIRE LIBRE, LA HISTORIA IMPRESA EN SUS ELEGANTES CALLEJUELAS, Y UNA GASTRONOMÍA ÚNICA CAPAZ DE SEDUCIR EL PALADAR DE LOS MÁS EXIGENTES.</w:t>
      </w:r>
    </w:p>
    <w:p w14:paraId="52D2DFCD" w14:textId="36A9F871" w:rsidR="000F5D76" w:rsidRPr="0087794A" w:rsidRDefault="000F5D76" w:rsidP="0087794A">
      <w:pPr>
        <w:jc w:val="both"/>
        <w:rPr>
          <w:rFonts w:ascii="Arial" w:hAnsi="Arial" w:cs="Arial"/>
          <w:b/>
          <w:bCs/>
          <w:sz w:val="20"/>
          <w:szCs w:val="20"/>
          <w:lang w:val="es-ES"/>
        </w:rPr>
      </w:pPr>
    </w:p>
    <w:p w14:paraId="3EFA1021" w14:textId="2714AD30" w:rsidR="00B9761A" w:rsidRPr="0087794A" w:rsidRDefault="002C5F5D" w:rsidP="0087794A">
      <w:pPr>
        <w:jc w:val="center"/>
        <w:rPr>
          <w:rFonts w:ascii="Arial" w:hAnsi="Arial" w:cs="Arial"/>
          <w:b/>
          <w:sz w:val="20"/>
          <w:szCs w:val="20"/>
          <w:lang w:val="es-MX"/>
        </w:rPr>
      </w:pPr>
      <w:r w:rsidRPr="0087794A">
        <w:rPr>
          <w:rFonts w:ascii="Arial" w:hAnsi="Arial" w:cs="Arial"/>
          <w:b/>
          <w:bCs/>
          <w:sz w:val="20"/>
          <w:szCs w:val="20"/>
          <w:lang w:val="es-ES"/>
        </w:rPr>
        <w:t>FUNCHAL</w:t>
      </w:r>
      <w:r w:rsidRPr="0087794A">
        <w:rPr>
          <w:rFonts w:ascii="Arial" w:hAnsi="Arial" w:cs="Arial"/>
          <w:b/>
          <w:bCs/>
          <w:sz w:val="20"/>
          <w:szCs w:val="20"/>
          <w:lang w:val="es-ES"/>
        </w:rPr>
        <w:t xml:space="preserve">, </w:t>
      </w:r>
      <w:r w:rsidRPr="0087794A">
        <w:rPr>
          <w:rFonts w:ascii="Arial" w:hAnsi="Arial" w:cs="Arial"/>
          <w:b/>
          <w:bCs/>
          <w:sz w:val="20"/>
          <w:szCs w:val="20"/>
          <w:lang w:val="es-ES"/>
        </w:rPr>
        <w:t>ESTE DE MADEIRA</w:t>
      </w:r>
      <w:r w:rsidRPr="0087794A">
        <w:rPr>
          <w:rFonts w:ascii="Arial" w:hAnsi="Arial" w:cs="Arial"/>
          <w:b/>
          <w:bCs/>
          <w:sz w:val="20"/>
          <w:szCs w:val="20"/>
          <w:lang w:val="es-ES"/>
        </w:rPr>
        <w:t xml:space="preserve">, </w:t>
      </w:r>
      <w:r w:rsidRPr="0087794A">
        <w:rPr>
          <w:rFonts w:ascii="Arial" w:hAnsi="Arial" w:cs="Arial"/>
          <w:b/>
          <w:bCs/>
          <w:sz w:val="20"/>
          <w:szCs w:val="20"/>
          <w:lang w:val="es-ES"/>
        </w:rPr>
        <w:t>OESTE DE MADEIRA</w:t>
      </w:r>
      <w:r w:rsidRPr="0087794A">
        <w:rPr>
          <w:rFonts w:ascii="Arial" w:hAnsi="Arial" w:cs="Arial"/>
          <w:b/>
          <w:bCs/>
          <w:sz w:val="20"/>
          <w:szCs w:val="20"/>
          <w:lang w:val="es-ES"/>
        </w:rPr>
        <w:t xml:space="preserve">, </w:t>
      </w:r>
      <w:r w:rsidRPr="0087794A">
        <w:rPr>
          <w:rFonts w:ascii="Arial" w:hAnsi="Arial" w:cs="Arial"/>
          <w:b/>
          <w:bCs/>
          <w:sz w:val="20"/>
          <w:szCs w:val="20"/>
          <w:lang w:val="es-ES"/>
        </w:rPr>
        <w:t>VALLE DE LAS MONJAS</w:t>
      </w:r>
      <w:r w:rsidRPr="0087794A">
        <w:rPr>
          <w:rFonts w:ascii="Arial" w:hAnsi="Arial" w:cs="Arial"/>
          <w:b/>
          <w:bCs/>
          <w:sz w:val="20"/>
          <w:szCs w:val="20"/>
          <w:lang w:val="es-ES"/>
        </w:rPr>
        <w:t xml:space="preserve">, </w:t>
      </w:r>
      <w:r w:rsidRPr="0087794A">
        <w:rPr>
          <w:rFonts w:ascii="Arial" w:hAnsi="Arial" w:cs="Arial"/>
          <w:b/>
          <w:bCs/>
          <w:sz w:val="20"/>
          <w:szCs w:val="20"/>
          <w:lang w:val="es-ES"/>
        </w:rPr>
        <w:t>FUNCHAL</w:t>
      </w:r>
      <w:r w:rsidRPr="0087794A">
        <w:rPr>
          <w:rFonts w:ascii="Arial" w:hAnsi="Arial" w:cs="Arial"/>
          <w:b/>
          <w:bCs/>
          <w:sz w:val="20"/>
          <w:szCs w:val="20"/>
          <w:lang w:val="es-ES"/>
        </w:rPr>
        <w:t xml:space="preserve">, </w:t>
      </w:r>
      <w:r w:rsidRPr="0087794A">
        <w:rPr>
          <w:rFonts w:ascii="Arial" w:hAnsi="Arial" w:cs="Arial"/>
          <w:b/>
          <w:bCs/>
          <w:sz w:val="20"/>
          <w:szCs w:val="20"/>
          <w:lang w:val="es-ES"/>
        </w:rPr>
        <w:t>VALLE DAS MIMOSAS</w:t>
      </w:r>
      <w:r w:rsidRPr="0087794A">
        <w:rPr>
          <w:rFonts w:ascii="Arial" w:hAnsi="Arial" w:cs="Arial"/>
          <w:b/>
          <w:bCs/>
          <w:sz w:val="20"/>
          <w:szCs w:val="20"/>
          <w:lang w:val="es-ES"/>
        </w:rPr>
        <w:t xml:space="preserve">, </w:t>
      </w:r>
      <w:r w:rsidRPr="0087794A">
        <w:rPr>
          <w:rFonts w:ascii="Arial" w:hAnsi="Arial" w:cs="Arial"/>
          <w:b/>
          <w:bCs/>
          <w:sz w:val="20"/>
          <w:szCs w:val="20"/>
          <w:lang w:val="es-ES"/>
        </w:rPr>
        <w:t>FUNCHAL</w:t>
      </w:r>
      <w:r w:rsidRPr="0087794A">
        <w:rPr>
          <w:rFonts w:ascii="Arial" w:hAnsi="Arial" w:cs="Arial"/>
          <w:b/>
          <w:bCs/>
          <w:sz w:val="20"/>
          <w:szCs w:val="20"/>
          <w:lang w:val="es-ES"/>
        </w:rPr>
        <w:t xml:space="preserve">, </w:t>
      </w:r>
      <w:r w:rsidRPr="0087794A">
        <w:rPr>
          <w:rFonts w:ascii="Arial" w:hAnsi="Arial" w:cs="Arial"/>
          <w:b/>
          <w:bCs/>
          <w:sz w:val="20"/>
          <w:szCs w:val="20"/>
          <w:lang w:val="es-ES"/>
        </w:rPr>
        <w:t>CALHETA</w:t>
      </w:r>
      <w:r w:rsidRPr="0087794A">
        <w:rPr>
          <w:rFonts w:ascii="Arial" w:hAnsi="Arial" w:cs="Arial"/>
          <w:b/>
          <w:bCs/>
          <w:sz w:val="20"/>
          <w:szCs w:val="20"/>
          <w:lang w:val="es-ES"/>
        </w:rPr>
        <w:t xml:space="preserve">, </w:t>
      </w:r>
      <w:r w:rsidRPr="0087794A">
        <w:rPr>
          <w:rFonts w:ascii="Arial" w:hAnsi="Arial" w:cs="Arial"/>
          <w:b/>
          <w:bCs/>
          <w:sz w:val="20"/>
          <w:szCs w:val="20"/>
          <w:lang w:val="es-ES"/>
        </w:rPr>
        <w:t>RABACAL</w:t>
      </w:r>
      <w:r w:rsidRPr="0087794A">
        <w:rPr>
          <w:rFonts w:ascii="Arial" w:hAnsi="Arial" w:cs="Arial"/>
          <w:b/>
          <w:bCs/>
          <w:sz w:val="20"/>
          <w:szCs w:val="20"/>
          <w:lang w:val="es-ES"/>
        </w:rPr>
        <w:t xml:space="preserve">, </w:t>
      </w:r>
      <w:r w:rsidRPr="0087794A">
        <w:rPr>
          <w:rFonts w:ascii="Arial" w:hAnsi="Arial" w:cs="Arial"/>
          <w:b/>
          <w:bCs/>
          <w:sz w:val="20"/>
          <w:szCs w:val="20"/>
          <w:lang w:val="es-ES"/>
        </w:rPr>
        <w:t>FUNCHAL</w:t>
      </w:r>
    </w:p>
    <w:p w14:paraId="39480047" w14:textId="6BD54D95" w:rsidR="0004617B" w:rsidRPr="0087794A" w:rsidRDefault="0004617B" w:rsidP="0087794A">
      <w:pPr>
        <w:jc w:val="both"/>
        <w:rPr>
          <w:rFonts w:ascii="Arial" w:hAnsi="Arial" w:cs="Arial"/>
          <w:b/>
          <w:sz w:val="20"/>
          <w:szCs w:val="20"/>
          <w:lang w:val="es-MX"/>
        </w:rPr>
      </w:pPr>
    </w:p>
    <w:p w14:paraId="42CDAD7E" w14:textId="3B133E38" w:rsidR="002C5F5D" w:rsidRPr="0087794A" w:rsidRDefault="008707EE" w:rsidP="0087794A">
      <w:pPr>
        <w:jc w:val="both"/>
        <w:rPr>
          <w:rFonts w:ascii="Arial" w:hAnsi="Arial" w:cs="Arial"/>
          <w:b/>
          <w:sz w:val="20"/>
          <w:szCs w:val="20"/>
          <w:lang w:val="es-MX"/>
        </w:rPr>
      </w:pPr>
      <w:r w:rsidRPr="0087794A">
        <w:rPr>
          <w:rFonts w:ascii="Arial" w:hAnsi="Arial" w:cs="Arial"/>
          <w:noProof/>
          <w:sz w:val="20"/>
          <w:szCs w:val="20"/>
        </w:rPr>
        <w:drawing>
          <wp:anchor distT="0" distB="0" distL="114300" distR="114300" simplePos="0" relativeHeight="251658240" behindDoc="0" locked="0" layoutInCell="1" allowOverlap="1" wp14:anchorId="474D6F62" wp14:editId="3D3C3A94">
            <wp:simplePos x="0" y="0"/>
            <wp:positionH relativeFrom="margin">
              <wp:posOffset>4948555</wp:posOffset>
            </wp:positionH>
            <wp:positionV relativeFrom="margin">
              <wp:posOffset>1315085</wp:posOffset>
            </wp:positionV>
            <wp:extent cx="1449705" cy="719455"/>
            <wp:effectExtent l="0" t="0" r="0" b="0"/>
            <wp:wrapSquare wrapText="bothSides"/>
            <wp:docPr id="149744515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445150" name="Imagen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9705" cy="719455"/>
                    </a:xfrm>
                    <a:prstGeom prst="rect">
                      <a:avLst/>
                    </a:prstGeom>
                  </pic:spPr>
                </pic:pic>
              </a:graphicData>
            </a:graphic>
            <wp14:sizeRelH relativeFrom="margin">
              <wp14:pctWidth>0</wp14:pctWidth>
            </wp14:sizeRelH>
          </wp:anchor>
        </w:drawing>
      </w:r>
    </w:p>
    <w:p w14:paraId="131EDD1D" w14:textId="0D9F808C" w:rsidR="00002744" w:rsidRPr="0087794A" w:rsidRDefault="00002744" w:rsidP="0087794A">
      <w:pPr>
        <w:jc w:val="both"/>
        <w:rPr>
          <w:rFonts w:ascii="Arial" w:hAnsi="Arial" w:cs="Arial"/>
          <w:b/>
          <w:sz w:val="20"/>
          <w:szCs w:val="20"/>
          <w:lang w:val="es-MX"/>
        </w:rPr>
      </w:pPr>
      <w:r w:rsidRPr="0087794A">
        <w:rPr>
          <w:rFonts w:ascii="Arial" w:hAnsi="Arial" w:cs="Arial"/>
          <w:b/>
          <w:sz w:val="20"/>
          <w:szCs w:val="20"/>
          <w:lang w:val="es-MX"/>
        </w:rPr>
        <w:t xml:space="preserve">Duración: </w:t>
      </w:r>
      <w:r w:rsidR="002061CE" w:rsidRPr="0087794A">
        <w:rPr>
          <w:rFonts w:ascii="Arial" w:hAnsi="Arial" w:cs="Arial"/>
          <w:b/>
          <w:sz w:val="20"/>
          <w:szCs w:val="20"/>
          <w:lang w:val="es-MX"/>
        </w:rPr>
        <w:t>0</w:t>
      </w:r>
      <w:r w:rsidR="00D84ABB" w:rsidRPr="0087794A">
        <w:rPr>
          <w:rFonts w:ascii="Arial" w:hAnsi="Arial" w:cs="Arial"/>
          <w:b/>
          <w:sz w:val="20"/>
          <w:szCs w:val="20"/>
          <w:lang w:val="es-MX"/>
        </w:rPr>
        <w:t>9</w:t>
      </w:r>
      <w:r w:rsidR="002061CE" w:rsidRPr="0087794A">
        <w:rPr>
          <w:rFonts w:ascii="Arial" w:hAnsi="Arial" w:cs="Arial"/>
          <w:b/>
          <w:sz w:val="20"/>
          <w:szCs w:val="20"/>
          <w:lang w:val="es-MX"/>
        </w:rPr>
        <w:t xml:space="preserve"> </w:t>
      </w:r>
      <w:r w:rsidR="00C53A9C" w:rsidRPr="0087794A">
        <w:rPr>
          <w:rFonts w:ascii="Arial" w:hAnsi="Arial" w:cs="Arial"/>
          <w:b/>
          <w:sz w:val="20"/>
          <w:szCs w:val="20"/>
          <w:lang w:val="es-MX"/>
        </w:rPr>
        <w:t>días</w:t>
      </w:r>
    </w:p>
    <w:p w14:paraId="44C1D12F" w14:textId="6A60F77C" w:rsidR="00002744" w:rsidRPr="0087794A" w:rsidRDefault="00002744" w:rsidP="0087794A">
      <w:pPr>
        <w:jc w:val="both"/>
        <w:rPr>
          <w:rFonts w:ascii="Arial" w:hAnsi="Arial" w:cs="Arial"/>
          <w:b/>
          <w:sz w:val="20"/>
          <w:szCs w:val="20"/>
          <w:lang w:val="es-MX"/>
        </w:rPr>
      </w:pPr>
      <w:r w:rsidRPr="0087794A">
        <w:rPr>
          <w:rFonts w:ascii="Arial" w:hAnsi="Arial" w:cs="Arial"/>
          <w:b/>
          <w:sz w:val="20"/>
          <w:szCs w:val="20"/>
          <w:lang w:val="es-MX"/>
        </w:rPr>
        <w:t>Salida</w:t>
      </w:r>
      <w:r w:rsidR="00001088" w:rsidRPr="0087794A">
        <w:rPr>
          <w:rFonts w:ascii="Arial" w:hAnsi="Arial" w:cs="Arial"/>
          <w:b/>
          <w:sz w:val="20"/>
          <w:szCs w:val="20"/>
          <w:lang w:val="es-MX"/>
        </w:rPr>
        <w:t xml:space="preserve"> </w:t>
      </w:r>
      <w:r w:rsidR="002C5F5D" w:rsidRPr="0087794A">
        <w:rPr>
          <w:rFonts w:ascii="Arial" w:hAnsi="Arial" w:cs="Arial"/>
          <w:b/>
          <w:sz w:val="20"/>
          <w:szCs w:val="20"/>
          <w:lang w:val="es-MX"/>
        </w:rPr>
        <w:t>desde</w:t>
      </w:r>
      <w:r w:rsidR="006F1332" w:rsidRPr="0087794A">
        <w:rPr>
          <w:rFonts w:ascii="Arial" w:hAnsi="Arial" w:cs="Arial"/>
          <w:b/>
          <w:sz w:val="20"/>
          <w:szCs w:val="20"/>
          <w:lang w:val="es-MX"/>
        </w:rPr>
        <w:t xml:space="preserve"> Madrid: </w:t>
      </w:r>
      <w:r w:rsidR="002C5F5D" w:rsidRPr="0087794A">
        <w:rPr>
          <w:rFonts w:ascii="Arial" w:hAnsi="Arial" w:cs="Arial"/>
          <w:b/>
          <w:sz w:val="20"/>
          <w:szCs w:val="20"/>
          <w:lang w:val="es-MX"/>
        </w:rPr>
        <w:t>jueves a martes</w:t>
      </w:r>
      <w:r w:rsidR="00091849" w:rsidRPr="0087794A">
        <w:rPr>
          <w:rFonts w:ascii="Arial" w:hAnsi="Arial" w:cs="Arial"/>
          <w:b/>
          <w:sz w:val="20"/>
          <w:szCs w:val="20"/>
          <w:lang w:val="es-MX"/>
        </w:rPr>
        <w:t xml:space="preserve">, </w:t>
      </w:r>
      <w:r w:rsidR="00EB1F72" w:rsidRPr="0087794A">
        <w:rPr>
          <w:rFonts w:ascii="Arial" w:hAnsi="Arial" w:cs="Arial"/>
          <w:b/>
          <w:sz w:val="20"/>
          <w:szCs w:val="20"/>
          <w:lang w:val="es-MX"/>
        </w:rPr>
        <w:t xml:space="preserve">de </w:t>
      </w:r>
      <w:r w:rsidR="002C5F5D" w:rsidRPr="0087794A">
        <w:rPr>
          <w:rFonts w:ascii="Arial" w:hAnsi="Arial" w:cs="Arial"/>
          <w:b/>
          <w:sz w:val="20"/>
          <w:szCs w:val="20"/>
          <w:lang w:val="es-MX"/>
        </w:rPr>
        <w:t xml:space="preserve">julio a octubre 2025 </w:t>
      </w:r>
    </w:p>
    <w:p w14:paraId="56BDFBCC" w14:textId="5139774B" w:rsidR="00EB1F72" w:rsidRPr="0087794A" w:rsidRDefault="00EB1F72" w:rsidP="0087794A">
      <w:pPr>
        <w:jc w:val="both"/>
        <w:rPr>
          <w:rFonts w:ascii="Arial" w:hAnsi="Arial" w:cs="Arial"/>
          <w:b/>
          <w:sz w:val="20"/>
          <w:szCs w:val="20"/>
          <w:lang w:val="es-MX"/>
        </w:rPr>
      </w:pPr>
      <w:r w:rsidRPr="0087794A">
        <w:rPr>
          <w:rFonts w:ascii="Arial" w:hAnsi="Arial" w:cs="Arial"/>
          <w:b/>
          <w:sz w:val="20"/>
          <w:szCs w:val="20"/>
          <w:lang w:val="es-MX"/>
        </w:rPr>
        <w:t xml:space="preserve">Servicios compartidos </w:t>
      </w:r>
    </w:p>
    <w:p w14:paraId="05B9118A" w14:textId="7494C0E2" w:rsidR="00EB1F72" w:rsidRPr="0087794A" w:rsidRDefault="00EB1F72" w:rsidP="0087794A">
      <w:pPr>
        <w:jc w:val="both"/>
        <w:rPr>
          <w:rFonts w:ascii="Arial" w:hAnsi="Arial" w:cs="Arial"/>
          <w:b/>
          <w:sz w:val="20"/>
          <w:szCs w:val="20"/>
          <w:lang w:val="es-MX"/>
        </w:rPr>
      </w:pPr>
      <w:r w:rsidRPr="0087794A">
        <w:rPr>
          <w:rFonts w:ascii="Arial" w:hAnsi="Arial" w:cs="Arial"/>
          <w:b/>
          <w:sz w:val="20"/>
          <w:szCs w:val="20"/>
          <w:lang w:val="es-MX"/>
        </w:rPr>
        <w:t>Mínimo 2 personas</w:t>
      </w:r>
    </w:p>
    <w:p w14:paraId="72F6BD0E" w14:textId="2B5131AD" w:rsidR="00091849" w:rsidRPr="0087794A" w:rsidRDefault="00091849" w:rsidP="0087794A">
      <w:pPr>
        <w:jc w:val="both"/>
        <w:rPr>
          <w:rFonts w:ascii="Arial" w:hAnsi="Arial" w:cs="Arial"/>
          <w:b/>
          <w:sz w:val="20"/>
          <w:szCs w:val="20"/>
          <w:lang w:val="es-MX"/>
        </w:rPr>
      </w:pPr>
    </w:p>
    <w:p w14:paraId="0A45C70D" w14:textId="77777777" w:rsidR="0004617B" w:rsidRPr="0087794A" w:rsidRDefault="0004617B" w:rsidP="0087794A">
      <w:pPr>
        <w:jc w:val="both"/>
        <w:rPr>
          <w:rFonts w:ascii="Arial" w:hAnsi="Arial" w:cs="Arial"/>
          <w:b/>
          <w:sz w:val="20"/>
          <w:szCs w:val="20"/>
          <w:lang w:val="es-MX"/>
        </w:rPr>
      </w:pPr>
    </w:p>
    <w:p w14:paraId="0AC694EA" w14:textId="61D9E95C" w:rsidR="00D84ABB" w:rsidRPr="000F5D76" w:rsidRDefault="00D84ABB" w:rsidP="0087794A">
      <w:pPr>
        <w:jc w:val="both"/>
        <w:rPr>
          <w:rFonts w:ascii="Arial" w:hAnsi="Arial" w:cs="Arial"/>
          <w:b/>
          <w:bCs/>
          <w:sz w:val="20"/>
          <w:szCs w:val="20"/>
          <w:lang w:val="es-MX"/>
        </w:rPr>
      </w:pPr>
      <w:r w:rsidRPr="000F5D76">
        <w:rPr>
          <w:rFonts w:ascii="Arial" w:hAnsi="Arial" w:cs="Arial"/>
          <w:b/>
          <w:bCs/>
          <w:sz w:val="20"/>
          <w:szCs w:val="20"/>
          <w:lang w:val="es-MX"/>
        </w:rPr>
        <w:t>Día 1</w:t>
      </w:r>
      <w:r w:rsidRPr="0087794A">
        <w:rPr>
          <w:rFonts w:ascii="Arial" w:hAnsi="Arial" w:cs="Arial"/>
          <w:b/>
          <w:bCs/>
          <w:sz w:val="20"/>
          <w:szCs w:val="20"/>
          <w:lang w:val="es-MX"/>
        </w:rPr>
        <w:t>.</w:t>
      </w:r>
      <w:r w:rsidRPr="000F5D76">
        <w:rPr>
          <w:rFonts w:ascii="Arial" w:hAnsi="Arial" w:cs="Arial"/>
          <w:b/>
          <w:bCs/>
          <w:sz w:val="20"/>
          <w:szCs w:val="20"/>
          <w:lang w:val="es-MX"/>
        </w:rPr>
        <w:t> </w:t>
      </w:r>
      <w:r w:rsidRPr="0087794A">
        <w:rPr>
          <w:rFonts w:ascii="Arial" w:hAnsi="Arial" w:cs="Arial"/>
          <w:b/>
          <w:bCs/>
          <w:sz w:val="20"/>
          <w:szCs w:val="20"/>
          <w:lang w:val="es-MX"/>
        </w:rPr>
        <w:t>MÉXICO SALIDA</w:t>
      </w:r>
    </w:p>
    <w:p w14:paraId="0C92DA47" w14:textId="3BE9BBE3" w:rsidR="00D84ABB" w:rsidRPr="0087794A" w:rsidRDefault="00AA0F8F" w:rsidP="0087794A">
      <w:pPr>
        <w:jc w:val="both"/>
        <w:rPr>
          <w:rFonts w:ascii="Arial" w:hAnsi="Arial" w:cs="Arial"/>
          <w:sz w:val="20"/>
          <w:szCs w:val="20"/>
          <w:lang w:val="es-MX"/>
        </w:rPr>
      </w:pPr>
      <w:r w:rsidRPr="0087794A">
        <w:rPr>
          <w:rFonts w:ascii="Arial" w:hAnsi="Arial" w:cs="Arial"/>
          <w:sz w:val="20"/>
          <w:szCs w:val="20"/>
          <w:lang w:val="es-MX"/>
        </w:rPr>
        <w:t xml:space="preserve">Vuelo internacional </w:t>
      </w:r>
      <w:r w:rsidR="008707EE" w:rsidRPr="0087794A">
        <w:rPr>
          <w:rFonts w:ascii="Arial" w:hAnsi="Arial" w:cs="Arial"/>
          <w:sz w:val="20"/>
          <w:szCs w:val="20"/>
          <w:lang w:val="es-MX"/>
        </w:rPr>
        <w:t xml:space="preserve">(por parte del pasajero) </w:t>
      </w:r>
      <w:r w:rsidRPr="0087794A">
        <w:rPr>
          <w:rFonts w:ascii="Arial" w:hAnsi="Arial" w:cs="Arial"/>
          <w:sz w:val="20"/>
          <w:szCs w:val="20"/>
          <w:lang w:val="es-MX"/>
        </w:rPr>
        <w:t xml:space="preserve">hacia </w:t>
      </w:r>
      <w:r w:rsidR="008707EE" w:rsidRPr="0087794A">
        <w:rPr>
          <w:rFonts w:ascii="Arial" w:hAnsi="Arial" w:cs="Arial"/>
          <w:sz w:val="20"/>
          <w:szCs w:val="20"/>
          <w:lang w:val="es-MX"/>
        </w:rPr>
        <w:t>España.</w:t>
      </w:r>
    </w:p>
    <w:p w14:paraId="588D1B51" w14:textId="77777777" w:rsidR="00D84ABB" w:rsidRPr="0087794A" w:rsidRDefault="00D84ABB" w:rsidP="0087794A">
      <w:pPr>
        <w:jc w:val="both"/>
        <w:rPr>
          <w:rFonts w:ascii="Arial" w:hAnsi="Arial" w:cs="Arial"/>
          <w:sz w:val="20"/>
          <w:szCs w:val="20"/>
          <w:lang w:val="es-MX"/>
        </w:rPr>
      </w:pPr>
    </w:p>
    <w:p w14:paraId="3595FD1A" w14:textId="0BA39DAC" w:rsidR="000F5D76" w:rsidRPr="000F5D76" w:rsidRDefault="000F5D76" w:rsidP="0087794A">
      <w:pPr>
        <w:jc w:val="both"/>
        <w:rPr>
          <w:rFonts w:ascii="Arial" w:hAnsi="Arial" w:cs="Arial"/>
          <w:b/>
          <w:bCs/>
          <w:sz w:val="20"/>
          <w:szCs w:val="20"/>
          <w:lang w:val="es-MX"/>
        </w:rPr>
      </w:pPr>
      <w:r w:rsidRPr="000F5D76">
        <w:rPr>
          <w:rFonts w:ascii="Arial" w:hAnsi="Arial" w:cs="Arial"/>
          <w:b/>
          <w:bCs/>
          <w:sz w:val="20"/>
          <w:szCs w:val="20"/>
          <w:lang w:val="es-MX"/>
        </w:rPr>
        <w:t xml:space="preserve">Día </w:t>
      </w:r>
      <w:r w:rsidR="008707EE" w:rsidRPr="0087794A">
        <w:rPr>
          <w:rFonts w:ascii="Arial" w:hAnsi="Arial" w:cs="Arial"/>
          <w:b/>
          <w:bCs/>
          <w:sz w:val="20"/>
          <w:szCs w:val="20"/>
          <w:lang w:val="es-MX"/>
        </w:rPr>
        <w:t>2</w:t>
      </w:r>
      <w:r w:rsidR="00D84ABB" w:rsidRPr="0087794A">
        <w:rPr>
          <w:rFonts w:ascii="Arial" w:hAnsi="Arial" w:cs="Arial"/>
          <w:b/>
          <w:bCs/>
          <w:sz w:val="20"/>
          <w:szCs w:val="20"/>
          <w:lang w:val="es-MX"/>
        </w:rPr>
        <w:t>.</w:t>
      </w:r>
      <w:r w:rsidRPr="000F5D76">
        <w:rPr>
          <w:rFonts w:ascii="Arial" w:hAnsi="Arial" w:cs="Arial"/>
          <w:b/>
          <w:bCs/>
          <w:sz w:val="20"/>
          <w:szCs w:val="20"/>
          <w:lang w:val="es-MX"/>
        </w:rPr>
        <w:t> ESPAÑA / FUNCHAL</w:t>
      </w:r>
    </w:p>
    <w:p w14:paraId="561BA2F7" w14:textId="2B013A69" w:rsidR="000F5D76" w:rsidRPr="000F5D76" w:rsidRDefault="000F5D76" w:rsidP="0087794A">
      <w:pPr>
        <w:jc w:val="both"/>
        <w:rPr>
          <w:rFonts w:ascii="Arial" w:hAnsi="Arial" w:cs="Arial"/>
          <w:sz w:val="20"/>
          <w:szCs w:val="20"/>
          <w:lang w:val="es-MX"/>
        </w:rPr>
      </w:pPr>
      <w:r w:rsidRPr="000F5D76">
        <w:rPr>
          <w:rFonts w:ascii="Arial" w:hAnsi="Arial" w:cs="Arial"/>
          <w:sz w:val="20"/>
          <w:szCs w:val="20"/>
          <w:lang w:val="es-MX"/>
        </w:rPr>
        <w:t xml:space="preserve">Salida en vuelo </w:t>
      </w:r>
      <w:r w:rsidRPr="000F5D76">
        <w:rPr>
          <w:rFonts w:ascii="Arial" w:hAnsi="Arial" w:cs="Arial"/>
          <w:b/>
          <w:bCs/>
          <w:color w:val="4F81BD" w:themeColor="accent1"/>
          <w:sz w:val="20"/>
          <w:szCs w:val="20"/>
          <w:lang w:val="es-MX"/>
        </w:rPr>
        <w:t>(opc</w:t>
      </w:r>
      <w:r w:rsidR="00702E8C" w:rsidRPr="0087794A">
        <w:rPr>
          <w:rFonts w:ascii="Arial" w:hAnsi="Arial" w:cs="Arial"/>
          <w:b/>
          <w:bCs/>
          <w:color w:val="4F81BD" w:themeColor="accent1"/>
          <w:sz w:val="20"/>
          <w:szCs w:val="20"/>
          <w:lang w:val="es-MX"/>
        </w:rPr>
        <w:t>ión a mejorar</w:t>
      </w:r>
      <w:r w:rsidRPr="000F5D76">
        <w:rPr>
          <w:rFonts w:ascii="Arial" w:hAnsi="Arial" w:cs="Arial"/>
          <w:b/>
          <w:bCs/>
          <w:color w:val="4F81BD" w:themeColor="accent1"/>
          <w:sz w:val="20"/>
          <w:szCs w:val="20"/>
          <w:lang w:val="es-MX"/>
        </w:rPr>
        <w:t>)</w:t>
      </w:r>
      <w:r w:rsidRPr="000F5D76">
        <w:rPr>
          <w:rFonts w:ascii="Arial" w:hAnsi="Arial" w:cs="Arial"/>
          <w:color w:val="4F81BD" w:themeColor="accent1"/>
          <w:sz w:val="20"/>
          <w:szCs w:val="20"/>
          <w:lang w:val="es-MX"/>
        </w:rPr>
        <w:t xml:space="preserve"> </w:t>
      </w:r>
      <w:r w:rsidRPr="000F5D76">
        <w:rPr>
          <w:rFonts w:ascii="Arial" w:hAnsi="Arial" w:cs="Arial"/>
          <w:sz w:val="20"/>
          <w:szCs w:val="20"/>
          <w:lang w:val="es-MX"/>
        </w:rPr>
        <w:t xml:space="preserve">con destino Funchal. </w:t>
      </w:r>
      <w:r w:rsidRPr="000F5D76">
        <w:rPr>
          <w:rFonts w:ascii="Arial" w:hAnsi="Arial" w:cs="Arial"/>
          <w:sz w:val="20"/>
          <w:szCs w:val="20"/>
          <w:u w:val="single"/>
          <w:lang w:val="es-MX"/>
        </w:rPr>
        <w:t>Llegada, recepción y traslado al hotel</w:t>
      </w:r>
      <w:r w:rsidRPr="000F5D76">
        <w:rPr>
          <w:rFonts w:ascii="Arial" w:hAnsi="Arial" w:cs="Arial"/>
          <w:sz w:val="20"/>
          <w:szCs w:val="20"/>
          <w:lang w:val="es-MX"/>
        </w:rPr>
        <w:t xml:space="preserve">. En función del horario de llegada, </w:t>
      </w:r>
      <w:r w:rsidRPr="000F5D76">
        <w:rPr>
          <w:rFonts w:ascii="Arial" w:hAnsi="Arial" w:cs="Arial"/>
          <w:b/>
          <w:bCs/>
          <w:sz w:val="20"/>
          <w:szCs w:val="20"/>
          <w:lang w:val="es-MX"/>
        </w:rPr>
        <w:t xml:space="preserve">tiempo libre </w:t>
      </w:r>
      <w:r w:rsidRPr="000F5D76">
        <w:rPr>
          <w:rFonts w:ascii="Arial" w:hAnsi="Arial" w:cs="Arial"/>
          <w:sz w:val="20"/>
          <w:szCs w:val="20"/>
          <w:lang w:val="es-MX"/>
        </w:rPr>
        <w:t xml:space="preserve">para disfrutar de la ciudad. </w:t>
      </w:r>
      <w:r w:rsidRPr="000F5D76">
        <w:rPr>
          <w:rFonts w:ascii="Arial" w:hAnsi="Arial" w:cs="Arial"/>
          <w:b/>
          <w:bCs/>
          <w:sz w:val="20"/>
          <w:szCs w:val="20"/>
          <w:lang w:val="es-MX"/>
        </w:rPr>
        <w:t>Alojamiento</w:t>
      </w:r>
      <w:r w:rsidRPr="000F5D76">
        <w:rPr>
          <w:rFonts w:ascii="Arial" w:hAnsi="Arial" w:cs="Arial"/>
          <w:sz w:val="20"/>
          <w:szCs w:val="20"/>
          <w:lang w:val="es-MX"/>
        </w:rPr>
        <w:t>.</w:t>
      </w:r>
    </w:p>
    <w:p w14:paraId="7D47B35F" w14:textId="77777777" w:rsidR="000F5D76" w:rsidRPr="000F5D76" w:rsidRDefault="000F5D76" w:rsidP="0087794A">
      <w:pPr>
        <w:jc w:val="both"/>
        <w:rPr>
          <w:rFonts w:ascii="Arial" w:hAnsi="Arial" w:cs="Arial"/>
          <w:sz w:val="20"/>
          <w:szCs w:val="20"/>
          <w:lang w:val="es-MX"/>
        </w:rPr>
      </w:pPr>
      <w:r w:rsidRPr="000F5D76">
        <w:rPr>
          <w:rFonts w:ascii="Arial" w:hAnsi="Arial" w:cs="Arial"/>
          <w:sz w:val="20"/>
          <w:szCs w:val="20"/>
          <w:lang w:val="es-MX"/>
        </w:rPr>
        <w:t> </w:t>
      </w:r>
    </w:p>
    <w:p w14:paraId="42B934F4" w14:textId="341DD67D" w:rsidR="000F5D76" w:rsidRPr="000F5D76" w:rsidRDefault="000F5D76" w:rsidP="0087794A">
      <w:pPr>
        <w:jc w:val="both"/>
        <w:rPr>
          <w:rFonts w:ascii="Arial" w:hAnsi="Arial" w:cs="Arial"/>
          <w:b/>
          <w:bCs/>
          <w:sz w:val="20"/>
          <w:szCs w:val="20"/>
          <w:lang w:val="es-MX"/>
        </w:rPr>
      </w:pPr>
      <w:r w:rsidRPr="000F5D76">
        <w:rPr>
          <w:rFonts w:ascii="Arial" w:hAnsi="Arial" w:cs="Arial"/>
          <w:b/>
          <w:bCs/>
          <w:sz w:val="20"/>
          <w:szCs w:val="20"/>
          <w:lang w:val="es-MX"/>
        </w:rPr>
        <w:t xml:space="preserve">Día </w:t>
      </w:r>
      <w:r w:rsidR="008707EE" w:rsidRPr="0087794A">
        <w:rPr>
          <w:rFonts w:ascii="Arial" w:hAnsi="Arial" w:cs="Arial"/>
          <w:b/>
          <w:bCs/>
          <w:sz w:val="20"/>
          <w:szCs w:val="20"/>
          <w:lang w:val="es-MX"/>
        </w:rPr>
        <w:t>3.</w:t>
      </w:r>
      <w:r w:rsidRPr="000F5D76">
        <w:rPr>
          <w:rFonts w:ascii="Arial" w:hAnsi="Arial" w:cs="Arial"/>
          <w:b/>
          <w:bCs/>
          <w:sz w:val="20"/>
          <w:szCs w:val="20"/>
          <w:lang w:val="es-MX"/>
        </w:rPr>
        <w:t> FUNCHAL / ESTE DE MADEIRA</w:t>
      </w:r>
    </w:p>
    <w:p w14:paraId="56314EC7" w14:textId="3448765A" w:rsidR="000F5D76" w:rsidRPr="000F5D76" w:rsidRDefault="000F5D76" w:rsidP="0087794A">
      <w:pPr>
        <w:jc w:val="both"/>
        <w:rPr>
          <w:rFonts w:ascii="Arial" w:hAnsi="Arial" w:cs="Arial"/>
          <w:sz w:val="20"/>
          <w:szCs w:val="20"/>
          <w:lang w:val="es-MX"/>
        </w:rPr>
      </w:pPr>
      <w:r w:rsidRPr="000F5D76">
        <w:rPr>
          <w:rFonts w:ascii="Arial" w:hAnsi="Arial" w:cs="Arial"/>
          <w:b/>
          <w:bCs/>
          <w:sz w:val="20"/>
          <w:szCs w:val="20"/>
          <w:lang w:val="es-MX"/>
        </w:rPr>
        <w:t>Desayuno</w:t>
      </w:r>
      <w:r w:rsidRPr="000F5D76">
        <w:rPr>
          <w:rFonts w:ascii="Arial" w:hAnsi="Arial" w:cs="Arial"/>
          <w:sz w:val="20"/>
          <w:szCs w:val="20"/>
          <w:lang w:val="es-MX"/>
        </w:rPr>
        <w:t xml:space="preserve">. Presentación en el punto de encuentro para iniciar la excursión al este de Madeira. La primera parada es </w:t>
      </w:r>
      <w:proofErr w:type="spellStart"/>
      <w:r w:rsidRPr="000F5D76">
        <w:rPr>
          <w:rFonts w:ascii="Arial" w:hAnsi="Arial" w:cs="Arial"/>
          <w:sz w:val="20"/>
          <w:szCs w:val="20"/>
          <w:lang w:val="es-MX"/>
        </w:rPr>
        <w:t>Terreiro</w:t>
      </w:r>
      <w:proofErr w:type="spellEnd"/>
      <w:r w:rsidRPr="000F5D76">
        <w:rPr>
          <w:rFonts w:ascii="Arial" w:hAnsi="Arial" w:cs="Arial"/>
          <w:sz w:val="20"/>
          <w:szCs w:val="20"/>
          <w:lang w:val="es-MX"/>
        </w:rPr>
        <w:t xml:space="preserve"> da </w:t>
      </w:r>
      <w:proofErr w:type="spellStart"/>
      <w:r w:rsidRPr="000F5D76">
        <w:rPr>
          <w:rFonts w:ascii="Arial" w:hAnsi="Arial" w:cs="Arial"/>
          <w:sz w:val="20"/>
          <w:szCs w:val="20"/>
          <w:lang w:val="es-MX"/>
        </w:rPr>
        <w:t>Luta</w:t>
      </w:r>
      <w:proofErr w:type="spellEnd"/>
      <w:r w:rsidRPr="000F5D76">
        <w:rPr>
          <w:rFonts w:ascii="Arial" w:hAnsi="Arial" w:cs="Arial"/>
          <w:sz w:val="20"/>
          <w:szCs w:val="20"/>
          <w:lang w:val="es-MX"/>
        </w:rPr>
        <w:t xml:space="preserve">. Nuestra ruta continúa hacia la montaña Pico do </w:t>
      </w:r>
      <w:proofErr w:type="spellStart"/>
      <w:r w:rsidRPr="000F5D76">
        <w:rPr>
          <w:rFonts w:ascii="Arial" w:hAnsi="Arial" w:cs="Arial"/>
          <w:sz w:val="20"/>
          <w:szCs w:val="20"/>
          <w:lang w:val="es-MX"/>
        </w:rPr>
        <w:t>Arieiro</w:t>
      </w:r>
      <w:proofErr w:type="spellEnd"/>
      <w:r w:rsidRPr="000F5D76">
        <w:rPr>
          <w:rFonts w:ascii="Arial" w:hAnsi="Arial" w:cs="Arial"/>
          <w:sz w:val="20"/>
          <w:szCs w:val="20"/>
          <w:lang w:val="es-MX"/>
        </w:rPr>
        <w:t xml:space="preserve">. Con una altitud de 1818 metros, es el tercer pico más alto de la isla y ofrece vistas impresionantes. Después de visitar el pico más alto (transitable) de Madeira, descendemos hacia la costa a través del bosque original hasta la última morada de las emblemáticas casas de paja de Madeira. Pasando por pintorescos pueblos y paisajes marinos impresionantes, llegamos al punto más oriental para disfrutar de vistas soberbias de las audaces costas del norte y las soleadas del sur en una vista panorámica. En las laderas norteñas de la isla, el recorrido alcanza un punto de partida popular para caminatas por las 'levadas', Ribeiro Frio. Con sus interesantes estanques de truchas, esta área aún conserva gran parte de su vegetación original. La isla estuvo una vez completamente cubierta por el bosque de </w:t>
      </w:r>
      <w:proofErr w:type="spellStart"/>
      <w:r w:rsidRPr="000F5D76">
        <w:rPr>
          <w:rFonts w:ascii="Arial" w:hAnsi="Arial" w:cs="Arial"/>
          <w:sz w:val="20"/>
          <w:szCs w:val="20"/>
          <w:lang w:val="es-MX"/>
        </w:rPr>
        <w:t>Laurissilva</w:t>
      </w:r>
      <w:proofErr w:type="spellEnd"/>
      <w:r w:rsidRPr="000F5D76">
        <w:rPr>
          <w:rFonts w:ascii="Arial" w:hAnsi="Arial" w:cs="Arial"/>
          <w:sz w:val="20"/>
          <w:szCs w:val="20"/>
          <w:lang w:val="es-MX"/>
        </w:rPr>
        <w:t xml:space="preserve">, un vestigio de tiempos prehistóricos. </w:t>
      </w:r>
      <w:r w:rsidRPr="000F5D76">
        <w:rPr>
          <w:rFonts w:ascii="Arial" w:hAnsi="Arial" w:cs="Arial"/>
          <w:b/>
          <w:bCs/>
          <w:sz w:val="20"/>
          <w:szCs w:val="20"/>
          <w:lang w:val="es-MX"/>
        </w:rPr>
        <w:t>Tiempo libre para el almuerzo</w:t>
      </w:r>
      <w:r w:rsidRPr="000F5D76">
        <w:rPr>
          <w:rFonts w:ascii="Arial" w:hAnsi="Arial" w:cs="Arial"/>
          <w:sz w:val="20"/>
          <w:szCs w:val="20"/>
          <w:lang w:val="es-MX"/>
        </w:rPr>
        <w:t xml:space="preserve"> en Santana </w:t>
      </w:r>
      <w:r w:rsidRPr="000F5D76">
        <w:rPr>
          <w:rFonts w:ascii="Arial" w:hAnsi="Arial" w:cs="Arial"/>
          <w:b/>
          <w:bCs/>
          <w:sz w:val="20"/>
          <w:szCs w:val="20"/>
          <w:lang w:val="es-MX"/>
        </w:rPr>
        <w:t>(no incluido),</w:t>
      </w:r>
      <w:r w:rsidRPr="000F5D76">
        <w:rPr>
          <w:rFonts w:ascii="Arial" w:hAnsi="Arial" w:cs="Arial"/>
          <w:sz w:val="20"/>
          <w:szCs w:val="20"/>
          <w:lang w:val="es-MX"/>
        </w:rPr>
        <w:t xml:space="preserve"> caracterizada por sus pequeñas casas triangulares con techos de paja. Luego nos dirigimos hacia Ponta de São </w:t>
      </w:r>
      <w:proofErr w:type="spellStart"/>
      <w:r w:rsidRPr="000F5D76">
        <w:rPr>
          <w:rFonts w:ascii="Arial" w:hAnsi="Arial" w:cs="Arial"/>
          <w:sz w:val="20"/>
          <w:szCs w:val="20"/>
          <w:lang w:val="es-MX"/>
        </w:rPr>
        <w:t>Lourenço</w:t>
      </w:r>
      <w:proofErr w:type="spellEnd"/>
      <w:r w:rsidRPr="000F5D76">
        <w:rPr>
          <w:rFonts w:ascii="Arial" w:hAnsi="Arial" w:cs="Arial"/>
          <w:sz w:val="20"/>
          <w:szCs w:val="20"/>
          <w:lang w:val="es-MX"/>
        </w:rPr>
        <w:t xml:space="preserve">, situada en la parte oriental de la isla, este es el lugar donde una fantástica combinación de rocas, mar y naturaleza se unen. La última ciudad a visitar es </w:t>
      </w:r>
      <w:proofErr w:type="spellStart"/>
      <w:r w:rsidRPr="000F5D76">
        <w:rPr>
          <w:rFonts w:ascii="Arial" w:hAnsi="Arial" w:cs="Arial"/>
          <w:sz w:val="20"/>
          <w:szCs w:val="20"/>
          <w:lang w:val="es-MX"/>
        </w:rPr>
        <w:t>Machico</w:t>
      </w:r>
      <w:proofErr w:type="spellEnd"/>
      <w:r w:rsidRPr="000F5D76">
        <w:rPr>
          <w:rFonts w:ascii="Arial" w:hAnsi="Arial" w:cs="Arial"/>
          <w:sz w:val="20"/>
          <w:szCs w:val="20"/>
          <w:lang w:val="es-MX"/>
        </w:rPr>
        <w:t xml:space="preserve">, un mirador desde donde puedes contemplar la bahía y la dorada playa de arena. </w:t>
      </w:r>
      <w:r w:rsidRPr="000F5D76">
        <w:rPr>
          <w:rFonts w:ascii="Arial" w:hAnsi="Arial" w:cs="Arial"/>
          <w:sz w:val="20"/>
          <w:szCs w:val="20"/>
          <w:u w:val="single"/>
          <w:lang w:val="es-MX"/>
        </w:rPr>
        <w:t>Regreso a Funchal.</w:t>
      </w:r>
      <w:r w:rsidR="008707EE" w:rsidRPr="0087794A">
        <w:rPr>
          <w:rFonts w:ascii="Arial" w:hAnsi="Arial" w:cs="Arial"/>
          <w:sz w:val="20"/>
          <w:szCs w:val="20"/>
          <w:u w:val="single"/>
          <w:lang w:val="es-MX"/>
        </w:rPr>
        <w:t xml:space="preserve"> </w:t>
      </w:r>
      <w:r w:rsidR="008707EE" w:rsidRPr="0087794A">
        <w:rPr>
          <w:rFonts w:ascii="Arial" w:hAnsi="Arial" w:cs="Arial"/>
          <w:b/>
          <w:bCs/>
          <w:sz w:val="20"/>
          <w:szCs w:val="20"/>
          <w:lang w:val="es-MX"/>
        </w:rPr>
        <w:t>Alojamiento.</w:t>
      </w:r>
    </w:p>
    <w:p w14:paraId="3CA815D7" w14:textId="77777777" w:rsidR="000F5D76" w:rsidRPr="000F5D76" w:rsidRDefault="000F5D76" w:rsidP="0087794A">
      <w:pPr>
        <w:jc w:val="both"/>
        <w:rPr>
          <w:rFonts w:ascii="Arial" w:hAnsi="Arial" w:cs="Arial"/>
          <w:sz w:val="20"/>
          <w:szCs w:val="20"/>
          <w:lang w:val="es-MX"/>
        </w:rPr>
      </w:pPr>
      <w:r w:rsidRPr="000F5D76">
        <w:rPr>
          <w:rFonts w:ascii="Arial" w:hAnsi="Arial" w:cs="Arial"/>
          <w:sz w:val="20"/>
          <w:szCs w:val="20"/>
          <w:lang w:val="es-MX"/>
        </w:rPr>
        <w:t> </w:t>
      </w:r>
    </w:p>
    <w:p w14:paraId="175AA203" w14:textId="18A99209" w:rsidR="000F5D76" w:rsidRPr="000F5D76" w:rsidRDefault="000F5D76" w:rsidP="0087794A">
      <w:pPr>
        <w:jc w:val="both"/>
        <w:rPr>
          <w:rFonts w:ascii="Arial" w:hAnsi="Arial" w:cs="Arial"/>
          <w:b/>
          <w:bCs/>
          <w:sz w:val="20"/>
          <w:szCs w:val="20"/>
          <w:lang w:val="es-MX"/>
        </w:rPr>
      </w:pPr>
      <w:r w:rsidRPr="000F5D76">
        <w:rPr>
          <w:rFonts w:ascii="Arial" w:hAnsi="Arial" w:cs="Arial"/>
          <w:b/>
          <w:bCs/>
          <w:sz w:val="20"/>
          <w:szCs w:val="20"/>
          <w:lang w:val="es-MX"/>
        </w:rPr>
        <w:t xml:space="preserve">Día </w:t>
      </w:r>
      <w:r w:rsidR="008707EE" w:rsidRPr="0087794A">
        <w:rPr>
          <w:rFonts w:ascii="Arial" w:hAnsi="Arial" w:cs="Arial"/>
          <w:b/>
          <w:bCs/>
          <w:sz w:val="20"/>
          <w:szCs w:val="20"/>
          <w:lang w:val="es-MX"/>
        </w:rPr>
        <w:t>4.</w:t>
      </w:r>
      <w:r w:rsidRPr="000F5D76">
        <w:rPr>
          <w:rFonts w:ascii="Arial" w:hAnsi="Arial" w:cs="Arial"/>
          <w:b/>
          <w:bCs/>
          <w:sz w:val="20"/>
          <w:szCs w:val="20"/>
          <w:lang w:val="es-MX"/>
        </w:rPr>
        <w:t> FUNCHAL / OESTE DE MADEIRA</w:t>
      </w:r>
    </w:p>
    <w:p w14:paraId="0B061CD1" w14:textId="51224357" w:rsidR="000F5D76" w:rsidRPr="000F5D76" w:rsidRDefault="000F5D76" w:rsidP="0087794A">
      <w:pPr>
        <w:jc w:val="both"/>
        <w:rPr>
          <w:rFonts w:ascii="Arial" w:hAnsi="Arial" w:cs="Arial"/>
          <w:sz w:val="20"/>
          <w:szCs w:val="20"/>
          <w:lang w:val="es-MX"/>
        </w:rPr>
      </w:pPr>
      <w:r w:rsidRPr="000F5D76">
        <w:rPr>
          <w:rFonts w:ascii="Arial" w:hAnsi="Arial" w:cs="Arial"/>
          <w:b/>
          <w:bCs/>
          <w:sz w:val="20"/>
          <w:szCs w:val="20"/>
          <w:lang w:val="es-MX"/>
        </w:rPr>
        <w:t>Desayuno</w:t>
      </w:r>
      <w:r w:rsidRPr="000F5D76">
        <w:rPr>
          <w:rFonts w:ascii="Arial" w:hAnsi="Arial" w:cs="Arial"/>
          <w:sz w:val="20"/>
          <w:szCs w:val="20"/>
          <w:lang w:val="es-MX"/>
        </w:rPr>
        <w:t xml:space="preserve">. Presentación en el punto de encuentro para iniciar una excursión a oeste de Madeira. Nuestra travesía comienza con un pintoresco recorrido por el encantador pueblo pesquero tradicional de </w:t>
      </w:r>
      <w:proofErr w:type="spellStart"/>
      <w:r w:rsidRPr="000F5D76">
        <w:rPr>
          <w:rFonts w:ascii="Arial" w:hAnsi="Arial" w:cs="Arial"/>
          <w:sz w:val="20"/>
          <w:szCs w:val="20"/>
          <w:lang w:val="es-MX"/>
        </w:rPr>
        <w:t>Câmara</w:t>
      </w:r>
      <w:proofErr w:type="spellEnd"/>
      <w:r w:rsidRPr="000F5D76">
        <w:rPr>
          <w:rFonts w:ascii="Arial" w:hAnsi="Arial" w:cs="Arial"/>
          <w:sz w:val="20"/>
          <w:szCs w:val="20"/>
          <w:lang w:val="es-MX"/>
        </w:rPr>
        <w:t xml:space="preserve"> de Lobos. Continuando nuestra aventura, nos dirigimos hacia Cabo </w:t>
      </w:r>
      <w:proofErr w:type="spellStart"/>
      <w:r w:rsidRPr="000F5D76">
        <w:rPr>
          <w:rFonts w:ascii="Arial" w:hAnsi="Arial" w:cs="Arial"/>
          <w:sz w:val="20"/>
          <w:szCs w:val="20"/>
          <w:lang w:val="es-MX"/>
        </w:rPr>
        <w:t>Girão</w:t>
      </w:r>
      <w:proofErr w:type="spellEnd"/>
      <w:r w:rsidRPr="000F5D76">
        <w:rPr>
          <w:rFonts w:ascii="Arial" w:hAnsi="Arial" w:cs="Arial"/>
          <w:sz w:val="20"/>
          <w:szCs w:val="20"/>
          <w:lang w:val="es-MX"/>
        </w:rPr>
        <w:t xml:space="preserve">, ostentando el título del segundo acantilado marino más alto del mundo y el más alto de Europa. Luego, nos dirigimos a Ribeira Brava y, desde allí, nos adentramos hacia el norte, ascendiendo por los profundos y estrechos valles de Serra </w:t>
      </w:r>
      <w:proofErr w:type="spellStart"/>
      <w:r w:rsidRPr="000F5D76">
        <w:rPr>
          <w:rFonts w:ascii="Arial" w:hAnsi="Arial" w:cs="Arial"/>
          <w:sz w:val="20"/>
          <w:szCs w:val="20"/>
          <w:lang w:val="es-MX"/>
        </w:rPr>
        <w:t>D'Água</w:t>
      </w:r>
      <w:proofErr w:type="spellEnd"/>
      <w:r w:rsidRPr="000F5D76">
        <w:rPr>
          <w:rFonts w:ascii="Arial" w:hAnsi="Arial" w:cs="Arial"/>
          <w:sz w:val="20"/>
          <w:szCs w:val="20"/>
          <w:lang w:val="es-MX"/>
        </w:rPr>
        <w:t xml:space="preserve">. La culminación de este ascenso es </w:t>
      </w:r>
      <w:proofErr w:type="spellStart"/>
      <w:r w:rsidRPr="000F5D76">
        <w:rPr>
          <w:rFonts w:ascii="Arial" w:hAnsi="Arial" w:cs="Arial"/>
          <w:sz w:val="20"/>
          <w:szCs w:val="20"/>
          <w:lang w:val="es-MX"/>
        </w:rPr>
        <w:t>Encumeada</w:t>
      </w:r>
      <w:proofErr w:type="spellEnd"/>
      <w:r w:rsidRPr="000F5D76">
        <w:rPr>
          <w:rFonts w:ascii="Arial" w:hAnsi="Arial" w:cs="Arial"/>
          <w:sz w:val="20"/>
          <w:szCs w:val="20"/>
          <w:lang w:val="es-MX"/>
        </w:rPr>
        <w:t xml:space="preserve">, un lugar especial en la cima del valle que ofrece un impresionante panorama de ambas costas, la sur y la norte, de nuestra cautivadora isla. Descendiendo desde el nivel del mar en Funchal, atravesamos el paso de montaña, revelando vistas impresionantes de ambos lados de la isla. Nuestro descenso nos lleva a la salvaje belleza de la costa norte, donde los rodillos del Atlántico crean una línea de espuma blanca bajo majestuosos acantilados. Nuestra ruta continúa hacia São Vicente, un pueblo predominante en la costa norte de Madeira. </w:t>
      </w:r>
      <w:r w:rsidRPr="000F5D76">
        <w:rPr>
          <w:rFonts w:ascii="Arial" w:hAnsi="Arial" w:cs="Arial"/>
          <w:b/>
          <w:bCs/>
          <w:sz w:val="20"/>
          <w:szCs w:val="20"/>
          <w:lang w:val="es-MX"/>
        </w:rPr>
        <w:t>Tiempo libre para el almuerzo</w:t>
      </w:r>
      <w:r w:rsidRPr="000F5D76">
        <w:rPr>
          <w:rFonts w:ascii="Arial" w:hAnsi="Arial" w:cs="Arial"/>
          <w:sz w:val="20"/>
          <w:szCs w:val="20"/>
          <w:lang w:val="es-MX"/>
        </w:rPr>
        <w:t xml:space="preserve"> en Porto Moniz </w:t>
      </w:r>
      <w:r w:rsidRPr="000F5D76">
        <w:rPr>
          <w:rFonts w:ascii="Arial" w:hAnsi="Arial" w:cs="Arial"/>
          <w:b/>
          <w:bCs/>
          <w:sz w:val="20"/>
          <w:szCs w:val="20"/>
          <w:lang w:val="es-MX"/>
        </w:rPr>
        <w:t>(no incluido),</w:t>
      </w:r>
      <w:r w:rsidRPr="000F5D76">
        <w:rPr>
          <w:rFonts w:ascii="Arial" w:hAnsi="Arial" w:cs="Arial"/>
          <w:sz w:val="20"/>
          <w:szCs w:val="20"/>
          <w:lang w:val="es-MX"/>
        </w:rPr>
        <w:t xml:space="preserve"> donde tendrás la oportunidad de admirar las impresionantes piscinas volcánicas. Mientras conducimos hacia Paul da Serra, descubrirás una de las reservas de parques naturales más grandes del mundo. La última parada de este encantador recorrido te espera en Bica da Cana, donde la naturaleza alcanza su máximo esplendor, brindando un cierre perfecto a una inolvidable exploración de las maravillas occidentales de Madeira. </w:t>
      </w:r>
      <w:r w:rsidRPr="000F5D76">
        <w:rPr>
          <w:rFonts w:ascii="Arial" w:hAnsi="Arial" w:cs="Arial"/>
          <w:sz w:val="20"/>
          <w:szCs w:val="20"/>
          <w:u w:val="single"/>
          <w:lang w:val="es-MX"/>
        </w:rPr>
        <w:t>Regreso a Funchal</w:t>
      </w:r>
      <w:r w:rsidRPr="000F5D76">
        <w:rPr>
          <w:rFonts w:ascii="Arial" w:hAnsi="Arial" w:cs="Arial"/>
          <w:sz w:val="20"/>
          <w:szCs w:val="20"/>
          <w:lang w:val="es-MX"/>
        </w:rPr>
        <w:t>.</w:t>
      </w:r>
      <w:r w:rsidR="008707EE" w:rsidRPr="0087794A">
        <w:rPr>
          <w:rFonts w:ascii="Arial" w:hAnsi="Arial" w:cs="Arial"/>
          <w:b/>
          <w:bCs/>
          <w:sz w:val="20"/>
          <w:szCs w:val="20"/>
          <w:lang w:val="es-MX"/>
        </w:rPr>
        <w:t xml:space="preserve"> </w:t>
      </w:r>
      <w:r w:rsidR="008707EE" w:rsidRPr="0087794A">
        <w:rPr>
          <w:rFonts w:ascii="Arial" w:hAnsi="Arial" w:cs="Arial"/>
          <w:b/>
          <w:bCs/>
          <w:sz w:val="20"/>
          <w:szCs w:val="20"/>
          <w:lang w:val="es-MX"/>
        </w:rPr>
        <w:t>Alojamiento</w:t>
      </w:r>
      <w:r w:rsidR="008707EE" w:rsidRPr="0087794A">
        <w:rPr>
          <w:rFonts w:ascii="Arial" w:hAnsi="Arial" w:cs="Arial"/>
          <w:b/>
          <w:bCs/>
          <w:sz w:val="20"/>
          <w:szCs w:val="20"/>
          <w:lang w:val="es-MX"/>
        </w:rPr>
        <w:t>.</w:t>
      </w:r>
    </w:p>
    <w:p w14:paraId="048C3B99" w14:textId="77777777" w:rsidR="000F5D76" w:rsidRPr="000F5D76" w:rsidRDefault="000F5D76" w:rsidP="0087794A">
      <w:pPr>
        <w:jc w:val="both"/>
        <w:rPr>
          <w:rFonts w:ascii="Arial" w:hAnsi="Arial" w:cs="Arial"/>
          <w:sz w:val="20"/>
          <w:szCs w:val="20"/>
          <w:lang w:val="es-MX"/>
        </w:rPr>
      </w:pPr>
      <w:r w:rsidRPr="000F5D76">
        <w:rPr>
          <w:rFonts w:ascii="Arial" w:hAnsi="Arial" w:cs="Arial"/>
          <w:sz w:val="20"/>
          <w:szCs w:val="20"/>
          <w:lang w:val="es-MX"/>
        </w:rPr>
        <w:t> </w:t>
      </w:r>
    </w:p>
    <w:p w14:paraId="12D6FC81" w14:textId="4E2F8431" w:rsidR="000F5D76" w:rsidRPr="000F5D76" w:rsidRDefault="000F5D76" w:rsidP="0087794A">
      <w:pPr>
        <w:jc w:val="both"/>
        <w:rPr>
          <w:rFonts w:ascii="Arial" w:hAnsi="Arial" w:cs="Arial"/>
          <w:b/>
          <w:bCs/>
          <w:sz w:val="20"/>
          <w:szCs w:val="20"/>
          <w:lang w:val="es-MX"/>
        </w:rPr>
      </w:pPr>
      <w:r w:rsidRPr="000F5D76">
        <w:rPr>
          <w:rFonts w:ascii="Arial" w:hAnsi="Arial" w:cs="Arial"/>
          <w:b/>
          <w:bCs/>
          <w:sz w:val="20"/>
          <w:szCs w:val="20"/>
          <w:lang w:val="es-MX"/>
        </w:rPr>
        <w:lastRenderedPageBreak/>
        <w:t xml:space="preserve">Día </w:t>
      </w:r>
      <w:r w:rsidR="008707EE" w:rsidRPr="0087794A">
        <w:rPr>
          <w:rFonts w:ascii="Arial" w:hAnsi="Arial" w:cs="Arial"/>
          <w:b/>
          <w:bCs/>
          <w:sz w:val="20"/>
          <w:szCs w:val="20"/>
          <w:lang w:val="es-MX"/>
        </w:rPr>
        <w:t>5.</w:t>
      </w:r>
      <w:r w:rsidRPr="000F5D76">
        <w:rPr>
          <w:rFonts w:ascii="Arial" w:hAnsi="Arial" w:cs="Arial"/>
          <w:b/>
          <w:bCs/>
          <w:sz w:val="20"/>
          <w:szCs w:val="20"/>
          <w:lang w:val="es-MX"/>
        </w:rPr>
        <w:t> FUNCHAL / VALLE DE LAS MONJAS / FUNCHAL</w:t>
      </w:r>
    </w:p>
    <w:p w14:paraId="5CA1A2E0" w14:textId="2ED84A94" w:rsidR="000F5D76" w:rsidRPr="000F5D76" w:rsidRDefault="000F5D76" w:rsidP="0087794A">
      <w:pPr>
        <w:jc w:val="both"/>
        <w:rPr>
          <w:rFonts w:ascii="Arial" w:hAnsi="Arial" w:cs="Arial"/>
          <w:sz w:val="20"/>
          <w:szCs w:val="20"/>
          <w:lang w:val="es-MX"/>
        </w:rPr>
      </w:pPr>
      <w:r w:rsidRPr="000F5D76">
        <w:rPr>
          <w:rFonts w:ascii="Arial" w:hAnsi="Arial" w:cs="Arial"/>
          <w:b/>
          <w:bCs/>
          <w:sz w:val="20"/>
          <w:szCs w:val="20"/>
          <w:lang w:val="es-MX"/>
        </w:rPr>
        <w:t>Desayuno</w:t>
      </w:r>
      <w:r w:rsidRPr="000F5D76">
        <w:rPr>
          <w:rFonts w:ascii="Arial" w:hAnsi="Arial" w:cs="Arial"/>
          <w:sz w:val="20"/>
          <w:szCs w:val="20"/>
          <w:lang w:val="es-MX"/>
        </w:rPr>
        <w:t xml:space="preserve">. Presentación en el punto de encuentro para iniciar excursión al Valle de las Monjas. Nos dirigimos primero a Eira do Serrado, donde encontrarás una de las vistas más exclusivas y hermosas, además de un entorno "verde" único en Madeira. Descenso al pueblo de </w:t>
      </w:r>
      <w:proofErr w:type="spellStart"/>
      <w:r w:rsidRPr="000F5D76">
        <w:rPr>
          <w:rFonts w:ascii="Arial" w:hAnsi="Arial" w:cs="Arial"/>
          <w:sz w:val="20"/>
          <w:szCs w:val="20"/>
          <w:lang w:val="es-MX"/>
        </w:rPr>
        <w:t>Curral</w:t>
      </w:r>
      <w:proofErr w:type="spellEnd"/>
      <w:r w:rsidRPr="000F5D76">
        <w:rPr>
          <w:rFonts w:ascii="Arial" w:hAnsi="Arial" w:cs="Arial"/>
          <w:sz w:val="20"/>
          <w:szCs w:val="20"/>
          <w:lang w:val="es-MX"/>
        </w:rPr>
        <w:t xml:space="preserve"> da Freiras (Valle de las Monjas) donde disfrutarás del paisaje, con bosques mezclados con áreas pobladas con pintorescas casas típicas de la sociedad </w:t>
      </w:r>
      <w:proofErr w:type="spellStart"/>
      <w:r w:rsidRPr="000F5D76">
        <w:rPr>
          <w:rFonts w:ascii="Arial" w:hAnsi="Arial" w:cs="Arial"/>
          <w:sz w:val="20"/>
          <w:szCs w:val="20"/>
          <w:lang w:val="es-MX"/>
        </w:rPr>
        <w:t>madeirense</w:t>
      </w:r>
      <w:proofErr w:type="spellEnd"/>
      <w:r w:rsidRPr="000F5D76">
        <w:rPr>
          <w:rFonts w:ascii="Arial" w:hAnsi="Arial" w:cs="Arial"/>
          <w:sz w:val="20"/>
          <w:szCs w:val="20"/>
          <w:lang w:val="es-MX"/>
        </w:rPr>
        <w:t xml:space="preserve">. Una vez que el recorrido llega al Valle de las Monjas, verás de inmediato un pequeño pueblo que se encuentra entre montañas casi perpendiculares en el corazón de la isla. Parada en el impresionante pueblo pesquero de </w:t>
      </w:r>
      <w:proofErr w:type="spellStart"/>
      <w:r w:rsidRPr="000F5D76">
        <w:rPr>
          <w:rFonts w:ascii="Arial" w:hAnsi="Arial" w:cs="Arial"/>
          <w:sz w:val="20"/>
          <w:szCs w:val="20"/>
          <w:lang w:val="es-MX"/>
        </w:rPr>
        <w:t>Câmara</w:t>
      </w:r>
      <w:proofErr w:type="spellEnd"/>
      <w:r w:rsidRPr="000F5D76">
        <w:rPr>
          <w:rFonts w:ascii="Arial" w:hAnsi="Arial" w:cs="Arial"/>
          <w:sz w:val="20"/>
          <w:szCs w:val="20"/>
          <w:lang w:val="es-MX"/>
        </w:rPr>
        <w:t xml:space="preserve"> de Lobos. Aquí es donde Winston Churchill pasó su tiempo pintando sus hermosos paisajes y donde podrás probar la famosa bebida local: la Poncha. </w:t>
      </w:r>
      <w:r w:rsidRPr="000F5D76">
        <w:rPr>
          <w:rFonts w:ascii="Arial" w:hAnsi="Arial" w:cs="Arial"/>
          <w:sz w:val="20"/>
          <w:szCs w:val="20"/>
          <w:u w:val="single"/>
          <w:lang w:val="es-MX"/>
        </w:rPr>
        <w:t>Regreso a Funchal</w:t>
      </w:r>
      <w:r w:rsidRPr="000F5D76">
        <w:rPr>
          <w:rFonts w:ascii="Arial" w:hAnsi="Arial" w:cs="Arial"/>
          <w:sz w:val="20"/>
          <w:szCs w:val="20"/>
          <w:lang w:val="es-MX"/>
        </w:rPr>
        <w:t xml:space="preserve">. </w:t>
      </w:r>
      <w:r w:rsidRPr="000F5D76">
        <w:rPr>
          <w:rFonts w:ascii="Arial" w:hAnsi="Arial" w:cs="Arial"/>
          <w:b/>
          <w:bCs/>
          <w:sz w:val="20"/>
          <w:szCs w:val="20"/>
          <w:lang w:val="es-MX"/>
        </w:rPr>
        <w:t>Tarde libre.</w:t>
      </w:r>
      <w:r w:rsidR="008707EE" w:rsidRPr="0087794A">
        <w:rPr>
          <w:rFonts w:ascii="Arial" w:hAnsi="Arial" w:cs="Arial"/>
          <w:b/>
          <w:bCs/>
          <w:sz w:val="20"/>
          <w:szCs w:val="20"/>
          <w:lang w:val="es-MX"/>
        </w:rPr>
        <w:t xml:space="preserve"> </w:t>
      </w:r>
      <w:r w:rsidR="008707EE" w:rsidRPr="0087794A">
        <w:rPr>
          <w:rFonts w:ascii="Arial" w:hAnsi="Arial" w:cs="Arial"/>
          <w:b/>
          <w:bCs/>
          <w:sz w:val="20"/>
          <w:szCs w:val="20"/>
          <w:lang w:val="es-MX"/>
        </w:rPr>
        <w:t>Alojamiento</w:t>
      </w:r>
      <w:r w:rsidR="008707EE" w:rsidRPr="0087794A">
        <w:rPr>
          <w:rFonts w:ascii="Arial" w:hAnsi="Arial" w:cs="Arial"/>
          <w:b/>
          <w:bCs/>
          <w:sz w:val="20"/>
          <w:szCs w:val="20"/>
          <w:lang w:val="es-MX"/>
        </w:rPr>
        <w:t>.</w:t>
      </w:r>
    </w:p>
    <w:p w14:paraId="3FF24630" w14:textId="77777777" w:rsidR="000F5D76" w:rsidRPr="000F5D76" w:rsidRDefault="000F5D76" w:rsidP="0087794A">
      <w:pPr>
        <w:jc w:val="both"/>
        <w:rPr>
          <w:rFonts w:ascii="Arial" w:hAnsi="Arial" w:cs="Arial"/>
          <w:sz w:val="20"/>
          <w:szCs w:val="20"/>
          <w:lang w:val="es-MX"/>
        </w:rPr>
      </w:pPr>
      <w:r w:rsidRPr="000F5D76">
        <w:rPr>
          <w:rFonts w:ascii="Arial" w:hAnsi="Arial" w:cs="Arial"/>
          <w:sz w:val="20"/>
          <w:szCs w:val="20"/>
          <w:lang w:val="es-MX"/>
        </w:rPr>
        <w:t> </w:t>
      </w:r>
    </w:p>
    <w:p w14:paraId="4C7B7EF8" w14:textId="5298BC4E" w:rsidR="000F5D76" w:rsidRPr="000F5D76" w:rsidRDefault="000F5D76" w:rsidP="0087794A">
      <w:pPr>
        <w:jc w:val="both"/>
        <w:rPr>
          <w:rFonts w:ascii="Arial" w:hAnsi="Arial" w:cs="Arial"/>
          <w:b/>
          <w:bCs/>
          <w:sz w:val="20"/>
          <w:szCs w:val="20"/>
          <w:lang w:val="es-MX"/>
        </w:rPr>
      </w:pPr>
      <w:r w:rsidRPr="000F5D76">
        <w:rPr>
          <w:rFonts w:ascii="Arial" w:hAnsi="Arial" w:cs="Arial"/>
          <w:b/>
          <w:bCs/>
          <w:sz w:val="20"/>
          <w:szCs w:val="20"/>
          <w:lang w:val="es-MX"/>
        </w:rPr>
        <w:t xml:space="preserve">Día </w:t>
      </w:r>
      <w:r w:rsidR="008707EE" w:rsidRPr="0087794A">
        <w:rPr>
          <w:rFonts w:ascii="Arial" w:hAnsi="Arial" w:cs="Arial"/>
          <w:b/>
          <w:bCs/>
          <w:sz w:val="20"/>
          <w:szCs w:val="20"/>
          <w:lang w:val="es-MX"/>
        </w:rPr>
        <w:t>6</w:t>
      </w:r>
      <w:r w:rsidRPr="000F5D76">
        <w:rPr>
          <w:rFonts w:ascii="Arial" w:hAnsi="Arial" w:cs="Arial"/>
          <w:b/>
          <w:bCs/>
          <w:sz w:val="20"/>
          <w:szCs w:val="20"/>
          <w:lang w:val="es-MX"/>
        </w:rPr>
        <w:t> FUNCHAL / VALLE DAS MIMOSAS / FUNCHAL</w:t>
      </w:r>
    </w:p>
    <w:p w14:paraId="38C2E0A3" w14:textId="6780675E" w:rsidR="000F5D76" w:rsidRPr="000F5D76" w:rsidRDefault="000F5D76" w:rsidP="0087794A">
      <w:pPr>
        <w:jc w:val="both"/>
        <w:rPr>
          <w:rFonts w:ascii="Arial" w:hAnsi="Arial" w:cs="Arial"/>
          <w:b/>
          <w:bCs/>
          <w:sz w:val="20"/>
          <w:szCs w:val="20"/>
          <w:lang w:val="es-MX"/>
        </w:rPr>
      </w:pPr>
      <w:r w:rsidRPr="000F5D76">
        <w:rPr>
          <w:rFonts w:ascii="Arial" w:hAnsi="Arial" w:cs="Arial"/>
          <w:b/>
          <w:bCs/>
          <w:sz w:val="20"/>
          <w:szCs w:val="20"/>
          <w:lang w:val="es-MX"/>
        </w:rPr>
        <w:t>Media pensión</w:t>
      </w:r>
      <w:r w:rsidRPr="000F5D76">
        <w:rPr>
          <w:rFonts w:ascii="Arial" w:hAnsi="Arial" w:cs="Arial"/>
          <w:sz w:val="20"/>
          <w:szCs w:val="20"/>
          <w:lang w:val="es-MX"/>
        </w:rPr>
        <w:t xml:space="preserve">. </w:t>
      </w:r>
      <w:r w:rsidR="00601D70" w:rsidRPr="0087794A">
        <w:rPr>
          <w:rFonts w:ascii="Arial" w:hAnsi="Arial" w:cs="Arial"/>
          <w:b/>
          <w:bCs/>
          <w:sz w:val="20"/>
          <w:szCs w:val="20"/>
          <w:lang w:val="es-MX"/>
        </w:rPr>
        <w:t>Desayuno</w:t>
      </w:r>
      <w:r w:rsidR="00601D70" w:rsidRPr="0087794A">
        <w:rPr>
          <w:rFonts w:ascii="Arial" w:hAnsi="Arial" w:cs="Arial"/>
          <w:sz w:val="20"/>
          <w:szCs w:val="20"/>
          <w:lang w:val="es-MX"/>
        </w:rPr>
        <w:t xml:space="preserve">. </w:t>
      </w:r>
      <w:r w:rsidRPr="000F5D76">
        <w:rPr>
          <w:rFonts w:ascii="Arial" w:hAnsi="Arial" w:cs="Arial"/>
          <w:sz w:val="20"/>
          <w:szCs w:val="20"/>
          <w:lang w:val="es-MX"/>
        </w:rPr>
        <w:t xml:space="preserve">Presentación en el punto de encuentro para iniciar la excursión. Este sendero comienza en el valle de </w:t>
      </w:r>
      <w:proofErr w:type="spellStart"/>
      <w:r w:rsidRPr="000F5D76">
        <w:rPr>
          <w:rFonts w:ascii="Arial" w:hAnsi="Arial" w:cs="Arial"/>
          <w:sz w:val="20"/>
          <w:szCs w:val="20"/>
          <w:lang w:val="es-MX"/>
        </w:rPr>
        <w:t>Machico</w:t>
      </w:r>
      <w:proofErr w:type="spellEnd"/>
      <w:r w:rsidRPr="000F5D76">
        <w:rPr>
          <w:rFonts w:ascii="Arial" w:hAnsi="Arial" w:cs="Arial"/>
          <w:sz w:val="20"/>
          <w:szCs w:val="20"/>
          <w:lang w:val="es-MX"/>
        </w:rPr>
        <w:t xml:space="preserve"> en la parte sureste de la isla y consiste en un recorrido llano de unos 6,5 km, con un grado de dificultad fácil. También conocido como el Vale das Mimosas, se pueden admirar magníficas vistas del Valle de </w:t>
      </w:r>
      <w:proofErr w:type="spellStart"/>
      <w:r w:rsidRPr="000F5D76">
        <w:rPr>
          <w:rFonts w:ascii="Arial" w:hAnsi="Arial" w:cs="Arial"/>
          <w:sz w:val="20"/>
          <w:szCs w:val="20"/>
          <w:lang w:val="es-MX"/>
        </w:rPr>
        <w:t>Machico</w:t>
      </w:r>
      <w:proofErr w:type="spellEnd"/>
      <w:r w:rsidRPr="000F5D76">
        <w:rPr>
          <w:rFonts w:ascii="Arial" w:hAnsi="Arial" w:cs="Arial"/>
          <w:sz w:val="20"/>
          <w:szCs w:val="20"/>
          <w:lang w:val="es-MX"/>
        </w:rPr>
        <w:t xml:space="preserve"> (donde desembarcaron por primera vez los navegantes portugueses) y las Islas Desertas. A lo largo de este sendero se pueden observar campos agrícolas, donde la población local cultiva verduras y frutas y disfrutar de algunas de las flores exóticas en el camino. </w:t>
      </w:r>
      <w:r w:rsidRPr="000F5D76">
        <w:rPr>
          <w:rFonts w:ascii="Arial" w:hAnsi="Arial" w:cs="Arial"/>
          <w:sz w:val="20"/>
          <w:szCs w:val="20"/>
          <w:u w:val="single"/>
          <w:lang w:val="es-MX"/>
        </w:rPr>
        <w:t>Regreso a Funchal</w:t>
      </w:r>
      <w:r w:rsidRPr="000F5D76">
        <w:rPr>
          <w:rFonts w:ascii="Arial" w:hAnsi="Arial" w:cs="Arial"/>
          <w:b/>
          <w:bCs/>
          <w:sz w:val="20"/>
          <w:szCs w:val="20"/>
          <w:lang w:val="es-MX"/>
        </w:rPr>
        <w:t>. Tarde libre.</w:t>
      </w:r>
      <w:r w:rsidR="008707EE" w:rsidRPr="0087794A">
        <w:rPr>
          <w:rFonts w:ascii="Arial" w:hAnsi="Arial" w:cs="Arial"/>
          <w:b/>
          <w:bCs/>
          <w:sz w:val="20"/>
          <w:szCs w:val="20"/>
          <w:lang w:val="es-MX"/>
        </w:rPr>
        <w:t xml:space="preserve"> </w:t>
      </w:r>
      <w:r w:rsidR="008707EE" w:rsidRPr="0087794A">
        <w:rPr>
          <w:rFonts w:ascii="Arial" w:hAnsi="Arial" w:cs="Arial"/>
          <w:b/>
          <w:bCs/>
          <w:sz w:val="20"/>
          <w:szCs w:val="20"/>
          <w:lang w:val="es-MX"/>
        </w:rPr>
        <w:t>Alojamiento</w:t>
      </w:r>
      <w:r w:rsidR="008707EE" w:rsidRPr="0087794A">
        <w:rPr>
          <w:rFonts w:ascii="Arial" w:hAnsi="Arial" w:cs="Arial"/>
          <w:b/>
          <w:bCs/>
          <w:sz w:val="20"/>
          <w:szCs w:val="20"/>
          <w:lang w:val="es-MX"/>
        </w:rPr>
        <w:t>.</w:t>
      </w:r>
    </w:p>
    <w:p w14:paraId="2730A050" w14:textId="77777777" w:rsidR="000F5D76" w:rsidRPr="000F5D76" w:rsidRDefault="000F5D76" w:rsidP="0087794A">
      <w:pPr>
        <w:jc w:val="both"/>
        <w:rPr>
          <w:rFonts w:ascii="Arial" w:hAnsi="Arial" w:cs="Arial"/>
          <w:sz w:val="20"/>
          <w:szCs w:val="20"/>
          <w:lang w:val="es-MX"/>
        </w:rPr>
      </w:pPr>
      <w:r w:rsidRPr="000F5D76">
        <w:rPr>
          <w:rFonts w:ascii="Arial" w:hAnsi="Arial" w:cs="Arial"/>
          <w:sz w:val="20"/>
          <w:szCs w:val="20"/>
          <w:lang w:val="es-MX"/>
        </w:rPr>
        <w:t> </w:t>
      </w:r>
    </w:p>
    <w:p w14:paraId="0F82E166" w14:textId="789EC2C0" w:rsidR="000F5D76" w:rsidRPr="000F5D76" w:rsidRDefault="000F5D76" w:rsidP="0087794A">
      <w:pPr>
        <w:jc w:val="both"/>
        <w:rPr>
          <w:rFonts w:ascii="Arial" w:hAnsi="Arial" w:cs="Arial"/>
          <w:b/>
          <w:bCs/>
          <w:sz w:val="20"/>
          <w:szCs w:val="20"/>
          <w:lang w:val="es-MX"/>
        </w:rPr>
      </w:pPr>
      <w:r w:rsidRPr="000F5D76">
        <w:rPr>
          <w:rFonts w:ascii="Arial" w:hAnsi="Arial" w:cs="Arial"/>
          <w:b/>
          <w:bCs/>
          <w:sz w:val="20"/>
          <w:szCs w:val="20"/>
          <w:lang w:val="es-MX"/>
        </w:rPr>
        <w:t xml:space="preserve">Día </w:t>
      </w:r>
      <w:r w:rsidR="008707EE" w:rsidRPr="0087794A">
        <w:rPr>
          <w:rFonts w:ascii="Arial" w:hAnsi="Arial" w:cs="Arial"/>
          <w:b/>
          <w:bCs/>
          <w:sz w:val="20"/>
          <w:szCs w:val="20"/>
          <w:lang w:val="es-MX"/>
        </w:rPr>
        <w:t>7.</w:t>
      </w:r>
      <w:r w:rsidRPr="000F5D76">
        <w:rPr>
          <w:rFonts w:ascii="Arial" w:hAnsi="Arial" w:cs="Arial"/>
          <w:b/>
          <w:bCs/>
          <w:sz w:val="20"/>
          <w:szCs w:val="20"/>
          <w:lang w:val="es-MX"/>
        </w:rPr>
        <w:t> FUNCHAL / CALHETA / RABACAL / FUNCHAL</w:t>
      </w:r>
    </w:p>
    <w:p w14:paraId="2B0DD2B5" w14:textId="0BD47AAC" w:rsidR="000F5D76" w:rsidRPr="000F5D76" w:rsidRDefault="000F5D76" w:rsidP="0087794A">
      <w:pPr>
        <w:jc w:val="both"/>
        <w:rPr>
          <w:rFonts w:ascii="Arial" w:hAnsi="Arial" w:cs="Arial"/>
          <w:sz w:val="20"/>
          <w:szCs w:val="20"/>
          <w:lang w:val="es-MX"/>
        </w:rPr>
      </w:pPr>
      <w:r w:rsidRPr="000F5D76">
        <w:rPr>
          <w:rFonts w:ascii="Arial" w:hAnsi="Arial" w:cs="Arial"/>
          <w:b/>
          <w:bCs/>
          <w:sz w:val="20"/>
          <w:szCs w:val="20"/>
          <w:lang w:val="es-MX"/>
        </w:rPr>
        <w:t>Desayuno</w:t>
      </w:r>
      <w:r w:rsidRPr="000F5D76">
        <w:rPr>
          <w:rFonts w:ascii="Arial" w:hAnsi="Arial" w:cs="Arial"/>
          <w:sz w:val="20"/>
          <w:szCs w:val="20"/>
          <w:lang w:val="es-MX"/>
        </w:rPr>
        <w:t xml:space="preserve">. Presentación en el punto de encuentro para iniciar una excursión a la levada 25 </w:t>
      </w:r>
      <w:proofErr w:type="spellStart"/>
      <w:r w:rsidRPr="000F5D76">
        <w:rPr>
          <w:rFonts w:ascii="Arial" w:hAnsi="Arial" w:cs="Arial"/>
          <w:sz w:val="20"/>
          <w:szCs w:val="20"/>
          <w:lang w:val="es-MX"/>
        </w:rPr>
        <w:t>Fontes</w:t>
      </w:r>
      <w:proofErr w:type="spellEnd"/>
      <w:r w:rsidRPr="000F5D76">
        <w:rPr>
          <w:rFonts w:ascii="Arial" w:hAnsi="Arial" w:cs="Arial"/>
          <w:sz w:val="20"/>
          <w:szCs w:val="20"/>
          <w:lang w:val="es-MX"/>
        </w:rPr>
        <w:t xml:space="preserve"> (25 fuentes). Comenzando en </w:t>
      </w:r>
      <w:proofErr w:type="spellStart"/>
      <w:r w:rsidRPr="000F5D76">
        <w:rPr>
          <w:rFonts w:ascii="Arial" w:hAnsi="Arial" w:cs="Arial"/>
          <w:sz w:val="20"/>
          <w:szCs w:val="20"/>
          <w:lang w:val="es-MX"/>
        </w:rPr>
        <w:t>Calheta</w:t>
      </w:r>
      <w:proofErr w:type="spellEnd"/>
      <w:r w:rsidRPr="000F5D76">
        <w:rPr>
          <w:rFonts w:ascii="Arial" w:hAnsi="Arial" w:cs="Arial"/>
          <w:sz w:val="20"/>
          <w:szCs w:val="20"/>
          <w:lang w:val="es-MX"/>
        </w:rPr>
        <w:t xml:space="preserve"> y yendo hacia las 25 </w:t>
      </w:r>
      <w:proofErr w:type="spellStart"/>
      <w:r w:rsidRPr="000F5D76">
        <w:rPr>
          <w:rFonts w:ascii="Arial" w:hAnsi="Arial" w:cs="Arial"/>
          <w:sz w:val="20"/>
          <w:szCs w:val="20"/>
          <w:lang w:val="es-MX"/>
        </w:rPr>
        <w:t>Fontes</w:t>
      </w:r>
      <w:proofErr w:type="spellEnd"/>
      <w:r w:rsidRPr="000F5D76">
        <w:rPr>
          <w:rFonts w:ascii="Arial" w:hAnsi="Arial" w:cs="Arial"/>
          <w:sz w:val="20"/>
          <w:szCs w:val="20"/>
          <w:lang w:val="es-MX"/>
        </w:rPr>
        <w:t xml:space="preserve"> es posible admirar una amplia variedad de especies endémicas de la flora y fauna de la región. </w:t>
      </w:r>
      <w:proofErr w:type="spellStart"/>
      <w:r w:rsidRPr="000F5D76">
        <w:rPr>
          <w:rFonts w:ascii="Arial" w:hAnsi="Arial" w:cs="Arial"/>
          <w:sz w:val="20"/>
          <w:szCs w:val="20"/>
          <w:lang w:val="es-MX"/>
        </w:rPr>
        <w:t>Rabaçal</w:t>
      </w:r>
      <w:proofErr w:type="spellEnd"/>
      <w:r w:rsidRPr="000F5D76">
        <w:rPr>
          <w:rFonts w:ascii="Arial" w:hAnsi="Arial" w:cs="Arial"/>
          <w:sz w:val="20"/>
          <w:szCs w:val="20"/>
          <w:lang w:val="es-MX"/>
        </w:rPr>
        <w:t xml:space="preserve"> es un lugar único y mágico, lleno de cascadas, fuentes, lagunas y mucho más. </w:t>
      </w:r>
      <w:r w:rsidRPr="000F5D76">
        <w:rPr>
          <w:rFonts w:ascii="Arial" w:hAnsi="Arial" w:cs="Arial"/>
          <w:sz w:val="20"/>
          <w:szCs w:val="20"/>
          <w:u w:val="single"/>
          <w:lang w:val="es-MX"/>
        </w:rPr>
        <w:t>Regreso a Funchal</w:t>
      </w:r>
      <w:r w:rsidRPr="000F5D76">
        <w:rPr>
          <w:rFonts w:ascii="Arial" w:hAnsi="Arial" w:cs="Arial"/>
          <w:sz w:val="20"/>
          <w:szCs w:val="20"/>
          <w:lang w:val="es-MX"/>
        </w:rPr>
        <w:t>.</w:t>
      </w:r>
      <w:r w:rsidR="008707EE" w:rsidRPr="0087794A">
        <w:rPr>
          <w:rFonts w:ascii="Arial" w:hAnsi="Arial" w:cs="Arial"/>
          <w:sz w:val="20"/>
          <w:szCs w:val="20"/>
          <w:lang w:val="es-MX"/>
        </w:rPr>
        <w:t xml:space="preserve"> </w:t>
      </w:r>
      <w:r w:rsidR="008707EE" w:rsidRPr="0087794A">
        <w:rPr>
          <w:rFonts w:ascii="Arial" w:hAnsi="Arial" w:cs="Arial"/>
          <w:b/>
          <w:bCs/>
          <w:sz w:val="20"/>
          <w:szCs w:val="20"/>
          <w:lang w:val="es-MX"/>
        </w:rPr>
        <w:t>Alojamiento</w:t>
      </w:r>
      <w:r w:rsidR="008707EE" w:rsidRPr="0087794A">
        <w:rPr>
          <w:rFonts w:ascii="Arial" w:hAnsi="Arial" w:cs="Arial"/>
          <w:b/>
          <w:bCs/>
          <w:sz w:val="20"/>
          <w:szCs w:val="20"/>
          <w:lang w:val="es-MX"/>
        </w:rPr>
        <w:t>.</w:t>
      </w:r>
    </w:p>
    <w:p w14:paraId="4C593CA0" w14:textId="77777777" w:rsidR="000F5D76" w:rsidRPr="000F5D76" w:rsidRDefault="000F5D76" w:rsidP="0087794A">
      <w:pPr>
        <w:jc w:val="both"/>
        <w:rPr>
          <w:rFonts w:ascii="Arial" w:hAnsi="Arial" w:cs="Arial"/>
          <w:sz w:val="20"/>
          <w:szCs w:val="20"/>
          <w:lang w:val="es-MX"/>
        </w:rPr>
      </w:pPr>
      <w:r w:rsidRPr="000F5D76">
        <w:rPr>
          <w:rFonts w:ascii="Arial" w:hAnsi="Arial" w:cs="Arial"/>
          <w:sz w:val="20"/>
          <w:szCs w:val="20"/>
          <w:lang w:val="es-MX"/>
        </w:rPr>
        <w:t> </w:t>
      </w:r>
    </w:p>
    <w:p w14:paraId="16779BEC" w14:textId="670EC24C" w:rsidR="000F5D76" w:rsidRPr="000F5D76" w:rsidRDefault="000F5D76" w:rsidP="0087794A">
      <w:pPr>
        <w:jc w:val="both"/>
        <w:rPr>
          <w:rFonts w:ascii="Arial" w:hAnsi="Arial" w:cs="Arial"/>
          <w:b/>
          <w:bCs/>
          <w:sz w:val="20"/>
          <w:szCs w:val="20"/>
          <w:lang w:val="es-MX"/>
        </w:rPr>
      </w:pPr>
      <w:r w:rsidRPr="000F5D76">
        <w:rPr>
          <w:rFonts w:ascii="Arial" w:hAnsi="Arial" w:cs="Arial"/>
          <w:b/>
          <w:bCs/>
          <w:sz w:val="20"/>
          <w:szCs w:val="20"/>
          <w:lang w:val="es-MX"/>
        </w:rPr>
        <w:t xml:space="preserve">Día </w:t>
      </w:r>
      <w:r w:rsidR="008707EE" w:rsidRPr="0087794A">
        <w:rPr>
          <w:rFonts w:ascii="Arial" w:hAnsi="Arial" w:cs="Arial"/>
          <w:b/>
          <w:bCs/>
          <w:sz w:val="20"/>
          <w:szCs w:val="20"/>
          <w:lang w:val="es-MX"/>
        </w:rPr>
        <w:t>8.</w:t>
      </w:r>
      <w:r w:rsidRPr="000F5D76">
        <w:rPr>
          <w:rFonts w:ascii="Arial" w:hAnsi="Arial" w:cs="Arial"/>
          <w:b/>
          <w:bCs/>
          <w:sz w:val="20"/>
          <w:szCs w:val="20"/>
          <w:lang w:val="es-MX"/>
        </w:rPr>
        <w:t> FUNCHAL</w:t>
      </w:r>
    </w:p>
    <w:p w14:paraId="05A55F64" w14:textId="3086DFFB" w:rsidR="000F5D76" w:rsidRPr="000F5D76" w:rsidRDefault="000F5D76" w:rsidP="0087794A">
      <w:pPr>
        <w:jc w:val="both"/>
        <w:rPr>
          <w:rFonts w:ascii="Arial" w:hAnsi="Arial" w:cs="Arial"/>
          <w:b/>
          <w:bCs/>
          <w:sz w:val="20"/>
          <w:szCs w:val="20"/>
          <w:lang w:val="es-MX"/>
        </w:rPr>
      </w:pPr>
      <w:r w:rsidRPr="000F5D76">
        <w:rPr>
          <w:rFonts w:ascii="Arial" w:hAnsi="Arial" w:cs="Arial"/>
          <w:b/>
          <w:bCs/>
          <w:sz w:val="20"/>
          <w:szCs w:val="20"/>
          <w:lang w:val="es-MX"/>
        </w:rPr>
        <w:t>Desayuno</w:t>
      </w:r>
      <w:r w:rsidRPr="000F5D76">
        <w:rPr>
          <w:rFonts w:ascii="Arial" w:hAnsi="Arial" w:cs="Arial"/>
          <w:sz w:val="20"/>
          <w:szCs w:val="20"/>
          <w:lang w:val="es-MX"/>
        </w:rPr>
        <w:t xml:space="preserve">. </w:t>
      </w:r>
      <w:r w:rsidRPr="000F5D76">
        <w:rPr>
          <w:rFonts w:ascii="Arial" w:hAnsi="Arial" w:cs="Arial"/>
          <w:b/>
          <w:bCs/>
          <w:sz w:val="20"/>
          <w:szCs w:val="20"/>
          <w:lang w:val="es-MX"/>
        </w:rPr>
        <w:t>Día libre</w:t>
      </w:r>
      <w:r w:rsidRPr="000F5D76">
        <w:rPr>
          <w:rFonts w:ascii="Arial" w:hAnsi="Arial" w:cs="Arial"/>
          <w:sz w:val="20"/>
          <w:szCs w:val="20"/>
          <w:lang w:val="es-MX"/>
        </w:rPr>
        <w:t xml:space="preserve"> para disfrutar de la capital de la isla o efectuar actividades personales. Por la noche </w:t>
      </w:r>
      <w:r w:rsidRPr="000F5D76">
        <w:rPr>
          <w:rFonts w:ascii="Arial" w:hAnsi="Arial" w:cs="Arial"/>
          <w:b/>
          <w:bCs/>
          <w:sz w:val="20"/>
          <w:szCs w:val="20"/>
          <w:lang w:val="es-MX"/>
        </w:rPr>
        <w:t>cena típica con espectáculo.</w:t>
      </w:r>
      <w:r w:rsidR="008707EE" w:rsidRPr="0087794A">
        <w:rPr>
          <w:rFonts w:ascii="Arial" w:hAnsi="Arial" w:cs="Arial"/>
          <w:b/>
          <w:bCs/>
          <w:sz w:val="20"/>
          <w:szCs w:val="20"/>
          <w:lang w:val="es-MX"/>
        </w:rPr>
        <w:t xml:space="preserve"> </w:t>
      </w:r>
      <w:r w:rsidR="008707EE" w:rsidRPr="0087794A">
        <w:rPr>
          <w:rFonts w:ascii="Arial" w:hAnsi="Arial" w:cs="Arial"/>
          <w:b/>
          <w:bCs/>
          <w:sz w:val="20"/>
          <w:szCs w:val="20"/>
          <w:lang w:val="es-MX"/>
        </w:rPr>
        <w:t>Alojamiento</w:t>
      </w:r>
      <w:r w:rsidR="008707EE" w:rsidRPr="0087794A">
        <w:rPr>
          <w:rFonts w:ascii="Arial" w:hAnsi="Arial" w:cs="Arial"/>
          <w:b/>
          <w:bCs/>
          <w:sz w:val="20"/>
          <w:szCs w:val="20"/>
          <w:lang w:val="es-MX"/>
        </w:rPr>
        <w:t>.</w:t>
      </w:r>
    </w:p>
    <w:p w14:paraId="34492AB6" w14:textId="77777777" w:rsidR="000F5D76" w:rsidRPr="000F5D76" w:rsidRDefault="000F5D76" w:rsidP="0087794A">
      <w:pPr>
        <w:jc w:val="both"/>
        <w:rPr>
          <w:rFonts w:ascii="Arial" w:hAnsi="Arial" w:cs="Arial"/>
          <w:sz w:val="20"/>
          <w:szCs w:val="20"/>
          <w:lang w:val="es-MX"/>
        </w:rPr>
      </w:pPr>
      <w:r w:rsidRPr="000F5D76">
        <w:rPr>
          <w:rFonts w:ascii="Arial" w:hAnsi="Arial" w:cs="Arial"/>
          <w:sz w:val="20"/>
          <w:szCs w:val="20"/>
          <w:lang w:val="es-MX"/>
        </w:rPr>
        <w:t> </w:t>
      </w:r>
    </w:p>
    <w:p w14:paraId="75F86879" w14:textId="44F17A83" w:rsidR="000F5D76" w:rsidRPr="000F5D76" w:rsidRDefault="000F5D76" w:rsidP="0087794A">
      <w:pPr>
        <w:jc w:val="both"/>
        <w:rPr>
          <w:rFonts w:ascii="Arial" w:hAnsi="Arial" w:cs="Arial"/>
          <w:b/>
          <w:bCs/>
          <w:sz w:val="20"/>
          <w:szCs w:val="20"/>
          <w:lang w:val="es-MX"/>
        </w:rPr>
      </w:pPr>
      <w:r w:rsidRPr="000F5D76">
        <w:rPr>
          <w:rFonts w:ascii="Arial" w:hAnsi="Arial" w:cs="Arial"/>
          <w:b/>
          <w:bCs/>
          <w:sz w:val="20"/>
          <w:szCs w:val="20"/>
          <w:lang w:val="es-MX"/>
        </w:rPr>
        <w:t xml:space="preserve">Día </w:t>
      </w:r>
      <w:r w:rsidR="008707EE" w:rsidRPr="0087794A">
        <w:rPr>
          <w:rFonts w:ascii="Arial" w:hAnsi="Arial" w:cs="Arial"/>
          <w:b/>
          <w:bCs/>
          <w:sz w:val="20"/>
          <w:szCs w:val="20"/>
          <w:lang w:val="es-MX"/>
        </w:rPr>
        <w:t>9.</w:t>
      </w:r>
      <w:r w:rsidRPr="000F5D76">
        <w:rPr>
          <w:rFonts w:ascii="Arial" w:hAnsi="Arial" w:cs="Arial"/>
          <w:b/>
          <w:bCs/>
          <w:sz w:val="20"/>
          <w:szCs w:val="20"/>
          <w:lang w:val="es-MX"/>
        </w:rPr>
        <w:t> FUNCHAL / ESPAÑA</w:t>
      </w:r>
    </w:p>
    <w:p w14:paraId="55CCDA6C" w14:textId="1B8493AB" w:rsidR="000F5D76" w:rsidRPr="000F5D76" w:rsidRDefault="000F5D76" w:rsidP="0087794A">
      <w:pPr>
        <w:jc w:val="both"/>
        <w:rPr>
          <w:rFonts w:ascii="Arial" w:hAnsi="Arial" w:cs="Arial"/>
          <w:b/>
          <w:bCs/>
          <w:sz w:val="20"/>
          <w:szCs w:val="20"/>
          <w:lang w:val="es-MX"/>
        </w:rPr>
      </w:pPr>
      <w:r w:rsidRPr="000F5D76">
        <w:rPr>
          <w:rFonts w:ascii="Arial" w:hAnsi="Arial" w:cs="Arial"/>
          <w:b/>
          <w:bCs/>
          <w:sz w:val="20"/>
          <w:szCs w:val="20"/>
          <w:lang w:val="es-MX"/>
        </w:rPr>
        <w:t>Desayuno</w:t>
      </w:r>
      <w:r w:rsidRPr="000F5D76">
        <w:rPr>
          <w:rFonts w:ascii="Arial" w:hAnsi="Arial" w:cs="Arial"/>
          <w:sz w:val="20"/>
          <w:szCs w:val="20"/>
          <w:lang w:val="es-MX"/>
        </w:rPr>
        <w:t>. En función del vuelo de regreso</w:t>
      </w:r>
      <w:r w:rsidRPr="000F5D76">
        <w:rPr>
          <w:rFonts w:ascii="Arial" w:hAnsi="Arial" w:cs="Arial"/>
          <w:b/>
          <w:bCs/>
          <w:sz w:val="20"/>
          <w:szCs w:val="20"/>
          <w:lang w:val="es-MX"/>
        </w:rPr>
        <w:t>, tiempo libre</w:t>
      </w:r>
      <w:r w:rsidRPr="000F5D76">
        <w:rPr>
          <w:rFonts w:ascii="Arial" w:hAnsi="Arial" w:cs="Arial"/>
          <w:sz w:val="20"/>
          <w:szCs w:val="20"/>
          <w:lang w:val="es-MX"/>
        </w:rPr>
        <w:t xml:space="preserve"> para visitas o compras de última hora. </w:t>
      </w:r>
      <w:r w:rsidRPr="000F5D76">
        <w:rPr>
          <w:rFonts w:ascii="Arial" w:hAnsi="Arial" w:cs="Arial"/>
          <w:sz w:val="20"/>
          <w:szCs w:val="20"/>
          <w:u w:val="single"/>
          <w:lang w:val="es-MX"/>
        </w:rPr>
        <w:t>Traslado al aeropuerto</w:t>
      </w:r>
      <w:r w:rsidRPr="000F5D76">
        <w:rPr>
          <w:rFonts w:ascii="Arial" w:hAnsi="Arial" w:cs="Arial"/>
          <w:sz w:val="20"/>
          <w:szCs w:val="20"/>
          <w:lang w:val="es-MX"/>
        </w:rPr>
        <w:t xml:space="preserve"> y </w:t>
      </w:r>
      <w:r w:rsidRPr="000F5D76">
        <w:rPr>
          <w:rFonts w:ascii="Arial" w:hAnsi="Arial" w:cs="Arial"/>
          <w:b/>
          <w:bCs/>
          <w:sz w:val="20"/>
          <w:szCs w:val="20"/>
          <w:lang w:val="es-MX"/>
        </w:rPr>
        <w:t>vuelo (opcional) de regreso a España</w:t>
      </w:r>
      <w:r w:rsidRPr="000F5D76">
        <w:rPr>
          <w:rFonts w:ascii="Arial" w:hAnsi="Arial" w:cs="Arial"/>
          <w:sz w:val="20"/>
          <w:szCs w:val="20"/>
          <w:lang w:val="es-MX"/>
        </w:rPr>
        <w:t xml:space="preserve">. </w:t>
      </w:r>
      <w:r w:rsidR="008707EE" w:rsidRPr="0087794A">
        <w:rPr>
          <w:rFonts w:ascii="Arial" w:hAnsi="Arial" w:cs="Arial"/>
          <w:b/>
          <w:bCs/>
          <w:sz w:val="20"/>
          <w:szCs w:val="20"/>
          <w:lang w:val="es-MX"/>
        </w:rPr>
        <w:t>Fin de los servicios</w:t>
      </w:r>
      <w:r w:rsidRPr="000F5D76">
        <w:rPr>
          <w:rFonts w:ascii="Arial" w:hAnsi="Arial" w:cs="Arial"/>
          <w:b/>
          <w:bCs/>
          <w:sz w:val="20"/>
          <w:szCs w:val="20"/>
          <w:lang w:val="es-MX"/>
        </w:rPr>
        <w:t>.</w:t>
      </w:r>
    </w:p>
    <w:p w14:paraId="4B0D513E" w14:textId="77777777" w:rsidR="000F5D76" w:rsidRPr="0087794A" w:rsidRDefault="000F5D76" w:rsidP="0087794A">
      <w:pPr>
        <w:jc w:val="both"/>
        <w:rPr>
          <w:rFonts w:ascii="Arial" w:hAnsi="Arial" w:cs="Arial"/>
          <w:b/>
          <w:bCs/>
          <w:sz w:val="20"/>
          <w:szCs w:val="20"/>
          <w:lang w:val="es-MX"/>
        </w:rPr>
      </w:pPr>
    </w:p>
    <w:p w14:paraId="3DF3238C" w14:textId="31F1E117" w:rsidR="00A663C5" w:rsidRPr="0087794A" w:rsidRDefault="00B9761A" w:rsidP="0087794A">
      <w:pPr>
        <w:jc w:val="both"/>
        <w:rPr>
          <w:rFonts w:ascii="Arial" w:hAnsi="Arial" w:cs="Arial"/>
          <w:b/>
          <w:sz w:val="20"/>
          <w:szCs w:val="20"/>
          <w:lang w:val="es-MX"/>
        </w:rPr>
      </w:pPr>
      <w:r w:rsidRPr="0087794A">
        <w:rPr>
          <w:rFonts w:ascii="Arial" w:hAnsi="Arial" w:cs="Arial"/>
          <w:b/>
          <w:sz w:val="20"/>
          <w:szCs w:val="20"/>
          <w:lang w:val="es-MX"/>
        </w:rPr>
        <w:t>INCLUYE</w:t>
      </w:r>
    </w:p>
    <w:p w14:paraId="02C7A66E" w14:textId="77777777" w:rsidR="0004617B" w:rsidRPr="0087794A" w:rsidRDefault="0004617B" w:rsidP="0087794A">
      <w:pPr>
        <w:jc w:val="both"/>
        <w:rPr>
          <w:rFonts w:ascii="Arial" w:hAnsi="Arial" w:cs="Arial"/>
          <w:b/>
          <w:sz w:val="20"/>
          <w:szCs w:val="20"/>
          <w:lang w:val="es-MX"/>
        </w:rPr>
      </w:pPr>
    </w:p>
    <w:p w14:paraId="461B5652" w14:textId="2A253616" w:rsidR="00EB1F72" w:rsidRPr="0087794A" w:rsidRDefault="00EB1F72" w:rsidP="0087794A">
      <w:pPr>
        <w:pStyle w:val="Prrafodelista"/>
        <w:numPr>
          <w:ilvl w:val="0"/>
          <w:numId w:val="14"/>
        </w:numPr>
        <w:tabs>
          <w:tab w:val="left" w:pos="1152"/>
        </w:tabs>
        <w:jc w:val="both"/>
        <w:rPr>
          <w:rStyle w:val="Textoennegrita"/>
          <w:rFonts w:ascii="Arial" w:hAnsi="Arial" w:cs="Arial"/>
          <w:b w:val="0"/>
          <w:sz w:val="20"/>
          <w:szCs w:val="20"/>
          <w:lang w:val="es-MX"/>
        </w:rPr>
      </w:pPr>
      <w:r w:rsidRPr="0087794A">
        <w:rPr>
          <w:rStyle w:val="Textoennegrita"/>
          <w:rFonts w:ascii="Arial" w:hAnsi="Arial" w:cs="Arial"/>
          <w:b w:val="0"/>
          <w:sz w:val="20"/>
          <w:szCs w:val="20"/>
          <w:lang w:val="es-MX"/>
        </w:rPr>
        <w:t>Traslados del aeropuerto al hotel y viceversa a la llegada y salida.</w:t>
      </w:r>
    </w:p>
    <w:p w14:paraId="24A09E8A" w14:textId="74F66F38" w:rsidR="00702E8C" w:rsidRPr="0087794A" w:rsidRDefault="00702E8C" w:rsidP="0087794A">
      <w:pPr>
        <w:pStyle w:val="Prrafodelista"/>
        <w:numPr>
          <w:ilvl w:val="0"/>
          <w:numId w:val="14"/>
        </w:numPr>
        <w:tabs>
          <w:tab w:val="left" w:pos="1152"/>
        </w:tabs>
        <w:jc w:val="both"/>
        <w:rPr>
          <w:rStyle w:val="Textoennegrita"/>
          <w:rFonts w:ascii="Arial" w:hAnsi="Arial" w:cs="Arial"/>
          <w:b w:val="0"/>
          <w:sz w:val="20"/>
          <w:szCs w:val="20"/>
          <w:lang w:val="es-MX"/>
        </w:rPr>
      </w:pPr>
      <w:r w:rsidRPr="0087794A">
        <w:rPr>
          <w:rStyle w:val="Textoennegrita"/>
          <w:rFonts w:ascii="Arial" w:hAnsi="Arial" w:cs="Arial"/>
          <w:b w:val="0"/>
          <w:sz w:val="20"/>
          <w:szCs w:val="20"/>
          <w:lang w:val="es-MX"/>
        </w:rPr>
        <w:t>Vuelo interno a Funchal (opción a mejorar con costo adicional)</w:t>
      </w:r>
    </w:p>
    <w:p w14:paraId="31EEE1BD" w14:textId="6DCB3DF6" w:rsidR="0087794A" w:rsidRPr="0087794A" w:rsidRDefault="0087794A" w:rsidP="0087794A">
      <w:pPr>
        <w:pStyle w:val="Prrafodelista"/>
        <w:numPr>
          <w:ilvl w:val="0"/>
          <w:numId w:val="14"/>
        </w:numPr>
        <w:tabs>
          <w:tab w:val="left" w:pos="1152"/>
        </w:tabs>
        <w:jc w:val="both"/>
        <w:rPr>
          <w:rStyle w:val="Textoennegrita"/>
          <w:rFonts w:ascii="Arial" w:hAnsi="Arial" w:cs="Arial"/>
          <w:b w:val="0"/>
          <w:sz w:val="20"/>
          <w:szCs w:val="20"/>
          <w:lang w:val="es-MX"/>
        </w:rPr>
      </w:pPr>
      <w:proofErr w:type="spellStart"/>
      <w:r w:rsidRPr="0087794A">
        <w:rPr>
          <w:rFonts w:ascii="Arial" w:hAnsi="Arial" w:cs="Arial"/>
          <w:bCs/>
          <w:sz w:val="20"/>
          <w:szCs w:val="20"/>
        </w:rPr>
        <w:t>T</w:t>
      </w:r>
      <w:r w:rsidRPr="0087794A">
        <w:rPr>
          <w:rFonts w:ascii="Arial" w:hAnsi="Arial" w:cs="Arial"/>
          <w:bCs/>
          <w:sz w:val="20"/>
          <w:szCs w:val="20"/>
        </w:rPr>
        <w:t>asas</w:t>
      </w:r>
      <w:proofErr w:type="spellEnd"/>
      <w:r w:rsidRPr="0087794A">
        <w:rPr>
          <w:rFonts w:ascii="Arial" w:hAnsi="Arial" w:cs="Arial"/>
          <w:bCs/>
          <w:sz w:val="20"/>
          <w:szCs w:val="20"/>
        </w:rPr>
        <w:t xml:space="preserve"> </w:t>
      </w:r>
      <w:proofErr w:type="spellStart"/>
      <w:r w:rsidRPr="0087794A">
        <w:rPr>
          <w:rFonts w:ascii="Arial" w:hAnsi="Arial" w:cs="Arial"/>
          <w:bCs/>
          <w:sz w:val="20"/>
          <w:szCs w:val="20"/>
        </w:rPr>
        <w:t>aéreas</w:t>
      </w:r>
      <w:proofErr w:type="spellEnd"/>
      <w:r w:rsidRPr="0087794A">
        <w:rPr>
          <w:rFonts w:ascii="Arial" w:hAnsi="Arial" w:cs="Arial"/>
          <w:bCs/>
          <w:sz w:val="20"/>
          <w:szCs w:val="20"/>
        </w:rPr>
        <w:t xml:space="preserve"> </w:t>
      </w:r>
      <w:proofErr w:type="spellStart"/>
      <w:r w:rsidRPr="0087794A">
        <w:rPr>
          <w:rFonts w:ascii="Arial" w:hAnsi="Arial" w:cs="Arial"/>
          <w:bCs/>
          <w:sz w:val="20"/>
          <w:szCs w:val="20"/>
        </w:rPr>
        <w:t>incluida</w:t>
      </w:r>
      <w:r w:rsidRPr="0087794A">
        <w:rPr>
          <w:rFonts w:ascii="Arial" w:hAnsi="Arial" w:cs="Arial"/>
          <w:bCs/>
          <w:sz w:val="20"/>
          <w:szCs w:val="20"/>
        </w:rPr>
        <w:t>s</w:t>
      </w:r>
      <w:proofErr w:type="spellEnd"/>
    </w:p>
    <w:p w14:paraId="13DD1E9C" w14:textId="00127A7D" w:rsidR="00EB1F72" w:rsidRPr="0087794A" w:rsidRDefault="00EB1F72" w:rsidP="0087794A">
      <w:pPr>
        <w:pStyle w:val="Prrafodelista"/>
        <w:numPr>
          <w:ilvl w:val="0"/>
          <w:numId w:val="14"/>
        </w:numPr>
        <w:tabs>
          <w:tab w:val="left" w:pos="1152"/>
        </w:tabs>
        <w:jc w:val="both"/>
        <w:rPr>
          <w:rStyle w:val="Textoennegrita"/>
          <w:rFonts w:ascii="Arial" w:hAnsi="Arial" w:cs="Arial"/>
          <w:b w:val="0"/>
          <w:sz w:val="20"/>
          <w:szCs w:val="20"/>
          <w:lang w:val="es-MX"/>
        </w:rPr>
      </w:pPr>
      <w:r w:rsidRPr="0087794A">
        <w:rPr>
          <w:rStyle w:val="Textoennegrita"/>
          <w:rFonts w:ascii="Arial" w:hAnsi="Arial" w:cs="Arial"/>
          <w:b w:val="0"/>
          <w:sz w:val="20"/>
          <w:szCs w:val="20"/>
          <w:lang w:val="es-MX"/>
        </w:rPr>
        <w:t xml:space="preserve">Alojamiento y desayuno </w:t>
      </w:r>
    </w:p>
    <w:p w14:paraId="23399C49" w14:textId="06834CDB" w:rsidR="00601D70" w:rsidRPr="0087794A" w:rsidRDefault="00601D70" w:rsidP="0087794A">
      <w:pPr>
        <w:pStyle w:val="Prrafodelista"/>
        <w:numPr>
          <w:ilvl w:val="0"/>
          <w:numId w:val="14"/>
        </w:numPr>
        <w:tabs>
          <w:tab w:val="left" w:pos="1152"/>
        </w:tabs>
        <w:jc w:val="both"/>
        <w:rPr>
          <w:rStyle w:val="Textoennegrita"/>
          <w:rFonts w:ascii="Arial" w:hAnsi="Arial" w:cs="Arial"/>
          <w:b w:val="0"/>
          <w:sz w:val="20"/>
          <w:szCs w:val="20"/>
          <w:lang w:val="es-MX"/>
        </w:rPr>
      </w:pPr>
      <w:r w:rsidRPr="0087794A">
        <w:rPr>
          <w:rFonts w:ascii="Arial" w:hAnsi="Arial" w:cs="Arial"/>
          <w:bCs/>
          <w:sz w:val="20"/>
          <w:szCs w:val="20"/>
        </w:rPr>
        <w:t xml:space="preserve">1 </w:t>
      </w:r>
      <w:proofErr w:type="spellStart"/>
      <w:r w:rsidRPr="0087794A">
        <w:rPr>
          <w:rFonts w:ascii="Arial" w:hAnsi="Arial" w:cs="Arial"/>
          <w:bCs/>
          <w:sz w:val="20"/>
          <w:szCs w:val="20"/>
        </w:rPr>
        <w:t>cena</w:t>
      </w:r>
      <w:proofErr w:type="spellEnd"/>
      <w:r w:rsidRPr="0087794A">
        <w:rPr>
          <w:rFonts w:ascii="Arial" w:hAnsi="Arial" w:cs="Arial"/>
          <w:bCs/>
          <w:sz w:val="20"/>
          <w:szCs w:val="20"/>
        </w:rPr>
        <w:t xml:space="preserve"> (</w:t>
      </w:r>
      <w:proofErr w:type="spellStart"/>
      <w:r w:rsidRPr="0087794A">
        <w:rPr>
          <w:rFonts w:ascii="Arial" w:hAnsi="Arial" w:cs="Arial"/>
          <w:bCs/>
          <w:sz w:val="20"/>
          <w:szCs w:val="20"/>
        </w:rPr>
        <w:t>bebidas</w:t>
      </w:r>
      <w:proofErr w:type="spellEnd"/>
      <w:r w:rsidRPr="0087794A">
        <w:rPr>
          <w:rFonts w:ascii="Arial" w:hAnsi="Arial" w:cs="Arial"/>
          <w:bCs/>
          <w:sz w:val="20"/>
          <w:szCs w:val="20"/>
        </w:rPr>
        <w:t xml:space="preserve"> no </w:t>
      </w:r>
      <w:proofErr w:type="spellStart"/>
      <w:r w:rsidRPr="0087794A">
        <w:rPr>
          <w:rFonts w:ascii="Arial" w:hAnsi="Arial" w:cs="Arial"/>
          <w:bCs/>
          <w:sz w:val="20"/>
          <w:szCs w:val="20"/>
        </w:rPr>
        <w:t>incluidas</w:t>
      </w:r>
      <w:proofErr w:type="spellEnd"/>
      <w:r w:rsidRPr="0087794A">
        <w:rPr>
          <w:rFonts w:ascii="Arial" w:hAnsi="Arial" w:cs="Arial"/>
          <w:bCs/>
          <w:sz w:val="20"/>
          <w:szCs w:val="20"/>
        </w:rPr>
        <w:t>)</w:t>
      </w:r>
    </w:p>
    <w:p w14:paraId="5DDCB6DB" w14:textId="74F526D4" w:rsidR="00601D70" w:rsidRPr="0087794A" w:rsidRDefault="00601D70" w:rsidP="0087794A">
      <w:pPr>
        <w:pStyle w:val="Prrafodelista"/>
        <w:numPr>
          <w:ilvl w:val="0"/>
          <w:numId w:val="14"/>
        </w:numPr>
        <w:jc w:val="both"/>
        <w:rPr>
          <w:rStyle w:val="Textoennegrita"/>
          <w:rFonts w:ascii="Arial" w:hAnsi="Arial" w:cs="Arial"/>
          <w:b w:val="0"/>
          <w:sz w:val="20"/>
          <w:szCs w:val="20"/>
          <w:lang w:val="es-MX"/>
        </w:rPr>
      </w:pPr>
      <w:r w:rsidRPr="0087794A">
        <w:rPr>
          <w:rStyle w:val="Textoennegrita"/>
          <w:rFonts w:ascii="Arial" w:hAnsi="Arial" w:cs="Arial"/>
          <w:b w:val="0"/>
          <w:sz w:val="20"/>
          <w:szCs w:val="20"/>
          <w:lang w:val="es-MX"/>
        </w:rPr>
        <w:t>Visitas regulares especificadas</w:t>
      </w:r>
    </w:p>
    <w:p w14:paraId="4BC93589" w14:textId="7A31C3B6" w:rsidR="00702E8C" w:rsidRPr="0087794A" w:rsidRDefault="00702E8C" w:rsidP="0087794A">
      <w:pPr>
        <w:pStyle w:val="Prrafodelista"/>
        <w:numPr>
          <w:ilvl w:val="0"/>
          <w:numId w:val="14"/>
        </w:numPr>
        <w:jc w:val="both"/>
        <w:rPr>
          <w:rFonts w:ascii="Arial" w:hAnsi="Arial" w:cs="Arial"/>
          <w:bCs/>
          <w:sz w:val="20"/>
          <w:szCs w:val="20"/>
          <w:lang w:val="es-MX"/>
        </w:rPr>
      </w:pPr>
      <w:proofErr w:type="spellStart"/>
      <w:r w:rsidRPr="0087794A">
        <w:rPr>
          <w:rFonts w:ascii="Arial" w:hAnsi="Arial" w:cs="Arial"/>
          <w:bCs/>
          <w:sz w:val="20"/>
          <w:szCs w:val="20"/>
        </w:rPr>
        <w:t>Excursión</w:t>
      </w:r>
      <w:proofErr w:type="spellEnd"/>
      <w:r w:rsidRPr="0087794A">
        <w:rPr>
          <w:rFonts w:ascii="Arial" w:hAnsi="Arial" w:cs="Arial"/>
          <w:bCs/>
          <w:sz w:val="20"/>
          <w:szCs w:val="20"/>
        </w:rPr>
        <w:t xml:space="preserve"> de día </w:t>
      </w:r>
      <w:proofErr w:type="spellStart"/>
      <w:r w:rsidRPr="0087794A">
        <w:rPr>
          <w:rFonts w:ascii="Arial" w:hAnsi="Arial" w:cs="Arial"/>
          <w:bCs/>
          <w:sz w:val="20"/>
          <w:szCs w:val="20"/>
        </w:rPr>
        <w:t>completo</w:t>
      </w:r>
      <w:proofErr w:type="spellEnd"/>
      <w:r w:rsidRPr="0087794A">
        <w:rPr>
          <w:rFonts w:ascii="Arial" w:hAnsi="Arial" w:cs="Arial"/>
          <w:bCs/>
          <w:sz w:val="20"/>
          <w:szCs w:val="20"/>
        </w:rPr>
        <w:t xml:space="preserve"> al Este de la Isla</w:t>
      </w:r>
    </w:p>
    <w:p w14:paraId="49022338" w14:textId="77777777" w:rsidR="00702E8C" w:rsidRPr="0087794A" w:rsidRDefault="00702E8C" w:rsidP="0087794A">
      <w:pPr>
        <w:pStyle w:val="Prrafodelista"/>
        <w:numPr>
          <w:ilvl w:val="0"/>
          <w:numId w:val="14"/>
        </w:numPr>
        <w:jc w:val="both"/>
        <w:rPr>
          <w:rFonts w:ascii="Arial" w:hAnsi="Arial" w:cs="Arial"/>
          <w:color w:val="666666"/>
          <w:sz w:val="20"/>
          <w:szCs w:val="20"/>
          <w:lang w:val="es-MX" w:eastAsia="es-MX" w:bidi="ar-SA"/>
        </w:rPr>
      </w:pPr>
      <w:r w:rsidRPr="0087794A">
        <w:rPr>
          <w:rFonts w:ascii="Arial" w:hAnsi="Arial" w:cs="Arial"/>
          <w:color w:val="666666"/>
          <w:sz w:val="20"/>
          <w:szCs w:val="20"/>
          <w:lang w:val="es-MX" w:eastAsia="es-MX" w:bidi="ar-SA"/>
        </w:rPr>
        <w:t>Visita del Oeste de Madeira</w:t>
      </w:r>
    </w:p>
    <w:p w14:paraId="4691244A" w14:textId="655DEB9E" w:rsidR="00702E8C" w:rsidRPr="0087794A" w:rsidRDefault="00702E8C" w:rsidP="0087794A">
      <w:pPr>
        <w:pStyle w:val="Prrafodelista"/>
        <w:numPr>
          <w:ilvl w:val="0"/>
          <w:numId w:val="14"/>
        </w:numPr>
        <w:jc w:val="both"/>
        <w:rPr>
          <w:rStyle w:val="Textoennegrita"/>
          <w:rFonts w:ascii="Arial" w:hAnsi="Arial" w:cs="Arial"/>
          <w:b w:val="0"/>
          <w:sz w:val="20"/>
          <w:szCs w:val="20"/>
          <w:lang w:val="es-MX"/>
        </w:rPr>
      </w:pPr>
      <w:r w:rsidRPr="0087794A">
        <w:rPr>
          <w:rStyle w:val="Textoennegrita"/>
          <w:rFonts w:ascii="Arial" w:hAnsi="Arial" w:cs="Arial"/>
          <w:b w:val="0"/>
          <w:sz w:val="20"/>
          <w:szCs w:val="20"/>
          <w:lang w:val="es-MX"/>
        </w:rPr>
        <w:t>Excursión Valle de las Monjas</w:t>
      </w:r>
    </w:p>
    <w:p w14:paraId="25A183D5" w14:textId="5391F56B" w:rsidR="00702E8C" w:rsidRPr="0087794A" w:rsidRDefault="00702E8C" w:rsidP="0087794A">
      <w:pPr>
        <w:pStyle w:val="Prrafodelista"/>
        <w:numPr>
          <w:ilvl w:val="0"/>
          <w:numId w:val="14"/>
        </w:numPr>
        <w:jc w:val="both"/>
        <w:rPr>
          <w:rStyle w:val="Textoennegrita"/>
          <w:rFonts w:ascii="Arial" w:hAnsi="Arial" w:cs="Arial"/>
          <w:b w:val="0"/>
          <w:sz w:val="20"/>
          <w:szCs w:val="20"/>
          <w:lang w:val="es-MX"/>
        </w:rPr>
      </w:pPr>
      <w:r w:rsidRPr="0087794A">
        <w:rPr>
          <w:rStyle w:val="Textoennegrita"/>
          <w:rFonts w:ascii="Arial" w:hAnsi="Arial" w:cs="Arial"/>
          <w:b w:val="0"/>
          <w:sz w:val="20"/>
          <w:szCs w:val="20"/>
          <w:lang w:val="es-MX"/>
        </w:rPr>
        <w:t>Excursión Vale das Mimosas</w:t>
      </w:r>
    </w:p>
    <w:p w14:paraId="0835A787" w14:textId="1BF2ABF8" w:rsidR="00702E8C" w:rsidRPr="0087794A" w:rsidRDefault="00702E8C" w:rsidP="0087794A">
      <w:pPr>
        <w:pStyle w:val="Prrafodelista"/>
        <w:numPr>
          <w:ilvl w:val="0"/>
          <w:numId w:val="14"/>
        </w:numPr>
        <w:jc w:val="both"/>
        <w:rPr>
          <w:rStyle w:val="Textoennegrita"/>
          <w:rFonts w:ascii="Arial" w:hAnsi="Arial" w:cs="Arial"/>
          <w:b w:val="0"/>
          <w:sz w:val="20"/>
          <w:szCs w:val="20"/>
          <w:lang w:val="es-MX"/>
        </w:rPr>
      </w:pPr>
      <w:r w:rsidRPr="0087794A">
        <w:rPr>
          <w:rStyle w:val="Textoennegrita"/>
          <w:rFonts w:ascii="Arial" w:hAnsi="Arial" w:cs="Arial"/>
          <w:b w:val="0"/>
          <w:sz w:val="20"/>
          <w:szCs w:val="20"/>
          <w:lang w:val="es-MX"/>
        </w:rPr>
        <w:t xml:space="preserve">Visita de </w:t>
      </w:r>
      <w:proofErr w:type="spellStart"/>
      <w:r w:rsidRPr="0087794A">
        <w:rPr>
          <w:rStyle w:val="Textoennegrita"/>
          <w:rFonts w:ascii="Arial" w:hAnsi="Arial" w:cs="Arial"/>
          <w:b w:val="0"/>
          <w:sz w:val="20"/>
          <w:szCs w:val="20"/>
          <w:lang w:val="es-MX"/>
        </w:rPr>
        <w:t>Calheta</w:t>
      </w:r>
      <w:proofErr w:type="spellEnd"/>
      <w:r w:rsidRPr="0087794A">
        <w:rPr>
          <w:rStyle w:val="Textoennegrita"/>
          <w:rFonts w:ascii="Arial" w:hAnsi="Arial" w:cs="Arial"/>
          <w:b w:val="0"/>
          <w:sz w:val="20"/>
          <w:szCs w:val="20"/>
          <w:lang w:val="es-MX"/>
        </w:rPr>
        <w:t xml:space="preserve"> y </w:t>
      </w:r>
      <w:proofErr w:type="spellStart"/>
      <w:r w:rsidRPr="0087794A">
        <w:rPr>
          <w:rStyle w:val="Textoennegrita"/>
          <w:rFonts w:ascii="Arial" w:hAnsi="Arial" w:cs="Arial"/>
          <w:b w:val="0"/>
          <w:sz w:val="20"/>
          <w:szCs w:val="20"/>
          <w:lang w:val="es-MX"/>
        </w:rPr>
        <w:t>Rabacal</w:t>
      </w:r>
      <w:proofErr w:type="spellEnd"/>
    </w:p>
    <w:p w14:paraId="585D5268" w14:textId="51A64319" w:rsidR="00601D70" w:rsidRPr="0087794A" w:rsidRDefault="00601D70" w:rsidP="0087794A">
      <w:pPr>
        <w:pStyle w:val="Prrafodelista"/>
        <w:numPr>
          <w:ilvl w:val="0"/>
          <w:numId w:val="14"/>
        </w:numPr>
        <w:tabs>
          <w:tab w:val="left" w:pos="1152"/>
        </w:tabs>
        <w:jc w:val="both"/>
        <w:rPr>
          <w:rStyle w:val="Textoennegrita"/>
          <w:rFonts w:ascii="Arial" w:hAnsi="Arial" w:cs="Arial"/>
          <w:b w:val="0"/>
          <w:sz w:val="20"/>
          <w:szCs w:val="20"/>
          <w:lang w:val="es-MX"/>
        </w:rPr>
      </w:pPr>
      <w:r w:rsidRPr="0087794A">
        <w:rPr>
          <w:rFonts w:ascii="Arial" w:hAnsi="Arial" w:cs="Arial"/>
          <w:bCs/>
          <w:sz w:val="20"/>
          <w:szCs w:val="20"/>
        </w:rPr>
        <w:t xml:space="preserve">Seguro de </w:t>
      </w:r>
      <w:proofErr w:type="spellStart"/>
      <w:r w:rsidRPr="0087794A">
        <w:rPr>
          <w:rFonts w:ascii="Arial" w:hAnsi="Arial" w:cs="Arial"/>
          <w:bCs/>
          <w:sz w:val="20"/>
          <w:szCs w:val="20"/>
        </w:rPr>
        <w:t>viaj</w:t>
      </w:r>
      <w:r w:rsidRPr="0087794A">
        <w:rPr>
          <w:rFonts w:ascii="Arial" w:hAnsi="Arial" w:cs="Arial"/>
          <w:bCs/>
          <w:sz w:val="20"/>
          <w:szCs w:val="20"/>
        </w:rPr>
        <w:t>e</w:t>
      </w:r>
      <w:proofErr w:type="spellEnd"/>
      <w:r w:rsidRPr="0087794A">
        <w:rPr>
          <w:rFonts w:ascii="Arial" w:hAnsi="Arial" w:cs="Arial"/>
          <w:bCs/>
          <w:sz w:val="20"/>
          <w:szCs w:val="20"/>
        </w:rPr>
        <w:t xml:space="preserve"> (</w:t>
      </w:r>
      <w:proofErr w:type="spellStart"/>
      <w:r w:rsidRPr="0087794A">
        <w:rPr>
          <w:rFonts w:ascii="Arial" w:hAnsi="Arial" w:cs="Arial"/>
          <w:bCs/>
          <w:sz w:val="20"/>
          <w:szCs w:val="20"/>
        </w:rPr>
        <w:t>básico</w:t>
      </w:r>
      <w:proofErr w:type="spellEnd"/>
      <w:r w:rsidRPr="0087794A">
        <w:rPr>
          <w:rFonts w:ascii="Arial" w:hAnsi="Arial" w:cs="Arial"/>
          <w:bCs/>
          <w:sz w:val="20"/>
          <w:szCs w:val="20"/>
        </w:rPr>
        <w:t>)</w:t>
      </w:r>
    </w:p>
    <w:p w14:paraId="4859A3A4" w14:textId="77777777" w:rsidR="00EB1F72" w:rsidRPr="0087794A" w:rsidRDefault="00EB1F72" w:rsidP="0087794A">
      <w:pPr>
        <w:tabs>
          <w:tab w:val="left" w:pos="1152"/>
        </w:tabs>
        <w:jc w:val="both"/>
        <w:rPr>
          <w:rFonts w:ascii="Arial" w:eastAsia="Verdana" w:hAnsi="Arial" w:cs="Arial"/>
          <w:b/>
          <w:sz w:val="20"/>
          <w:szCs w:val="20"/>
          <w:lang w:val="es-MX"/>
        </w:rPr>
      </w:pPr>
    </w:p>
    <w:p w14:paraId="01E09B74" w14:textId="70780B62" w:rsidR="00B9761A" w:rsidRPr="0087794A" w:rsidRDefault="00B9761A" w:rsidP="0087794A">
      <w:pPr>
        <w:tabs>
          <w:tab w:val="left" w:pos="1152"/>
        </w:tabs>
        <w:jc w:val="both"/>
        <w:rPr>
          <w:rFonts w:ascii="Arial" w:eastAsia="Verdana" w:hAnsi="Arial" w:cs="Arial"/>
          <w:b/>
          <w:sz w:val="20"/>
          <w:szCs w:val="20"/>
        </w:rPr>
      </w:pPr>
      <w:r w:rsidRPr="0087794A">
        <w:rPr>
          <w:rFonts w:ascii="Arial" w:eastAsia="Verdana" w:hAnsi="Arial" w:cs="Arial"/>
          <w:b/>
          <w:sz w:val="20"/>
          <w:szCs w:val="20"/>
        </w:rPr>
        <w:t>NO INCLUYE</w:t>
      </w:r>
    </w:p>
    <w:p w14:paraId="4D14B840" w14:textId="77777777" w:rsidR="00FD7AAD" w:rsidRPr="0087794A" w:rsidRDefault="00FD7AAD" w:rsidP="0087794A">
      <w:pPr>
        <w:tabs>
          <w:tab w:val="left" w:pos="1152"/>
        </w:tabs>
        <w:jc w:val="both"/>
        <w:rPr>
          <w:rFonts w:ascii="Arial" w:eastAsia="Verdana" w:hAnsi="Arial" w:cs="Arial"/>
          <w:b/>
          <w:sz w:val="20"/>
          <w:szCs w:val="20"/>
        </w:rPr>
      </w:pPr>
    </w:p>
    <w:p w14:paraId="20B8684A" w14:textId="77777777" w:rsidR="00B9761A" w:rsidRPr="0087794A" w:rsidRDefault="00B9761A" w:rsidP="0087794A">
      <w:pPr>
        <w:numPr>
          <w:ilvl w:val="0"/>
          <w:numId w:val="2"/>
        </w:numPr>
        <w:jc w:val="both"/>
        <w:rPr>
          <w:rFonts w:ascii="Arial" w:hAnsi="Arial" w:cs="Arial"/>
          <w:sz w:val="20"/>
          <w:szCs w:val="20"/>
          <w:lang w:val="es-MX"/>
        </w:rPr>
      </w:pPr>
      <w:r w:rsidRPr="0087794A">
        <w:rPr>
          <w:rFonts w:ascii="Arial" w:hAnsi="Arial" w:cs="Arial"/>
          <w:sz w:val="20"/>
          <w:szCs w:val="20"/>
          <w:lang w:val="es-MX"/>
        </w:rPr>
        <w:t xml:space="preserve">Boletos de avión internacionales y/o domésticos </w:t>
      </w:r>
    </w:p>
    <w:p w14:paraId="5D85ACBC" w14:textId="6241C8E2" w:rsidR="00B9761A" w:rsidRPr="0087794A" w:rsidRDefault="00B9761A" w:rsidP="0087794A">
      <w:pPr>
        <w:numPr>
          <w:ilvl w:val="0"/>
          <w:numId w:val="2"/>
        </w:numPr>
        <w:jc w:val="both"/>
        <w:rPr>
          <w:rFonts w:ascii="Arial" w:hAnsi="Arial" w:cs="Arial"/>
          <w:sz w:val="20"/>
          <w:szCs w:val="20"/>
          <w:lang w:val="es-MX"/>
        </w:rPr>
      </w:pPr>
      <w:r w:rsidRPr="0087794A">
        <w:rPr>
          <w:rFonts w:ascii="Arial" w:hAnsi="Arial" w:cs="Arial"/>
          <w:sz w:val="20"/>
          <w:szCs w:val="20"/>
          <w:lang w:val="es-MX"/>
        </w:rPr>
        <w:t xml:space="preserve">Excursiones no indicadas en el itinerario </w:t>
      </w:r>
      <w:r w:rsidR="004B5504" w:rsidRPr="0087794A">
        <w:rPr>
          <w:rFonts w:ascii="Arial" w:hAnsi="Arial" w:cs="Arial"/>
          <w:sz w:val="20"/>
          <w:szCs w:val="20"/>
          <w:lang w:val="es-MX"/>
        </w:rPr>
        <w:t>o</w:t>
      </w:r>
      <w:r w:rsidRPr="0087794A">
        <w:rPr>
          <w:rFonts w:ascii="Arial" w:hAnsi="Arial" w:cs="Arial"/>
          <w:sz w:val="20"/>
          <w:szCs w:val="20"/>
          <w:lang w:val="es-MX"/>
        </w:rPr>
        <w:t xml:space="preserve"> marcadas como opcionales</w:t>
      </w:r>
    </w:p>
    <w:p w14:paraId="6C408E92" w14:textId="1EAF47CC" w:rsidR="00B9761A" w:rsidRPr="0087794A" w:rsidRDefault="004B5504" w:rsidP="0087794A">
      <w:pPr>
        <w:numPr>
          <w:ilvl w:val="0"/>
          <w:numId w:val="2"/>
        </w:numPr>
        <w:jc w:val="both"/>
        <w:rPr>
          <w:rFonts w:ascii="Arial" w:hAnsi="Arial" w:cs="Arial"/>
          <w:sz w:val="20"/>
          <w:szCs w:val="20"/>
          <w:lang w:val="es-MX"/>
        </w:rPr>
      </w:pPr>
      <w:r w:rsidRPr="0087794A">
        <w:rPr>
          <w:rFonts w:ascii="Arial" w:hAnsi="Arial" w:cs="Arial"/>
          <w:sz w:val="20"/>
          <w:szCs w:val="20"/>
          <w:lang w:val="es-MX"/>
        </w:rPr>
        <w:t>Tasas de estancia</w:t>
      </w:r>
    </w:p>
    <w:p w14:paraId="03AA74EC" w14:textId="77777777" w:rsidR="00B9761A" w:rsidRPr="0087794A" w:rsidRDefault="00B9761A" w:rsidP="0087794A">
      <w:pPr>
        <w:pStyle w:val="Prrafodelista"/>
        <w:numPr>
          <w:ilvl w:val="0"/>
          <w:numId w:val="2"/>
        </w:numPr>
        <w:jc w:val="both"/>
        <w:rPr>
          <w:rFonts w:ascii="Arial" w:hAnsi="Arial" w:cs="Arial"/>
          <w:sz w:val="20"/>
          <w:szCs w:val="20"/>
          <w:lang w:val="es-MX"/>
        </w:rPr>
      </w:pPr>
      <w:r w:rsidRPr="0087794A">
        <w:rPr>
          <w:rFonts w:ascii="Arial" w:hAnsi="Arial" w:cs="Arial"/>
          <w:sz w:val="20"/>
          <w:szCs w:val="20"/>
          <w:lang w:val="es-MX"/>
        </w:rPr>
        <w:t>Propinas a guías, choferes</w:t>
      </w:r>
    </w:p>
    <w:p w14:paraId="3D543B34" w14:textId="77777777" w:rsidR="00B9761A" w:rsidRPr="0087794A" w:rsidRDefault="00B9761A" w:rsidP="0087794A">
      <w:pPr>
        <w:pStyle w:val="Prrafodelista"/>
        <w:numPr>
          <w:ilvl w:val="0"/>
          <w:numId w:val="2"/>
        </w:numPr>
        <w:jc w:val="both"/>
        <w:rPr>
          <w:rFonts w:ascii="Arial" w:hAnsi="Arial" w:cs="Arial"/>
          <w:sz w:val="20"/>
          <w:szCs w:val="20"/>
          <w:lang w:val="es-MX"/>
        </w:rPr>
      </w:pPr>
      <w:r w:rsidRPr="0087794A">
        <w:rPr>
          <w:rFonts w:ascii="Arial" w:hAnsi="Arial" w:cs="Arial"/>
          <w:sz w:val="20"/>
          <w:szCs w:val="20"/>
          <w:lang w:val="es-MX"/>
        </w:rPr>
        <w:t>Bebidas</w:t>
      </w:r>
    </w:p>
    <w:p w14:paraId="63701FF1" w14:textId="1ED6EFF9" w:rsidR="00B9761A" w:rsidRPr="0087794A" w:rsidRDefault="00B9761A" w:rsidP="0087794A">
      <w:pPr>
        <w:jc w:val="both"/>
        <w:rPr>
          <w:rFonts w:ascii="Arial" w:hAnsi="Arial" w:cs="Arial"/>
          <w:sz w:val="20"/>
          <w:szCs w:val="20"/>
        </w:rPr>
      </w:pPr>
    </w:p>
    <w:p w14:paraId="01355060" w14:textId="406E2952" w:rsidR="00B9761A" w:rsidRPr="0087794A" w:rsidRDefault="00B9761A" w:rsidP="0087794A">
      <w:pPr>
        <w:jc w:val="both"/>
        <w:rPr>
          <w:rFonts w:ascii="Arial" w:hAnsi="Arial" w:cs="Arial"/>
          <w:b/>
          <w:bCs/>
          <w:sz w:val="20"/>
          <w:szCs w:val="20"/>
        </w:rPr>
      </w:pPr>
      <w:r w:rsidRPr="0087794A">
        <w:rPr>
          <w:rFonts w:ascii="Arial" w:hAnsi="Arial" w:cs="Arial"/>
          <w:b/>
          <w:bCs/>
          <w:sz w:val="20"/>
          <w:szCs w:val="20"/>
        </w:rPr>
        <w:t>NOTAS:</w:t>
      </w:r>
    </w:p>
    <w:p w14:paraId="573B48F4" w14:textId="77777777" w:rsidR="00FD7AAD" w:rsidRPr="0087794A" w:rsidRDefault="00FD7AAD" w:rsidP="0087794A">
      <w:pPr>
        <w:jc w:val="both"/>
        <w:rPr>
          <w:rFonts w:ascii="Arial" w:hAnsi="Arial" w:cs="Arial"/>
          <w:b/>
          <w:bCs/>
          <w:sz w:val="20"/>
          <w:szCs w:val="20"/>
        </w:rPr>
      </w:pPr>
    </w:p>
    <w:p w14:paraId="797CECB7" w14:textId="7DF85536" w:rsidR="00B9761A" w:rsidRPr="0087794A" w:rsidRDefault="00B9761A" w:rsidP="0087794A">
      <w:pPr>
        <w:pStyle w:val="Prrafodelista"/>
        <w:numPr>
          <w:ilvl w:val="0"/>
          <w:numId w:val="13"/>
        </w:numPr>
        <w:jc w:val="both"/>
        <w:rPr>
          <w:rFonts w:ascii="Arial" w:hAnsi="Arial" w:cs="Arial"/>
          <w:b/>
          <w:bCs/>
          <w:sz w:val="20"/>
          <w:szCs w:val="20"/>
          <w:lang w:val="es-MX"/>
        </w:rPr>
      </w:pPr>
      <w:r w:rsidRPr="0087794A">
        <w:rPr>
          <w:rFonts w:ascii="Arial" w:hAnsi="Arial" w:cs="Arial"/>
          <w:sz w:val="20"/>
          <w:szCs w:val="20"/>
          <w:lang w:val="es-MX" w:eastAsia="es-MX" w:bidi="ar-SA"/>
        </w:rPr>
        <w:t>Tarifas por persona en USD, sujetas a disponibilidad al momento de reservar y cotizadas en categoría estándar.</w:t>
      </w:r>
    </w:p>
    <w:p w14:paraId="02381B29" w14:textId="77777777" w:rsidR="0087794A" w:rsidRPr="0087794A" w:rsidRDefault="0087794A" w:rsidP="0087794A">
      <w:pPr>
        <w:pStyle w:val="Prrafodelista"/>
        <w:numPr>
          <w:ilvl w:val="0"/>
          <w:numId w:val="13"/>
        </w:numPr>
        <w:jc w:val="both"/>
        <w:rPr>
          <w:rFonts w:ascii="Arial" w:hAnsi="Arial" w:cs="Arial"/>
          <w:b/>
          <w:bCs/>
          <w:sz w:val="20"/>
          <w:szCs w:val="20"/>
          <w:lang w:val="es-MX"/>
        </w:rPr>
      </w:pPr>
      <w:r w:rsidRPr="0087794A">
        <w:rPr>
          <w:rFonts w:ascii="Arial" w:hAnsi="Arial" w:cs="Arial"/>
          <w:b/>
          <w:bCs/>
          <w:sz w:val="20"/>
          <w:szCs w:val="20"/>
          <w:lang w:val="es-MX"/>
        </w:rPr>
        <w:t>Para el inicio de las excursiones los clientes deberán presentarse en el punto de encuentro a la hora indicada en la documentación de viaje.</w:t>
      </w:r>
    </w:p>
    <w:p w14:paraId="3D76B469" w14:textId="77777777" w:rsidR="0087794A" w:rsidRPr="0087794A" w:rsidRDefault="0087794A" w:rsidP="0087794A">
      <w:pPr>
        <w:pStyle w:val="Prrafodelista"/>
        <w:numPr>
          <w:ilvl w:val="0"/>
          <w:numId w:val="13"/>
        </w:numPr>
        <w:jc w:val="both"/>
        <w:rPr>
          <w:rFonts w:ascii="Arial" w:hAnsi="Arial" w:cs="Arial"/>
          <w:b/>
          <w:bCs/>
          <w:sz w:val="20"/>
          <w:szCs w:val="20"/>
          <w:lang w:val="es-MX"/>
        </w:rPr>
      </w:pPr>
      <w:r w:rsidRPr="0087794A">
        <w:rPr>
          <w:rFonts w:ascii="Arial" w:hAnsi="Arial" w:cs="Arial"/>
          <w:b/>
          <w:bCs/>
          <w:sz w:val="20"/>
          <w:szCs w:val="20"/>
          <w:lang w:val="es-MX"/>
        </w:rPr>
        <w:t>En función del día de salida, el orden y operatividad de las excursiones puede verse alterado.</w:t>
      </w:r>
    </w:p>
    <w:p w14:paraId="0DF3E2B0" w14:textId="77777777" w:rsidR="0087794A" w:rsidRPr="0087794A" w:rsidRDefault="0087794A" w:rsidP="0087794A">
      <w:pPr>
        <w:pStyle w:val="Prrafodelista"/>
        <w:numPr>
          <w:ilvl w:val="0"/>
          <w:numId w:val="13"/>
        </w:numPr>
        <w:jc w:val="both"/>
        <w:rPr>
          <w:rFonts w:ascii="Arial" w:hAnsi="Arial" w:cs="Arial"/>
          <w:b/>
          <w:bCs/>
          <w:sz w:val="20"/>
          <w:szCs w:val="20"/>
          <w:lang w:val="es-MX"/>
        </w:rPr>
      </w:pPr>
      <w:r w:rsidRPr="0087794A">
        <w:rPr>
          <w:rFonts w:ascii="Arial" w:hAnsi="Arial" w:cs="Arial"/>
          <w:b/>
          <w:bCs/>
          <w:sz w:val="20"/>
          <w:szCs w:val="20"/>
          <w:lang w:val="es-MX"/>
        </w:rPr>
        <w:t>Las excursiones en Madeira operaran siempre y cuando haya un mínimo de 6 personas en destino. Una vez confirmadas las excursiones, si luego no se llega al mínimo requerido, la/s misma/s se podrían cancelar. Esta notificación podrá ser informada en cualquier momento.</w:t>
      </w:r>
    </w:p>
    <w:p w14:paraId="604C2971" w14:textId="77777777" w:rsidR="0087794A" w:rsidRPr="0087794A" w:rsidRDefault="0087794A" w:rsidP="0087794A">
      <w:pPr>
        <w:pStyle w:val="Prrafodelista"/>
        <w:numPr>
          <w:ilvl w:val="0"/>
          <w:numId w:val="13"/>
        </w:numPr>
        <w:jc w:val="both"/>
        <w:rPr>
          <w:rFonts w:ascii="Arial" w:hAnsi="Arial" w:cs="Arial"/>
          <w:b/>
          <w:bCs/>
          <w:sz w:val="20"/>
          <w:szCs w:val="20"/>
          <w:lang w:val="es-MX"/>
        </w:rPr>
      </w:pPr>
      <w:r w:rsidRPr="0087794A">
        <w:rPr>
          <w:rFonts w:ascii="Arial" w:hAnsi="Arial" w:cs="Arial"/>
          <w:b/>
          <w:bCs/>
          <w:sz w:val="20"/>
          <w:szCs w:val="20"/>
          <w:lang w:val="es-MX"/>
        </w:rPr>
        <w:t>Este programa no está recomendado para personas con movilidad reducida o con algún problema físico de salud.</w:t>
      </w:r>
    </w:p>
    <w:p w14:paraId="64DEB408" w14:textId="77777777" w:rsidR="0087794A" w:rsidRPr="0087794A" w:rsidRDefault="0087794A" w:rsidP="0087794A">
      <w:pPr>
        <w:pStyle w:val="Prrafodelista"/>
        <w:numPr>
          <w:ilvl w:val="0"/>
          <w:numId w:val="13"/>
        </w:numPr>
        <w:jc w:val="both"/>
        <w:rPr>
          <w:rFonts w:ascii="Arial" w:hAnsi="Arial" w:cs="Arial"/>
          <w:b/>
          <w:bCs/>
          <w:sz w:val="20"/>
          <w:szCs w:val="20"/>
          <w:lang w:val="es-MX"/>
        </w:rPr>
      </w:pPr>
      <w:r w:rsidRPr="0087794A">
        <w:rPr>
          <w:rFonts w:ascii="Arial" w:hAnsi="Arial" w:cs="Arial"/>
          <w:b/>
          <w:bCs/>
          <w:sz w:val="20"/>
          <w:szCs w:val="20"/>
          <w:lang w:val="es-MX"/>
        </w:rPr>
        <w:t>Como los almuerzos no están incluidos en todas las excursiones de senderismo, se aconseja a los clientes que lleven sus propios aperitivos/almuerzos, agua, etc., ya que no se pueden comprar durante la visita.</w:t>
      </w:r>
    </w:p>
    <w:p w14:paraId="4EAD8AE5" w14:textId="77777777" w:rsidR="0087794A" w:rsidRPr="0087794A" w:rsidRDefault="0087794A" w:rsidP="0087794A">
      <w:pPr>
        <w:pStyle w:val="Prrafodelista"/>
        <w:numPr>
          <w:ilvl w:val="0"/>
          <w:numId w:val="13"/>
        </w:numPr>
        <w:jc w:val="both"/>
        <w:rPr>
          <w:rFonts w:ascii="Arial" w:hAnsi="Arial" w:cs="Arial"/>
          <w:b/>
          <w:bCs/>
          <w:sz w:val="20"/>
          <w:szCs w:val="20"/>
          <w:lang w:val="es-MX"/>
        </w:rPr>
      </w:pPr>
      <w:r w:rsidRPr="0087794A">
        <w:rPr>
          <w:rFonts w:ascii="Arial" w:hAnsi="Arial" w:cs="Arial"/>
          <w:b/>
          <w:bCs/>
          <w:sz w:val="20"/>
          <w:szCs w:val="20"/>
          <w:lang w:val="es-MX"/>
        </w:rPr>
        <w:t>Consultar suplemento en caso de viajar un solo pasajero.</w:t>
      </w:r>
    </w:p>
    <w:p w14:paraId="2459BB6E" w14:textId="0330201D" w:rsidR="0087794A" w:rsidRPr="0087794A" w:rsidRDefault="0087794A" w:rsidP="0087794A">
      <w:pPr>
        <w:pStyle w:val="Prrafodelista"/>
        <w:numPr>
          <w:ilvl w:val="0"/>
          <w:numId w:val="13"/>
        </w:numPr>
        <w:jc w:val="both"/>
        <w:rPr>
          <w:rFonts w:ascii="Arial" w:hAnsi="Arial" w:cs="Arial"/>
          <w:b/>
          <w:bCs/>
          <w:sz w:val="20"/>
          <w:szCs w:val="20"/>
          <w:lang w:val="es-MX"/>
        </w:rPr>
      </w:pPr>
      <w:r w:rsidRPr="0087794A">
        <w:rPr>
          <w:rFonts w:ascii="Arial" w:hAnsi="Arial" w:cs="Arial"/>
          <w:b/>
          <w:bCs/>
          <w:sz w:val="20"/>
          <w:szCs w:val="20"/>
          <w:lang w:val="es-MX"/>
        </w:rPr>
        <w:t>Para todas las excursiones se sugiere calzado cómodo ya que implican caminatas al aire libre.</w:t>
      </w:r>
    </w:p>
    <w:p w14:paraId="489233EC" w14:textId="77777777" w:rsidR="00B9761A" w:rsidRPr="0087794A" w:rsidRDefault="00B9761A" w:rsidP="0087794A">
      <w:pPr>
        <w:pStyle w:val="Prrafodelista"/>
        <w:numPr>
          <w:ilvl w:val="0"/>
          <w:numId w:val="13"/>
        </w:numPr>
        <w:jc w:val="both"/>
        <w:rPr>
          <w:rFonts w:ascii="Arial" w:hAnsi="Arial" w:cs="Arial"/>
          <w:b/>
          <w:bCs/>
          <w:sz w:val="20"/>
          <w:szCs w:val="20"/>
          <w:lang w:val="es-MX"/>
        </w:rPr>
      </w:pPr>
      <w:r w:rsidRPr="0087794A">
        <w:rPr>
          <w:rFonts w:ascii="Arial" w:hAnsi="Arial" w:cs="Arial"/>
          <w:sz w:val="20"/>
          <w:szCs w:val="20"/>
          <w:lang w:val="es-MX" w:eastAsia="es-MX" w:bidi="ar-SA"/>
        </w:rPr>
        <w:t>Es responsabilidad del pasajero contar con la documentación necesaria para su viaje (el pasaporte debe tener una vigencia de + de 6 meses).</w:t>
      </w:r>
    </w:p>
    <w:p w14:paraId="2BDEBFEC" w14:textId="77777777" w:rsidR="00B9761A" w:rsidRPr="0087794A" w:rsidRDefault="00B9761A" w:rsidP="0087794A">
      <w:pPr>
        <w:pStyle w:val="Prrafodelista"/>
        <w:numPr>
          <w:ilvl w:val="0"/>
          <w:numId w:val="13"/>
        </w:numPr>
        <w:jc w:val="both"/>
        <w:rPr>
          <w:rFonts w:ascii="Arial" w:hAnsi="Arial" w:cs="Arial"/>
          <w:b/>
          <w:bCs/>
          <w:sz w:val="20"/>
          <w:szCs w:val="20"/>
          <w:lang w:val="es-MX"/>
        </w:rPr>
      </w:pPr>
      <w:r w:rsidRPr="0087794A">
        <w:rPr>
          <w:rFonts w:ascii="Arial" w:hAnsi="Arial" w:cs="Arial"/>
          <w:sz w:val="20"/>
          <w:szCs w:val="20"/>
          <w:lang w:val="es-MX" w:eastAsia="es-MX" w:bidi="ar-SA"/>
        </w:rPr>
        <w:t xml:space="preserve">En caso de que hubiera alguna alteración en la llegada o salida de los vuelos internaciones y los clientes perdieran alguna (S) visitas; </w:t>
      </w:r>
      <w:proofErr w:type="spellStart"/>
      <w:r w:rsidRPr="0087794A">
        <w:rPr>
          <w:rFonts w:ascii="Arial" w:hAnsi="Arial" w:cs="Arial"/>
          <w:sz w:val="20"/>
          <w:szCs w:val="20"/>
          <w:lang w:val="es-MX" w:eastAsia="es-MX" w:bidi="ar-SA"/>
        </w:rPr>
        <w:t>Travel</w:t>
      </w:r>
      <w:proofErr w:type="spellEnd"/>
      <w:r w:rsidRPr="0087794A">
        <w:rPr>
          <w:rFonts w:ascii="Arial" w:hAnsi="Arial" w:cs="Arial"/>
          <w:sz w:val="20"/>
          <w:szCs w:val="20"/>
          <w:lang w:val="es-MX" w:eastAsia="es-MX" w:bidi="ar-SA"/>
        </w:rPr>
        <w:t xml:space="preserve"> Shop no devolverá el importe de las mismas. En caso de querer realizarlas tendrán un costo adicional y están sujetas a confirmación.</w:t>
      </w:r>
    </w:p>
    <w:p w14:paraId="1B759CC0" w14:textId="2C6F5742" w:rsidR="00B9761A" w:rsidRPr="0087794A" w:rsidRDefault="00B9761A" w:rsidP="0087794A">
      <w:pPr>
        <w:pStyle w:val="Prrafodelista"/>
        <w:numPr>
          <w:ilvl w:val="0"/>
          <w:numId w:val="13"/>
        </w:numPr>
        <w:jc w:val="both"/>
        <w:rPr>
          <w:rFonts w:ascii="Arial" w:hAnsi="Arial" w:cs="Arial"/>
          <w:b/>
          <w:bCs/>
          <w:sz w:val="20"/>
          <w:szCs w:val="20"/>
          <w:lang w:val="es-MX"/>
        </w:rPr>
      </w:pPr>
      <w:r w:rsidRPr="0087794A">
        <w:rPr>
          <w:rFonts w:ascii="Arial" w:hAnsi="Arial" w:cs="Arial"/>
          <w:sz w:val="20"/>
          <w:szCs w:val="20"/>
          <w:lang w:val="es-MX" w:eastAsia="es-MX" w:bidi="ar-SA"/>
        </w:rPr>
        <w:t xml:space="preserve">Consultar condiciones de cancelación y más </w:t>
      </w:r>
      <w:r w:rsidR="004B5504" w:rsidRPr="0087794A">
        <w:rPr>
          <w:rFonts w:ascii="Arial" w:hAnsi="Arial" w:cs="Arial"/>
          <w:sz w:val="20"/>
          <w:szCs w:val="20"/>
          <w:lang w:val="es-MX" w:eastAsia="es-MX" w:bidi="ar-SA"/>
        </w:rPr>
        <w:t xml:space="preserve">información </w:t>
      </w:r>
      <w:r w:rsidRPr="0087794A">
        <w:rPr>
          <w:rFonts w:ascii="Arial" w:hAnsi="Arial" w:cs="Arial"/>
          <w:sz w:val="20"/>
          <w:szCs w:val="20"/>
          <w:lang w:val="es-MX" w:eastAsia="es-MX" w:bidi="ar-SA"/>
        </w:rPr>
        <w:t xml:space="preserve">con un asesor de Operadora </w:t>
      </w:r>
      <w:proofErr w:type="spellStart"/>
      <w:r w:rsidRPr="0087794A">
        <w:rPr>
          <w:rFonts w:ascii="Arial" w:hAnsi="Arial" w:cs="Arial"/>
          <w:sz w:val="20"/>
          <w:szCs w:val="20"/>
          <w:lang w:val="es-MX" w:eastAsia="es-MX" w:bidi="ar-SA"/>
        </w:rPr>
        <w:t>Travel</w:t>
      </w:r>
      <w:proofErr w:type="spellEnd"/>
      <w:r w:rsidRPr="0087794A">
        <w:rPr>
          <w:rFonts w:ascii="Arial" w:hAnsi="Arial" w:cs="Arial"/>
          <w:sz w:val="20"/>
          <w:szCs w:val="20"/>
          <w:lang w:val="es-MX" w:eastAsia="es-MX" w:bidi="ar-SA"/>
        </w:rPr>
        <w:t xml:space="preserve"> Shop.</w:t>
      </w:r>
    </w:p>
    <w:p w14:paraId="0A0B2754" w14:textId="77777777" w:rsidR="00B9761A" w:rsidRPr="0087794A" w:rsidRDefault="00B9761A" w:rsidP="0087794A">
      <w:pPr>
        <w:pStyle w:val="Prrafodelista"/>
        <w:numPr>
          <w:ilvl w:val="0"/>
          <w:numId w:val="13"/>
        </w:numPr>
        <w:jc w:val="both"/>
        <w:rPr>
          <w:rFonts w:ascii="Arial" w:hAnsi="Arial" w:cs="Arial"/>
          <w:b/>
          <w:bCs/>
          <w:sz w:val="20"/>
          <w:szCs w:val="20"/>
          <w:lang w:val="es-MX"/>
        </w:rPr>
      </w:pPr>
      <w:r w:rsidRPr="0087794A">
        <w:rPr>
          <w:rFonts w:ascii="Arial" w:hAnsi="Arial" w:cs="Arial"/>
          <w:sz w:val="20"/>
          <w:szCs w:val="20"/>
          <w:lang w:val="es-MX" w:eastAsia="es-MX" w:bidi="ar-SA"/>
        </w:rPr>
        <w:t>Durante la celebración de ferias, congresos; el alojamiento podrá ser desviado a poblaciones cercanas.</w:t>
      </w:r>
    </w:p>
    <w:p w14:paraId="68F0701E" w14:textId="77777777" w:rsidR="00B9761A" w:rsidRPr="0087794A" w:rsidRDefault="00B9761A" w:rsidP="0087794A">
      <w:pPr>
        <w:pStyle w:val="Prrafodelista"/>
        <w:numPr>
          <w:ilvl w:val="0"/>
          <w:numId w:val="13"/>
        </w:numPr>
        <w:jc w:val="both"/>
        <w:rPr>
          <w:rFonts w:ascii="Arial" w:hAnsi="Arial" w:cs="Arial"/>
          <w:b/>
          <w:bCs/>
          <w:sz w:val="20"/>
          <w:szCs w:val="20"/>
          <w:lang w:val="es-MX"/>
        </w:rPr>
      </w:pPr>
      <w:r w:rsidRPr="0087794A">
        <w:rPr>
          <w:rFonts w:ascii="Arial" w:hAnsi="Arial" w:cs="Arial"/>
          <w:sz w:val="20"/>
          <w:szCs w:val="20"/>
          <w:lang w:val="es-MX" w:eastAsia="es-MX" w:bidi="ar-SA"/>
        </w:rPr>
        <w:t xml:space="preserve">Tarifas cotizadas en habitaciones estándar. </w:t>
      </w:r>
    </w:p>
    <w:p w14:paraId="765AA764" w14:textId="77777777" w:rsidR="00B9761A" w:rsidRPr="0087794A" w:rsidRDefault="00B9761A" w:rsidP="0087794A">
      <w:pPr>
        <w:pStyle w:val="Prrafodelista"/>
        <w:numPr>
          <w:ilvl w:val="0"/>
          <w:numId w:val="13"/>
        </w:numPr>
        <w:jc w:val="both"/>
        <w:rPr>
          <w:rFonts w:ascii="Arial" w:hAnsi="Arial" w:cs="Arial"/>
          <w:b/>
          <w:sz w:val="20"/>
          <w:szCs w:val="20"/>
          <w:lang w:val="es-MX"/>
        </w:rPr>
      </w:pPr>
      <w:r w:rsidRPr="0087794A">
        <w:rPr>
          <w:rFonts w:ascii="Arial" w:hAnsi="Arial" w:cs="Arial"/>
          <w:sz w:val="20"/>
          <w:szCs w:val="20"/>
          <w:lang w:val="es-MX" w:eastAsia="es-MX" w:bidi="ar-SA"/>
        </w:rPr>
        <w:t>Tarifas y servicios sujetos a disponibilidad al momento de reservar</w:t>
      </w:r>
    </w:p>
    <w:p w14:paraId="21421B91" w14:textId="77777777" w:rsidR="00E80568" w:rsidRPr="004B5504" w:rsidRDefault="00E80568" w:rsidP="00702E8C">
      <w:pPr>
        <w:spacing w:line="252" w:lineRule="auto"/>
        <w:rPr>
          <w:rFonts w:ascii="Arial" w:hAnsi="Arial" w:cs="Arial"/>
          <w:b/>
          <w:color w:val="FF0000"/>
          <w:sz w:val="20"/>
          <w:szCs w:val="20"/>
          <w:highlight w:val="yellow"/>
          <w:lang w:val="es-MX"/>
        </w:rPr>
      </w:pPr>
    </w:p>
    <w:p w14:paraId="4C876CB3" w14:textId="371653A4" w:rsidR="00231D5C" w:rsidRDefault="00231D5C" w:rsidP="0004617B">
      <w:pPr>
        <w:rPr>
          <w:rFonts w:ascii="Arial" w:hAnsi="Arial" w:cs="Arial"/>
          <w:b/>
          <w:color w:val="FF0000"/>
          <w:sz w:val="20"/>
          <w:szCs w:val="20"/>
          <w:u w:val="single"/>
          <w:lang w:val="es-MX"/>
        </w:rPr>
      </w:pPr>
    </w:p>
    <w:tbl>
      <w:tblPr>
        <w:tblW w:w="5066" w:type="dxa"/>
        <w:jc w:val="center"/>
        <w:tblCellMar>
          <w:left w:w="70" w:type="dxa"/>
          <w:right w:w="70" w:type="dxa"/>
        </w:tblCellMar>
        <w:tblLook w:val="04A0" w:firstRow="1" w:lastRow="0" w:firstColumn="1" w:lastColumn="0" w:noHBand="0" w:noVBand="1"/>
      </w:tblPr>
      <w:tblGrid>
        <w:gridCol w:w="1584"/>
        <w:gridCol w:w="2793"/>
        <w:gridCol w:w="689"/>
      </w:tblGrid>
      <w:tr w:rsidR="00702E8C" w:rsidRPr="00702E8C" w14:paraId="6136AA7B" w14:textId="77777777" w:rsidTr="00702E8C">
        <w:trPr>
          <w:trHeight w:val="256"/>
          <w:jc w:val="center"/>
        </w:trPr>
        <w:tc>
          <w:tcPr>
            <w:tcW w:w="5066" w:type="dxa"/>
            <w:gridSpan w:val="3"/>
            <w:tcBorders>
              <w:top w:val="single" w:sz="12" w:space="0" w:color="002060"/>
              <w:left w:val="single" w:sz="12" w:space="0" w:color="002060"/>
              <w:bottom w:val="nil"/>
              <w:right w:val="single" w:sz="12" w:space="0" w:color="002060"/>
            </w:tcBorders>
            <w:shd w:val="clear" w:color="000000" w:fill="002060"/>
            <w:vAlign w:val="center"/>
            <w:hideMark/>
          </w:tcPr>
          <w:p w14:paraId="70C8C4E6" w14:textId="77777777" w:rsidR="00702E8C" w:rsidRPr="00702E8C" w:rsidRDefault="00702E8C" w:rsidP="00702E8C">
            <w:pPr>
              <w:jc w:val="center"/>
              <w:rPr>
                <w:rFonts w:ascii="Calibri" w:hAnsi="Calibri" w:cs="Calibri"/>
                <w:b/>
                <w:bCs/>
                <w:color w:val="FFFFFF"/>
                <w:sz w:val="18"/>
                <w:szCs w:val="18"/>
                <w:lang w:val="es-MX" w:eastAsia="es-MX" w:bidi="ar-SA"/>
              </w:rPr>
            </w:pPr>
            <w:r w:rsidRPr="00702E8C">
              <w:rPr>
                <w:rFonts w:ascii="Calibri" w:hAnsi="Calibri" w:cs="Calibri"/>
                <w:b/>
                <w:bCs/>
                <w:color w:val="FFFFFF"/>
                <w:sz w:val="18"/>
                <w:szCs w:val="18"/>
                <w:lang w:val="es-MX" w:eastAsia="es-MX" w:bidi="ar-SA"/>
              </w:rPr>
              <w:t>HOTELES PREVISTOS O SIMILARES</w:t>
            </w:r>
          </w:p>
        </w:tc>
      </w:tr>
      <w:tr w:rsidR="00702E8C" w:rsidRPr="00702E8C" w14:paraId="1C3BE937" w14:textId="77777777" w:rsidTr="00702E8C">
        <w:trPr>
          <w:trHeight w:val="247"/>
          <w:jc w:val="center"/>
        </w:trPr>
        <w:tc>
          <w:tcPr>
            <w:tcW w:w="1584" w:type="dxa"/>
            <w:tcBorders>
              <w:top w:val="nil"/>
              <w:left w:val="single" w:sz="12" w:space="0" w:color="002060"/>
              <w:bottom w:val="nil"/>
              <w:right w:val="nil"/>
            </w:tcBorders>
            <w:shd w:val="clear" w:color="000000" w:fill="DDEBF7"/>
            <w:noWrap/>
            <w:vAlign w:val="center"/>
            <w:hideMark/>
          </w:tcPr>
          <w:p w14:paraId="09372580" w14:textId="77777777" w:rsidR="00702E8C" w:rsidRPr="00702E8C" w:rsidRDefault="00702E8C" w:rsidP="00702E8C">
            <w:pPr>
              <w:jc w:val="center"/>
              <w:rPr>
                <w:rFonts w:ascii="Calibri" w:hAnsi="Calibri" w:cs="Calibri"/>
                <w:b/>
                <w:bCs/>
                <w:color w:val="000000"/>
                <w:sz w:val="18"/>
                <w:szCs w:val="18"/>
                <w:lang w:val="es-MX" w:eastAsia="es-MX" w:bidi="ar-SA"/>
              </w:rPr>
            </w:pPr>
            <w:r w:rsidRPr="00702E8C">
              <w:rPr>
                <w:rFonts w:ascii="Calibri" w:hAnsi="Calibri" w:cs="Calibri"/>
                <w:b/>
                <w:bCs/>
                <w:color w:val="000000"/>
                <w:sz w:val="18"/>
                <w:szCs w:val="18"/>
                <w:lang w:val="es-MX" w:eastAsia="es-MX" w:bidi="ar-SA"/>
              </w:rPr>
              <w:t>CIUDAD</w:t>
            </w:r>
          </w:p>
        </w:tc>
        <w:tc>
          <w:tcPr>
            <w:tcW w:w="2793" w:type="dxa"/>
            <w:tcBorders>
              <w:top w:val="nil"/>
              <w:left w:val="nil"/>
              <w:bottom w:val="nil"/>
              <w:right w:val="nil"/>
            </w:tcBorders>
            <w:shd w:val="clear" w:color="000000" w:fill="DDEBF7"/>
            <w:noWrap/>
            <w:vAlign w:val="center"/>
            <w:hideMark/>
          </w:tcPr>
          <w:p w14:paraId="23A659CC" w14:textId="77777777" w:rsidR="00702E8C" w:rsidRPr="00702E8C" w:rsidRDefault="00702E8C" w:rsidP="00702E8C">
            <w:pPr>
              <w:jc w:val="center"/>
              <w:rPr>
                <w:rFonts w:ascii="Calibri" w:hAnsi="Calibri" w:cs="Calibri"/>
                <w:b/>
                <w:bCs/>
                <w:color w:val="000000"/>
                <w:sz w:val="18"/>
                <w:szCs w:val="18"/>
                <w:lang w:val="es-MX" w:eastAsia="es-MX" w:bidi="ar-SA"/>
              </w:rPr>
            </w:pPr>
            <w:r w:rsidRPr="00702E8C">
              <w:rPr>
                <w:rFonts w:ascii="Calibri" w:hAnsi="Calibri" w:cs="Calibri"/>
                <w:b/>
                <w:bCs/>
                <w:color w:val="000000"/>
                <w:sz w:val="18"/>
                <w:szCs w:val="18"/>
                <w:lang w:val="es-MX" w:eastAsia="es-MX" w:bidi="ar-SA"/>
              </w:rPr>
              <w:t>HOTEL</w:t>
            </w:r>
          </w:p>
        </w:tc>
        <w:tc>
          <w:tcPr>
            <w:tcW w:w="688" w:type="dxa"/>
            <w:tcBorders>
              <w:top w:val="nil"/>
              <w:left w:val="nil"/>
              <w:bottom w:val="nil"/>
              <w:right w:val="single" w:sz="12" w:space="0" w:color="002060"/>
            </w:tcBorders>
            <w:shd w:val="clear" w:color="000000" w:fill="DDEBF7"/>
            <w:noWrap/>
            <w:vAlign w:val="center"/>
            <w:hideMark/>
          </w:tcPr>
          <w:p w14:paraId="3FCFA6B9" w14:textId="77777777" w:rsidR="00702E8C" w:rsidRPr="00702E8C" w:rsidRDefault="00702E8C" w:rsidP="00702E8C">
            <w:pPr>
              <w:jc w:val="center"/>
              <w:rPr>
                <w:rFonts w:ascii="Calibri" w:hAnsi="Calibri" w:cs="Calibri"/>
                <w:b/>
                <w:bCs/>
                <w:color w:val="000000"/>
                <w:sz w:val="18"/>
                <w:szCs w:val="18"/>
                <w:lang w:val="es-MX" w:eastAsia="es-MX" w:bidi="ar-SA"/>
              </w:rPr>
            </w:pPr>
            <w:r w:rsidRPr="00702E8C">
              <w:rPr>
                <w:rFonts w:ascii="Calibri" w:hAnsi="Calibri" w:cs="Calibri"/>
                <w:b/>
                <w:bCs/>
                <w:color w:val="000000"/>
                <w:sz w:val="18"/>
                <w:szCs w:val="18"/>
                <w:lang w:val="es-MX" w:eastAsia="es-MX" w:bidi="ar-SA"/>
              </w:rPr>
              <w:t>CAT</w:t>
            </w:r>
          </w:p>
        </w:tc>
      </w:tr>
      <w:tr w:rsidR="00702E8C" w:rsidRPr="00702E8C" w14:paraId="5EBE90B7" w14:textId="77777777" w:rsidTr="00702E8C">
        <w:trPr>
          <w:trHeight w:val="256"/>
          <w:jc w:val="center"/>
        </w:trPr>
        <w:tc>
          <w:tcPr>
            <w:tcW w:w="1584" w:type="dxa"/>
            <w:tcBorders>
              <w:top w:val="nil"/>
              <w:left w:val="single" w:sz="12" w:space="0" w:color="002060"/>
              <w:bottom w:val="single" w:sz="12" w:space="0" w:color="002060"/>
              <w:right w:val="nil"/>
            </w:tcBorders>
            <w:shd w:val="clear" w:color="000000" w:fill="FFFFFF"/>
            <w:noWrap/>
            <w:vAlign w:val="center"/>
            <w:hideMark/>
          </w:tcPr>
          <w:p w14:paraId="416EACEF" w14:textId="77777777" w:rsidR="00702E8C" w:rsidRPr="00702E8C" w:rsidRDefault="00702E8C" w:rsidP="00702E8C">
            <w:pPr>
              <w:jc w:val="center"/>
              <w:rPr>
                <w:rFonts w:ascii="Calibri" w:hAnsi="Calibri" w:cs="Calibri"/>
                <w:b/>
                <w:bCs/>
                <w:color w:val="000000"/>
                <w:sz w:val="18"/>
                <w:szCs w:val="18"/>
                <w:lang w:val="es-MX" w:eastAsia="es-MX" w:bidi="ar-SA"/>
              </w:rPr>
            </w:pPr>
            <w:r w:rsidRPr="00702E8C">
              <w:rPr>
                <w:rFonts w:ascii="Calibri" w:hAnsi="Calibri" w:cs="Calibri"/>
                <w:b/>
                <w:bCs/>
                <w:color w:val="000000"/>
                <w:sz w:val="18"/>
                <w:szCs w:val="18"/>
                <w:lang w:val="es-MX" w:eastAsia="es-MX" w:bidi="ar-SA"/>
              </w:rPr>
              <w:t>FUNCHAL</w:t>
            </w:r>
          </w:p>
        </w:tc>
        <w:tc>
          <w:tcPr>
            <w:tcW w:w="2793" w:type="dxa"/>
            <w:tcBorders>
              <w:top w:val="nil"/>
              <w:left w:val="nil"/>
              <w:bottom w:val="single" w:sz="12" w:space="0" w:color="002060"/>
              <w:right w:val="nil"/>
            </w:tcBorders>
            <w:shd w:val="clear" w:color="000000" w:fill="FFFFFF"/>
            <w:noWrap/>
            <w:vAlign w:val="center"/>
            <w:hideMark/>
          </w:tcPr>
          <w:p w14:paraId="4DED3161" w14:textId="77777777" w:rsidR="00702E8C" w:rsidRPr="00702E8C" w:rsidRDefault="00702E8C" w:rsidP="00702E8C">
            <w:pPr>
              <w:jc w:val="center"/>
              <w:rPr>
                <w:rFonts w:ascii="Calibri" w:hAnsi="Calibri" w:cs="Calibri"/>
                <w:color w:val="000000"/>
                <w:sz w:val="18"/>
                <w:szCs w:val="18"/>
                <w:lang w:val="es-MX" w:eastAsia="es-MX" w:bidi="ar-SA"/>
              </w:rPr>
            </w:pPr>
            <w:r w:rsidRPr="00702E8C">
              <w:rPr>
                <w:rFonts w:ascii="Calibri" w:hAnsi="Calibri" w:cs="Calibri"/>
                <w:color w:val="000000"/>
                <w:sz w:val="18"/>
                <w:szCs w:val="18"/>
                <w:lang w:val="es-MX" w:eastAsia="es-MX" w:bidi="ar-SA"/>
              </w:rPr>
              <w:t>ALLEGRO MADEIRA</w:t>
            </w:r>
          </w:p>
        </w:tc>
        <w:tc>
          <w:tcPr>
            <w:tcW w:w="688" w:type="dxa"/>
            <w:tcBorders>
              <w:top w:val="nil"/>
              <w:left w:val="nil"/>
              <w:bottom w:val="single" w:sz="12" w:space="0" w:color="002060"/>
              <w:right w:val="single" w:sz="12" w:space="0" w:color="002060"/>
            </w:tcBorders>
            <w:shd w:val="clear" w:color="000000" w:fill="FFFFFF"/>
            <w:noWrap/>
            <w:vAlign w:val="center"/>
            <w:hideMark/>
          </w:tcPr>
          <w:p w14:paraId="1F8C26F0" w14:textId="77777777" w:rsidR="00702E8C" w:rsidRPr="00702E8C" w:rsidRDefault="00702E8C" w:rsidP="00702E8C">
            <w:pPr>
              <w:jc w:val="center"/>
              <w:rPr>
                <w:rFonts w:ascii="Calibri" w:hAnsi="Calibri" w:cs="Calibri"/>
                <w:b/>
                <w:bCs/>
                <w:color w:val="000000"/>
                <w:sz w:val="18"/>
                <w:szCs w:val="18"/>
                <w:lang w:val="es-MX" w:eastAsia="es-MX" w:bidi="ar-SA"/>
              </w:rPr>
            </w:pPr>
            <w:r w:rsidRPr="00702E8C">
              <w:rPr>
                <w:rFonts w:ascii="Calibri" w:hAnsi="Calibri" w:cs="Calibri"/>
                <w:b/>
                <w:bCs/>
                <w:color w:val="000000"/>
                <w:sz w:val="18"/>
                <w:szCs w:val="18"/>
                <w:lang w:val="es-MX" w:eastAsia="es-MX" w:bidi="ar-SA"/>
              </w:rPr>
              <w:t>P</w:t>
            </w:r>
          </w:p>
        </w:tc>
      </w:tr>
    </w:tbl>
    <w:p w14:paraId="13F170E0" w14:textId="30840CC1" w:rsidR="00FD7AAD" w:rsidRDefault="00FD7AAD" w:rsidP="0004617B">
      <w:pPr>
        <w:rPr>
          <w:rFonts w:asciiTheme="minorHAnsi" w:hAnsiTheme="minorHAnsi" w:cstheme="minorHAnsi"/>
          <w:b/>
          <w:color w:val="FF0000"/>
          <w:sz w:val="20"/>
          <w:szCs w:val="20"/>
          <w:u w:val="single"/>
          <w:lang w:val="es-MX"/>
        </w:rPr>
      </w:pPr>
    </w:p>
    <w:p w14:paraId="04F67F72" w14:textId="77777777" w:rsidR="009330A9" w:rsidRDefault="009330A9" w:rsidP="0004617B">
      <w:pPr>
        <w:rPr>
          <w:rFonts w:asciiTheme="minorHAnsi" w:hAnsiTheme="minorHAnsi" w:cstheme="minorHAnsi"/>
          <w:b/>
          <w:color w:val="FF0000"/>
          <w:sz w:val="20"/>
          <w:szCs w:val="20"/>
          <w:u w:val="single"/>
          <w:lang w:val="es-MX"/>
        </w:rPr>
      </w:pPr>
    </w:p>
    <w:tbl>
      <w:tblPr>
        <w:tblW w:w="5350" w:type="dxa"/>
        <w:jc w:val="center"/>
        <w:tblCellMar>
          <w:left w:w="70" w:type="dxa"/>
          <w:right w:w="70" w:type="dxa"/>
        </w:tblCellMar>
        <w:tblLook w:val="04A0" w:firstRow="1" w:lastRow="0" w:firstColumn="1" w:lastColumn="0" w:noHBand="0" w:noVBand="1"/>
      </w:tblPr>
      <w:tblGrid>
        <w:gridCol w:w="3227"/>
        <w:gridCol w:w="465"/>
        <w:gridCol w:w="465"/>
        <w:gridCol w:w="465"/>
        <w:gridCol w:w="728"/>
      </w:tblGrid>
      <w:tr w:rsidR="0087794A" w:rsidRPr="0087794A" w14:paraId="5343F5BE" w14:textId="77777777" w:rsidTr="0087794A">
        <w:trPr>
          <w:trHeight w:val="250"/>
          <w:jc w:val="center"/>
        </w:trPr>
        <w:tc>
          <w:tcPr>
            <w:tcW w:w="5350" w:type="dxa"/>
            <w:gridSpan w:val="5"/>
            <w:tcBorders>
              <w:top w:val="single" w:sz="12" w:space="0" w:color="203764"/>
              <w:left w:val="single" w:sz="12" w:space="0" w:color="203764"/>
              <w:bottom w:val="nil"/>
              <w:right w:val="single" w:sz="12" w:space="0" w:color="203764"/>
            </w:tcBorders>
            <w:shd w:val="clear" w:color="000000" w:fill="002060"/>
            <w:noWrap/>
            <w:vAlign w:val="center"/>
            <w:hideMark/>
          </w:tcPr>
          <w:p w14:paraId="17DEA3F0" w14:textId="77777777" w:rsidR="0087794A" w:rsidRPr="0087794A" w:rsidRDefault="0087794A" w:rsidP="0087794A">
            <w:pPr>
              <w:jc w:val="center"/>
              <w:rPr>
                <w:rFonts w:ascii="Calibri" w:hAnsi="Calibri" w:cs="Calibri"/>
                <w:b/>
                <w:bCs/>
                <w:color w:val="FFFFFF"/>
                <w:sz w:val="16"/>
                <w:szCs w:val="16"/>
                <w:lang w:val="es-MX" w:eastAsia="es-MX" w:bidi="ar-SA"/>
              </w:rPr>
            </w:pPr>
            <w:r w:rsidRPr="0087794A">
              <w:rPr>
                <w:rFonts w:ascii="Calibri" w:hAnsi="Calibri" w:cs="Calibri"/>
                <w:b/>
                <w:bCs/>
                <w:color w:val="FFFFFF"/>
                <w:sz w:val="16"/>
                <w:szCs w:val="16"/>
                <w:lang w:val="es-MX" w:eastAsia="es-MX" w:bidi="ar-SA"/>
              </w:rPr>
              <w:t xml:space="preserve">TARIFAS POR PERSONA EN USD </w:t>
            </w:r>
          </w:p>
        </w:tc>
      </w:tr>
      <w:tr w:rsidR="0087794A" w:rsidRPr="0087794A" w14:paraId="7548180C" w14:textId="77777777" w:rsidTr="0087794A">
        <w:trPr>
          <w:trHeight w:val="250"/>
          <w:jc w:val="center"/>
        </w:trPr>
        <w:tc>
          <w:tcPr>
            <w:tcW w:w="5350" w:type="dxa"/>
            <w:gridSpan w:val="5"/>
            <w:tcBorders>
              <w:top w:val="single" w:sz="12" w:space="0" w:color="203764"/>
              <w:left w:val="single" w:sz="12" w:space="0" w:color="203764"/>
              <w:bottom w:val="single" w:sz="12" w:space="0" w:color="203764"/>
              <w:right w:val="single" w:sz="12" w:space="0" w:color="203764"/>
            </w:tcBorders>
            <w:shd w:val="clear" w:color="000000" w:fill="002060"/>
            <w:noWrap/>
            <w:vAlign w:val="center"/>
            <w:hideMark/>
          </w:tcPr>
          <w:p w14:paraId="713765C5" w14:textId="77777777" w:rsidR="0087794A" w:rsidRPr="0087794A" w:rsidRDefault="0087794A" w:rsidP="0087794A">
            <w:pPr>
              <w:jc w:val="center"/>
              <w:rPr>
                <w:rFonts w:ascii="Calibri" w:hAnsi="Calibri" w:cs="Calibri"/>
                <w:b/>
                <w:bCs/>
                <w:color w:val="FFFFFF"/>
                <w:sz w:val="16"/>
                <w:szCs w:val="16"/>
                <w:lang w:val="es-MX" w:eastAsia="es-MX" w:bidi="ar-SA"/>
              </w:rPr>
            </w:pPr>
            <w:r w:rsidRPr="0087794A">
              <w:rPr>
                <w:rFonts w:ascii="Calibri" w:hAnsi="Calibri" w:cs="Calibri"/>
                <w:b/>
                <w:bCs/>
                <w:color w:val="FFFFFF"/>
                <w:sz w:val="16"/>
                <w:szCs w:val="16"/>
                <w:lang w:val="es-MX" w:eastAsia="es-MX" w:bidi="ar-SA"/>
              </w:rPr>
              <w:t>SERVICIOS TERRESTRES EXCLUSIVAMENTE</w:t>
            </w:r>
          </w:p>
        </w:tc>
      </w:tr>
      <w:tr w:rsidR="0087794A" w:rsidRPr="0087794A" w14:paraId="6C84CC94" w14:textId="77777777" w:rsidTr="0087794A">
        <w:trPr>
          <w:trHeight w:val="242"/>
          <w:jc w:val="center"/>
        </w:trPr>
        <w:tc>
          <w:tcPr>
            <w:tcW w:w="3227" w:type="dxa"/>
            <w:tcBorders>
              <w:top w:val="nil"/>
              <w:left w:val="single" w:sz="12" w:space="0" w:color="203764"/>
              <w:bottom w:val="nil"/>
              <w:right w:val="nil"/>
            </w:tcBorders>
            <w:shd w:val="clear" w:color="000000" w:fill="DDEBF7"/>
            <w:noWrap/>
            <w:vAlign w:val="center"/>
            <w:hideMark/>
          </w:tcPr>
          <w:p w14:paraId="69CF6A56" w14:textId="77777777" w:rsidR="0087794A" w:rsidRPr="0087794A" w:rsidRDefault="0087794A" w:rsidP="0087794A">
            <w:pPr>
              <w:rPr>
                <w:rFonts w:ascii="Calibri" w:hAnsi="Calibri" w:cs="Calibri"/>
                <w:b/>
                <w:bCs/>
                <w:color w:val="000000"/>
                <w:sz w:val="16"/>
                <w:szCs w:val="16"/>
                <w:lang w:val="es-MX" w:eastAsia="es-MX" w:bidi="ar-SA"/>
              </w:rPr>
            </w:pPr>
            <w:r w:rsidRPr="0087794A">
              <w:rPr>
                <w:rFonts w:ascii="Calibri" w:hAnsi="Calibri" w:cs="Calibri"/>
                <w:b/>
                <w:bCs/>
                <w:color w:val="000000"/>
                <w:sz w:val="16"/>
                <w:szCs w:val="16"/>
                <w:lang w:val="es-MX" w:eastAsia="es-MX" w:bidi="ar-SA"/>
              </w:rPr>
              <w:t>TERRESTRE MADEIRA AL COMPLETO</w:t>
            </w:r>
          </w:p>
        </w:tc>
        <w:tc>
          <w:tcPr>
            <w:tcW w:w="465" w:type="dxa"/>
            <w:tcBorders>
              <w:top w:val="nil"/>
              <w:left w:val="nil"/>
              <w:bottom w:val="nil"/>
              <w:right w:val="nil"/>
            </w:tcBorders>
            <w:shd w:val="clear" w:color="000000" w:fill="DDEBF7"/>
            <w:noWrap/>
            <w:vAlign w:val="center"/>
            <w:hideMark/>
          </w:tcPr>
          <w:p w14:paraId="552F4753" w14:textId="77777777" w:rsidR="0087794A" w:rsidRPr="0087794A" w:rsidRDefault="0087794A" w:rsidP="0087794A">
            <w:pPr>
              <w:jc w:val="center"/>
              <w:rPr>
                <w:rFonts w:ascii="Calibri" w:hAnsi="Calibri" w:cs="Calibri"/>
                <w:b/>
                <w:bCs/>
                <w:color w:val="000000"/>
                <w:sz w:val="16"/>
                <w:szCs w:val="16"/>
                <w:lang w:val="es-MX" w:eastAsia="es-MX" w:bidi="ar-SA"/>
              </w:rPr>
            </w:pPr>
            <w:r w:rsidRPr="0087794A">
              <w:rPr>
                <w:rFonts w:ascii="Calibri" w:hAnsi="Calibri" w:cs="Calibri"/>
                <w:b/>
                <w:bCs/>
                <w:color w:val="000000"/>
                <w:sz w:val="16"/>
                <w:szCs w:val="16"/>
                <w:lang w:val="es-MX" w:eastAsia="es-MX" w:bidi="ar-SA"/>
              </w:rPr>
              <w:t>DBL</w:t>
            </w:r>
          </w:p>
        </w:tc>
        <w:tc>
          <w:tcPr>
            <w:tcW w:w="465" w:type="dxa"/>
            <w:tcBorders>
              <w:top w:val="nil"/>
              <w:left w:val="nil"/>
              <w:bottom w:val="nil"/>
              <w:right w:val="nil"/>
            </w:tcBorders>
            <w:shd w:val="clear" w:color="000000" w:fill="DDEBF7"/>
            <w:noWrap/>
            <w:vAlign w:val="center"/>
            <w:hideMark/>
          </w:tcPr>
          <w:p w14:paraId="11D00C14" w14:textId="77777777" w:rsidR="0087794A" w:rsidRPr="0087794A" w:rsidRDefault="0087794A" w:rsidP="0087794A">
            <w:pPr>
              <w:jc w:val="center"/>
              <w:rPr>
                <w:rFonts w:ascii="Calibri" w:hAnsi="Calibri" w:cs="Calibri"/>
                <w:b/>
                <w:bCs/>
                <w:color w:val="000000"/>
                <w:sz w:val="16"/>
                <w:szCs w:val="16"/>
                <w:lang w:val="es-MX" w:eastAsia="es-MX" w:bidi="ar-SA"/>
              </w:rPr>
            </w:pPr>
            <w:r w:rsidRPr="0087794A">
              <w:rPr>
                <w:rFonts w:ascii="Calibri" w:hAnsi="Calibri" w:cs="Calibri"/>
                <w:b/>
                <w:bCs/>
                <w:color w:val="000000"/>
                <w:sz w:val="16"/>
                <w:szCs w:val="16"/>
                <w:lang w:val="es-MX" w:eastAsia="es-MX" w:bidi="ar-SA"/>
              </w:rPr>
              <w:t>TPL</w:t>
            </w:r>
          </w:p>
        </w:tc>
        <w:tc>
          <w:tcPr>
            <w:tcW w:w="465" w:type="dxa"/>
            <w:tcBorders>
              <w:top w:val="nil"/>
              <w:left w:val="nil"/>
              <w:bottom w:val="nil"/>
              <w:right w:val="nil"/>
            </w:tcBorders>
            <w:shd w:val="clear" w:color="000000" w:fill="DDEBF7"/>
            <w:noWrap/>
            <w:vAlign w:val="center"/>
            <w:hideMark/>
          </w:tcPr>
          <w:p w14:paraId="756C1555" w14:textId="77777777" w:rsidR="0087794A" w:rsidRPr="0087794A" w:rsidRDefault="0087794A" w:rsidP="0087794A">
            <w:pPr>
              <w:jc w:val="center"/>
              <w:rPr>
                <w:rFonts w:ascii="Calibri" w:hAnsi="Calibri" w:cs="Calibri"/>
                <w:b/>
                <w:bCs/>
                <w:color w:val="000000"/>
                <w:sz w:val="16"/>
                <w:szCs w:val="16"/>
                <w:lang w:val="es-MX" w:eastAsia="es-MX" w:bidi="ar-SA"/>
              </w:rPr>
            </w:pPr>
            <w:r w:rsidRPr="0087794A">
              <w:rPr>
                <w:rFonts w:ascii="Calibri" w:hAnsi="Calibri" w:cs="Calibri"/>
                <w:b/>
                <w:bCs/>
                <w:color w:val="000000"/>
                <w:sz w:val="16"/>
                <w:szCs w:val="16"/>
                <w:lang w:val="es-MX" w:eastAsia="es-MX" w:bidi="ar-SA"/>
              </w:rPr>
              <w:t>SGL</w:t>
            </w:r>
          </w:p>
        </w:tc>
        <w:tc>
          <w:tcPr>
            <w:tcW w:w="727" w:type="dxa"/>
            <w:tcBorders>
              <w:top w:val="nil"/>
              <w:left w:val="nil"/>
              <w:bottom w:val="nil"/>
              <w:right w:val="single" w:sz="12" w:space="0" w:color="203764"/>
            </w:tcBorders>
            <w:shd w:val="clear" w:color="000000" w:fill="DDEBF7"/>
            <w:noWrap/>
            <w:vAlign w:val="center"/>
            <w:hideMark/>
          </w:tcPr>
          <w:p w14:paraId="4E7B5550" w14:textId="77777777" w:rsidR="0087794A" w:rsidRPr="0087794A" w:rsidRDefault="0087794A" w:rsidP="0087794A">
            <w:pPr>
              <w:jc w:val="center"/>
              <w:rPr>
                <w:rFonts w:ascii="Calibri" w:hAnsi="Calibri" w:cs="Calibri"/>
                <w:b/>
                <w:bCs/>
                <w:color w:val="000000"/>
                <w:sz w:val="16"/>
                <w:szCs w:val="16"/>
                <w:lang w:val="es-MX" w:eastAsia="es-MX" w:bidi="ar-SA"/>
              </w:rPr>
            </w:pPr>
            <w:r w:rsidRPr="0087794A">
              <w:rPr>
                <w:rFonts w:ascii="Calibri" w:hAnsi="Calibri" w:cs="Calibri"/>
                <w:b/>
                <w:bCs/>
                <w:color w:val="000000"/>
                <w:sz w:val="16"/>
                <w:szCs w:val="16"/>
                <w:lang w:val="es-MX" w:eastAsia="es-MX" w:bidi="ar-SA"/>
              </w:rPr>
              <w:t>MENOR</w:t>
            </w:r>
          </w:p>
        </w:tc>
      </w:tr>
      <w:tr w:rsidR="0087794A" w:rsidRPr="0087794A" w14:paraId="78D8872B" w14:textId="77777777" w:rsidTr="0087794A">
        <w:trPr>
          <w:trHeight w:val="242"/>
          <w:jc w:val="center"/>
        </w:trPr>
        <w:tc>
          <w:tcPr>
            <w:tcW w:w="3227" w:type="dxa"/>
            <w:tcBorders>
              <w:top w:val="nil"/>
              <w:left w:val="single" w:sz="12" w:space="0" w:color="203764"/>
              <w:bottom w:val="nil"/>
              <w:right w:val="nil"/>
            </w:tcBorders>
            <w:shd w:val="clear" w:color="000000" w:fill="FFFFFF"/>
            <w:noWrap/>
            <w:vAlign w:val="center"/>
            <w:hideMark/>
          </w:tcPr>
          <w:p w14:paraId="3DA946E5" w14:textId="391F78A7" w:rsidR="0087794A" w:rsidRPr="0087794A" w:rsidRDefault="0087794A" w:rsidP="0087794A">
            <w:pPr>
              <w:rPr>
                <w:rFonts w:ascii="Calibri" w:hAnsi="Calibri" w:cs="Calibri"/>
                <w:b/>
                <w:bCs/>
                <w:color w:val="EE0000"/>
                <w:sz w:val="16"/>
                <w:szCs w:val="16"/>
                <w:lang w:val="es-MX" w:eastAsia="es-MX" w:bidi="ar-SA"/>
              </w:rPr>
            </w:pPr>
          </w:p>
        </w:tc>
        <w:tc>
          <w:tcPr>
            <w:tcW w:w="465" w:type="dxa"/>
            <w:tcBorders>
              <w:top w:val="nil"/>
              <w:left w:val="nil"/>
              <w:bottom w:val="nil"/>
              <w:right w:val="nil"/>
            </w:tcBorders>
            <w:shd w:val="clear" w:color="000000" w:fill="DDEBF7"/>
            <w:noWrap/>
            <w:vAlign w:val="center"/>
            <w:hideMark/>
          </w:tcPr>
          <w:p w14:paraId="2211A638" w14:textId="77777777" w:rsidR="0087794A" w:rsidRPr="0087794A" w:rsidRDefault="0087794A" w:rsidP="0087794A">
            <w:pPr>
              <w:jc w:val="center"/>
              <w:rPr>
                <w:rFonts w:ascii="Calibri" w:hAnsi="Calibri" w:cs="Calibri"/>
                <w:b/>
                <w:bCs/>
                <w:color w:val="000000"/>
                <w:sz w:val="16"/>
                <w:szCs w:val="16"/>
                <w:lang w:val="es-MX" w:eastAsia="es-MX" w:bidi="ar-SA"/>
              </w:rPr>
            </w:pPr>
            <w:r w:rsidRPr="0087794A">
              <w:rPr>
                <w:rFonts w:ascii="Calibri" w:hAnsi="Calibri" w:cs="Calibri"/>
                <w:b/>
                <w:bCs/>
                <w:color w:val="000000"/>
                <w:sz w:val="16"/>
                <w:szCs w:val="16"/>
                <w:lang w:val="es-MX" w:eastAsia="es-MX" w:bidi="ar-SA"/>
              </w:rPr>
              <w:t>1950</w:t>
            </w:r>
          </w:p>
        </w:tc>
        <w:tc>
          <w:tcPr>
            <w:tcW w:w="465" w:type="dxa"/>
            <w:tcBorders>
              <w:top w:val="nil"/>
              <w:left w:val="nil"/>
              <w:bottom w:val="nil"/>
              <w:right w:val="nil"/>
            </w:tcBorders>
            <w:shd w:val="clear" w:color="000000" w:fill="DDEBF7"/>
            <w:noWrap/>
            <w:vAlign w:val="center"/>
            <w:hideMark/>
          </w:tcPr>
          <w:p w14:paraId="1A2282D2" w14:textId="77777777" w:rsidR="0087794A" w:rsidRPr="0087794A" w:rsidRDefault="0087794A" w:rsidP="0087794A">
            <w:pPr>
              <w:jc w:val="center"/>
              <w:rPr>
                <w:rFonts w:ascii="Calibri" w:hAnsi="Calibri" w:cs="Calibri"/>
                <w:b/>
                <w:bCs/>
                <w:color w:val="000000"/>
                <w:sz w:val="16"/>
                <w:szCs w:val="16"/>
                <w:lang w:val="es-MX" w:eastAsia="es-MX" w:bidi="ar-SA"/>
              </w:rPr>
            </w:pPr>
            <w:r w:rsidRPr="0087794A">
              <w:rPr>
                <w:rFonts w:ascii="Calibri" w:hAnsi="Calibri" w:cs="Calibri"/>
                <w:b/>
                <w:bCs/>
                <w:color w:val="000000"/>
                <w:sz w:val="16"/>
                <w:szCs w:val="16"/>
                <w:lang w:val="es-MX" w:eastAsia="es-MX" w:bidi="ar-SA"/>
              </w:rPr>
              <w:t>1935</w:t>
            </w:r>
          </w:p>
        </w:tc>
        <w:tc>
          <w:tcPr>
            <w:tcW w:w="465" w:type="dxa"/>
            <w:tcBorders>
              <w:top w:val="nil"/>
              <w:left w:val="nil"/>
              <w:bottom w:val="nil"/>
              <w:right w:val="nil"/>
            </w:tcBorders>
            <w:shd w:val="clear" w:color="000000" w:fill="DDEBF7"/>
            <w:noWrap/>
            <w:vAlign w:val="center"/>
            <w:hideMark/>
          </w:tcPr>
          <w:p w14:paraId="390168EA" w14:textId="77777777" w:rsidR="0087794A" w:rsidRPr="0087794A" w:rsidRDefault="0087794A" w:rsidP="0087794A">
            <w:pPr>
              <w:jc w:val="center"/>
              <w:rPr>
                <w:rFonts w:ascii="Calibri" w:hAnsi="Calibri" w:cs="Calibri"/>
                <w:b/>
                <w:bCs/>
                <w:color w:val="000000"/>
                <w:sz w:val="16"/>
                <w:szCs w:val="16"/>
                <w:lang w:val="es-MX" w:eastAsia="es-MX" w:bidi="ar-SA"/>
              </w:rPr>
            </w:pPr>
            <w:r w:rsidRPr="0087794A">
              <w:rPr>
                <w:rFonts w:ascii="Calibri" w:hAnsi="Calibri" w:cs="Calibri"/>
                <w:b/>
                <w:bCs/>
                <w:color w:val="000000"/>
                <w:sz w:val="16"/>
                <w:szCs w:val="16"/>
                <w:lang w:val="es-MX" w:eastAsia="es-MX" w:bidi="ar-SA"/>
              </w:rPr>
              <w:t>2185</w:t>
            </w:r>
          </w:p>
        </w:tc>
        <w:tc>
          <w:tcPr>
            <w:tcW w:w="727" w:type="dxa"/>
            <w:tcBorders>
              <w:top w:val="nil"/>
              <w:left w:val="nil"/>
              <w:bottom w:val="nil"/>
              <w:right w:val="single" w:sz="12" w:space="0" w:color="203764"/>
            </w:tcBorders>
            <w:shd w:val="clear" w:color="000000" w:fill="DDEBF7"/>
            <w:noWrap/>
            <w:vAlign w:val="center"/>
            <w:hideMark/>
          </w:tcPr>
          <w:p w14:paraId="06229C72" w14:textId="77777777" w:rsidR="0087794A" w:rsidRPr="0087794A" w:rsidRDefault="0087794A" w:rsidP="0087794A">
            <w:pPr>
              <w:jc w:val="center"/>
              <w:rPr>
                <w:rFonts w:ascii="Calibri" w:hAnsi="Calibri" w:cs="Calibri"/>
                <w:b/>
                <w:bCs/>
                <w:color w:val="000000"/>
                <w:sz w:val="16"/>
                <w:szCs w:val="16"/>
                <w:lang w:val="es-MX" w:eastAsia="es-MX" w:bidi="ar-SA"/>
              </w:rPr>
            </w:pPr>
            <w:r w:rsidRPr="0087794A">
              <w:rPr>
                <w:rFonts w:ascii="Calibri" w:hAnsi="Calibri" w:cs="Calibri"/>
                <w:b/>
                <w:bCs/>
                <w:color w:val="000000"/>
                <w:sz w:val="16"/>
                <w:szCs w:val="16"/>
                <w:lang w:val="es-MX" w:eastAsia="es-MX" w:bidi="ar-SA"/>
              </w:rPr>
              <w:t>1230</w:t>
            </w:r>
          </w:p>
        </w:tc>
      </w:tr>
      <w:tr w:rsidR="0087794A" w:rsidRPr="0087794A" w14:paraId="4B4D955C" w14:textId="77777777" w:rsidTr="0087794A">
        <w:trPr>
          <w:trHeight w:val="242"/>
          <w:jc w:val="center"/>
        </w:trPr>
        <w:tc>
          <w:tcPr>
            <w:tcW w:w="5350" w:type="dxa"/>
            <w:gridSpan w:val="5"/>
            <w:tcBorders>
              <w:top w:val="single" w:sz="12" w:space="0" w:color="203764"/>
              <w:left w:val="single" w:sz="12" w:space="0" w:color="203764"/>
              <w:bottom w:val="nil"/>
              <w:right w:val="single" w:sz="12" w:space="0" w:color="203764"/>
            </w:tcBorders>
            <w:shd w:val="clear" w:color="000000" w:fill="FFFFFF"/>
            <w:noWrap/>
            <w:vAlign w:val="center"/>
            <w:hideMark/>
          </w:tcPr>
          <w:p w14:paraId="25C680F2" w14:textId="77777777" w:rsidR="0087794A" w:rsidRPr="0087794A" w:rsidRDefault="0087794A" w:rsidP="0087794A">
            <w:pPr>
              <w:jc w:val="center"/>
              <w:rPr>
                <w:rFonts w:ascii="Calibri" w:hAnsi="Calibri" w:cs="Calibri"/>
                <w:b/>
                <w:bCs/>
                <w:color w:val="000000"/>
                <w:sz w:val="16"/>
                <w:szCs w:val="16"/>
                <w:lang w:val="es-MX" w:eastAsia="es-MX" w:bidi="ar-SA"/>
              </w:rPr>
            </w:pPr>
            <w:r w:rsidRPr="0087794A">
              <w:rPr>
                <w:rFonts w:ascii="Calibri" w:hAnsi="Calibri" w:cs="Calibri"/>
                <w:b/>
                <w:bCs/>
                <w:color w:val="000000"/>
                <w:sz w:val="16"/>
                <w:szCs w:val="16"/>
                <w:lang w:val="es-MX" w:eastAsia="es-MX" w:bidi="ar-SA"/>
              </w:rPr>
              <w:t>PRECIOS SUJETOS A DISPONIBILIDAD Y A CAMBIOS SIN PREVIO AVISO</w:t>
            </w:r>
          </w:p>
        </w:tc>
      </w:tr>
      <w:tr w:rsidR="0087794A" w:rsidRPr="0087794A" w14:paraId="7C6D92A7" w14:textId="77777777" w:rsidTr="0087794A">
        <w:trPr>
          <w:trHeight w:val="242"/>
          <w:jc w:val="center"/>
        </w:trPr>
        <w:tc>
          <w:tcPr>
            <w:tcW w:w="5350" w:type="dxa"/>
            <w:gridSpan w:val="5"/>
            <w:tcBorders>
              <w:top w:val="nil"/>
              <w:left w:val="single" w:sz="12" w:space="0" w:color="203764"/>
              <w:bottom w:val="single" w:sz="12" w:space="0" w:color="203764"/>
              <w:right w:val="single" w:sz="12" w:space="0" w:color="203764"/>
            </w:tcBorders>
            <w:shd w:val="clear" w:color="000000" w:fill="FFFFFF"/>
            <w:noWrap/>
            <w:vAlign w:val="center"/>
            <w:hideMark/>
          </w:tcPr>
          <w:p w14:paraId="7A67D544" w14:textId="77777777" w:rsidR="0087794A" w:rsidRPr="0087794A" w:rsidRDefault="0087794A" w:rsidP="0087794A">
            <w:pPr>
              <w:jc w:val="center"/>
              <w:rPr>
                <w:rFonts w:ascii="Calibri" w:hAnsi="Calibri" w:cs="Calibri"/>
                <w:b/>
                <w:bCs/>
                <w:color w:val="000000"/>
                <w:sz w:val="16"/>
                <w:szCs w:val="16"/>
                <w:lang w:val="es-MX" w:eastAsia="es-MX" w:bidi="ar-SA"/>
              </w:rPr>
            </w:pPr>
            <w:r w:rsidRPr="0087794A">
              <w:rPr>
                <w:rFonts w:ascii="Calibri" w:hAnsi="Calibri" w:cs="Calibri"/>
                <w:b/>
                <w:bCs/>
                <w:color w:val="000000"/>
                <w:sz w:val="16"/>
                <w:szCs w:val="16"/>
                <w:lang w:val="es-MX" w:eastAsia="es-MX" w:bidi="ar-SA"/>
              </w:rPr>
              <w:t>VIGENCIA OCTUBRE 2025</w:t>
            </w:r>
          </w:p>
        </w:tc>
      </w:tr>
    </w:tbl>
    <w:p w14:paraId="0CA83A73" w14:textId="77777777" w:rsidR="0070189F" w:rsidRDefault="0070189F" w:rsidP="0004617B">
      <w:pPr>
        <w:rPr>
          <w:rFonts w:asciiTheme="minorHAnsi" w:hAnsiTheme="minorHAnsi" w:cstheme="minorHAnsi"/>
          <w:b/>
          <w:color w:val="FF0000"/>
          <w:sz w:val="20"/>
          <w:szCs w:val="20"/>
          <w:u w:val="single"/>
          <w:lang w:val="es-MX"/>
        </w:rPr>
      </w:pPr>
    </w:p>
    <w:p w14:paraId="0E113143" w14:textId="77777777" w:rsidR="0070189F" w:rsidRDefault="0070189F" w:rsidP="0004617B">
      <w:pPr>
        <w:rPr>
          <w:rFonts w:asciiTheme="minorHAnsi" w:hAnsiTheme="minorHAnsi" w:cstheme="minorHAnsi"/>
          <w:b/>
          <w:color w:val="FF0000"/>
          <w:sz w:val="20"/>
          <w:szCs w:val="20"/>
          <w:u w:val="single"/>
          <w:lang w:val="es-MX"/>
        </w:rPr>
      </w:pPr>
    </w:p>
    <w:p w14:paraId="10ECA499" w14:textId="77777777" w:rsidR="0070189F" w:rsidRDefault="0070189F" w:rsidP="0004617B">
      <w:pPr>
        <w:rPr>
          <w:rFonts w:asciiTheme="minorHAnsi" w:hAnsiTheme="minorHAnsi" w:cstheme="minorHAnsi"/>
          <w:b/>
          <w:color w:val="FF0000"/>
          <w:sz w:val="20"/>
          <w:szCs w:val="20"/>
          <w:u w:val="single"/>
          <w:lang w:val="es-MX"/>
        </w:rPr>
      </w:pPr>
    </w:p>
    <w:p w14:paraId="520E058E" w14:textId="07448C54" w:rsidR="00BC5E97" w:rsidRDefault="00BC5E97" w:rsidP="0004617B">
      <w:pPr>
        <w:rPr>
          <w:rFonts w:ascii="Arial" w:hAnsi="Arial" w:cs="Arial"/>
          <w:b/>
          <w:color w:val="FF0000"/>
          <w:sz w:val="20"/>
          <w:szCs w:val="20"/>
          <w:u w:val="single"/>
          <w:lang w:val="es-MX"/>
        </w:rPr>
      </w:pPr>
    </w:p>
    <w:sectPr w:rsidR="00BC5E97" w:rsidSect="00967667">
      <w:headerReference w:type="default" r:id="rId9"/>
      <w:footerReference w:type="default" r:id="rId10"/>
      <w:type w:val="continuous"/>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31E58" w14:textId="77777777" w:rsidR="00BA5085" w:rsidRDefault="00BA5085" w:rsidP="00450C15">
      <w:r>
        <w:separator/>
      </w:r>
    </w:p>
  </w:endnote>
  <w:endnote w:type="continuationSeparator" w:id="0">
    <w:p w14:paraId="3DF6A8D6" w14:textId="77777777" w:rsidR="00BA5085" w:rsidRDefault="00BA5085" w:rsidP="00450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E5D62" w14:textId="77777777"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49536" behindDoc="0" locked="0" layoutInCell="1" allowOverlap="1" wp14:anchorId="6679705B" wp14:editId="5BD84A6B">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BE8BD4" id="Rectángulo 11" o:spid="_x0000_s1026" style="position:absolute;margin-left:-2.25pt;margin-top:33.75pt;width:649.5pt;height:15pt;z-index:25164953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93207" w14:textId="77777777" w:rsidR="00BA5085" w:rsidRDefault="00BA5085" w:rsidP="00450C15">
      <w:r>
        <w:separator/>
      </w:r>
    </w:p>
  </w:footnote>
  <w:footnote w:type="continuationSeparator" w:id="0">
    <w:p w14:paraId="059CE68B" w14:textId="77777777" w:rsidR="00BA5085" w:rsidRDefault="00BA5085" w:rsidP="00450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C153A" w14:textId="453241BA"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70016" behindDoc="0" locked="0" layoutInCell="1" allowOverlap="1" wp14:anchorId="61CEE950" wp14:editId="212FDF03">
              <wp:simplePos x="0" y="0"/>
              <wp:positionH relativeFrom="column">
                <wp:posOffset>-436245</wp:posOffset>
              </wp:positionH>
              <wp:positionV relativeFrom="paragraph">
                <wp:posOffset>-278130</wp:posOffset>
              </wp:positionV>
              <wp:extent cx="4983480" cy="8953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983480" cy="895350"/>
                      </a:xfrm>
                      <a:prstGeom prst="rect">
                        <a:avLst/>
                      </a:prstGeom>
                      <a:noFill/>
                      <a:ln>
                        <a:noFill/>
                      </a:ln>
                    </wps:spPr>
                    <wps:txbx>
                      <w:txbxContent>
                        <w:p w14:paraId="219D768D" w14:textId="7D75C483" w:rsidR="006F52EC" w:rsidRPr="006F52EC" w:rsidRDefault="006F52EC" w:rsidP="00020E3A">
                          <w:pPr>
                            <w:pStyle w:val="Encabezado"/>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F52EC">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MADEIRA AL COMPLETO</w:t>
                          </w:r>
                        </w:p>
                        <w:p w14:paraId="617F3BFB" w14:textId="74B7FE96" w:rsidR="007E6927" w:rsidRPr="004B239B" w:rsidRDefault="00C2516C" w:rsidP="00020E3A">
                          <w:pPr>
                            <w:pStyle w:val="Encabezado"/>
                            <w:rPr>
                              <w:rFonts w:ascii="Calibri" w:hAnsi="Calibri"/>
                              <w:b/>
                              <w:noProof/>
                              <w:color w:val="FFFFFF" w:themeColor="background1"/>
                              <w:spacing w:val="10"/>
                              <w:sz w:val="18"/>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18"/>
                              <w:szCs w:val="20"/>
                              <w:lang w:val="es-MX"/>
                              <w14:glow w14:rad="38100">
                                <w14:schemeClr w14:val="accent1">
                                  <w14:alpha w14:val="60000"/>
                                </w14:schemeClr>
                              </w14:glow>
                              <w14:textOutline w14:w="9525" w14:cap="flat" w14:cmpd="sng" w14:algn="ctr">
                                <w14:solidFill>
                                  <w14:schemeClr w14:val="bg1"/>
                                </w14:solidFill>
                                <w14:prstDash w14:val="solid"/>
                                <w14:round/>
                              </w14:textOutline>
                            </w:rPr>
                            <w:t>3173</w:t>
                          </w:r>
                          <w:r w:rsidR="00FD7AAD">
                            <w:rPr>
                              <w:rFonts w:ascii="Calibri" w:hAnsi="Calibri"/>
                              <w:b/>
                              <w:noProof/>
                              <w:color w:val="FFFFFF" w:themeColor="background1"/>
                              <w:spacing w:val="10"/>
                              <w:sz w:val="18"/>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C53A9C">
                            <w:rPr>
                              <w:rFonts w:ascii="Calibri" w:hAnsi="Calibri"/>
                              <w:b/>
                              <w:noProof/>
                              <w:color w:val="FFFFFF" w:themeColor="background1"/>
                              <w:spacing w:val="10"/>
                              <w:sz w:val="18"/>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r w:rsidR="00FD7AAD">
                            <w:rPr>
                              <w:rFonts w:ascii="Calibri" w:hAnsi="Calibri"/>
                              <w:b/>
                              <w:noProof/>
                              <w:color w:val="FFFFFF" w:themeColor="background1"/>
                              <w:spacing w:val="10"/>
                              <w:sz w:val="18"/>
                              <w:szCs w:val="20"/>
                              <w:lang w:val="es-MX"/>
                              <w14:glow w14:rad="38100">
                                <w14:schemeClr w14:val="accent1">
                                  <w14:alpha w14:val="60000"/>
                                </w14:schemeClr>
                              </w14:glow>
                              <w14:textOutline w14:w="9525" w14:cap="flat" w14:cmpd="sng" w14:algn="ctr">
                                <w14:solidFill>
                                  <w14:schemeClr w14:val="bg1"/>
                                </w14:solidFill>
                                <w14:prstDash w14:val="solid"/>
                                <w14:round/>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CEE950" id="_x0000_t202" coordsize="21600,21600" o:spt="202" path="m,l,21600r21600,l21600,xe">
              <v:stroke joinstyle="miter"/>
              <v:path gradientshapeok="t" o:connecttype="rect"/>
            </v:shapetype>
            <v:shape id="Cuadro de texto 6" o:spid="_x0000_s1026" type="#_x0000_t202" style="position:absolute;left:0;text-align:left;margin-left:-34.35pt;margin-top:-21.9pt;width:392.4pt;height:7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" filled="f" stroked="f">
              <v:textbox>
                <w:txbxContent>
                  <w:p w14:paraId="219D768D" w14:textId="7D75C483" w:rsidR="006F52EC" w:rsidRPr="006F52EC" w:rsidRDefault="006F52EC" w:rsidP="00020E3A">
                    <w:pPr>
                      <w:pStyle w:val="Encabezado"/>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F52EC">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MADEIRA AL COMPLETO</w:t>
                    </w:r>
                  </w:p>
                  <w:p w14:paraId="617F3BFB" w14:textId="74B7FE96" w:rsidR="007E6927" w:rsidRPr="004B239B" w:rsidRDefault="00C2516C" w:rsidP="00020E3A">
                    <w:pPr>
                      <w:pStyle w:val="Encabezado"/>
                      <w:rPr>
                        <w:rFonts w:ascii="Calibri" w:hAnsi="Calibri"/>
                        <w:b/>
                        <w:noProof/>
                        <w:color w:val="FFFFFF" w:themeColor="background1"/>
                        <w:spacing w:val="10"/>
                        <w:sz w:val="18"/>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18"/>
                        <w:szCs w:val="20"/>
                        <w:lang w:val="es-MX"/>
                        <w14:glow w14:rad="38100">
                          <w14:schemeClr w14:val="accent1">
                            <w14:alpha w14:val="60000"/>
                          </w14:schemeClr>
                        </w14:glow>
                        <w14:textOutline w14:w="9525" w14:cap="flat" w14:cmpd="sng" w14:algn="ctr">
                          <w14:solidFill>
                            <w14:schemeClr w14:val="bg1"/>
                          </w14:solidFill>
                          <w14:prstDash w14:val="solid"/>
                          <w14:round/>
                        </w14:textOutline>
                      </w:rPr>
                      <w:t>3173</w:t>
                    </w:r>
                    <w:r w:rsidR="00FD7AAD">
                      <w:rPr>
                        <w:rFonts w:ascii="Calibri" w:hAnsi="Calibri"/>
                        <w:b/>
                        <w:noProof/>
                        <w:color w:val="FFFFFF" w:themeColor="background1"/>
                        <w:spacing w:val="10"/>
                        <w:sz w:val="18"/>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C53A9C">
                      <w:rPr>
                        <w:rFonts w:ascii="Calibri" w:hAnsi="Calibri"/>
                        <w:b/>
                        <w:noProof/>
                        <w:color w:val="FFFFFF" w:themeColor="background1"/>
                        <w:spacing w:val="10"/>
                        <w:sz w:val="18"/>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r w:rsidR="00FD7AAD">
                      <w:rPr>
                        <w:rFonts w:ascii="Calibri" w:hAnsi="Calibri"/>
                        <w:b/>
                        <w:noProof/>
                        <w:color w:val="FFFFFF" w:themeColor="background1"/>
                        <w:spacing w:val="10"/>
                        <w:sz w:val="18"/>
                        <w:szCs w:val="20"/>
                        <w:lang w:val="es-MX"/>
                        <w14:glow w14:rad="38100">
                          <w14:schemeClr w14:val="accent1">
                            <w14:alpha w14:val="60000"/>
                          </w14:schemeClr>
                        </w14:glow>
                        <w14:textOutline w14:w="9525" w14:cap="flat" w14:cmpd="sng" w14:algn="ctr">
                          <w14:solidFill>
                            <w14:schemeClr w14:val="bg1"/>
                          </w14:solidFill>
                          <w14:prstDash w14:val="solid"/>
                          <w14:round/>
                        </w14:textOutline>
                      </w:rPr>
                      <w:t>A</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59776" behindDoc="0" locked="0" layoutInCell="1" allowOverlap="1" wp14:anchorId="08E8CDC8" wp14:editId="7453AED8">
          <wp:simplePos x="0" y="0"/>
          <wp:positionH relativeFrom="column">
            <wp:posOffset>1844040</wp:posOffset>
          </wp:positionH>
          <wp:positionV relativeFrom="paragraph">
            <wp:posOffset>-941705</wp:posOffset>
          </wp:positionV>
          <wp:extent cx="6000750" cy="1666875"/>
          <wp:effectExtent l="0" t="0" r="0" b="9525"/>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4896" behindDoc="0" locked="0" layoutInCell="1" allowOverlap="1" wp14:anchorId="205ED979" wp14:editId="7511CB98">
          <wp:simplePos x="0" y="0"/>
          <wp:positionH relativeFrom="column">
            <wp:posOffset>4867275</wp:posOffset>
          </wp:positionH>
          <wp:positionV relativeFrom="paragraph">
            <wp:posOffset>-111125</wp:posOffset>
          </wp:positionV>
          <wp:extent cx="1799590" cy="510540"/>
          <wp:effectExtent l="0" t="0" r="0" b="3810"/>
          <wp:wrapNone/>
          <wp:docPr id="136" name="Imagen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54656" behindDoc="0" locked="0" layoutInCell="1" allowOverlap="1" wp14:anchorId="64A147B2" wp14:editId="5ADB2A65">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8DE24C" id="Rectángulo 1" o:spid="_x0000_s1026" style="position:absolute;margin-left:-61.75pt;margin-top:-39.1pt;width:9in;height:96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927.75pt;height:1200pt" o:bullet="t">
        <v:imagedata r:id="rId1" o:title="peligro"/>
      </v:shape>
    </w:pict>
  </w:numPicBullet>
  <w:abstractNum w:abstractNumId="0" w15:restartNumberingAfterBreak="0">
    <w:nsid w:val="066039C5"/>
    <w:multiLevelType w:val="hybridMultilevel"/>
    <w:tmpl w:val="E1EE03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E910287"/>
    <w:multiLevelType w:val="hybridMultilevel"/>
    <w:tmpl w:val="3A9A8CA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C82959"/>
    <w:multiLevelType w:val="hybridMultilevel"/>
    <w:tmpl w:val="3FCE25EA"/>
    <w:lvl w:ilvl="0" w:tplc="D990F1C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D14253"/>
    <w:multiLevelType w:val="hybridMultilevel"/>
    <w:tmpl w:val="F0661470"/>
    <w:lvl w:ilvl="0" w:tplc="6CD00658">
      <w:numFmt w:val="bullet"/>
      <w:pStyle w:val="bolos"/>
      <w:lvlText w:val="•"/>
      <w:lvlJc w:val="left"/>
      <w:pPr>
        <w:ind w:left="192" w:hanging="86"/>
      </w:pPr>
      <w:rPr>
        <w:rFonts w:ascii="Avenir LT Std 35 Light" w:eastAsia="Avenir LT Std 35 Light" w:hAnsi="Avenir LT Std 35 Light" w:cs="Avenir LT Std 35 Light" w:hint="default"/>
        <w:w w:val="75"/>
        <w:sz w:val="16"/>
        <w:szCs w:val="16"/>
        <w:lang w:val="es-ES" w:eastAsia="es-ES" w:bidi="es-ES"/>
      </w:rPr>
    </w:lvl>
    <w:lvl w:ilvl="1" w:tplc="E1E471AA">
      <w:numFmt w:val="bullet"/>
      <w:lvlText w:val="•"/>
      <w:lvlJc w:val="left"/>
      <w:pPr>
        <w:ind w:left="482" w:hanging="86"/>
      </w:pPr>
      <w:rPr>
        <w:lang w:val="es-ES" w:eastAsia="es-ES" w:bidi="es-ES"/>
      </w:rPr>
    </w:lvl>
    <w:lvl w:ilvl="2" w:tplc="E03E5B50">
      <w:numFmt w:val="bullet"/>
      <w:lvlText w:val="•"/>
      <w:lvlJc w:val="left"/>
      <w:pPr>
        <w:ind w:left="765" w:hanging="86"/>
      </w:pPr>
      <w:rPr>
        <w:lang w:val="es-ES" w:eastAsia="es-ES" w:bidi="es-ES"/>
      </w:rPr>
    </w:lvl>
    <w:lvl w:ilvl="3" w:tplc="A76ECAC2">
      <w:numFmt w:val="bullet"/>
      <w:lvlText w:val="•"/>
      <w:lvlJc w:val="left"/>
      <w:pPr>
        <w:ind w:left="1047" w:hanging="86"/>
      </w:pPr>
      <w:rPr>
        <w:lang w:val="es-ES" w:eastAsia="es-ES" w:bidi="es-ES"/>
      </w:rPr>
    </w:lvl>
    <w:lvl w:ilvl="4" w:tplc="E77AC2FE">
      <w:numFmt w:val="bullet"/>
      <w:lvlText w:val="•"/>
      <w:lvlJc w:val="left"/>
      <w:pPr>
        <w:ind w:left="1330" w:hanging="86"/>
      </w:pPr>
      <w:rPr>
        <w:lang w:val="es-ES" w:eastAsia="es-ES" w:bidi="es-ES"/>
      </w:rPr>
    </w:lvl>
    <w:lvl w:ilvl="5" w:tplc="1D8A8886">
      <w:numFmt w:val="bullet"/>
      <w:lvlText w:val="•"/>
      <w:lvlJc w:val="left"/>
      <w:pPr>
        <w:ind w:left="1612" w:hanging="86"/>
      </w:pPr>
      <w:rPr>
        <w:lang w:val="es-ES" w:eastAsia="es-ES" w:bidi="es-ES"/>
      </w:rPr>
    </w:lvl>
    <w:lvl w:ilvl="6" w:tplc="FFDC2596">
      <w:numFmt w:val="bullet"/>
      <w:lvlText w:val="•"/>
      <w:lvlJc w:val="left"/>
      <w:pPr>
        <w:ind w:left="1895" w:hanging="86"/>
      </w:pPr>
      <w:rPr>
        <w:lang w:val="es-ES" w:eastAsia="es-ES" w:bidi="es-ES"/>
      </w:rPr>
    </w:lvl>
    <w:lvl w:ilvl="7" w:tplc="37E6E700">
      <w:numFmt w:val="bullet"/>
      <w:lvlText w:val="•"/>
      <w:lvlJc w:val="left"/>
      <w:pPr>
        <w:ind w:left="2177" w:hanging="86"/>
      </w:pPr>
      <w:rPr>
        <w:lang w:val="es-ES" w:eastAsia="es-ES" w:bidi="es-ES"/>
      </w:rPr>
    </w:lvl>
    <w:lvl w:ilvl="8" w:tplc="93B05A70">
      <w:numFmt w:val="bullet"/>
      <w:lvlText w:val="•"/>
      <w:lvlJc w:val="left"/>
      <w:pPr>
        <w:ind w:left="2460" w:hanging="86"/>
      </w:pPr>
      <w:rPr>
        <w:lang w:val="es-ES" w:eastAsia="es-ES" w:bidi="es-ES"/>
      </w:rPr>
    </w:lvl>
  </w:abstractNum>
  <w:abstractNum w:abstractNumId="4" w15:restartNumberingAfterBreak="0">
    <w:nsid w:val="2767524A"/>
    <w:multiLevelType w:val="hybridMultilevel"/>
    <w:tmpl w:val="6F84A97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90A788F"/>
    <w:multiLevelType w:val="hybridMultilevel"/>
    <w:tmpl w:val="73420DE4"/>
    <w:lvl w:ilvl="0" w:tplc="C804BC7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9505111"/>
    <w:multiLevelType w:val="hybridMultilevel"/>
    <w:tmpl w:val="6D7A7CD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3D71979"/>
    <w:multiLevelType w:val="hybridMultilevel"/>
    <w:tmpl w:val="C82828FE"/>
    <w:lvl w:ilvl="0" w:tplc="A660400E">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7011C48"/>
    <w:multiLevelType w:val="hybridMultilevel"/>
    <w:tmpl w:val="4E940D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661B67FD"/>
    <w:multiLevelType w:val="hybridMultilevel"/>
    <w:tmpl w:val="2A22AE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E4A560B"/>
    <w:multiLevelType w:val="hybridMultilevel"/>
    <w:tmpl w:val="4F861B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4047DBE"/>
    <w:multiLevelType w:val="hybridMultilevel"/>
    <w:tmpl w:val="9156FA0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66E3DAF"/>
    <w:multiLevelType w:val="hybridMultilevel"/>
    <w:tmpl w:val="3A52D72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51244928">
    <w:abstractNumId w:val="3"/>
  </w:num>
  <w:num w:numId="2" w16cid:durableId="1696883214">
    <w:abstractNumId w:val="9"/>
  </w:num>
  <w:num w:numId="3" w16cid:durableId="1798984140">
    <w:abstractNumId w:val="10"/>
  </w:num>
  <w:num w:numId="4" w16cid:durableId="1762024724">
    <w:abstractNumId w:val="12"/>
  </w:num>
  <w:num w:numId="5" w16cid:durableId="576675593">
    <w:abstractNumId w:val="5"/>
  </w:num>
  <w:num w:numId="6" w16cid:durableId="2009555806">
    <w:abstractNumId w:val="8"/>
  </w:num>
  <w:num w:numId="7" w16cid:durableId="550502427">
    <w:abstractNumId w:val="4"/>
  </w:num>
  <w:num w:numId="8" w16cid:durableId="1503593478">
    <w:abstractNumId w:val="11"/>
  </w:num>
  <w:num w:numId="9" w16cid:durableId="1654992572">
    <w:abstractNumId w:val="2"/>
  </w:num>
  <w:num w:numId="10" w16cid:durableId="447898219">
    <w:abstractNumId w:val="7"/>
  </w:num>
  <w:num w:numId="11" w16cid:durableId="1641232948">
    <w:abstractNumId w:val="13"/>
  </w:num>
  <w:num w:numId="12" w16cid:durableId="198779709">
    <w:abstractNumId w:val="1"/>
  </w:num>
  <w:num w:numId="13" w16cid:durableId="560093178">
    <w:abstractNumId w:val="0"/>
  </w:num>
  <w:num w:numId="14" w16cid:durableId="32763525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088"/>
    <w:rsid w:val="00002744"/>
    <w:rsid w:val="000110B5"/>
    <w:rsid w:val="000206F0"/>
    <w:rsid w:val="000266C9"/>
    <w:rsid w:val="00032009"/>
    <w:rsid w:val="0004121B"/>
    <w:rsid w:val="0004617B"/>
    <w:rsid w:val="00056A5D"/>
    <w:rsid w:val="00060395"/>
    <w:rsid w:val="0006120B"/>
    <w:rsid w:val="00063211"/>
    <w:rsid w:val="00066486"/>
    <w:rsid w:val="00067425"/>
    <w:rsid w:val="000733E4"/>
    <w:rsid w:val="00074095"/>
    <w:rsid w:val="00074477"/>
    <w:rsid w:val="00083127"/>
    <w:rsid w:val="000901BB"/>
    <w:rsid w:val="00091849"/>
    <w:rsid w:val="0009249E"/>
    <w:rsid w:val="00093D58"/>
    <w:rsid w:val="00095547"/>
    <w:rsid w:val="00096AC7"/>
    <w:rsid w:val="000B06D8"/>
    <w:rsid w:val="000B5887"/>
    <w:rsid w:val="000D07FA"/>
    <w:rsid w:val="000D10B7"/>
    <w:rsid w:val="000D1495"/>
    <w:rsid w:val="000D41E9"/>
    <w:rsid w:val="000E0CF8"/>
    <w:rsid w:val="000E71F1"/>
    <w:rsid w:val="000E7491"/>
    <w:rsid w:val="000F116C"/>
    <w:rsid w:val="000F5D76"/>
    <w:rsid w:val="000F6819"/>
    <w:rsid w:val="001056F5"/>
    <w:rsid w:val="00106CE3"/>
    <w:rsid w:val="00106ED7"/>
    <w:rsid w:val="001124DB"/>
    <w:rsid w:val="00113C32"/>
    <w:rsid w:val="00115DF1"/>
    <w:rsid w:val="00122CB6"/>
    <w:rsid w:val="00124C0C"/>
    <w:rsid w:val="001314D0"/>
    <w:rsid w:val="001316EB"/>
    <w:rsid w:val="00135AE2"/>
    <w:rsid w:val="00145244"/>
    <w:rsid w:val="001559D4"/>
    <w:rsid w:val="00156E7E"/>
    <w:rsid w:val="00170958"/>
    <w:rsid w:val="00176D4E"/>
    <w:rsid w:val="001966E3"/>
    <w:rsid w:val="00196A13"/>
    <w:rsid w:val="001A58AA"/>
    <w:rsid w:val="001C618C"/>
    <w:rsid w:val="001D3EA5"/>
    <w:rsid w:val="001D59AE"/>
    <w:rsid w:val="001E0026"/>
    <w:rsid w:val="001E0BFB"/>
    <w:rsid w:val="001E177F"/>
    <w:rsid w:val="001E33CC"/>
    <w:rsid w:val="001E4310"/>
    <w:rsid w:val="001E49A4"/>
    <w:rsid w:val="001F2CE5"/>
    <w:rsid w:val="001F6E10"/>
    <w:rsid w:val="002049A1"/>
    <w:rsid w:val="00204AE6"/>
    <w:rsid w:val="002061CE"/>
    <w:rsid w:val="00207F26"/>
    <w:rsid w:val="002209BD"/>
    <w:rsid w:val="0022416D"/>
    <w:rsid w:val="00226B34"/>
    <w:rsid w:val="00227509"/>
    <w:rsid w:val="00230739"/>
    <w:rsid w:val="00231D5C"/>
    <w:rsid w:val="002564A3"/>
    <w:rsid w:val="0026013F"/>
    <w:rsid w:val="0026366E"/>
    <w:rsid w:val="00264C19"/>
    <w:rsid w:val="00286768"/>
    <w:rsid w:val="002959E3"/>
    <w:rsid w:val="002A6F1A"/>
    <w:rsid w:val="002B5B05"/>
    <w:rsid w:val="002C3E02"/>
    <w:rsid w:val="002C5F5D"/>
    <w:rsid w:val="002C72B1"/>
    <w:rsid w:val="002F25DA"/>
    <w:rsid w:val="002F560C"/>
    <w:rsid w:val="00313B2D"/>
    <w:rsid w:val="0031561C"/>
    <w:rsid w:val="00325008"/>
    <w:rsid w:val="00330CB8"/>
    <w:rsid w:val="003370E9"/>
    <w:rsid w:val="00350699"/>
    <w:rsid w:val="00354501"/>
    <w:rsid w:val="00356E2C"/>
    <w:rsid w:val="003726A3"/>
    <w:rsid w:val="00375060"/>
    <w:rsid w:val="003805A5"/>
    <w:rsid w:val="00386733"/>
    <w:rsid w:val="003924DD"/>
    <w:rsid w:val="00393F9B"/>
    <w:rsid w:val="00397030"/>
    <w:rsid w:val="003B37AE"/>
    <w:rsid w:val="003C25E9"/>
    <w:rsid w:val="003D0B3A"/>
    <w:rsid w:val="003D4CDC"/>
    <w:rsid w:val="003D5461"/>
    <w:rsid w:val="003D6416"/>
    <w:rsid w:val="003F6D66"/>
    <w:rsid w:val="00403303"/>
    <w:rsid w:val="00407A99"/>
    <w:rsid w:val="00413977"/>
    <w:rsid w:val="0041595F"/>
    <w:rsid w:val="004173C0"/>
    <w:rsid w:val="00423FA3"/>
    <w:rsid w:val="0043377B"/>
    <w:rsid w:val="004344E9"/>
    <w:rsid w:val="00441C8F"/>
    <w:rsid w:val="00445117"/>
    <w:rsid w:val="00447919"/>
    <w:rsid w:val="00450C15"/>
    <w:rsid w:val="00451014"/>
    <w:rsid w:val="0047057D"/>
    <w:rsid w:val="00471EDB"/>
    <w:rsid w:val="0048055D"/>
    <w:rsid w:val="004A5831"/>
    <w:rsid w:val="004A68D9"/>
    <w:rsid w:val="004B017A"/>
    <w:rsid w:val="004B1883"/>
    <w:rsid w:val="004B239B"/>
    <w:rsid w:val="004B2EE6"/>
    <w:rsid w:val="004B372F"/>
    <w:rsid w:val="004B5504"/>
    <w:rsid w:val="004C137F"/>
    <w:rsid w:val="004C45C8"/>
    <w:rsid w:val="004D2C2F"/>
    <w:rsid w:val="004D5B31"/>
    <w:rsid w:val="004F13E7"/>
    <w:rsid w:val="005033F6"/>
    <w:rsid w:val="005053F4"/>
    <w:rsid w:val="005124B6"/>
    <w:rsid w:val="005130A5"/>
    <w:rsid w:val="00513C9F"/>
    <w:rsid w:val="00513EEC"/>
    <w:rsid w:val="00514909"/>
    <w:rsid w:val="00535206"/>
    <w:rsid w:val="00541842"/>
    <w:rsid w:val="0055281C"/>
    <w:rsid w:val="00555729"/>
    <w:rsid w:val="00556ED5"/>
    <w:rsid w:val="00564D1B"/>
    <w:rsid w:val="00592677"/>
    <w:rsid w:val="00592F12"/>
    <w:rsid w:val="005B0F31"/>
    <w:rsid w:val="005B2B77"/>
    <w:rsid w:val="00601D70"/>
    <w:rsid w:val="006053CD"/>
    <w:rsid w:val="006130D1"/>
    <w:rsid w:val="00615736"/>
    <w:rsid w:val="00630B01"/>
    <w:rsid w:val="00647995"/>
    <w:rsid w:val="00655755"/>
    <w:rsid w:val="00664437"/>
    <w:rsid w:val="00680376"/>
    <w:rsid w:val="00681F39"/>
    <w:rsid w:val="00686844"/>
    <w:rsid w:val="00695D3C"/>
    <w:rsid w:val="006971B8"/>
    <w:rsid w:val="006A237F"/>
    <w:rsid w:val="006B1779"/>
    <w:rsid w:val="006B19F7"/>
    <w:rsid w:val="006C0EBF"/>
    <w:rsid w:val="006C1BF7"/>
    <w:rsid w:val="006C568C"/>
    <w:rsid w:val="006D3C96"/>
    <w:rsid w:val="006D64BE"/>
    <w:rsid w:val="006E0F61"/>
    <w:rsid w:val="006F1332"/>
    <w:rsid w:val="006F44DD"/>
    <w:rsid w:val="006F45DE"/>
    <w:rsid w:val="006F52EC"/>
    <w:rsid w:val="0070189F"/>
    <w:rsid w:val="00702E8C"/>
    <w:rsid w:val="00707C90"/>
    <w:rsid w:val="00726CA9"/>
    <w:rsid w:val="00727503"/>
    <w:rsid w:val="00737156"/>
    <w:rsid w:val="00737C85"/>
    <w:rsid w:val="00772BB6"/>
    <w:rsid w:val="00781EA2"/>
    <w:rsid w:val="00784A59"/>
    <w:rsid w:val="00786E25"/>
    <w:rsid w:val="00792A3C"/>
    <w:rsid w:val="0079315A"/>
    <w:rsid w:val="00795179"/>
    <w:rsid w:val="00796421"/>
    <w:rsid w:val="007B0869"/>
    <w:rsid w:val="007B4221"/>
    <w:rsid w:val="007E1125"/>
    <w:rsid w:val="007E4B96"/>
    <w:rsid w:val="007E6927"/>
    <w:rsid w:val="007F3AFD"/>
    <w:rsid w:val="007F5A27"/>
    <w:rsid w:val="00803699"/>
    <w:rsid w:val="00811E84"/>
    <w:rsid w:val="00814BB4"/>
    <w:rsid w:val="008160F1"/>
    <w:rsid w:val="008235D9"/>
    <w:rsid w:val="00823975"/>
    <w:rsid w:val="00824B64"/>
    <w:rsid w:val="00842FEF"/>
    <w:rsid w:val="00845BBD"/>
    <w:rsid w:val="008531BC"/>
    <w:rsid w:val="00857275"/>
    <w:rsid w:val="00861165"/>
    <w:rsid w:val="00862D96"/>
    <w:rsid w:val="00866367"/>
    <w:rsid w:val="008707EE"/>
    <w:rsid w:val="0087237A"/>
    <w:rsid w:val="0087794A"/>
    <w:rsid w:val="00881893"/>
    <w:rsid w:val="00883F1F"/>
    <w:rsid w:val="00886BC2"/>
    <w:rsid w:val="00890089"/>
    <w:rsid w:val="00891A2A"/>
    <w:rsid w:val="00894F82"/>
    <w:rsid w:val="008A7AAA"/>
    <w:rsid w:val="008B406F"/>
    <w:rsid w:val="008B7201"/>
    <w:rsid w:val="008C08C5"/>
    <w:rsid w:val="008C71A7"/>
    <w:rsid w:val="008F0CE2"/>
    <w:rsid w:val="00902CE2"/>
    <w:rsid w:val="009072F9"/>
    <w:rsid w:val="009227E5"/>
    <w:rsid w:val="00923667"/>
    <w:rsid w:val="00923900"/>
    <w:rsid w:val="00932207"/>
    <w:rsid w:val="009330A9"/>
    <w:rsid w:val="0094314D"/>
    <w:rsid w:val="00944382"/>
    <w:rsid w:val="00945F28"/>
    <w:rsid w:val="0094661E"/>
    <w:rsid w:val="00962B70"/>
    <w:rsid w:val="00967667"/>
    <w:rsid w:val="009701C1"/>
    <w:rsid w:val="00972C6E"/>
    <w:rsid w:val="0097328E"/>
    <w:rsid w:val="0098373C"/>
    <w:rsid w:val="00990387"/>
    <w:rsid w:val="009A0EE3"/>
    <w:rsid w:val="009A4A2A"/>
    <w:rsid w:val="009B02E5"/>
    <w:rsid w:val="009B5D60"/>
    <w:rsid w:val="009C3370"/>
    <w:rsid w:val="009C6307"/>
    <w:rsid w:val="009D4C74"/>
    <w:rsid w:val="009E516C"/>
    <w:rsid w:val="009E51B0"/>
    <w:rsid w:val="009E5BC3"/>
    <w:rsid w:val="009F0300"/>
    <w:rsid w:val="009F2AE5"/>
    <w:rsid w:val="009F4A7B"/>
    <w:rsid w:val="00A008FE"/>
    <w:rsid w:val="00A11296"/>
    <w:rsid w:val="00A14872"/>
    <w:rsid w:val="00A2030A"/>
    <w:rsid w:val="00A25824"/>
    <w:rsid w:val="00A25CD2"/>
    <w:rsid w:val="00A261C5"/>
    <w:rsid w:val="00A300C1"/>
    <w:rsid w:val="00A316F2"/>
    <w:rsid w:val="00A410E9"/>
    <w:rsid w:val="00A4233B"/>
    <w:rsid w:val="00A42A00"/>
    <w:rsid w:val="00A52F6E"/>
    <w:rsid w:val="00A57319"/>
    <w:rsid w:val="00A663C5"/>
    <w:rsid w:val="00A67F14"/>
    <w:rsid w:val="00A72B28"/>
    <w:rsid w:val="00A8172E"/>
    <w:rsid w:val="00A9641A"/>
    <w:rsid w:val="00AA0A67"/>
    <w:rsid w:val="00AA0F8F"/>
    <w:rsid w:val="00AA5525"/>
    <w:rsid w:val="00AC1E22"/>
    <w:rsid w:val="00AC1E2A"/>
    <w:rsid w:val="00AC2765"/>
    <w:rsid w:val="00AC7D84"/>
    <w:rsid w:val="00AD3E73"/>
    <w:rsid w:val="00AE1473"/>
    <w:rsid w:val="00AE3E65"/>
    <w:rsid w:val="00AE4861"/>
    <w:rsid w:val="00AE5853"/>
    <w:rsid w:val="00AF006D"/>
    <w:rsid w:val="00AF03F3"/>
    <w:rsid w:val="00AF29B9"/>
    <w:rsid w:val="00B0056D"/>
    <w:rsid w:val="00B019BB"/>
    <w:rsid w:val="00B03159"/>
    <w:rsid w:val="00B10E6E"/>
    <w:rsid w:val="00B30A00"/>
    <w:rsid w:val="00B35B08"/>
    <w:rsid w:val="00B36A64"/>
    <w:rsid w:val="00B37445"/>
    <w:rsid w:val="00B4786E"/>
    <w:rsid w:val="00B67AB9"/>
    <w:rsid w:val="00B70462"/>
    <w:rsid w:val="00B705E0"/>
    <w:rsid w:val="00B770D6"/>
    <w:rsid w:val="00B7793A"/>
    <w:rsid w:val="00B878B9"/>
    <w:rsid w:val="00B9761A"/>
    <w:rsid w:val="00BA1440"/>
    <w:rsid w:val="00BA4BBE"/>
    <w:rsid w:val="00BA5085"/>
    <w:rsid w:val="00BC01E4"/>
    <w:rsid w:val="00BC5E97"/>
    <w:rsid w:val="00BC7979"/>
    <w:rsid w:val="00BD61D9"/>
    <w:rsid w:val="00BE0551"/>
    <w:rsid w:val="00BE2349"/>
    <w:rsid w:val="00BF2FF6"/>
    <w:rsid w:val="00BF5D7B"/>
    <w:rsid w:val="00C06986"/>
    <w:rsid w:val="00C07483"/>
    <w:rsid w:val="00C07D31"/>
    <w:rsid w:val="00C100AB"/>
    <w:rsid w:val="00C140F5"/>
    <w:rsid w:val="00C20751"/>
    <w:rsid w:val="00C2516C"/>
    <w:rsid w:val="00C32B63"/>
    <w:rsid w:val="00C33155"/>
    <w:rsid w:val="00C4526B"/>
    <w:rsid w:val="00C47D9B"/>
    <w:rsid w:val="00C50ABF"/>
    <w:rsid w:val="00C51CB1"/>
    <w:rsid w:val="00C53A9C"/>
    <w:rsid w:val="00C55C28"/>
    <w:rsid w:val="00C60443"/>
    <w:rsid w:val="00C632D6"/>
    <w:rsid w:val="00C64234"/>
    <w:rsid w:val="00C70110"/>
    <w:rsid w:val="00C7612E"/>
    <w:rsid w:val="00C834CC"/>
    <w:rsid w:val="00CC16AE"/>
    <w:rsid w:val="00CC18B7"/>
    <w:rsid w:val="00CC722F"/>
    <w:rsid w:val="00CD09C2"/>
    <w:rsid w:val="00CD1EAE"/>
    <w:rsid w:val="00CD4D24"/>
    <w:rsid w:val="00CE1D42"/>
    <w:rsid w:val="00CE7934"/>
    <w:rsid w:val="00CF2031"/>
    <w:rsid w:val="00CF6EEC"/>
    <w:rsid w:val="00D05176"/>
    <w:rsid w:val="00D06B9E"/>
    <w:rsid w:val="00D16DD5"/>
    <w:rsid w:val="00D21E04"/>
    <w:rsid w:val="00D41067"/>
    <w:rsid w:val="00D42753"/>
    <w:rsid w:val="00D5785A"/>
    <w:rsid w:val="00D636C3"/>
    <w:rsid w:val="00D63953"/>
    <w:rsid w:val="00D65CA3"/>
    <w:rsid w:val="00D679D1"/>
    <w:rsid w:val="00D709DE"/>
    <w:rsid w:val="00D732E0"/>
    <w:rsid w:val="00D76994"/>
    <w:rsid w:val="00D84ABB"/>
    <w:rsid w:val="00D96097"/>
    <w:rsid w:val="00DA3716"/>
    <w:rsid w:val="00DC6C63"/>
    <w:rsid w:val="00DD29DB"/>
    <w:rsid w:val="00DD5E59"/>
    <w:rsid w:val="00DD6A94"/>
    <w:rsid w:val="00DF15D6"/>
    <w:rsid w:val="00E02EA3"/>
    <w:rsid w:val="00E10D30"/>
    <w:rsid w:val="00E25205"/>
    <w:rsid w:val="00E40DFB"/>
    <w:rsid w:val="00E40FF8"/>
    <w:rsid w:val="00E477EC"/>
    <w:rsid w:val="00E555C8"/>
    <w:rsid w:val="00E55746"/>
    <w:rsid w:val="00E663D4"/>
    <w:rsid w:val="00E7309E"/>
    <w:rsid w:val="00E74618"/>
    <w:rsid w:val="00E80568"/>
    <w:rsid w:val="00E846AA"/>
    <w:rsid w:val="00E90FAD"/>
    <w:rsid w:val="00E948BD"/>
    <w:rsid w:val="00EA0490"/>
    <w:rsid w:val="00EA17D1"/>
    <w:rsid w:val="00EA7F71"/>
    <w:rsid w:val="00EB1F72"/>
    <w:rsid w:val="00EB7417"/>
    <w:rsid w:val="00EB7B93"/>
    <w:rsid w:val="00EC0892"/>
    <w:rsid w:val="00EC34A0"/>
    <w:rsid w:val="00EC6694"/>
    <w:rsid w:val="00EC7F50"/>
    <w:rsid w:val="00ED29CD"/>
    <w:rsid w:val="00ED2EE5"/>
    <w:rsid w:val="00ED4B12"/>
    <w:rsid w:val="00EE14DA"/>
    <w:rsid w:val="00EF313D"/>
    <w:rsid w:val="00F001EF"/>
    <w:rsid w:val="00F00F60"/>
    <w:rsid w:val="00F11662"/>
    <w:rsid w:val="00F11C4C"/>
    <w:rsid w:val="00F5066E"/>
    <w:rsid w:val="00F65AAF"/>
    <w:rsid w:val="00F724B6"/>
    <w:rsid w:val="00F746A8"/>
    <w:rsid w:val="00F96F4D"/>
    <w:rsid w:val="00FA41DC"/>
    <w:rsid w:val="00FA6105"/>
    <w:rsid w:val="00FD075E"/>
    <w:rsid w:val="00FD7AAD"/>
    <w:rsid w:val="00FE0062"/>
    <w:rsid w:val="00FE6C02"/>
    <w:rsid w:val="00FF64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6FA0C"/>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ascii="Cambria" w:eastAsia="Times New Roman" w:hAnsi="Cambria" w:cs="Times New Roman"/>
      <w:lang w:val="en-US" w:bidi="en-US"/>
    </w:rPr>
  </w:style>
  <w:style w:type="paragraph" w:styleId="Ttulo1">
    <w:name w:val="heading 1"/>
    <w:basedOn w:val="Normal"/>
    <w:next w:val="Normal"/>
    <w:link w:val="Ttulo1Car"/>
    <w:uiPriority w:val="9"/>
    <w:qFormat/>
    <w:rsid w:val="00115DF1"/>
    <w:pPr>
      <w:keepNext/>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unhideWhenUsed/>
    <w:qFormat/>
    <w:rsid w:val="00EB7B9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EB7B9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702E8C"/>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2C5F5D"/>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pPr>
    <w:rPr>
      <w:rFonts w:ascii="Times New Roman" w:hAnsi="Times New Roman"/>
      <w:sz w:val="24"/>
      <w:szCs w:val="24"/>
      <w:lang w:val="es-MX" w:eastAsia="es-MX" w:bidi="ar-SA"/>
    </w:rPr>
  </w:style>
  <w:style w:type="character" w:styleId="Textoennegrita">
    <w:name w:val="Strong"/>
    <w:basedOn w:val="Fuentedeprrafopredeter"/>
    <w:qFormat/>
    <w:rsid w:val="00FA41DC"/>
    <w:rPr>
      <w:b/>
      <w:bCs/>
    </w:rPr>
  </w:style>
  <w:style w:type="character" w:customStyle="1" w:styleId="Ttulo2Car">
    <w:name w:val="Título 2 Car"/>
    <w:basedOn w:val="Fuentedeprrafopredeter"/>
    <w:link w:val="Ttulo2"/>
    <w:uiPriority w:val="9"/>
    <w:semiHidden/>
    <w:rsid w:val="00EB7B93"/>
    <w:rPr>
      <w:rFonts w:asciiTheme="majorHAnsi" w:eastAsiaTheme="majorEastAsia" w:hAnsiTheme="majorHAnsi" w:cstheme="majorBidi"/>
      <w:color w:val="365F91" w:themeColor="accent1" w:themeShade="BF"/>
      <w:sz w:val="26"/>
      <w:szCs w:val="26"/>
      <w:lang w:val="en-US" w:bidi="en-US"/>
    </w:rPr>
  </w:style>
  <w:style w:type="character" w:customStyle="1" w:styleId="Ttulo3Car">
    <w:name w:val="Título 3 Car"/>
    <w:basedOn w:val="Fuentedeprrafopredeter"/>
    <w:link w:val="Ttulo3"/>
    <w:uiPriority w:val="9"/>
    <w:semiHidden/>
    <w:rsid w:val="00EB7B93"/>
    <w:rPr>
      <w:rFonts w:asciiTheme="majorHAnsi" w:eastAsiaTheme="majorEastAsia" w:hAnsiTheme="majorHAnsi" w:cstheme="majorBidi"/>
      <w:color w:val="243F60" w:themeColor="accent1" w:themeShade="7F"/>
      <w:sz w:val="24"/>
      <w:szCs w:val="24"/>
      <w:lang w:val="en-US" w:bidi="en-US"/>
    </w:rPr>
  </w:style>
  <w:style w:type="paragraph" w:styleId="Textoindependiente">
    <w:name w:val="Body Text"/>
    <w:basedOn w:val="Normal"/>
    <w:link w:val="TextoindependienteCar"/>
    <w:uiPriority w:val="1"/>
    <w:unhideWhenUsed/>
    <w:qFormat/>
    <w:rsid w:val="00EB7B93"/>
    <w:pPr>
      <w:spacing w:after="120"/>
    </w:pPr>
  </w:style>
  <w:style w:type="character" w:customStyle="1" w:styleId="TextoindependienteCar">
    <w:name w:val="Texto independiente Car"/>
    <w:basedOn w:val="Fuentedeprrafopredeter"/>
    <w:link w:val="Textoindependiente"/>
    <w:uiPriority w:val="99"/>
    <w:semiHidden/>
    <w:rsid w:val="00EB7B93"/>
    <w:rPr>
      <w:rFonts w:ascii="Cambria" w:eastAsia="Times New Roman" w:hAnsi="Cambria" w:cs="Times New Roman"/>
      <w:lang w:val="en-US" w:bidi="en-US"/>
    </w:rPr>
  </w:style>
  <w:style w:type="paragraph" w:customStyle="1" w:styleId="TableParagraph">
    <w:name w:val="Table Paragraph"/>
    <w:basedOn w:val="Normal"/>
    <w:uiPriority w:val="1"/>
    <w:qFormat/>
    <w:rsid w:val="00AA5525"/>
    <w:pPr>
      <w:widowControl w:val="0"/>
      <w:autoSpaceDE w:val="0"/>
      <w:autoSpaceDN w:val="0"/>
      <w:spacing w:before="186"/>
    </w:pPr>
    <w:rPr>
      <w:rFonts w:ascii="Arial" w:eastAsia="Arial" w:hAnsi="Arial" w:cs="Arial"/>
    </w:rPr>
  </w:style>
  <w:style w:type="paragraph" w:customStyle="1" w:styleId="dia">
    <w:name w:val="dia"/>
    <w:uiPriority w:val="1"/>
    <w:qFormat/>
    <w:rsid w:val="004B239B"/>
    <w:rPr>
      <w:rFonts w:ascii="Avenir LT Std 55 Roman" w:eastAsia="Avenir LT Std 35 Light" w:hAnsi="Avenir LT Std 55 Roman" w:cs="Avenir LT Std 35 Light"/>
      <w:sz w:val="16"/>
      <w:szCs w:val="16"/>
      <w:lang w:val="es-ES" w:eastAsia="es-ES" w:bidi="es-ES"/>
    </w:rPr>
  </w:style>
  <w:style w:type="paragraph" w:customStyle="1" w:styleId="itinerairo">
    <w:name w:val="itinerairo"/>
    <w:basedOn w:val="Textoindependiente"/>
    <w:next w:val="dia"/>
    <w:uiPriority w:val="1"/>
    <w:qFormat/>
    <w:rsid w:val="004B239B"/>
    <w:pPr>
      <w:widowControl w:val="0"/>
      <w:autoSpaceDE w:val="0"/>
      <w:autoSpaceDN w:val="0"/>
      <w:spacing w:after="240"/>
      <w:jc w:val="both"/>
    </w:pPr>
    <w:rPr>
      <w:rFonts w:ascii="Avenir LT Std 35 Light" w:eastAsia="Avenir LT Std 35 Light" w:hAnsi="Avenir LT Std 35 Light" w:cs="Avenir LT Std 35 Light"/>
      <w:color w:val="3C3C3B"/>
      <w:w w:val="80"/>
      <w:sz w:val="16"/>
      <w:szCs w:val="16"/>
      <w:lang w:val="es-ES" w:eastAsia="es-ES" w:bidi="es-ES"/>
    </w:rPr>
  </w:style>
  <w:style w:type="paragraph" w:customStyle="1" w:styleId="cabeceras">
    <w:name w:val="cabeceras"/>
    <w:basedOn w:val="Textoindependiente"/>
    <w:uiPriority w:val="1"/>
    <w:qFormat/>
    <w:rsid w:val="004B239B"/>
    <w:pPr>
      <w:widowControl w:val="0"/>
      <w:autoSpaceDE w:val="0"/>
      <w:autoSpaceDN w:val="0"/>
      <w:spacing w:before="1" w:after="0"/>
      <w:jc w:val="both"/>
    </w:pPr>
    <w:rPr>
      <w:rFonts w:ascii="Avenir LT Std 65 Medium" w:eastAsia="Avenir LT Std 35 Light" w:hAnsi="Avenir LT Std 65 Medium" w:cs="Avenir LT Std 35 Light"/>
      <w:color w:val="3C3C3B"/>
      <w:w w:val="85"/>
      <w:sz w:val="24"/>
      <w:szCs w:val="20"/>
      <w:lang w:val="es-ES" w:eastAsia="es-ES" w:bidi="es-ES"/>
    </w:rPr>
  </w:style>
  <w:style w:type="paragraph" w:customStyle="1" w:styleId="bolos">
    <w:name w:val="bolos"/>
    <w:basedOn w:val="Prrafodelista"/>
    <w:uiPriority w:val="1"/>
    <w:qFormat/>
    <w:rsid w:val="004B239B"/>
    <w:pPr>
      <w:widowControl w:val="0"/>
      <w:numPr>
        <w:numId w:val="1"/>
      </w:numPr>
      <w:tabs>
        <w:tab w:val="left" w:pos="193"/>
        <w:tab w:val="num" w:pos="360"/>
      </w:tabs>
      <w:autoSpaceDE w:val="0"/>
      <w:autoSpaceDN w:val="0"/>
      <w:spacing w:before="8" w:line="216" w:lineRule="auto"/>
      <w:ind w:left="720" w:right="383" w:hanging="85"/>
      <w:contextualSpacing w:val="0"/>
    </w:pPr>
    <w:rPr>
      <w:rFonts w:ascii="Avenir LT Std 35 Light" w:eastAsia="Avenir LT Std 35 Light" w:hAnsi="Avenir LT Std 35 Light" w:cs="Avenir LT Std 35 Light"/>
      <w:w w:val="75"/>
      <w:sz w:val="16"/>
      <w:lang w:val="es-ES" w:eastAsia="es-ES" w:bidi="es-ES"/>
    </w:rPr>
  </w:style>
  <w:style w:type="paragraph" w:customStyle="1" w:styleId="cabeceras2">
    <w:name w:val="cabeceras 2"/>
    <w:basedOn w:val="cabeceras"/>
    <w:uiPriority w:val="1"/>
    <w:qFormat/>
    <w:rsid w:val="009072F9"/>
    <w:pPr>
      <w:ind w:left="108"/>
    </w:pPr>
    <w:rPr>
      <w:sz w:val="20"/>
    </w:rPr>
  </w:style>
  <w:style w:type="character" w:customStyle="1" w:styleId="02a-TitDiasAzuis-TxtItin-Bold-10a9">
    <w:name w:val="02a-TitDiasAzuis-TxtItin-Bold-10a9"/>
    <w:uiPriority w:val="99"/>
    <w:rsid w:val="00AF03F3"/>
    <w:rPr>
      <w:color w:val="174590"/>
      <w:spacing w:val="4"/>
      <w:sz w:val="20"/>
      <w:szCs w:val="20"/>
    </w:rPr>
  </w:style>
  <w:style w:type="character" w:customStyle="1" w:styleId="Ttulo5Car">
    <w:name w:val="Título 5 Car"/>
    <w:basedOn w:val="Fuentedeprrafopredeter"/>
    <w:link w:val="Ttulo5"/>
    <w:uiPriority w:val="9"/>
    <w:semiHidden/>
    <w:rsid w:val="002C5F5D"/>
    <w:rPr>
      <w:rFonts w:asciiTheme="majorHAnsi" w:eastAsiaTheme="majorEastAsia" w:hAnsiTheme="majorHAnsi" w:cstheme="majorBidi"/>
      <w:color w:val="365F91" w:themeColor="accent1" w:themeShade="BF"/>
      <w:lang w:val="en-US" w:bidi="en-US"/>
    </w:rPr>
  </w:style>
  <w:style w:type="character" w:styleId="Hipervnculo">
    <w:name w:val="Hyperlink"/>
    <w:basedOn w:val="Fuentedeprrafopredeter"/>
    <w:uiPriority w:val="99"/>
    <w:unhideWhenUsed/>
    <w:rsid w:val="000F5D76"/>
    <w:rPr>
      <w:color w:val="0000FF" w:themeColor="hyperlink"/>
      <w:u w:val="single"/>
    </w:rPr>
  </w:style>
  <w:style w:type="character" w:styleId="Mencinsinresolver">
    <w:name w:val="Unresolved Mention"/>
    <w:basedOn w:val="Fuentedeprrafopredeter"/>
    <w:uiPriority w:val="99"/>
    <w:semiHidden/>
    <w:unhideWhenUsed/>
    <w:rsid w:val="000F5D76"/>
    <w:rPr>
      <w:color w:val="605E5C"/>
      <w:shd w:val="clear" w:color="auto" w:fill="E1DFDD"/>
    </w:rPr>
  </w:style>
  <w:style w:type="character" w:customStyle="1" w:styleId="Ttulo4Car">
    <w:name w:val="Título 4 Car"/>
    <w:basedOn w:val="Fuentedeprrafopredeter"/>
    <w:link w:val="Ttulo4"/>
    <w:uiPriority w:val="9"/>
    <w:semiHidden/>
    <w:rsid w:val="00702E8C"/>
    <w:rPr>
      <w:rFonts w:asciiTheme="majorHAnsi" w:eastAsiaTheme="majorEastAsia" w:hAnsiTheme="majorHAnsi" w:cstheme="majorBidi"/>
      <w:i/>
      <w:iCs/>
      <w:color w:val="365F91" w:themeColor="accent1" w:themeShade="BF"/>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8599589">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0612614">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0808798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6748818">
      <w:bodyDiv w:val="1"/>
      <w:marLeft w:val="0"/>
      <w:marRight w:val="0"/>
      <w:marTop w:val="0"/>
      <w:marBottom w:val="0"/>
      <w:divBdr>
        <w:top w:val="none" w:sz="0" w:space="0" w:color="auto"/>
        <w:left w:val="none" w:sz="0" w:space="0" w:color="auto"/>
        <w:bottom w:val="none" w:sz="0" w:space="0" w:color="auto"/>
        <w:right w:val="none" w:sz="0" w:space="0" w:color="auto"/>
      </w:divBdr>
    </w:div>
    <w:div w:id="166986555">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6872751">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3990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2226462">
      <w:bodyDiv w:val="1"/>
      <w:marLeft w:val="0"/>
      <w:marRight w:val="0"/>
      <w:marTop w:val="0"/>
      <w:marBottom w:val="0"/>
      <w:divBdr>
        <w:top w:val="none" w:sz="0" w:space="0" w:color="auto"/>
        <w:left w:val="none" w:sz="0" w:space="0" w:color="auto"/>
        <w:bottom w:val="none" w:sz="0" w:space="0" w:color="auto"/>
        <w:right w:val="none" w:sz="0" w:space="0" w:color="auto"/>
      </w:divBdr>
      <w:divsChild>
        <w:div w:id="325788852">
          <w:marLeft w:val="0"/>
          <w:marRight w:val="0"/>
          <w:marTop w:val="0"/>
          <w:marBottom w:val="0"/>
          <w:divBdr>
            <w:top w:val="none" w:sz="0" w:space="0" w:color="auto"/>
            <w:left w:val="none" w:sz="0" w:space="0" w:color="auto"/>
            <w:bottom w:val="none" w:sz="0" w:space="0" w:color="auto"/>
            <w:right w:val="none" w:sz="0" w:space="0" w:color="auto"/>
          </w:divBdr>
        </w:div>
      </w:divsChild>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5456900">
      <w:bodyDiv w:val="1"/>
      <w:marLeft w:val="0"/>
      <w:marRight w:val="0"/>
      <w:marTop w:val="0"/>
      <w:marBottom w:val="0"/>
      <w:divBdr>
        <w:top w:val="none" w:sz="0" w:space="0" w:color="auto"/>
        <w:left w:val="none" w:sz="0" w:space="0" w:color="auto"/>
        <w:bottom w:val="none" w:sz="0" w:space="0" w:color="auto"/>
        <w:right w:val="none" w:sz="0" w:space="0" w:color="auto"/>
      </w:divBdr>
      <w:divsChild>
        <w:div w:id="2008240391">
          <w:marLeft w:val="0"/>
          <w:marRight w:val="0"/>
          <w:marTop w:val="0"/>
          <w:marBottom w:val="0"/>
          <w:divBdr>
            <w:top w:val="none" w:sz="0" w:space="0" w:color="auto"/>
            <w:left w:val="none" w:sz="0" w:space="0" w:color="auto"/>
            <w:bottom w:val="none" w:sz="0" w:space="0" w:color="auto"/>
            <w:right w:val="none" w:sz="0" w:space="0" w:color="auto"/>
          </w:divBdr>
        </w:div>
      </w:divsChild>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955581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297951541">
      <w:bodyDiv w:val="1"/>
      <w:marLeft w:val="0"/>
      <w:marRight w:val="0"/>
      <w:marTop w:val="0"/>
      <w:marBottom w:val="0"/>
      <w:divBdr>
        <w:top w:val="none" w:sz="0" w:space="0" w:color="auto"/>
        <w:left w:val="none" w:sz="0" w:space="0" w:color="auto"/>
        <w:bottom w:val="none" w:sz="0" w:space="0" w:color="auto"/>
        <w:right w:val="none" w:sz="0" w:space="0" w:color="auto"/>
      </w:divBdr>
    </w:div>
    <w:div w:id="29799381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7327615">
      <w:bodyDiv w:val="1"/>
      <w:marLeft w:val="0"/>
      <w:marRight w:val="0"/>
      <w:marTop w:val="0"/>
      <w:marBottom w:val="0"/>
      <w:divBdr>
        <w:top w:val="none" w:sz="0" w:space="0" w:color="auto"/>
        <w:left w:val="none" w:sz="0" w:space="0" w:color="auto"/>
        <w:bottom w:val="none" w:sz="0" w:space="0" w:color="auto"/>
        <w:right w:val="none" w:sz="0" w:space="0" w:color="auto"/>
      </w:divBdr>
      <w:divsChild>
        <w:div w:id="2054184697">
          <w:marLeft w:val="0"/>
          <w:marRight w:val="0"/>
          <w:marTop w:val="0"/>
          <w:marBottom w:val="0"/>
          <w:divBdr>
            <w:top w:val="none" w:sz="0" w:space="0" w:color="auto"/>
            <w:left w:val="none" w:sz="0" w:space="0" w:color="auto"/>
            <w:bottom w:val="none" w:sz="0" w:space="0" w:color="auto"/>
            <w:right w:val="none" w:sz="0" w:space="0" w:color="auto"/>
          </w:divBdr>
        </w:div>
      </w:divsChild>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3825975">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1659916">
      <w:bodyDiv w:val="1"/>
      <w:marLeft w:val="0"/>
      <w:marRight w:val="0"/>
      <w:marTop w:val="0"/>
      <w:marBottom w:val="0"/>
      <w:divBdr>
        <w:top w:val="none" w:sz="0" w:space="0" w:color="auto"/>
        <w:left w:val="none" w:sz="0" w:space="0" w:color="auto"/>
        <w:bottom w:val="none" w:sz="0" w:space="0" w:color="auto"/>
        <w:right w:val="none" w:sz="0" w:space="0" w:color="auto"/>
      </w:divBdr>
    </w:div>
    <w:div w:id="414933208">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0149234">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44216468">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94830034">
      <w:bodyDiv w:val="1"/>
      <w:marLeft w:val="0"/>
      <w:marRight w:val="0"/>
      <w:marTop w:val="0"/>
      <w:marBottom w:val="0"/>
      <w:divBdr>
        <w:top w:val="none" w:sz="0" w:space="0" w:color="auto"/>
        <w:left w:val="none" w:sz="0" w:space="0" w:color="auto"/>
        <w:bottom w:val="none" w:sz="0" w:space="0" w:color="auto"/>
        <w:right w:val="none" w:sz="0" w:space="0" w:color="auto"/>
      </w:divBdr>
    </w:div>
    <w:div w:id="597254189">
      <w:bodyDiv w:val="1"/>
      <w:marLeft w:val="0"/>
      <w:marRight w:val="0"/>
      <w:marTop w:val="0"/>
      <w:marBottom w:val="0"/>
      <w:divBdr>
        <w:top w:val="none" w:sz="0" w:space="0" w:color="auto"/>
        <w:left w:val="none" w:sz="0" w:space="0" w:color="auto"/>
        <w:bottom w:val="none" w:sz="0" w:space="0" w:color="auto"/>
        <w:right w:val="none" w:sz="0" w:space="0" w:color="auto"/>
      </w:divBdr>
      <w:divsChild>
        <w:div w:id="1498614838">
          <w:marLeft w:val="0"/>
          <w:marRight w:val="0"/>
          <w:marTop w:val="0"/>
          <w:marBottom w:val="0"/>
          <w:divBdr>
            <w:top w:val="none" w:sz="0" w:space="0" w:color="auto"/>
            <w:left w:val="none" w:sz="0" w:space="0" w:color="auto"/>
            <w:bottom w:val="none" w:sz="0" w:space="0" w:color="auto"/>
            <w:right w:val="none" w:sz="0" w:space="0" w:color="auto"/>
          </w:divBdr>
        </w:div>
        <w:div w:id="48305320">
          <w:marLeft w:val="0"/>
          <w:marRight w:val="0"/>
          <w:marTop w:val="0"/>
          <w:marBottom w:val="0"/>
          <w:divBdr>
            <w:top w:val="none" w:sz="0" w:space="0" w:color="auto"/>
            <w:left w:val="none" w:sz="0" w:space="0" w:color="auto"/>
            <w:bottom w:val="none" w:sz="0" w:space="0" w:color="auto"/>
            <w:right w:val="none" w:sz="0" w:space="0" w:color="auto"/>
          </w:divBdr>
        </w:div>
        <w:div w:id="2068793979">
          <w:marLeft w:val="0"/>
          <w:marRight w:val="0"/>
          <w:marTop w:val="0"/>
          <w:marBottom w:val="0"/>
          <w:divBdr>
            <w:top w:val="none" w:sz="0" w:space="0" w:color="auto"/>
            <w:left w:val="none" w:sz="0" w:space="0" w:color="auto"/>
            <w:bottom w:val="none" w:sz="0" w:space="0" w:color="auto"/>
            <w:right w:val="none" w:sz="0" w:space="0" w:color="auto"/>
          </w:divBdr>
        </w:div>
        <w:div w:id="1967737579">
          <w:marLeft w:val="0"/>
          <w:marRight w:val="0"/>
          <w:marTop w:val="0"/>
          <w:marBottom w:val="0"/>
          <w:divBdr>
            <w:top w:val="none" w:sz="0" w:space="0" w:color="auto"/>
            <w:left w:val="none" w:sz="0" w:space="0" w:color="auto"/>
            <w:bottom w:val="none" w:sz="0" w:space="0" w:color="auto"/>
            <w:right w:val="none" w:sz="0" w:space="0" w:color="auto"/>
          </w:divBdr>
        </w:div>
        <w:div w:id="1200708313">
          <w:marLeft w:val="0"/>
          <w:marRight w:val="0"/>
          <w:marTop w:val="0"/>
          <w:marBottom w:val="0"/>
          <w:divBdr>
            <w:top w:val="none" w:sz="0" w:space="0" w:color="auto"/>
            <w:left w:val="none" w:sz="0" w:space="0" w:color="auto"/>
            <w:bottom w:val="none" w:sz="0" w:space="0" w:color="auto"/>
            <w:right w:val="none" w:sz="0" w:space="0" w:color="auto"/>
          </w:divBdr>
        </w:div>
        <w:div w:id="1627851235">
          <w:marLeft w:val="0"/>
          <w:marRight w:val="0"/>
          <w:marTop w:val="0"/>
          <w:marBottom w:val="0"/>
          <w:divBdr>
            <w:top w:val="none" w:sz="0" w:space="0" w:color="auto"/>
            <w:left w:val="none" w:sz="0" w:space="0" w:color="auto"/>
            <w:bottom w:val="none" w:sz="0" w:space="0" w:color="auto"/>
            <w:right w:val="none" w:sz="0" w:space="0" w:color="auto"/>
          </w:divBdr>
        </w:div>
        <w:div w:id="1365328400">
          <w:marLeft w:val="0"/>
          <w:marRight w:val="0"/>
          <w:marTop w:val="0"/>
          <w:marBottom w:val="0"/>
          <w:divBdr>
            <w:top w:val="none" w:sz="0" w:space="0" w:color="auto"/>
            <w:left w:val="none" w:sz="0" w:space="0" w:color="auto"/>
            <w:bottom w:val="none" w:sz="0" w:space="0" w:color="auto"/>
            <w:right w:val="none" w:sz="0" w:space="0" w:color="auto"/>
          </w:divBdr>
        </w:div>
        <w:div w:id="2106028675">
          <w:marLeft w:val="0"/>
          <w:marRight w:val="0"/>
          <w:marTop w:val="0"/>
          <w:marBottom w:val="0"/>
          <w:divBdr>
            <w:top w:val="none" w:sz="0" w:space="0" w:color="auto"/>
            <w:left w:val="none" w:sz="0" w:space="0" w:color="auto"/>
            <w:bottom w:val="none" w:sz="0" w:space="0" w:color="auto"/>
            <w:right w:val="none" w:sz="0" w:space="0" w:color="auto"/>
          </w:divBdr>
        </w:div>
      </w:divsChild>
    </w:div>
    <w:div w:id="602879743">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50867577">
      <w:bodyDiv w:val="1"/>
      <w:marLeft w:val="0"/>
      <w:marRight w:val="0"/>
      <w:marTop w:val="0"/>
      <w:marBottom w:val="0"/>
      <w:divBdr>
        <w:top w:val="none" w:sz="0" w:space="0" w:color="auto"/>
        <w:left w:val="none" w:sz="0" w:space="0" w:color="auto"/>
        <w:bottom w:val="none" w:sz="0" w:space="0" w:color="auto"/>
        <w:right w:val="none" w:sz="0" w:space="0" w:color="auto"/>
      </w:divBdr>
    </w:div>
    <w:div w:id="658382420">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7850577">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00516479">
      <w:bodyDiv w:val="1"/>
      <w:marLeft w:val="0"/>
      <w:marRight w:val="0"/>
      <w:marTop w:val="0"/>
      <w:marBottom w:val="0"/>
      <w:divBdr>
        <w:top w:val="none" w:sz="0" w:space="0" w:color="auto"/>
        <w:left w:val="none" w:sz="0" w:space="0" w:color="auto"/>
        <w:bottom w:val="none" w:sz="0" w:space="0" w:color="auto"/>
        <w:right w:val="none" w:sz="0" w:space="0" w:color="auto"/>
      </w:divBdr>
    </w:div>
    <w:div w:id="724528772">
      <w:bodyDiv w:val="1"/>
      <w:marLeft w:val="0"/>
      <w:marRight w:val="0"/>
      <w:marTop w:val="0"/>
      <w:marBottom w:val="0"/>
      <w:divBdr>
        <w:top w:val="none" w:sz="0" w:space="0" w:color="auto"/>
        <w:left w:val="none" w:sz="0" w:space="0" w:color="auto"/>
        <w:bottom w:val="none" w:sz="0" w:space="0" w:color="auto"/>
        <w:right w:val="none" w:sz="0" w:space="0" w:color="auto"/>
      </w:divBdr>
      <w:divsChild>
        <w:div w:id="1144391184">
          <w:marLeft w:val="0"/>
          <w:marRight w:val="0"/>
          <w:marTop w:val="0"/>
          <w:marBottom w:val="0"/>
          <w:divBdr>
            <w:top w:val="none" w:sz="0" w:space="0" w:color="auto"/>
            <w:left w:val="none" w:sz="0" w:space="0" w:color="auto"/>
            <w:bottom w:val="none" w:sz="0" w:space="0" w:color="auto"/>
            <w:right w:val="none" w:sz="0" w:space="0" w:color="auto"/>
          </w:divBdr>
        </w:div>
      </w:divsChild>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1736958">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8544570">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1897499">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76703141">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07613179">
      <w:bodyDiv w:val="1"/>
      <w:marLeft w:val="0"/>
      <w:marRight w:val="0"/>
      <w:marTop w:val="0"/>
      <w:marBottom w:val="0"/>
      <w:divBdr>
        <w:top w:val="none" w:sz="0" w:space="0" w:color="auto"/>
        <w:left w:val="none" w:sz="0" w:space="0" w:color="auto"/>
        <w:bottom w:val="none" w:sz="0" w:space="0" w:color="auto"/>
        <w:right w:val="none" w:sz="0" w:space="0" w:color="auto"/>
      </w:divBdr>
      <w:divsChild>
        <w:div w:id="1286932889">
          <w:marLeft w:val="0"/>
          <w:marRight w:val="0"/>
          <w:marTop w:val="0"/>
          <w:marBottom w:val="0"/>
          <w:divBdr>
            <w:top w:val="none" w:sz="0" w:space="0" w:color="auto"/>
            <w:left w:val="none" w:sz="0" w:space="0" w:color="auto"/>
            <w:bottom w:val="none" w:sz="0" w:space="0" w:color="auto"/>
            <w:right w:val="none" w:sz="0" w:space="0" w:color="auto"/>
          </w:divBdr>
        </w:div>
      </w:divsChild>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20598639">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35542447">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0273082">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3532157">
      <w:bodyDiv w:val="1"/>
      <w:marLeft w:val="0"/>
      <w:marRight w:val="0"/>
      <w:marTop w:val="0"/>
      <w:marBottom w:val="0"/>
      <w:divBdr>
        <w:top w:val="none" w:sz="0" w:space="0" w:color="auto"/>
        <w:left w:val="none" w:sz="0" w:space="0" w:color="auto"/>
        <w:bottom w:val="none" w:sz="0" w:space="0" w:color="auto"/>
        <w:right w:val="none" w:sz="0" w:space="0" w:color="auto"/>
      </w:divBdr>
    </w:div>
    <w:div w:id="1092043961">
      <w:bodyDiv w:val="1"/>
      <w:marLeft w:val="0"/>
      <w:marRight w:val="0"/>
      <w:marTop w:val="0"/>
      <w:marBottom w:val="0"/>
      <w:divBdr>
        <w:top w:val="none" w:sz="0" w:space="0" w:color="auto"/>
        <w:left w:val="none" w:sz="0" w:space="0" w:color="auto"/>
        <w:bottom w:val="none" w:sz="0" w:space="0" w:color="auto"/>
        <w:right w:val="none" w:sz="0" w:space="0" w:color="auto"/>
      </w:divBdr>
    </w:div>
    <w:div w:id="1097138456">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44814978">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2600979">
      <w:bodyDiv w:val="1"/>
      <w:marLeft w:val="0"/>
      <w:marRight w:val="0"/>
      <w:marTop w:val="0"/>
      <w:marBottom w:val="0"/>
      <w:divBdr>
        <w:top w:val="none" w:sz="0" w:space="0" w:color="auto"/>
        <w:left w:val="none" w:sz="0" w:space="0" w:color="auto"/>
        <w:bottom w:val="none" w:sz="0" w:space="0" w:color="auto"/>
        <w:right w:val="none" w:sz="0" w:space="0" w:color="auto"/>
      </w:divBdr>
    </w:div>
    <w:div w:id="1161505476">
      <w:bodyDiv w:val="1"/>
      <w:marLeft w:val="0"/>
      <w:marRight w:val="0"/>
      <w:marTop w:val="0"/>
      <w:marBottom w:val="0"/>
      <w:divBdr>
        <w:top w:val="none" w:sz="0" w:space="0" w:color="auto"/>
        <w:left w:val="none" w:sz="0" w:space="0" w:color="auto"/>
        <w:bottom w:val="none" w:sz="0" w:space="0" w:color="auto"/>
        <w:right w:val="none" w:sz="0" w:space="0" w:color="auto"/>
      </w:divBdr>
    </w:div>
    <w:div w:id="1172255115">
      <w:bodyDiv w:val="1"/>
      <w:marLeft w:val="0"/>
      <w:marRight w:val="0"/>
      <w:marTop w:val="0"/>
      <w:marBottom w:val="0"/>
      <w:divBdr>
        <w:top w:val="none" w:sz="0" w:space="0" w:color="auto"/>
        <w:left w:val="none" w:sz="0" w:space="0" w:color="auto"/>
        <w:bottom w:val="none" w:sz="0" w:space="0" w:color="auto"/>
        <w:right w:val="none" w:sz="0" w:space="0" w:color="auto"/>
      </w:divBdr>
      <w:divsChild>
        <w:div w:id="284964937">
          <w:marLeft w:val="0"/>
          <w:marRight w:val="0"/>
          <w:marTop w:val="0"/>
          <w:marBottom w:val="0"/>
          <w:divBdr>
            <w:top w:val="none" w:sz="0" w:space="0" w:color="auto"/>
            <w:left w:val="none" w:sz="0" w:space="0" w:color="auto"/>
            <w:bottom w:val="none" w:sz="0" w:space="0" w:color="auto"/>
            <w:right w:val="none" w:sz="0" w:space="0" w:color="auto"/>
          </w:divBdr>
        </w:div>
        <w:div w:id="1454903605">
          <w:marLeft w:val="0"/>
          <w:marRight w:val="0"/>
          <w:marTop w:val="0"/>
          <w:marBottom w:val="0"/>
          <w:divBdr>
            <w:top w:val="none" w:sz="0" w:space="0" w:color="auto"/>
            <w:left w:val="none" w:sz="0" w:space="0" w:color="auto"/>
            <w:bottom w:val="none" w:sz="0" w:space="0" w:color="auto"/>
            <w:right w:val="none" w:sz="0" w:space="0" w:color="auto"/>
          </w:divBdr>
        </w:div>
        <w:div w:id="532620781">
          <w:marLeft w:val="0"/>
          <w:marRight w:val="0"/>
          <w:marTop w:val="0"/>
          <w:marBottom w:val="0"/>
          <w:divBdr>
            <w:top w:val="none" w:sz="0" w:space="0" w:color="auto"/>
            <w:left w:val="none" w:sz="0" w:space="0" w:color="auto"/>
            <w:bottom w:val="none" w:sz="0" w:space="0" w:color="auto"/>
            <w:right w:val="none" w:sz="0" w:space="0" w:color="auto"/>
          </w:divBdr>
        </w:div>
        <w:div w:id="15885058">
          <w:marLeft w:val="0"/>
          <w:marRight w:val="0"/>
          <w:marTop w:val="0"/>
          <w:marBottom w:val="0"/>
          <w:divBdr>
            <w:top w:val="none" w:sz="0" w:space="0" w:color="auto"/>
            <w:left w:val="none" w:sz="0" w:space="0" w:color="auto"/>
            <w:bottom w:val="none" w:sz="0" w:space="0" w:color="auto"/>
            <w:right w:val="none" w:sz="0" w:space="0" w:color="auto"/>
          </w:divBdr>
        </w:div>
        <w:div w:id="1834444295">
          <w:marLeft w:val="0"/>
          <w:marRight w:val="0"/>
          <w:marTop w:val="0"/>
          <w:marBottom w:val="0"/>
          <w:divBdr>
            <w:top w:val="none" w:sz="0" w:space="0" w:color="auto"/>
            <w:left w:val="none" w:sz="0" w:space="0" w:color="auto"/>
            <w:bottom w:val="none" w:sz="0" w:space="0" w:color="auto"/>
            <w:right w:val="none" w:sz="0" w:space="0" w:color="auto"/>
          </w:divBdr>
        </w:div>
        <w:div w:id="1192451397">
          <w:marLeft w:val="0"/>
          <w:marRight w:val="0"/>
          <w:marTop w:val="0"/>
          <w:marBottom w:val="0"/>
          <w:divBdr>
            <w:top w:val="none" w:sz="0" w:space="0" w:color="auto"/>
            <w:left w:val="none" w:sz="0" w:space="0" w:color="auto"/>
            <w:bottom w:val="none" w:sz="0" w:space="0" w:color="auto"/>
            <w:right w:val="none" w:sz="0" w:space="0" w:color="auto"/>
          </w:divBdr>
        </w:div>
        <w:div w:id="1261987635">
          <w:marLeft w:val="0"/>
          <w:marRight w:val="0"/>
          <w:marTop w:val="0"/>
          <w:marBottom w:val="0"/>
          <w:divBdr>
            <w:top w:val="none" w:sz="0" w:space="0" w:color="auto"/>
            <w:left w:val="none" w:sz="0" w:space="0" w:color="auto"/>
            <w:bottom w:val="none" w:sz="0" w:space="0" w:color="auto"/>
            <w:right w:val="none" w:sz="0" w:space="0" w:color="auto"/>
          </w:divBdr>
        </w:div>
        <w:div w:id="697782836">
          <w:marLeft w:val="0"/>
          <w:marRight w:val="0"/>
          <w:marTop w:val="0"/>
          <w:marBottom w:val="0"/>
          <w:divBdr>
            <w:top w:val="none" w:sz="0" w:space="0" w:color="auto"/>
            <w:left w:val="none" w:sz="0" w:space="0" w:color="auto"/>
            <w:bottom w:val="none" w:sz="0" w:space="0" w:color="auto"/>
            <w:right w:val="none" w:sz="0" w:space="0" w:color="auto"/>
          </w:divBdr>
        </w:div>
      </w:divsChild>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86675687">
      <w:bodyDiv w:val="1"/>
      <w:marLeft w:val="0"/>
      <w:marRight w:val="0"/>
      <w:marTop w:val="0"/>
      <w:marBottom w:val="0"/>
      <w:divBdr>
        <w:top w:val="none" w:sz="0" w:space="0" w:color="auto"/>
        <w:left w:val="none" w:sz="0" w:space="0" w:color="auto"/>
        <w:bottom w:val="none" w:sz="0" w:space="0" w:color="auto"/>
        <w:right w:val="none" w:sz="0" w:space="0" w:color="auto"/>
      </w:divBdr>
    </w:div>
    <w:div w:id="1196385738">
      <w:bodyDiv w:val="1"/>
      <w:marLeft w:val="0"/>
      <w:marRight w:val="0"/>
      <w:marTop w:val="0"/>
      <w:marBottom w:val="0"/>
      <w:divBdr>
        <w:top w:val="none" w:sz="0" w:space="0" w:color="auto"/>
        <w:left w:val="none" w:sz="0" w:space="0" w:color="auto"/>
        <w:bottom w:val="none" w:sz="0" w:space="0" w:color="auto"/>
        <w:right w:val="none" w:sz="0" w:space="0" w:color="auto"/>
      </w:divBdr>
      <w:divsChild>
        <w:div w:id="633561403">
          <w:marLeft w:val="0"/>
          <w:marRight w:val="0"/>
          <w:marTop w:val="0"/>
          <w:marBottom w:val="0"/>
          <w:divBdr>
            <w:top w:val="none" w:sz="0" w:space="0" w:color="auto"/>
            <w:left w:val="none" w:sz="0" w:space="0" w:color="auto"/>
            <w:bottom w:val="none" w:sz="0" w:space="0" w:color="auto"/>
            <w:right w:val="none" w:sz="0" w:space="0" w:color="auto"/>
          </w:divBdr>
        </w:div>
      </w:divsChild>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406095">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8902420">
      <w:bodyDiv w:val="1"/>
      <w:marLeft w:val="0"/>
      <w:marRight w:val="0"/>
      <w:marTop w:val="0"/>
      <w:marBottom w:val="0"/>
      <w:divBdr>
        <w:top w:val="none" w:sz="0" w:space="0" w:color="auto"/>
        <w:left w:val="none" w:sz="0" w:space="0" w:color="auto"/>
        <w:bottom w:val="none" w:sz="0" w:space="0" w:color="auto"/>
        <w:right w:val="none" w:sz="0" w:space="0" w:color="auto"/>
      </w:divBdr>
    </w:div>
    <w:div w:id="1240672380">
      <w:bodyDiv w:val="1"/>
      <w:marLeft w:val="0"/>
      <w:marRight w:val="0"/>
      <w:marTop w:val="0"/>
      <w:marBottom w:val="0"/>
      <w:divBdr>
        <w:top w:val="none" w:sz="0" w:space="0" w:color="auto"/>
        <w:left w:val="none" w:sz="0" w:space="0" w:color="auto"/>
        <w:bottom w:val="none" w:sz="0" w:space="0" w:color="auto"/>
        <w:right w:val="none" w:sz="0" w:space="0" w:color="auto"/>
      </w:divBdr>
    </w:div>
    <w:div w:id="1248921854">
      <w:bodyDiv w:val="1"/>
      <w:marLeft w:val="0"/>
      <w:marRight w:val="0"/>
      <w:marTop w:val="0"/>
      <w:marBottom w:val="0"/>
      <w:divBdr>
        <w:top w:val="none" w:sz="0" w:space="0" w:color="auto"/>
        <w:left w:val="none" w:sz="0" w:space="0" w:color="auto"/>
        <w:bottom w:val="none" w:sz="0" w:space="0" w:color="auto"/>
        <w:right w:val="none" w:sz="0" w:space="0" w:color="auto"/>
      </w:divBdr>
      <w:divsChild>
        <w:div w:id="1820808633">
          <w:marLeft w:val="0"/>
          <w:marRight w:val="0"/>
          <w:marTop w:val="0"/>
          <w:marBottom w:val="0"/>
          <w:divBdr>
            <w:top w:val="none" w:sz="0" w:space="0" w:color="auto"/>
            <w:left w:val="none" w:sz="0" w:space="0" w:color="auto"/>
            <w:bottom w:val="none" w:sz="0" w:space="0" w:color="auto"/>
            <w:right w:val="none" w:sz="0" w:space="0" w:color="auto"/>
          </w:divBdr>
          <w:divsChild>
            <w:div w:id="161462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9889">
      <w:bodyDiv w:val="1"/>
      <w:marLeft w:val="0"/>
      <w:marRight w:val="0"/>
      <w:marTop w:val="0"/>
      <w:marBottom w:val="0"/>
      <w:divBdr>
        <w:top w:val="none" w:sz="0" w:space="0" w:color="auto"/>
        <w:left w:val="none" w:sz="0" w:space="0" w:color="auto"/>
        <w:bottom w:val="none" w:sz="0" w:space="0" w:color="auto"/>
        <w:right w:val="none" w:sz="0" w:space="0" w:color="auto"/>
      </w:divBdr>
    </w:div>
    <w:div w:id="1276327750">
      <w:bodyDiv w:val="1"/>
      <w:marLeft w:val="0"/>
      <w:marRight w:val="0"/>
      <w:marTop w:val="0"/>
      <w:marBottom w:val="0"/>
      <w:divBdr>
        <w:top w:val="none" w:sz="0" w:space="0" w:color="auto"/>
        <w:left w:val="none" w:sz="0" w:space="0" w:color="auto"/>
        <w:bottom w:val="none" w:sz="0" w:space="0" w:color="auto"/>
        <w:right w:val="none" w:sz="0" w:space="0" w:color="auto"/>
      </w:divBdr>
    </w:div>
    <w:div w:id="1308777738">
      <w:bodyDiv w:val="1"/>
      <w:marLeft w:val="0"/>
      <w:marRight w:val="0"/>
      <w:marTop w:val="0"/>
      <w:marBottom w:val="0"/>
      <w:divBdr>
        <w:top w:val="none" w:sz="0" w:space="0" w:color="auto"/>
        <w:left w:val="none" w:sz="0" w:space="0" w:color="auto"/>
        <w:bottom w:val="none" w:sz="0" w:space="0" w:color="auto"/>
        <w:right w:val="none" w:sz="0" w:space="0" w:color="auto"/>
      </w:divBdr>
    </w:div>
    <w:div w:id="1312056803">
      <w:bodyDiv w:val="1"/>
      <w:marLeft w:val="0"/>
      <w:marRight w:val="0"/>
      <w:marTop w:val="0"/>
      <w:marBottom w:val="0"/>
      <w:divBdr>
        <w:top w:val="none" w:sz="0" w:space="0" w:color="auto"/>
        <w:left w:val="none" w:sz="0" w:space="0" w:color="auto"/>
        <w:bottom w:val="none" w:sz="0" w:space="0" w:color="auto"/>
        <w:right w:val="none" w:sz="0" w:space="0" w:color="auto"/>
      </w:divBdr>
    </w:div>
    <w:div w:id="1315988614">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4089261">
      <w:bodyDiv w:val="1"/>
      <w:marLeft w:val="0"/>
      <w:marRight w:val="0"/>
      <w:marTop w:val="0"/>
      <w:marBottom w:val="0"/>
      <w:divBdr>
        <w:top w:val="none" w:sz="0" w:space="0" w:color="auto"/>
        <w:left w:val="none" w:sz="0" w:space="0" w:color="auto"/>
        <w:bottom w:val="none" w:sz="0" w:space="0" w:color="auto"/>
        <w:right w:val="none" w:sz="0" w:space="0" w:color="auto"/>
      </w:divBdr>
      <w:divsChild>
        <w:div w:id="131404803">
          <w:marLeft w:val="0"/>
          <w:marRight w:val="0"/>
          <w:marTop w:val="0"/>
          <w:marBottom w:val="0"/>
          <w:divBdr>
            <w:top w:val="none" w:sz="0" w:space="0" w:color="auto"/>
            <w:left w:val="none" w:sz="0" w:space="0" w:color="auto"/>
            <w:bottom w:val="none" w:sz="0" w:space="0" w:color="auto"/>
            <w:right w:val="none" w:sz="0" w:space="0" w:color="auto"/>
          </w:divBdr>
        </w:div>
      </w:divsChild>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27072905">
      <w:bodyDiv w:val="1"/>
      <w:marLeft w:val="0"/>
      <w:marRight w:val="0"/>
      <w:marTop w:val="0"/>
      <w:marBottom w:val="0"/>
      <w:divBdr>
        <w:top w:val="none" w:sz="0" w:space="0" w:color="auto"/>
        <w:left w:val="none" w:sz="0" w:space="0" w:color="auto"/>
        <w:bottom w:val="none" w:sz="0" w:space="0" w:color="auto"/>
        <w:right w:val="none" w:sz="0" w:space="0" w:color="auto"/>
      </w:divBdr>
    </w:div>
    <w:div w:id="1451634108">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519390628">
      <w:bodyDiv w:val="1"/>
      <w:marLeft w:val="0"/>
      <w:marRight w:val="0"/>
      <w:marTop w:val="0"/>
      <w:marBottom w:val="0"/>
      <w:divBdr>
        <w:top w:val="none" w:sz="0" w:space="0" w:color="auto"/>
        <w:left w:val="none" w:sz="0" w:space="0" w:color="auto"/>
        <w:bottom w:val="none" w:sz="0" w:space="0" w:color="auto"/>
        <w:right w:val="none" w:sz="0" w:space="0" w:color="auto"/>
      </w:divBdr>
    </w:div>
    <w:div w:id="1522015335">
      <w:bodyDiv w:val="1"/>
      <w:marLeft w:val="0"/>
      <w:marRight w:val="0"/>
      <w:marTop w:val="0"/>
      <w:marBottom w:val="0"/>
      <w:divBdr>
        <w:top w:val="none" w:sz="0" w:space="0" w:color="auto"/>
        <w:left w:val="none" w:sz="0" w:space="0" w:color="auto"/>
        <w:bottom w:val="none" w:sz="0" w:space="0" w:color="auto"/>
        <w:right w:val="none" w:sz="0" w:space="0" w:color="auto"/>
      </w:divBdr>
    </w:div>
    <w:div w:id="1541435770">
      <w:bodyDiv w:val="1"/>
      <w:marLeft w:val="0"/>
      <w:marRight w:val="0"/>
      <w:marTop w:val="0"/>
      <w:marBottom w:val="0"/>
      <w:divBdr>
        <w:top w:val="none" w:sz="0" w:space="0" w:color="auto"/>
        <w:left w:val="none" w:sz="0" w:space="0" w:color="auto"/>
        <w:bottom w:val="none" w:sz="0" w:space="0" w:color="auto"/>
        <w:right w:val="none" w:sz="0" w:space="0" w:color="auto"/>
      </w:divBdr>
    </w:div>
    <w:div w:id="1664552348">
      <w:bodyDiv w:val="1"/>
      <w:marLeft w:val="0"/>
      <w:marRight w:val="0"/>
      <w:marTop w:val="0"/>
      <w:marBottom w:val="0"/>
      <w:divBdr>
        <w:top w:val="none" w:sz="0" w:space="0" w:color="auto"/>
        <w:left w:val="none" w:sz="0" w:space="0" w:color="auto"/>
        <w:bottom w:val="none" w:sz="0" w:space="0" w:color="auto"/>
        <w:right w:val="none" w:sz="0" w:space="0" w:color="auto"/>
      </w:divBdr>
    </w:div>
    <w:div w:id="1698653042">
      <w:bodyDiv w:val="1"/>
      <w:marLeft w:val="0"/>
      <w:marRight w:val="0"/>
      <w:marTop w:val="0"/>
      <w:marBottom w:val="0"/>
      <w:divBdr>
        <w:top w:val="none" w:sz="0" w:space="0" w:color="auto"/>
        <w:left w:val="none" w:sz="0" w:space="0" w:color="auto"/>
        <w:bottom w:val="none" w:sz="0" w:space="0" w:color="auto"/>
        <w:right w:val="none" w:sz="0" w:space="0" w:color="auto"/>
      </w:divBdr>
    </w:div>
    <w:div w:id="1719160553">
      <w:bodyDiv w:val="1"/>
      <w:marLeft w:val="0"/>
      <w:marRight w:val="0"/>
      <w:marTop w:val="0"/>
      <w:marBottom w:val="0"/>
      <w:divBdr>
        <w:top w:val="none" w:sz="0" w:space="0" w:color="auto"/>
        <w:left w:val="none" w:sz="0" w:space="0" w:color="auto"/>
        <w:bottom w:val="none" w:sz="0" w:space="0" w:color="auto"/>
        <w:right w:val="none" w:sz="0" w:space="0" w:color="auto"/>
      </w:divBdr>
    </w:div>
    <w:div w:id="175292354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23768422">
      <w:bodyDiv w:val="1"/>
      <w:marLeft w:val="0"/>
      <w:marRight w:val="0"/>
      <w:marTop w:val="0"/>
      <w:marBottom w:val="0"/>
      <w:divBdr>
        <w:top w:val="none" w:sz="0" w:space="0" w:color="auto"/>
        <w:left w:val="none" w:sz="0" w:space="0" w:color="auto"/>
        <w:bottom w:val="none" w:sz="0" w:space="0" w:color="auto"/>
        <w:right w:val="none" w:sz="0" w:space="0" w:color="auto"/>
      </w:divBdr>
    </w:div>
    <w:div w:id="188818186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2277571">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3587562">
      <w:bodyDiv w:val="1"/>
      <w:marLeft w:val="0"/>
      <w:marRight w:val="0"/>
      <w:marTop w:val="0"/>
      <w:marBottom w:val="0"/>
      <w:divBdr>
        <w:top w:val="none" w:sz="0" w:space="0" w:color="auto"/>
        <w:left w:val="none" w:sz="0" w:space="0" w:color="auto"/>
        <w:bottom w:val="none" w:sz="0" w:space="0" w:color="auto"/>
        <w:right w:val="none" w:sz="0" w:space="0" w:color="auto"/>
      </w:divBdr>
    </w:div>
    <w:div w:id="1954828114">
      <w:bodyDiv w:val="1"/>
      <w:marLeft w:val="0"/>
      <w:marRight w:val="0"/>
      <w:marTop w:val="0"/>
      <w:marBottom w:val="0"/>
      <w:divBdr>
        <w:top w:val="none" w:sz="0" w:space="0" w:color="auto"/>
        <w:left w:val="none" w:sz="0" w:space="0" w:color="auto"/>
        <w:bottom w:val="none" w:sz="0" w:space="0" w:color="auto"/>
        <w:right w:val="none" w:sz="0" w:space="0" w:color="auto"/>
      </w:divBdr>
      <w:divsChild>
        <w:div w:id="1488669960">
          <w:marLeft w:val="0"/>
          <w:marRight w:val="0"/>
          <w:marTop w:val="0"/>
          <w:marBottom w:val="0"/>
          <w:divBdr>
            <w:top w:val="none" w:sz="0" w:space="0" w:color="auto"/>
            <w:left w:val="none" w:sz="0" w:space="0" w:color="auto"/>
            <w:bottom w:val="none" w:sz="0" w:space="0" w:color="auto"/>
            <w:right w:val="none" w:sz="0" w:space="0" w:color="auto"/>
          </w:divBdr>
        </w:div>
      </w:divsChild>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8792760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05276692">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40932315">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0057644">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3733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E4C7A-A49C-4A53-8B32-20859DA40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Pages>
  <Words>1406</Words>
  <Characters>7733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TFLORES</cp:lastModifiedBy>
  <cp:revision>6</cp:revision>
  <dcterms:created xsi:type="dcterms:W3CDTF">2025-07-02T17:48:00Z</dcterms:created>
  <dcterms:modified xsi:type="dcterms:W3CDTF">2025-07-02T21:05:00Z</dcterms:modified>
</cp:coreProperties>
</file>