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167D" w14:textId="3143F676" w:rsidR="00DE5724" w:rsidRPr="00DE5724" w:rsidRDefault="00825D7A" w:rsidP="00DE5724">
      <w:pPr>
        <w:pStyle w:val="Sinespaciado"/>
        <w:jc w:val="center"/>
        <w:rPr>
          <w:rFonts w:ascii="Arial" w:hAnsi="Arial" w:cs="Arial"/>
          <w:b/>
          <w:sz w:val="20"/>
          <w:szCs w:val="20"/>
          <w:lang w:val="es-CR"/>
        </w:rPr>
      </w:pPr>
      <w:r w:rsidRPr="004B03EA">
        <w:rPr>
          <w:rFonts w:ascii="Arial" w:hAnsi="Arial" w:cs="Arial"/>
          <w:b/>
          <w:sz w:val="20"/>
          <w:szCs w:val="20"/>
          <w:lang w:val="es-CR"/>
        </w:rPr>
        <w:t xml:space="preserve">Cañón del </w:t>
      </w:r>
      <w:r>
        <w:rPr>
          <w:rFonts w:ascii="Arial" w:hAnsi="Arial" w:cs="Arial"/>
          <w:b/>
          <w:sz w:val="20"/>
          <w:szCs w:val="20"/>
          <w:lang w:val="es-CR"/>
        </w:rPr>
        <w:t>S</w:t>
      </w:r>
      <w:r w:rsidRPr="004B03EA">
        <w:rPr>
          <w:rFonts w:ascii="Arial" w:hAnsi="Arial" w:cs="Arial"/>
          <w:b/>
          <w:sz w:val="20"/>
          <w:szCs w:val="20"/>
          <w:lang w:val="es-CR"/>
        </w:rPr>
        <w:t xml:space="preserve">umidero, </w:t>
      </w:r>
      <w:r>
        <w:rPr>
          <w:rFonts w:ascii="Arial" w:hAnsi="Arial" w:cs="Arial"/>
          <w:b/>
          <w:sz w:val="20"/>
          <w:szCs w:val="20"/>
          <w:lang w:val="es-CR"/>
        </w:rPr>
        <w:t>Comunidades Indígenas, Cascadas de A</w:t>
      </w:r>
      <w:r w:rsidRPr="004B03EA">
        <w:rPr>
          <w:rFonts w:ascii="Arial" w:hAnsi="Arial" w:cs="Arial"/>
          <w:b/>
          <w:sz w:val="20"/>
          <w:szCs w:val="20"/>
          <w:lang w:val="es-CR"/>
        </w:rPr>
        <w:t xml:space="preserve">gua </w:t>
      </w:r>
      <w:r>
        <w:rPr>
          <w:rFonts w:ascii="Arial" w:hAnsi="Arial" w:cs="Arial"/>
          <w:b/>
          <w:sz w:val="20"/>
          <w:szCs w:val="20"/>
          <w:lang w:val="es-CR"/>
        </w:rPr>
        <w:t>Azul y Misol Ha, C</w:t>
      </w:r>
      <w:r w:rsidRPr="004B03EA">
        <w:rPr>
          <w:rFonts w:ascii="Arial" w:hAnsi="Arial" w:cs="Arial"/>
          <w:b/>
          <w:sz w:val="20"/>
          <w:szCs w:val="20"/>
          <w:lang w:val="es-CR"/>
        </w:rPr>
        <w:t xml:space="preserve">omunidades </w:t>
      </w:r>
      <w:r>
        <w:rPr>
          <w:rFonts w:ascii="Arial" w:hAnsi="Arial" w:cs="Arial"/>
          <w:b/>
          <w:sz w:val="20"/>
          <w:szCs w:val="20"/>
          <w:lang w:val="es-CR"/>
        </w:rPr>
        <w:t xml:space="preserve">Indígenas, </w:t>
      </w:r>
      <w:r w:rsidR="00DE5724" w:rsidRPr="00DE5724">
        <w:rPr>
          <w:rFonts w:ascii="Arial" w:hAnsi="Arial" w:cs="Arial"/>
          <w:b/>
          <w:sz w:val="20"/>
          <w:szCs w:val="20"/>
          <w:lang w:val="es-CR"/>
        </w:rPr>
        <w:t>Zonas Arqueológicas de Palenque, Uxmal y Chichén Itzá</w:t>
      </w:r>
    </w:p>
    <w:p w14:paraId="7058C82E" w14:textId="3499B70F" w:rsidR="00DE5724" w:rsidRDefault="00DE5724" w:rsidP="00E3042A">
      <w:pPr>
        <w:pStyle w:val="Sinespaciado"/>
        <w:rPr>
          <w:rFonts w:ascii="Arial" w:hAnsi="Arial" w:cs="Arial"/>
          <w:b/>
          <w:sz w:val="20"/>
          <w:szCs w:val="20"/>
          <w:lang w:val="es-CR"/>
        </w:rPr>
      </w:pPr>
    </w:p>
    <w:p w14:paraId="081093FE" w14:textId="6D79C36E" w:rsidR="005210AC" w:rsidRDefault="005210AC" w:rsidP="00E3042A">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6D169391" wp14:editId="734B42D3">
            <wp:simplePos x="0" y="0"/>
            <wp:positionH relativeFrom="margin">
              <wp:align>right</wp:align>
            </wp:positionH>
            <wp:positionV relativeFrom="paragraph">
              <wp:posOffset>69215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AE4E" w14:textId="05A030B8" w:rsidR="005210AC" w:rsidRDefault="005210AC" w:rsidP="00E3042A">
      <w:pPr>
        <w:pStyle w:val="Sinespaciado"/>
        <w:rPr>
          <w:rFonts w:ascii="Arial" w:hAnsi="Arial" w:cs="Arial"/>
          <w:b/>
          <w:sz w:val="20"/>
          <w:szCs w:val="20"/>
          <w:lang w:val="es-CR"/>
        </w:rPr>
      </w:pPr>
    </w:p>
    <w:p w14:paraId="2164738C" w14:textId="34B249E4" w:rsidR="00DE5724" w:rsidRPr="00DE5724" w:rsidRDefault="00DE5724" w:rsidP="00DE5724">
      <w:pPr>
        <w:pStyle w:val="Sinespaciado"/>
        <w:rPr>
          <w:rFonts w:ascii="Arial" w:hAnsi="Arial" w:cs="Arial"/>
          <w:b/>
          <w:sz w:val="20"/>
          <w:szCs w:val="20"/>
          <w:lang w:val="es-CR"/>
        </w:rPr>
      </w:pPr>
      <w:bookmarkStart w:id="0" w:name="_Hlk40312699"/>
      <w:r w:rsidRPr="00DE5724">
        <w:rPr>
          <w:rFonts w:ascii="Arial" w:hAnsi="Arial" w:cs="Arial"/>
          <w:b/>
          <w:sz w:val="20"/>
          <w:szCs w:val="20"/>
          <w:lang w:val="es-CR"/>
        </w:rPr>
        <w:t xml:space="preserve">Duración: </w:t>
      </w:r>
      <w:r w:rsidR="00F95FAD">
        <w:rPr>
          <w:rFonts w:ascii="Arial" w:hAnsi="Arial" w:cs="Arial"/>
          <w:b/>
          <w:sz w:val="20"/>
          <w:szCs w:val="20"/>
          <w:lang w:val="es-CR"/>
        </w:rPr>
        <w:t>7</w:t>
      </w:r>
      <w:r w:rsidRPr="00DE5724">
        <w:rPr>
          <w:rFonts w:ascii="Arial" w:hAnsi="Arial" w:cs="Arial"/>
          <w:b/>
          <w:sz w:val="20"/>
          <w:szCs w:val="20"/>
          <w:lang w:val="es-CR"/>
        </w:rPr>
        <w:t xml:space="preserve"> días</w:t>
      </w:r>
    </w:p>
    <w:p w14:paraId="3E4F5951" w14:textId="77777777" w:rsidR="005210AC" w:rsidRDefault="005210AC" w:rsidP="005210AC">
      <w:pPr>
        <w:pStyle w:val="Sinespaciado"/>
        <w:jc w:val="both"/>
        <w:rPr>
          <w:rFonts w:ascii="Arial" w:hAnsi="Arial" w:cs="Arial"/>
          <w:b/>
          <w:sz w:val="20"/>
          <w:szCs w:val="20"/>
          <w:lang w:val="es-CR"/>
        </w:rPr>
      </w:pPr>
      <w:bookmarkStart w:id="1" w:name="_Hlk528065027"/>
      <w:r>
        <w:rPr>
          <w:rFonts w:ascii="Arial" w:hAnsi="Arial" w:cs="Arial"/>
          <w:b/>
          <w:sz w:val="20"/>
          <w:szCs w:val="20"/>
          <w:lang w:val="es-CR"/>
        </w:rPr>
        <w:t>Salidas compartidas: viernes (desde 2 personas) (hasta 31 marzo 2021)</w:t>
      </w:r>
    </w:p>
    <w:p w14:paraId="65E8F206" w14:textId="77777777" w:rsidR="005210AC" w:rsidRPr="004B03EA" w:rsidRDefault="005210AC">
      <w:pPr>
        <w:pStyle w:val="Sinespaciado"/>
        <w:jc w:val="both"/>
        <w:rPr>
          <w:rFonts w:ascii="Arial" w:hAnsi="Arial" w:cs="Arial"/>
          <w:b/>
          <w:sz w:val="20"/>
          <w:szCs w:val="20"/>
          <w:lang w:val="es-MX"/>
        </w:rPr>
      </w:pPr>
    </w:p>
    <w:p w14:paraId="0330102B" w14:textId="77777777" w:rsidR="005210AC" w:rsidRPr="004B03EA" w:rsidRDefault="005210AC">
      <w:pPr>
        <w:pStyle w:val="Sinespaciado"/>
        <w:jc w:val="both"/>
        <w:rPr>
          <w:rFonts w:ascii="Arial" w:hAnsi="Arial" w:cs="Arial"/>
          <w:b/>
          <w:sz w:val="20"/>
          <w:szCs w:val="20"/>
          <w:lang w:val="es-MX"/>
        </w:rPr>
      </w:pPr>
    </w:p>
    <w:p w14:paraId="15B4A6B6" w14:textId="77777777" w:rsidR="00825D7A" w:rsidRPr="004B03EA" w:rsidRDefault="00825D7A" w:rsidP="00825D7A">
      <w:pPr>
        <w:pStyle w:val="Sinespaciado"/>
        <w:jc w:val="both"/>
        <w:rPr>
          <w:rFonts w:ascii="Arial" w:hAnsi="Arial" w:cs="Arial"/>
          <w:b/>
          <w:sz w:val="20"/>
          <w:szCs w:val="20"/>
          <w:lang w:val="es-MX"/>
        </w:rPr>
      </w:pPr>
      <w:r w:rsidRPr="004B03EA">
        <w:rPr>
          <w:rFonts w:ascii="Arial" w:hAnsi="Arial" w:cs="Arial"/>
          <w:b/>
          <w:sz w:val="20"/>
          <w:szCs w:val="20"/>
          <w:lang w:val="es-MX"/>
        </w:rPr>
        <w:t>DIA 01</w:t>
      </w:r>
      <w:r>
        <w:rPr>
          <w:rFonts w:ascii="Arial" w:hAnsi="Arial" w:cs="Arial"/>
          <w:b/>
          <w:sz w:val="20"/>
          <w:szCs w:val="20"/>
          <w:lang w:val="es-MX"/>
        </w:rPr>
        <w:t>.</w:t>
      </w:r>
      <w:r w:rsidRPr="005763C1">
        <w:rPr>
          <w:rFonts w:ascii="Arial" w:hAnsi="Arial" w:cs="Arial"/>
          <w:b/>
          <w:sz w:val="20"/>
          <w:szCs w:val="20"/>
          <w:lang w:val="es-CR"/>
        </w:rPr>
        <w:t xml:space="preserve"> </w:t>
      </w:r>
      <w:r>
        <w:rPr>
          <w:rFonts w:ascii="Arial" w:hAnsi="Arial" w:cs="Arial"/>
          <w:b/>
          <w:sz w:val="20"/>
          <w:szCs w:val="20"/>
          <w:lang w:val="es-CR"/>
        </w:rPr>
        <w:tab/>
      </w:r>
      <w:r>
        <w:rPr>
          <w:rFonts w:ascii="Arial" w:hAnsi="Arial" w:cs="Arial"/>
          <w:b/>
          <w:sz w:val="20"/>
          <w:szCs w:val="20"/>
          <w:lang w:val="es-MX"/>
        </w:rPr>
        <w:t>TUXTLA GUTIÉ</w:t>
      </w:r>
      <w:r w:rsidRPr="004B03EA">
        <w:rPr>
          <w:rFonts w:ascii="Arial" w:hAnsi="Arial" w:cs="Arial"/>
          <w:b/>
          <w:sz w:val="20"/>
          <w:szCs w:val="20"/>
          <w:lang w:val="es-MX"/>
        </w:rPr>
        <w:t>RREZ</w:t>
      </w:r>
      <w:r>
        <w:rPr>
          <w:rFonts w:ascii="Arial" w:hAnsi="Arial" w:cs="Arial"/>
          <w:b/>
          <w:sz w:val="20"/>
          <w:szCs w:val="20"/>
          <w:lang w:val="es-MX"/>
        </w:rPr>
        <w:t xml:space="preserve"> –</w:t>
      </w:r>
      <w:r w:rsidRPr="004B03EA">
        <w:rPr>
          <w:rFonts w:ascii="Arial" w:hAnsi="Arial" w:cs="Arial"/>
          <w:b/>
          <w:sz w:val="20"/>
          <w:szCs w:val="20"/>
          <w:lang w:val="es-MX"/>
        </w:rPr>
        <w:t xml:space="preserve"> CAÑON DEL SUMIDERO – SAN CRISTÓBAL DE LAS CASAS</w:t>
      </w:r>
    </w:p>
    <w:p w14:paraId="46246DA4" w14:textId="481BBD28" w:rsidR="005210AC" w:rsidRDefault="005210AC" w:rsidP="005210AC">
      <w:pPr>
        <w:pStyle w:val="Sinespaciado"/>
        <w:jc w:val="both"/>
        <w:rPr>
          <w:rFonts w:ascii="Arial" w:hAnsi="Arial" w:cs="Arial"/>
          <w:b/>
          <w:sz w:val="20"/>
          <w:szCs w:val="20"/>
          <w:lang w:val="es-CR"/>
        </w:rPr>
      </w:pPr>
      <w:bookmarkStart w:id="2" w:name="_Hlk40312707"/>
      <w:bookmarkStart w:id="3" w:name="_Hlk528065127"/>
      <w:bookmarkEnd w:id="0"/>
      <w:bookmarkEnd w:id="1"/>
      <w:r w:rsidRPr="00FF0C7C">
        <w:rPr>
          <w:rFonts w:ascii="Arial" w:hAnsi="Arial" w:cs="Arial"/>
          <w:sz w:val="20"/>
          <w:szCs w:val="20"/>
          <w:lang w:val="es-CR"/>
        </w:rPr>
        <w:t xml:space="preserve">Recepción en el aeropuerto de Tuxtla Gutiérrez </w:t>
      </w:r>
      <w:r w:rsidRPr="004B03EA">
        <w:rPr>
          <w:rFonts w:ascii="Arial" w:hAnsi="Arial" w:cs="Arial"/>
          <w:sz w:val="20"/>
          <w:szCs w:val="20"/>
          <w:lang w:val="es-MX"/>
        </w:rPr>
        <w:t>traslado</w:t>
      </w:r>
      <w:r>
        <w:rPr>
          <w:rFonts w:ascii="Arial" w:hAnsi="Arial" w:cs="Arial"/>
          <w:sz w:val="20"/>
          <w:szCs w:val="20"/>
          <w:lang w:val="es-MX"/>
        </w:rPr>
        <w:t xml:space="preserve"> aproximadamente 30 min. (26 km) a</w:t>
      </w:r>
      <w:r w:rsidRPr="00865888">
        <w:rPr>
          <w:rFonts w:ascii="Arial" w:hAnsi="Arial" w:cs="Arial"/>
          <w:sz w:val="20"/>
          <w:szCs w:val="20"/>
          <w:lang w:val="es-MX"/>
        </w:rPr>
        <w:t xml:space="preserve">l </w:t>
      </w:r>
      <w:r w:rsidRPr="00FF0C7C">
        <w:rPr>
          <w:rFonts w:ascii="Arial" w:hAnsi="Arial" w:cs="Arial"/>
          <w:sz w:val="20"/>
          <w:szCs w:val="20"/>
          <w:lang w:val="es-CR"/>
        </w:rPr>
        <w:t xml:space="preserve">embarcadero del rio Grijalva para navegar y observar la maravilla geológica que le da nombre al Cañón del Sumidero, además observaremos diversidad de flora y fauna. </w:t>
      </w:r>
      <w:r w:rsidRPr="00865888">
        <w:rPr>
          <w:rFonts w:ascii="Arial" w:hAnsi="Arial" w:cs="Arial"/>
          <w:sz w:val="20"/>
          <w:szCs w:val="20"/>
          <w:lang w:val="es-MX"/>
        </w:rPr>
        <w:t xml:space="preserve">Posteriormente se dirigirán a </w:t>
      </w:r>
      <w:r>
        <w:rPr>
          <w:rFonts w:ascii="Arial" w:hAnsi="Arial" w:cs="Arial"/>
          <w:sz w:val="20"/>
          <w:szCs w:val="20"/>
          <w:lang w:val="es-MX"/>
        </w:rPr>
        <w:t>l</w:t>
      </w:r>
      <w:r w:rsidRPr="00865888">
        <w:rPr>
          <w:rFonts w:ascii="Arial" w:hAnsi="Arial" w:cs="Arial"/>
          <w:sz w:val="20"/>
          <w:szCs w:val="20"/>
          <w:lang w:val="es-MX"/>
        </w:rPr>
        <w:t>a Ciudad Colonial Chiapa de Corzo</w:t>
      </w:r>
      <w:r>
        <w:rPr>
          <w:rFonts w:ascii="Arial" w:hAnsi="Arial" w:cs="Arial"/>
          <w:sz w:val="20"/>
          <w:szCs w:val="20"/>
          <w:lang w:val="es-MX"/>
        </w:rPr>
        <w:t>,</w:t>
      </w:r>
      <w:r w:rsidRPr="00865888">
        <w:rPr>
          <w:rFonts w:ascii="Arial" w:hAnsi="Arial" w:cs="Arial"/>
          <w:sz w:val="20"/>
          <w:szCs w:val="20"/>
          <w:lang w:val="es-MX"/>
        </w:rPr>
        <w:t xml:space="preserve"> tiempo para visita y realizar compras de artesanías. </w:t>
      </w:r>
      <w:bookmarkStart w:id="4" w:name="_Hlk40316239"/>
      <w:r w:rsidRPr="004B03EA">
        <w:rPr>
          <w:rFonts w:ascii="Arial" w:hAnsi="Arial" w:cs="Arial"/>
          <w:sz w:val="20"/>
          <w:szCs w:val="20"/>
          <w:lang w:val="es-MX"/>
        </w:rPr>
        <w:t>Al terminar,</w:t>
      </w:r>
      <w:r>
        <w:rPr>
          <w:rFonts w:ascii="Arial" w:hAnsi="Arial" w:cs="Arial"/>
          <w:sz w:val="20"/>
          <w:szCs w:val="20"/>
          <w:lang w:val="es-MX"/>
        </w:rPr>
        <w:t xml:space="preserve"> nos trasladaremos a una distancia de 1 hr. (53 km) </w:t>
      </w:r>
      <w:bookmarkEnd w:id="4"/>
      <w:r>
        <w:rPr>
          <w:rFonts w:ascii="Arial" w:hAnsi="Arial" w:cs="Arial"/>
          <w:sz w:val="20"/>
          <w:szCs w:val="20"/>
          <w:lang w:val="es-MX"/>
        </w:rPr>
        <w:t xml:space="preserve">para llegar </w:t>
      </w:r>
      <w:r w:rsidRPr="004B03EA">
        <w:rPr>
          <w:rFonts w:ascii="Arial" w:hAnsi="Arial" w:cs="Arial"/>
          <w:sz w:val="20"/>
          <w:szCs w:val="20"/>
          <w:lang w:val="es-MX"/>
        </w:rPr>
        <w:t xml:space="preserve">a la </w:t>
      </w:r>
      <w:r w:rsidRPr="00FF0C7C">
        <w:rPr>
          <w:rFonts w:ascii="Arial" w:hAnsi="Arial" w:cs="Arial"/>
          <w:sz w:val="20"/>
          <w:szCs w:val="20"/>
          <w:lang w:val="es-CR"/>
        </w:rPr>
        <w:t xml:space="preserve">Ciudad Colonial de San Cristóbal de </w:t>
      </w:r>
      <w:r>
        <w:rPr>
          <w:rFonts w:ascii="Arial" w:hAnsi="Arial" w:cs="Arial"/>
          <w:sz w:val="20"/>
          <w:szCs w:val="20"/>
          <w:lang w:val="es-CR"/>
        </w:rPr>
        <w:t>l</w:t>
      </w:r>
      <w:r w:rsidRPr="00FF0C7C">
        <w:rPr>
          <w:rFonts w:ascii="Arial" w:hAnsi="Arial" w:cs="Arial"/>
          <w:sz w:val="20"/>
          <w:szCs w:val="20"/>
          <w:lang w:val="es-CR"/>
        </w:rPr>
        <w:t xml:space="preserve">as Casas (2’300 MSNM), fundada en 1528 por el capitán Diego de Mazariegos, y declarada Patrimonio Cultural de la Humanidad.  A la llegada, registro en el hotel elegido y resto del día libre. </w:t>
      </w:r>
      <w:r w:rsidRPr="00FF0C7C">
        <w:rPr>
          <w:rFonts w:ascii="Arial" w:hAnsi="Arial" w:cs="Arial"/>
          <w:b/>
          <w:sz w:val="20"/>
          <w:szCs w:val="20"/>
          <w:lang w:val="es-CR"/>
        </w:rPr>
        <w:t>Alojamiento.</w:t>
      </w:r>
    </w:p>
    <w:p w14:paraId="6B347C33" w14:textId="77777777" w:rsidR="005210AC" w:rsidRDefault="005210AC" w:rsidP="005210AC">
      <w:pPr>
        <w:pStyle w:val="Sinespaciado"/>
        <w:jc w:val="both"/>
        <w:rPr>
          <w:rFonts w:ascii="Arial" w:hAnsi="Arial" w:cs="Arial"/>
          <w:b/>
          <w:sz w:val="20"/>
          <w:szCs w:val="20"/>
          <w:lang w:val="es-CR"/>
        </w:rPr>
      </w:pPr>
    </w:p>
    <w:p w14:paraId="4DEDBFF3" w14:textId="3E62AAFD" w:rsidR="005210AC" w:rsidRDefault="005210AC" w:rsidP="005210AC">
      <w:pPr>
        <w:pStyle w:val="Sinespaciado"/>
        <w:jc w:val="both"/>
        <w:rPr>
          <w:rFonts w:ascii="Arial" w:hAnsi="Arial" w:cs="Arial"/>
          <w:color w:val="FF0000"/>
          <w:sz w:val="20"/>
          <w:szCs w:val="20"/>
          <w:lang w:val="es-MX"/>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podrá deleitarse el paladar con un</w:t>
      </w:r>
      <w:r w:rsidR="00E412AC">
        <w:rPr>
          <w:rFonts w:ascii="Arial" w:hAnsi="Arial" w:cs="Arial"/>
          <w:sz w:val="20"/>
          <w:szCs w:val="20"/>
          <w:lang w:val="es-CR"/>
        </w:rPr>
        <w:t>a</w:t>
      </w:r>
      <w:bookmarkStart w:id="5" w:name="_GoBack"/>
      <w:bookmarkEnd w:id="5"/>
      <w:r w:rsidRPr="0096278F">
        <w:rPr>
          <w:rFonts w:ascii="Arial" w:hAnsi="Arial" w:cs="Arial"/>
          <w:sz w:val="20"/>
          <w:szCs w:val="20"/>
          <w:lang w:val="es-CR"/>
        </w:rPr>
        <w:t xml:space="preserve">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6D77B915" w14:textId="77777777" w:rsidR="005210AC" w:rsidRPr="00FF0C7C" w:rsidRDefault="005210AC" w:rsidP="005210AC">
      <w:pPr>
        <w:pStyle w:val="Sinespaciado"/>
        <w:jc w:val="both"/>
        <w:rPr>
          <w:rFonts w:ascii="Arial" w:hAnsi="Arial" w:cs="Arial"/>
          <w:sz w:val="20"/>
          <w:szCs w:val="20"/>
          <w:lang w:val="es-CR"/>
        </w:rPr>
      </w:pPr>
    </w:p>
    <w:p w14:paraId="30D749FF" w14:textId="4B3A0775" w:rsidR="00825D7A" w:rsidRPr="004B03EA" w:rsidRDefault="00825D7A" w:rsidP="00825D7A">
      <w:pPr>
        <w:pStyle w:val="Sinespaciado"/>
        <w:jc w:val="both"/>
        <w:rPr>
          <w:rFonts w:ascii="Arial" w:hAnsi="Arial" w:cs="Arial"/>
          <w:b/>
          <w:sz w:val="20"/>
          <w:szCs w:val="20"/>
          <w:lang w:val="es-MX"/>
        </w:rPr>
      </w:pPr>
      <w:r w:rsidRPr="004B03EA">
        <w:rPr>
          <w:rFonts w:ascii="Arial" w:hAnsi="Arial" w:cs="Arial"/>
          <w:b/>
          <w:sz w:val="20"/>
          <w:szCs w:val="20"/>
          <w:lang w:val="es-MX"/>
        </w:rPr>
        <w:t>DIA 0</w:t>
      </w:r>
      <w:r w:rsidR="004B5282">
        <w:rPr>
          <w:rFonts w:ascii="Arial" w:hAnsi="Arial" w:cs="Arial"/>
          <w:b/>
          <w:sz w:val="20"/>
          <w:szCs w:val="20"/>
          <w:lang w:val="es-MX"/>
        </w:rPr>
        <w:t>2</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 xml:space="preserve">SAN CRISTÓBAL DE LAS CASAS – COMUNIDADES INDÍGENAS – </w:t>
      </w:r>
      <w:r w:rsidR="00EB26E1">
        <w:rPr>
          <w:rFonts w:ascii="Arial" w:hAnsi="Arial" w:cs="Arial"/>
          <w:b/>
          <w:sz w:val="20"/>
          <w:szCs w:val="20"/>
          <w:lang w:val="es-MX"/>
        </w:rPr>
        <w:t>VISITA DE</w:t>
      </w:r>
      <w:r>
        <w:rPr>
          <w:rFonts w:ascii="Arial" w:hAnsi="Arial" w:cs="Arial"/>
          <w:b/>
          <w:sz w:val="20"/>
          <w:szCs w:val="20"/>
          <w:lang w:val="es-MX"/>
        </w:rPr>
        <w:t xml:space="preserve"> CIUDAD</w:t>
      </w:r>
    </w:p>
    <w:p w14:paraId="11B8782F" w14:textId="77777777" w:rsidR="005210AC" w:rsidRDefault="005210AC" w:rsidP="005210AC">
      <w:pPr>
        <w:pStyle w:val="Sinespaciado"/>
        <w:jc w:val="both"/>
        <w:rPr>
          <w:rFonts w:ascii="Arial" w:hAnsi="Arial" w:cs="Arial"/>
          <w:sz w:val="20"/>
          <w:szCs w:val="20"/>
          <w:lang w:val="es-MX"/>
        </w:rPr>
      </w:pPr>
      <w:bookmarkStart w:id="6" w:name="_Hlk40312719"/>
      <w:bookmarkStart w:id="7" w:name="_Hlk528065215"/>
      <w:bookmarkStart w:id="8" w:name="_Hlk40317045"/>
      <w:bookmarkEnd w:id="2"/>
      <w:bookmarkEnd w:id="3"/>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hrs.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6CE7702C" w14:textId="77777777" w:rsidR="005210AC" w:rsidRDefault="005210AC" w:rsidP="005210AC">
      <w:pPr>
        <w:pStyle w:val="Sinespaciado"/>
        <w:jc w:val="both"/>
        <w:rPr>
          <w:rFonts w:ascii="Arial" w:hAnsi="Arial" w:cs="Arial"/>
          <w:sz w:val="20"/>
          <w:szCs w:val="20"/>
          <w:lang w:val="es-MX"/>
        </w:rPr>
      </w:pPr>
    </w:p>
    <w:p w14:paraId="05C744AB" w14:textId="77777777" w:rsidR="005210AC" w:rsidRDefault="005210AC" w:rsidP="005210AC">
      <w:pPr>
        <w:pStyle w:val="Sinespaciado"/>
        <w:jc w:val="both"/>
        <w:rPr>
          <w:rFonts w:ascii="Arial" w:hAnsi="Arial" w:cs="Arial"/>
          <w:color w:val="FF0000"/>
          <w:sz w:val="20"/>
          <w:szCs w:val="20"/>
          <w:lang w:val="es-MX"/>
        </w:rPr>
      </w:pPr>
      <w:r w:rsidRPr="0096278F">
        <w:rPr>
          <w:rFonts w:ascii="Arial" w:hAnsi="Arial" w:cs="Arial"/>
          <w:sz w:val="20"/>
          <w:szCs w:val="20"/>
          <w:lang w:val="es-MX"/>
        </w:rPr>
        <w:t xml:space="preserve">En </w:t>
      </w:r>
      <w:r w:rsidRPr="0096278F">
        <w:rPr>
          <w:rFonts w:ascii="Arial" w:hAnsi="Arial" w:cs="Arial"/>
          <w:color w:val="FF0000"/>
          <w:sz w:val="20"/>
          <w:szCs w:val="20"/>
          <w:lang w:val="es-MX"/>
        </w:rPr>
        <w:t xml:space="preserve">San Juan Chamula  </w:t>
      </w:r>
      <w:r w:rsidRPr="0096278F">
        <w:rPr>
          <w:rFonts w:ascii="Arial" w:hAnsi="Arial" w:cs="Arial"/>
          <w:sz w:val="20"/>
          <w:szCs w:val="20"/>
          <w:lang w:val="es-MX"/>
        </w:rPr>
        <w:t xml:space="preserve">nos  espera con todo este misticismo algo mágico en  el que veremos algunas cosas que nos parecerán extrañas pero para este entorno es algo normal, </w:t>
      </w:r>
      <w:r w:rsidRPr="0096278F">
        <w:rPr>
          <w:rFonts w:ascii="Arial" w:hAnsi="Arial" w:cs="Arial"/>
          <w:color w:val="FF0000"/>
          <w:sz w:val="20"/>
          <w:szCs w:val="20"/>
          <w:lang w:val="es-MX"/>
        </w:rPr>
        <w:t xml:space="preserve">opcionalmente </w:t>
      </w:r>
      <w:r w:rsidRPr="0096278F">
        <w:rPr>
          <w:rFonts w:ascii="Arial" w:hAnsi="Arial" w:cs="Arial"/>
          <w:sz w:val="20"/>
          <w:szCs w:val="20"/>
          <w:lang w:val="es-MX"/>
        </w:rPr>
        <w:t xml:space="preserve">podrá ver a </w:t>
      </w:r>
      <w:r w:rsidRPr="0096278F">
        <w:rPr>
          <w:rFonts w:ascii="Arial" w:hAnsi="Arial" w:cs="Arial"/>
          <w:color w:val="FF0000"/>
          <w:sz w:val="20"/>
          <w:szCs w:val="20"/>
          <w:lang w:val="es-MX"/>
        </w:rPr>
        <w:t xml:space="preserve">un chamán </w:t>
      </w:r>
      <w:r w:rsidRPr="0096278F">
        <w:rPr>
          <w:rFonts w:ascii="Arial" w:hAnsi="Arial" w:cs="Arial"/>
          <w:sz w:val="20"/>
          <w:szCs w:val="20"/>
          <w:lang w:val="es-MX"/>
        </w:rPr>
        <w:t xml:space="preserve">que sentirá su pulso para así determinar la enfermedad o problema  que nos aqueja y así orar a los santos en su lengua originaria para así pedir la sanación y usando curaciones ancestrales conseguir la sanación, o  simplemente ver como pide por medio  de la oración que nos vaya bien en alguna actividad que deseemos emprender. </w:t>
      </w:r>
      <w:r>
        <w:rPr>
          <w:rFonts w:ascii="Arial" w:hAnsi="Arial" w:cs="Arial"/>
          <w:color w:val="FF0000"/>
          <w:sz w:val="20"/>
          <w:szCs w:val="20"/>
          <w:lang w:val="es-MX"/>
        </w:rPr>
        <w:t>Actividad incluida en Travel Shop Pack</w:t>
      </w:r>
    </w:p>
    <w:p w14:paraId="48046B02" w14:textId="77777777" w:rsidR="005210AC" w:rsidRPr="004B03EA" w:rsidRDefault="005210AC">
      <w:pPr>
        <w:pStyle w:val="Sinespaciado"/>
        <w:jc w:val="both"/>
        <w:rPr>
          <w:rFonts w:ascii="Arial" w:hAnsi="Arial" w:cs="Arial"/>
          <w:b/>
          <w:sz w:val="20"/>
          <w:szCs w:val="20"/>
          <w:lang w:val="es-MX"/>
        </w:rPr>
      </w:pPr>
    </w:p>
    <w:p w14:paraId="5FBE0C44" w14:textId="7011EBA2" w:rsidR="00825D7A" w:rsidRDefault="00825D7A" w:rsidP="00825D7A">
      <w:pPr>
        <w:pStyle w:val="Sinespaciado"/>
        <w:jc w:val="both"/>
        <w:rPr>
          <w:rFonts w:ascii="Arial" w:hAnsi="Arial" w:cs="Arial"/>
          <w:b/>
          <w:sz w:val="20"/>
          <w:szCs w:val="20"/>
          <w:lang w:val="es-MX"/>
        </w:rPr>
      </w:pPr>
      <w:r w:rsidRPr="004B03EA">
        <w:rPr>
          <w:rFonts w:ascii="Arial" w:hAnsi="Arial" w:cs="Arial"/>
          <w:b/>
          <w:sz w:val="20"/>
          <w:szCs w:val="20"/>
          <w:lang w:val="es-MX"/>
        </w:rPr>
        <w:t>DIA 0</w:t>
      </w:r>
      <w:r w:rsidR="004B5282">
        <w:rPr>
          <w:rFonts w:ascii="Arial" w:hAnsi="Arial" w:cs="Arial"/>
          <w:b/>
          <w:sz w:val="20"/>
          <w:szCs w:val="20"/>
          <w:lang w:val="es-MX"/>
        </w:rPr>
        <w:t>3</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SAN CRISTÓBAL</w:t>
      </w:r>
      <w:r w:rsidR="00CB79DA">
        <w:rPr>
          <w:rFonts w:ascii="Arial" w:hAnsi="Arial" w:cs="Arial"/>
          <w:b/>
          <w:sz w:val="20"/>
          <w:szCs w:val="20"/>
          <w:lang w:val="es-MX"/>
        </w:rPr>
        <w:t xml:space="preserve"> DE LAS CASAS</w:t>
      </w:r>
      <w:r w:rsidRPr="004B03EA">
        <w:rPr>
          <w:rFonts w:ascii="Arial" w:hAnsi="Arial" w:cs="Arial"/>
          <w:b/>
          <w:sz w:val="20"/>
          <w:szCs w:val="20"/>
          <w:lang w:val="es-MX"/>
        </w:rPr>
        <w:t xml:space="preserve"> </w:t>
      </w:r>
      <w:r>
        <w:rPr>
          <w:rFonts w:ascii="Arial" w:hAnsi="Arial" w:cs="Arial"/>
          <w:b/>
          <w:sz w:val="20"/>
          <w:szCs w:val="20"/>
          <w:lang w:val="es-MX"/>
        </w:rPr>
        <w:t>–</w:t>
      </w:r>
      <w:r w:rsidRPr="004B03EA">
        <w:rPr>
          <w:rFonts w:ascii="Arial" w:hAnsi="Arial" w:cs="Arial"/>
          <w:b/>
          <w:sz w:val="20"/>
          <w:szCs w:val="20"/>
          <w:lang w:val="es-MX"/>
        </w:rPr>
        <w:t xml:space="preserve"> AGUA AZUL – MISOL HA – PALENQUE</w:t>
      </w:r>
    </w:p>
    <w:bookmarkEnd w:id="6"/>
    <w:p w14:paraId="08D9F985" w14:textId="6C8A038A" w:rsidR="00CB0A0A" w:rsidRPr="00E412AC" w:rsidRDefault="0076604B" w:rsidP="00DB0928">
      <w:pPr>
        <w:pStyle w:val="Sinespaciado"/>
        <w:jc w:val="both"/>
        <w:rPr>
          <w:rFonts w:ascii="Arial" w:hAnsi="Arial" w:cs="Arial"/>
          <w:sz w:val="20"/>
          <w:szCs w:val="20"/>
          <w:shd w:val="clear" w:color="auto" w:fill="FFFFFF"/>
          <w:lang w:val="es-MX" w:eastAsia="es-ES"/>
        </w:rPr>
      </w:pPr>
      <w:r w:rsidRPr="0076604B">
        <w:rPr>
          <w:rFonts w:ascii="Arial" w:hAnsi="Arial" w:cs="Arial"/>
          <w:bCs/>
          <w:sz w:val="20"/>
          <w:szCs w:val="20"/>
          <w:lang w:val="es-MX"/>
        </w:rPr>
        <w:t>A las 04:00 hrs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sidR="004B5282">
        <w:rPr>
          <w:rFonts w:ascii="Arial" w:hAnsi="Arial" w:cs="Arial"/>
          <w:bCs/>
          <w:sz w:val="20"/>
          <w:szCs w:val="20"/>
          <w:lang w:val="es-MX"/>
        </w:rPr>
        <w:t xml:space="preserve"> (213 km)</w:t>
      </w:r>
      <w:r w:rsidR="00E02325">
        <w:rPr>
          <w:rFonts w:ascii="Arial" w:hAnsi="Arial" w:cs="Arial"/>
          <w:bCs/>
          <w:sz w:val="20"/>
          <w:szCs w:val="20"/>
          <w:lang w:val="es-MX"/>
        </w:rPr>
        <w:t xml:space="preserve">. </w:t>
      </w:r>
      <w:r w:rsidR="00E02325">
        <w:rPr>
          <w:rFonts w:ascii="Arial" w:hAnsi="Arial" w:cs="Arial"/>
          <w:b/>
          <w:sz w:val="20"/>
          <w:szCs w:val="20"/>
          <w:lang w:val="es-MX"/>
        </w:rPr>
        <w:t>De</w:t>
      </w:r>
      <w:r w:rsidR="00825D7A" w:rsidRPr="0076604B">
        <w:rPr>
          <w:rFonts w:ascii="Arial" w:hAnsi="Arial" w:cs="Arial"/>
          <w:b/>
          <w:sz w:val="20"/>
          <w:szCs w:val="20"/>
          <w:lang w:val="es-MX"/>
        </w:rPr>
        <w:t>sayuno en ruta</w:t>
      </w:r>
      <w:r w:rsidR="00E02325">
        <w:rPr>
          <w:rFonts w:ascii="Arial" w:hAnsi="Arial" w:cs="Arial"/>
          <w:b/>
          <w:sz w:val="20"/>
          <w:szCs w:val="20"/>
          <w:lang w:val="es-MX"/>
        </w:rPr>
        <w:t xml:space="preserve">. </w:t>
      </w:r>
      <w:r w:rsidR="00E02325" w:rsidRPr="00E02325">
        <w:rPr>
          <w:rFonts w:ascii="Arial" w:hAnsi="Arial" w:cs="Arial"/>
          <w:bCs/>
          <w:sz w:val="20"/>
          <w:szCs w:val="20"/>
          <w:lang w:val="es-MX"/>
        </w:rPr>
        <w:t>A</w:t>
      </w:r>
      <w:r w:rsidR="004B5282">
        <w:rPr>
          <w:rFonts w:ascii="Arial" w:hAnsi="Arial" w:cs="Arial"/>
          <w:sz w:val="20"/>
          <w:szCs w:val="20"/>
          <w:lang w:val="es-MX"/>
        </w:rPr>
        <w:t>proximadamente a las 11:00 hrs.</w:t>
      </w:r>
      <w:r w:rsidR="00E02325">
        <w:rPr>
          <w:rFonts w:ascii="Arial" w:hAnsi="Arial" w:cs="Arial"/>
          <w:sz w:val="20"/>
          <w:szCs w:val="20"/>
          <w:lang w:val="es-MX"/>
        </w:rPr>
        <w:t xml:space="preserve"> estaremos haciendo una escala</w:t>
      </w:r>
      <w:r w:rsidR="004B5282">
        <w:rPr>
          <w:rFonts w:ascii="Arial" w:hAnsi="Arial" w:cs="Arial"/>
          <w:sz w:val="20"/>
          <w:szCs w:val="20"/>
          <w:lang w:val="es-MX"/>
        </w:rPr>
        <w:t xml:space="preserve"> </w:t>
      </w:r>
      <w:r w:rsidR="00825D7A" w:rsidRPr="004B03EA">
        <w:rPr>
          <w:rFonts w:ascii="Arial" w:hAnsi="Arial" w:cs="Arial"/>
          <w:sz w:val="20"/>
          <w:szCs w:val="20"/>
          <w:lang w:val="es-MX"/>
        </w:rPr>
        <w:t>en Agua Azul, un conjunto de cascadas creadas por las corrientes de los ríos Otulún, Shumuljá y Tulijá, formando cañones no muy profundos con acantilados verticales, en donde podrán nadar y disfrutar de las diferentes áreas. Después, proseguiremos a las cascadas de Misol</w:t>
      </w:r>
      <w:r w:rsidR="00DB0928">
        <w:rPr>
          <w:rFonts w:ascii="Arial" w:hAnsi="Arial" w:cs="Arial"/>
          <w:sz w:val="20"/>
          <w:szCs w:val="20"/>
          <w:lang w:val="es-MX"/>
        </w:rPr>
        <w:t xml:space="preserve"> </w:t>
      </w:r>
      <w:r w:rsidR="00825D7A" w:rsidRPr="004B03EA">
        <w:rPr>
          <w:rFonts w:ascii="Arial" w:hAnsi="Arial" w:cs="Arial"/>
          <w:sz w:val="20"/>
          <w:szCs w:val="20"/>
          <w:lang w:val="es-MX"/>
        </w:rPr>
        <w:t xml:space="preserve">Ha, que, con sus 30 metros de altura, y rodeada de por selva tropical alta, hacen de éste, un hermoso y refrescante lugar. </w:t>
      </w:r>
      <w:bookmarkEnd w:id="7"/>
      <w:r w:rsidR="00DB0928" w:rsidRPr="00E412AC">
        <w:rPr>
          <w:rFonts w:ascii="Arial" w:hAnsi="Arial" w:cs="Arial"/>
          <w:sz w:val="20"/>
          <w:szCs w:val="20"/>
          <w:shd w:val="clear" w:color="auto" w:fill="FFFFFF"/>
          <w:lang w:val="es-MX" w:eastAsia="es-ES"/>
        </w:rPr>
        <w:t>Llegada</w:t>
      </w:r>
      <w:r w:rsidR="00AE3F2E" w:rsidRPr="00E412AC">
        <w:rPr>
          <w:rFonts w:ascii="Arial" w:hAnsi="Arial" w:cs="Arial"/>
          <w:sz w:val="20"/>
          <w:szCs w:val="20"/>
          <w:shd w:val="clear" w:color="auto" w:fill="FFFFFF"/>
          <w:lang w:val="es-MX" w:eastAsia="es-ES"/>
        </w:rPr>
        <w:t xml:space="preserve"> en 30 min (22 km)</w:t>
      </w:r>
      <w:r w:rsidR="00DB0928" w:rsidRPr="00E412AC">
        <w:rPr>
          <w:rFonts w:ascii="Arial" w:hAnsi="Arial" w:cs="Arial"/>
          <w:sz w:val="20"/>
          <w:szCs w:val="20"/>
          <w:shd w:val="clear" w:color="auto" w:fill="FFFFFF"/>
          <w:lang w:val="es-MX" w:eastAsia="es-ES"/>
        </w:rPr>
        <w:t xml:space="preserve"> a Palenque. Traslado al hotel y </w:t>
      </w:r>
      <w:r w:rsidR="00DB0928" w:rsidRPr="00E412AC">
        <w:rPr>
          <w:rFonts w:ascii="Arial" w:hAnsi="Arial" w:cs="Arial"/>
          <w:b/>
          <w:bCs/>
          <w:sz w:val="20"/>
          <w:szCs w:val="20"/>
          <w:shd w:val="clear" w:color="auto" w:fill="FFFFFF"/>
          <w:lang w:val="es-MX" w:eastAsia="es-ES"/>
        </w:rPr>
        <w:t>alojamiento</w:t>
      </w:r>
      <w:r w:rsidR="00DB0928" w:rsidRPr="00E412AC">
        <w:rPr>
          <w:rFonts w:ascii="Arial" w:hAnsi="Arial" w:cs="Arial"/>
          <w:sz w:val="20"/>
          <w:szCs w:val="20"/>
          <w:shd w:val="clear" w:color="auto" w:fill="FFFFFF"/>
          <w:lang w:val="es-MX" w:eastAsia="es-ES"/>
        </w:rPr>
        <w:t>.</w:t>
      </w:r>
    </w:p>
    <w:p w14:paraId="05B6C0D8" w14:textId="2F4AD9F9" w:rsidR="005210AC" w:rsidRPr="00E412AC" w:rsidRDefault="005210AC" w:rsidP="00DB0928">
      <w:pPr>
        <w:pStyle w:val="Sinespaciado"/>
        <w:jc w:val="both"/>
        <w:rPr>
          <w:rFonts w:ascii="Arial" w:hAnsi="Arial" w:cs="Arial"/>
          <w:sz w:val="20"/>
          <w:szCs w:val="20"/>
          <w:shd w:val="clear" w:color="auto" w:fill="FFFFFF"/>
          <w:lang w:val="es-MX" w:eastAsia="es-ES"/>
        </w:rPr>
      </w:pPr>
    </w:p>
    <w:p w14:paraId="6598F69A" w14:textId="77777777" w:rsidR="005210AC" w:rsidRDefault="005210AC" w:rsidP="00DB0928">
      <w:pPr>
        <w:pStyle w:val="Sinespaciado"/>
        <w:jc w:val="both"/>
        <w:rPr>
          <w:rFonts w:ascii="Arial" w:hAnsi="Arial" w:cs="Arial"/>
          <w:sz w:val="20"/>
          <w:szCs w:val="20"/>
          <w:lang w:val="es-MX"/>
        </w:rPr>
      </w:pPr>
    </w:p>
    <w:bookmarkEnd w:id="8"/>
    <w:p w14:paraId="3954BCCB" w14:textId="02DB8214" w:rsidR="00DB0928" w:rsidRDefault="00DB0928" w:rsidP="00DB0928">
      <w:pPr>
        <w:pStyle w:val="Sinespaciado"/>
        <w:jc w:val="both"/>
        <w:rPr>
          <w:rFonts w:ascii="Arial" w:hAnsi="Arial" w:cs="Arial"/>
          <w:sz w:val="20"/>
          <w:szCs w:val="20"/>
          <w:lang w:val="es-MX"/>
        </w:rPr>
      </w:pPr>
    </w:p>
    <w:p w14:paraId="6F6CC5F9" w14:textId="46187ABE" w:rsidR="00DE5724" w:rsidRPr="00E412AC" w:rsidRDefault="00DE5724" w:rsidP="00DE5724">
      <w:pPr>
        <w:spacing w:after="0" w:line="240" w:lineRule="auto"/>
        <w:jc w:val="both"/>
        <w:rPr>
          <w:rFonts w:ascii="Arial" w:hAnsi="Arial" w:cs="Arial"/>
          <w:b/>
          <w:bCs/>
          <w:sz w:val="20"/>
          <w:szCs w:val="20"/>
          <w:lang w:val="es-MX" w:eastAsia="es-ES"/>
        </w:rPr>
      </w:pPr>
      <w:bookmarkStart w:id="9" w:name="_Hlk40312731"/>
      <w:bookmarkStart w:id="10" w:name="_Hlk40317194"/>
      <w:r w:rsidRPr="00E412AC">
        <w:rPr>
          <w:rFonts w:ascii="Arial" w:hAnsi="Arial" w:cs="Arial"/>
          <w:b/>
          <w:bCs/>
          <w:sz w:val="20"/>
          <w:szCs w:val="20"/>
          <w:lang w:val="es-MX" w:eastAsia="es-ES"/>
        </w:rPr>
        <w:lastRenderedPageBreak/>
        <w:t>DIA 0</w:t>
      </w:r>
      <w:r w:rsidR="00AE3F2E" w:rsidRPr="00E412AC">
        <w:rPr>
          <w:rFonts w:ascii="Arial" w:hAnsi="Arial" w:cs="Arial"/>
          <w:b/>
          <w:bCs/>
          <w:sz w:val="20"/>
          <w:szCs w:val="20"/>
          <w:lang w:val="es-MX" w:eastAsia="es-ES"/>
        </w:rPr>
        <w:t>4</w:t>
      </w:r>
      <w:r w:rsidRPr="00E412AC">
        <w:rPr>
          <w:rFonts w:ascii="Arial" w:hAnsi="Arial" w:cs="Arial"/>
          <w:b/>
          <w:bCs/>
          <w:sz w:val="20"/>
          <w:szCs w:val="20"/>
          <w:lang w:val="es-MX" w:eastAsia="es-ES"/>
        </w:rPr>
        <w:t>.            ZONA ARQUEOLÓGICA DE PALENQUE – CAMPECHE</w:t>
      </w:r>
    </w:p>
    <w:bookmarkEnd w:id="9"/>
    <w:p w14:paraId="3B893BEE" w14:textId="339DB6C1" w:rsidR="00CB0A0A" w:rsidRPr="00E412AC" w:rsidRDefault="00CB0A0A" w:rsidP="00CB0A0A">
      <w:pPr>
        <w:spacing w:after="0" w:line="240" w:lineRule="auto"/>
        <w:jc w:val="both"/>
        <w:rPr>
          <w:rFonts w:ascii="Arial" w:hAnsi="Arial" w:cs="Arial"/>
          <w:sz w:val="20"/>
          <w:szCs w:val="20"/>
          <w:shd w:val="clear" w:color="auto" w:fill="FFFFFF"/>
          <w:lang w:val="es-MX" w:eastAsia="es-ES"/>
        </w:rPr>
      </w:pPr>
      <w:r w:rsidRPr="00E412AC">
        <w:rPr>
          <w:rFonts w:ascii="Arial" w:hAnsi="Arial" w:cs="Arial"/>
          <w:b/>
          <w:bCs/>
          <w:sz w:val="20"/>
          <w:szCs w:val="20"/>
          <w:shd w:val="clear" w:color="auto" w:fill="FFFFFF"/>
          <w:lang w:val="es-MX" w:eastAsia="es-ES"/>
        </w:rPr>
        <w:t xml:space="preserve">Desayuno. </w:t>
      </w:r>
      <w:r w:rsidRPr="00E412AC">
        <w:rPr>
          <w:rFonts w:ascii="Arial" w:hAnsi="Arial" w:cs="Arial"/>
          <w:sz w:val="20"/>
          <w:szCs w:val="20"/>
          <w:shd w:val="clear" w:color="auto" w:fill="FFFFFF"/>
          <w:lang w:val="es-MX" w:eastAsia="es-ES"/>
        </w:rPr>
        <w:t xml:space="preserve">Visitaremos el sitio arqueológico de Palenque.  Esta ciudad maya destaca por su acervo arquitectónico y escultórico; y en donde podremos admirar varias construcciones: El Palacio, El Templo de la Cruz Foliada, El Templo del Sol y otras más. Al terminar, partiremos rumbo a la ciudad de Campeche, 5 hrs. aproximadamente de camino (366 km). Hermosa ciudad amurallada, que en antaño servía para defenderse de ataques piratas. Una ciudad rica en tradiciones, folclore y costumbres, además de una exquisita gastronomía. Registro en el hotel y resto del día libre. </w:t>
      </w:r>
      <w:r w:rsidRPr="00E412AC">
        <w:rPr>
          <w:rFonts w:ascii="Arial" w:hAnsi="Arial" w:cs="Arial"/>
          <w:b/>
          <w:bCs/>
          <w:sz w:val="20"/>
          <w:szCs w:val="20"/>
          <w:shd w:val="clear" w:color="auto" w:fill="FFFFFF"/>
          <w:lang w:val="es-MX" w:eastAsia="es-ES"/>
        </w:rPr>
        <w:t>Alojamiento</w:t>
      </w:r>
      <w:r w:rsidRPr="00E412AC">
        <w:rPr>
          <w:rFonts w:ascii="Arial" w:hAnsi="Arial" w:cs="Arial"/>
          <w:sz w:val="20"/>
          <w:szCs w:val="20"/>
          <w:shd w:val="clear" w:color="auto" w:fill="FFFFFF"/>
          <w:lang w:val="es-MX" w:eastAsia="es-ES"/>
        </w:rPr>
        <w:t>.</w:t>
      </w:r>
    </w:p>
    <w:bookmarkEnd w:id="10"/>
    <w:p w14:paraId="5474D095" w14:textId="77777777" w:rsidR="00CB0A0A" w:rsidRPr="00E412AC" w:rsidRDefault="00CB0A0A">
      <w:pPr>
        <w:spacing w:after="0" w:line="240" w:lineRule="auto"/>
        <w:jc w:val="both"/>
        <w:rPr>
          <w:rFonts w:ascii="Arial" w:hAnsi="Arial" w:cs="Arial"/>
          <w:b/>
          <w:bCs/>
          <w:sz w:val="20"/>
          <w:szCs w:val="20"/>
          <w:lang w:val="es-MX" w:eastAsia="es-ES"/>
        </w:rPr>
      </w:pPr>
    </w:p>
    <w:p w14:paraId="3AF3DBBE" w14:textId="3AA9BAD9" w:rsidR="00DE5724" w:rsidRPr="00E412AC" w:rsidRDefault="00DE5724" w:rsidP="00DE5724">
      <w:pPr>
        <w:spacing w:after="0" w:line="240" w:lineRule="auto"/>
        <w:jc w:val="both"/>
        <w:rPr>
          <w:rFonts w:ascii="Arial" w:hAnsi="Arial" w:cs="Arial"/>
          <w:sz w:val="20"/>
          <w:szCs w:val="20"/>
          <w:lang w:val="es-MX" w:eastAsia="es-ES"/>
        </w:rPr>
      </w:pPr>
      <w:bookmarkStart w:id="11" w:name="_Hlk40312738"/>
      <w:r w:rsidRPr="00E412AC">
        <w:rPr>
          <w:rFonts w:ascii="Arial" w:hAnsi="Arial" w:cs="Arial"/>
          <w:b/>
          <w:bCs/>
          <w:sz w:val="20"/>
          <w:szCs w:val="20"/>
          <w:lang w:val="es-MX" w:eastAsia="es-ES"/>
        </w:rPr>
        <w:t>DIA 0</w:t>
      </w:r>
      <w:r w:rsidR="00AE3F2E" w:rsidRPr="00E412AC">
        <w:rPr>
          <w:rFonts w:ascii="Arial" w:hAnsi="Arial" w:cs="Arial"/>
          <w:b/>
          <w:bCs/>
          <w:sz w:val="20"/>
          <w:szCs w:val="20"/>
          <w:lang w:val="es-MX" w:eastAsia="es-ES"/>
        </w:rPr>
        <w:t>5</w:t>
      </w:r>
      <w:r w:rsidRPr="00E412AC">
        <w:rPr>
          <w:rFonts w:ascii="Arial" w:hAnsi="Arial" w:cs="Arial"/>
          <w:b/>
          <w:bCs/>
          <w:sz w:val="20"/>
          <w:szCs w:val="20"/>
          <w:lang w:val="es-MX" w:eastAsia="es-ES"/>
        </w:rPr>
        <w:t>.            CAMPECHE – ZONA ARQUEOLÓGICA DE UXMAL – MÉRIDA</w:t>
      </w:r>
    </w:p>
    <w:bookmarkEnd w:id="11"/>
    <w:p w14:paraId="036F1FE4" w14:textId="476DF90E" w:rsidR="00CB0A0A" w:rsidRPr="00E412AC" w:rsidRDefault="00CB0A0A" w:rsidP="00CB0A0A">
      <w:pPr>
        <w:spacing w:after="0" w:line="240" w:lineRule="auto"/>
        <w:jc w:val="both"/>
        <w:rPr>
          <w:rFonts w:ascii="Arial" w:hAnsi="Arial" w:cs="Arial"/>
          <w:b/>
          <w:bCs/>
          <w:sz w:val="20"/>
          <w:szCs w:val="20"/>
          <w:shd w:val="clear" w:color="auto" w:fill="FFFFFF"/>
          <w:lang w:val="es-MX" w:eastAsia="es-ES"/>
        </w:rPr>
      </w:pPr>
      <w:r w:rsidRPr="00E412AC">
        <w:rPr>
          <w:rFonts w:ascii="Arial" w:hAnsi="Arial" w:cs="Arial"/>
          <w:sz w:val="20"/>
          <w:szCs w:val="20"/>
          <w:shd w:val="clear" w:color="auto" w:fill="FFFFFF"/>
          <w:lang w:val="es-MX" w:eastAsia="es-ES"/>
        </w:rPr>
        <w:t>Después del</w:t>
      </w:r>
      <w:r w:rsidRPr="00E412AC">
        <w:rPr>
          <w:rFonts w:ascii="Arial" w:hAnsi="Arial" w:cs="Arial"/>
          <w:b/>
          <w:bCs/>
          <w:sz w:val="20"/>
          <w:szCs w:val="20"/>
          <w:shd w:val="clear" w:color="auto" w:fill="FFFFFF"/>
          <w:lang w:val="es-MX" w:eastAsia="es-ES"/>
        </w:rPr>
        <w:t xml:space="preserve"> desayuno, </w:t>
      </w:r>
      <w:r w:rsidRPr="00E412AC">
        <w:rPr>
          <w:rFonts w:ascii="Arial" w:hAnsi="Arial" w:cs="Arial"/>
          <w:sz w:val="20"/>
          <w:szCs w:val="20"/>
          <w:shd w:val="clear" w:color="auto" w:fill="FFFFFF"/>
          <w:lang w:val="es-MX" w:eastAsia="es-ES"/>
        </w:rPr>
        <w:t>se hará una visita panorámica por la ciudad de Campeche. Siguiendo nuestro recorrido,</w:t>
      </w:r>
      <w:r w:rsidR="00C41780" w:rsidRPr="00E412AC">
        <w:rPr>
          <w:rFonts w:ascii="Arial" w:hAnsi="Arial" w:cs="Arial"/>
          <w:sz w:val="20"/>
          <w:szCs w:val="20"/>
          <w:shd w:val="clear" w:color="auto" w:fill="FFFFFF"/>
          <w:lang w:val="es-MX" w:eastAsia="es-ES"/>
        </w:rPr>
        <w:t xml:space="preserve"> a 2 hrs. de la ciudad (160 km), </w:t>
      </w:r>
      <w:r w:rsidRPr="00E412AC">
        <w:rPr>
          <w:rFonts w:ascii="Arial" w:hAnsi="Arial" w:cs="Arial"/>
          <w:sz w:val="20"/>
          <w:szCs w:val="20"/>
          <w:shd w:val="clear" w:color="auto" w:fill="FFFFFF"/>
          <w:lang w:val="es-MX" w:eastAsia="es-ES"/>
        </w:rPr>
        <w:t>visitaremos la zona arqueológica de Uxmal</w:t>
      </w:r>
      <w:r w:rsidR="00C41780" w:rsidRPr="00E412AC">
        <w:rPr>
          <w:rFonts w:ascii="Arial" w:hAnsi="Arial" w:cs="Arial"/>
          <w:sz w:val="20"/>
          <w:szCs w:val="20"/>
          <w:shd w:val="clear" w:color="auto" w:fill="FFFFFF"/>
          <w:lang w:val="es-MX" w:eastAsia="es-ES"/>
        </w:rPr>
        <w:t xml:space="preserve">, </w:t>
      </w:r>
      <w:r w:rsidRPr="00E412AC">
        <w:rPr>
          <w:rFonts w:ascii="Arial" w:hAnsi="Arial" w:cs="Arial"/>
          <w:sz w:val="20"/>
          <w:szCs w:val="20"/>
          <w:shd w:val="clear" w:color="auto" w:fill="FFFFFF"/>
          <w:lang w:val="es-MX" w:eastAsia="es-ES"/>
        </w:rPr>
        <w:t>lugar considerado Patrimonio Cultural de la Humanidad, ubicada en la zona Puuc, siendo la ciudad más representativa de este estilo arquitectónico</w:t>
      </w:r>
      <w:r w:rsidR="00C41780" w:rsidRPr="00E412AC">
        <w:rPr>
          <w:rFonts w:ascii="Arial" w:hAnsi="Arial" w:cs="Arial"/>
          <w:sz w:val="20"/>
          <w:szCs w:val="20"/>
          <w:shd w:val="clear" w:color="auto" w:fill="FFFFFF"/>
          <w:lang w:val="es-MX" w:eastAsia="es-ES"/>
        </w:rPr>
        <w:t>.</w:t>
      </w:r>
      <w:r w:rsidRPr="00E412AC">
        <w:rPr>
          <w:rFonts w:ascii="Arial" w:hAnsi="Arial" w:cs="Arial"/>
          <w:sz w:val="20"/>
          <w:szCs w:val="20"/>
          <w:shd w:val="clear" w:color="auto" w:fill="FFFFFF"/>
          <w:lang w:val="es-MX" w:eastAsia="es-ES"/>
        </w:rPr>
        <w:t xml:space="preserve"> continuación a Mérida, a 1 </w:t>
      </w:r>
      <w:r w:rsidR="00C41780" w:rsidRPr="00E412AC">
        <w:rPr>
          <w:rFonts w:ascii="Arial" w:hAnsi="Arial" w:cs="Arial"/>
          <w:sz w:val="20"/>
          <w:szCs w:val="20"/>
          <w:shd w:val="clear" w:color="auto" w:fill="FFFFFF"/>
          <w:lang w:val="es-MX" w:eastAsia="es-ES"/>
        </w:rPr>
        <w:t>hr.</w:t>
      </w:r>
      <w:r w:rsidRPr="00E412AC">
        <w:rPr>
          <w:rFonts w:ascii="Arial" w:hAnsi="Arial" w:cs="Arial"/>
          <w:sz w:val="20"/>
          <w:szCs w:val="20"/>
          <w:shd w:val="clear" w:color="auto" w:fill="FFFFFF"/>
          <w:lang w:val="es-MX" w:eastAsia="es-ES"/>
        </w:rPr>
        <w:t xml:space="preserve"> de camino (84 km) y resto del día libre.</w:t>
      </w:r>
      <w:r w:rsidRPr="00E412AC">
        <w:rPr>
          <w:rFonts w:ascii="Arial" w:hAnsi="Arial" w:cs="Arial"/>
          <w:b/>
          <w:bCs/>
          <w:sz w:val="20"/>
          <w:szCs w:val="20"/>
          <w:shd w:val="clear" w:color="auto" w:fill="FFFFFF"/>
          <w:lang w:val="es-MX" w:eastAsia="es-ES"/>
        </w:rPr>
        <w:t xml:space="preserve"> Alojamiento.</w:t>
      </w:r>
    </w:p>
    <w:p w14:paraId="7891C7EA" w14:textId="77777777" w:rsidR="00CB0A0A" w:rsidRPr="00E412AC" w:rsidRDefault="00CB0A0A">
      <w:pPr>
        <w:spacing w:after="0" w:line="240" w:lineRule="auto"/>
        <w:jc w:val="both"/>
        <w:rPr>
          <w:rFonts w:ascii="Arial" w:hAnsi="Arial" w:cs="Arial"/>
          <w:b/>
          <w:bCs/>
          <w:sz w:val="20"/>
          <w:szCs w:val="20"/>
          <w:shd w:val="clear" w:color="auto" w:fill="FFFFFF"/>
          <w:lang w:val="es-MX" w:eastAsia="es-ES"/>
        </w:rPr>
      </w:pPr>
    </w:p>
    <w:p w14:paraId="3841CC49" w14:textId="5A2DA807" w:rsidR="00DE5724" w:rsidRPr="00E412AC" w:rsidRDefault="00DE5724" w:rsidP="00DE5724">
      <w:pPr>
        <w:spacing w:after="0" w:line="240" w:lineRule="auto"/>
        <w:jc w:val="both"/>
        <w:rPr>
          <w:rFonts w:ascii="Arial" w:hAnsi="Arial" w:cs="Arial"/>
          <w:b/>
          <w:bCs/>
          <w:sz w:val="20"/>
          <w:szCs w:val="20"/>
          <w:shd w:val="clear" w:color="auto" w:fill="FFFFFF"/>
          <w:lang w:val="es-MX" w:eastAsia="es-ES"/>
        </w:rPr>
      </w:pPr>
      <w:bookmarkStart w:id="12" w:name="_Hlk40312764"/>
      <w:r w:rsidRPr="00E412AC">
        <w:rPr>
          <w:rFonts w:ascii="Arial" w:hAnsi="Arial" w:cs="Arial"/>
          <w:b/>
          <w:bCs/>
          <w:sz w:val="20"/>
          <w:szCs w:val="20"/>
          <w:shd w:val="clear" w:color="auto" w:fill="FFFFFF"/>
          <w:lang w:val="es-MX" w:eastAsia="es-ES"/>
        </w:rPr>
        <w:t>DIA 0</w:t>
      </w:r>
      <w:r w:rsidR="00AE3F2E" w:rsidRPr="00E412AC">
        <w:rPr>
          <w:rFonts w:ascii="Arial" w:hAnsi="Arial" w:cs="Arial"/>
          <w:b/>
          <w:bCs/>
          <w:sz w:val="20"/>
          <w:szCs w:val="20"/>
          <w:shd w:val="clear" w:color="auto" w:fill="FFFFFF"/>
          <w:lang w:val="es-MX" w:eastAsia="es-ES"/>
        </w:rPr>
        <w:t>6</w:t>
      </w:r>
      <w:r w:rsidRPr="00E412AC">
        <w:rPr>
          <w:rFonts w:ascii="Arial" w:hAnsi="Arial" w:cs="Arial"/>
          <w:b/>
          <w:bCs/>
          <w:sz w:val="20"/>
          <w:szCs w:val="20"/>
          <w:shd w:val="clear" w:color="auto" w:fill="FFFFFF"/>
          <w:lang w:val="es-MX" w:eastAsia="es-ES"/>
        </w:rPr>
        <w:t xml:space="preserve">. </w:t>
      </w:r>
      <w:r w:rsidRPr="00E412AC">
        <w:rPr>
          <w:rFonts w:ascii="Arial" w:hAnsi="Arial" w:cs="Arial"/>
          <w:b/>
          <w:bCs/>
          <w:sz w:val="20"/>
          <w:szCs w:val="20"/>
          <w:shd w:val="clear" w:color="auto" w:fill="FFFFFF"/>
          <w:lang w:val="es-MX" w:eastAsia="es-ES"/>
        </w:rPr>
        <w:tab/>
        <w:t>MÉRIDA – ZONA ARQUEOLÓGICA DE CHICHÉN ITZÁ</w:t>
      </w:r>
    </w:p>
    <w:bookmarkEnd w:id="12"/>
    <w:p w14:paraId="0A438CE0" w14:textId="20284121" w:rsidR="00CB0A0A" w:rsidRPr="00E412AC" w:rsidRDefault="00CB0A0A" w:rsidP="00CB0A0A">
      <w:pPr>
        <w:spacing w:after="0" w:line="240" w:lineRule="auto"/>
        <w:jc w:val="both"/>
        <w:rPr>
          <w:rFonts w:ascii="Arial" w:hAnsi="Arial" w:cs="Arial"/>
          <w:b/>
          <w:bCs/>
          <w:sz w:val="20"/>
          <w:szCs w:val="20"/>
          <w:lang w:val="es-MX" w:eastAsia="es-ES"/>
        </w:rPr>
      </w:pPr>
      <w:r w:rsidRPr="00E412AC">
        <w:rPr>
          <w:rFonts w:ascii="Arial" w:hAnsi="Arial" w:cs="Arial"/>
          <w:sz w:val="20"/>
          <w:szCs w:val="20"/>
          <w:lang w:val="es-MX" w:eastAsia="es-ES"/>
        </w:rPr>
        <w:t>Al terminar el</w:t>
      </w:r>
      <w:r w:rsidRPr="00E412AC">
        <w:rPr>
          <w:rFonts w:ascii="Arial" w:hAnsi="Arial" w:cs="Arial"/>
          <w:b/>
          <w:bCs/>
          <w:sz w:val="20"/>
          <w:szCs w:val="20"/>
          <w:lang w:val="es-MX" w:eastAsia="es-ES"/>
        </w:rPr>
        <w:t xml:space="preserve"> desayuno, </w:t>
      </w:r>
      <w:r w:rsidRPr="00E412AC">
        <w:rPr>
          <w:rFonts w:ascii="Arial" w:hAnsi="Arial" w:cs="Arial"/>
          <w:sz w:val="20"/>
          <w:szCs w:val="20"/>
          <w:lang w:val="es-MX" w:eastAsia="es-ES"/>
        </w:rPr>
        <w:t xml:space="preserve">recorreremos una distancia de 1 </w:t>
      </w:r>
      <w:r w:rsidR="00C41780" w:rsidRPr="00E412AC">
        <w:rPr>
          <w:rFonts w:ascii="Arial" w:hAnsi="Arial" w:cs="Arial"/>
          <w:sz w:val="20"/>
          <w:szCs w:val="20"/>
          <w:lang w:val="es-MX" w:eastAsia="es-ES"/>
        </w:rPr>
        <w:t>hr.</w:t>
      </w:r>
      <w:r w:rsidRPr="00E412AC">
        <w:rPr>
          <w:rFonts w:ascii="Arial" w:hAnsi="Arial" w:cs="Arial"/>
          <w:sz w:val="20"/>
          <w:szCs w:val="20"/>
          <w:lang w:val="es-MX" w:eastAsia="es-ES"/>
        </w:rPr>
        <w:t>, 30 min (119 km) para llegar a uno de los principales sitios arqueológicos de la Península de Yucatán: Chich</w:t>
      </w:r>
      <w:r w:rsidR="00C41780" w:rsidRPr="00E412AC">
        <w:rPr>
          <w:rFonts w:ascii="Arial" w:hAnsi="Arial" w:cs="Arial"/>
          <w:sz w:val="20"/>
          <w:szCs w:val="20"/>
          <w:lang w:val="es-MX" w:eastAsia="es-ES"/>
        </w:rPr>
        <w:t>é</w:t>
      </w:r>
      <w:r w:rsidRPr="00E412AC">
        <w:rPr>
          <w:rFonts w:ascii="Arial" w:hAnsi="Arial" w:cs="Arial"/>
          <w:sz w:val="20"/>
          <w:szCs w:val="20"/>
          <w:lang w:val="es-MX" w:eastAsia="es-ES"/>
        </w:rPr>
        <w:t xml:space="preserve">n Itzá. Visitaremos y admiramos sus hermosas construcciones: la Pirámide de Kukulkán, el Observatorio, el Templo de los Guerreros y el Juego de Pelota; siendo éstos, importantes y renombrados vestigios de la civilización Maya. Regreso a la Ciudad de Mérida. </w:t>
      </w:r>
      <w:r w:rsidRPr="00E412AC">
        <w:rPr>
          <w:rFonts w:ascii="Arial" w:hAnsi="Arial" w:cs="Arial"/>
          <w:b/>
          <w:bCs/>
          <w:sz w:val="20"/>
          <w:szCs w:val="20"/>
          <w:lang w:val="es-MX" w:eastAsia="es-ES"/>
        </w:rPr>
        <w:t>Alojamiento.</w:t>
      </w:r>
    </w:p>
    <w:p w14:paraId="0F3327CA" w14:textId="77777777" w:rsidR="00CB0A0A" w:rsidRPr="00E412AC" w:rsidRDefault="00CB0A0A">
      <w:pPr>
        <w:spacing w:after="0" w:line="240" w:lineRule="auto"/>
        <w:jc w:val="both"/>
        <w:rPr>
          <w:rFonts w:ascii="Arial" w:hAnsi="Arial" w:cs="Arial"/>
          <w:b/>
          <w:bCs/>
          <w:sz w:val="20"/>
          <w:szCs w:val="20"/>
          <w:lang w:val="es-MX" w:eastAsia="es-ES"/>
        </w:rPr>
      </w:pPr>
    </w:p>
    <w:p w14:paraId="4F46D234" w14:textId="68E45725" w:rsidR="00DE5724" w:rsidRPr="00E412AC" w:rsidRDefault="00DE5724" w:rsidP="00DE5724">
      <w:pPr>
        <w:spacing w:after="0" w:line="240" w:lineRule="auto"/>
        <w:jc w:val="both"/>
        <w:rPr>
          <w:rFonts w:ascii="Arial" w:hAnsi="Arial" w:cs="Arial"/>
          <w:b/>
          <w:bCs/>
          <w:sz w:val="20"/>
          <w:szCs w:val="20"/>
          <w:lang w:val="es-MX" w:eastAsia="es-ES"/>
        </w:rPr>
      </w:pPr>
      <w:bookmarkStart w:id="13" w:name="_Hlk40312771"/>
      <w:r w:rsidRPr="00E412AC">
        <w:rPr>
          <w:rFonts w:ascii="Arial" w:hAnsi="Arial" w:cs="Arial"/>
          <w:b/>
          <w:bCs/>
          <w:sz w:val="20"/>
          <w:szCs w:val="20"/>
          <w:lang w:val="es-MX" w:eastAsia="es-ES"/>
        </w:rPr>
        <w:t>DÍA 0</w:t>
      </w:r>
      <w:r w:rsidR="00AE3F2E" w:rsidRPr="00E412AC">
        <w:rPr>
          <w:rFonts w:ascii="Arial" w:hAnsi="Arial" w:cs="Arial"/>
          <w:b/>
          <w:bCs/>
          <w:sz w:val="20"/>
          <w:szCs w:val="20"/>
          <w:lang w:val="es-MX" w:eastAsia="es-ES"/>
        </w:rPr>
        <w:t>7</w:t>
      </w:r>
      <w:r w:rsidRPr="00E412AC">
        <w:rPr>
          <w:rFonts w:ascii="Arial" w:hAnsi="Arial" w:cs="Arial"/>
          <w:b/>
          <w:bCs/>
          <w:sz w:val="20"/>
          <w:szCs w:val="20"/>
          <w:lang w:val="es-MX" w:eastAsia="es-ES"/>
        </w:rPr>
        <w:t xml:space="preserve">. </w:t>
      </w:r>
      <w:r w:rsidRPr="00E412AC">
        <w:rPr>
          <w:rFonts w:ascii="Arial" w:hAnsi="Arial" w:cs="Arial"/>
          <w:b/>
          <w:bCs/>
          <w:sz w:val="20"/>
          <w:szCs w:val="20"/>
          <w:lang w:val="es-MX" w:eastAsia="es-ES"/>
        </w:rPr>
        <w:tab/>
        <w:t>MERIDA – AEROPUERTO DE MERIDA</w:t>
      </w:r>
    </w:p>
    <w:bookmarkEnd w:id="13"/>
    <w:p w14:paraId="25694DC9" w14:textId="0974D5D4" w:rsidR="00CB0A0A" w:rsidRPr="00E412AC" w:rsidRDefault="00CB0A0A" w:rsidP="00CB0A0A">
      <w:pPr>
        <w:spacing w:after="0" w:line="240" w:lineRule="auto"/>
        <w:jc w:val="both"/>
        <w:rPr>
          <w:rFonts w:ascii="Arial" w:hAnsi="Arial" w:cs="Arial"/>
          <w:b/>
          <w:bCs/>
          <w:sz w:val="20"/>
          <w:szCs w:val="20"/>
          <w:lang w:val="es-MX" w:eastAsia="es-ES"/>
        </w:rPr>
      </w:pPr>
      <w:r w:rsidRPr="00E412AC">
        <w:rPr>
          <w:rFonts w:ascii="Arial" w:hAnsi="Arial" w:cs="Arial"/>
          <w:b/>
          <w:bCs/>
          <w:sz w:val="20"/>
          <w:szCs w:val="20"/>
          <w:lang w:val="es-MX" w:eastAsia="es-ES"/>
        </w:rPr>
        <w:t>Desayuno</w:t>
      </w:r>
      <w:r w:rsidRPr="00E412AC">
        <w:rPr>
          <w:rFonts w:ascii="Arial" w:hAnsi="Arial" w:cs="Arial"/>
          <w:sz w:val="20"/>
          <w:szCs w:val="20"/>
          <w:lang w:val="es-MX" w:eastAsia="es-ES"/>
        </w:rPr>
        <w:t xml:space="preserve">. Día libre. Sugerimos hacer una visita por el centro de la ciudad. A la hora indicada traslado al aeropuerto. </w:t>
      </w:r>
      <w:r w:rsidRPr="00E412AC">
        <w:rPr>
          <w:rFonts w:ascii="Arial" w:hAnsi="Arial" w:cs="Arial"/>
          <w:b/>
          <w:bCs/>
          <w:sz w:val="20"/>
          <w:szCs w:val="20"/>
          <w:lang w:val="es-MX" w:eastAsia="es-ES"/>
        </w:rPr>
        <w:t>Fin de los servicios.</w:t>
      </w:r>
    </w:p>
    <w:p w14:paraId="066F8973" w14:textId="77777777" w:rsidR="00DE5724" w:rsidRPr="00CC504B" w:rsidRDefault="00DE5724" w:rsidP="00DE5724">
      <w:pPr>
        <w:pStyle w:val="Sinespaciado"/>
        <w:jc w:val="both"/>
        <w:rPr>
          <w:rFonts w:ascii="Arial" w:hAnsi="Arial" w:cs="Arial"/>
          <w:sz w:val="20"/>
          <w:szCs w:val="20"/>
          <w:highlight w:val="cyan"/>
          <w:lang w:val="es-MX"/>
        </w:rPr>
      </w:pPr>
    </w:p>
    <w:p w14:paraId="033372C6" w14:textId="77777777" w:rsidR="00DE5724" w:rsidRPr="00CC504B" w:rsidRDefault="00DE5724" w:rsidP="00DE5724">
      <w:pPr>
        <w:pStyle w:val="Sinespaciado"/>
        <w:jc w:val="center"/>
        <w:rPr>
          <w:rFonts w:ascii="Arial" w:hAnsi="Arial" w:cs="Arial"/>
          <w:b/>
          <w:sz w:val="20"/>
          <w:szCs w:val="20"/>
          <w:highlight w:val="cyan"/>
          <w:lang w:val="es-CR"/>
        </w:rPr>
      </w:pPr>
    </w:p>
    <w:p w14:paraId="0EE30A48" w14:textId="77777777" w:rsidR="00386484" w:rsidRDefault="00386484" w:rsidP="00386484">
      <w:pPr>
        <w:pStyle w:val="Sinespaciado"/>
        <w:jc w:val="both"/>
        <w:rPr>
          <w:rFonts w:ascii="Arial" w:hAnsi="Arial" w:cs="Arial"/>
          <w:b/>
          <w:sz w:val="20"/>
          <w:szCs w:val="20"/>
          <w:lang w:val="es-CR"/>
        </w:rPr>
      </w:pPr>
      <w:bookmarkStart w:id="14" w:name="_Hlk40312788"/>
      <w:r w:rsidRPr="00DD1E37">
        <w:rPr>
          <w:rFonts w:ascii="Arial" w:hAnsi="Arial" w:cs="Arial"/>
          <w:b/>
          <w:sz w:val="20"/>
          <w:szCs w:val="20"/>
          <w:lang w:val="es-CR"/>
        </w:rPr>
        <w:t xml:space="preserve">INCLUYE: </w:t>
      </w:r>
    </w:p>
    <w:p w14:paraId="5D9D3618" w14:textId="77777777" w:rsidR="005210AC" w:rsidRPr="005210AC" w:rsidRDefault="00CB0A0A" w:rsidP="0045352A">
      <w:pPr>
        <w:pStyle w:val="Sinespaciado"/>
        <w:numPr>
          <w:ilvl w:val="0"/>
          <w:numId w:val="44"/>
        </w:numPr>
        <w:ind w:left="714" w:hanging="357"/>
        <w:jc w:val="both"/>
        <w:rPr>
          <w:rFonts w:ascii="Arial" w:hAnsi="Arial" w:cs="Arial"/>
          <w:sz w:val="20"/>
          <w:szCs w:val="20"/>
          <w:lang w:val="es-CR"/>
        </w:rPr>
      </w:pPr>
      <w:bookmarkStart w:id="15" w:name="_Hlk40318079"/>
      <w:r w:rsidRPr="005210AC">
        <w:rPr>
          <w:rFonts w:ascii="Arial" w:hAnsi="Arial" w:cs="Arial"/>
          <w:sz w:val="20"/>
          <w:szCs w:val="20"/>
          <w:lang w:val="es-ES"/>
        </w:rPr>
        <w:t xml:space="preserve">Traslado aeropuerto – hotel – aeropuerto en servicio compartido, </w:t>
      </w:r>
      <w:r w:rsidR="005210AC" w:rsidRPr="007B5002">
        <w:rPr>
          <w:rFonts w:ascii="Arial" w:hAnsi="Arial" w:cs="Arial"/>
          <w:sz w:val="20"/>
          <w:szCs w:val="20"/>
          <w:lang w:val="es-ES"/>
        </w:rPr>
        <w:t>con capacidad controlada</w:t>
      </w:r>
      <w:r w:rsidR="005210AC">
        <w:rPr>
          <w:rFonts w:ascii="Arial" w:hAnsi="Arial" w:cs="Arial"/>
          <w:sz w:val="20"/>
          <w:szCs w:val="20"/>
          <w:lang w:val="es-ES"/>
        </w:rPr>
        <w:t xml:space="preserve"> y </w:t>
      </w:r>
      <w:r w:rsidR="005210AC" w:rsidRPr="007B5002">
        <w:rPr>
          <w:rFonts w:ascii="Arial" w:hAnsi="Arial" w:cs="Arial"/>
          <w:sz w:val="20"/>
          <w:szCs w:val="20"/>
          <w:lang w:val="es-ES"/>
        </w:rPr>
        <w:t>vehículos previamente sanitizados</w:t>
      </w:r>
      <w:r w:rsidR="005210AC">
        <w:rPr>
          <w:rFonts w:ascii="Arial" w:hAnsi="Arial" w:cs="Arial"/>
          <w:sz w:val="20"/>
          <w:szCs w:val="20"/>
          <w:lang w:val="es-ES"/>
        </w:rPr>
        <w:t xml:space="preserve"> bajo normativa Punto Limpio</w:t>
      </w:r>
    </w:p>
    <w:p w14:paraId="36EE3859" w14:textId="3F16829A" w:rsidR="00386484" w:rsidRPr="005210AC" w:rsidRDefault="00AE3F2E" w:rsidP="0045352A">
      <w:pPr>
        <w:pStyle w:val="Sinespaciado"/>
        <w:numPr>
          <w:ilvl w:val="0"/>
          <w:numId w:val="44"/>
        </w:numPr>
        <w:ind w:left="714" w:hanging="357"/>
        <w:jc w:val="both"/>
        <w:rPr>
          <w:rFonts w:ascii="Arial" w:hAnsi="Arial" w:cs="Arial"/>
          <w:sz w:val="20"/>
          <w:szCs w:val="20"/>
          <w:lang w:val="es-CR"/>
        </w:rPr>
      </w:pPr>
      <w:r w:rsidRPr="005210AC">
        <w:rPr>
          <w:rFonts w:ascii="Arial" w:hAnsi="Arial" w:cs="Arial"/>
          <w:sz w:val="20"/>
          <w:szCs w:val="20"/>
          <w:lang w:val="es-CR"/>
        </w:rPr>
        <w:t>2</w:t>
      </w:r>
      <w:r w:rsidR="00386484" w:rsidRPr="005210AC">
        <w:rPr>
          <w:rFonts w:ascii="Arial" w:hAnsi="Arial" w:cs="Arial"/>
          <w:sz w:val="20"/>
          <w:szCs w:val="20"/>
          <w:lang w:val="es-CR"/>
        </w:rPr>
        <w:t xml:space="preserve"> noch</w:t>
      </w:r>
      <w:r w:rsidR="00CB0A0A" w:rsidRPr="005210AC">
        <w:rPr>
          <w:rFonts w:ascii="Arial" w:hAnsi="Arial" w:cs="Arial"/>
          <w:sz w:val="20"/>
          <w:szCs w:val="20"/>
          <w:lang w:val="es-CR"/>
        </w:rPr>
        <w:t>e</w:t>
      </w:r>
      <w:r w:rsidRPr="005210AC">
        <w:rPr>
          <w:rFonts w:ascii="Arial" w:hAnsi="Arial" w:cs="Arial"/>
          <w:sz w:val="20"/>
          <w:szCs w:val="20"/>
          <w:lang w:val="es-CR"/>
        </w:rPr>
        <w:t>s</w:t>
      </w:r>
      <w:r w:rsidR="00386484" w:rsidRPr="005210AC">
        <w:rPr>
          <w:rFonts w:ascii="Arial" w:hAnsi="Arial" w:cs="Arial"/>
          <w:sz w:val="20"/>
          <w:szCs w:val="20"/>
          <w:lang w:val="es-CR"/>
        </w:rPr>
        <w:t xml:space="preserve"> de alojamiento en </w:t>
      </w:r>
      <w:r w:rsidRPr="005210AC">
        <w:rPr>
          <w:rFonts w:ascii="Arial" w:hAnsi="Arial" w:cs="Arial"/>
          <w:sz w:val="20"/>
          <w:szCs w:val="20"/>
          <w:lang w:val="es-CR"/>
        </w:rPr>
        <w:t xml:space="preserve">San Cristóbal, 1 en </w:t>
      </w:r>
      <w:r w:rsidR="00CB0A0A" w:rsidRPr="005210AC">
        <w:rPr>
          <w:rFonts w:ascii="Arial" w:hAnsi="Arial" w:cs="Arial"/>
          <w:sz w:val="20"/>
          <w:szCs w:val="20"/>
          <w:lang w:val="es-CR"/>
        </w:rPr>
        <w:t>Palenque, 1 en Campeche y 2 en Mérida</w:t>
      </w:r>
    </w:p>
    <w:p w14:paraId="6BF47F54" w14:textId="2F393967" w:rsidR="00386484" w:rsidRDefault="00386484" w:rsidP="00386484">
      <w:pPr>
        <w:pStyle w:val="Sinespaciado"/>
        <w:numPr>
          <w:ilvl w:val="0"/>
          <w:numId w:val="44"/>
        </w:numPr>
        <w:suppressAutoHyphens/>
        <w:autoSpaceDN w:val="0"/>
        <w:jc w:val="both"/>
        <w:textAlignment w:val="baseline"/>
        <w:rPr>
          <w:rFonts w:ascii="Arial" w:hAnsi="Arial" w:cs="Arial"/>
          <w:sz w:val="20"/>
          <w:szCs w:val="20"/>
          <w:lang w:val="es-CR"/>
        </w:rPr>
      </w:pPr>
      <w:r w:rsidRPr="00386484">
        <w:rPr>
          <w:rFonts w:ascii="Arial" w:hAnsi="Arial" w:cs="Arial"/>
          <w:sz w:val="20"/>
          <w:szCs w:val="20"/>
          <w:lang w:val="es-CR"/>
        </w:rPr>
        <w:t xml:space="preserve">Desayuno </w:t>
      </w:r>
      <w:r w:rsidR="00C41780" w:rsidRPr="00386484">
        <w:rPr>
          <w:rFonts w:ascii="Arial" w:hAnsi="Arial" w:cs="Arial"/>
          <w:sz w:val="20"/>
          <w:szCs w:val="20"/>
          <w:lang w:val="es-CR"/>
        </w:rPr>
        <w:t>de acuerdo con el</w:t>
      </w:r>
      <w:r w:rsidRPr="00386484">
        <w:rPr>
          <w:rFonts w:ascii="Arial" w:hAnsi="Arial" w:cs="Arial"/>
          <w:sz w:val="20"/>
          <w:szCs w:val="20"/>
          <w:lang w:val="es-CR"/>
        </w:rPr>
        <w:t xml:space="preserve"> hotel elegido para adultos</w:t>
      </w:r>
    </w:p>
    <w:p w14:paraId="415BFBDC" w14:textId="3C41A8A4" w:rsidR="00AE3F2E" w:rsidRPr="00386484" w:rsidRDefault="00AE3F2E" w:rsidP="00386484">
      <w:pPr>
        <w:pStyle w:val="Sinespaciado"/>
        <w:numPr>
          <w:ilvl w:val="0"/>
          <w:numId w:val="44"/>
        </w:numPr>
        <w:suppressAutoHyphens/>
        <w:autoSpaceDN w:val="0"/>
        <w:jc w:val="both"/>
        <w:textAlignment w:val="baseline"/>
        <w:rPr>
          <w:rFonts w:ascii="Arial" w:hAnsi="Arial" w:cs="Arial"/>
          <w:sz w:val="20"/>
          <w:szCs w:val="20"/>
          <w:lang w:val="es-CR"/>
        </w:rPr>
      </w:pPr>
      <w:r>
        <w:rPr>
          <w:rFonts w:ascii="Arial" w:hAnsi="Arial" w:cs="Arial"/>
          <w:sz w:val="20"/>
          <w:szCs w:val="20"/>
          <w:lang w:val="es-CR"/>
        </w:rPr>
        <w:t>1</w:t>
      </w:r>
      <w:r w:rsidRPr="00386484">
        <w:rPr>
          <w:rFonts w:ascii="Arial" w:hAnsi="Arial" w:cs="Arial"/>
          <w:sz w:val="20"/>
          <w:szCs w:val="20"/>
          <w:lang w:val="es-CR"/>
        </w:rPr>
        <w:t xml:space="preserve"> desayuno en ruta para adultos</w:t>
      </w:r>
    </w:p>
    <w:p w14:paraId="59740013" w14:textId="77777777" w:rsidR="005210AC" w:rsidRPr="005210AC" w:rsidRDefault="00CB0A0A" w:rsidP="004308FB">
      <w:pPr>
        <w:pStyle w:val="Sinespaciado"/>
        <w:numPr>
          <w:ilvl w:val="0"/>
          <w:numId w:val="44"/>
        </w:numPr>
        <w:jc w:val="both"/>
        <w:rPr>
          <w:rFonts w:ascii="Arial" w:hAnsi="Arial" w:cs="Arial"/>
          <w:sz w:val="20"/>
          <w:szCs w:val="20"/>
          <w:lang w:val="es-CR"/>
        </w:rPr>
      </w:pPr>
      <w:r w:rsidRPr="005210AC">
        <w:rPr>
          <w:rFonts w:ascii="Arial" w:hAnsi="Arial" w:cs="Arial"/>
          <w:noProof/>
          <w:sz w:val="20"/>
          <w:szCs w:val="20"/>
          <w:lang w:val="es-MX" w:eastAsia="es-MX" w:bidi="ar-SA"/>
        </w:rPr>
        <w:t>Transportación terrestre para los tours en servicio compartido</w:t>
      </w:r>
      <w:r w:rsidRPr="005210AC">
        <w:rPr>
          <w:rFonts w:ascii="Arial" w:hAnsi="Arial" w:cs="Arial"/>
          <w:noProof/>
          <w:sz w:val="20"/>
          <w:szCs w:val="20"/>
          <w:lang w:val="es-ES" w:eastAsia="es-MX" w:bidi="ar-SA"/>
        </w:rPr>
        <w:t>,</w:t>
      </w:r>
      <w:r w:rsidRPr="005210AC">
        <w:rPr>
          <w:rFonts w:ascii="Arial" w:hAnsi="Arial" w:cs="Arial"/>
          <w:sz w:val="20"/>
          <w:szCs w:val="20"/>
          <w:lang w:val="es-ES"/>
        </w:rPr>
        <w:t xml:space="preserve"> </w:t>
      </w:r>
      <w:r w:rsidR="005210AC" w:rsidRPr="007B5002">
        <w:rPr>
          <w:rFonts w:ascii="Arial" w:hAnsi="Arial" w:cs="Arial"/>
          <w:sz w:val="20"/>
          <w:szCs w:val="20"/>
          <w:lang w:val="es-ES"/>
        </w:rPr>
        <w:t>con capacidad controlada y vehículos previamente sanitizados</w:t>
      </w:r>
      <w:r w:rsidR="005210AC">
        <w:rPr>
          <w:rFonts w:ascii="Arial" w:hAnsi="Arial" w:cs="Arial"/>
          <w:sz w:val="20"/>
          <w:szCs w:val="20"/>
          <w:lang w:val="es-ES"/>
        </w:rPr>
        <w:t xml:space="preserve"> </w:t>
      </w:r>
      <w:r w:rsidR="005210AC" w:rsidRPr="00C922EF">
        <w:rPr>
          <w:rFonts w:ascii="Arial" w:hAnsi="Arial" w:cs="Arial"/>
          <w:sz w:val="20"/>
          <w:szCs w:val="20"/>
          <w:lang w:val="es-ES"/>
        </w:rPr>
        <w:t>bajo normativa Punto Limpio</w:t>
      </w:r>
    </w:p>
    <w:p w14:paraId="27F4CB50" w14:textId="77777777" w:rsidR="005210AC" w:rsidRDefault="005210AC" w:rsidP="005210AC">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en lancha en el Cañón del Sumidero</w:t>
      </w:r>
      <w:r>
        <w:rPr>
          <w:rFonts w:ascii="Arial" w:hAnsi="Arial" w:cs="Arial"/>
          <w:sz w:val="20"/>
          <w:szCs w:val="20"/>
          <w:lang w:val="es-CR"/>
        </w:rPr>
        <w:t xml:space="preserve"> </w:t>
      </w:r>
      <w:r w:rsidRPr="00386484">
        <w:rPr>
          <w:rFonts w:ascii="Arial" w:hAnsi="Arial" w:cs="Arial"/>
          <w:sz w:val="20"/>
          <w:szCs w:val="20"/>
          <w:lang w:val="es-CR"/>
        </w:rPr>
        <w:t>lancha compartida</w:t>
      </w:r>
    </w:p>
    <w:p w14:paraId="39D48FD1" w14:textId="2C5347C0" w:rsidR="00AE3F2E" w:rsidRPr="00386484" w:rsidRDefault="00AE3F2E" w:rsidP="00AE3F2E">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Comunidades Indígenas: Chamula y Zinacantán</w:t>
      </w:r>
    </w:p>
    <w:p w14:paraId="2A9E0750" w14:textId="1905345B" w:rsidR="00AE3F2E" w:rsidRPr="00386484" w:rsidRDefault="00AE3F2E" w:rsidP="00AE3F2E">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cascadas de Agua Azul y de Misol Ha</w:t>
      </w:r>
    </w:p>
    <w:p w14:paraId="78A38250" w14:textId="33774756" w:rsidR="00386484" w:rsidRPr="00386484" w:rsidRDefault="00CB0A0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 a las</w:t>
      </w:r>
      <w:r w:rsidR="00386484" w:rsidRPr="00386484">
        <w:rPr>
          <w:rFonts w:ascii="Arial" w:hAnsi="Arial" w:cs="Arial"/>
          <w:sz w:val="20"/>
          <w:szCs w:val="20"/>
          <w:lang w:val="es-CR"/>
        </w:rPr>
        <w:t xml:space="preserve"> Zona</w:t>
      </w:r>
      <w:r>
        <w:rPr>
          <w:rFonts w:ascii="Arial" w:hAnsi="Arial" w:cs="Arial"/>
          <w:sz w:val="20"/>
          <w:szCs w:val="20"/>
          <w:lang w:val="es-CR"/>
        </w:rPr>
        <w:t>s</w:t>
      </w:r>
      <w:r w:rsidR="00386484" w:rsidRPr="00386484">
        <w:rPr>
          <w:rFonts w:ascii="Arial" w:hAnsi="Arial" w:cs="Arial"/>
          <w:sz w:val="20"/>
          <w:szCs w:val="20"/>
          <w:lang w:val="es-CR"/>
        </w:rPr>
        <w:t xml:space="preserve"> Arqueológica</w:t>
      </w:r>
      <w:r>
        <w:rPr>
          <w:rFonts w:ascii="Arial" w:hAnsi="Arial" w:cs="Arial"/>
          <w:sz w:val="20"/>
          <w:szCs w:val="20"/>
          <w:lang w:val="es-CR"/>
        </w:rPr>
        <w:t>s</w:t>
      </w:r>
      <w:r w:rsidR="00386484" w:rsidRPr="00386484">
        <w:rPr>
          <w:rFonts w:ascii="Arial" w:hAnsi="Arial" w:cs="Arial"/>
          <w:sz w:val="20"/>
          <w:szCs w:val="20"/>
          <w:lang w:val="es-CR"/>
        </w:rPr>
        <w:t xml:space="preserve"> de Palenque, </w:t>
      </w:r>
      <w:r>
        <w:rPr>
          <w:rFonts w:ascii="Arial" w:hAnsi="Arial" w:cs="Arial"/>
          <w:sz w:val="20"/>
          <w:szCs w:val="20"/>
          <w:lang w:val="es-CR"/>
        </w:rPr>
        <w:t>Uxmal y Chichén Itzá</w:t>
      </w:r>
    </w:p>
    <w:p w14:paraId="33CB3817" w14:textId="07802B31" w:rsidR="00386484" w:rsidRPr="00386484" w:rsidRDefault="00CB0A0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 de ciudad en</w:t>
      </w:r>
      <w:r w:rsidR="00AC1FAE">
        <w:rPr>
          <w:rFonts w:ascii="Arial" w:hAnsi="Arial" w:cs="Arial"/>
          <w:sz w:val="20"/>
          <w:szCs w:val="20"/>
          <w:lang w:val="es-CR"/>
        </w:rPr>
        <w:t xml:space="preserve"> San Cristóbal de las Casas y</w:t>
      </w:r>
      <w:r>
        <w:rPr>
          <w:rFonts w:ascii="Arial" w:hAnsi="Arial" w:cs="Arial"/>
          <w:sz w:val="20"/>
          <w:szCs w:val="20"/>
          <w:lang w:val="es-CR"/>
        </w:rPr>
        <w:t xml:space="preserve"> Campeche</w:t>
      </w:r>
    </w:p>
    <w:p w14:paraId="16339C1B"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Todas las entradas a parques y monumentos descritos en el itinerario</w:t>
      </w:r>
    </w:p>
    <w:p w14:paraId="18AD3B1C" w14:textId="77777777" w:rsidR="005210AC" w:rsidRPr="00DD1E37" w:rsidRDefault="005210AC" w:rsidP="005210AC">
      <w:pPr>
        <w:pStyle w:val="Sinespaciado"/>
        <w:numPr>
          <w:ilvl w:val="0"/>
          <w:numId w:val="44"/>
        </w:numPr>
        <w:jc w:val="both"/>
        <w:rPr>
          <w:rFonts w:ascii="Arial" w:hAnsi="Arial" w:cs="Arial"/>
          <w:sz w:val="20"/>
          <w:szCs w:val="20"/>
          <w:lang w:val="es-CR"/>
        </w:rPr>
      </w:pPr>
      <w:r w:rsidRPr="00DD1E37">
        <w:rPr>
          <w:rFonts w:ascii="Arial" w:hAnsi="Arial" w:cs="Arial"/>
          <w:sz w:val="20"/>
          <w:szCs w:val="20"/>
          <w:lang w:val="es-CR"/>
        </w:rPr>
        <w:t xml:space="preserve">Chofer guía </w:t>
      </w:r>
      <w:r>
        <w:rPr>
          <w:rFonts w:ascii="Arial" w:hAnsi="Arial" w:cs="Arial"/>
          <w:sz w:val="20"/>
          <w:szCs w:val="20"/>
          <w:lang w:val="es-CR"/>
        </w:rPr>
        <w:t>tipo operador turístico certificado bajo normativa Punto Limpio</w:t>
      </w:r>
    </w:p>
    <w:p w14:paraId="5A32B5F0"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Impuestos</w:t>
      </w:r>
    </w:p>
    <w:p w14:paraId="27043385" w14:textId="77777777" w:rsidR="00AE3F2E" w:rsidRDefault="00AE3F2E" w:rsidP="00DE5724">
      <w:pPr>
        <w:spacing w:after="0" w:line="240" w:lineRule="auto"/>
        <w:jc w:val="both"/>
        <w:rPr>
          <w:rFonts w:ascii="Arial" w:hAnsi="Arial" w:cs="Arial"/>
          <w:b/>
          <w:sz w:val="20"/>
          <w:szCs w:val="20"/>
        </w:rPr>
      </w:pPr>
    </w:p>
    <w:bookmarkEnd w:id="15"/>
    <w:p w14:paraId="178B3DA9" w14:textId="77777777" w:rsidR="00AE3F2E" w:rsidRDefault="00AE3F2E" w:rsidP="00DE5724">
      <w:pPr>
        <w:spacing w:after="0" w:line="240" w:lineRule="auto"/>
        <w:jc w:val="both"/>
        <w:rPr>
          <w:rFonts w:ascii="Arial" w:hAnsi="Arial" w:cs="Arial"/>
          <w:b/>
          <w:sz w:val="20"/>
          <w:szCs w:val="20"/>
        </w:rPr>
      </w:pPr>
    </w:p>
    <w:p w14:paraId="25DEA267" w14:textId="67392D49" w:rsidR="00DE5724" w:rsidRPr="00624B02" w:rsidRDefault="00DE5724" w:rsidP="00DE5724">
      <w:pPr>
        <w:spacing w:after="0" w:line="240" w:lineRule="auto"/>
        <w:jc w:val="both"/>
        <w:rPr>
          <w:rFonts w:ascii="Arial" w:hAnsi="Arial" w:cs="Arial"/>
          <w:b/>
          <w:sz w:val="20"/>
          <w:szCs w:val="20"/>
        </w:rPr>
      </w:pPr>
      <w:r w:rsidRPr="000227A9">
        <w:rPr>
          <w:rFonts w:ascii="Arial" w:hAnsi="Arial" w:cs="Arial"/>
          <w:b/>
          <w:sz w:val="20"/>
          <w:szCs w:val="20"/>
        </w:rPr>
        <w:t>NO INCLUYE:</w:t>
      </w:r>
    </w:p>
    <w:p w14:paraId="690909B4" w14:textId="4B09F590" w:rsidR="00DE5724" w:rsidRDefault="00DE5724" w:rsidP="00DE5724">
      <w:pPr>
        <w:pStyle w:val="Sinespaciado"/>
        <w:numPr>
          <w:ilvl w:val="0"/>
          <w:numId w:val="48"/>
        </w:numPr>
        <w:suppressAutoHyphens/>
        <w:autoSpaceDN w:val="0"/>
        <w:jc w:val="both"/>
        <w:textAlignment w:val="baseline"/>
        <w:rPr>
          <w:rFonts w:ascii="Arial" w:hAnsi="Arial" w:cs="Arial"/>
          <w:sz w:val="20"/>
          <w:szCs w:val="20"/>
          <w:lang w:val="es-ES"/>
        </w:rPr>
      </w:pPr>
      <w:r w:rsidRPr="00624B02">
        <w:rPr>
          <w:rFonts w:ascii="Arial" w:hAnsi="Arial" w:cs="Arial"/>
          <w:sz w:val="20"/>
          <w:szCs w:val="20"/>
          <w:lang w:val="es-ES"/>
        </w:rPr>
        <w:t>Extras en hoteles</w:t>
      </w:r>
    </w:p>
    <w:p w14:paraId="2915FA05" w14:textId="77777777" w:rsidR="00CB0A0A" w:rsidRDefault="00CB0A0A" w:rsidP="00CB0A0A">
      <w:pPr>
        <w:pStyle w:val="Sinespaciado"/>
        <w:numPr>
          <w:ilvl w:val="0"/>
          <w:numId w:val="48"/>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1AC638C0" w14:textId="77777777" w:rsidR="00DE5724" w:rsidRPr="00624B02" w:rsidRDefault="00DE5724" w:rsidP="00DE5724">
      <w:pPr>
        <w:pStyle w:val="Sinespaciado"/>
        <w:numPr>
          <w:ilvl w:val="0"/>
          <w:numId w:val="48"/>
        </w:numPr>
        <w:suppressAutoHyphens/>
        <w:autoSpaceDN w:val="0"/>
        <w:jc w:val="both"/>
        <w:textAlignment w:val="baseline"/>
        <w:rPr>
          <w:rFonts w:ascii="Arial" w:hAnsi="Arial" w:cs="Arial"/>
          <w:sz w:val="20"/>
          <w:szCs w:val="20"/>
          <w:lang w:val="es-ES"/>
        </w:rPr>
      </w:pPr>
      <w:r w:rsidRPr="00624B02">
        <w:rPr>
          <w:rFonts w:ascii="Arial" w:hAnsi="Arial" w:cs="Arial"/>
          <w:noProof/>
          <w:sz w:val="20"/>
          <w:szCs w:val="20"/>
          <w:lang w:val="es-MX" w:eastAsia="es-MX" w:bidi="ar-SA"/>
        </w:rPr>
        <w:t>Servicios, excursiones o comidas no especificadas</w:t>
      </w:r>
      <w:r w:rsidRPr="00624B02">
        <w:rPr>
          <w:rFonts w:ascii="Arial" w:hAnsi="Arial" w:cs="Arial"/>
          <w:sz w:val="20"/>
          <w:szCs w:val="20"/>
          <w:lang w:val="es-ES"/>
        </w:rPr>
        <w:t xml:space="preserve"> </w:t>
      </w:r>
    </w:p>
    <w:p w14:paraId="417BE8FA" w14:textId="77777777" w:rsidR="00DE5724" w:rsidRDefault="00DE5724" w:rsidP="00DE5724">
      <w:pPr>
        <w:pStyle w:val="Sinespaciado"/>
        <w:numPr>
          <w:ilvl w:val="0"/>
          <w:numId w:val="48"/>
        </w:numPr>
        <w:suppressAutoHyphens/>
        <w:autoSpaceDN w:val="0"/>
        <w:jc w:val="both"/>
        <w:textAlignment w:val="baseline"/>
        <w:rPr>
          <w:rFonts w:ascii="Arial" w:hAnsi="Arial" w:cs="Arial"/>
          <w:sz w:val="20"/>
          <w:szCs w:val="20"/>
          <w:lang w:val="es-ES"/>
        </w:rPr>
      </w:pPr>
      <w:r w:rsidRPr="00624B02">
        <w:rPr>
          <w:rFonts w:ascii="Arial" w:hAnsi="Arial" w:cs="Arial"/>
          <w:sz w:val="20"/>
          <w:szCs w:val="20"/>
          <w:lang w:val="es-ES"/>
        </w:rPr>
        <w:t>Propinas a camaristas, botones, guías, choferes, gastos personales</w:t>
      </w:r>
    </w:p>
    <w:p w14:paraId="72FAC4C0" w14:textId="77777777" w:rsidR="00DE5724" w:rsidRDefault="00DE5724" w:rsidP="00DE5724">
      <w:pPr>
        <w:pStyle w:val="Sinespaciado"/>
        <w:jc w:val="both"/>
        <w:rPr>
          <w:rFonts w:ascii="Arial" w:hAnsi="Arial" w:cs="Arial"/>
          <w:b/>
          <w:sz w:val="20"/>
          <w:szCs w:val="20"/>
          <w:lang w:val="es-CR"/>
        </w:rPr>
      </w:pPr>
    </w:p>
    <w:p w14:paraId="195AF203" w14:textId="7B4EFBD0" w:rsidR="00DE5724" w:rsidRDefault="00DE5724" w:rsidP="00DE5724">
      <w:pPr>
        <w:pStyle w:val="Sinespaciado"/>
        <w:jc w:val="both"/>
        <w:rPr>
          <w:rFonts w:ascii="Arial" w:hAnsi="Arial" w:cs="Arial"/>
          <w:b/>
          <w:sz w:val="20"/>
          <w:szCs w:val="20"/>
          <w:lang w:val="es-CR"/>
        </w:rPr>
      </w:pPr>
    </w:p>
    <w:p w14:paraId="201F6389" w14:textId="6F3A33BE" w:rsidR="005210AC" w:rsidRDefault="005210AC" w:rsidP="00DE5724">
      <w:pPr>
        <w:pStyle w:val="Sinespaciado"/>
        <w:jc w:val="both"/>
        <w:rPr>
          <w:rFonts w:ascii="Arial" w:hAnsi="Arial" w:cs="Arial"/>
          <w:b/>
          <w:sz w:val="20"/>
          <w:szCs w:val="20"/>
          <w:lang w:val="es-CR"/>
        </w:rPr>
      </w:pPr>
    </w:p>
    <w:p w14:paraId="26DFE9F9" w14:textId="77777777" w:rsidR="005210AC" w:rsidRPr="00336CA7" w:rsidRDefault="005210AC" w:rsidP="00DE5724">
      <w:pPr>
        <w:pStyle w:val="Sinespaciado"/>
        <w:jc w:val="both"/>
        <w:rPr>
          <w:rFonts w:ascii="Arial" w:hAnsi="Arial" w:cs="Arial"/>
          <w:b/>
          <w:sz w:val="20"/>
          <w:szCs w:val="20"/>
          <w:lang w:val="es-CR"/>
        </w:rPr>
      </w:pPr>
    </w:p>
    <w:p w14:paraId="51032518" w14:textId="5B9BFB5D" w:rsidR="00DE5724" w:rsidRDefault="00DE5724" w:rsidP="00DE5724">
      <w:pPr>
        <w:pStyle w:val="Sinespaciado"/>
        <w:jc w:val="both"/>
        <w:rPr>
          <w:rFonts w:ascii="Arial" w:hAnsi="Arial" w:cs="Arial"/>
          <w:b/>
          <w:sz w:val="20"/>
          <w:szCs w:val="20"/>
          <w:lang w:val="es-CR"/>
        </w:rPr>
      </w:pPr>
      <w:r w:rsidRPr="00336CA7">
        <w:rPr>
          <w:rFonts w:ascii="Arial" w:hAnsi="Arial" w:cs="Arial"/>
          <w:b/>
          <w:sz w:val="20"/>
          <w:szCs w:val="20"/>
          <w:lang w:val="es-CR"/>
        </w:rPr>
        <w:lastRenderedPageBreak/>
        <w:t>IMPORTANTE</w:t>
      </w:r>
      <w:r>
        <w:rPr>
          <w:rFonts w:ascii="Arial" w:hAnsi="Arial" w:cs="Arial"/>
          <w:b/>
          <w:sz w:val="20"/>
          <w:szCs w:val="20"/>
          <w:lang w:val="es-CR"/>
        </w:rPr>
        <w:t>:</w:t>
      </w:r>
    </w:p>
    <w:p w14:paraId="699D8057" w14:textId="77777777" w:rsidR="00825D7A" w:rsidRPr="00336CA7" w:rsidRDefault="00825D7A" w:rsidP="00825D7A">
      <w:pPr>
        <w:pStyle w:val="Sinespaciado"/>
        <w:numPr>
          <w:ilvl w:val="0"/>
          <w:numId w:val="43"/>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E412AC">
        <w:rPr>
          <w:rFonts w:ascii="Arial" w:hAnsi="Arial" w:cs="Arial"/>
          <w:color w:val="000000"/>
          <w:sz w:val="20"/>
          <w:szCs w:val="20"/>
          <w:lang w:val="es-MX"/>
        </w:rPr>
        <w:t xml:space="preserve"> de lo contrario aplica suplemento</w:t>
      </w:r>
    </w:p>
    <w:p w14:paraId="6A85C4E4" w14:textId="1C924527" w:rsidR="00386484" w:rsidRPr="005210AC" w:rsidRDefault="00386484" w:rsidP="00CB0A0A">
      <w:pPr>
        <w:pStyle w:val="Sinespaciado"/>
        <w:numPr>
          <w:ilvl w:val="0"/>
          <w:numId w:val="43"/>
        </w:numPr>
        <w:ind w:left="709" w:hanging="283"/>
        <w:jc w:val="both"/>
        <w:rPr>
          <w:rFonts w:ascii="Arial" w:hAnsi="Arial" w:cs="Arial"/>
          <w:sz w:val="20"/>
          <w:szCs w:val="20"/>
          <w:lang w:val="es-CR"/>
        </w:rPr>
      </w:pPr>
      <w:r w:rsidRPr="00CB0A0A">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273B033" w14:textId="1B3B75DD" w:rsidR="005210AC" w:rsidRDefault="005210AC" w:rsidP="005210AC">
      <w:pPr>
        <w:pStyle w:val="Sinespaciado"/>
        <w:ind w:left="709"/>
        <w:jc w:val="both"/>
        <w:rPr>
          <w:rFonts w:ascii="Arial" w:hAnsi="Arial" w:cs="Arial"/>
          <w:sz w:val="20"/>
          <w:szCs w:val="20"/>
          <w:lang w:val="es-MX"/>
        </w:rPr>
      </w:pPr>
    </w:p>
    <w:p w14:paraId="532550E3" w14:textId="77777777" w:rsidR="005210AC" w:rsidRPr="00825D7A" w:rsidRDefault="005210AC" w:rsidP="005210AC">
      <w:pPr>
        <w:pStyle w:val="Sinespaciado"/>
        <w:ind w:left="709"/>
        <w:jc w:val="both"/>
        <w:rPr>
          <w:rFonts w:ascii="Arial" w:hAnsi="Arial" w:cs="Arial"/>
          <w:sz w:val="20"/>
          <w:szCs w:val="20"/>
          <w:lang w:val="es-CR"/>
        </w:rPr>
      </w:pPr>
    </w:p>
    <w:p w14:paraId="0E99E337" w14:textId="771FC94C" w:rsidR="00825D7A" w:rsidRDefault="00825D7A" w:rsidP="00825D7A">
      <w:pPr>
        <w:pStyle w:val="Sinespaciado"/>
        <w:ind w:left="709"/>
        <w:jc w:val="both"/>
        <w:rPr>
          <w:rFonts w:ascii="Arial" w:hAnsi="Arial" w:cs="Arial"/>
          <w:sz w:val="20"/>
          <w:szCs w:val="20"/>
          <w:lang w:val="es-CR"/>
        </w:rPr>
      </w:pPr>
    </w:p>
    <w:p w14:paraId="197A72A1" w14:textId="186E8139" w:rsidR="005210AC" w:rsidRDefault="005210AC" w:rsidP="00825D7A">
      <w:pPr>
        <w:pStyle w:val="Sinespaciado"/>
        <w:ind w:left="709"/>
        <w:jc w:val="both"/>
        <w:rPr>
          <w:rFonts w:ascii="Arial" w:hAnsi="Arial" w:cs="Arial"/>
          <w:sz w:val="20"/>
          <w:szCs w:val="20"/>
          <w:lang w:val="es-CR"/>
        </w:rPr>
      </w:pPr>
      <w:r>
        <w:rPr>
          <w:noProof/>
        </w:rPr>
        <w:drawing>
          <wp:anchor distT="0" distB="0" distL="114300" distR="114300" simplePos="0" relativeHeight="251661312" behindDoc="0" locked="0" layoutInCell="1" allowOverlap="1" wp14:anchorId="68942F56" wp14:editId="62601F01">
            <wp:simplePos x="0" y="0"/>
            <wp:positionH relativeFrom="margin">
              <wp:align>center</wp:align>
            </wp:positionH>
            <wp:positionV relativeFrom="paragraph">
              <wp:posOffset>7620</wp:posOffset>
            </wp:positionV>
            <wp:extent cx="2466975" cy="65341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0579A" w14:textId="277DA602" w:rsidR="005210AC" w:rsidRDefault="005210AC" w:rsidP="00825D7A">
      <w:pPr>
        <w:pStyle w:val="Sinespaciado"/>
        <w:ind w:left="709"/>
        <w:jc w:val="both"/>
        <w:rPr>
          <w:rFonts w:ascii="Arial" w:hAnsi="Arial" w:cs="Arial"/>
          <w:sz w:val="20"/>
          <w:szCs w:val="20"/>
          <w:lang w:val="es-CR"/>
        </w:rPr>
      </w:pPr>
    </w:p>
    <w:p w14:paraId="0B93BF4F" w14:textId="1BD1538E" w:rsidR="005210AC" w:rsidRPr="00E412AC" w:rsidRDefault="005210AC" w:rsidP="005210AC">
      <w:pPr>
        <w:spacing w:after="0" w:line="240" w:lineRule="auto"/>
        <w:jc w:val="both"/>
        <w:rPr>
          <w:rFonts w:ascii="Arial" w:hAnsi="Arial" w:cs="Arial"/>
          <w:sz w:val="20"/>
          <w:szCs w:val="20"/>
          <w:lang w:val="es-MX"/>
        </w:rPr>
      </w:pPr>
    </w:p>
    <w:p w14:paraId="3E1EF15F" w14:textId="77777777" w:rsidR="005210AC" w:rsidRPr="00E412AC" w:rsidRDefault="005210AC" w:rsidP="005210AC">
      <w:pPr>
        <w:spacing w:after="0" w:line="240" w:lineRule="auto"/>
        <w:jc w:val="both"/>
        <w:rPr>
          <w:rFonts w:ascii="Arial" w:hAnsi="Arial" w:cs="Arial"/>
          <w:sz w:val="20"/>
          <w:szCs w:val="20"/>
          <w:lang w:val="es-MX"/>
        </w:rPr>
      </w:pPr>
    </w:p>
    <w:p w14:paraId="441EA1C7" w14:textId="77777777" w:rsidR="005210AC" w:rsidRPr="00E412AC" w:rsidRDefault="005210AC" w:rsidP="005210AC">
      <w:pPr>
        <w:spacing w:after="0" w:line="240" w:lineRule="auto"/>
        <w:jc w:val="both"/>
        <w:rPr>
          <w:rFonts w:ascii="Arial" w:hAnsi="Arial" w:cs="Arial"/>
          <w:sz w:val="20"/>
          <w:szCs w:val="20"/>
          <w:lang w:val="es-MX"/>
        </w:rPr>
      </w:pPr>
    </w:p>
    <w:p w14:paraId="3050281A" w14:textId="77777777" w:rsidR="005210AC" w:rsidRPr="00A36EB8" w:rsidRDefault="005210AC" w:rsidP="005210AC">
      <w:pPr>
        <w:spacing w:after="0" w:line="240" w:lineRule="auto"/>
        <w:jc w:val="center"/>
        <w:rPr>
          <w:rFonts w:asciiTheme="minorHAnsi" w:hAnsiTheme="minorHAnsi" w:cstheme="minorHAnsi"/>
          <w:b/>
          <w:bCs/>
        </w:rPr>
      </w:pPr>
      <w:r w:rsidRPr="00A36EB8">
        <w:rPr>
          <w:rFonts w:asciiTheme="minorHAnsi" w:hAnsiTheme="minorHAnsi" w:cstheme="minorHAnsi"/>
          <w:b/>
          <w:bCs/>
        </w:rPr>
        <w:t>INCLUYE:</w:t>
      </w:r>
    </w:p>
    <w:p w14:paraId="0E1F366E" w14:textId="118B2867" w:rsidR="005210AC" w:rsidRPr="00A36EB8" w:rsidRDefault="005210AC" w:rsidP="005210AC">
      <w:pPr>
        <w:pStyle w:val="Prrafodelista"/>
        <w:numPr>
          <w:ilvl w:val="0"/>
          <w:numId w:val="49"/>
        </w:numPr>
        <w:spacing w:after="0" w:line="240" w:lineRule="auto"/>
        <w:jc w:val="center"/>
        <w:rPr>
          <w:rFonts w:asciiTheme="minorHAnsi" w:hAnsiTheme="minorHAnsi" w:cstheme="minorHAnsi"/>
        </w:rPr>
      </w:pPr>
      <w:r w:rsidRPr="00A36EB8">
        <w:rPr>
          <w:rFonts w:asciiTheme="minorHAnsi" w:hAnsiTheme="minorHAnsi" w:cstheme="minorHAnsi"/>
        </w:rPr>
        <w:t>CENA EN LAS PICHANCHAS</w:t>
      </w:r>
    </w:p>
    <w:p w14:paraId="5E77CA4A" w14:textId="04AA6FB2" w:rsidR="005210AC" w:rsidRPr="00A36EB8" w:rsidRDefault="005210AC" w:rsidP="005210AC">
      <w:pPr>
        <w:pStyle w:val="Prrafodelista"/>
        <w:numPr>
          <w:ilvl w:val="0"/>
          <w:numId w:val="49"/>
        </w:numPr>
        <w:spacing w:after="0" w:line="240" w:lineRule="auto"/>
        <w:jc w:val="center"/>
        <w:rPr>
          <w:rFonts w:asciiTheme="minorHAnsi" w:hAnsiTheme="minorHAnsi" w:cstheme="minorHAnsi"/>
        </w:rPr>
      </w:pPr>
      <w:r w:rsidRPr="00A36EB8">
        <w:rPr>
          <w:rFonts w:asciiTheme="minorHAnsi" w:hAnsiTheme="minorHAnsi" w:cstheme="minorHAnsi"/>
        </w:rPr>
        <w:t>CHAMULA CON CHAMAN</w:t>
      </w:r>
    </w:p>
    <w:p w14:paraId="349858CB" w14:textId="6FF982E2" w:rsidR="005210AC" w:rsidRPr="00A36EB8" w:rsidRDefault="005210AC" w:rsidP="005210AC">
      <w:pPr>
        <w:spacing w:after="0" w:line="240" w:lineRule="auto"/>
        <w:jc w:val="center"/>
        <w:rPr>
          <w:rFonts w:asciiTheme="minorHAnsi" w:hAnsiTheme="minorHAnsi" w:cstheme="minorHAnsi"/>
          <w:b/>
          <w:bCs/>
        </w:rPr>
      </w:pPr>
      <w:r w:rsidRPr="00A36EB8">
        <w:rPr>
          <w:rFonts w:asciiTheme="minorHAnsi" w:hAnsiTheme="minorHAnsi" w:cstheme="minorHAnsi"/>
          <w:b/>
          <w:bCs/>
        </w:rPr>
        <w:t>PRECIO POR PERSONA: $</w:t>
      </w:r>
      <w:r>
        <w:rPr>
          <w:rFonts w:asciiTheme="minorHAnsi" w:hAnsiTheme="minorHAnsi" w:cstheme="minorHAnsi"/>
          <w:b/>
          <w:bCs/>
        </w:rPr>
        <w:t>845</w:t>
      </w:r>
      <w:r w:rsidRPr="00A36EB8">
        <w:rPr>
          <w:rFonts w:asciiTheme="minorHAnsi" w:hAnsiTheme="minorHAnsi" w:cstheme="minorHAnsi"/>
          <w:b/>
          <w:bCs/>
        </w:rPr>
        <w:t>.00 MXN</w:t>
      </w:r>
    </w:p>
    <w:p w14:paraId="53932A67" w14:textId="7CDD10E5" w:rsidR="005210AC" w:rsidRDefault="005210AC" w:rsidP="005210AC">
      <w:pPr>
        <w:pStyle w:val="Sinespaciado"/>
        <w:ind w:left="720"/>
        <w:jc w:val="both"/>
        <w:rPr>
          <w:rFonts w:ascii="Arial" w:hAnsi="Arial" w:cs="Arial"/>
          <w:sz w:val="20"/>
          <w:szCs w:val="20"/>
          <w:lang w:val="es-MX"/>
        </w:rPr>
      </w:pPr>
    </w:p>
    <w:p w14:paraId="1A566642" w14:textId="2A1F939C" w:rsidR="005210AC" w:rsidRDefault="005210AC" w:rsidP="00825D7A">
      <w:pPr>
        <w:pStyle w:val="Sinespaciado"/>
        <w:ind w:left="709"/>
        <w:jc w:val="both"/>
        <w:rPr>
          <w:rFonts w:ascii="Arial" w:hAnsi="Arial" w:cs="Arial"/>
          <w:sz w:val="20"/>
          <w:szCs w:val="20"/>
          <w:lang w:val="es-CR"/>
        </w:rPr>
      </w:pPr>
    </w:p>
    <w:p w14:paraId="0947947B" w14:textId="77777777" w:rsidR="000063A9" w:rsidRPr="00CB0A0A" w:rsidRDefault="000063A9" w:rsidP="00825D7A">
      <w:pPr>
        <w:pStyle w:val="Sinespaciado"/>
        <w:ind w:left="709"/>
        <w:jc w:val="both"/>
        <w:rPr>
          <w:rFonts w:ascii="Arial" w:hAnsi="Arial" w:cs="Arial"/>
          <w:sz w:val="20"/>
          <w:szCs w:val="20"/>
          <w:lang w:val="es-CR"/>
        </w:rPr>
      </w:pPr>
    </w:p>
    <w:p w14:paraId="28DF555E" w14:textId="53C944B3" w:rsidR="00386484" w:rsidRDefault="00386484" w:rsidP="00386484">
      <w:pPr>
        <w:pStyle w:val="Sinespaciado"/>
        <w:jc w:val="both"/>
        <w:rPr>
          <w:rFonts w:ascii="Arial" w:hAnsi="Arial" w:cs="Arial"/>
          <w:sz w:val="20"/>
          <w:szCs w:val="20"/>
          <w:lang w:val="es-MX"/>
        </w:rPr>
      </w:pPr>
    </w:p>
    <w:tbl>
      <w:tblPr>
        <w:tblW w:w="5781" w:type="dxa"/>
        <w:jc w:val="center"/>
        <w:tblCellMar>
          <w:left w:w="70" w:type="dxa"/>
          <w:right w:w="70" w:type="dxa"/>
        </w:tblCellMar>
        <w:tblLook w:val="04A0" w:firstRow="1" w:lastRow="0" w:firstColumn="1" w:lastColumn="0" w:noHBand="0" w:noVBand="1"/>
      </w:tblPr>
      <w:tblGrid>
        <w:gridCol w:w="3115"/>
        <w:gridCol w:w="2244"/>
        <w:gridCol w:w="467"/>
      </w:tblGrid>
      <w:tr w:rsidR="00AE3F2E" w:rsidRPr="00AE3F2E" w14:paraId="180338AA" w14:textId="77777777" w:rsidTr="00AE3F2E">
        <w:trPr>
          <w:trHeight w:val="300"/>
          <w:jc w:val="center"/>
        </w:trPr>
        <w:tc>
          <w:tcPr>
            <w:tcW w:w="578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B8853C9" w14:textId="77777777" w:rsidR="00AE3F2E" w:rsidRPr="00AE3F2E" w:rsidRDefault="00AE3F2E" w:rsidP="00AE3F2E">
            <w:pPr>
              <w:spacing w:after="0" w:line="240" w:lineRule="auto"/>
              <w:jc w:val="center"/>
              <w:rPr>
                <w:rFonts w:ascii="Calibri" w:hAnsi="Calibri" w:cs="Calibri"/>
                <w:b/>
                <w:bCs/>
                <w:color w:val="FFFFFF"/>
                <w:sz w:val="20"/>
                <w:szCs w:val="20"/>
                <w:lang w:val="es-MX" w:eastAsia="es-MX" w:bidi="ar-SA"/>
              </w:rPr>
            </w:pPr>
            <w:r w:rsidRPr="00AE3F2E">
              <w:rPr>
                <w:rFonts w:ascii="Calibri" w:hAnsi="Calibri" w:cs="Calibri"/>
                <w:b/>
                <w:bCs/>
                <w:color w:val="FFFFFF"/>
                <w:sz w:val="20"/>
                <w:szCs w:val="20"/>
                <w:lang w:val="es-MX" w:eastAsia="es-MX" w:bidi="ar-SA"/>
              </w:rPr>
              <w:t>HOTELES PREVISTOS O SIMILARES</w:t>
            </w:r>
          </w:p>
        </w:tc>
      </w:tr>
      <w:tr w:rsidR="00AE3F2E" w:rsidRPr="00AE3F2E" w14:paraId="18294C73" w14:textId="77777777" w:rsidTr="00AE3F2E">
        <w:trPr>
          <w:trHeight w:val="300"/>
          <w:jc w:val="center"/>
        </w:trPr>
        <w:tc>
          <w:tcPr>
            <w:tcW w:w="3115" w:type="dxa"/>
            <w:tcBorders>
              <w:top w:val="nil"/>
              <w:left w:val="single" w:sz="4" w:space="0" w:color="002060"/>
              <w:bottom w:val="single" w:sz="4" w:space="0" w:color="002060"/>
              <w:right w:val="nil"/>
            </w:tcBorders>
            <w:shd w:val="clear" w:color="000000" w:fill="9BC2E6"/>
            <w:noWrap/>
            <w:vAlign w:val="center"/>
            <w:hideMark/>
          </w:tcPr>
          <w:p w14:paraId="4EA181C9" w14:textId="77777777" w:rsidR="00AE3F2E" w:rsidRPr="00AE3F2E" w:rsidRDefault="00AE3F2E" w:rsidP="00AE3F2E">
            <w:pPr>
              <w:spacing w:after="0" w:line="240" w:lineRule="auto"/>
              <w:jc w:val="center"/>
              <w:rPr>
                <w:rFonts w:ascii="Calibri" w:hAnsi="Calibri" w:cs="Calibri"/>
                <w:b/>
                <w:bCs/>
                <w:sz w:val="20"/>
                <w:szCs w:val="20"/>
                <w:lang w:val="es-MX" w:eastAsia="es-MX" w:bidi="ar-SA"/>
              </w:rPr>
            </w:pPr>
            <w:r w:rsidRPr="00AE3F2E">
              <w:rPr>
                <w:rFonts w:ascii="Calibri" w:hAnsi="Calibri" w:cs="Calibri"/>
                <w:b/>
                <w:bCs/>
                <w:sz w:val="20"/>
                <w:szCs w:val="20"/>
                <w:lang w:val="es-MX" w:eastAsia="es-MX" w:bidi="ar-SA"/>
              </w:rPr>
              <w:t>CIUDAD</w:t>
            </w:r>
          </w:p>
        </w:tc>
        <w:tc>
          <w:tcPr>
            <w:tcW w:w="2244" w:type="dxa"/>
            <w:tcBorders>
              <w:top w:val="nil"/>
              <w:left w:val="nil"/>
              <w:bottom w:val="single" w:sz="4" w:space="0" w:color="002060"/>
              <w:right w:val="nil"/>
            </w:tcBorders>
            <w:shd w:val="clear" w:color="000000" w:fill="9BC2E6"/>
            <w:noWrap/>
            <w:vAlign w:val="center"/>
            <w:hideMark/>
          </w:tcPr>
          <w:p w14:paraId="24FCE66B" w14:textId="77777777" w:rsidR="00AE3F2E" w:rsidRPr="00AE3F2E" w:rsidRDefault="00AE3F2E" w:rsidP="00AE3F2E">
            <w:pPr>
              <w:spacing w:after="0" w:line="240" w:lineRule="auto"/>
              <w:jc w:val="center"/>
              <w:rPr>
                <w:rFonts w:ascii="Calibri" w:hAnsi="Calibri" w:cs="Calibri"/>
                <w:b/>
                <w:bCs/>
                <w:sz w:val="20"/>
                <w:szCs w:val="20"/>
                <w:lang w:val="es-MX" w:eastAsia="es-MX" w:bidi="ar-SA"/>
              </w:rPr>
            </w:pPr>
            <w:r w:rsidRPr="00AE3F2E">
              <w:rPr>
                <w:rFonts w:ascii="Calibri" w:hAnsi="Calibri" w:cs="Calibri"/>
                <w:b/>
                <w:bCs/>
                <w:sz w:val="20"/>
                <w:szCs w:val="20"/>
                <w:lang w:val="es-MX" w:eastAsia="es-MX" w:bidi="ar-SA"/>
              </w:rPr>
              <w:t>HOTEL</w:t>
            </w:r>
          </w:p>
        </w:tc>
        <w:tc>
          <w:tcPr>
            <w:tcW w:w="422" w:type="dxa"/>
            <w:tcBorders>
              <w:top w:val="nil"/>
              <w:left w:val="nil"/>
              <w:bottom w:val="single" w:sz="4" w:space="0" w:color="002060"/>
              <w:right w:val="single" w:sz="4" w:space="0" w:color="002060"/>
            </w:tcBorders>
            <w:shd w:val="clear" w:color="000000" w:fill="9BC2E6"/>
            <w:noWrap/>
            <w:vAlign w:val="center"/>
            <w:hideMark/>
          </w:tcPr>
          <w:p w14:paraId="15206E04" w14:textId="77777777" w:rsidR="00AE3F2E" w:rsidRPr="00AE3F2E" w:rsidRDefault="00AE3F2E" w:rsidP="00AE3F2E">
            <w:pPr>
              <w:spacing w:after="0" w:line="240" w:lineRule="auto"/>
              <w:jc w:val="center"/>
              <w:rPr>
                <w:rFonts w:ascii="Calibri" w:hAnsi="Calibri" w:cs="Calibri"/>
                <w:b/>
                <w:bCs/>
                <w:sz w:val="20"/>
                <w:szCs w:val="20"/>
                <w:lang w:val="es-MX" w:eastAsia="es-MX" w:bidi="ar-SA"/>
              </w:rPr>
            </w:pPr>
            <w:r w:rsidRPr="00AE3F2E">
              <w:rPr>
                <w:rFonts w:ascii="Calibri" w:hAnsi="Calibri" w:cs="Calibri"/>
                <w:b/>
                <w:bCs/>
                <w:sz w:val="20"/>
                <w:szCs w:val="20"/>
                <w:lang w:val="es-MX" w:eastAsia="es-MX" w:bidi="ar-SA"/>
              </w:rPr>
              <w:t>CAT</w:t>
            </w:r>
          </w:p>
        </w:tc>
      </w:tr>
      <w:tr w:rsidR="00AE3F2E" w:rsidRPr="00AE3F2E" w14:paraId="627C8CDD" w14:textId="77777777" w:rsidTr="00AE3F2E">
        <w:trPr>
          <w:trHeight w:val="300"/>
          <w:jc w:val="center"/>
        </w:trPr>
        <w:tc>
          <w:tcPr>
            <w:tcW w:w="3115" w:type="dxa"/>
            <w:tcBorders>
              <w:top w:val="nil"/>
              <w:left w:val="single" w:sz="4" w:space="0" w:color="002060"/>
              <w:bottom w:val="nil"/>
              <w:right w:val="nil"/>
            </w:tcBorders>
            <w:shd w:val="clear" w:color="000000" w:fill="FFFFFF"/>
            <w:noWrap/>
            <w:vAlign w:val="center"/>
            <w:hideMark/>
          </w:tcPr>
          <w:p w14:paraId="036685B6"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SAN CRISTOBAL DE LAS CASAS</w:t>
            </w:r>
          </w:p>
        </w:tc>
        <w:tc>
          <w:tcPr>
            <w:tcW w:w="2244" w:type="dxa"/>
            <w:tcBorders>
              <w:top w:val="nil"/>
              <w:left w:val="nil"/>
              <w:bottom w:val="nil"/>
              <w:right w:val="nil"/>
            </w:tcBorders>
            <w:shd w:val="clear" w:color="auto" w:fill="auto"/>
            <w:noWrap/>
            <w:vAlign w:val="center"/>
            <w:hideMark/>
          </w:tcPr>
          <w:p w14:paraId="0F2457DC"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PLAZA MAGNOLIAS</w:t>
            </w:r>
          </w:p>
        </w:tc>
        <w:tc>
          <w:tcPr>
            <w:tcW w:w="422" w:type="dxa"/>
            <w:vMerge w:val="restart"/>
            <w:tcBorders>
              <w:top w:val="nil"/>
              <w:left w:val="nil"/>
              <w:bottom w:val="single" w:sz="4" w:space="0" w:color="002060"/>
              <w:right w:val="single" w:sz="4" w:space="0" w:color="002060"/>
            </w:tcBorders>
            <w:shd w:val="clear" w:color="auto" w:fill="auto"/>
            <w:noWrap/>
            <w:vAlign w:val="center"/>
            <w:hideMark/>
          </w:tcPr>
          <w:p w14:paraId="004B4401" w14:textId="77777777" w:rsidR="00AE3F2E" w:rsidRPr="00AE3F2E" w:rsidRDefault="00AE3F2E" w:rsidP="00AE3F2E">
            <w:pPr>
              <w:spacing w:after="0" w:line="240" w:lineRule="auto"/>
              <w:jc w:val="center"/>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P</w:t>
            </w:r>
          </w:p>
        </w:tc>
      </w:tr>
      <w:tr w:rsidR="00AE3F2E" w:rsidRPr="00AE3F2E" w14:paraId="521A176F" w14:textId="77777777" w:rsidTr="00AE3F2E">
        <w:trPr>
          <w:trHeight w:val="300"/>
          <w:jc w:val="center"/>
        </w:trPr>
        <w:tc>
          <w:tcPr>
            <w:tcW w:w="3115" w:type="dxa"/>
            <w:tcBorders>
              <w:top w:val="nil"/>
              <w:left w:val="single" w:sz="4" w:space="0" w:color="002060"/>
              <w:bottom w:val="nil"/>
              <w:right w:val="nil"/>
            </w:tcBorders>
            <w:shd w:val="clear" w:color="000000" w:fill="FFFFFF"/>
            <w:noWrap/>
            <w:vAlign w:val="center"/>
            <w:hideMark/>
          </w:tcPr>
          <w:p w14:paraId="5F34E475"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PALENQUE</w:t>
            </w:r>
          </w:p>
        </w:tc>
        <w:tc>
          <w:tcPr>
            <w:tcW w:w="2244" w:type="dxa"/>
            <w:tcBorders>
              <w:top w:val="nil"/>
              <w:left w:val="nil"/>
              <w:bottom w:val="nil"/>
              <w:right w:val="nil"/>
            </w:tcBorders>
            <w:shd w:val="clear" w:color="auto" w:fill="auto"/>
            <w:noWrap/>
            <w:vAlign w:val="center"/>
            <w:hideMark/>
          </w:tcPr>
          <w:p w14:paraId="0B2D537E"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MAYA TULIPANES</w:t>
            </w:r>
          </w:p>
        </w:tc>
        <w:tc>
          <w:tcPr>
            <w:tcW w:w="422" w:type="dxa"/>
            <w:vMerge/>
            <w:tcBorders>
              <w:top w:val="nil"/>
              <w:left w:val="nil"/>
              <w:bottom w:val="single" w:sz="4" w:space="0" w:color="002060"/>
              <w:right w:val="single" w:sz="4" w:space="0" w:color="002060"/>
            </w:tcBorders>
            <w:vAlign w:val="center"/>
            <w:hideMark/>
          </w:tcPr>
          <w:p w14:paraId="64E8CD55" w14:textId="77777777" w:rsidR="00AE3F2E" w:rsidRPr="00AE3F2E" w:rsidRDefault="00AE3F2E" w:rsidP="00AE3F2E">
            <w:pPr>
              <w:spacing w:after="0" w:line="240" w:lineRule="auto"/>
              <w:rPr>
                <w:rFonts w:ascii="Calibri" w:hAnsi="Calibri" w:cs="Calibri"/>
                <w:color w:val="000000"/>
                <w:sz w:val="20"/>
                <w:szCs w:val="20"/>
                <w:lang w:val="es-MX" w:eastAsia="es-MX" w:bidi="ar-SA"/>
              </w:rPr>
            </w:pPr>
          </w:p>
        </w:tc>
      </w:tr>
      <w:tr w:rsidR="00AE3F2E" w:rsidRPr="00AE3F2E" w14:paraId="61A4D2EC" w14:textId="77777777" w:rsidTr="00AE3F2E">
        <w:trPr>
          <w:trHeight w:val="300"/>
          <w:jc w:val="center"/>
        </w:trPr>
        <w:tc>
          <w:tcPr>
            <w:tcW w:w="3115" w:type="dxa"/>
            <w:tcBorders>
              <w:top w:val="nil"/>
              <w:left w:val="single" w:sz="4" w:space="0" w:color="002060"/>
              <w:bottom w:val="nil"/>
              <w:right w:val="nil"/>
            </w:tcBorders>
            <w:shd w:val="clear" w:color="000000" w:fill="FFFFFF"/>
            <w:noWrap/>
            <w:vAlign w:val="center"/>
            <w:hideMark/>
          </w:tcPr>
          <w:p w14:paraId="4E01EA32"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CAMPECHE</w:t>
            </w:r>
          </w:p>
        </w:tc>
        <w:tc>
          <w:tcPr>
            <w:tcW w:w="2244" w:type="dxa"/>
            <w:tcBorders>
              <w:top w:val="nil"/>
              <w:left w:val="nil"/>
              <w:bottom w:val="nil"/>
              <w:right w:val="nil"/>
            </w:tcBorders>
            <w:shd w:val="clear" w:color="auto" w:fill="auto"/>
            <w:noWrap/>
            <w:vAlign w:val="center"/>
            <w:hideMark/>
          </w:tcPr>
          <w:p w14:paraId="3A825715"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PLAZA CAMPECHE</w:t>
            </w:r>
          </w:p>
        </w:tc>
        <w:tc>
          <w:tcPr>
            <w:tcW w:w="422" w:type="dxa"/>
            <w:vMerge/>
            <w:tcBorders>
              <w:top w:val="nil"/>
              <w:left w:val="nil"/>
              <w:bottom w:val="single" w:sz="4" w:space="0" w:color="002060"/>
              <w:right w:val="single" w:sz="4" w:space="0" w:color="002060"/>
            </w:tcBorders>
            <w:vAlign w:val="center"/>
            <w:hideMark/>
          </w:tcPr>
          <w:p w14:paraId="35538F14" w14:textId="77777777" w:rsidR="00AE3F2E" w:rsidRPr="00AE3F2E" w:rsidRDefault="00AE3F2E" w:rsidP="00AE3F2E">
            <w:pPr>
              <w:spacing w:after="0" w:line="240" w:lineRule="auto"/>
              <w:rPr>
                <w:rFonts w:ascii="Calibri" w:hAnsi="Calibri" w:cs="Calibri"/>
                <w:color w:val="000000"/>
                <w:sz w:val="20"/>
                <w:szCs w:val="20"/>
                <w:lang w:val="es-MX" w:eastAsia="es-MX" w:bidi="ar-SA"/>
              </w:rPr>
            </w:pPr>
          </w:p>
        </w:tc>
      </w:tr>
      <w:tr w:rsidR="00AE3F2E" w:rsidRPr="00AE3F2E" w14:paraId="1A0A5C52" w14:textId="77777777" w:rsidTr="00AE3F2E">
        <w:trPr>
          <w:trHeight w:val="300"/>
          <w:jc w:val="center"/>
        </w:trPr>
        <w:tc>
          <w:tcPr>
            <w:tcW w:w="3115" w:type="dxa"/>
            <w:tcBorders>
              <w:top w:val="nil"/>
              <w:left w:val="single" w:sz="4" w:space="0" w:color="002060"/>
              <w:bottom w:val="single" w:sz="4" w:space="0" w:color="002060"/>
              <w:right w:val="nil"/>
            </w:tcBorders>
            <w:shd w:val="clear" w:color="000000" w:fill="FFFFFF"/>
            <w:noWrap/>
            <w:vAlign w:val="center"/>
            <w:hideMark/>
          </w:tcPr>
          <w:p w14:paraId="0B3C8DB7"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MERIDA</w:t>
            </w:r>
          </w:p>
        </w:tc>
        <w:tc>
          <w:tcPr>
            <w:tcW w:w="2244" w:type="dxa"/>
            <w:tcBorders>
              <w:top w:val="nil"/>
              <w:left w:val="nil"/>
              <w:bottom w:val="single" w:sz="4" w:space="0" w:color="002060"/>
              <w:right w:val="nil"/>
            </w:tcBorders>
            <w:shd w:val="clear" w:color="auto" w:fill="auto"/>
            <w:noWrap/>
            <w:vAlign w:val="center"/>
            <w:hideMark/>
          </w:tcPr>
          <w:p w14:paraId="2D156120" w14:textId="77777777" w:rsidR="00AE3F2E" w:rsidRPr="00AE3F2E" w:rsidRDefault="00AE3F2E" w:rsidP="00AE3F2E">
            <w:pPr>
              <w:spacing w:after="0" w:line="240" w:lineRule="auto"/>
              <w:rPr>
                <w:rFonts w:ascii="Calibri" w:hAnsi="Calibri" w:cs="Calibri"/>
                <w:color w:val="000000"/>
                <w:sz w:val="20"/>
                <w:szCs w:val="20"/>
                <w:lang w:val="es-MX" w:eastAsia="es-MX" w:bidi="ar-SA"/>
              </w:rPr>
            </w:pPr>
            <w:r w:rsidRPr="00AE3F2E">
              <w:rPr>
                <w:rFonts w:ascii="Calibri" w:hAnsi="Calibri" w:cs="Calibri"/>
                <w:color w:val="000000"/>
                <w:sz w:val="20"/>
                <w:szCs w:val="20"/>
                <w:lang w:val="es-MX" w:eastAsia="es-MX" w:bidi="ar-SA"/>
              </w:rPr>
              <w:t>GRAN REAL YUCATAN</w:t>
            </w:r>
          </w:p>
        </w:tc>
        <w:tc>
          <w:tcPr>
            <w:tcW w:w="422" w:type="dxa"/>
            <w:vMerge/>
            <w:tcBorders>
              <w:top w:val="nil"/>
              <w:left w:val="nil"/>
              <w:bottom w:val="single" w:sz="4" w:space="0" w:color="002060"/>
              <w:right w:val="single" w:sz="4" w:space="0" w:color="002060"/>
            </w:tcBorders>
            <w:vAlign w:val="center"/>
            <w:hideMark/>
          </w:tcPr>
          <w:p w14:paraId="283BD295" w14:textId="77777777" w:rsidR="00AE3F2E" w:rsidRPr="00AE3F2E" w:rsidRDefault="00AE3F2E" w:rsidP="00AE3F2E">
            <w:pPr>
              <w:spacing w:after="0" w:line="240" w:lineRule="auto"/>
              <w:rPr>
                <w:rFonts w:ascii="Calibri" w:hAnsi="Calibri" w:cs="Calibri"/>
                <w:color w:val="000000"/>
                <w:sz w:val="20"/>
                <w:szCs w:val="20"/>
                <w:lang w:val="es-MX" w:eastAsia="es-MX" w:bidi="ar-SA"/>
              </w:rPr>
            </w:pPr>
          </w:p>
        </w:tc>
      </w:tr>
    </w:tbl>
    <w:p w14:paraId="6B5D6BBB" w14:textId="77777777" w:rsidR="00AE3F2E" w:rsidRDefault="00AE3F2E" w:rsidP="00386484">
      <w:pPr>
        <w:pStyle w:val="Sinespaciado"/>
        <w:jc w:val="both"/>
        <w:rPr>
          <w:rFonts w:ascii="Arial" w:hAnsi="Arial" w:cs="Arial"/>
          <w:sz w:val="20"/>
          <w:szCs w:val="20"/>
          <w:lang w:val="es-MX"/>
        </w:rPr>
      </w:pPr>
    </w:p>
    <w:p w14:paraId="45C864CB" w14:textId="4683B89F" w:rsidR="00CB0A0A" w:rsidRDefault="00CB0A0A" w:rsidP="00386484">
      <w:pPr>
        <w:pStyle w:val="Sinespaciado"/>
        <w:jc w:val="both"/>
        <w:rPr>
          <w:rFonts w:ascii="Arial" w:hAnsi="Arial" w:cs="Arial"/>
          <w:sz w:val="20"/>
          <w:szCs w:val="20"/>
          <w:lang w:val="es-MX"/>
        </w:rPr>
      </w:pPr>
    </w:p>
    <w:p w14:paraId="464E9902" w14:textId="5050B51F" w:rsidR="00AE3F2E" w:rsidRDefault="00AE3F2E" w:rsidP="00386484">
      <w:pPr>
        <w:pStyle w:val="Sinespaciado"/>
        <w:jc w:val="both"/>
        <w:rPr>
          <w:rFonts w:ascii="Arial" w:hAnsi="Arial" w:cs="Arial"/>
          <w:sz w:val="20"/>
          <w:szCs w:val="20"/>
          <w:lang w:val="es-MX"/>
        </w:rPr>
      </w:pPr>
    </w:p>
    <w:p w14:paraId="43414678" w14:textId="6A27B2DD" w:rsidR="00AE3F2E" w:rsidRDefault="00AE3F2E" w:rsidP="00386484">
      <w:pPr>
        <w:pStyle w:val="Sinespaciado"/>
        <w:jc w:val="both"/>
        <w:rPr>
          <w:rFonts w:ascii="Arial" w:hAnsi="Arial" w:cs="Arial"/>
          <w:sz w:val="20"/>
          <w:szCs w:val="20"/>
          <w:lang w:val="es-MX"/>
        </w:rPr>
      </w:pPr>
    </w:p>
    <w:p w14:paraId="1005B4EF" w14:textId="45FAF6D6" w:rsidR="0081123E" w:rsidRDefault="0081123E" w:rsidP="00386484">
      <w:pPr>
        <w:pStyle w:val="Sinespaciado"/>
        <w:jc w:val="both"/>
        <w:rPr>
          <w:rFonts w:ascii="Arial" w:hAnsi="Arial" w:cs="Arial"/>
          <w:sz w:val="20"/>
          <w:szCs w:val="20"/>
          <w:lang w:val="es-MX"/>
        </w:rPr>
      </w:pPr>
    </w:p>
    <w:tbl>
      <w:tblPr>
        <w:tblW w:w="6691" w:type="dxa"/>
        <w:jc w:val="center"/>
        <w:tblCellMar>
          <w:left w:w="70" w:type="dxa"/>
          <w:right w:w="70" w:type="dxa"/>
        </w:tblCellMar>
        <w:tblLook w:val="04A0" w:firstRow="1" w:lastRow="0" w:firstColumn="1" w:lastColumn="0" w:noHBand="0" w:noVBand="1"/>
      </w:tblPr>
      <w:tblGrid>
        <w:gridCol w:w="2835"/>
        <w:gridCol w:w="850"/>
        <w:gridCol w:w="1134"/>
        <w:gridCol w:w="647"/>
        <w:gridCol w:w="1225"/>
      </w:tblGrid>
      <w:tr w:rsidR="0081123E" w:rsidRPr="00E412AC" w14:paraId="6C7E5C69" w14:textId="77777777" w:rsidTr="0081123E">
        <w:trPr>
          <w:trHeight w:val="300"/>
          <w:jc w:val="center"/>
        </w:trPr>
        <w:tc>
          <w:tcPr>
            <w:tcW w:w="6691" w:type="dxa"/>
            <w:gridSpan w:val="5"/>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A8FDF83" w14:textId="77777777" w:rsidR="0081123E" w:rsidRPr="0081123E" w:rsidRDefault="0081123E" w:rsidP="0081123E">
            <w:pPr>
              <w:spacing w:after="0" w:line="240" w:lineRule="auto"/>
              <w:jc w:val="center"/>
              <w:rPr>
                <w:rFonts w:ascii="Calibri" w:hAnsi="Calibri" w:cs="Calibri"/>
                <w:b/>
                <w:bCs/>
                <w:color w:val="FFFFFF"/>
                <w:sz w:val="20"/>
                <w:szCs w:val="20"/>
                <w:lang w:val="es-MX" w:eastAsia="es-MX" w:bidi="ar-SA"/>
              </w:rPr>
            </w:pPr>
            <w:r w:rsidRPr="0081123E">
              <w:rPr>
                <w:rFonts w:ascii="Calibri" w:hAnsi="Calibri" w:cs="Calibri"/>
                <w:b/>
                <w:bCs/>
                <w:color w:val="FFFFFF"/>
                <w:sz w:val="20"/>
                <w:szCs w:val="20"/>
                <w:lang w:val="es-MX" w:eastAsia="es-MX" w:bidi="ar-SA"/>
              </w:rPr>
              <w:t xml:space="preserve">PRECIO POR PERSONA EN MXN (MINIMO 2 PERSONAS) </w:t>
            </w:r>
          </w:p>
        </w:tc>
      </w:tr>
      <w:tr w:rsidR="0081123E" w:rsidRPr="0081123E" w14:paraId="51AF3CE1" w14:textId="77777777" w:rsidTr="0081123E">
        <w:trPr>
          <w:trHeight w:val="300"/>
          <w:jc w:val="center"/>
        </w:trPr>
        <w:tc>
          <w:tcPr>
            <w:tcW w:w="6691" w:type="dxa"/>
            <w:gridSpan w:val="5"/>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6AC0E59" w14:textId="77777777" w:rsidR="0081123E" w:rsidRPr="0081123E" w:rsidRDefault="0081123E" w:rsidP="0081123E">
            <w:pPr>
              <w:spacing w:after="0" w:line="240" w:lineRule="auto"/>
              <w:jc w:val="center"/>
              <w:rPr>
                <w:rFonts w:ascii="Calibri" w:hAnsi="Calibri" w:cs="Calibri"/>
                <w:b/>
                <w:bCs/>
                <w:color w:val="FFFFFF"/>
                <w:sz w:val="20"/>
                <w:szCs w:val="20"/>
                <w:lang w:val="es-MX" w:eastAsia="es-MX" w:bidi="ar-SA"/>
              </w:rPr>
            </w:pPr>
            <w:r w:rsidRPr="0081123E">
              <w:rPr>
                <w:rFonts w:ascii="Calibri" w:hAnsi="Calibri" w:cs="Calibri"/>
                <w:b/>
                <w:bCs/>
                <w:color w:val="FFFFFF"/>
                <w:sz w:val="20"/>
                <w:szCs w:val="20"/>
                <w:lang w:val="es-MX" w:eastAsia="es-MX" w:bidi="ar-SA"/>
              </w:rPr>
              <w:t>SERVICIOS TERRESTRES EXCLUSIVAMENTE</w:t>
            </w:r>
          </w:p>
        </w:tc>
      </w:tr>
      <w:tr w:rsidR="0081123E" w:rsidRPr="0081123E" w14:paraId="6A60C08D" w14:textId="77777777" w:rsidTr="0081123E">
        <w:trPr>
          <w:trHeight w:val="300"/>
          <w:jc w:val="center"/>
        </w:trPr>
        <w:tc>
          <w:tcPr>
            <w:tcW w:w="2835" w:type="dxa"/>
            <w:tcBorders>
              <w:top w:val="nil"/>
              <w:left w:val="single" w:sz="4" w:space="0" w:color="002060"/>
              <w:bottom w:val="single" w:sz="4" w:space="0" w:color="002060"/>
              <w:right w:val="nil"/>
            </w:tcBorders>
            <w:shd w:val="clear" w:color="000000" w:fill="9BC2E6"/>
            <w:noWrap/>
            <w:vAlign w:val="center"/>
            <w:hideMark/>
          </w:tcPr>
          <w:p w14:paraId="4ABF67B1" w14:textId="77777777" w:rsidR="0081123E" w:rsidRPr="0081123E" w:rsidRDefault="0081123E" w:rsidP="0081123E">
            <w:pPr>
              <w:spacing w:after="0" w:line="240" w:lineRule="auto"/>
              <w:jc w:val="center"/>
              <w:rPr>
                <w:rFonts w:ascii="Calibri" w:hAnsi="Calibri" w:cs="Calibri"/>
                <w:b/>
                <w:bCs/>
                <w:sz w:val="20"/>
                <w:szCs w:val="20"/>
                <w:lang w:val="es-MX" w:eastAsia="es-MX" w:bidi="ar-SA"/>
              </w:rPr>
            </w:pPr>
            <w:r w:rsidRPr="0081123E">
              <w:rPr>
                <w:rFonts w:ascii="Calibri" w:hAnsi="Calibri" w:cs="Calibri"/>
                <w:b/>
                <w:bCs/>
                <w:sz w:val="20"/>
                <w:szCs w:val="20"/>
                <w:lang w:val="es-MX" w:eastAsia="es-MX" w:bidi="ar-SA"/>
              </w:rPr>
              <w:t> </w:t>
            </w:r>
          </w:p>
        </w:tc>
        <w:tc>
          <w:tcPr>
            <w:tcW w:w="850" w:type="dxa"/>
            <w:tcBorders>
              <w:top w:val="nil"/>
              <w:left w:val="nil"/>
              <w:bottom w:val="single" w:sz="4" w:space="0" w:color="002060"/>
              <w:right w:val="nil"/>
            </w:tcBorders>
            <w:shd w:val="clear" w:color="000000" w:fill="9BC2E6"/>
            <w:noWrap/>
            <w:vAlign w:val="center"/>
            <w:hideMark/>
          </w:tcPr>
          <w:p w14:paraId="2BF9D6FB" w14:textId="77777777" w:rsidR="0081123E" w:rsidRPr="0081123E" w:rsidRDefault="0081123E" w:rsidP="0081123E">
            <w:pPr>
              <w:spacing w:after="0" w:line="240" w:lineRule="auto"/>
              <w:jc w:val="center"/>
              <w:rPr>
                <w:rFonts w:ascii="Calibri" w:hAnsi="Calibri" w:cs="Calibri"/>
                <w:b/>
                <w:bCs/>
                <w:sz w:val="20"/>
                <w:szCs w:val="20"/>
                <w:lang w:val="es-MX" w:eastAsia="es-MX" w:bidi="ar-SA"/>
              </w:rPr>
            </w:pPr>
            <w:r w:rsidRPr="0081123E">
              <w:rPr>
                <w:rFonts w:ascii="Calibri" w:hAnsi="Calibri" w:cs="Calibri"/>
                <w:b/>
                <w:bCs/>
                <w:sz w:val="20"/>
                <w:szCs w:val="20"/>
                <w:lang w:val="es-MX" w:eastAsia="es-MX" w:bidi="ar-SA"/>
              </w:rPr>
              <w:t>DBL</w:t>
            </w:r>
          </w:p>
        </w:tc>
        <w:tc>
          <w:tcPr>
            <w:tcW w:w="1134" w:type="dxa"/>
            <w:tcBorders>
              <w:top w:val="nil"/>
              <w:left w:val="nil"/>
              <w:bottom w:val="single" w:sz="4" w:space="0" w:color="002060"/>
              <w:right w:val="nil"/>
            </w:tcBorders>
            <w:shd w:val="clear" w:color="000000" w:fill="9BC2E6"/>
            <w:noWrap/>
            <w:vAlign w:val="center"/>
            <w:hideMark/>
          </w:tcPr>
          <w:p w14:paraId="2AB92151" w14:textId="77777777" w:rsidR="0081123E" w:rsidRPr="0081123E" w:rsidRDefault="0081123E" w:rsidP="0081123E">
            <w:pPr>
              <w:spacing w:after="0" w:line="240" w:lineRule="auto"/>
              <w:jc w:val="center"/>
              <w:rPr>
                <w:rFonts w:ascii="Calibri" w:hAnsi="Calibri" w:cs="Calibri"/>
                <w:b/>
                <w:bCs/>
                <w:sz w:val="20"/>
                <w:szCs w:val="20"/>
                <w:lang w:val="es-MX" w:eastAsia="es-MX" w:bidi="ar-SA"/>
              </w:rPr>
            </w:pPr>
            <w:r w:rsidRPr="0081123E">
              <w:rPr>
                <w:rFonts w:ascii="Calibri" w:hAnsi="Calibri" w:cs="Calibri"/>
                <w:b/>
                <w:bCs/>
                <w:sz w:val="20"/>
                <w:szCs w:val="20"/>
                <w:lang w:val="es-MX" w:eastAsia="es-MX" w:bidi="ar-SA"/>
              </w:rPr>
              <w:t>TPL</w:t>
            </w:r>
          </w:p>
        </w:tc>
        <w:tc>
          <w:tcPr>
            <w:tcW w:w="647" w:type="dxa"/>
            <w:tcBorders>
              <w:top w:val="nil"/>
              <w:left w:val="nil"/>
              <w:bottom w:val="single" w:sz="4" w:space="0" w:color="002060"/>
              <w:right w:val="nil"/>
            </w:tcBorders>
            <w:shd w:val="clear" w:color="000000" w:fill="9BC2E6"/>
            <w:noWrap/>
            <w:vAlign w:val="center"/>
            <w:hideMark/>
          </w:tcPr>
          <w:p w14:paraId="0087D358" w14:textId="77777777" w:rsidR="0081123E" w:rsidRPr="0081123E" w:rsidRDefault="0081123E" w:rsidP="0081123E">
            <w:pPr>
              <w:spacing w:after="0" w:line="240" w:lineRule="auto"/>
              <w:jc w:val="center"/>
              <w:rPr>
                <w:rFonts w:ascii="Calibri" w:hAnsi="Calibri" w:cs="Calibri"/>
                <w:b/>
                <w:bCs/>
                <w:sz w:val="20"/>
                <w:szCs w:val="20"/>
                <w:lang w:val="es-MX" w:eastAsia="es-MX" w:bidi="ar-SA"/>
              </w:rPr>
            </w:pPr>
            <w:r w:rsidRPr="0081123E">
              <w:rPr>
                <w:rFonts w:ascii="Calibri" w:hAnsi="Calibri" w:cs="Calibri"/>
                <w:b/>
                <w:bCs/>
                <w:sz w:val="20"/>
                <w:szCs w:val="20"/>
                <w:lang w:val="es-MX" w:eastAsia="es-MX" w:bidi="ar-SA"/>
              </w:rPr>
              <w:t>SGL</w:t>
            </w:r>
          </w:p>
        </w:tc>
        <w:tc>
          <w:tcPr>
            <w:tcW w:w="1225" w:type="dxa"/>
            <w:tcBorders>
              <w:top w:val="nil"/>
              <w:left w:val="nil"/>
              <w:bottom w:val="single" w:sz="4" w:space="0" w:color="002060"/>
              <w:right w:val="single" w:sz="4" w:space="0" w:color="002060"/>
            </w:tcBorders>
            <w:shd w:val="clear" w:color="000000" w:fill="9BC2E6"/>
            <w:noWrap/>
            <w:vAlign w:val="center"/>
            <w:hideMark/>
          </w:tcPr>
          <w:p w14:paraId="75C38F63" w14:textId="77777777" w:rsidR="0081123E" w:rsidRPr="0081123E" w:rsidRDefault="0081123E" w:rsidP="0081123E">
            <w:pPr>
              <w:spacing w:after="0" w:line="240" w:lineRule="auto"/>
              <w:jc w:val="center"/>
              <w:rPr>
                <w:rFonts w:ascii="Calibri" w:hAnsi="Calibri" w:cs="Calibri"/>
                <w:b/>
                <w:bCs/>
                <w:sz w:val="20"/>
                <w:szCs w:val="20"/>
                <w:lang w:val="es-MX" w:eastAsia="es-MX" w:bidi="ar-SA"/>
              </w:rPr>
            </w:pPr>
            <w:r w:rsidRPr="0081123E">
              <w:rPr>
                <w:rFonts w:ascii="Calibri" w:hAnsi="Calibri" w:cs="Calibri"/>
                <w:b/>
                <w:bCs/>
                <w:sz w:val="20"/>
                <w:szCs w:val="20"/>
                <w:lang w:val="es-MX" w:eastAsia="es-MX" w:bidi="ar-SA"/>
              </w:rPr>
              <w:t>MNR</w:t>
            </w:r>
          </w:p>
        </w:tc>
      </w:tr>
      <w:tr w:rsidR="0081123E" w:rsidRPr="0081123E" w14:paraId="3CE5DC90" w14:textId="77777777" w:rsidTr="0081123E">
        <w:trPr>
          <w:trHeight w:val="300"/>
          <w:jc w:val="center"/>
        </w:trPr>
        <w:tc>
          <w:tcPr>
            <w:tcW w:w="2835" w:type="dxa"/>
            <w:tcBorders>
              <w:top w:val="nil"/>
              <w:left w:val="single" w:sz="4" w:space="0" w:color="002060"/>
              <w:bottom w:val="single" w:sz="4" w:space="0" w:color="002060"/>
              <w:right w:val="nil"/>
            </w:tcBorders>
            <w:shd w:val="clear" w:color="000000" w:fill="FFFFFF"/>
            <w:noWrap/>
            <w:vAlign w:val="center"/>
            <w:hideMark/>
          </w:tcPr>
          <w:p w14:paraId="1CC7C2B5" w14:textId="77777777" w:rsidR="0081123E" w:rsidRPr="0081123E" w:rsidRDefault="0081123E" w:rsidP="0081123E">
            <w:pPr>
              <w:spacing w:after="0" w:line="240" w:lineRule="auto"/>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PRIMERA</w:t>
            </w:r>
          </w:p>
        </w:tc>
        <w:tc>
          <w:tcPr>
            <w:tcW w:w="850" w:type="dxa"/>
            <w:tcBorders>
              <w:top w:val="nil"/>
              <w:left w:val="nil"/>
              <w:bottom w:val="single" w:sz="4" w:space="0" w:color="002060"/>
              <w:right w:val="nil"/>
            </w:tcBorders>
            <w:shd w:val="clear" w:color="000000" w:fill="FFFFFF"/>
            <w:noWrap/>
            <w:vAlign w:val="center"/>
            <w:hideMark/>
          </w:tcPr>
          <w:p w14:paraId="3685594B" w14:textId="77777777" w:rsidR="0081123E" w:rsidRPr="0081123E" w:rsidRDefault="0081123E" w:rsidP="0081123E">
            <w:pPr>
              <w:spacing w:after="0" w:line="240" w:lineRule="auto"/>
              <w:jc w:val="center"/>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15480</w:t>
            </w:r>
          </w:p>
        </w:tc>
        <w:tc>
          <w:tcPr>
            <w:tcW w:w="1134" w:type="dxa"/>
            <w:tcBorders>
              <w:top w:val="nil"/>
              <w:left w:val="nil"/>
              <w:bottom w:val="single" w:sz="4" w:space="0" w:color="002060"/>
              <w:right w:val="nil"/>
            </w:tcBorders>
            <w:shd w:val="clear" w:color="000000" w:fill="FFFFFF"/>
            <w:noWrap/>
            <w:vAlign w:val="center"/>
            <w:hideMark/>
          </w:tcPr>
          <w:p w14:paraId="34BF6D49" w14:textId="77777777" w:rsidR="0081123E" w:rsidRPr="0081123E" w:rsidRDefault="0081123E" w:rsidP="0081123E">
            <w:pPr>
              <w:spacing w:after="0" w:line="240" w:lineRule="auto"/>
              <w:jc w:val="center"/>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15020</w:t>
            </w:r>
          </w:p>
        </w:tc>
        <w:tc>
          <w:tcPr>
            <w:tcW w:w="647" w:type="dxa"/>
            <w:tcBorders>
              <w:top w:val="nil"/>
              <w:left w:val="nil"/>
              <w:bottom w:val="single" w:sz="4" w:space="0" w:color="002060"/>
              <w:right w:val="nil"/>
            </w:tcBorders>
            <w:shd w:val="clear" w:color="000000" w:fill="FFFFFF"/>
            <w:noWrap/>
            <w:vAlign w:val="center"/>
            <w:hideMark/>
          </w:tcPr>
          <w:p w14:paraId="09BD4667" w14:textId="77777777" w:rsidR="0081123E" w:rsidRPr="0081123E" w:rsidRDefault="0081123E" w:rsidP="0081123E">
            <w:pPr>
              <w:spacing w:after="0" w:line="240" w:lineRule="auto"/>
              <w:jc w:val="center"/>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20540</w:t>
            </w:r>
          </w:p>
        </w:tc>
        <w:tc>
          <w:tcPr>
            <w:tcW w:w="1225" w:type="dxa"/>
            <w:tcBorders>
              <w:top w:val="nil"/>
              <w:left w:val="nil"/>
              <w:bottom w:val="single" w:sz="4" w:space="0" w:color="002060"/>
              <w:right w:val="single" w:sz="4" w:space="0" w:color="002060"/>
            </w:tcBorders>
            <w:shd w:val="clear" w:color="000000" w:fill="FFFFFF"/>
            <w:noWrap/>
            <w:vAlign w:val="center"/>
            <w:hideMark/>
          </w:tcPr>
          <w:p w14:paraId="3D428B46" w14:textId="77777777" w:rsidR="0081123E" w:rsidRPr="0081123E" w:rsidRDefault="0081123E" w:rsidP="0081123E">
            <w:pPr>
              <w:spacing w:after="0" w:line="240" w:lineRule="auto"/>
              <w:jc w:val="center"/>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12180</w:t>
            </w:r>
          </w:p>
        </w:tc>
      </w:tr>
      <w:tr w:rsidR="0081123E" w:rsidRPr="00E412AC" w14:paraId="5FEB328D" w14:textId="77777777" w:rsidTr="0081123E">
        <w:trPr>
          <w:trHeight w:val="168"/>
          <w:jc w:val="center"/>
        </w:trPr>
        <w:tc>
          <w:tcPr>
            <w:tcW w:w="6691" w:type="dxa"/>
            <w:gridSpan w:val="5"/>
            <w:tcBorders>
              <w:top w:val="single" w:sz="4" w:space="0" w:color="002060"/>
              <w:left w:val="single" w:sz="4" w:space="0" w:color="002060"/>
              <w:right w:val="single" w:sz="4" w:space="0" w:color="002060"/>
            </w:tcBorders>
            <w:shd w:val="clear" w:color="000000" w:fill="FFFFFF"/>
            <w:vAlign w:val="center"/>
            <w:hideMark/>
          </w:tcPr>
          <w:p w14:paraId="3D4A2145" w14:textId="77777777" w:rsidR="0081123E" w:rsidRPr="0081123E" w:rsidRDefault="0081123E" w:rsidP="0081123E">
            <w:pPr>
              <w:spacing w:after="0" w:line="240" w:lineRule="auto"/>
              <w:rPr>
                <w:rFonts w:ascii="Calibri" w:hAnsi="Calibri" w:cs="Calibri"/>
                <w:color w:val="000000"/>
                <w:sz w:val="20"/>
                <w:szCs w:val="20"/>
                <w:lang w:val="es-MX" w:eastAsia="es-MX" w:bidi="ar-SA"/>
              </w:rPr>
            </w:pPr>
            <w:r w:rsidRPr="0081123E">
              <w:rPr>
                <w:rFonts w:ascii="Calibri" w:hAnsi="Calibri" w:cs="Calibri"/>
                <w:color w:val="000000"/>
                <w:sz w:val="20"/>
                <w:szCs w:val="20"/>
                <w:lang w:val="es-MX" w:eastAsia="es-MX" w:bidi="ar-SA"/>
              </w:rPr>
              <w:t>APLICA SUPLEMENTO EN TEMPORADA ALTA, SEMANA SANTA, PASCUA, VERANO, NAVIDAD, FIN DE AÑO, PUENTES Y DÍAS FESTIVOS</w:t>
            </w:r>
          </w:p>
        </w:tc>
      </w:tr>
      <w:tr w:rsidR="0081123E" w:rsidRPr="00E412AC" w14:paraId="27A86D5A" w14:textId="77777777" w:rsidTr="0081123E">
        <w:trPr>
          <w:trHeight w:val="80"/>
          <w:jc w:val="center"/>
        </w:trPr>
        <w:tc>
          <w:tcPr>
            <w:tcW w:w="6691" w:type="dxa"/>
            <w:gridSpan w:val="5"/>
            <w:tcBorders>
              <w:top w:val="nil"/>
              <w:left w:val="single" w:sz="4" w:space="0" w:color="002060"/>
              <w:bottom w:val="nil"/>
              <w:right w:val="single" w:sz="4" w:space="0" w:color="002060"/>
            </w:tcBorders>
            <w:shd w:val="clear" w:color="auto" w:fill="auto"/>
            <w:noWrap/>
            <w:vAlign w:val="center"/>
            <w:hideMark/>
          </w:tcPr>
          <w:p w14:paraId="1AC149FC" w14:textId="77777777" w:rsidR="0081123E" w:rsidRPr="0081123E" w:rsidRDefault="0081123E" w:rsidP="0081123E">
            <w:pPr>
              <w:spacing w:after="0" w:line="240" w:lineRule="auto"/>
              <w:rPr>
                <w:rFonts w:ascii="Calibri" w:hAnsi="Calibri" w:cs="Calibri"/>
                <w:sz w:val="20"/>
                <w:szCs w:val="20"/>
                <w:lang w:val="es-MX" w:eastAsia="es-MX" w:bidi="ar-SA"/>
              </w:rPr>
            </w:pPr>
            <w:r w:rsidRPr="0081123E">
              <w:rPr>
                <w:rFonts w:ascii="Calibri" w:hAnsi="Calibri" w:cs="Calibri"/>
                <w:sz w:val="20"/>
                <w:szCs w:val="20"/>
                <w:lang w:val="es-MX" w:eastAsia="es-MX" w:bidi="ar-SA"/>
              </w:rPr>
              <w:t xml:space="preserve">TARIFAS SUJETAS A CAMBIOS Y A DISPONIBILIDAD LIMITADA SIN PREVIO AVISO </w:t>
            </w:r>
          </w:p>
        </w:tc>
      </w:tr>
      <w:tr w:rsidR="0081123E" w:rsidRPr="00E412AC" w14:paraId="6C09DBCD" w14:textId="77777777" w:rsidTr="0081123E">
        <w:trPr>
          <w:trHeight w:val="80"/>
          <w:jc w:val="center"/>
        </w:trPr>
        <w:tc>
          <w:tcPr>
            <w:tcW w:w="6691" w:type="dxa"/>
            <w:gridSpan w:val="5"/>
            <w:tcBorders>
              <w:top w:val="nil"/>
              <w:left w:val="single" w:sz="4" w:space="0" w:color="002060"/>
              <w:bottom w:val="nil"/>
              <w:right w:val="single" w:sz="4" w:space="0" w:color="002060"/>
            </w:tcBorders>
            <w:shd w:val="clear" w:color="auto" w:fill="auto"/>
            <w:noWrap/>
            <w:vAlign w:val="bottom"/>
            <w:hideMark/>
          </w:tcPr>
          <w:p w14:paraId="0377D490" w14:textId="77777777" w:rsidR="0081123E" w:rsidRPr="0081123E" w:rsidRDefault="0081123E" w:rsidP="0081123E">
            <w:pPr>
              <w:spacing w:after="0" w:line="240" w:lineRule="auto"/>
              <w:rPr>
                <w:rFonts w:ascii="Calibri" w:hAnsi="Calibri" w:cs="Calibri"/>
                <w:sz w:val="20"/>
                <w:szCs w:val="20"/>
                <w:lang w:val="es-MX" w:eastAsia="es-MX" w:bidi="ar-SA"/>
              </w:rPr>
            </w:pPr>
            <w:r w:rsidRPr="0081123E">
              <w:rPr>
                <w:rFonts w:ascii="Calibri" w:hAnsi="Calibri" w:cs="Calibri"/>
                <w:sz w:val="20"/>
                <w:szCs w:val="20"/>
                <w:lang w:val="es-MX" w:eastAsia="es-MX" w:bidi="ar-SA"/>
              </w:rPr>
              <w:t xml:space="preserve">MENOR DE 2 A 10 AÑOS COMPARTIENDO HABITACION CON 2 ADULTOS </w:t>
            </w:r>
          </w:p>
        </w:tc>
      </w:tr>
      <w:tr w:rsidR="0081123E" w:rsidRPr="0081123E" w14:paraId="6F9D3C84" w14:textId="77777777" w:rsidTr="0081123E">
        <w:trPr>
          <w:trHeight w:val="80"/>
          <w:jc w:val="center"/>
        </w:trPr>
        <w:tc>
          <w:tcPr>
            <w:tcW w:w="6691" w:type="dxa"/>
            <w:gridSpan w:val="5"/>
            <w:tcBorders>
              <w:top w:val="nil"/>
              <w:left w:val="single" w:sz="4" w:space="0" w:color="002060"/>
              <w:bottom w:val="single" w:sz="4" w:space="0" w:color="002060"/>
              <w:right w:val="single" w:sz="4" w:space="0" w:color="002060"/>
            </w:tcBorders>
            <w:shd w:val="clear" w:color="auto" w:fill="auto"/>
            <w:noWrap/>
            <w:vAlign w:val="center"/>
            <w:hideMark/>
          </w:tcPr>
          <w:p w14:paraId="51422847" w14:textId="62444CBF" w:rsidR="0081123E" w:rsidRPr="0081123E" w:rsidRDefault="005210AC" w:rsidP="0081123E">
            <w:pPr>
              <w:spacing w:after="0" w:line="240" w:lineRule="auto"/>
              <w:rPr>
                <w:rFonts w:ascii="Calibri" w:hAnsi="Calibri" w:cs="Calibri"/>
                <w:b/>
                <w:bCs/>
                <w:color w:val="000000"/>
                <w:sz w:val="20"/>
                <w:szCs w:val="20"/>
                <w:lang w:val="es-MX" w:eastAsia="es-MX" w:bidi="ar-SA"/>
              </w:rPr>
            </w:pPr>
            <w:r w:rsidRPr="004327B3">
              <w:rPr>
                <w:rFonts w:ascii="Calibri" w:hAnsi="Calibri"/>
                <w:b/>
                <w:bCs/>
                <w:color w:val="000000"/>
                <w:sz w:val="20"/>
                <w:szCs w:val="20"/>
                <w:lang w:val="es-MX" w:eastAsia="es-MX" w:bidi="ar-SA"/>
              </w:rPr>
              <w:t>VIGENCIA: 31 DE MARZO DE 2021</w:t>
            </w:r>
          </w:p>
        </w:tc>
      </w:tr>
      <w:bookmarkEnd w:id="14"/>
    </w:tbl>
    <w:p w14:paraId="47DC4A8E" w14:textId="6925091E" w:rsidR="0081123E" w:rsidRDefault="0081123E" w:rsidP="00386484">
      <w:pPr>
        <w:pStyle w:val="Sinespaciado"/>
        <w:jc w:val="both"/>
        <w:rPr>
          <w:rFonts w:ascii="Arial" w:hAnsi="Arial" w:cs="Arial"/>
          <w:sz w:val="20"/>
          <w:szCs w:val="20"/>
          <w:lang w:val="es-MX"/>
        </w:rPr>
      </w:pPr>
    </w:p>
    <w:sectPr w:rsidR="0081123E"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C73F" w14:textId="77777777" w:rsidR="0023667F" w:rsidRDefault="0023667F" w:rsidP="00450C15">
      <w:pPr>
        <w:spacing w:after="0" w:line="240" w:lineRule="auto"/>
      </w:pPr>
      <w:r>
        <w:separator/>
      </w:r>
    </w:p>
  </w:endnote>
  <w:endnote w:type="continuationSeparator" w:id="0">
    <w:p w14:paraId="3E88410F" w14:textId="77777777" w:rsidR="0023667F" w:rsidRDefault="0023667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895B"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5344C556" wp14:editId="105361D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366EBED"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2BC4" w14:textId="77777777" w:rsidR="0023667F" w:rsidRDefault="0023667F" w:rsidP="00450C15">
      <w:pPr>
        <w:spacing w:after="0" w:line="240" w:lineRule="auto"/>
      </w:pPr>
      <w:r>
        <w:separator/>
      </w:r>
    </w:p>
  </w:footnote>
  <w:footnote w:type="continuationSeparator" w:id="0">
    <w:p w14:paraId="3371C84C" w14:textId="77777777" w:rsidR="0023667F" w:rsidRDefault="0023667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B8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03035616" wp14:editId="320A2963">
              <wp:simplePos x="0" y="0"/>
              <wp:positionH relativeFrom="column">
                <wp:posOffset>-390525</wp:posOffset>
              </wp:positionH>
              <wp:positionV relativeFrom="paragraph">
                <wp:posOffset>-116205</wp:posOffset>
              </wp:positionV>
              <wp:extent cx="468630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781050"/>
                      </a:xfrm>
                      <a:prstGeom prst="rect">
                        <a:avLst/>
                      </a:prstGeom>
                      <a:noFill/>
                      <a:ln>
                        <a:noFill/>
                      </a:ln>
                    </wps:spPr>
                    <wps:txbx>
                      <w:txbxContent>
                        <w:p w14:paraId="69DE2B28" w14:textId="6D4E3241" w:rsidR="006A40B9" w:rsidRDefault="00F95FAD" w:rsidP="00AB1AD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CAMPECHE Y YUCATÁN</w:t>
                          </w:r>
                        </w:p>
                        <w:p w14:paraId="0B2A8F80" w14:textId="666733A5" w:rsidR="009F7251" w:rsidRDefault="00DE5724"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w:t>
                          </w:r>
                          <w:r w:rsidR="00F95FA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AA039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2DDDAC34" w14:textId="77777777" w:rsidR="00AA0399" w:rsidRDefault="00AA0399"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ACFDF8A" w14:textId="77777777" w:rsidR="00163D0D" w:rsidRPr="009F7251" w:rsidRDefault="00163D0D"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035616" id="_x0000_t202" coordsize="21600,21600" o:spt="202" path="m,l,21600r21600,l21600,xe">
              <v:stroke joinstyle="miter"/>
              <v:path gradientshapeok="t" o:connecttype="rect"/>
            </v:shapetype>
            <v:shape id="Cuadro de texto 2" o:spid="_x0000_s1026" type="#_x0000_t202" style="position:absolute;left:0;text-align:left;margin-left:-30.75pt;margin-top:-9.15pt;width:369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" filled="f" stroked="f">
              <v:textbox>
                <w:txbxContent>
                  <w:p w14:paraId="69DE2B28" w14:textId="6D4E3241" w:rsidR="006A40B9" w:rsidRDefault="00F95FAD" w:rsidP="00AB1AD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CAMPECHE Y YUCATÁN</w:t>
                    </w:r>
                  </w:p>
                  <w:p w14:paraId="0B2A8F80" w14:textId="666733A5" w:rsidR="009F7251" w:rsidRDefault="00DE5724"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w:t>
                    </w:r>
                    <w:r w:rsidR="00F95FA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001754D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AA039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2DDDAC34" w14:textId="77777777" w:rsidR="00AA0399" w:rsidRDefault="00AA0399"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ACFDF8A" w14:textId="77777777" w:rsidR="00163D0D" w:rsidRPr="009F7251" w:rsidRDefault="00163D0D"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AE298ED" wp14:editId="7211A46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29DCB0E7" wp14:editId="127B4B4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F04004B" wp14:editId="778C0FB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FCD7B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2F8EB39A"/>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B01C03"/>
    <w:multiLevelType w:val="hybridMultilevel"/>
    <w:tmpl w:val="9A808FCA"/>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num>
  <w:num w:numId="4">
    <w:abstractNumId w:val="40"/>
  </w:num>
  <w:num w:numId="5">
    <w:abstractNumId w:val="21"/>
  </w:num>
  <w:num w:numId="6">
    <w:abstractNumId w:val="17"/>
  </w:num>
  <w:num w:numId="7">
    <w:abstractNumId w:val="16"/>
  </w:num>
  <w:num w:numId="8">
    <w:abstractNumId w:val="28"/>
  </w:num>
  <w:num w:numId="9">
    <w:abstractNumId w:val="15"/>
  </w:num>
  <w:num w:numId="10">
    <w:abstractNumId w:val="4"/>
  </w:num>
  <w:num w:numId="11">
    <w:abstractNumId w:val="0"/>
  </w:num>
  <w:num w:numId="12">
    <w:abstractNumId w:val="1"/>
  </w:num>
  <w:num w:numId="13">
    <w:abstractNumId w:val="37"/>
  </w:num>
  <w:num w:numId="14">
    <w:abstractNumId w:val="47"/>
  </w:num>
  <w:num w:numId="15">
    <w:abstractNumId w:val="30"/>
  </w:num>
  <w:num w:numId="16">
    <w:abstractNumId w:val="35"/>
  </w:num>
  <w:num w:numId="17">
    <w:abstractNumId w:val="3"/>
  </w:num>
  <w:num w:numId="18">
    <w:abstractNumId w:val="24"/>
  </w:num>
  <w:num w:numId="19">
    <w:abstractNumId w:val="22"/>
  </w:num>
  <w:num w:numId="20">
    <w:abstractNumId w:val="39"/>
  </w:num>
  <w:num w:numId="21">
    <w:abstractNumId w:val="20"/>
  </w:num>
  <w:num w:numId="22">
    <w:abstractNumId w:val="33"/>
  </w:num>
  <w:num w:numId="23">
    <w:abstractNumId w:val="8"/>
  </w:num>
  <w:num w:numId="24">
    <w:abstractNumId w:val="42"/>
  </w:num>
  <w:num w:numId="25">
    <w:abstractNumId w:val="43"/>
  </w:num>
  <w:num w:numId="26">
    <w:abstractNumId w:val="5"/>
  </w:num>
  <w:num w:numId="27">
    <w:abstractNumId w:val="38"/>
  </w:num>
  <w:num w:numId="28">
    <w:abstractNumId w:val="44"/>
  </w:num>
  <w:num w:numId="29">
    <w:abstractNumId w:val="18"/>
  </w:num>
  <w:num w:numId="30">
    <w:abstractNumId w:val="25"/>
  </w:num>
  <w:num w:numId="31">
    <w:abstractNumId w:val="27"/>
  </w:num>
  <w:num w:numId="32">
    <w:abstractNumId w:val="23"/>
  </w:num>
  <w:num w:numId="33">
    <w:abstractNumId w:val="45"/>
  </w:num>
  <w:num w:numId="34">
    <w:abstractNumId w:val="31"/>
  </w:num>
  <w:num w:numId="35">
    <w:abstractNumId w:val="46"/>
  </w:num>
  <w:num w:numId="36">
    <w:abstractNumId w:val="9"/>
  </w:num>
  <w:num w:numId="37">
    <w:abstractNumId w:val="19"/>
  </w:num>
  <w:num w:numId="38">
    <w:abstractNumId w:val="26"/>
  </w:num>
  <w:num w:numId="39">
    <w:abstractNumId w:val="12"/>
  </w:num>
  <w:num w:numId="40">
    <w:abstractNumId w:val="6"/>
  </w:num>
  <w:num w:numId="41">
    <w:abstractNumId w:val="7"/>
  </w:num>
  <w:num w:numId="42">
    <w:abstractNumId w:val="32"/>
  </w:num>
  <w:num w:numId="43">
    <w:abstractNumId w:val="2"/>
  </w:num>
  <w:num w:numId="44">
    <w:abstractNumId w:val="41"/>
  </w:num>
  <w:num w:numId="45">
    <w:abstractNumId w:val="10"/>
  </w:num>
  <w:num w:numId="46">
    <w:abstractNumId w:val="36"/>
  </w:num>
  <w:num w:numId="47">
    <w:abstractNumId w:val="14"/>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63A9"/>
    <w:rsid w:val="000110B5"/>
    <w:rsid w:val="00012F73"/>
    <w:rsid w:val="000206F0"/>
    <w:rsid w:val="00026560"/>
    <w:rsid w:val="00032009"/>
    <w:rsid w:val="0003271D"/>
    <w:rsid w:val="000502F1"/>
    <w:rsid w:val="0006120B"/>
    <w:rsid w:val="00071DDF"/>
    <w:rsid w:val="00074095"/>
    <w:rsid w:val="00074653"/>
    <w:rsid w:val="00082757"/>
    <w:rsid w:val="000845F9"/>
    <w:rsid w:val="000901BB"/>
    <w:rsid w:val="00093D58"/>
    <w:rsid w:val="00095A47"/>
    <w:rsid w:val="000A5C3F"/>
    <w:rsid w:val="000A6CBA"/>
    <w:rsid w:val="000C19AE"/>
    <w:rsid w:val="000D5011"/>
    <w:rsid w:val="000E31A6"/>
    <w:rsid w:val="000F116C"/>
    <w:rsid w:val="000F3460"/>
    <w:rsid w:val="000F6459"/>
    <w:rsid w:val="000F6819"/>
    <w:rsid w:val="0010408D"/>
    <w:rsid w:val="001056F5"/>
    <w:rsid w:val="00115DF1"/>
    <w:rsid w:val="0012448F"/>
    <w:rsid w:val="00124C0C"/>
    <w:rsid w:val="0013026A"/>
    <w:rsid w:val="00135254"/>
    <w:rsid w:val="00144C7F"/>
    <w:rsid w:val="001548B6"/>
    <w:rsid w:val="00154DAF"/>
    <w:rsid w:val="001552FF"/>
    <w:rsid w:val="00156E7E"/>
    <w:rsid w:val="00163D0D"/>
    <w:rsid w:val="00171AF0"/>
    <w:rsid w:val="00173F56"/>
    <w:rsid w:val="001754DC"/>
    <w:rsid w:val="00180DDB"/>
    <w:rsid w:val="001910FB"/>
    <w:rsid w:val="00196EC1"/>
    <w:rsid w:val="00197002"/>
    <w:rsid w:val="001978AF"/>
    <w:rsid w:val="001A296E"/>
    <w:rsid w:val="001A3025"/>
    <w:rsid w:val="001B3701"/>
    <w:rsid w:val="001B67DE"/>
    <w:rsid w:val="001C087E"/>
    <w:rsid w:val="001C2CBD"/>
    <w:rsid w:val="001D3EA5"/>
    <w:rsid w:val="001D59AE"/>
    <w:rsid w:val="001E0BFB"/>
    <w:rsid w:val="001E49A4"/>
    <w:rsid w:val="001E5347"/>
    <w:rsid w:val="001E6E46"/>
    <w:rsid w:val="001F493C"/>
    <w:rsid w:val="001F6C8A"/>
    <w:rsid w:val="00215C88"/>
    <w:rsid w:val="00236318"/>
    <w:rsid w:val="0023667F"/>
    <w:rsid w:val="00245F59"/>
    <w:rsid w:val="00251C09"/>
    <w:rsid w:val="002579FA"/>
    <w:rsid w:val="00264C19"/>
    <w:rsid w:val="00264EAE"/>
    <w:rsid w:val="0026773F"/>
    <w:rsid w:val="00294875"/>
    <w:rsid w:val="002949E9"/>
    <w:rsid w:val="002959E3"/>
    <w:rsid w:val="002A18EE"/>
    <w:rsid w:val="002A6F1A"/>
    <w:rsid w:val="002B0FDB"/>
    <w:rsid w:val="002B6F84"/>
    <w:rsid w:val="002B7CF1"/>
    <w:rsid w:val="002C1D3D"/>
    <w:rsid w:val="002E1CEA"/>
    <w:rsid w:val="002E2B24"/>
    <w:rsid w:val="002F25DA"/>
    <w:rsid w:val="00300086"/>
    <w:rsid w:val="003218D4"/>
    <w:rsid w:val="00326584"/>
    <w:rsid w:val="00336CA7"/>
    <w:rsid w:val="003370E9"/>
    <w:rsid w:val="00353726"/>
    <w:rsid w:val="00375A6B"/>
    <w:rsid w:val="003805A5"/>
    <w:rsid w:val="00383A11"/>
    <w:rsid w:val="00386484"/>
    <w:rsid w:val="003B14D0"/>
    <w:rsid w:val="003B37AE"/>
    <w:rsid w:val="003D0B3A"/>
    <w:rsid w:val="003D36D2"/>
    <w:rsid w:val="003D489B"/>
    <w:rsid w:val="003D58EC"/>
    <w:rsid w:val="003D621A"/>
    <w:rsid w:val="003E61D6"/>
    <w:rsid w:val="00401E29"/>
    <w:rsid w:val="00407A99"/>
    <w:rsid w:val="00413977"/>
    <w:rsid w:val="00414A89"/>
    <w:rsid w:val="0041595F"/>
    <w:rsid w:val="004176CA"/>
    <w:rsid w:val="00422320"/>
    <w:rsid w:val="004258B4"/>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A0CE9"/>
    <w:rsid w:val="004A3A14"/>
    <w:rsid w:val="004A4229"/>
    <w:rsid w:val="004A68D9"/>
    <w:rsid w:val="004A7897"/>
    <w:rsid w:val="004B2020"/>
    <w:rsid w:val="004B372F"/>
    <w:rsid w:val="004B3CC0"/>
    <w:rsid w:val="004B5282"/>
    <w:rsid w:val="004C01F5"/>
    <w:rsid w:val="004D2C2F"/>
    <w:rsid w:val="004D3606"/>
    <w:rsid w:val="004E19E5"/>
    <w:rsid w:val="004E3B64"/>
    <w:rsid w:val="004E68CF"/>
    <w:rsid w:val="004F32DF"/>
    <w:rsid w:val="004F6137"/>
    <w:rsid w:val="00506BA7"/>
    <w:rsid w:val="005130A5"/>
    <w:rsid w:val="00513C9F"/>
    <w:rsid w:val="0051492D"/>
    <w:rsid w:val="005210AC"/>
    <w:rsid w:val="005232FF"/>
    <w:rsid w:val="00527517"/>
    <w:rsid w:val="005573F2"/>
    <w:rsid w:val="00564D1B"/>
    <w:rsid w:val="00574640"/>
    <w:rsid w:val="005917AF"/>
    <w:rsid w:val="00591D84"/>
    <w:rsid w:val="00597BB5"/>
    <w:rsid w:val="005B0F31"/>
    <w:rsid w:val="005C1DC3"/>
    <w:rsid w:val="005C301D"/>
    <w:rsid w:val="005C469F"/>
    <w:rsid w:val="005E3402"/>
    <w:rsid w:val="005E6754"/>
    <w:rsid w:val="005F2ECD"/>
    <w:rsid w:val="00602FAA"/>
    <w:rsid w:val="006053CD"/>
    <w:rsid w:val="00615736"/>
    <w:rsid w:val="00621501"/>
    <w:rsid w:val="00630B01"/>
    <w:rsid w:val="00632C68"/>
    <w:rsid w:val="00634316"/>
    <w:rsid w:val="006520FD"/>
    <w:rsid w:val="00673FED"/>
    <w:rsid w:val="00674686"/>
    <w:rsid w:val="006877F0"/>
    <w:rsid w:val="00696B09"/>
    <w:rsid w:val="006971B8"/>
    <w:rsid w:val="006A08BE"/>
    <w:rsid w:val="006A40B9"/>
    <w:rsid w:val="006A4CF9"/>
    <w:rsid w:val="006B1779"/>
    <w:rsid w:val="006B19F7"/>
    <w:rsid w:val="006C1BF7"/>
    <w:rsid w:val="006C568C"/>
    <w:rsid w:val="006C74AC"/>
    <w:rsid w:val="006D3C96"/>
    <w:rsid w:val="006D64BE"/>
    <w:rsid w:val="006E0F61"/>
    <w:rsid w:val="006F205B"/>
    <w:rsid w:val="006F486D"/>
    <w:rsid w:val="006F5159"/>
    <w:rsid w:val="00702E24"/>
    <w:rsid w:val="00704FC6"/>
    <w:rsid w:val="00727503"/>
    <w:rsid w:val="0076604B"/>
    <w:rsid w:val="0078503F"/>
    <w:rsid w:val="00787735"/>
    <w:rsid w:val="00792A3C"/>
    <w:rsid w:val="00793541"/>
    <w:rsid w:val="007A2600"/>
    <w:rsid w:val="007B4221"/>
    <w:rsid w:val="007B4F2B"/>
    <w:rsid w:val="007B5DA3"/>
    <w:rsid w:val="007B6FC9"/>
    <w:rsid w:val="007C2F86"/>
    <w:rsid w:val="007C32B7"/>
    <w:rsid w:val="007C7D07"/>
    <w:rsid w:val="007D3DF5"/>
    <w:rsid w:val="007D5C2F"/>
    <w:rsid w:val="007E003E"/>
    <w:rsid w:val="007E10C8"/>
    <w:rsid w:val="007E14EA"/>
    <w:rsid w:val="007F5304"/>
    <w:rsid w:val="007F5F21"/>
    <w:rsid w:val="007F62B4"/>
    <w:rsid w:val="00800FF7"/>
    <w:rsid w:val="00803699"/>
    <w:rsid w:val="008064DF"/>
    <w:rsid w:val="008075D5"/>
    <w:rsid w:val="0081123E"/>
    <w:rsid w:val="00812D12"/>
    <w:rsid w:val="00820F69"/>
    <w:rsid w:val="0082344F"/>
    <w:rsid w:val="00825D7A"/>
    <w:rsid w:val="00831C13"/>
    <w:rsid w:val="0083259F"/>
    <w:rsid w:val="00834B13"/>
    <w:rsid w:val="0083654A"/>
    <w:rsid w:val="00853722"/>
    <w:rsid w:val="0085486A"/>
    <w:rsid w:val="00861501"/>
    <w:rsid w:val="008723A8"/>
    <w:rsid w:val="00877150"/>
    <w:rsid w:val="00891A2A"/>
    <w:rsid w:val="00894F82"/>
    <w:rsid w:val="00895BE9"/>
    <w:rsid w:val="008A515E"/>
    <w:rsid w:val="008B1A4D"/>
    <w:rsid w:val="008B406F"/>
    <w:rsid w:val="008B69C9"/>
    <w:rsid w:val="008B7201"/>
    <w:rsid w:val="008D0D06"/>
    <w:rsid w:val="008D5E6C"/>
    <w:rsid w:val="008E5529"/>
    <w:rsid w:val="008F0CE2"/>
    <w:rsid w:val="008F4BD8"/>
    <w:rsid w:val="00902294"/>
    <w:rsid w:val="00902CE2"/>
    <w:rsid w:val="0090302D"/>
    <w:rsid w:val="00913AF3"/>
    <w:rsid w:val="00914975"/>
    <w:rsid w:val="00932FED"/>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5631"/>
    <w:rsid w:val="009D7F25"/>
    <w:rsid w:val="009E2480"/>
    <w:rsid w:val="009F7251"/>
    <w:rsid w:val="00A12620"/>
    <w:rsid w:val="00A13784"/>
    <w:rsid w:val="00A14DD1"/>
    <w:rsid w:val="00A25CD2"/>
    <w:rsid w:val="00A261C5"/>
    <w:rsid w:val="00A316F2"/>
    <w:rsid w:val="00A33815"/>
    <w:rsid w:val="00A4233B"/>
    <w:rsid w:val="00A61A42"/>
    <w:rsid w:val="00A77591"/>
    <w:rsid w:val="00A8172E"/>
    <w:rsid w:val="00A850D0"/>
    <w:rsid w:val="00A92A5A"/>
    <w:rsid w:val="00A97D1A"/>
    <w:rsid w:val="00AA0399"/>
    <w:rsid w:val="00AA64A6"/>
    <w:rsid w:val="00AB1AD8"/>
    <w:rsid w:val="00AC1FAE"/>
    <w:rsid w:val="00AC4A16"/>
    <w:rsid w:val="00AD4EF6"/>
    <w:rsid w:val="00AE3E65"/>
    <w:rsid w:val="00AE3F2E"/>
    <w:rsid w:val="00AF33E1"/>
    <w:rsid w:val="00B0056D"/>
    <w:rsid w:val="00B016BB"/>
    <w:rsid w:val="00B02DDD"/>
    <w:rsid w:val="00B07CCB"/>
    <w:rsid w:val="00B11A5C"/>
    <w:rsid w:val="00B2400C"/>
    <w:rsid w:val="00B2526A"/>
    <w:rsid w:val="00B36893"/>
    <w:rsid w:val="00B36A64"/>
    <w:rsid w:val="00B40CCC"/>
    <w:rsid w:val="00B43503"/>
    <w:rsid w:val="00B4786E"/>
    <w:rsid w:val="00B60816"/>
    <w:rsid w:val="00B67CEF"/>
    <w:rsid w:val="00B718DC"/>
    <w:rsid w:val="00B770D6"/>
    <w:rsid w:val="00B84683"/>
    <w:rsid w:val="00B85CFD"/>
    <w:rsid w:val="00B85E63"/>
    <w:rsid w:val="00BA01A2"/>
    <w:rsid w:val="00BA788D"/>
    <w:rsid w:val="00BC2EC1"/>
    <w:rsid w:val="00BD0741"/>
    <w:rsid w:val="00BD646E"/>
    <w:rsid w:val="00BF0271"/>
    <w:rsid w:val="00BF6944"/>
    <w:rsid w:val="00C03B78"/>
    <w:rsid w:val="00C06870"/>
    <w:rsid w:val="00C126A9"/>
    <w:rsid w:val="00C2273B"/>
    <w:rsid w:val="00C30C1E"/>
    <w:rsid w:val="00C32B63"/>
    <w:rsid w:val="00C36F5D"/>
    <w:rsid w:val="00C41780"/>
    <w:rsid w:val="00C50ABF"/>
    <w:rsid w:val="00C55C28"/>
    <w:rsid w:val="00C5657D"/>
    <w:rsid w:val="00C60443"/>
    <w:rsid w:val="00C6112D"/>
    <w:rsid w:val="00C632D6"/>
    <w:rsid w:val="00C70110"/>
    <w:rsid w:val="00CA3957"/>
    <w:rsid w:val="00CA6B29"/>
    <w:rsid w:val="00CB0A0A"/>
    <w:rsid w:val="00CB6A12"/>
    <w:rsid w:val="00CB79DA"/>
    <w:rsid w:val="00CC18B7"/>
    <w:rsid w:val="00CD64A8"/>
    <w:rsid w:val="00CE4C43"/>
    <w:rsid w:val="00CE7934"/>
    <w:rsid w:val="00CF1243"/>
    <w:rsid w:val="00CF3D3A"/>
    <w:rsid w:val="00CF4753"/>
    <w:rsid w:val="00D03099"/>
    <w:rsid w:val="00D2202A"/>
    <w:rsid w:val="00D24704"/>
    <w:rsid w:val="00D24E85"/>
    <w:rsid w:val="00D367FA"/>
    <w:rsid w:val="00D41432"/>
    <w:rsid w:val="00D46FA0"/>
    <w:rsid w:val="00D51766"/>
    <w:rsid w:val="00D673F1"/>
    <w:rsid w:val="00D732E0"/>
    <w:rsid w:val="00D77429"/>
    <w:rsid w:val="00D803AF"/>
    <w:rsid w:val="00D8215C"/>
    <w:rsid w:val="00D92BC7"/>
    <w:rsid w:val="00DB0928"/>
    <w:rsid w:val="00DB1671"/>
    <w:rsid w:val="00DB52EB"/>
    <w:rsid w:val="00DB5D54"/>
    <w:rsid w:val="00DB6EB7"/>
    <w:rsid w:val="00DC0D48"/>
    <w:rsid w:val="00DC1F28"/>
    <w:rsid w:val="00DD6A94"/>
    <w:rsid w:val="00DE0042"/>
    <w:rsid w:val="00DE5724"/>
    <w:rsid w:val="00DF15D6"/>
    <w:rsid w:val="00E02325"/>
    <w:rsid w:val="00E032D5"/>
    <w:rsid w:val="00E0378F"/>
    <w:rsid w:val="00E16CE5"/>
    <w:rsid w:val="00E2344E"/>
    <w:rsid w:val="00E3042A"/>
    <w:rsid w:val="00E355EE"/>
    <w:rsid w:val="00E37CEA"/>
    <w:rsid w:val="00E412AC"/>
    <w:rsid w:val="00E663D4"/>
    <w:rsid w:val="00E80EB6"/>
    <w:rsid w:val="00E846AA"/>
    <w:rsid w:val="00E908E7"/>
    <w:rsid w:val="00E90FAD"/>
    <w:rsid w:val="00E9307C"/>
    <w:rsid w:val="00EA17D1"/>
    <w:rsid w:val="00EB26E1"/>
    <w:rsid w:val="00EB3A6F"/>
    <w:rsid w:val="00EB464F"/>
    <w:rsid w:val="00EB50E1"/>
    <w:rsid w:val="00EC0001"/>
    <w:rsid w:val="00EC287F"/>
    <w:rsid w:val="00EC7F50"/>
    <w:rsid w:val="00ED2EE5"/>
    <w:rsid w:val="00EE1FEC"/>
    <w:rsid w:val="00EF313D"/>
    <w:rsid w:val="00EF4505"/>
    <w:rsid w:val="00F0058E"/>
    <w:rsid w:val="00F04756"/>
    <w:rsid w:val="00F10D25"/>
    <w:rsid w:val="00F11662"/>
    <w:rsid w:val="00F253E8"/>
    <w:rsid w:val="00F37994"/>
    <w:rsid w:val="00F4140F"/>
    <w:rsid w:val="00F42FED"/>
    <w:rsid w:val="00F43C14"/>
    <w:rsid w:val="00F511D3"/>
    <w:rsid w:val="00F5737B"/>
    <w:rsid w:val="00F6257F"/>
    <w:rsid w:val="00F71B08"/>
    <w:rsid w:val="00F73893"/>
    <w:rsid w:val="00F8776C"/>
    <w:rsid w:val="00F95554"/>
    <w:rsid w:val="00F95FAD"/>
    <w:rsid w:val="00F96F4D"/>
    <w:rsid w:val="00F97A84"/>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CDB8"/>
  <w15:docId w15:val="{7DF6F7ED-3DBB-4AAA-BC01-E70976E9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69428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0668721">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405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312263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55348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08997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891392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6626540">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5415217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0729681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274412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237187">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5468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349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4CD6-D526-441A-9E1F-BB9D313F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Staff</cp:lastModifiedBy>
  <cp:revision>12</cp:revision>
  <dcterms:created xsi:type="dcterms:W3CDTF">2020-05-13T22:38:00Z</dcterms:created>
  <dcterms:modified xsi:type="dcterms:W3CDTF">2020-05-25T23:30:00Z</dcterms:modified>
</cp:coreProperties>
</file>