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0AE4" w14:textId="406EFF57" w:rsidR="001476C2" w:rsidRDefault="00CE79FE" w:rsidP="00E44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E4465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4465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4465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BAIONA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4465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OPORTO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4465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AVEIRO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4465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FÁTIMA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,</w:t>
      </w:r>
      <w:r w:rsidRPr="00E4465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LISBOA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4465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MÉRIDA</w:t>
      </w:r>
    </w:p>
    <w:p w14:paraId="124238A1" w14:textId="77777777" w:rsidR="00E44656" w:rsidRDefault="00E44656" w:rsidP="00E44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3B80C3C1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15</w:t>
      </w:r>
      <w:r w:rsidR="006E1C5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05F7E207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sábados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de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46C7691" w14:textId="4A7C432D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DESDE AMÉRICA: COMIENZA LA AVENTURA</w:t>
      </w:r>
    </w:p>
    <w:p w14:paraId="000D980F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4465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Embarque para volar dirección Madrid.</w:t>
      </w:r>
    </w:p>
    <w:p w14:paraId="248F22D6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3825BD" w14:textId="3E67468F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5F0C9B66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 Madrid. </w:t>
      </w:r>
      <w:r w:rsidRPr="00E4465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hotel y tiempo libre.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tarde, nos encontraremos con nuestros compañeros de viaje y nuestro guía para realizar una </w:t>
      </w:r>
      <w:r w:rsidRPr="00E4465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toma de contacto y comentar el desarrollo del programa.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4465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de bienvenida con un menú típico de la región.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al hotel y </w:t>
      </w:r>
      <w:r w:rsidRPr="00E4465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1B28CCC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D02170" w14:textId="65CEDFB7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MADRID, CAPITAL DEL REINO</w:t>
      </w:r>
    </w:p>
    <w:p w14:paraId="009F896E" w14:textId="6C73FACC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465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Después de nuestro desayuno saldremos a conocer la ciudad en una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completa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parte del recorrido a pie, que acabará en el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Museo del Prado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podremos admirar algunas de las obras pictóricas más famosas del mundo. Por la tarde, disfrutaremos de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tendremos la posibilidad de recorrer las calles de Madrid. A última hora de la tarde, nos dirigiremos a una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</w:t>
      </w:r>
      <w:r w:rsidR="000C7929"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espectáculo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uno de los tablaos flamencos más castizos de la capital.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0367ECDF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4F6EB6C" w14:textId="66E0790A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 Y TOLEDO IMPERIAL</w:t>
      </w:r>
    </w:p>
    <w:p w14:paraId="4FB26D5A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pondremos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rumbo a la “ciudad imperial” de Toledo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Allí disfrutaremos de un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por sus calles medievales, llenas de arte e historia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conociendo sus principales monumentos y joyas escondidas. Aprovechando nuestra visita, realizaremos un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taller de artesanía típica toledana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podremos descubrir los secretos del damasquinado de hilo de oro y recrear nuestras propias piezas artesanales. Para el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almuerzo, degustaremos las especialidades de la tierra y de los montes de Toledo.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 Madrid.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y alojamiento.</w:t>
      </w:r>
    </w:p>
    <w:p w14:paraId="0B19EB7E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6BF36C" w14:textId="58A37169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MADRID, LA RIBERA DEL DUERO</w:t>
      </w:r>
    </w:p>
    <w:p w14:paraId="54666E58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Emprendemos nuestra ruta hacia el norte del país. Atravesamos la Sierra de Guadarrama que separa Madrid de Castilla y León para adentrarnos en la famosa meseta castellana.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Visitaremos la impresionante ciudad de Segovia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famosa por su acueducto, su imponente catedral y el majestuoso Alcazar. A continuación, llegamos a las orillas del Duero, reconocida por su tradición vinícola.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un asador típico de Cordero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Tras disfrutar de nuestro almuerzo traslado a las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Bodegas de Arzuaga para realizar una cata de vinos.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el hotel de la bodega.</w:t>
      </w:r>
    </w:p>
    <w:p w14:paraId="78A40666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7966E7E" w14:textId="35944713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GALICIA, SANTIAGO DE COMPOSTELA</w:t>
      </w:r>
    </w:p>
    <w:p w14:paraId="71199FED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hacia Santiago de Compostela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centro de peregrinación mundial por la devoción al Apóstol Santiago y meta final del histórico Camino de Santiago.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Parada para el almuerzo en la zona de Ourense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Llegada a Santiago y por la tarde,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guiada de la ciudad,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cuyo casco histórico, declarado Patrimonio de la Humanidad por la UNESCO, conserva un extraordinario conjunto monumental de plazas y edificios históricos. Destaca la Plaza del Obradoiro, presidida por la imponente fachada barroca de la Catedral, uno de los grandes símbolos de la cristiandad occidental.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F194439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5B4C1A" w14:textId="4B8ADE87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RÍAS BAJAS, BAIONA</w:t>
      </w:r>
    </w:p>
    <w:p w14:paraId="1246B963" w14:textId="77777777" w:rsidR="00AE54B8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hacia las Rías Baixas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de las zonas más pintorescas del litoral gallego, conocida por sus paisajes atlánticos y tradición marinera.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 distintas poblaciones costeras y degustación de las especialidades de la tierra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especialmente sus pescados y mariscos frescos.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Combarro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villa emblemática por sus hórreos junto al mar y su encanto tradicional. Traslado a Baiona,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56B4A652" w14:textId="77777777" w:rsidR="00DB1670" w:rsidRDefault="00DB1670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3CE40BBB" w14:textId="00765557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OPORTO</w:t>
      </w:r>
    </w:p>
    <w:p w14:paraId="13A2CB12" w14:textId="77777777" w:rsidR="00E44656" w:rsidRPr="008305AB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Portugal, cruzando la frontera en dirección a Oporto. Segunda ciudad más importante de Portugal. </w:t>
      </w:r>
      <w:r w:rsidRPr="008305A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Por la noche, visita a una bodega con explicación y cata de vino de Oporto. Cena y alojamiento.</w:t>
      </w:r>
    </w:p>
    <w:p w14:paraId="6755259D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90DB17" w14:textId="75B0099E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9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</w:t>
      </w: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OPORTO, EL DUERO Y SUS VINOS</w:t>
      </w:r>
    </w:p>
    <w:p w14:paraId="7831E023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Comenzaremos la mañana con una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panorámica de la ciudad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paradas en la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Estación de São Bento y la Catedral de Oporto.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continuación,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crucero por el río Duero en barco Rabelo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desde donde se podrán admirar los seis puentes que unen ambas orillas. Al término, regreso al hotel.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C70964D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42DDEA" w14:textId="3AA41A06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10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AVEIRO Y FÁTIMA, LA DEVOCIÓN</w:t>
      </w:r>
    </w:p>
    <w:p w14:paraId="7E4840F5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hacia Fátima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disfrutaremos por el camino de lindas ciudades como Aveiro, típica por sus canales, donde tendremos la oportunidad de dar un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en la típica embarcación local “</w:t>
      </w:r>
      <w:proofErr w:type="spellStart"/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Moliceiro</w:t>
      </w:r>
      <w:proofErr w:type="spellEnd"/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”. Continuación hacia Fátima uno de los centros de peregrinación de la Cristiandad, lugar de la milagrosa aparición de la Virgen María.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almuerzo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poder asistir a la procesión de las velas. Alojamiento.</w:t>
      </w:r>
    </w:p>
    <w:p w14:paraId="34F0E706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8DB99F0" w14:textId="274E3236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FÁTIMA, LISBOA</w:t>
      </w:r>
    </w:p>
    <w:p w14:paraId="3BAD4DFA" w14:textId="77777777" w:rsidR="00E44656" w:rsidRPr="000C7929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hacia Lisboa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Llegada al hotel y </w:t>
      </w:r>
      <w:proofErr w:type="spellStart"/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>check</w:t>
      </w:r>
      <w:proofErr w:type="spellEnd"/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 temprano sujeto a disponibilidad de las habitaciones. A continuación,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 la ciudad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comenzando por el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barrio de Belém, el Monasterio de los Jerónimos y la Torre de Belém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símbolos de la época de los Descubrimientos. Continuación hacia el centro histórico para realizar una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panorámica a pie por sus plazas y calles más emblemáticas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tarde,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disfrutando de la ciudad.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con espectáculo de fado y alojamiento.</w:t>
      </w:r>
    </w:p>
    <w:p w14:paraId="029535BC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3B0C78" w14:textId="06E82C2C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LISBOA</w:t>
      </w:r>
    </w:p>
    <w:p w14:paraId="415A20A7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excursión a las cercanas localidades de Sintra, villa de gran encanto declarada Patrimonio de la Humanidad, con visita al Palacio da Pena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uno de los máximos exponentes del romanticismo en Portugal.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Continuación hacia Cascáis y Estoril,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podremos disfrutar de su elegante ambiente costero, conocido por sus villas señoriales y su histórica vinculación con la realeza europea.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las dunas do Guincho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disfrutaremos de unas maravillosas vistas. Por la tarde, regreso al hotel,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y alojamiento.</w:t>
      </w:r>
    </w:p>
    <w:p w14:paraId="39A374F8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ECB20D0" w14:textId="70A5790B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LISBOA</w:t>
      </w:r>
    </w:p>
    <w:p w14:paraId="61B6B9C8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la ciudad de Lisboa.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A020EEA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02F801" w14:textId="45CDE320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LISBOA, MÉRIDA, MADRID</w:t>
      </w:r>
    </w:p>
    <w:p w14:paraId="18F125C4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hacia la región de Extremadura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 España. Llegada a Mérida y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con degustación de embutidos ibéricos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entre ellos el Jamón de Bellota, uno de los productos más representativos de la zona. Por la tarde,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del espectacular Teatro y Anfiteatro romano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magníficos vestigios de la antigua Augusta Emérita y símbolo de su importante legado histórico. Continuación hacia Madrid. Llegada y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6429D27" w14:textId="77777777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93CFE9" w14:textId="5894EBB8" w:rsidR="00E44656" w:rsidRPr="00AE54B8" w:rsidRDefault="00AE54B8" w:rsidP="00E4465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E54B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 | </w:t>
      </w:r>
      <w:r w:rsidRPr="00AE54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MADRID, ¡HASTA LUEGO!</w:t>
      </w:r>
    </w:p>
    <w:p w14:paraId="4408A91E" w14:textId="34537FE1" w:rsidR="00E44656" w:rsidRPr="00E44656" w:rsidRDefault="00E44656" w:rsidP="00E446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la hora prevista traslado al aeropuerto para tomar el vuelo de regreso</w:t>
      </w:r>
      <w:r w:rsidRPr="00E44656">
        <w:rPr>
          <w:rFonts w:asciiTheme="minorHAnsi" w:eastAsia="Arial" w:hAnsiTheme="minorHAnsi" w:cstheme="minorHAnsi"/>
          <w:color w:val="002060"/>
          <w:sz w:val="20"/>
          <w:szCs w:val="20"/>
        </w:rPr>
        <w:t>. A partir de ahora el viaje se convierte en un hermoso recuerdo.</w:t>
      </w:r>
      <w:r w:rsidR="000C792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0C7929" w:rsidRPr="000C792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5F38EB32" w14:textId="77777777" w:rsidR="000C7929" w:rsidRPr="000C7929" w:rsidRDefault="000C7929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13316E2B" w14:textId="025DB016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547765" w14:textId="5DBC813F" w:rsidR="00DB066A" w:rsidRPr="00DB066A" w:rsidRDefault="00DB066A" w:rsidP="00DB066A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aeropuerto-hotel-aeropuerto.</w:t>
      </w:r>
    </w:p>
    <w:p w14:paraId="5D7538A7" w14:textId="7D3ABA46" w:rsidR="00DB066A" w:rsidRPr="00DB066A" w:rsidRDefault="00DB066A" w:rsidP="00DB066A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y desayuno en hoteles </w:t>
      </w:r>
      <w:r w:rsidR="00270EFF"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categoría 4*/5*</w:t>
      </w:r>
    </w:p>
    <w:p w14:paraId="750B4C23" w14:textId="57DCD853" w:rsidR="00DB066A" w:rsidRPr="00DB066A" w:rsidRDefault="00DB066A" w:rsidP="00DB066A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7 almuerzos y 5 cenas, con agua mineral incluida en todas las comidas.</w:t>
      </w:r>
    </w:p>
    <w:p w14:paraId="4D74C304" w14:textId="16ECBBBE" w:rsidR="00DB066A" w:rsidRPr="00DB066A" w:rsidRDefault="00DB066A" w:rsidP="00DB066A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Transporte</w:t>
      </w:r>
      <w:r w:rsidR="00270EF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interno</w:t>
      </w: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autobús moderno y confortable</w:t>
      </w:r>
    </w:p>
    <w:p w14:paraId="136A444D" w14:textId="3FA62B43" w:rsidR="00DB066A" w:rsidRPr="00DB066A" w:rsidRDefault="00270EFF" w:rsidP="00DB066A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="00DB066A"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compañante de habla hispana durante todo el circuito.</w:t>
      </w:r>
    </w:p>
    <w:p w14:paraId="6ECAFB43" w14:textId="7ACE9B37" w:rsidR="00DB066A" w:rsidRPr="00DB066A" w:rsidRDefault="00DB066A" w:rsidP="00DB066A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Excursiones, visitas y entradas indicadas en el programa:</w:t>
      </w:r>
    </w:p>
    <w:p w14:paraId="7C162981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Cena de bienvenida en Madrid.</w:t>
      </w:r>
    </w:p>
    <w:p w14:paraId="794336EA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Entrada al Museo del Prado.</w:t>
      </w:r>
    </w:p>
    <w:p w14:paraId="229EB55B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Cena y espectáculo Flamenco en Madrid.</w:t>
      </w:r>
    </w:p>
    <w:p w14:paraId="3DA031C2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Entradas a monumentos principales de Toledo.</w:t>
      </w:r>
    </w:p>
    <w:p w14:paraId="45A1C72D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Visita y cata de vinos en una bodega española.</w:t>
      </w:r>
    </w:p>
    <w:p w14:paraId="6A62F22C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Visita y cata de vinos en una bodega portuguesa.</w:t>
      </w:r>
    </w:p>
    <w:p w14:paraId="70F1603E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Paseo panorámico en barco por el Rio Duero en Oporto.</w:t>
      </w:r>
    </w:p>
    <w:p w14:paraId="770617B1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Visita de los canales de Aveiro en una embarcación local.</w:t>
      </w:r>
    </w:p>
    <w:p w14:paraId="3FC7D42B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Entrada Monasterio de los Jerónimos en Lisboa.</w:t>
      </w:r>
    </w:p>
    <w:p w14:paraId="70233AA1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Entrada Torre Belém en Lisboa.</w:t>
      </w:r>
    </w:p>
    <w:p w14:paraId="128D177F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Cena y espectáculo de Fado en Lisboa.</w:t>
      </w:r>
    </w:p>
    <w:p w14:paraId="49CB10EB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Entrada al Palacio da Pena en Sintra.</w:t>
      </w:r>
    </w:p>
    <w:p w14:paraId="0E54E08A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Almuerzo en Mérida con degustación de embutidos ibéricos.</w:t>
      </w:r>
    </w:p>
    <w:p w14:paraId="6936C773" w14:textId="77777777" w:rsidR="00DB066A" w:rsidRPr="00DB066A" w:rsidRDefault="00DB066A" w:rsidP="00DB066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Entrada Teatro Romano Mérida.</w:t>
      </w:r>
    </w:p>
    <w:p w14:paraId="758E8541" w14:textId="77A48F4E" w:rsidR="00DB066A" w:rsidRPr="00DB066A" w:rsidRDefault="00DB066A" w:rsidP="00DB066A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Visitas guiadas en: Madrid, Toledo, Segovia, Santiago de Compostela, Oporto, Lisboa y Mérida.</w:t>
      </w:r>
    </w:p>
    <w:p w14:paraId="779AFFD4" w14:textId="1F101CDC" w:rsidR="00DB066A" w:rsidRPr="00DB066A" w:rsidRDefault="00DB066A" w:rsidP="00DB066A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Aparatos de audio individuales en las visitas.</w:t>
      </w:r>
    </w:p>
    <w:p w14:paraId="1055538A" w14:textId="357A4DB4" w:rsidR="00DB066A" w:rsidRPr="00DB066A" w:rsidRDefault="00DB066A" w:rsidP="00DB066A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viaje.</w:t>
      </w:r>
    </w:p>
    <w:p w14:paraId="3472A1C9" w14:textId="48E7AF57" w:rsidR="00DB066A" w:rsidRPr="00DB066A" w:rsidRDefault="00DB066A" w:rsidP="00DB066A">
      <w:pPr>
        <w:pStyle w:val="Prrafodelista"/>
        <w:numPr>
          <w:ilvl w:val="0"/>
          <w:numId w:val="4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B066A">
        <w:rPr>
          <w:rFonts w:asciiTheme="minorHAnsi" w:eastAsia="Arial" w:hAnsiTheme="minorHAnsi" w:cstheme="minorHAnsi"/>
          <w:color w:val="002060"/>
          <w:sz w:val="20"/>
          <w:szCs w:val="20"/>
        </w:rPr>
        <w:t>Tasas de estancia en hoteles.</w:t>
      </w:r>
    </w:p>
    <w:p w14:paraId="76018661" w14:textId="77777777" w:rsidR="00D61BC0" w:rsidRPr="000C7929" w:rsidRDefault="00D61BC0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126C37DC" w14:textId="5D5DE405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1C28282C" w:rsidR="002F7466" w:rsidRPr="00D61BC0" w:rsidRDefault="002F7466" w:rsidP="0065788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C1C8655" w14:textId="77777777" w:rsidR="00975C38" w:rsidRDefault="00975C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6ACEAD3" w14:textId="77777777" w:rsidR="00975C38" w:rsidRDefault="00975C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69294F1" w14:textId="77777777" w:rsidR="00270EFF" w:rsidRDefault="00270EF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B1AF1D3" w14:textId="77777777" w:rsidR="00270EFF" w:rsidRDefault="00270EF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B0C93E9" w14:textId="77777777" w:rsidR="00270EFF" w:rsidRDefault="00270EF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DA9EA6D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EF8A389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3EF4B70" w14:textId="77777777" w:rsidR="00AE54B8" w:rsidRDefault="00AE54B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693998A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3786"/>
        <w:gridCol w:w="434"/>
      </w:tblGrid>
      <w:tr w:rsidR="00BD5037" w:rsidRPr="00BD5037" w14:paraId="3BB34F3A" w14:textId="77777777" w:rsidTr="00BD5037">
        <w:trPr>
          <w:trHeight w:val="191"/>
          <w:jc w:val="center"/>
        </w:trPr>
        <w:tc>
          <w:tcPr>
            <w:tcW w:w="6059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3E8627D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D5037" w:rsidRPr="00BD5037" w14:paraId="13BBB44E" w14:textId="77777777" w:rsidTr="00BD5037">
        <w:trPr>
          <w:trHeight w:val="184"/>
          <w:jc w:val="center"/>
        </w:trPr>
        <w:tc>
          <w:tcPr>
            <w:tcW w:w="186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34207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8FE34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07CED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D5037" w:rsidRPr="00BD5037" w14:paraId="6BDD4F4A" w14:textId="77777777" w:rsidTr="00BD5037">
        <w:trPr>
          <w:trHeight w:val="306"/>
          <w:jc w:val="center"/>
        </w:trPr>
        <w:tc>
          <w:tcPr>
            <w:tcW w:w="186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00DE3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59C190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PLAZA DE ESPAÑA 4*/MELIA SERRANO 4*/EUROSTARS CASA DE LA LIRICA 4*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563AC7E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6858D42" w14:textId="77777777" w:rsidTr="00BD5037">
        <w:trPr>
          <w:trHeight w:val="184"/>
          <w:jc w:val="center"/>
        </w:trPr>
        <w:tc>
          <w:tcPr>
            <w:tcW w:w="186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7AAD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RIBERA DEL DUERO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1D5BF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&amp; SPA ARZUAGA 5*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991B97C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C815EBC" w14:textId="77777777" w:rsidTr="00BD5037">
        <w:trPr>
          <w:trHeight w:val="306"/>
          <w:jc w:val="center"/>
        </w:trPr>
        <w:tc>
          <w:tcPr>
            <w:tcW w:w="186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88F432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SANTIAGO DE COMPOSTELA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0CE61F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PARADOR DE SANTIAGO DE COMPOSTELA 5*/SAN FRANCISCO HOTEL MONUMENTO 4*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2E529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0F3F5FB" w14:textId="77777777" w:rsidTr="00BD5037">
        <w:trPr>
          <w:trHeight w:val="306"/>
          <w:jc w:val="center"/>
        </w:trPr>
        <w:tc>
          <w:tcPr>
            <w:tcW w:w="186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C342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RIAS BAIXAS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99E8C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PARADOR DE BAIONA 4*/PARADOR DE TUI 4*/TALASO ATLANTICO 4*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7144DA7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BEBE00D" w14:textId="77777777" w:rsidTr="00BD5037">
        <w:trPr>
          <w:trHeight w:val="306"/>
          <w:jc w:val="center"/>
        </w:trPr>
        <w:tc>
          <w:tcPr>
            <w:tcW w:w="186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3070C1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627C65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PORTO 4*/MERCURE CENTRO PORTO SANTA CATARINA 4*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04B1830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0D035A5C" w14:textId="77777777" w:rsidTr="00BD5037">
        <w:trPr>
          <w:trHeight w:val="306"/>
          <w:jc w:val="center"/>
        </w:trPr>
        <w:tc>
          <w:tcPr>
            <w:tcW w:w="186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F1A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FÁTIMA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420A2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SDIVINE SPA &amp; CONGRESS 4*/SANTA MARÍA 4*/CINQUENTENARIO 4*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C54D1D9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15687EA6" w14:textId="77777777" w:rsidTr="00BD5037">
        <w:trPr>
          <w:trHeight w:val="312"/>
          <w:jc w:val="center"/>
        </w:trPr>
        <w:tc>
          <w:tcPr>
            <w:tcW w:w="1864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54AE3DE2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DDEBF7"/>
            <w:vAlign w:val="center"/>
            <w:hideMark/>
          </w:tcPr>
          <w:p w14:paraId="3B88E55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MARQUES DE POMBAL 4*/AVANI AVENIDA LIBERDADE 4*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DD3E799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0FFC7C2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95BB67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70E1F4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54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767"/>
        <w:gridCol w:w="1112"/>
      </w:tblGrid>
      <w:tr w:rsidR="003B0B35" w:rsidRPr="00DB1670" w14:paraId="7F02A91A" w14:textId="77777777" w:rsidTr="00AE54B8">
        <w:trPr>
          <w:trHeight w:val="249"/>
          <w:jc w:val="center"/>
        </w:trPr>
        <w:tc>
          <w:tcPr>
            <w:tcW w:w="3664" w:type="dxa"/>
            <w:shd w:val="clear" w:color="000000" w:fill="002060"/>
            <w:noWrap/>
            <w:vAlign w:val="center"/>
            <w:hideMark/>
          </w:tcPr>
          <w:p w14:paraId="0B341F67" w14:textId="2DBC79A0" w:rsidR="003B0B35" w:rsidRPr="00DB1670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TARIFAS POR PERSONA EN </w:t>
            </w:r>
            <w:r w:rsidR="00BD5037" w:rsidRPr="00DB16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EUROS</w:t>
            </w:r>
          </w:p>
        </w:tc>
        <w:tc>
          <w:tcPr>
            <w:tcW w:w="1879" w:type="dxa"/>
            <w:gridSpan w:val="2"/>
            <w:shd w:val="clear" w:color="000000" w:fill="002060"/>
            <w:noWrap/>
            <w:vAlign w:val="center"/>
            <w:hideMark/>
          </w:tcPr>
          <w:p w14:paraId="69A5734E" w14:textId="3CB96927" w:rsidR="003B0B35" w:rsidRPr="00DB1670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MADRID</w:t>
            </w:r>
            <w:r w:rsidR="003B0B35" w:rsidRPr="00DB16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/ </w:t>
            </w:r>
            <w:r w:rsidRPr="00DB16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MADRID</w:t>
            </w:r>
          </w:p>
        </w:tc>
      </w:tr>
      <w:tr w:rsidR="003B0B35" w:rsidRPr="00DB1670" w14:paraId="4985D126" w14:textId="77777777" w:rsidTr="00AE54B8">
        <w:trPr>
          <w:trHeight w:val="241"/>
          <w:jc w:val="center"/>
        </w:trPr>
        <w:tc>
          <w:tcPr>
            <w:tcW w:w="3664" w:type="dxa"/>
            <w:shd w:val="clear" w:color="000000" w:fill="002060"/>
            <w:noWrap/>
            <w:vAlign w:val="center"/>
            <w:hideMark/>
          </w:tcPr>
          <w:p w14:paraId="241E355F" w14:textId="77777777" w:rsidR="003B0B35" w:rsidRPr="00DB1670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1879" w:type="dxa"/>
            <w:gridSpan w:val="2"/>
            <w:shd w:val="clear" w:color="000000" w:fill="002060"/>
            <w:noWrap/>
            <w:vAlign w:val="center"/>
            <w:hideMark/>
          </w:tcPr>
          <w:p w14:paraId="35F238C8" w14:textId="0127577B" w:rsidR="003B0B35" w:rsidRPr="00DB1670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15</w:t>
            </w:r>
            <w:r w:rsidR="003B0B35" w:rsidRPr="00DB16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DÍAS</w:t>
            </w:r>
          </w:p>
        </w:tc>
      </w:tr>
      <w:tr w:rsidR="003B0B35" w:rsidRPr="00DB1670" w14:paraId="45636683" w14:textId="77777777" w:rsidTr="00AE54B8">
        <w:trPr>
          <w:trHeight w:val="234"/>
          <w:jc w:val="center"/>
        </w:trPr>
        <w:tc>
          <w:tcPr>
            <w:tcW w:w="3664" w:type="dxa"/>
            <w:shd w:val="clear" w:color="000000" w:fill="DDEBF7"/>
            <w:noWrap/>
            <w:vAlign w:val="center"/>
            <w:hideMark/>
          </w:tcPr>
          <w:p w14:paraId="2DB56DA1" w14:textId="0A398888" w:rsidR="003B0B35" w:rsidRPr="00DB1670" w:rsidRDefault="00BD5037" w:rsidP="00971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ESPAÑA Y PORTUGAL</w:t>
            </w:r>
          </w:p>
        </w:tc>
        <w:tc>
          <w:tcPr>
            <w:tcW w:w="767" w:type="dxa"/>
            <w:shd w:val="clear" w:color="000000" w:fill="DDEBF7"/>
            <w:noWrap/>
            <w:vAlign w:val="center"/>
            <w:hideMark/>
          </w:tcPr>
          <w:p w14:paraId="243B96A0" w14:textId="4B3FC631" w:rsidR="003B0B35" w:rsidRPr="00DB1670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112" w:type="dxa"/>
            <w:shd w:val="clear" w:color="000000" w:fill="DDEBF7"/>
            <w:noWrap/>
            <w:vAlign w:val="center"/>
            <w:hideMark/>
          </w:tcPr>
          <w:p w14:paraId="1D0E4980" w14:textId="6CFE80DC" w:rsidR="003B0B35" w:rsidRPr="00DB1670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INDIV</w:t>
            </w:r>
          </w:p>
        </w:tc>
      </w:tr>
      <w:tr w:rsidR="003B0B35" w:rsidRPr="00DB1670" w14:paraId="089EC090" w14:textId="77777777" w:rsidTr="00AE54B8">
        <w:trPr>
          <w:trHeight w:val="234"/>
          <w:jc w:val="center"/>
        </w:trPr>
        <w:tc>
          <w:tcPr>
            <w:tcW w:w="3664" w:type="dxa"/>
            <w:shd w:val="clear" w:color="000000" w:fill="FFFFFF"/>
            <w:noWrap/>
            <w:vAlign w:val="center"/>
            <w:hideMark/>
          </w:tcPr>
          <w:p w14:paraId="116089A8" w14:textId="0AC636A9" w:rsidR="003B0B35" w:rsidRPr="00DB1670" w:rsidRDefault="00BD5037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JUNIO, SEPTIEMBRE, OCTUBRE</w:t>
            </w:r>
          </w:p>
        </w:tc>
        <w:tc>
          <w:tcPr>
            <w:tcW w:w="767" w:type="dxa"/>
            <w:shd w:val="clear" w:color="000000" w:fill="DDEBF7"/>
            <w:noWrap/>
            <w:vAlign w:val="center"/>
            <w:hideMark/>
          </w:tcPr>
          <w:p w14:paraId="3F8DB23F" w14:textId="6173A63F" w:rsidR="003B0B35" w:rsidRPr="00DB1670" w:rsidRDefault="00BD503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5385</w:t>
            </w:r>
          </w:p>
        </w:tc>
        <w:tc>
          <w:tcPr>
            <w:tcW w:w="1112" w:type="dxa"/>
            <w:shd w:val="clear" w:color="000000" w:fill="DDEBF7"/>
            <w:noWrap/>
            <w:vAlign w:val="center"/>
            <w:hideMark/>
          </w:tcPr>
          <w:p w14:paraId="39FBE7EA" w14:textId="57BB5BD5" w:rsidR="003B0B35" w:rsidRPr="00DB1670" w:rsidRDefault="00AE54B8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7410</w:t>
            </w:r>
          </w:p>
        </w:tc>
      </w:tr>
      <w:tr w:rsidR="003B0B35" w:rsidRPr="00DB1670" w14:paraId="6585F11B" w14:textId="77777777" w:rsidTr="00AE54B8">
        <w:trPr>
          <w:trHeight w:val="234"/>
          <w:jc w:val="center"/>
        </w:trPr>
        <w:tc>
          <w:tcPr>
            <w:tcW w:w="3664" w:type="dxa"/>
            <w:shd w:val="clear" w:color="000000" w:fill="FFFFFF"/>
            <w:noWrap/>
            <w:vAlign w:val="center"/>
            <w:hideMark/>
          </w:tcPr>
          <w:p w14:paraId="4D4E1487" w14:textId="439C1F56" w:rsidR="003B0B35" w:rsidRPr="00DB1670" w:rsidRDefault="00BD5037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 Y AGOSTO</w:t>
            </w:r>
          </w:p>
        </w:tc>
        <w:tc>
          <w:tcPr>
            <w:tcW w:w="767" w:type="dxa"/>
            <w:shd w:val="clear" w:color="000000" w:fill="DDEBF7"/>
            <w:noWrap/>
            <w:vAlign w:val="center"/>
            <w:hideMark/>
          </w:tcPr>
          <w:p w14:paraId="47764C12" w14:textId="16019135" w:rsidR="003B0B35" w:rsidRPr="00DB1670" w:rsidRDefault="00BD503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4990</w:t>
            </w:r>
          </w:p>
        </w:tc>
        <w:tc>
          <w:tcPr>
            <w:tcW w:w="1112" w:type="dxa"/>
            <w:shd w:val="clear" w:color="000000" w:fill="DDEBF7"/>
            <w:noWrap/>
            <w:vAlign w:val="center"/>
            <w:hideMark/>
          </w:tcPr>
          <w:p w14:paraId="20511DE4" w14:textId="1FA8A88C" w:rsidR="003B0B35" w:rsidRPr="00DB1670" w:rsidRDefault="00AE54B8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B16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6495</w:t>
            </w:r>
          </w:p>
        </w:tc>
      </w:tr>
    </w:tbl>
    <w:p w14:paraId="4B8011B5" w14:textId="77777777" w:rsidR="005C6A30" w:rsidRDefault="005C6A3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38D489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323"/>
      </w:tblGrid>
      <w:tr w:rsidR="00AE54B8" w:rsidRPr="00AE54B8" w14:paraId="37642036" w14:textId="77777777" w:rsidTr="00AE54B8">
        <w:trPr>
          <w:trHeight w:val="322"/>
          <w:jc w:val="center"/>
        </w:trPr>
        <w:tc>
          <w:tcPr>
            <w:tcW w:w="168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887A8D0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</w:p>
        </w:tc>
      </w:tr>
      <w:tr w:rsidR="00AE54B8" w:rsidRPr="00AE54B8" w14:paraId="532AF04D" w14:textId="77777777" w:rsidTr="00AE54B8">
        <w:trPr>
          <w:trHeight w:val="194"/>
          <w:jc w:val="center"/>
        </w:trPr>
        <w:tc>
          <w:tcPr>
            <w:tcW w:w="168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73479A2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AE54B8" w:rsidRPr="00AE54B8" w14:paraId="5E199AE0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9982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7ADA68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</w:t>
            </w:r>
          </w:p>
        </w:tc>
      </w:tr>
      <w:tr w:rsidR="00AE54B8" w:rsidRPr="00AE54B8" w14:paraId="342A6975" w14:textId="77777777" w:rsidTr="00AE54B8">
        <w:trPr>
          <w:trHeight w:val="194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6E13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0269B8F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</w:tr>
      <w:tr w:rsidR="00AE54B8" w:rsidRPr="00AE54B8" w14:paraId="15F472E0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C834C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2E5D3A1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AE54B8" w:rsidRPr="00AE54B8" w14:paraId="4D67C486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B55E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25C79E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AE54B8" w:rsidRPr="00AE54B8" w14:paraId="3E2DA9B0" w14:textId="77777777" w:rsidTr="00AE54B8">
        <w:trPr>
          <w:trHeight w:val="329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0EB3780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ABCF5C6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</w:t>
            </w:r>
          </w:p>
        </w:tc>
      </w:tr>
    </w:tbl>
    <w:p w14:paraId="53BF28FA" w14:textId="77777777" w:rsidR="00AE54B8" w:rsidRDefault="00AE54B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9572" w14:textId="77777777" w:rsidR="00B65702" w:rsidRDefault="00B65702">
      <w:pPr>
        <w:spacing w:after="0" w:line="240" w:lineRule="auto"/>
      </w:pPr>
      <w:r>
        <w:separator/>
      </w:r>
    </w:p>
  </w:endnote>
  <w:endnote w:type="continuationSeparator" w:id="0">
    <w:p w14:paraId="5059ED24" w14:textId="77777777" w:rsidR="00B65702" w:rsidRDefault="00B6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C5EF" w14:textId="77777777" w:rsidR="00B65702" w:rsidRDefault="00B6570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50CA38F" w14:textId="77777777" w:rsidR="00B65702" w:rsidRDefault="00B6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BA1BFE0" w:rsidR="00A0012D" w:rsidRDefault="00853B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10260108" wp14:editId="2B77E4E3">
          <wp:simplePos x="0" y="0"/>
          <wp:positionH relativeFrom="column">
            <wp:posOffset>2895600</wp:posOffset>
          </wp:positionH>
          <wp:positionV relativeFrom="paragraph">
            <wp:posOffset>-107315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28CEAF3B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D3625FE" w14:textId="36BA707B" w:rsidR="00F249B3" w:rsidRPr="00E44656" w:rsidRDefault="00F249B3" w:rsidP="009A0A8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44656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ESPAÑA Y PORTUGAL</w:t>
                          </w:r>
                          <w:r w:rsidR="00BB75DA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ESTILO ÉLITE</w:t>
                          </w:r>
                        </w:p>
                        <w:p w14:paraId="1259232A" w14:textId="47D8109F" w:rsidR="00A0012D" w:rsidRPr="00E44656" w:rsidRDefault="00BB75DA" w:rsidP="009A0A8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2667 - </w:t>
                          </w:r>
                          <w:r w:rsidR="00F249B3" w:rsidRPr="00E44656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9A0A89" w:rsidRPr="00E44656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D3625FE" w14:textId="36BA707B" w:rsidR="00F249B3" w:rsidRPr="00E44656" w:rsidRDefault="00F249B3" w:rsidP="009A0A8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44656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ESPAÑA Y PORTUGAL</w:t>
                    </w:r>
                    <w:r w:rsidR="00BB75DA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ESTILO ÉLITE</w:t>
                    </w:r>
                  </w:p>
                  <w:p w14:paraId="1259232A" w14:textId="47D8109F" w:rsidR="00A0012D" w:rsidRPr="00E44656" w:rsidRDefault="00BB75DA" w:rsidP="009A0A89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2667 - </w:t>
                    </w:r>
                    <w:r w:rsidR="00F249B3" w:rsidRPr="00E44656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="009A0A89" w:rsidRPr="00E44656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AF2472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13C9F"/>
    <w:multiLevelType w:val="hybridMultilevel"/>
    <w:tmpl w:val="45AE9940"/>
    <w:lvl w:ilvl="0" w:tplc="E17AC580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974905"/>
    <w:multiLevelType w:val="hybridMultilevel"/>
    <w:tmpl w:val="FB463DD2"/>
    <w:lvl w:ilvl="0" w:tplc="15EA1F1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C7CBD"/>
    <w:multiLevelType w:val="hybridMultilevel"/>
    <w:tmpl w:val="5FD87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04B4F"/>
    <w:multiLevelType w:val="hybridMultilevel"/>
    <w:tmpl w:val="9928422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5"/>
  </w:num>
  <w:num w:numId="3" w16cid:durableId="1041170892">
    <w:abstractNumId w:val="25"/>
  </w:num>
  <w:num w:numId="4" w16cid:durableId="1033921887">
    <w:abstractNumId w:val="37"/>
  </w:num>
  <w:num w:numId="5" w16cid:durableId="353725778">
    <w:abstractNumId w:val="26"/>
  </w:num>
  <w:num w:numId="6" w16cid:durableId="1716585056">
    <w:abstractNumId w:val="46"/>
  </w:num>
  <w:num w:numId="7" w16cid:durableId="844133380">
    <w:abstractNumId w:val="18"/>
  </w:num>
  <w:num w:numId="8" w16cid:durableId="1397362128">
    <w:abstractNumId w:val="9"/>
  </w:num>
  <w:num w:numId="9" w16cid:durableId="655494188">
    <w:abstractNumId w:val="17"/>
  </w:num>
  <w:num w:numId="10" w16cid:durableId="1272128669">
    <w:abstractNumId w:val="22"/>
  </w:num>
  <w:num w:numId="11" w16cid:durableId="1973628246">
    <w:abstractNumId w:val="20"/>
  </w:num>
  <w:num w:numId="12" w16cid:durableId="11761755">
    <w:abstractNumId w:val="2"/>
  </w:num>
  <w:num w:numId="13" w16cid:durableId="1819877016">
    <w:abstractNumId w:val="28"/>
  </w:num>
  <w:num w:numId="14" w16cid:durableId="1296522864">
    <w:abstractNumId w:val="40"/>
  </w:num>
  <w:num w:numId="15" w16cid:durableId="1904682630">
    <w:abstractNumId w:val="31"/>
  </w:num>
  <w:num w:numId="16" w16cid:durableId="460078524">
    <w:abstractNumId w:val="27"/>
  </w:num>
  <w:num w:numId="17" w16cid:durableId="1968504851">
    <w:abstractNumId w:val="34"/>
  </w:num>
  <w:num w:numId="18" w16cid:durableId="1167555093">
    <w:abstractNumId w:val="36"/>
  </w:num>
  <w:num w:numId="19" w16cid:durableId="598945982">
    <w:abstractNumId w:val="32"/>
  </w:num>
  <w:num w:numId="20" w16cid:durableId="1140269920">
    <w:abstractNumId w:val="14"/>
  </w:num>
  <w:num w:numId="21" w16cid:durableId="2122257090">
    <w:abstractNumId w:val="23"/>
  </w:num>
  <w:num w:numId="22" w16cid:durableId="888809429">
    <w:abstractNumId w:val="30"/>
  </w:num>
  <w:num w:numId="23" w16cid:durableId="485587264">
    <w:abstractNumId w:val="39"/>
  </w:num>
  <w:num w:numId="24" w16cid:durableId="1849517048">
    <w:abstractNumId w:val="38"/>
  </w:num>
  <w:num w:numId="25" w16cid:durableId="2010865070">
    <w:abstractNumId w:val="6"/>
  </w:num>
  <w:num w:numId="26" w16cid:durableId="1067849433">
    <w:abstractNumId w:val="24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1"/>
  </w:num>
  <w:num w:numId="30" w16cid:durableId="25179858">
    <w:abstractNumId w:val="35"/>
  </w:num>
  <w:num w:numId="31" w16cid:durableId="923074745">
    <w:abstractNumId w:val="44"/>
  </w:num>
  <w:num w:numId="32" w16cid:durableId="116720605">
    <w:abstractNumId w:val="47"/>
  </w:num>
  <w:num w:numId="33" w16cid:durableId="2069497245">
    <w:abstractNumId w:val="7"/>
  </w:num>
  <w:num w:numId="34" w16cid:durableId="775835334">
    <w:abstractNumId w:val="29"/>
  </w:num>
  <w:num w:numId="35" w16cid:durableId="1096292628">
    <w:abstractNumId w:val="21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5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6"/>
  </w:num>
  <w:num w:numId="43" w16cid:durableId="172651334">
    <w:abstractNumId w:val="12"/>
  </w:num>
  <w:num w:numId="44" w16cid:durableId="1474568316">
    <w:abstractNumId w:val="33"/>
  </w:num>
  <w:num w:numId="45" w16cid:durableId="173233659">
    <w:abstractNumId w:val="19"/>
  </w:num>
  <w:num w:numId="46" w16cid:durableId="1783570946">
    <w:abstractNumId w:val="43"/>
  </w:num>
  <w:num w:numId="47" w16cid:durableId="267734084">
    <w:abstractNumId w:val="42"/>
  </w:num>
  <w:num w:numId="48" w16cid:durableId="1857109379">
    <w:abstractNumId w:val="48"/>
  </w:num>
  <w:num w:numId="49" w16cid:durableId="12282298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B21F2"/>
    <w:rsid w:val="000B4B26"/>
    <w:rsid w:val="000C7929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60C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0EFF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927A7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10F5"/>
    <w:rsid w:val="006212A6"/>
    <w:rsid w:val="00636DC7"/>
    <w:rsid w:val="00645BCD"/>
    <w:rsid w:val="00655CC5"/>
    <w:rsid w:val="00673094"/>
    <w:rsid w:val="00683516"/>
    <w:rsid w:val="006835E6"/>
    <w:rsid w:val="0068514F"/>
    <w:rsid w:val="00687ED9"/>
    <w:rsid w:val="00692BA8"/>
    <w:rsid w:val="006947F6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16AF"/>
    <w:rsid w:val="008029A1"/>
    <w:rsid w:val="008051BD"/>
    <w:rsid w:val="00820631"/>
    <w:rsid w:val="008212A0"/>
    <w:rsid w:val="0082134A"/>
    <w:rsid w:val="00825C6E"/>
    <w:rsid w:val="0082682D"/>
    <w:rsid w:val="008305AB"/>
    <w:rsid w:val="008417D0"/>
    <w:rsid w:val="0084310C"/>
    <w:rsid w:val="00853B6A"/>
    <w:rsid w:val="00854018"/>
    <w:rsid w:val="00864C9B"/>
    <w:rsid w:val="00871C19"/>
    <w:rsid w:val="0087417E"/>
    <w:rsid w:val="00876C60"/>
    <w:rsid w:val="008826F4"/>
    <w:rsid w:val="0088560B"/>
    <w:rsid w:val="008912B8"/>
    <w:rsid w:val="008921AA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B6886"/>
    <w:rsid w:val="00AB6907"/>
    <w:rsid w:val="00AD04E8"/>
    <w:rsid w:val="00AD4585"/>
    <w:rsid w:val="00AE54B8"/>
    <w:rsid w:val="00AF1672"/>
    <w:rsid w:val="00AF6A0F"/>
    <w:rsid w:val="00B100BB"/>
    <w:rsid w:val="00B10610"/>
    <w:rsid w:val="00B11608"/>
    <w:rsid w:val="00B11AFA"/>
    <w:rsid w:val="00B61087"/>
    <w:rsid w:val="00B65702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5DA"/>
    <w:rsid w:val="00BB793D"/>
    <w:rsid w:val="00BC30AB"/>
    <w:rsid w:val="00BD0EA5"/>
    <w:rsid w:val="00BD5037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CE79FE"/>
    <w:rsid w:val="00D025BD"/>
    <w:rsid w:val="00D0452D"/>
    <w:rsid w:val="00D0713B"/>
    <w:rsid w:val="00D14188"/>
    <w:rsid w:val="00D2140A"/>
    <w:rsid w:val="00D30766"/>
    <w:rsid w:val="00D61BC0"/>
    <w:rsid w:val="00D67278"/>
    <w:rsid w:val="00D71BE3"/>
    <w:rsid w:val="00D932C2"/>
    <w:rsid w:val="00DA096F"/>
    <w:rsid w:val="00DA0C05"/>
    <w:rsid w:val="00DA10F4"/>
    <w:rsid w:val="00DB066A"/>
    <w:rsid w:val="00DB1670"/>
    <w:rsid w:val="00DC4401"/>
    <w:rsid w:val="00DD0E55"/>
    <w:rsid w:val="00DD2475"/>
    <w:rsid w:val="00E049A3"/>
    <w:rsid w:val="00E27B12"/>
    <w:rsid w:val="00E30AF6"/>
    <w:rsid w:val="00E30B5D"/>
    <w:rsid w:val="00E327C1"/>
    <w:rsid w:val="00E42B74"/>
    <w:rsid w:val="00E44656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9B3"/>
    <w:rsid w:val="00F24E31"/>
    <w:rsid w:val="00F257E1"/>
    <w:rsid w:val="00F341D4"/>
    <w:rsid w:val="00F42C2A"/>
    <w:rsid w:val="00F50554"/>
    <w:rsid w:val="00F641DD"/>
    <w:rsid w:val="00F703B8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1424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2026-03-05T00:05:00Z</dcterms:created>
  <dcterms:modified xsi:type="dcterms:W3CDTF">2026-03-07T01:02:00Z</dcterms:modified>
</cp:coreProperties>
</file>