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3AE" w14:textId="7B703FD2" w:rsidR="00E57C06" w:rsidRPr="001F6A8F" w:rsidRDefault="00773F8E" w:rsidP="003F7303">
      <w:pPr>
        <w:pBdr>
          <w:top w:val="nil"/>
          <w:left w:val="nil"/>
          <w:bottom w:val="nil"/>
          <w:right w:val="nil"/>
          <w:between w:val="nil"/>
        </w:pBdr>
        <w:spacing w:after="0" w:line="240" w:lineRule="auto"/>
        <w:rPr>
          <w:rFonts w:ascii="Arial" w:eastAsia="Arial" w:hAnsi="Arial" w:cs="Arial"/>
          <w:color w:val="000000"/>
          <w:sz w:val="20"/>
          <w:szCs w:val="20"/>
          <w:lang w:val="es-MX"/>
        </w:rPr>
      </w:pPr>
      <w:r w:rsidRPr="001F6A8F">
        <w:rPr>
          <w:rFonts w:ascii="Arial" w:eastAsia="Arial" w:hAnsi="Arial" w:cs="Arial"/>
          <w:b/>
          <w:color w:val="000000"/>
          <w:sz w:val="20"/>
          <w:szCs w:val="20"/>
          <w:lang w:val="es-MX"/>
        </w:rPr>
        <w:t>Visitando:</w:t>
      </w:r>
      <w:r w:rsidRPr="001F6A8F">
        <w:rPr>
          <w:rFonts w:ascii="Arial" w:eastAsia="Arial" w:hAnsi="Arial" w:cs="Arial"/>
          <w:color w:val="000000"/>
          <w:sz w:val="20"/>
          <w:szCs w:val="20"/>
          <w:lang w:val="es-MX"/>
        </w:rPr>
        <w:t xml:space="preserve"> Cañón del Sumidero, Cascada El Chiflón, Lagos de Montebello y Comunidades </w:t>
      </w:r>
      <w:r w:rsidR="000D27F7" w:rsidRPr="001F6A8F">
        <w:rPr>
          <w:rFonts w:ascii="Arial" w:eastAsia="Arial" w:hAnsi="Arial" w:cs="Arial"/>
          <w:color w:val="000000"/>
          <w:sz w:val="20"/>
          <w:szCs w:val="20"/>
          <w:lang w:val="es-MX"/>
        </w:rPr>
        <w:t>Indígenas,</w:t>
      </w:r>
      <w:r w:rsidR="000D27F7" w:rsidRPr="001F6A8F">
        <w:rPr>
          <w:rFonts w:ascii="Arial" w:eastAsia="Arial" w:hAnsi="Arial" w:cs="Arial"/>
          <w:sz w:val="20"/>
          <w:szCs w:val="20"/>
          <w:lang w:val="es-MX"/>
        </w:rPr>
        <w:t xml:space="preserve"> San</w:t>
      </w:r>
      <w:r w:rsidRPr="001F6A8F">
        <w:rPr>
          <w:rFonts w:ascii="Arial" w:eastAsia="Arial" w:hAnsi="Arial" w:cs="Arial"/>
          <w:sz w:val="20"/>
          <w:szCs w:val="20"/>
          <w:lang w:val="es-MX"/>
        </w:rPr>
        <w:t xml:space="preserve"> </w:t>
      </w:r>
      <w:r w:rsidR="000D27F7" w:rsidRPr="001F6A8F">
        <w:rPr>
          <w:rFonts w:ascii="Arial" w:eastAsia="Arial" w:hAnsi="Arial" w:cs="Arial"/>
          <w:sz w:val="20"/>
          <w:szCs w:val="20"/>
          <w:lang w:val="es-MX"/>
        </w:rPr>
        <w:t>Cristóbal</w:t>
      </w:r>
      <w:r w:rsidRPr="001F6A8F">
        <w:rPr>
          <w:rFonts w:ascii="Arial" w:eastAsia="Arial" w:hAnsi="Arial" w:cs="Arial"/>
          <w:sz w:val="20"/>
          <w:szCs w:val="20"/>
          <w:lang w:val="es-MX"/>
        </w:rPr>
        <w:t>.</w:t>
      </w:r>
    </w:p>
    <w:p w14:paraId="74468421" w14:textId="77777777" w:rsidR="00E57C06" w:rsidRPr="001F6A8F" w:rsidRDefault="00E57C06">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5047CF7D" w14:textId="5D6B72A0" w:rsidR="00E57C06" w:rsidRPr="001F6A8F" w:rsidRDefault="00BD396F">
      <w:pPr>
        <w:pBdr>
          <w:top w:val="nil"/>
          <w:left w:val="nil"/>
          <w:bottom w:val="nil"/>
          <w:right w:val="nil"/>
          <w:between w:val="nil"/>
        </w:pBdr>
        <w:spacing w:after="0" w:line="240" w:lineRule="auto"/>
        <w:rPr>
          <w:rFonts w:ascii="Arial" w:eastAsia="Arial" w:hAnsi="Arial" w:cs="Arial"/>
          <w:b/>
          <w:color w:val="000000"/>
          <w:sz w:val="20"/>
          <w:szCs w:val="20"/>
          <w:lang w:val="es-MX"/>
        </w:rPr>
      </w:pPr>
      <w:r w:rsidRPr="001F6A8F">
        <w:rPr>
          <w:rFonts w:ascii="Arial" w:hAnsi="Arial" w:cs="Arial"/>
          <w:noProof/>
          <w:sz w:val="20"/>
          <w:szCs w:val="20"/>
          <w:lang w:val="es-MX"/>
        </w:rPr>
        <w:drawing>
          <wp:anchor distT="0" distB="0" distL="114300" distR="114300" simplePos="0" relativeHeight="251658240" behindDoc="0" locked="0" layoutInCell="1" allowOverlap="1" wp14:anchorId="6F7B5ED7" wp14:editId="7E195603">
            <wp:simplePos x="0" y="0"/>
            <wp:positionH relativeFrom="margin">
              <wp:align>right</wp:align>
            </wp:positionH>
            <wp:positionV relativeFrom="paragraph">
              <wp:posOffset>10795</wp:posOffset>
            </wp:positionV>
            <wp:extent cx="1588770" cy="360045"/>
            <wp:effectExtent l="0" t="0" r="0" b="1905"/>
            <wp:wrapNone/>
            <wp:docPr id="161708759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7593" name="Imagen 1" descr="Imagen que contiene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60045"/>
                    </a:xfrm>
                    <a:prstGeom prst="rect">
                      <a:avLst/>
                    </a:prstGeom>
                    <a:noFill/>
                    <a:ln>
                      <a:noFill/>
                    </a:ln>
                  </pic:spPr>
                </pic:pic>
              </a:graphicData>
            </a:graphic>
          </wp:anchor>
        </w:drawing>
      </w:r>
      <w:r w:rsidRPr="001F6A8F">
        <w:rPr>
          <w:rFonts w:ascii="Arial" w:eastAsia="Arial" w:hAnsi="Arial" w:cs="Arial"/>
          <w:b/>
          <w:color w:val="000000"/>
          <w:sz w:val="20"/>
          <w:szCs w:val="20"/>
          <w:lang w:val="es-MX"/>
        </w:rPr>
        <w:t xml:space="preserve">Duración: </w:t>
      </w:r>
      <w:r w:rsidRPr="001F6A8F">
        <w:rPr>
          <w:rFonts w:ascii="Arial" w:eastAsia="Arial" w:hAnsi="Arial" w:cs="Arial"/>
          <w:color w:val="000000"/>
          <w:sz w:val="20"/>
          <w:szCs w:val="20"/>
          <w:lang w:val="es-MX"/>
        </w:rPr>
        <w:t>5 días</w:t>
      </w:r>
    </w:p>
    <w:p w14:paraId="45DCA0DC" w14:textId="49FBD346" w:rsidR="00C3547F" w:rsidRPr="001F6A8F" w:rsidRDefault="00773F8E" w:rsidP="003C3083">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1F6A8F">
        <w:rPr>
          <w:rFonts w:ascii="Arial" w:eastAsia="Arial" w:hAnsi="Arial" w:cs="Arial"/>
          <w:b/>
          <w:color w:val="000000"/>
          <w:sz w:val="20"/>
          <w:szCs w:val="20"/>
          <w:lang w:val="es-MX"/>
        </w:rPr>
        <w:t>Llegadas</w:t>
      </w:r>
      <w:r w:rsidR="008316E4" w:rsidRPr="001F6A8F">
        <w:rPr>
          <w:rFonts w:ascii="Arial" w:eastAsia="Arial" w:hAnsi="Arial" w:cs="Arial"/>
          <w:b/>
          <w:color w:val="000000"/>
          <w:sz w:val="20"/>
          <w:szCs w:val="20"/>
          <w:lang w:val="es-MX"/>
        </w:rPr>
        <w:t xml:space="preserve"> servicio terrestre en</w:t>
      </w:r>
      <w:r w:rsidRPr="001F6A8F">
        <w:rPr>
          <w:rFonts w:ascii="Arial" w:eastAsia="Arial" w:hAnsi="Arial" w:cs="Arial"/>
          <w:b/>
          <w:color w:val="000000"/>
          <w:sz w:val="20"/>
          <w:szCs w:val="20"/>
          <w:lang w:val="es-MX"/>
        </w:rPr>
        <w:t xml:space="preserve"> compartido:</w:t>
      </w:r>
      <w:r w:rsidR="00C3547F" w:rsidRPr="001F6A8F">
        <w:rPr>
          <w:rFonts w:ascii="Arial" w:eastAsia="Arial" w:hAnsi="Arial" w:cs="Arial"/>
          <w:b/>
          <w:color w:val="000000"/>
          <w:sz w:val="20"/>
          <w:szCs w:val="20"/>
          <w:lang w:val="es-MX"/>
        </w:rPr>
        <w:t xml:space="preserve"> Diario </w:t>
      </w:r>
    </w:p>
    <w:p w14:paraId="310691C3" w14:textId="53F3AA64" w:rsidR="000D27F7" w:rsidRPr="003C3083" w:rsidRDefault="003C3083" w:rsidP="003C308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b/>
          <w:bCs/>
          <w:color w:val="000000"/>
          <w:sz w:val="20"/>
          <w:szCs w:val="20"/>
          <w:lang w:val="es-MX"/>
        </w:rPr>
        <w:t>(</w:t>
      </w:r>
      <w:r w:rsidR="000D27F7" w:rsidRPr="001F6A8F">
        <w:rPr>
          <w:rFonts w:ascii="Arial" w:eastAsia="Arial" w:hAnsi="Arial" w:cs="Arial"/>
          <w:b/>
          <w:bCs/>
          <w:color w:val="000000"/>
          <w:sz w:val="20"/>
          <w:szCs w:val="20"/>
          <w:lang w:val="es-MX"/>
        </w:rPr>
        <w:t>Mínimo 2 personas</w:t>
      </w:r>
      <w:r w:rsidRPr="001F6A8F">
        <w:rPr>
          <w:rFonts w:ascii="Arial" w:eastAsia="Arial" w:hAnsi="Arial" w:cs="Arial"/>
          <w:b/>
          <w:bCs/>
          <w:color w:val="000000"/>
          <w:sz w:val="20"/>
          <w:szCs w:val="20"/>
          <w:lang w:val="es-MX"/>
        </w:rPr>
        <w:t>)</w:t>
      </w:r>
      <w:r w:rsidR="002773A6">
        <w:rPr>
          <w:rFonts w:ascii="Arial" w:eastAsia="Arial" w:hAnsi="Arial" w:cs="Arial"/>
          <w:color w:val="000000"/>
          <w:sz w:val="20"/>
          <w:szCs w:val="20"/>
          <w:lang w:val="es-MX"/>
        </w:rPr>
        <w:tab/>
      </w:r>
    </w:p>
    <w:p w14:paraId="5F327B97" w14:textId="77777777" w:rsidR="00E57C06" w:rsidRPr="000D27F7" w:rsidRDefault="00E57C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EBC4917"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 xml:space="preserve">DÍA 01. </w:t>
      </w:r>
      <w:r w:rsidRPr="00CA49E4">
        <w:rPr>
          <w:rFonts w:ascii="Arial" w:eastAsia="Arial" w:hAnsi="Arial" w:cs="Arial"/>
          <w:b/>
          <w:color w:val="000000"/>
          <w:sz w:val="20"/>
          <w:szCs w:val="20"/>
          <w:lang w:val="es-MX"/>
        </w:rPr>
        <w:tab/>
        <w:t>TUXTLA GUTIERREZ – CAÑON DEL SUMIDERO – SAN CRISTÓBAL DE LAS CASAS</w:t>
      </w:r>
    </w:p>
    <w:p w14:paraId="534C216B" w14:textId="77777777" w:rsidR="00BE21DB" w:rsidRPr="00CA49E4" w:rsidRDefault="00BE21DB" w:rsidP="00BE21DB">
      <w:pPr>
        <w:pStyle w:val="NormalWeb"/>
        <w:shd w:val="clear" w:color="auto" w:fill="FFFFFF"/>
        <w:spacing w:before="0" w:beforeAutospacing="0" w:after="0" w:afterAutospacing="0"/>
        <w:jc w:val="both"/>
        <w:rPr>
          <w:rFonts w:ascii="Arial" w:hAnsi="Arial" w:cs="Arial"/>
          <w:color w:val="0C1320"/>
          <w:sz w:val="20"/>
          <w:szCs w:val="20"/>
          <w:lang w:val="es-MX"/>
        </w:rPr>
      </w:pPr>
      <w:r w:rsidRPr="00CA49E4">
        <w:rPr>
          <w:rFonts w:ascii="Arial" w:hAnsi="Arial" w:cs="Arial"/>
          <w:color w:val="0C1320"/>
          <w:sz w:val="20"/>
          <w:szCs w:val="20"/>
          <w:lang w:val="es-MX"/>
        </w:rPr>
        <w:t>Recepción en el aeropuerto de Tuxtla Gutiérrez y traslado aproximadamente 30 min. (26 km) al embarcadero, donde tomarán una lancha,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sidRPr="00CA49E4">
        <w:rPr>
          <w:rStyle w:val="Textoennegrita"/>
          <w:rFonts w:ascii="Arial" w:hAnsi="Arial" w:cs="Arial"/>
          <w:color w:val="0C1320"/>
          <w:sz w:val="20"/>
          <w:szCs w:val="20"/>
          <w:lang w:val="es-MX"/>
        </w:rPr>
        <w:t>Alojamiento.</w:t>
      </w:r>
    </w:p>
    <w:p w14:paraId="2AAAFA50" w14:textId="77777777" w:rsidR="00BE21DB" w:rsidRPr="00CA49E4" w:rsidRDefault="00BE21DB" w:rsidP="00BE21DB">
      <w:pPr>
        <w:pStyle w:val="NormalWeb"/>
        <w:shd w:val="clear" w:color="auto" w:fill="FFFFFF"/>
        <w:spacing w:before="0" w:beforeAutospacing="0" w:after="0" w:afterAutospacing="0"/>
        <w:jc w:val="both"/>
        <w:rPr>
          <w:rFonts w:ascii="Arial" w:hAnsi="Arial" w:cs="Arial"/>
          <w:color w:val="0C1320"/>
          <w:sz w:val="20"/>
          <w:szCs w:val="20"/>
          <w:lang w:val="es-MX"/>
        </w:rPr>
      </w:pPr>
      <w:r w:rsidRPr="00CA49E4">
        <w:rPr>
          <w:rStyle w:val="Textoennegrita"/>
          <w:rFonts w:ascii="Arial" w:hAnsi="Arial" w:cs="Arial"/>
          <w:color w:val="FF0000"/>
          <w:sz w:val="20"/>
          <w:szCs w:val="20"/>
          <w:lang w:val="es-MX"/>
        </w:rPr>
        <w:t>**NOTA</w:t>
      </w:r>
      <w:r w:rsidRPr="00CA49E4">
        <w:rPr>
          <w:rStyle w:val="Textoennegrita"/>
          <w:rFonts w:ascii="Arial" w:hAnsi="Arial" w:cs="Arial"/>
          <w:color w:val="0C1320"/>
          <w:sz w:val="20"/>
          <w:szCs w:val="20"/>
          <w:lang w:val="es-MX"/>
        </w:rPr>
        <w:t>: </w:t>
      </w:r>
      <w:r w:rsidRPr="00CA49E4">
        <w:rPr>
          <w:rStyle w:val="Textoennegrita"/>
          <w:rFonts w:ascii="Arial" w:hAnsi="Arial" w:cs="Arial"/>
          <w:color w:val="800080"/>
          <w:sz w:val="20"/>
          <w:szCs w:val="20"/>
          <w:lang w:val="es-MX"/>
        </w:rPr>
        <w:t>La llegada a Tuxtla Gutiérrez debe ser </w:t>
      </w:r>
      <w:r w:rsidRPr="00CA49E4">
        <w:rPr>
          <w:rStyle w:val="Textoennegrita"/>
          <w:rFonts w:ascii="Arial" w:hAnsi="Arial" w:cs="Arial"/>
          <w:color w:val="008000"/>
          <w:sz w:val="20"/>
          <w:szCs w:val="20"/>
          <w:lang w:val="es-MX"/>
        </w:rPr>
        <w:t>antes de las 13:00hrs. </w:t>
      </w:r>
      <w:r w:rsidRPr="00CA49E4">
        <w:rPr>
          <w:rStyle w:val="Textoennegrita"/>
          <w:rFonts w:ascii="Arial" w:hAnsi="Arial" w:cs="Arial"/>
          <w:color w:val="800080"/>
          <w:sz w:val="20"/>
          <w:szCs w:val="20"/>
          <w:lang w:val="es-MX"/>
        </w:rPr>
        <w:t>de lo contrario aplica suplemento.</w:t>
      </w:r>
    </w:p>
    <w:p w14:paraId="1683E7FB" w14:textId="77777777" w:rsidR="00BE21DB" w:rsidRPr="00CA49E4" w:rsidRDefault="00BE21DB">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C0A6109" w14:textId="1C6980EE"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02.</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SAN CRISTÓBAL DE LAS CASAS – LAGOS DE MONTEBELLO Y CASCADA EL CHIFLON</w:t>
      </w:r>
    </w:p>
    <w:p w14:paraId="230B96CA" w14:textId="36033D74" w:rsidR="00BE21DB" w:rsidRPr="00CA49E4" w:rsidRDefault="001F6A8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1F6A8F">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sidR="00BE21DB" w:rsidRPr="00CA49E4">
        <w:rPr>
          <w:rFonts w:ascii="Arial" w:hAnsi="Arial" w:cs="Arial"/>
          <w:color w:val="0C1320"/>
          <w:sz w:val="20"/>
          <w:szCs w:val="20"/>
          <w:shd w:val="clear" w:color="auto" w:fill="FFFFFF"/>
          <w:lang w:val="es-MX"/>
        </w:rPr>
        <w:t>. </w:t>
      </w:r>
      <w:r w:rsidR="00BE21DB" w:rsidRPr="00CA49E4">
        <w:rPr>
          <w:rStyle w:val="Textoennegrita"/>
          <w:rFonts w:ascii="Arial" w:hAnsi="Arial" w:cs="Arial"/>
          <w:color w:val="0C1320"/>
          <w:sz w:val="20"/>
          <w:szCs w:val="20"/>
          <w:shd w:val="clear" w:color="auto" w:fill="FFFFFF"/>
          <w:lang w:val="es-MX"/>
        </w:rPr>
        <w:t>Alojamiento</w:t>
      </w:r>
      <w:r w:rsidR="00BE21DB" w:rsidRPr="00CA49E4">
        <w:rPr>
          <w:rFonts w:ascii="Arial" w:hAnsi="Arial" w:cs="Arial"/>
          <w:color w:val="0C1320"/>
          <w:sz w:val="20"/>
          <w:szCs w:val="20"/>
          <w:shd w:val="clear" w:color="auto" w:fill="FFFFFF"/>
          <w:lang w:val="es-MX"/>
        </w:rPr>
        <w:t>.</w:t>
      </w:r>
    </w:p>
    <w:p w14:paraId="5888C897" w14:textId="6D48F5D3"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 xml:space="preserve">   </w:t>
      </w:r>
      <w:r w:rsidRPr="00CA49E4">
        <w:rPr>
          <w:rFonts w:ascii="Arial" w:eastAsia="Arial" w:hAnsi="Arial" w:cs="Arial"/>
          <w:b/>
          <w:color w:val="000000"/>
          <w:sz w:val="20"/>
          <w:szCs w:val="20"/>
          <w:lang w:val="es-MX"/>
        </w:rPr>
        <w:tab/>
      </w:r>
    </w:p>
    <w:p w14:paraId="12843B59" w14:textId="132135FE"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03.</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 xml:space="preserve">SAN CRISTÓBAL DE LAS CASAS – </w:t>
      </w:r>
      <w:r w:rsidR="001F6A8F">
        <w:rPr>
          <w:rFonts w:ascii="Arial" w:eastAsia="Arial" w:hAnsi="Arial" w:cs="Arial"/>
          <w:b/>
          <w:color w:val="000000"/>
          <w:sz w:val="20"/>
          <w:szCs w:val="20"/>
          <w:lang w:val="es-MX"/>
        </w:rPr>
        <w:t xml:space="preserve">SAN JUAN CHAMULA – ZINACANTÁN – TUXTLA GUTIÉRREZ </w:t>
      </w:r>
    </w:p>
    <w:p w14:paraId="027D4AAA" w14:textId="612E0E1E" w:rsidR="00E57C06" w:rsidRPr="00CA49E4" w:rsidRDefault="001F6A8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1F6A8F">
        <w:rPr>
          <w:rFonts w:ascii="Arial" w:hAnsi="Arial" w:cs="Arial"/>
          <w:color w:val="0C1320"/>
          <w:sz w:val="20"/>
          <w:szCs w:val="20"/>
          <w:shd w:val="clear" w:color="auto" w:fill="FFFFFF"/>
          <w:lang w:val="es-MX"/>
        </w:rPr>
        <w:t>Temprano en la mañana, inicia una emocionante aventura cultural y tradicional. Este viaje hacia las Comunidades Indígenas del grupo étnico Tzotzil es una maravillosa oportunidad para expandir tus horizontes y sumergirte en una auténtica travesía. La primera parada de este recorrido te adentra en Chamula, un rincón donde las tradiciones contemporáneas entrelazan sus raíces con antiguos rasgos mayas. Cada rincón de este lugar emana una esencia única y fascinante que te invita a descubrir y comprender su herencia. El siguiente destino es Zinacantán, un lugar donde las vivencias se tejen con hilos de historia. Allí, tendrás la oportunidad de conocer su iglesia y, aún más significativo, compartir momentos con una familia de esta comunidad. En esta experiencia, el sabor de una bebida tradicional acaricia tus sentidos y, con un poco de fortuna, podrás deleitarte con las tortillas hechas a mano, un manjar que conecta con siglos de tradición. Finalmente, el trayecto de regreso desde San Cristóbal de Las Casas</w:t>
      </w:r>
      <w:r w:rsidR="00F1338E" w:rsidRPr="00CA49E4">
        <w:rPr>
          <w:rFonts w:ascii="Arial" w:hAnsi="Arial" w:cs="Arial"/>
          <w:color w:val="0C1320"/>
          <w:sz w:val="20"/>
          <w:szCs w:val="20"/>
          <w:shd w:val="clear" w:color="auto" w:fill="FFFFFF"/>
          <w:lang w:val="es-MX"/>
        </w:rPr>
        <w:t>. Resto del día libre.  </w:t>
      </w:r>
      <w:r w:rsidR="00F1338E" w:rsidRPr="00CA49E4">
        <w:rPr>
          <w:rStyle w:val="Textoennegrita"/>
          <w:rFonts w:ascii="Arial" w:hAnsi="Arial" w:cs="Arial"/>
          <w:color w:val="0C1320"/>
          <w:sz w:val="20"/>
          <w:szCs w:val="20"/>
          <w:shd w:val="clear" w:color="auto" w:fill="FFFFFF"/>
          <w:lang w:val="es-MX"/>
        </w:rPr>
        <w:t>Alojamiento</w:t>
      </w:r>
      <w:r w:rsidR="00F1338E" w:rsidRPr="00CA49E4">
        <w:rPr>
          <w:rFonts w:ascii="Arial" w:hAnsi="Arial" w:cs="Arial"/>
          <w:color w:val="0C1320"/>
          <w:sz w:val="20"/>
          <w:szCs w:val="20"/>
          <w:shd w:val="clear" w:color="auto" w:fill="FFFFFF"/>
          <w:lang w:val="es-MX"/>
        </w:rPr>
        <w:t>.</w:t>
      </w:r>
    </w:p>
    <w:p w14:paraId="5F2E0F71" w14:textId="77777777" w:rsidR="00F1338E" w:rsidRPr="00CA49E4" w:rsidRDefault="00F1338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BA60BF0"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04.</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SAN CRISTÓBAL DE LAS CASAS.</w:t>
      </w:r>
    </w:p>
    <w:p w14:paraId="4C24C829"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color w:val="000000"/>
          <w:sz w:val="20"/>
          <w:szCs w:val="20"/>
          <w:lang w:val="es-MX"/>
        </w:rPr>
        <w:t xml:space="preserve">Día libre para conocer San Cristóbal de las Casas, </w:t>
      </w:r>
      <w:r w:rsidRPr="00CA49E4">
        <w:rPr>
          <w:rFonts w:ascii="Arial" w:eastAsia="Arial" w:hAnsi="Arial" w:cs="Arial"/>
          <w:color w:val="212529"/>
          <w:sz w:val="20"/>
          <w:szCs w:val="20"/>
          <w:highlight w:val="white"/>
          <w:lang w:val="es-MX"/>
        </w:rPr>
        <w:t>este poblado colonial, forma parte de los Pueblos Mágicos</w:t>
      </w:r>
      <w:r w:rsidRPr="00CA49E4">
        <w:rPr>
          <w:rFonts w:ascii="Arial" w:eastAsia="Arial" w:hAnsi="Arial" w:cs="Arial"/>
          <w:b/>
          <w:color w:val="212529"/>
          <w:sz w:val="20"/>
          <w:szCs w:val="20"/>
          <w:highlight w:val="white"/>
          <w:lang w:val="es-MX"/>
        </w:rPr>
        <w:t> </w:t>
      </w:r>
      <w:r w:rsidRPr="00CA49E4">
        <w:rPr>
          <w:rFonts w:ascii="Arial" w:eastAsia="Arial" w:hAnsi="Arial" w:cs="Arial"/>
          <w:color w:val="212529"/>
          <w:sz w:val="20"/>
          <w:szCs w:val="20"/>
          <w:highlight w:val="white"/>
          <w:lang w:val="es-MX"/>
        </w:rPr>
        <w:t>de</w:t>
      </w:r>
      <w:r w:rsidRPr="00CA49E4">
        <w:rPr>
          <w:rFonts w:ascii="Arial" w:eastAsia="Arial" w:hAnsi="Arial" w:cs="Arial"/>
          <w:b/>
          <w:color w:val="212529"/>
          <w:sz w:val="20"/>
          <w:szCs w:val="20"/>
          <w:highlight w:val="white"/>
          <w:lang w:val="es-MX"/>
        </w:rPr>
        <w:t> </w:t>
      </w:r>
      <w:r w:rsidRPr="00CA49E4">
        <w:rPr>
          <w:rFonts w:ascii="Arial" w:eastAsia="Arial" w:hAnsi="Arial" w:cs="Arial"/>
          <w:color w:val="212529"/>
          <w:sz w:val="20"/>
          <w:szCs w:val="20"/>
          <w:highlight w:val="white"/>
          <w:lang w:val="es-MX"/>
        </w:rPr>
        <w:t>México, su belleza arquitectónica y sorprendente conservación, ha valido para enamorar a más de uno con su Centro Histórico y sus casas con enormes patios que deleitan la vista desde el exterior, cuando te encuentras con sus balcones floridos que se riegan cada mañana, regalándote instantáneas que podrías inmortalizar en postales fotográficas e incluso en una pintura.</w:t>
      </w:r>
      <w:r w:rsidRPr="00CA49E4">
        <w:rPr>
          <w:rFonts w:ascii="Arial" w:eastAsia="Arial" w:hAnsi="Arial" w:cs="Arial"/>
          <w:color w:val="000000"/>
          <w:sz w:val="20"/>
          <w:szCs w:val="20"/>
          <w:lang w:val="es-MX"/>
        </w:rPr>
        <w:t xml:space="preserve">  </w:t>
      </w:r>
      <w:r w:rsidRPr="00CA49E4">
        <w:rPr>
          <w:rFonts w:ascii="Arial" w:eastAsia="Arial" w:hAnsi="Arial" w:cs="Arial"/>
          <w:b/>
          <w:color w:val="000000"/>
          <w:sz w:val="20"/>
          <w:szCs w:val="20"/>
          <w:lang w:val="es-MX"/>
        </w:rPr>
        <w:t>Alojamiento</w:t>
      </w:r>
      <w:r w:rsidRPr="00CA49E4">
        <w:rPr>
          <w:rFonts w:ascii="Arial" w:eastAsia="Arial" w:hAnsi="Arial" w:cs="Arial"/>
          <w:color w:val="000000"/>
          <w:sz w:val="20"/>
          <w:szCs w:val="20"/>
          <w:lang w:val="es-MX"/>
        </w:rPr>
        <w:t>.</w:t>
      </w:r>
    </w:p>
    <w:p w14:paraId="3A1FB2CC" w14:textId="77777777" w:rsidR="00E57C06" w:rsidRPr="00CA49E4" w:rsidRDefault="00E57C06">
      <w:pPr>
        <w:spacing w:after="0"/>
        <w:jc w:val="both"/>
        <w:rPr>
          <w:rFonts w:ascii="Arial" w:eastAsia="Arial" w:hAnsi="Arial" w:cs="Arial"/>
          <w:b/>
          <w:sz w:val="20"/>
          <w:szCs w:val="20"/>
          <w:lang w:val="es-MX"/>
        </w:rPr>
      </w:pPr>
    </w:p>
    <w:p w14:paraId="6D1B1725" w14:textId="77777777" w:rsidR="00E57C06" w:rsidRPr="00CA49E4" w:rsidRDefault="00773F8E">
      <w:pPr>
        <w:spacing w:after="0"/>
        <w:jc w:val="both"/>
        <w:rPr>
          <w:rFonts w:ascii="Arial" w:eastAsia="Arial" w:hAnsi="Arial" w:cs="Arial"/>
          <w:b/>
          <w:sz w:val="20"/>
          <w:szCs w:val="20"/>
          <w:lang w:val="es-MX"/>
        </w:rPr>
      </w:pPr>
      <w:r w:rsidRPr="00CA49E4">
        <w:rPr>
          <w:rFonts w:ascii="Arial" w:eastAsia="Arial" w:hAnsi="Arial" w:cs="Arial"/>
          <w:b/>
          <w:sz w:val="20"/>
          <w:szCs w:val="20"/>
          <w:lang w:val="es-MX"/>
        </w:rPr>
        <w:t xml:space="preserve">DÍA 05. </w:t>
      </w:r>
      <w:r w:rsidRPr="00CA49E4">
        <w:rPr>
          <w:rFonts w:ascii="Arial" w:eastAsia="Arial" w:hAnsi="Arial" w:cs="Arial"/>
          <w:b/>
          <w:sz w:val="20"/>
          <w:szCs w:val="20"/>
          <w:lang w:val="es-MX"/>
        </w:rPr>
        <w:tab/>
        <w:t>SAN CRISTÓBAL DE LAS CASAS – AEROPUERTO DE TUXTLA GUTIÉRREZ</w:t>
      </w:r>
    </w:p>
    <w:p w14:paraId="1FBD52ED" w14:textId="10765083" w:rsidR="001D51DB" w:rsidRPr="00CA49E4" w:rsidRDefault="00773F8E">
      <w:pPr>
        <w:spacing w:after="0"/>
        <w:jc w:val="both"/>
        <w:rPr>
          <w:rFonts w:ascii="Arial" w:eastAsia="Arial" w:hAnsi="Arial" w:cs="Arial"/>
          <w:b/>
          <w:sz w:val="20"/>
          <w:szCs w:val="20"/>
          <w:lang w:val="es-MX"/>
        </w:rPr>
      </w:pPr>
      <w:r w:rsidRPr="00CA49E4">
        <w:rPr>
          <w:rFonts w:ascii="Arial" w:eastAsia="Arial" w:hAnsi="Arial" w:cs="Arial"/>
          <w:sz w:val="20"/>
          <w:szCs w:val="20"/>
          <w:lang w:val="es-MX"/>
        </w:rPr>
        <w:t xml:space="preserve">A la hora prevista, traslado al aeropuerto de Tuxtla Gutiérrez para tomar el vuelo de regreso.  </w:t>
      </w:r>
      <w:r w:rsidRPr="00CA49E4">
        <w:rPr>
          <w:rFonts w:ascii="Arial" w:eastAsia="Arial" w:hAnsi="Arial" w:cs="Arial"/>
          <w:b/>
          <w:sz w:val="20"/>
          <w:szCs w:val="20"/>
          <w:lang w:val="es-MX"/>
        </w:rPr>
        <w:t>Fin de los servicios.</w:t>
      </w:r>
    </w:p>
    <w:p w14:paraId="0300CE12" w14:textId="46271640" w:rsidR="00E57C06" w:rsidRPr="00CA49E4" w:rsidRDefault="001D51D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hAnsi="Arial" w:cs="Arial"/>
          <w:b/>
          <w:bCs/>
          <w:color w:val="00B0F0"/>
          <w:sz w:val="20"/>
          <w:szCs w:val="20"/>
          <w:shd w:val="clear" w:color="auto" w:fill="FFFFFF"/>
          <w:lang w:val="es-MX"/>
        </w:rPr>
        <w:t>**</w:t>
      </w:r>
      <w:r w:rsidRPr="00CA49E4">
        <w:rPr>
          <w:rFonts w:ascii="Arial" w:hAnsi="Arial" w:cs="Arial"/>
          <w:color w:val="333333"/>
          <w:sz w:val="20"/>
          <w:szCs w:val="20"/>
          <w:shd w:val="clear" w:color="auto" w:fill="FFFFFF"/>
          <w:lang w:val="es-MX"/>
        </w:rPr>
        <w:t>El horario de</w:t>
      </w:r>
      <w:r w:rsidRPr="00CA49E4">
        <w:rPr>
          <w:rFonts w:ascii="Arial" w:hAnsi="Arial" w:cs="Arial"/>
          <w:b/>
          <w:bCs/>
          <w:color w:val="333333"/>
          <w:sz w:val="20"/>
          <w:szCs w:val="20"/>
          <w:shd w:val="clear" w:color="auto" w:fill="FFFFFF"/>
          <w:lang w:val="es-MX"/>
        </w:rPr>
        <w:t> </w:t>
      </w:r>
      <w:r w:rsidRPr="00CA49E4">
        <w:rPr>
          <w:rFonts w:ascii="Arial" w:hAnsi="Arial" w:cs="Arial"/>
          <w:b/>
          <w:bCs/>
          <w:color w:val="E36C0A" w:themeColor="accent6" w:themeShade="BF"/>
          <w:sz w:val="20"/>
          <w:szCs w:val="20"/>
          <w:shd w:val="clear" w:color="auto" w:fill="FFFFFF"/>
          <w:lang w:val="es-MX"/>
        </w:rPr>
        <w:t>traslado de Salida de</w:t>
      </w:r>
      <w:r w:rsidR="00C3547F" w:rsidRPr="00CA49E4">
        <w:rPr>
          <w:rFonts w:ascii="Arial" w:hAnsi="Arial" w:cs="Arial"/>
          <w:b/>
          <w:bCs/>
          <w:color w:val="E36C0A" w:themeColor="accent6" w:themeShade="BF"/>
          <w:sz w:val="20"/>
          <w:szCs w:val="20"/>
          <w:shd w:val="clear" w:color="auto" w:fill="FFFFFF"/>
          <w:lang w:val="es-MX"/>
        </w:rPr>
        <w:t xml:space="preserve">l Hotel en </w:t>
      </w:r>
      <w:r w:rsidRPr="00CA49E4">
        <w:rPr>
          <w:rFonts w:ascii="Arial" w:hAnsi="Arial" w:cs="Arial"/>
          <w:b/>
          <w:bCs/>
          <w:color w:val="E36C0A" w:themeColor="accent6" w:themeShade="BF"/>
          <w:sz w:val="20"/>
          <w:szCs w:val="20"/>
          <w:shd w:val="clear" w:color="auto" w:fill="FFFFFF"/>
          <w:lang w:val="es-MX"/>
        </w:rPr>
        <w:t>San Cristóbal</w:t>
      </w:r>
      <w:r w:rsidRPr="00CA49E4">
        <w:rPr>
          <w:rFonts w:ascii="Arial" w:hAnsi="Arial" w:cs="Arial"/>
          <w:color w:val="E36C0A" w:themeColor="accent6" w:themeShade="BF"/>
          <w:sz w:val="20"/>
          <w:szCs w:val="20"/>
          <w:shd w:val="clear" w:color="auto" w:fill="FFFFFF"/>
          <w:lang w:val="es-MX"/>
        </w:rPr>
        <w:t xml:space="preserve"> </w:t>
      </w:r>
      <w:r w:rsidRPr="00CA49E4">
        <w:rPr>
          <w:rFonts w:ascii="Arial" w:hAnsi="Arial" w:cs="Arial"/>
          <w:color w:val="333333"/>
          <w:sz w:val="20"/>
          <w:szCs w:val="20"/>
          <w:shd w:val="clear" w:color="auto" w:fill="FFFFFF"/>
          <w:lang w:val="es-MX"/>
        </w:rPr>
        <w:t>hacia el Aeropuerto puede ser en alguno de los siguientes horarios:  6:00am, 9:30 am y 17:00hrs., fuera de este horario aplica suplemento.</w:t>
      </w:r>
    </w:p>
    <w:p w14:paraId="2F64D201" w14:textId="77777777" w:rsidR="00C3547F" w:rsidRPr="000D27F7" w:rsidRDefault="00C3547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0" w:name="_heading=h.30j0zll" w:colFirst="0" w:colLast="0"/>
      <w:bookmarkEnd w:id="0"/>
    </w:p>
    <w:p w14:paraId="5FC048C5" w14:textId="20C44FE3"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 xml:space="preserve">INCLUYE: </w:t>
      </w:r>
    </w:p>
    <w:p w14:paraId="0DA74882" w14:textId="77777777" w:rsidR="00E57C06" w:rsidRPr="00AB179B"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AB179B">
        <w:rPr>
          <w:rFonts w:ascii="Arial" w:eastAsia="Arial" w:hAnsi="Arial" w:cs="Arial"/>
          <w:color w:val="000000" w:themeColor="text1"/>
          <w:sz w:val="20"/>
          <w:szCs w:val="20"/>
          <w:lang w:val="es-MX"/>
        </w:rPr>
        <w:t>Traslado aeropuerto – hotel – aeropuerto en servicio compartido y vehículos previamente sanitizados bajo normativa Punto Limpio</w:t>
      </w:r>
    </w:p>
    <w:p w14:paraId="65956550"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4 noches de alojamiento en San Cristóbal de las Casas</w:t>
      </w:r>
    </w:p>
    <w:p w14:paraId="2F5C8FD8" w14:textId="77777777" w:rsidR="00E57C06" w:rsidRPr="000D27F7" w:rsidRDefault="00773F8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lastRenderedPageBreak/>
        <w:t xml:space="preserve">Desayuno de acuerdo con el hotel elegido </w:t>
      </w:r>
    </w:p>
    <w:p w14:paraId="0D072CE2"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Transportación terrestre para los tours en servicio compartido y vehículos previamente sanitizados bajo normativa Punto Limpio</w:t>
      </w:r>
    </w:p>
    <w:p w14:paraId="292FA8B2" w14:textId="5958B502" w:rsidR="001F6A8F" w:rsidRP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Visita en lancha al Parque Nacional Cañón del sumidero</w:t>
      </w:r>
    </w:p>
    <w:p w14:paraId="24678570" w14:textId="3B24F86D" w:rsidR="001F6A8F" w:rsidRP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 xml:space="preserve">Visita al Parque Nacional Lagunas de Montebello              </w:t>
      </w:r>
    </w:p>
    <w:p w14:paraId="0AD67C20" w14:textId="6164870E" w:rsid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Visita panorámica Amatenango del valle</w:t>
      </w:r>
    </w:p>
    <w:p w14:paraId="429EBC1D" w14:textId="0EC2F630" w:rsidR="001F6A8F" w:rsidRP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 xml:space="preserve">Visita a las Cascadas del Chiflón                    </w:t>
      </w:r>
    </w:p>
    <w:p w14:paraId="5EA3784E" w14:textId="76C7931B" w:rsidR="001F6A8F" w:rsidRP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Visita a San Juan Chamula</w:t>
      </w:r>
    </w:p>
    <w:p w14:paraId="404B2506" w14:textId="3F798940" w:rsidR="001F6A8F" w:rsidRP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 xml:space="preserve">Visita a Zinacantán            </w:t>
      </w:r>
    </w:p>
    <w:p w14:paraId="689DFD19" w14:textId="0EAE809C" w:rsidR="001F6A8F" w:rsidRDefault="001F6A8F"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F6A8F">
        <w:rPr>
          <w:rFonts w:ascii="Arial" w:eastAsia="Arial" w:hAnsi="Arial" w:cs="Arial"/>
          <w:color w:val="000000"/>
          <w:sz w:val="20"/>
          <w:szCs w:val="20"/>
          <w:lang w:val="es-MX"/>
        </w:rPr>
        <w:t>Tour en lancha compartida en el río Grijalva.</w:t>
      </w:r>
    </w:p>
    <w:p w14:paraId="2A2D1DF2" w14:textId="145B3A41" w:rsidR="00E57C06" w:rsidRPr="000D27F7" w:rsidRDefault="00773F8E" w:rsidP="001F6A8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Todas las entradas a parques y monumentos descritos en el itinerario</w:t>
      </w:r>
    </w:p>
    <w:p w14:paraId="1FE28E2E"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Chofer– guía en todo el recorrido</w:t>
      </w:r>
    </w:p>
    <w:p w14:paraId="51753634"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Impuestos</w:t>
      </w:r>
    </w:p>
    <w:p w14:paraId="5435C077" w14:textId="77777777" w:rsidR="007D7109" w:rsidRPr="000D27F7" w:rsidRDefault="007D710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B2D82DD" w14:textId="77777777"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NO INCLUYE:</w:t>
      </w:r>
    </w:p>
    <w:p w14:paraId="2C02283C"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Extras en hoteles</w:t>
      </w:r>
    </w:p>
    <w:p w14:paraId="69CE585E" w14:textId="6C981EAC"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 xml:space="preserve">Boletos aéreos o de autobús </w:t>
      </w:r>
    </w:p>
    <w:p w14:paraId="2C20EE6F"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Servicios, excursiones o comidas no especificadas</w:t>
      </w:r>
    </w:p>
    <w:p w14:paraId="0667DB77"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 xml:space="preserve">Propinas a camaristas, botones, guías, chóferes, gastos personales </w:t>
      </w:r>
    </w:p>
    <w:p w14:paraId="138CAFE6" w14:textId="77777777" w:rsidR="007D7109" w:rsidRPr="000D27F7" w:rsidRDefault="007D710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395CFB" w14:textId="77777777"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IMPORTANTE</w:t>
      </w:r>
    </w:p>
    <w:p w14:paraId="54B0D8FB" w14:textId="70574C64" w:rsidR="00E57C06" w:rsidRDefault="00773F8E">
      <w:pPr>
        <w:numPr>
          <w:ilvl w:val="0"/>
          <w:numId w:val="1"/>
        </w:numPr>
        <w:pBdr>
          <w:top w:val="nil"/>
          <w:left w:val="nil"/>
          <w:bottom w:val="nil"/>
          <w:right w:val="nil"/>
          <w:between w:val="nil"/>
        </w:pBdr>
        <w:spacing w:after="0" w:line="240" w:lineRule="auto"/>
        <w:jc w:val="both"/>
        <w:rPr>
          <w:rFonts w:ascii="Arial" w:eastAsia="Arial" w:hAnsi="Arial" w:cs="Arial"/>
          <w:color w:val="000000" w:themeColor="text1"/>
          <w:sz w:val="20"/>
          <w:szCs w:val="20"/>
          <w:lang w:val="es-MX"/>
        </w:rPr>
      </w:pPr>
      <w:r w:rsidRPr="00AB179B">
        <w:rPr>
          <w:rFonts w:ascii="Arial" w:eastAsia="Arial" w:hAnsi="Arial" w:cs="Arial"/>
          <w:color w:val="000000" w:themeColor="text1"/>
          <w:sz w:val="20"/>
          <w:szCs w:val="20"/>
          <w:lang w:val="es-MX"/>
        </w:rPr>
        <w:t xml:space="preserve">La llegada a Tuxtla Gutiérrez debe ser antes de las 13:00 </w:t>
      </w:r>
      <w:proofErr w:type="spellStart"/>
      <w:r w:rsidRPr="00AB179B">
        <w:rPr>
          <w:rFonts w:ascii="Arial" w:eastAsia="Arial" w:hAnsi="Arial" w:cs="Arial"/>
          <w:color w:val="000000" w:themeColor="text1"/>
          <w:sz w:val="20"/>
          <w:szCs w:val="20"/>
          <w:lang w:val="es-MX"/>
        </w:rPr>
        <w:t>hrs</w:t>
      </w:r>
      <w:proofErr w:type="spellEnd"/>
      <w:r w:rsidRPr="00AB179B">
        <w:rPr>
          <w:rFonts w:ascii="Arial" w:eastAsia="Arial" w:hAnsi="Arial" w:cs="Arial"/>
          <w:color w:val="000000" w:themeColor="text1"/>
          <w:sz w:val="20"/>
          <w:szCs w:val="20"/>
          <w:lang w:val="es-MX"/>
        </w:rPr>
        <w:t>. y la salid</w:t>
      </w:r>
      <w:r w:rsidR="00B878AD">
        <w:rPr>
          <w:rFonts w:ascii="Arial" w:eastAsia="Arial" w:hAnsi="Arial" w:cs="Arial"/>
          <w:color w:val="000000" w:themeColor="text1"/>
          <w:sz w:val="20"/>
          <w:szCs w:val="20"/>
          <w:lang w:val="es-MX"/>
        </w:rPr>
        <w:t xml:space="preserve">a dentro de los horarios que se menciona dentro del itinerario, </w:t>
      </w:r>
      <w:r w:rsidRPr="00AB179B">
        <w:rPr>
          <w:rFonts w:ascii="Arial" w:eastAsia="Arial" w:hAnsi="Arial" w:cs="Arial"/>
          <w:color w:val="000000" w:themeColor="text1"/>
          <w:sz w:val="20"/>
          <w:szCs w:val="20"/>
          <w:lang w:val="es-MX"/>
        </w:rPr>
        <w:t>de lo contrario aplica suplemento</w:t>
      </w:r>
      <w:r w:rsidR="00B878AD">
        <w:rPr>
          <w:rFonts w:ascii="Arial" w:eastAsia="Arial" w:hAnsi="Arial" w:cs="Arial"/>
          <w:color w:val="000000" w:themeColor="text1"/>
          <w:sz w:val="20"/>
          <w:szCs w:val="20"/>
          <w:lang w:val="es-MX"/>
        </w:rPr>
        <w:t>.</w:t>
      </w:r>
    </w:p>
    <w:p w14:paraId="2BCBE57A"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482F40A7" w14:textId="77777777" w:rsidR="00B878AD" w:rsidRDefault="00B878AD" w:rsidP="00B878AD">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7D01D82"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6608F212" w14:textId="77777777" w:rsidR="00B878AD" w:rsidRDefault="00B878AD" w:rsidP="00B878AD">
      <w:pPr>
        <w:pStyle w:val="Sinespaciado"/>
        <w:numPr>
          <w:ilvl w:val="0"/>
          <w:numId w:val="1"/>
        </w:numPr>
        <w:jc w:val="both"/>
        <w:rPr>
          <w:rFonts w:ascii="Arial" w:hAnsi="Arial" w:cs="Arial"/>
          <w:sz w:val="20"/>
          <w:szCs w:val="20"/>
          <w:lang w:val="es-MX"/>
        </w:rPr>
      </w:pPr>
      <w:bookmarkStart w:id="1"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03B8152"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1"/>
      <w:r>
        <w:rPr>
          <w:rFonts w:ascii="Arial" w:hAnsi="Arial" w:cs="Arial"/>
          <w:sz w:val="20"/>
          <w:szCs w:val="20"/>
          <w:lang w:val="es-MX"/>
        </w:rPr>
        <w:t>.</w:t>
      </w:r>
    </w:p>
    <w:p w14:paraId="56F71D0C" w14:textId="77777777" w:rsidR="00AB179B" w:rsidRPr="000D27F7" w:rsidRDefault="00AB179B">
      <w:pPr>
        <w:pBdr>
          <w:top w:val="nil"/>
          <w:left w:val="nil"/>
          <w:bottom w:val="nil"/>
          <w:right w:val="nil"/>
          <w:between w:val="nil"/>
        </w:pBdr>
        <w:spacing w:after="0" w:line="240" w:lineRule="auto"/>
        <w:jc w:val="both"/>
        <w:rPr>
          <w:rFonts w:ascii="Arial" w:eastAsia="Cambria" w:hAnsi="Arial" w:cs="Arial"/>
          <w:color w:val="000000"/>
          <w:sz w:val="20"/>
          <w:szCs w:val="20"/>
          <w:lang w:val="es-MX"/>
        </w:rPr>
      </w:pPr>
    </w:p>
    <w:tbl>
      <w:tblPr>
        <w:tblpPr w:leftFromText="141" w:rightFromText="141" w:vertAnchor="text" w:horzAnchor="margin" w:tblpXSpec="center" w:tblpY="13"/>
        <w:tblW w:w="5467" w:type="dxa"/>
        <w:tblCellSpacing w:w="0" w:type="dxa"/>
        <w:tblCellMar>
          <w:left w:w="0" w:type="dxa"/>
          <w:right w:w="0" w:type="dxa"/>
        </w:tblCellMar>
        <w:tblLook w:val="04A0" w:firstRow="1" w:lastRow="0" w:firstColumn="1" w:lastColumn="0" w:noHBand="0" w:noVBand="1"/>
      </w:tblPr>
      <w:tblGrid>
        <w:gridCol w:w="1648"/>
        <w:gridCol w:w="186"/>
        <w:gridCol w:w="2990"/>
        <w:gridCol w:w="643"/>
      </w:tblGrid>
      <w:tr w:rsidR="001F6A8F" w:rsidRPr="001F6A8F" w14:paraId="34A93F0A" w14:textId="77777777" w:rsidTr="001F6A8F">
        <w:trPr>
          <w:trHeight w:val="251"/>
          <w:tblCellSpacing w:w="0" w:type="dxa"/>
        </w:trPr>
        <w:tc>
          <w:tcPr>
            <w:tcW w:w="0" w:type="auto"/>
            <w:gridSpan w:val="4"/>
            <w:tcBorders>
              <w:top w:val="single" w:sz="12" w:space="0" w:color="000000"/>
              <w:left w:val="single" w:sz="12" w:space="0" w:color="000000"/>
              <w:bottom w:val="single" w:sz="12" w:space="0" w:color="002060"/>
              <w:right w:val="single" w:sz="12" w:space="0" w:color="000000"/>
            </w:tcBorders>
            <w:shd w:val="clear" w:color="auto" w:fill="002060"/>
            <w:tcMar>
              <w:top w:w="30" w:type="dxa"/>
              <w:left w:w="45" w:type="dxa"/>
              <w:bottom w:w="30" w:type="dxa"/>
              <w:right w:w="45" w:type="dxa"/>
            </w:tcMar>
            <w:vAlign w:val="center"/>
            <w:hideMark/>
          </w:tcPr>
          <w:p w14:paraId="0DCAB5B3"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t>LISTA DE HOTELES PREVISTOS O SIMILARES</w:t>
            </w:r>
          </w:p>
        </w:tc>
      </w:tr>
      <w:tr w:rsidR="001F6A8F" w:rsidRPr="001F6A8F" w14:paraId="54205B00" w14:textId="77777777" w:rsidTr="001F6A8F">
        <w:trPr>
          <w:trHeight w:val="20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BE42026"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9B23083" w14:textId="77777777" w:rsidR="001F6A8F" w:rsidRPr="001F6A8F" w:rsidRDefault="001F6A8F" w:rsidP="001F6A8F">
            <w:pPr>
              <w:spacing w:after="0" w:line="240" w:lineRule="auto"/>
              <w:jc w:val="center"/>
              <w:rPr>
                <w:rFonts w:ascii="Calibri" w:hAnsi="Calibri" w:cs="Calibri"/>
                <w:b/>
                <w:bCs/>
                <w:color w:val="FFFFFF"/>
                <w:lang w:val="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3FC0236"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5ED8552"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t>CAT</w:t>
            </w:r>
          </w:p>
        </w:tc>
      </w:tr>
      <w:tr w:rsidR="001F6A8F" w:rsidRPr="001F6A8F" w14:paraId="7F8374CF" w14:textId="77777777" w:rsidTr="001F6A8F">
        <w:trPr>
          <w:trHeight w:val="201"/>
          <w:tblCellSpacing w:w="0" w:type="dxa"/>
        </w:trPr>
        <w:tc>
          <w:tcPr>
            <w:tcW w:w="0" w:type="auto"/>
            <w:gridSpan w:val="2"/>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78500263" w14:textId="77777777" w:rsidR="001F6A8F" w:rsidRPr="001F6A8F" w:rsidRDefault="001F6A8F" w:rsidP="001F6A8F">
            <w:pPr>
              <w:spacing w:after="0" w:line="240" w:lineRule="auto"/>
              <w:rPr>
                <w:rFonts w:ascii="Calibri" w:hAnsi="Calibri" w:cs="Calibri"/>
                <w:lang w:val="es-MX" w:bidi="ar-SA"/>
              </w:rPr>
            </w:pPr>
            <w:r w:rsidRPr="001F6A8F">
              <w:rPr>
                <w:rFonts w:ascii="Calibri" w:hAnsi="Calibri" w:cs="Calibri"/>
                <w:lang w:val="es-MX" w:bidi="ar-SA"/>
              </w:rPr>
              <w:t>SAN CRISTOBAL</w:t>
            </w:r>
          </w:p>
        </w:tc>
        <w:tc>
          <w:tcPr>
            <w:tcW w:w="0" w:type="auto"/>
            <w:tcMar>
              <w:top w:w="30" w:type="dxa"/>
              <w:left w:w="45" w:type="dxa"/>
              <w:bottom w:w="30" w:type="dxa"/>
              <w:right w:w="45" w:type="dxa"/>
            </w:tcMar>
            <w:vAlign w:val="center"/>
            <w:hideMark/>
          </w:tcPr>
          <w:p w14:paraId="307885AE"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DIEGO DE MAZARIEGOS</w:t>
            </w:r>
          </w:p>
        </w:tc>
        <w:tc>
          <w:tcPr>
            <w:tcW w:w="0" w:type="auto"/>
            <w:tcBorders>
              <w:right w:val="single" w:sz="12" w:space="0" w:color="000000"/>
            </w:tcBorders>
            <w:tcMar>
              <w:top w:w="30" w:type="dxa"/>
              <w:left w:w="45" w:type="dxa"/>
              <w:bottom w:w="30" w:type="dxa"/>
              <w:right w:w="45" w:type="dxa"/>
            </w:tcMar>
            <w:vAlign w:val="center"/>
            <w:hideMark/>
          </w:tcPr>
          <w:p w14:paraId="1AAD257A"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TS</w:t>
            </w:r>
          </w:p>
        </w:tc>
      </w:tr>
      <w:tr w:rsidR="001F6A8F" w:rsidRPr="001F6A8F" w14:paraId="6E69837C" w14:textId="77777777" w:rsidTr="001F6A8F">
        <w:trPr>
          <w:trHeight w:val="201"/>
          <w:tblCellSpacing w:w="0" w:type="dxa"/>
        </w:trPr>
        <w:tc>
          <w:tcPr>
            <w:tcW w:w="0" w:type="auto"/>
            <w:gridSpan w:val="2"/>
            <w:vMerge/>
            <w:tcBorders>
              <w:left w:val="single" w:sz="12" w:space="0" w:color="000000"/>
              <w:bottom w:val="single" w:sz="12" w:space="0" w:color="000000"/>
            </w:tcBorders>
            <w:vAlign w:val="center"/>
            <w:hideMark/>
          </w:tcPr>
          <w:p w14:paraId="712531F1" w14:textId="77777777" w:rsidR="001F6A8F" w:rsidRPr="001F6A8F" w:rsidRDefault="001F6A8F" w:rsidP="001F6A8F">
            <w:pPr>
              <w:spacing w:after="0" w:line="240" w:lineRule="auto"/>
              <w:rPr>
                <w:rFonts w:ascii="Calibri" w:hAnsi="Calibri" w:cs="Calibri"/>
                <w:lang w:val="es-MX" w:bidi="ar-SA"/>
              </w:rPr>
            </w:pPr>
          </w:p>
        </w:tc>
        <w:tc>
          <w:tcPr>
            <w:tcW w:w="0" w:type="auto"/>
            <w:tcMar>
              <w:top w:w="30" w:type="dxa"/>
              <w:left w:w="45" w:type="dxa"/>
              <w:bottom w:w="30" w:type="dxa"/>
              <w:right w:w="45" w:type="dxa"/>
            </w:tcMar>
            <w:vAlign w:val="center"/>
            <w:hideMark/>
          </w:tcPr>
          <w:p w14:paraId="3AF9D76C"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MANSION DEL VALLE</w:t>
            </w:r>
          </w:p>
        </w:tc>
        <w:tc>
          <w:tcPr>
            <w:tcW w:w="0" w:type="auto"/>
            <w:tcBorders>
              <w:right w:val="single" w:sz="12" w:space="0" w:color="000000"/>
            </w:tcBorders>
            <w:tcMar>
              <w:top w:w="30" w:type="dxa"/>
              <w:left w:w="45" w:type="dxa"/>
              <w:bottom w:w="30" w:type="dxa"/>
              <w:right w:w="45" w:type="dxa"/>
            </w:tcMar>
            <w:vAlign w:val="center"/>
            <w:hideMark/>
          </w:tcPr>
          <w:p w14:paraId="1DCA213B"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P</w:t>
            </w:r>
          </w:p>
        </w:tc>
      </w:tr>
      <w:tr w:rsidR="001F6A8F" w:rsidRPr="001F6A8F" w14:paraId="6AFFCA30" w14:textId="77777777" w:rsidTr="001F6A8F">
        <w:trPr>
          <w:trHeight w:val="201"/>
          <w:tblCellSpacing w:w="0" w:type="dxa"/>
        </w:trPr>
        <w:tc>
          <w:tcPr>
            <w:tcW w:w="0" w:type="auto"/>
            <w:gridSpan w:val="2"/>
            <w:vMerge/>
            <w:tcBorders>
              <w:left w:val="single" w:sz="12" w:space="0" w:color="000000"/>
              <w:bottom w:val="single" w:sz="12" w:space="0" w:color="000000"/>
            </w:tcBorders>
            <w:vAlign w:val="center"/>
            <w:hideMark/>
          </w:tcPr>
          <w:p w14:paraId="60E62EF2" w14:textId="77777777" w:rsidR="001F6A8F" w:rsidRPr="001F6A8F" w:rsidRDefault="001F6A8F" w:rsidP="001F6A8F">
            <w:pPr>
              <w:spacing w:after="0" w:line="240" w:lineRule="auto"/>
              <w:rPr>
                <w:rFonts w:ascii="Calibri" w:hAnsi="Calibri" w:cs="Calibri"/>
                <w:lang w:val="es-MX" w:bidi="ar-SA"/>
              </w:rPr>
            </w:pPr>
          </w:p>
        </w:tc>
        <w:tc>
          <w:tcPr>
            <w:tcW w:w="0" w:type="auto"/>
            <w:tcBorders>
              <w:bottom w:val="single" w:sz="12" w:space="0" w:color="000000"/>
            </w:tcBorders>
            <w:tcMar>
              <w:top w:w="30" w:type="dxa"/>
              <w:left w:w="45" w:type="dxa"/>
              <w:bottom w:w="30" w:type="dxa"/>
              <w:right w:w="45" w:type="dxa"/>
            </w:tcMar>
            <w:vAlign w:val="center"/>
            <w:hideMark/>
          </w:tcPr>
          <w:p w14:paraId="79A3E056"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CASA VIEJA</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EE24F10"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PS</w:t>
            </w:r>
          </w:p>
        </w:tc>
      </w:tr>
    </w:tbl>
    <w:p w14:paraId="777F48F0" w14:textId="77777777" w:rsidR="00AB179B" w:rsidRPr="005429A3" w:rsidRDefault="00AB179B" w:rsidP="005F76D2">
      <w:pPr>
        <w:spacing w:after="0" w:line="240" w:lineRule="auto"/>
        <w:jc w:val="both"/>
        <w:rPr>
          <w:rFonts w:asciiTheme="minorHAnsi" w:eastAsia="Arial" w:hAnsiTheme="minorHAnsi" w:cstheme="minorHAnsi"/>
          <w:sz w:val="20"/>
          <w:szCs w:val="20"/>
          <w:lang w:val="es-MX"/>
        </w:rPr>
      </w:pPr>
    </w:p>
    <w:p w14:paraId="552F295E" w14:textId="68808837" w:rsidR="00E57C06" w:rsidRDefault="00E57C0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5F68AC3" w14:textId="7E361A13"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9356CA" w14:textId="3B758862"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6FDDAF7" w14:textId="73C5F484"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C427467" w14:textId="6C783E0D"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F1601F" w14:textId="56017893"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7B8E26" w14:textId="4C090D1D"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248EC0D" w14:textId="12947263"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3F4F443" w14:textId="474BA64D"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37AA65" w14:textId="3E90B70A"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CAC603" w14:textId="0E1B3098"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423DFFB" w14:textId="2F5472D5"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C61644" w14:textId="2B511415"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07C3A40" w14:textId="18D3942D"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E83D8B" w14:textId="738DC400"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A53148" w14:textId="7C60659A"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39C981" w14:textId="6CF41B93"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30" w:type="dxa"/>
        <w:tblCellSpacing w:w="0" w:type="dxa"/>
        <w:tblInd w:w="973" w:type="dxa"/>
        <w:tblCellMar>
          <w:left w:w="0" w:type="dxa"/>
          <w:right w:w="0" w:type="dxa"/>
        </w:tblCellMar>
        <w:tblLook w:val="04A0" w:firstRow="1" w:lastRow="0" w:firstColumn="1" w:lastColumn="0" w:noHBand="0" w:noVBand="1"/>
      </w:tblPr>
      <w:tblGrid>
        <w:gridCol w:w="1036"/>
        <w:gridCol w:w="900"/>
        <w:gridCol w:w="1157"/>
        <w:gridCol w:w="1157"/>
        <w:gridCol w:w="1157"/>
        <w:gridCol w:w="1396"/>
        <w:gridCol w:w="1221"/>
        <w:gridCol w:w="6"/>
      </w:tblGrid>
      <w:tr w:rsidR="001F6A8F" w:rsidRPr="001F6A8F" w14:paraId="07E74A26" w14:textId="77777777" w:rsidTr="001F6A8F">
        <w:trPr>
          <w:gridAfter w:val="1"/>
          <w:trHeight w:val="278"/>
          <w:tblCellSpacing w:w="0" w:type="dxa"/>
        </w:trPr>
        <w:tc>
          <w:tcPr>
            <w:tcW w:w="0" w:type="auto"/>
            <w:gridSpan w:val="7"/>
            <w:tcBorders>
              <w:top w:val="single" w:sz="6" w:space="0" w:color="000000"/>
              <w:left w:val="single" w:sz="6" w:space="0" w:color="000000"/>
              <w:bottom w:val="single" w:sz="12" w:space="0" w:color="000000"/>
              <w:right w:val="single" w:sz="6" w:space="0" w:color="000000"/>
            </w:tcBorders>
            <w:shd w:val="clear" w:color="auto" w:fill="002060"/>
            <w:tcMar>
              <w:top w:w="30" w:type="dxa"/>
              <w:left w:w="45" w:type="dxa"/>
              <w:bottom w:w="30" w:type="dxa"/>
              <w:right w:w="45" w:type="dxa"/>
            </w:tcMar>
            <w:vAlign w:val="center"/>
            <w:hideMark/>
          </w:tcPr>
          <w:p w14:paraId="15841A07"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lastRenderedPageBreak/>
              <w:t>PRECIO POR PERSONA EN MXN (MINIMO 2 PERSONAS) - TEMPORADA BAJA</w:t>
            </w:r>
          </w:p>
        </w:tc>
      </w:tr>
      <w:tr w:rsidR="001F6A8F" w:rsidRPr="001F6A8F" w14:paraId="1C3B7C79" w14:textId="77777777" w:rsidTr="001F6A8F">
        <w:trPr>
          <w:gridAfter w:val="1"/>
          <w:trHeight w:val="222"/>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4F1451D8" w14:textId="77777777" w:rsidR="001F6A8F" w:rsidRPr="001F6A8F" w:rsidRDefault="001F6A8F" w:rsidP="001F6A8F">
            <w:pPr>
              <w:spacing w:after="0" w:line="240" w:lineRule="auto"/>
              <w:jc w:val="center"/>
              <w:rPr>
                <w:rFonts w:ascii="Calibri" w:hAnsi="Calibri" w:cs="Calibri"/>
                <w:b/>
                <w:bCs/>
                <w:color w:val="FFFFFF"/>
                <w:lang w:val="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994B498" w14:textId="77777777" w:rsidR="001F6A8F" w:rsidRPr="001F6A8F" w:rsidRDefault="001F6A8F" w:rsidP="001F6A8F">
            <w:pPr>
              <w:spacing w:after="0" w:line="240" w:lineRule="auto"/>
              <w:rPr>
                <w:rFonts w:ascii="Times New Roman" w:hAnsi="Times New Roman"/>
                <w:sz w:val="20"/>
                <w:szCs w:val="20"/>
                <w:lang w:val="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8E0FEFD"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AA30C99"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C271782"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CPL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2BDAC79"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SGL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18E540F"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MNR</w:t>
            </w:r>
          </w:p>
        </w:tc>
      </w:tr>
      <w:tr w:rsidR="001F6A8F" w:rsidRPr="001F6A8F" w14:paraId="10D2780D" w14:textId="77777777" w:rsidTr="001F6A8F">
        <w:trPr>
          <w:gridAfter w:val="1"/>
          <w:trHeight w:val="222"/>
          <w:tblCellSpacing w:w="0" w:type="dxa"/>
        </w:trPr>
        <w:tc>
          <w:tcPr>
            <w:tcW w:w="0" w:type="auto"/>
            <w:gridSpan w:val="2"/>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122EA33"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7F81DE" w14:textId="32AD0E12"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829</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DA5E53B"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7770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58027F"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7510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B647192" w14:textId="666E7155"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10</w:t>
            </w:r>
            <w:r>
              <w:rPr>
                <w:rFonts w:ascii="Calibri" w:hAnsi="Calibri" w:cs="Calibri"/>
                <w:lang w:val="es-MX" w:bidi="ar-SA"/>
              </w:rPr>
              <w:t>390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65A0B0"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4350</w:t>
            </w:r>
          </w:p>
        </w:tc>
      </w:tr>
      <w:tr w:rsidR="001F6A8F" w:rsidRPr="001F6A8F" w14:paraId="41061B56" w14:textId="77777777" w:rsidTr="001F6A8F">
        <w:trPr>
          <w:gridAfter w:val="1"/>
          <w:trHeight w:val="222"/>
          <w:tblCellSpacing w:w="0" w:type="dxa"/>
        </w:trPr>
        <w:tc>
          <w:tcPr>
            <w:tcW w:w="0" w:type="auto"/>
            <w:gridSpan w:val="2"/>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55444CA"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CDFF0D2" w14:textId="090BCB48"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869</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267071" w14:textId="32E709D4"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797</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B49C2E"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7610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AD877BD"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11550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765E21"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3630</w:t>
            </w:r>
          </w:p>
        </w:tc>
      </w:tr>
      <w:tr w:rsidR="001F6A8F" w:rsidRPr="001F6A8F" w14:paraId="5160774B" w14:textId="77777777" w:rsidTr="001F6A8F">
        <w:trPr>
          <w:gridAfter w:val="1"/>
          <w:trHeight w:val="222"/>
          <w:tblCellSpacing w:w="0" w:type="dxa"/>
        </w:trPr>
        <w:tc>
          <w:tcPr>
            <w:tcW w:w="0" w:type="auto"/>
            <w:gridSpan w:val="2"/>
            <w:tcBorders>
              <w:left w:val="single" w:sz="6" w:space="0" w:color="000000"/>
              <w:bottom w:val="single" w:sz="12" w:space="0" w:color="000000"/>
            </w:tcBorders>
            <w:shd w:val="clear" w:color="auto" w:fill="FFFFFF"/>
            <w:tcMar>
              <w:top w:w="30" w:type="dxa"/>
              <w:left w:w="45" w:type="dxa"/>
              <w:bottom w:w="30" w:type="dxa"/>
              <w:right w:w="45" w:type="dxa"/>
            </w:tcMar>
            <w:vAlign w:val="center"/>
            <w:hideMark/>
          </w:tcPr>
          <w:p w14:paraId="22539C1E"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PRIMERA 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C98F79F"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8950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3608EF8"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8240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A596B79" w14:textId="56642273"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788</w:t>
            </w:r>
            <w:r>
              <w:rPr>
                <w:rFonts w:ascii="Calibri" w:hAnsi="Calibri" w:cs="Calibri"/>
                <w:lang w:val="es-MX" w:bidi="ar-SA"/>
              </w:rPr>
              <w:t>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37D07AD"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11710</w:t>
            </w:r>
          </w:p>
        </w:tc>
        <w:tc>
          <w:tcPr>
            <w:tcW w:w="0" w:type="auto"/>
            <w:tcBorders>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7E9C6876"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4430</w:t>
            </w:r>
          </w:p>
        </w:tc>
      </w:tr>
      <w:tr w:rsidR="001F6A8F" w:rsidRPr="001F6A8F" w14:paraId="6DC1516B" w14:textId="77777777" w:rsidTr="001F6A8F">
        <w:trPr>
          <w:gridAfter w:val="1"/>
          <w:trHeight w:val="441"/>
          <w:tblCellSpacing w:w="0" w:type="dxa"/>
        </w:trPr>
        <w:tc>
          <w:tcPr>
            <w:tcW w:w="0" w:type="auto"/>
            <w:gridSpan w:val="7"/>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CD5EF8" w14:textId="5A8A7ED3"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APLICA SUPLEMENTO EN TEMPORADA ALTA, SEMANA SANTA, PASCUA, VERANO, NAVIDAD, FIN DE AÑO, PUENTES Y DÍAS FESTIVOS</w:t>
            </w:r>
            <w:r w:rsidRPr="001F6A8F">
              <w:rPr>
                <w:rFonts w:ascii="Calibri" w:hAnsi="Calibri" w:cs="Calibri"/>
                <w:lang w:val="es-MX" w:bidi="ar-SA"/>
              </w:rPr>
              <w:br/>
              <w:t xml:space="preserve">TARIFAS SUJETAS A CAMBIOS Y A DISPONIBILIDAD LIMITADA SIN PREVIO AVISO. </w:t>
            </w:r>
            <w:r w:rsidRPr="001F6A8F">
              <w:rPr>
                <w:rFonts w:ascii="Calibri" w:hAnsi="Calibri" w:cs="Calibri"/>
                <w:b/>
                <w:bCs/>
                <w:color w:val="FF0000"/>
                <w:lang w:val="es-MX" w:bidi="ar-SA"/>
              </w:rPr>
              <w:t>SUPLEMENTO PARA PASAJERO VIAJANDO $6,190 MXN (SUMARLO A LA TARIFA DE HABITACION SENCILLA).</w:t>
            </w:r>
            <w:r w:rsidRPr="001F6A8F">
              <w:rPr>
                <w:rFonts w:ascii="Calibri" w:hAnsi="Calibri" w:cs="Calibri"/>
                <w:lang w:val="es-MX" w:bidi="ar-SA"/>
              </w:rPr>
              <w:br/>
              <w:t xml:space="preserve">MENOR DE 2 A 11 AÑOS COMPARTIENDO HABITACION CON 2 ADULTOS </w:t>
            </w:r>
          </w:p>
        </w:tc>
      </w:tr>
      <w:tr w:rsidR="001F6A8F" w:rsidRPr="001F6A8F" w14:paraId="4E5B93C7"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C5D637E"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15BEA8BA" w14:textId="77777777" w:rsidR="001F6A8F" w:rsidRPr="001F6A8F" w:rsidRDefault="001F6A8F" w:rsidP="001F6A8F">
            <w:pPr>
              <w:spacing w:after="0" w:line="240" w:lineRule="auto"/>
              <w:jc w:val="center"/>
              <w:rPr>
                <w:rFonts w:ascii="Calibri" w:hAnsi="Calibri" w:cs="Calibri"/>
                <w:lang w:val="es-MX" w:bidi="ar-SA"/>
              </w:rPr>
            </w:pPr>
          </w:p>
        </w:tc>
      </w:tr>
      <w:tr w:rsidR="001F6A8F" w:rsidRPr="001F6A8F" w14:paraId="0A123F2B"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A411994"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1E7F05E7"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3B1E1D83"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790E1CB3"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2D6FF531"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606FFF9F"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0D5EF3B9"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0EB8BE7A"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65438EB4"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43AE6488"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14539338"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25DB30C4"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BC6748B"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3771DA94"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120A7BB4" w14:textId="77777777" w:rsidTr="001F6A8F">
        <w:trPr>
          <w:trHeight w:val="22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4EA903D"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15AC677A" w14:textId="77777777" w:rsidR="001F6A8F" w:rsidRPr="001F6A8F" w:rsidRDefault="001F6A8F" w:rsidP="001F6A8F">
            <w:pPr>
              <w:spacing w:after="0" w:line="240" w:lineRule="auto"/>
              <w:rPr>
                <w:rFonts w:ascii="Times New Roman" w:hAnsi="Times New Roman"/>
                <w:sz w:val="20"/>
                <w:szCs w:val="20"/>
                <w:lang w:val="es-MX" w:bidi="ar-SA"/>
              </w:rPr>
            </w:pPr>
          </w:p>
        </w:tc>
      </w:tr>
    </w:tbl>
    <w:p w14:paraId="3DFB4028" w14:textId="77777777" w:rsidR="001F6A8F"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834" w:type="dxa"/>
        <w:tblCellSpacing w:w="0" w:type="dxa"/>
        <w:tblInd w:w="1070" w:type="dxa"/>
        <w:tblCellMar>
          <w:left w:w="0" w:type="dxa"/>
          <w:right w:w="0" w:type="dxa"/>
        </w:tblCellMar>
        <w:tblLook w:val="04A0" w:firstRow="1" w:lastRow="0" w:firstColumn="1" w:lastColumn="0" w:noHBand="0" w:noVBand="1"/>
      </w:tblPr>
      <w:tblGrid>
        <w:gridCol w:w="995"/>
        <w:gridCol w:w="860"/>
        <w:gridCol w:w="1270"/>
        <w:gridCol w:w="1270"/>
        <w:gridCol w:w="1052"/>
        <w:gridCol w:w="1270"/>
        <w:gridCol w:w="1111"/>
        <w:gridCol w:w="6"/>
      </w:tblGrid>
      <w:tr w:rsidR="001F6A8F" w:rsidRPr="001F6A8F" w14:paraId="259B4F9D" w14:textId="77777777" w:rsidTr="001F6A8F">
        <w:trPr>
          <w:gridAfter w:val="1"/>
          <w:trHeight w:val="191"/>
          <w:tblCellSpacing w:w="0" w:type="dxa"/>
        </w:trPr>
        <w:tc>
          <w:tcPr>
            <w:tcW w:w="0" w:type="auto"/>
            <w:gridSpan w:val="7"/>
            <w:tcBorders>
              <w:top w:val="single" w:sz="6" w:space="0" w:color="000000"/>
              <w:left w:val="single" w:sz="6" w:space="0" w:color="000000"/>
              <w:bottom w:val="single" w:sz="12" w:space="0" w:color="000000"/>
              <w:right w:val="single" w:sz="6" w:space="0" w:color="000000"/>
            </w:tcBorders>
            <w:shd w:val="clear" w:color="auto" w:fill="002060"/>
            <w:tcMar>
              <w:top w:w="30" w:type="dxa"/>
              <w:left w:w="45" w:type="dxa"/>
              <w:bottom w:w="30" w:type="dxa"/>
              <w:right w:w="45" w:type="dxa"/>
            </w:tcMar>
            <w:vAlign w:val="center"/>
            <w:hideMark/>
          </w:tcPr>
          <w:p w14:paraId="470F00B7" w14:textId="77777777" w:rsidR="001F6A8F" w:rsidRPr="001F6A8F" w:rsidRDefault="001F6A8F" w:rsidP="001F6A8F">
            <w:pPr>
              <w:spacing w:after="0" w:line="240" w:lineRule="auto"/>
              <w:jc w:val="center"/>
              <w:rPr>
                <w:rFonts w:ascii="Calibri" w:hAnsi="Calibri" w:cs="Calibri"/>
                <w:b/>
                <w:bCs/>
                <w:color w:val="FFFFFF"/>
                <w:lang w:val="es-MX" w:bidi="ar-SA"/>
              </w:rPr>
            </w:pPr>
            <w:r w:rsidRPr="001F6A8F">
              <w:rPr>
                <w:rFonts w:ascii="Calibri" w:hAnsi="Calibri" w:cs="Calibri"/>
                <w:b/>
                <w:bCs/>
                <w:color w:val="FFFFFF"/>
                <w:lang w:val="es-MX" w:bidi="ar-SA"/>
              </w:rPr>
              <w:t>PRECIO POR PERSONA EN MXN (MINIMO 2 PERSONAS) - TEMPORADA ALTA</w:t>
            </w:r>
          </w:p>
        </w:tc>
      </w:tr>
      <w:tr w:rsidR="001F6A8F" w:rsidRPr="001F6A8F" w14:paraId="45887CED" w14:textId="77777777" w:rsidTr="001F6A8F">
        <w:trPr>
          <w:gridAfter w:val="1"/>
          <w:trHeight w:val="191"/>
          <w:tblCellSpacing w:w="0" w:type="dxa"/>
        </w:trPr>
        <w:tc>
          <w:tcPr>
            <w:tcW w:w="0" w:type="auto"/>
            <w:tcBorders>
              <w:left w:val="single" w:sz="6" w:space="0" w:color="000000"/>
              <w:bottom w:val="single" w:sz="6" w:space="0" w:color="000000"/>
            </w:tcBorders>
            <w:shd w:val="clear" w:color="auto" w:fill="EA9999"/>
            <w:tcMar>
              <w:top w:w="30" w:type="dxa"/>
              <w:left w:w="45" w:type="dxa"/>
              <w:bottom w:w="30" w:type="dxa"/>
              <w:right w:w="45" w:type="dxa"/>
            </w:tcMar>
            <w:vAlign w:val="center"/>
            <w:hideMark/>
          </w:tcPr>
          <w:p w14:paraId="5249F96C" w14:textId="77777777" w:rsidR="001F6A8F" w:rsidRPr="001F6A8F" w:rsidRDefault="001F6A8F" w:rsidP="001F6A8F">
            <w:pPr>
              <w:spacing w:after="0" w:line="240" w:lineRule="auto"/>
              <w:jc w:val="center"/>
              <w:rPr>
                <w:rFonts w:ascii="Calibri" w:hAnsi="Calibri" w:cs="Calibri"/>
                <w:b/>
                <w:bCs/>
                <w:color w:val="FFFFFF"/>
                <w:lang w:val="es-MX" w:bidi="ar-SA"/>
              </w:rPr>
            </w:pPr>
          </w:p>
        </w:tc>
        <w:tc>
          <w:tcPr>
            <w:tcW w:w="0" w:type="auto"/>
            <w:tcBorders>
              <w:bottom w:val="single" w:sz="6" w:space="0" w:color="000000"/>
            </w:tcBorders>
            <w:shd w:val="clear" w:color="auto" w:fill="EA9999"/>
            <w:tcMar>
              <w:top w:w="30" w:type="dxa"/>
              <w:left w:w="45" w:type="dxa"/>
              <w:bottom w:w="30" w:type="dxa"/>
              <w:right w:w="45" w:type="dxa"/>
            </w:tcMar>
            <w:vAlign w:val="center"/>
            <w:hideMark/>
          </w:tcPr>
          <w:p w14:paraId="7AF297B2" w14:textId="77777777" w:rsidR="001F6A8F" w:rsidRPr="001F6A8F" w:rsidRDefault="001F6A8F" w:rsidP="001F6A8F">
            <w:pPr>
              <w:spacing w:after="0" w:line="240" w:lineRule="auto"/>
              <w:rPr>
                <w:rFonts w:ascii="Times New Roman" w:hAnsi="Times New Roman"/>
                <w:sz w:val="20"/>
                <w:szCs w:val="20"/>
                <w:lang w:val="es-MX" w:bidi="ar-SA"/>
              </w:rPr>
            </w:pPr>
          </w:p>
        </w:tc>
        <w:tc>
          <w:tcPr>
            <w:tcW w:w="0" w:type="auto"/>
            <w:tcBorders>
              <w:bottom w:val="single" w:sz="6" w:space="0" w:color="000000"/>
            </w:tcBorders>
            <w:shd w:val="clear" w:color="auto" w:fill="EA9999"/>
            <w:tcMar>
              <w:top w:w="30" w:type="dxa"/>
              <w:left w:w="45" w:type="dxa"/>
              <w:bottom w:w="30" w:type="dxa"/>
              <w:right w:w="45" w:type="dxa"/>
            </w:tcMar>
            <w:vAlign w:val="center"/>
            <w:hideMark/>
          </w:tcPr>
          <w:p w14:paraId="47B28458"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DBL</w:t>
            </w:r>
          </w:p>
        </w:tc>
        <w:tc>
          <w:tcPr>
            <w:tcW w:w="0" w:type="auto"/>
            <w:tcBorders>
              <w:bottom w:val="single" w:sz="6" w:space="0" w:color="000000"/>
            </w:tcBorders>
            <w:shd w:val="clear" w:color="auto" w:fill="EA9999"/>
            <w:tcMar>
              <w:top w:w="30" w:type="dxa"/>
              <w:left w:w="45" w:type="dxa"/>
              <w:bottom w:w="30" w:type="dxa"/>
              <w:right w:w="45" w:type="dxa"/>
            </w:tcMar>
            <w:vAlign w:val="center"/>
            <w:hideMark/>
          </w:tcPr>
          <w:p w14:paraId="268C0767"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TPL</w:t>
            </w:r>
          </w:p>
        </w:tc>
        <w:tc>
          <w:tcPr>
            <w:tcW w:w="0" w:type="auto"/>
            <w:tcBorders>
              <w:bottom w:val="single" w:sz="6" w:space="0" w:color="000000"/>
            </w:tcBorders>
            <w:shd w:val="clear" w:color="auto" w:fill="EA9999"/>
            <w:tcMar>
              <w:top w:w="30" w:type="dxa"/>
              <w:left w:w="45" w:type="dxa"/>
              <w:bottom w:w="30" w:type="dxa"/>
              <w:right w:w="45" w:type="dxa"/>
            </w:tcMar>
            <w:vAlign w:val="center"/>
            <w:hideMark/>
          </w:tcPr>
          <w:p w14:paraId="6504AF51"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CPL</w:t>
            </w:r>
          </w:p>
        </w:tc>
        <w:tc>
          <w:tcPr>
            <w:tcW w:w="0" w:type="auto"/>
            <w:tcBorders>
              <w:bottom w:val="single" w:sz="6" w:space="0" w:color="000000"/>
            </w:tcBorders>
            <w:shd w:val="clear" w:color="auto" w:fill="EA9999"/>
            <w:tcMar>
              <w:top w:w="30" w:type="dxa"/>
              <w:left w:w="45" w:type="dxa"/>
              <w:bottom w:w="30" w:type="dxa"/>
              <w:right w:w="45" w:type="dxa"/>
            </w:tcMar>
            <w:vAlign w:val="center"/>
            <w:hideMark/>
          </w:tcPr>
          <w:p w14:paraId="7FC69967"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SGL</w:t>
            </w:r>
          </w:p>
        </w:tc>
        <w:tc>
          <w:tcPr>
            <w:tcW w:w="0" w:type="auto"/>
            <w:tcBorders>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00F8029A" w14:textId="77777777" w:rsidR="001F6A8F" w:rsidRPr="001F6A8F" w:rsidRDefault="001F6A8F" w:rsidP="001F6A8F">
            <w:pPr>
              <w:spacing w:after="0" w:line="240" w:lineRule="auto"/>
              <w:jc w:val="center"/>
              <w:rPr>
                <w:rFonts w:ascii="Calibri" w:hAnsi="Calibri" w:cs="Calibri"/>
                <w:b/>
                <w:bCs/>
                <w:lang w:val="es-MX" w:bidi="ar-SA"/>
              </w:rPr>
            </w:pPr>
            <w:r w:rsidRPr="001F6A8F">
              <w:rPr>
                <w:rFonts w:ascii="Calibri" w:hAnsi="Calibri" w:cs="Calibri"/>
                <w:b/>
                <w:bCs/>
                <w:lang w:val="es-MX" w:bidi="ar-SA"/>
              </w:rPr>
              <w:t>MNR</w:t>
            </w:r>
          </w:p>
        </w:tc>
      </w:tr>
      <w:tr w:rsidR="001F6A8F" w:rsidRPr="001F6A8F" w14:paraId="5D849490" w14:textId="77777777" w:rsidTr="001F6A8F">
        <w:trPr>
          <w:gridAfter w:val="1"/>
          <w:trHeight w:val="258"/>
          <w:tblCellSpacing w:w="0" w:type="dxa"/>
        </w:trPr>
        <w:tc>
          <w:tcPr>
            <w:tcW w:w="0" w:type="auto"/>
            <w:gridSpan w:val="2"/>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02D65AB"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8A220B3" w14:textId="458ADC53" w:rsidR="001F6A8F" w:rsidRPr="001F6A8F" w:rsidRDefault="001F6A8F" w:rsidP="001F6A8F">
            <w:pPr>
              <w:spacing w:after="0" w:line="240" w:lineRule="auto"/>
              <w:jc w:val="center"/>
              <w:rPr>
                <w:rFonts w:ascii="Calibri" w:hAnsi="Calibri" w:cs="Calibri"/>
                <w:lang w:val="es-MX" w:bidi="ar-SA"/>
              </w:rPr>
            </w:pPr>
            <w:r>
              <w:rPr>
                <w:rFonts w:ascii="Calibri" w:hAnsi="Calibri" w:cs="Calibri"/>
                <w:lang w:val="es-MX" w:bidi="ar-SA"/>
              </w:rPr>
              <w:t>9990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ECD22C2" w14:textId="769423FA"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921</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EBB3B01" w14:textId="0E58F7C2"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881</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FD356A0" w14:textId="69BC6C32"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1294</w:t>
            </w:r>
            <w:r>
              <w:rPr>
                <w:rFonts w:ascii="Calibri" w:hAnsi="Calibri" w:cs="Calibri"/>
                <w:lang w:val="es-MX" w:bidi="ar-SA"/>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AF19FB" w14:textId="2EBCF30A"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497</w:t>
            </w:r>
            <w:r>
              <w:rPr>
                <w:rFonts w:ascii="Calibri" w:hAnsi="Calibri" w:cs="Calibri"/>
                <w:lang w:val="es-MX" w:bidi="ar-SA"/>
              </w:rPr>
              <w:t>0</w:t>
            </w:r>
          </w:p>
        </w:tc>
      </w:tr>
      <w:tr w:rsidR="001F6A8F" w:rsidRPr="001F6A8F" w14:paraId="53008522" w14:textId="77777777" w:rsidTr="001F6A8F">
        <w:trPr>
          <w:gridAfter w:val="1"/>
          <w:trHeight w:val="258"/>
          <w:tblCellSpacing w:w="0" w:type="dxa"/>
        </w:trPr>
        <w:tc>
          <w:tcPr>
            <w:tcW w:w="0" w:type="auto"/>
            <w:gridSpan w:val="2"/>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244451C"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1C131F" w14:textId="44B30405"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11</w:t>
            </w:r>
            <w:r>
              <w:rPr>
                <w:rFonts w:ascii="Calibri" w:hAnsi="Calibri" w:cs="Calibri"/>
                <w:lang w:val="es-MX" w:bidi="ar-SA"/>
              </w:rPr>
              <w:t>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165ED5" w14:textId="082110CC"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1046</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540F1A9" w14:textId="1FE1F88C"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971</w:t>
            </w:r>
            <w:r>
              <w:rPr>
                <w:rFonts w:ascii="Calibri" w:hAnsi="Calibri" w:cs="Calibri"/>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783C9E5" w14:textId="5D3D056D"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1631</w:t>
            </w:r>
            <w:r>
              <w:rPr>
                <w:rFonts w:ascii="Calibri" w:hAnsi="Calibri" w:cs="Calibri"/>
                <w:lang w:val="es-MX" w:bidi="ar-SA"/>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E52670" w14:textId="4925B983"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425</w:t>
            </w:r>
            <w:r>
              <w:rPr>
                <w:rFonts w:ascii="Calibri" w:hAnsi="Calibri" w:cs="Calibri"/>
                <w:lang w:val="es-MX" w:bidi="ar-SA"/>
              </w:rPr>
              <w:t>0</w:t>
            </w:r>
          </w:p>
        </w:tc>
      </w:tr>
      <w:tr w:rsidR="001F6A8F" w:rsidRPr="001F6A8F" w14:paraId="2C96A71E" w14:textId="77777777" w:rsidTr="001F6A8F">
        <w:trPr>
          <w:gridAfter w:val="1"/>
          <w:trHeight w:val="191"/>
          <w:tblCellSpacing w:w="0" w:type="dxa"/>
        </w:trPr>
        <w:tc>
          <w:tcPr>
            <w:tcW w:w="0" w:type="auto"/>
            <w:gridSpan w:val="2"/>
            <w:tcBorders>
              <w:left w:val="single" w:sz="6" w:space="0" w:color="000000"/>
              <w:bottom w:val="single" w:sz="12" w:space="0" w:color="000000"/>
            </w:tcBorders>
            <w:shd w:val="clear" w:color="auto" w:fill="FFFFFF"/>
            <w:tcMar>
              <w:top w:w="30" w:type="dxa"/>
              <w:left w:w="45" w:type="dxa"/>
              <w:bottom w:w="30" w:type="dxa"/>
              <w:right w:w="45" w:type="dxa"/>
            </w:tcMar>
            <w:vAlign w:val="center"/>
            <w:hideMark/>
          </w:tcPr>
          <w:p w14:paraId="56003926" w14:textId="77777777" w:rsidR="001F6A8F" w:rsidRPr="001F6A8F" w:rsidRDefault="001F6A8F" w:rsidP="001F6A8F">
            <w:pPr>
              <w:spacing w:after="0" w:line="240" w:lineRule="auto"/>
              <w:rPr>
                <w:rFonts w:ascii="Calibri" w:hAnsi="Calibri" w:cs="Calibri"/>
                <w:b/>
                <w:bCs/>
                <w:lang w:val="es-MX" w:bidi="ar-SA"/>
              </w:rPr>
            </w:pPr>
            <w:r w:rsidRPr="001F6A8F">
              <w:rPr>
                <w:rFonts w:ascii="Calibri" w:hAnsi="Calibri" w:cs="Calibri"/>
                <w:b/>
                <w:bCs/>
                <w:lang w:val="es-MX" w:bidi="ar-SA"/>
              </w:rPr>
              <w:t>PRIMERA 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19D51CD" w14:textId="77777777"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11319</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B580DFF" w14:textId="15AA514B"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1033</w:t>
            </w:r>
            <w:r>
              <w:rPr>
                <w:rFonts w:ascii="Calibri" w:hAnsi="Calibri" w:cs="Calibri"/>
                <w:lang w:val="es-MX" w:bidi="ar-SA"/>
              </w:rPr>
              <w:t>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C1DD863" w14:textId="31D2FEEE"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982</w:t>
            </w:r>
            <w:r>
              <w:rPr>
                <w:rFonts w:ascii="Calibri" w:hAnsi="Calibri" w:cs="Calibri"/>
                <w:lang w:val="es-MX" w:bidi="ar-SA"/>
              </w:rPr>
              <w:t>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0032569" w14:textId="131E5911"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1555</w:t>
            </w:r>
            <w:r>
              <w:rPr>
                <w:rFonts w:ascii="Calibri" w:hAnsi="Calibri" w:cs="Calibri"/>
                <w:lang w:val="es-MX" w:bidi="ar-SA"/>
              </w:rPr>
              <w:t>0</w:t>
            </w:r>
          </w:p>
        </w:tc>
        <w:tc>
          <w:tcPr>
            <w:tcW w:w="0" w:type="auto"/>
            <w:tcBorders>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63BEDFA5" w14:textId="0333EC1F"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505</w:t>
            </w:r>
            <w:r>
              <w:rPr>
                <w:rFonts w:ascii="Calibri" w:hAnsi="Calibri" w:cs="Calibri"/>
                <w:lang w:val="es-MX" w:bidi="ar-SA"/>
              </w:rPr>
              <w:t>0</w:t>
            </w:r>
          </w:p>
        </w:tc>
      </w:tr>
      <w:tr w:rsidR="001F6A8F" w:rsidRPr="001F6A8F" w14:paraId="5490C412" w14:textId="77777777" w:rsidTr="001F6A8F">
        <w:trPr>
          <w:gridAfter w:val="1"/>
          <w:trHeight w:val="441"/>
          <w:tblCellSpacing w:w="0" w:type="dxa"/>
        </w:trPr>
        <w:tc>
          <w:tcPr>
            <w:tcW w:w="0" w:type="auto"/>
            <w:gridSpan w:val="7"/>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95EC23" w14:textId="0E3057D2" w:rsidR="001F6A8F" w:rsidRPr="001F6A8F" w:rsidRDefault="001F6A8F" w:rsidP="001F6A8F">
            <w:pPr>
              <w:spacing w:after="0" w:line="240" w:lineRule="auto"/>
              <w:jc w:val="center"/>
              <w:rPr>
                <w:rFonts w:ascii="Calibri" w:hAnsi="Calibri" w:cs="Calibri"/>
                <w:lang w:val="es-MX" w:bidi="ar-SA"/>
              </w:rPr>
            </w:pPr>
            <w:r w:rsidRPr="001F6A8F">
              <w:rPr>
                <w:rFonts w:ascii="Calibri" w:hAnsi="Calibri" w:cs="Calibri"/>
                <w:lang w:val="es-MX" w:bidi="ar-SA"/>
              </w:rPr>
              <w:t>APLICA SUPLEMENTO EN TEMPORADA ALTA, SEMANA SANTA, PASCUA, VERANO, NAVIDAD, FIN DE AÑO, PUENTES Y DÍAS FESTIVOS</w:t>
            </w:r>
            <w:r w:rsidRPr="001F6A8F">
              <w:rPr>
                <w:rFonts w:ascii="Calibri" w:hAnsi="Calibri" w:cs="Calibri"/>
                <w:lang w:val="es-MX" w:bidi="ar-SA"/>
              </w:rPr>
              <w:br/>
              <w:t xml:space="preserve">TARIFAS SUJETAS A CAMBIOS Y A DISPONIBILIDAD LIMITADA SIN PREVIO AVISO. </w:t>
            </w:r>
            <w:r w:rsidRPr="001F6A8F">
              <w:rPr>
                <w:rFonts w:ascii="Calibri" w:hAnsi="Calibri" w:cs="Calibri"/>
                <w:b/>
                <w:bCs/>
                <w:color w:val="FF0000"/>
                <w:lang w:val="es-MX" w:bidi="ar-SA"/>
              </w:rPr>
              <w:t>SUPLEMENTO PARA PASAJERO VIAJANDO SOLO $6,190 MXN (SUMARLO A LA TARIFA DE HABITACION SENCILLA).</w:t>
            </w:r>
            <w:r w:rsidRPr="001F6A8F">
              <w:rPr>
                <w:rFonts w:ascii="Calibri" w:hAnsi="Calibri" w:cs="Calibri"/>
                <w:lang w:val="es-MX" w:bidi="ar-SA"/>
              </w:rPr>
              <w:br/>
              <w:t xml:space="preserve">MENOR DE 2 A 11 AÑOS COMPARTIENDO HABITACION CON 2 ADULTOS </w:t>
            </w:r>
          </w:p>
        </w:tc>
      </w:tr>
      <w:tr w:rsidR="001F6A8F" w:rsidRPr="001F6A8F" w14:paraId="268565C4"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50BEB9B5"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3FE7466C" w14:textId="77777777" w:rsidR="001F6A8F" w:rsidRPr="001F6A8F" w:rsidRDefault="001F6A8F" w:rsidP="001F6A8F">
            <w:pPr>
              <w:spacing w:after="0" w:line="240" w:lineRule="auto"/>
              <w:jc w:val="center"/>
              <w:rPr>
                <w:rFonts w:ascii="Calibri" w:hAnsi="Calibri" w:cs="Calibri"/>
                <w:lang w:val="es-MX" w:bidi="ar-SA"/>
              </w:rPr>
            </w:pPr>
          </w:p>
        </w:tc>
      </w:tr>
      <w:tr w:rsidR="001F6A8F" w:rsidRPr="001F6A8F" w14:paraId="6A9C0821"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69DE372"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522B850C"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50C0B57F"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7EF0D3F8"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7800C634"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794AF939"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0BFFA5AD"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69839DD6"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2302D715"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4C4801C8"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01793C16"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0906C07D" w14:textId="77777777" w:rsidTr="001F6A8F">
        <w:trPr>
          <w:trHeight w:val="19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3F021839" w14:textId="77777777" w:rsidR="001F6A8F" w:rsidRPr="001F6A8F" w:rsidRDefault="001F6A8F" w:rsidP="001F6A8F">
            <w:pPr>
              <w:spacing w:after="0" w:line="240" w:lineRule="auto"/>
              <w:rPr>
                <w:rFonts w:ascii="Calibri" w:hAnsi="Calibri" w:cs="Calibri"/>
                <w:lang w:val="es-MX" w:bidi="ar-SA"/>
              </w:rPr>
            </w:pPr>
          </w:p>
        </w:tc>
        <w:tc>
          <w:tcPr>
            <w:tcW w:w="0" w:type="auto"/>
            <w:vAlign w:val="center"/>
            <w:hideMark/>
          </w:tcPr>
          <w:p w14:paraId="4E680EA5" w14:textId="77777777" w:rsidR="001F6A8F" w:rsidRPr="001F6A8F" w:rsidRDefault="001F6A8F" w:rsidP="001F6A8F">
            <w:pPr>
              <w:spacing w:after="0" w:line="240" w:lineRule="auto"/>
              <w:rPr>
                <w:rFonts w:ascii="Times New Roman" w:hAnsi="Times New Roman"/>
                <w:sz w:val="20"/>
                <w:szCs w:val="20"/>
                <w:lang w:val="es-MX" w:bidi="ar-SA"/>
              </w:rPr>
            </w:pPr>
          </w:p>
        </w:tc>
      </w:tr>
      <w:tr w:rsidR="001F6A8F" w:rsidRPr="001F6A8F" w14:paraId="6F1DB9F1" w14:textId="77777777" w:rsidTr="001F6A8F">
        <w:trPr>
          <w:trHeight w:val="191"/>
          <w:tblCellSpacing w:w="0" w:type="dxa"/>
        </w:trPr>
        <w:tc>
          <w:tcPr>
            <w:tcW w:w="0" w:type="auto"/>
            <w:gridSpan w:val="7"/>
            <w:vMerge/>
            <w:tcBorders>
              <w:left w:val="single" w:sz="6" w:space="0" w:color="000000"/>
              <w:bottom w:val="single" w:sz="4" w:space="0" w:color="auto"/>
              <w:right w:val="single" w:sz="6" w:space="0" w:color="000000"/>
            </w:tcBorders>
            <w:vAlign w:val="center"/>
            <w:hideMark/>
          </w:tcPr>
          <w:p w14:paraId="63132824" w14:textId="77777777" w:rsidR="001F6A8F" w:rsidRPr="001F6A8F" w:rsidRDefault="001F6A8F" w:rsidP="001F6A8F">
            <w:pPr>
              <w:spacing w:after="0" w:line="240" w:lineRule="auto"/>
              <w:rPr>
                <w:rFonts w:ascii="Calibri" w:hAnsi="Calibri" w:cs="Calibri"/>
                <w:lang w:val="es-MX" w:bidi="ar-SA"/>
              </w:rPr>
            </w:pPr>
          </w:p>
        </w:tc>
        <w:tc>
          <w:tcPr>
            <w:tcW w:w="0" w:type="auto"/>
            <w:tcBorders>
              <w:bottom w:val="single" w:sz="4" w:space="0" w:color="auto"/>
            </w:tcBorders>
            <w:vAlign w:val="center"/>
            <w:hideMark/>
          </w:tcPr>
          <w:p w14:paraId="70F7D7C6" w14:textId="77777777" w:rsidR="001F6A8F" w:rsidRPr="001F6A8F" w:rsidRDefault="001F6A8F" w:rsidP="001F6A8F">
            <w:pPr>
              <w:spacing w:after="0" w:line="240" w:lineRule="auto"/>
              <w:rPr>
                <w:rFonts w:ascii="Times New Roman" w:hAnsi="Times New Roman"/>
                <w:sz w:val="20"/>
                <w:szCs w:val="20"/>
                <w:lang w:val="es-MX" w:bidi="ar-SA"/>
              </w:rPr>
            </w:pPr>
          </w:p>
        </w:tc>
      </w:tr>
    </w:tbl>
    <w:p w14:paraId="499B5EB7" w14:textId="77777777" w:rsidR="001F6A8F" w:rsidRPr="000D27F7" w:rsidRDefault="001F6A8F">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1F6A8F" w:rsidRPr="000D27F7">
      <w:headerReference w:type="default" r:id="rId9"/>
      <w:footerReference w:type="default" r:id="rId10"/>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0EC9" w14:textId="77777777" w:rsidR="00CF3653" w:rsidRDefault="00CF3653">
      <w:pPr>
        <w:spacing w:after="0" w:line="240" w:lineRule="auto"/>
      </w:pPr>
      <w:r>
        <w:separator/>
      </w:r>
    </w:p>
  </w:endnote>
  <w:endnote w:type="continuationSeparator" w:id="0">
    <w:p w14:paraId="1874773B" w14:textId="77777777" w:rsidR="00CF3653" w:rsidRDefault="00CF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311" w14:textId="77777777" w:rsidR="00E57C06" w:rsidRDefault="00773F8E">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17DB288" wp14:editId="6E36E10C">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7E5417C"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7DB288"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GCLzjTMCAABw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77E5417C" w14:textId="77777777" w:rsidR="00E57C06" w:rsidRDefault="00E57C06">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0C4A" w14:textId="77777777" w:rsidR="00CF3653" w:rsidRDefault="00CF3653">
      <w:pPr>
        <w:spacing w:after="0" w:line="240" w:lineRule="auto"/>
      </w:pPr>
      <w:r>
        <w:separator/>
      </w:r>
    </w:p>
  </w:footnote>
  <w:footnote w:type="continuationSeparator" w:id="0">
    <w:p w14:paraId="11799E08" w14:textId="77777777" w:rsidR="00CF3653" w:rsidRDefault="00CF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DE7D" w14:textId="77777777" w:rsidR="00E57C06" w:rsidRDefault="00773F8E">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7149321C" wp14:editId="20144B98">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A647ACD"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49321C"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" fillcolor="#282456" strokecolor="#395e89" strokeweight="2pt">
              <v:stroke startarrowwidth="narrow" startarrowlength="short" endarrowwidth="narrow" endarrowlength="short" joinstyle="round"/>
              <v:textbox inset="2.53958mm,2.53958mm,2.53958mm,2.53958mm">
                <w:txbxContent>
                  <w:p w14:paraId="4A647ACD" w14:textId="77777777" w:rsidR="00E57C06" w:rsidRDefault="00E57C06">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5A4BD97" wp14:editId="5C0A2C9C">
          <wp:simplePos x="0" y="0"/>
          <wp:positionH relativeFrom="column">
            <wp:posOffset>1844040</wp:posOffset>
          </wp:positionH>
          <wp:positionV relativeFrom="paragraph">
            <wp:posOffset>-932179</wp:posOffset>
          </wp:positionV>
          <wp:extent cx="6000750" cy="1666875"/>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D5E45F3" wp14:editId="74AE369E">
          <wp:simplePos x="0" y="0"/>
          <wp:positionH relativeFrom="column">
            <wp:posOffset>4867275</wp:posOffset>
          </wp:positionH>
          <wp:positionV relativeFrom="paragraph">
            <wp:posOffset>-111124</wp:posOffset>
          </wp:positionV>
          <wp:extent cx="1799590" cy="510540"/>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A724634" wp14:editId="6CFC2E00">
              <wp:simplePos x="0" y="0"/>
              <wp:positionH relativeFrom="column">
                <wp:posOffset>-393699</wp:posOffset>
              </wp:positionH>
              <wp:positionV relativeFrom="paragraph">
                <wp:posOffset>-380999</wp:posOffset>
              </wp:positionV>
              <wp:extent cx="5229225" cy="1057275"/>
              <wp:effectExtent l="0" t="0" r="0" b="0"/>
              <wp:wrapNone/>
              <wp:docPr id="9" name="Rectángulo 9"/>
              <wp:cNvGraphicFramePr/>
              <a:graphic xmlns:a="http://schemas.openxmlformats.org/drawingml/2006/main">
                <a:graphicData uri="http://schemas.microsoft.com/office/word/2010/wordprocessingShape">
                  <wps:wsp>
                    <wps:cNvSpPr/>
                    <wps:spPr>
                      <a:xfrm>
                        <a:off x="2736150" y="3256125"/>
                        <a:ext cx="5219700" cy="1047750"/>
                      </a:xfrm>
                      <a:prstGeom prst="rect">
                        <a:avLst/>
                      </a:prstGeom>
                      <a:noFill/>
                      <a:ln>
                        <a:noFill/>
                      </a:ln>
                    </wps:spPr>
                    <wps:txbx>
                      <w:txbxContent>
                        <w:p w14:paraId="0E9A2238" w14:textId="4F3BD9B8" w:rsidR="00E57C06" w:rsidRPr="00076733" w:rsidRDefault="00773F8E">
                          <w:pPr>
                            <w:spacing w:after="0" w:line="240" w:lineRule="auto"/>
                            <w:jc w:val="both"/>
                            <w:textDirection w:val="btLr"/>
                            <w:rPr>
                              <w:color w:val="FFFFFF" w:themeColor="background1"/>
                              <w:lang w:val="es-MX"/>
                            </w:rPr>
                          </w:pPr>
                          <w:r w:rsidRPr="00076733">
                            <w:rPr>
                              <w:rFonts w:ascii="Calibri" w:eastAsia="Calibri" w:hAnsi="Calibri" w:cs="Calibri"/>
                              <w:b/>
                              <w:color w:val="FFFFFF" w:themeColor="background1"/>
                              <w:sz w:val="52"/>
                              <w:lang w:val="es-MX"/>
                            </w:rPr>
                            <w:t>VIVE SAN CRIST</w:t>
                          </w:r>
                          <w:r w:rsidR="000D27F7" w:rsidRPr="00076733">
                            <w:rPr>
                              <w:rFonts w:ascii="Calibri" w:eastAsia="Calibri" w:hAnsi="Calibri" w:cs="Calibri"/>
                              <w:b/>
                              <w:color w:val="FFFFFF" w:themeColor="background1"/>
                              <w:sz w:val="52"/>
                              <w:lang w:val="es-MX"/>
                            </w:rPr>
                            <w:t>Ó</w:t>
                          </w:r>
                          <w:r w:rsidRPr="00076733">
                            <w:rPr>
                              <w:rFonts w:ascii="Calibri" w:eastAsia="Calibri" w:hAnsi="Calibri" w:cs="Calibri"/>
                              <w:b/>
                              <w:color w:val="FFFFFF" w:themeColor="background1"/>
                              <w:sz w:val="52"/>
                              <w:lang w:val="es-MX"/>
                            </w:rPr>
                            <w:t>BAL DE LAS CASAS</w:t>
                          </w:r>
                        </w:p>
                        <w:p w14:paraId="4A1F8740" w14:textId="1441C59B" w:rsidR="00E57C06" w:rsidRDefault="00773F8E">
                          <w:pPr>
                            <w:spacing w:after="0" w:line="240" w:lineRule="auto"/>
                            <w:jc w:val="both"/>
                            <w:textDirection w:val="btLr"/>
                            <w:rPr>
                              <w:rFonts w:ascii="Calibri" w:eastAsia="Calibri" w:hAnsi="Calibri" w:cs="Calibri"/>
                              <w:color w:val="FFFFFF"/>
                              <w:sz w:val="20"/>
                            </w:rPr>
                          </w:pPr>
                          <w:r>
                            <w:rPr>
                              <w:rFonts w:ascii="Calibri" w:eastAsia="Calibri" w:hAnsi="Calibri" w:cs="Calibri"/>
                              <w:color w:val="FFFFFF"/>
                              <w:sz w:val="20"/>
                            </w:rPr>
                            <w:t>242-</w:t>
                          </w:r>
                          <w:r w:rsidR="00BD396F">
                            <w:rPr>
                              <w:rFonts w:ascii="Calibri" w:eastAsia="Calibri" w:hAnsi="Calibri" w:cs="Calibri"/>
                              <w:color w:val="FFFFFF"/>
                              <w:sz w:val="20"/>
                            </w:rPr>
                            <w:t>C</w:t>
                          </w:r>
                          <w:r>
                            <w:rPr>
                              <w:rFonts w:ascii="Calibri" w:eastAsia="Calibri" w:hAnsi="Calibri" w:cs="Calibri"/>
                              <w:color w:val="FFFFFF"/>
                              <w:sz w:val="20"/>
                            </w:rPr>
                            <w:t>202</w:t>
                          </w:r>
                          <w:r w:rsidR="001F6A8F">
                            <w:rPr>
                              <w:rFonts w:ascii="Calibri" w:eastAsia="Calibri" w:hAnsi="Calibri" w:cs="Calibri"/>
                              <w:color w:val="FFFFFF"/>
                              <w:sz w:val="20"/>
                            </w:rPr>
                            <w:t>5</w:t>
                          </w:r>
                        </w:p>
                        <w:p w14:paraId="2C730418" w14:textId="77777777" w:rsidR="005F76D2" w:rsidRDefault="005F76D2">
                          <w:pPr>
                            <w:spacing w:after="0" w:line="240" w:lineRule="auto"/>
                            <w:jc w:val="both"/>
                            <w:textDirection w:val="btLr"/>
                          </w:pPr>
                        </w:p>
                      </w:txbxContent>
                    </wps:txbx>
                    <wps:bodyPr spcFirstLastPara="1" wrap="square" lIns="91425" tIns="45700" rIns="91425" bIns="45700" anchor="ctr" anchorCtr="0">
                      <a:noAutofit/>
                    </wps:bodyPr>
                  </wps:wsp>
                </a:graphicData>
              </a:graphic>
            </wp:anchor>
          </w:drawing>
        </mc:Choice>
        <mc:Fallback>
          <w:pict>
            <v:rect w14:anchorId="5A724634" id="Rectángulo 9" o:spid="_x0000_s1027" style="position:absolute;left:0;text-align:left;margin-left:-31pt;margin-top:-30pt;width:411.75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" filled="f" stroked="f">
              <v:textbox inset="2.53958mm,1.2694mm,2.53958mm,1.2694mm">
                <w:txbxContent>
                  <w:p w14:paraId="0E9A2238" w14:textId="4F3BD9B8" w:rsidR="00E57C06" w:rsidRPr="00076733" w:rsidRDefault="00773F8E">
                    <w:pPr>
                      <w:spacing w:after="0" w:line="240" w:lineRule="auto"/>
                      <w:jc w:val="both"/>
                      <w:textDirection w:val="btLr"/>
                      <w:rPr>
                        <w:color w:val="FFFFFF" w:themeColor="background1"/>
                        <w:lang w:val="es-MX"/>
                      </w:rPr>
                    </w:pPr>
                    <w:r w:rsidRPr="00076733">
                      <w:rPr>
                        <w:rFonts w:ascii="Calibri" w:eastAsia="Calibri" w:hAnsi="Calibri" w:cs="Calibri"/>
                        <w:b/>
                        <w:color w:val="FFFFFF" w:themeColor="background1"/>
                        <w:sz w:val="52"/>
                        <w:lang w:val="es-MX"/>
                      </w:rPr>
                      <w:t>VIVE SAN CRIST</w:t>
                    </w:r>
                    <w:r w:rsidR="000D27F7" w:rsidRPr="00076733">
                      <w:rPr>
                        <w:rFonts w:ascii="Calibri" w:eastAsia="Calibri" w:hAnsi="Calibri" w:cs="Calibri"/>
                        <w:b/>
                        <w:color w:val="FFFFFF" w:themeColor="background1"/>
                        <w:sz w:val="52"/>
                        <w:lang w:val="es-MX"/>
                      </w:rPr>
                      <w:t>Ó</w:t>
                    </w:r>
                    <w:r w:rsidRPr="00076733">
                      <w:rPr>
                        <w:rFonts w:ascii="Calibri" w:eastAsia="Calibri" w:hAnsi="Calibri" w:cs="Calibri"/>
                        <w:b/>
                        <w:color w:val="FFFFFF" w:themeColor="background1"/>
                        <w:sz w:val="52"/>
                        <w:lang w:val="es-MX"/>
                      </w:rPr>
                      <w:t>BAL DE LAS CASAS</w:t>
                    </w:r>
                  </w:p>
                  <w:p w14:paraId="4A1F8740" w14:textId="1441C59B" w:rsidR="00E57C06" w:rsidRDefault="00773F8E">
                    <w:pPr>
                      <w:spacing w:after="0" w:line="240" w:lineRule="auto"/>
                      <w:jc w:val="both"/>
                      <w:textDirection w:val="btLr"/>
                      <w:rPr>
                        <w:rFonts w:ascii="Calibri" w:eastAsia="Calibri" w:hAnsi="Calibri" w:cs="Calibri"/>
                        <w:color w:val="FFFFFF"/>
                        <w:sz w:val="20"/>
                      </w:rPr>
                    </w:pPr>
                    <w:r>
                      <w:rPr>
                        <w:rFonts w:ascii="Calibri" w:eastAsia="Calibri" w:hAnsi="Calibri" w:cs="Calibri"/>
                        <w:color w:val="FFFFFF"/>
                        <w:sz w:val="20"/>
                      </w:rPr>
                      <w:t>242-</w:t>
                    </w:r>
                    <w:r w:rsidR="00BD396F">
                      <w:rPr>
                        <w:rFonts w:ascii="Calibri" w:eastAsia="Calibri" w:hAnsi="Calibri" w:cs="Calibri"/>
                        <w:color w:val="FFFFFF"/>
                        <w:sz w:val="20"/>
                      </w:rPr>
                      <w:t>C</w:t>
                    </w:r>
                    <w:r>
                      <w:rPr>
                        <w:rFonts w:ascii="Calibri" w:eastAsia="Calibri" w:hAnsi="Calibri" w:cs="Calibri"/>
                        <w:color w:val="FFFFFF"/>
                        <w:sz w:val="20"/>
                      </w:rPr>
                      <w:t>202</w:t>
                    </w:r>
                    <w:r w:rsidR="001F6A8F">
                      <w:rPr>
                        <w:rFonts w:ascii="Calibri" w:eastAsia="Calibri" w:hAnsi="Calibri" w:cs="Calibri"/>
                        <w:color w:val="FFFFFF"/>
                        <w:sz w:val="20"/>
                      </w:rPr>
                      <w:t>5</w:t>
                    </w:r>
                  </w:p>
                  <w:p w14:paraId="2C730418" w14:textId="77777777" w:rsidR="005F76D2" w:rsidRDefault="005F76D2">
                    <w:pPr>
                      <w:spacing w:after="0" w:line="240" w:lineRule="auto"/>
                      <w:jc w:val="both"/>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525"/>
    <w:multiLevelType w:val="multilevel"/>
    <w:tmpl w:val="45F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748B"/>
    <w:multiLevelType w:val="multilevel"/>
    <w:tmpl w:val="9536AC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1414591">
    <w:abstractNumId w:val="3"/>
  </w:num>
  <w:num w:numId="2" w16cid:durableId="1489134802">
    <w:abstractNumId w:val="2"/>
  </w:num>
  <w:num w:numId="3" w16cid:durableId="1800368984">
    <w:abstractNumId w:val="1"/>
  </w:num>
  <w:num w:numId="4" w16cid:durableId="2136751256">
    <w:abstractNumId w:val="0"/>
  </w:num>
  <w:num w:numId="5" w16cid:durableId="2116436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06"/>
    <w:rsid w:val="00062556"/>
    <w:rsid w:val="00076733"/>
    <w:rsid w:val="000D27F7"/>
    <w:rsid w:val="001143E6"/>
    <w:rsid w:val="00126F2C"/>
    <w:rsid w:val="001D51DB"/>
    <w:rsid w:val="001F6A8F"/>
    <w:rsid w:val="00243BB8"/>
    <w:rsid w:val="002773A6"/>
    <w:rsid w:val="002F33FE"/>
    <w:rsid w:val="002F6D75"/>
    <w:rsid w:val="003157DA"/>
    <w:rsid w:val="00327EA3"/>
    <w:rsid w:val="00353BF0"/>
    <w:rsid w:val="003B6139"/>
    <w:rsid w:val="003C11CA"/>
    <w:rsid w:val="003C3083"/>
    <w:rsid w:val="003C56C1"/>
    <w:rsid w:val="003F7303"/>
    <w:rsid w:val="00497AFB"/>
    <w:rsid w:val="005E3D12"/>
    <w:rsid w:val="005F76D2"/>
    <w:rsid w:val="00621CDE"/>
    <w:rsid w:val="006C072C"/>
    <w:rsid w:val="007029A9"/>
    <w:rsid w:val="00731A2A"/>
    <w:rsid w:val="00773F8E"/>
    <w:rsid w:val="007C7EF1"/>
    <w:rsid w:val="007D7109"/>
    <w:rsid w:val="007F4F21"/>
    <w:rsid w:val="008217D8"/>
    <w:rsid w:val="008316E4"/>
    <w:rsid w:val="00952375"/>
    <w:rsid w:val="009C791F"/>
    <w:rsid w:val="00AA2676"/>
    <w:rsid w:val="00AB179B"/>
    <w:rsid w:val="00AC7A4A"/>
    <w:rsid w:val="00B66B7D"/>
    <w:rsid w:val="00B878AD"/>
    <w:rsid w:val="00BB21BA"/>
    <w:rsid w:val="00BD396F"/>
    <w:rsid w:val="00BE21DB"/>
    <w:rsid w:val="00C34F3D"/>
    <w:rsid w:val="00C3547F"/>
    <w:rsid w:val="00C611A9"/>
    <w:rsid w:val="00C66C47"/>
    <w:rsid w:val="00CA49E4"/>
    <w:rsid w:val="00CF3653"/>
    <w:rsid w:val="00D824B8"/>
    <w:rsid w:val="00E05A94"/>
    <w:rsid w:val="00E267B8"/>
    <w:rsid w:val="00E57C06"/>
    <w:rsid w:val="00EF5504"/>
    <w:rsid w:val="00F1338E"/>
    <w:rsid w:val="00FD6BCD"/>
    <w:rsid w:val="00FE6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45B5"/>
  <w15:docId w15:val="{45FC8F23-C1C2-480C-92F6-BCA7CFE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4F449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BE21DB"/>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1862">
      <w:bodyDiv w:val="1"/>
      <w:marLeft w:val="0"/>
      <w:marRight w:val="0"/>
      <w:marTop w:val="0"/>
      <w:marBottom w:val="0"/>
      <w:divBdr>
        <w:top w:val="none" w:sz="0" w:space="0" w:color="auto"/>
        <w:left w:val="none" w:sz="0" w:space="0" w:color="auto"/>
        <w:bottom w:val="none" w:sz="0" w:space="0" w:color="auto"/>
        <w:right w:val="none" w:sz="0" w:space="0" w:color="auto"/>
      </w:divBdr>
    </w:div>
    <w:div w:id="848637199">
      <w:bodyDiv w:val="1"/>
      <w:marLeft w:val="0"/>
      <w:marRight w:val="0"/>
      <w:marTop w:val="0"/>
      <w:marBottom w:val="0"/>
      <w:divBdr>
        <w:top w:val="none" w:sz="0" w:space="0" w:color="auto"/>
        <w:left w:val="none" w:sz="0" w:space="0" w:color="auto"/>
        <w:bottom w:val="none" w:sz="0" w:space="0" w:color="auto"/>
        <w:right w:val="none" w:sz="0" w:space="0" w:color="auto"/>
      </w:divBdr>
      <w:divsChild>
        <w:div w:id="362168531">
          <w:marLeft w:val="0"/>
          <w:marRight w:val="0"/>
          <w:marTop w:val="0"/>
          <w:marBottom w:val="0"/>
          <w:divBdr>
            <w:top w:val="none" w:sz="0" w:space="0" w:color="auto"/>
            <w:left w:val="none" w:sz="0" w:space="0" w:color="auto"/>
            <w:bottom w:val="none" w:sz="0" w:space="0" w:color="auto"/>
            <w:right w:val="none" w:sz="0" w:space="0" w:color="auto"/>
          </w:divBdr>
        </w:div>
      </w:divsChild>
    </w:div>
    <w:div w:id="853884537">
      <w:bodyDiv w:val="1"/>
      <w:marLeft w:val="0"/>
      <w:marRight w:val="0"/>
      <w:marTop w:val="0"/>
      <w:marBottom w:val="0"/>
      <w:divBdr>
        <w:top w:val="none" w:sz="0" w:space="0" w:color="auto"/>
        <w:left w:val="none" w:sz="0" w:space="0" w:color="auto"/>
        <w:bottom w:val="none" w:sz="0" w:space="0" w:color="auto"/>
        <w:right w:val="none" w:sz="0" w:space="0" w:color="auto"/>
      </w:divBdr>
    </w:div>
    <w:div w:id="877200404">
      <w:bodyDiv w:val="1"/>
      <w:marLeft w:val="0"/>
      <w:marRight w:val="0"/>
      <w:marTop w:val="0"/>
      <w:marBottom w:val="0"/>
      <w:divBdr>
        <w:top w:val="none" w:sz="0" w:space="0" w:color="auto"/>
        <w:left w:val="none" w:sz="0" w:space="0" w:color="auto"/>
        <w:bottom w:val="none" w:sz="0" w:space="0" w:color="auto"/>
        <w:right w:val="none" w:sz="0" w:space="0" w:color="auto"/>
      </w:divBdr>
      <w:divsChild>
        <w:div w:id="1783301216">
          <w:marLeft w:val="0"/>
          <w:marRight w:val="0"/>
          <w:marTop w:val="0"/>
          <w:marBottom w:val="0"/>
          <w:divBdr>
            <w:top w:val="none" w:sz="0" w:space="0" w:color="auto"/>
            <w:left w:val="none" w:sz="0" w:space="0" w:color="auto"/>
            <w:bottom w:val="none" w:sz="0" w:space="0" w:color="auto"/>
            <w:right w:val="none" w:sz="0" w:space="0" w:color="auto"/>
          </w:divBdr>
        </w:div>
      </w:divsChild>
    </w:div>
    <w:div w:id="930771939">
      <w:bodyDiv w:val="1"/>
      <w:marLeft w:val="0"/>
      <w:marRight w:val="0"/>
      <w:marTop w:val="0"/>
      <w:marBottom w:val="0"/>
      <w:divBdr>
        <w:top w:val="none" w:sz="0" w:space="0" w:color="auto"/>
        <w:left w:val="none" w:sz="0" w:space="0" w:color="auto"/>
        <w:bottom w:val="none" w:sz="0" w:space="0" w:color="auto"/>
        <w:right w:val="none" w:sz="0" w:space="0" w:color="auto"/>
      </w:divBdr>
      <w:divsChild>
        <w:div w:id="570166242">
          <w:marLeft w:val="0"/>
          <w:marRight w:val="0"/>
          <w:marTop w:val="0"/>
          <w:marBottom w:val="0"/>
          <w:divBdr>
            <w:top w:val="none" w:sz="0" w:space="0" w:color="auto"/>
            <w:left w:val="none" w:sz="0" w:space="0" w:color="auto"/>
            <w:bottom w:val="none" w:sz="0" w:space="0" w:color="auto"/>
            <w:right w:val="none" w:sz="0" w:space="0" w:color="auto"/>
          </w:divBdr>
        </w:div>
      </w:divsChild>
    </w:div>
    <w:div w:id="1558011014">
      <w:bodyDiv w:val="1"/>
      <w:marLeft w:val="0"/>
      <w:marRight w:val="0"/>
      <w:marTop w:val="0"/>
      <w:marBottom w:val="0"/>
      <w:divBdr>
        <w:top w:val="none" w:sz="0" w:space="0" w:color="auto"/>
        <w:left w:val="none" w:sz="0" w:space="0" w:color="auto"/>
        <w:bottom w:val="none" w:sz="0" w:space="0" w:color="auto"/>
        <w:right w:val="none" w:sz="0" w:space="0" w:color="auto"/>
      </w:divBdr>
    </w:div>
    <w:div w:id="2010020056">
      <w:bodyDiv w:val="1"/>
      <w:marLeft w:val="0"/>
      <w:marRight w:val="0"/>
      <w:marTop w:val="0"/>
      <w:marBottom w:val="0"/>
      <w:divBdr>
        <w:top w:val="none" w:sz="0" w:space="0" w:color="auto"/>
        <w:left w:val="none" w:sz="0" w:space="0" w:color="auto"/>
        <w:bottom w:val="none" w:sz="0" w:space="0" w:color="auto"/>
        <w:right w:val="none" w:sz="0" w:space="0" w:color="auto"/>
      </w:divBdr>
      <w:divsChild>
        <w:div w:id="1503356350">
          <w:marLeft w:val="0"/>
          <w:marRight w:val="0"/>
          <w:marTop w:val="0"/>
          <w:marBottom w:val="0"/>
          <w:divBdr>
            <w:top w:val="none" w:sz="0" w:space="0" w:color="auto"/>
            <w:left w:val="none" w:sz="0" w:space="0" w:color="auto"/>
            <w:bottom w:val="none" w:sz="0" w:space="0" w:color="auto"/>
            <w:right w:val="none" w:sz="0" w:space="0" w:color="auto"/>
          </w:divBdr>
        </w:div>
        <w:div w:id="1297875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npBNqb8ckcFfDO7B7906FOUUQ==">AMUW2mUnVDHvRRVgFa7ySvYjRrOjz/6f3Rp35qQofsfOo6oBobXx2dTY2P1KllEqbTp1AWN1jCSQRk4fheVbM+sTumpsdpelNWFxoTJ+YQunnHmKZvhZeQ/KRMd2lrH6opeKp5Ue3M4p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2025-01-22T00:03:00Z</dcterms:created>
  <dcterms:modified xsi:type="dcterms:W3CDTF">2025-01-22T00:03:00Z</dcterms:modified>
</cp:coreProperties>
</file>