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5657A7A" w:rsidR="007F7B70" w:rsidRPr="009D3226" w:rsidRDefault="00A91E61"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TUXTLA GUTIÉRREZ, CAÑÓN DEL SUMIDERO, SAN CRISTOBAL DE LAS CASAS, ÁREA DE LAS GUACAMAYAS, RESERVA MONTES AZULES, LAS NUBES, LAGOS DE MONTEBELLO, AZGUA AZUL, PALENQUE, YAXCHILÁN, BONAMPAK, MUSEO LA VENTA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4DF128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91E61">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EBD3BCA" w14:textId="40922FAE"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91E61">
        <w:rPr>
          <w:rFonts w:asciiTheme="minorHAnsi" w:eastAsia="Arial" w:hAnsiTheme="minorHAnsi" w:cstheme="minorHAnsi"/>
          <w:b/>
          <w:color w:val="002060"/>
          <w:sz w:val="24"/>
          <w:szCs w:val="24"/>
        </w:rPr>
        <w:t xml:space="preserve">martes y sábados </w:t>
      </w:r>
      <w:r w:rsidR="009D3226">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68C31B8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91E61">
        <w:rPr>
          <w:rFonts w:eastAsia="Arial"/>
          <w:sz w:val="24"/>
          <w:szCs w:val="24"/>
        </w:rPr>
        <w:t xml:space="preserve">Tuxtla Gutiérrez – Cañón del Sumidero – San Cristobal de las Casas </w:t>
      </w:r>
    </w:p>
    <w:p w14:paraId="2129E812" w14:textId="47F98BE6" w:rsidR="00C163B7" w:rsidRPr="00A46735" w:rsidRDefault="00A91E61" w:rsidP="006B6150">
      <w:pPr>
        <w:pStyle w:val="textos-itinerario"/>
        <w:spacing w:after="0"/>
        <w:rPr>
          <w:b/>
          <w:bCs/>
        </w:rPr>
      </w:pPr>
      <w:r w:rsidRPr="00A91E61">
        <w:t>Recepción en el aeropuerto de Tuxtla Gutiérrez y traslado al embarcadero del rio Grijalva para navegar y observar la maravilla geológica que le da nombre al Cañón del Sumidero, que además observaremos diversidad de flora y fauna. Al terminar, nos trasladaremos a la Ciudad Colonial de San Cristóbal de Las Casas (2’300 MSNM), fundada en 1528 por el capitán Diego de Mazariegos, y declarada Patrimonio Cultural de la Humanidad.  A la llegada, registro en el hotel elegido y resto del día libre</w:t>
      </w:r>
      <w:r w:rsidR="006B6150">
        <w:t>.</w:t>
      </w:r>
      <w:r w:rsidR="00E16326">
        <w:t xml:space="preserve"> </w:t>
      </w:r>
      <w:r w:rsidR="00E16326" w:rsidRPr="00E16326">
        <w:rPr>
          <w:b/>
          <w:bCs/>
        </w:rPr>
        <w:t>Alojamiento.</w:t>
      </w:r>
    </w:p>
    <w:p w14:paraId="4E121F32" w14:textId="08BA201C" w:rsidR="009D3226"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r w:rsidR="00C163B7">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2B1901AF"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91E61">
        <w:rPr>
          <w:rFonts w:eastAsia="Arial"/>
          <w:sz w:val="24"/>
          <w:szCs w:val="24"/>
        </w:rPr>
        <w:t xml:space="preserve">San Cristobal de las Casas – Área de las Guacamayas </w:t>
      </w:r>
    </w:p>
    <w:p w14:paraId="09D79077" w14:textId="2DD31B01" w:rsidR="0048014F" w:rsidRDefault="00A91E61" w:rsidP="00273EB7">
      <w:pPr>
        <w:pStyle w:val="textos-itinerario"/>
        <w:spacing w:after="0"/>
        <w:rPr>
          <w:bCs/>
        </w:rPr>
      </w:pPr>
      <w:r w:rsidRPr="00A91E61">
        <w:rPr>
          <w:bCs/>
        </w:rPr>
        <w:t xml:space="preserve">Salida de San Cristóbal de Las Casas, hacia </w:t>
      </w:r>
      <w:proofErr w:type="spellStart"/>
      <w:r w:rsidRPr="00A91E61">
        <w:rPr>
          <w:bCs/>
        </w:rPr>
        <w:t>Chajúl</w:t>
      </w:r>
      <w:proofErr w:type="spellEnd"/>
      <w:r w:rsidRPr="00A91E61">
        <w:rPr>
          <w:bCs/>
        </w:rPr>
        <w:t>, en donde se encuentra la reserva de Las Guacamayas, un lugar declarado como reserva para preservar la especie de la guacamaya roja.</w:t>
      </w:r>
      <w:r>
        <w:rPr>
          <w:bCs/>
        </w:rPr>
        <w:t xml:space="preserve"> </w:t>
      </w:r>
      <w:r w:rsidR="00E16326" w:rsidRPr="00E16326">
        <w:rPr>
          <w:b/>
        </w:rPr>
        <w:t>Alojamiento</w:t>
      </w:r>
      <w:r>
        <w:rPr>
          <w:b/>
        </w:rPr>
        <w:t xml:space="preserve"> en Cabañas Rústicas. </w:t>
      </w:r>
    </w:p>
    <w:p w14:paraId="623D1288" w14:textId="77777777" w:rsidR="00520383" w:rsidRPr="00782440" w:rsidRDefault="00520383" w:rsidP="00782440">
      <w:pPr>
        <w:pStyle w:val="textos-itinerario"/>
        <w:spacing w:after="0"/>
        <w:rPr>
          <w:rStyle w:val="DanmeroCar"/>
          <w:b w:val="0"/>
          <w:bCs/>
          <w:sz w:val="20"/>
          <w:szCs w:val="22"/>
        </w:rPr>
      </w:pPr>
    </w:p>
    <w:p w14:paraId="0E4F8526" w14:textId="347A86A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A91E61">
        <w:rPr>
          <w:rFonts w:eastAsia="Arial"/>
          <w:color w:val="EE0000"/>
          <w:sz w:val="24"/>
          <w:szCs w:val="24"/>
        </w:rPr>
        <w:t xml:space="preserve">Área de las Guacamayas – Reserva Montes Azules </w:t>
      </w:r>
      <w:r w:rsidR="00A46735">
        <w:rPr>
          <w:rFonts w:eastAsia="Arial"/>
          <w:color w:val="EE0000"/>
          <w:sz w:val="24"/>
          <w:szCs w:val="24"/>
        </w:rPr>
        <w:t xml:space="preserve"> </w:t>
      </w:r>
    </w:p>
    <w:p w14:paraId="66EF02EE" w14:textId="14EE7A9A" w:rsidR="009D3226" w:rsidRPr="006B6150" w:rsidRDefault="00A91E61" w:rsidP="006B6150">
      <w:pPr>
        <w:pStyle w:val="notas"/>
        <w:spacing w:line="240" w:lineRule="auto"/>
        <w:rPr>
          <w:rStyle w:val="Destacados-textosCar"/>
          <w:bCs/>
          <w:sz w:val="20"/>
        </w:rPr>
      </w:pPr>
      <w:r w:rsidRPr="00A91E61">
        <w:rPr>
          <w:rStyle w:val="Destacados-textosCar"/>
          <w:bCs/>
          <w:sz w:val="20"/>
        </w:rPr>
        <w:t xml:space="preserve">Por la mañana, visitaremos la reserva de las Guacamayas, donde realizaremos una expedición por la zona y así estar en contacto directo con la naturaleza; tomaremos una barca, la cual nos llevará a través del Rio Tzendales hacia la reserva de Montes Azules, que constituye la mayor extensión de selva perennifolia de México; además de albergar a muchas especies de animales en peligro de extinción.  </w:t>
      </w:r>
      <w:r w:rsidRPr="00A91E61">
        <w:rPr>
          <w:rStyle w:val="Destacados-textosCar"/>
          <w:b/>
          <w:sz w:val="20"/>
        </w:rPr>
        <w:t>Alojamiento en cabañas rústicas</w:t>
      </w:r>
      <w:r w:rsidR="00062F3D" w:rsidRPr="00A91E61">
        <w:rPr>
          <w:rStyle w:val="Destacados-textosCar"/>
          <w:b/>
          <w:sz w:val="20"/>
        </w:rPr>
        <w:t>.</w:t>
      </w:r>
      <w:r w:rsidR="00062F3D">
        <w:rPr>
          <w:rStyle w:val="Destacados-textosCar"/>
          <w:b/>
          <w:sz w:val="20"/>
        </w:rPr>
        <w:t xml:space="preserve"> </w:t>
      </w:r>
    </w:p>
    <w:p w14:paraId="2088952A" w14:textId="77777777" w:rsidR="00062F3D" w:rsidRDefault="00062F3D" w:rsidP="009D3226">
      <w:pPr>
        <w:pStyle w:val="notas"/>
        <w:spacing w:line="240" w:lineRule="auto"/>
        <w:rPr>
          <w:rStyle w:val="Destacados-textosCar"/>
          <w:b/>
          <w:sz w:val="20"/>
        </w:rPr>
      </w:pPr>
    </w:p>
    <w:p w14:paraId="6F202A62" w14:textId="3956B7A8"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A91E61">
        <w:rPr>
          <w:rFonts w:eastAsia="Arial"/>
          <w:color w:val="EE0000"/>
          <w:sz w:val="24"/>
          <w:szCs w:val="24"/>
        </w:rPr>
        <w:t xml:space="preserve">Área de las Guacamayas – Las Nubes – Lagos de Montebello – San Cristóbal de las Casas </w:t>
      </w:r>
    </w:p>
    <w:p w14:paraId="506B70AC" w14:textId="35D615D0" w:rsidR="00062F3D" w:rsidRPr="006B6150" w:rsidRDefault="00A91E61" w:rsidP="006B6150">
      <w:pPr>
        <w:pStyle w:val="notas"/>
        <w:spacing w:line="240" w:lineRule="auto"/>
        <w:rPr>
          <w:rStyle w:val="Destacados-textosCar"/>
          <w:bCs/>
          <w:sz w:val="20"/>
        </w:rPr>
      </w:pPr>
      <w:r w:rsidRPr="00A91E61">
        <w:rPr>
          <w:rStyle w:val="Destacados-textosCar"/>
          <w:bCs/>
          <w:sz w:val="20"/>
        </w:rPr>
        <w:t xml:space="preserve">Temprano por la mañana, regresaremos a San Cristóbal de Las Casas, en ruta visitaremos Las Nubes, en donde podremos caminar por los senderos para llegar a los miradores, y así poder tener una amplia visión del lugar.  Al terminar, visitaremos la zona lacustre más bella de México: los Lagos de Montebello.  La Reserva Natural que lleva </w:t>
      </w:r>
      <w:r w:rsidRPr="00A91E61">
        <w:rPr>
          <w:rStyle w:val="Destacados-textosCar"/>
          <w:bCs/>
          <w:sz w:val="20"/>
        </w:rPr>
        <w:t>este</w:t>
      </w:r>
      <w:r w:rsidRPr="00A91E61">
        <w:rPr>
          <w:rStyle w:val="Destacados-textosCar"/>
          <w:bCs/>
          <w:sz w:val="20"/>
        </w:rPr>
        <w:t xml:space="preserve"> nombre, ésta compuesta por varias hectáreas de pinos, encinos y selva; y en donde podremos ver varios lagos, y así admirar, si el clima lo permite, las diferentes tonalidades de las aguas que componen éste hermoso lugar.  Por la tarde-noche llegada a San Cristóbal de Las Casas</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7694AF2D"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A46735" w:rsidRPr="00A46735">
        <w:rPr>
          <w:rFonts w:eastAsia="Arial"/>
          <w:color w:val="EE0000"/>
          <w:sz w:val="24"/>
          <w:szCs w:val="24"/>
        </w:rPr>
        <w:t xml:space="preserve">San Cristóbal de Las Casas </w:t>
      </w:r>
      <w:r w:rsidR="00A91E61">
        <w:rPr>
          <w:rFonts w:eastAsia="Arial"/>
          <w:color w:val="EE0000"/>
          <w:sz w:val="24"/>
          <w:szCs w:val="24"/>
        </w:rPr>
        <w:t>–</w:t>
      </w:r>
      <w:r w:rsidR="00A46735" w:rsidRPr="00A46735">
        <w:rPr>
          <w:rFonts w:eastAsia="Arial"/>
          <w:color w:val="EE0000"/>
          <w:sz w:val="24"/>
          <w:szCs w:val="24"/>
        </w:rPr>
        <w:t xml:space="preserve"> </w:t>
      </w:r>
      <w:r w:rsidR="00A91E61">
        <w:rPr>
          <w:rFonts w:eastAsia="Arial"/>
          <w:color w:val="EE0000"/>
          <w:sz w:val="24"/>
          <w:szCs w:val="24"/>
        </w:rPr>
        <w:t xml:space="preserve">Comunidades Indígenas – Visita de Ciudad </w:t>
      </w:r>
    </w:p>
    <w:p w14:paraId="67E72B58" w14:textId="55F75D26" w:rsidR="00A91E61" w:rsidRDefault="00A91E61" w:rsidP="00A46735">
      <w:pPr>
        <w:pStyle w:val="notas"/>
        <w:spacing w:line="240" w:lineRule="auto"/>
        <w:rPr>
          <w:rStyle w:val="Destacados-textosCar"/>
          <w:b/>
          <w:sz w:val="20"/>
        </w:rPr>
      </w:pPr>
      <w:r w:rsidRPr="00A91E61">
        <w:rPr>
          <w:rStyle w:val="Destacados-textosCar"/>
          <w:bCs/>
          <w:sz w:val="20"/>
        </w:rPr>
        <w:t xml:space="preserve">Después del desayuno, </w:t>
      </w:r>
      <w:r w:rsidRPr="00A91E61">
        <w:rPr>
          <w:rStyle w:val="Destacados-textosCar"/>
          <w:bCs/>
          <w:sz w:val="20"/>
        </w:rPr>
        <w:t>partiremos hacia</w:t>
      </w:r>
      <w:r w:rsidRPr="00A91E61">
        <w:rPr>
          <w:rStyle w:val="Destacados-textosCar"/>
          <w:bCs/>
          <w:sz w:val="20"/>
        </w:rPr>
        <w:t xml:space="preserve"> las Comunidades Indígenas del grupo étnico Tzotzil; visitando primeramente Chamula, para aprender, y así entender la fusión de tradiciones contemporáneas y características ancestrales mayas que</w:t>
      </w:r>
      <w:r>
        <w:rPr>
          <w:rStyle w:val="Destacados-textosCar"/>
          <w:bCs/>
          <w:sz w:val="20"/>
        </w:rPr>
        <w:t xml:space="preserve"> </w:t>
      </w:r>
      <w:r w:rsidRPr="00A91E61">
        <w:rPr>
          <w:rStyle w:val="Destacados-textosCar"/>
          <w:bCs/>
          <w:sz w:val="20"/>
        </w:rPr>
        <w:t xml:space="preserve">identifica a </w:t>
      </w:r>
      <w:r w:rsidRPr="00A91E61">
        <w:rPr>
          <w:rStyle w:val="Destacados-textosCar"/>
          <w:bCs/>
          <w:sz w:val="20"/>
        </w:rPr>
        <w:t>este</w:t>
      </w:r>
      <w:r w:rsidRPr="00A91E61">
        <w:rPr>
          <w:rStyle w:val="Destacados-textosCar"/>
          <w:bCs/>
          <w:sz w:val="20"/>
        </w:rPr>
        <w:t xml:space="preserve"> lugar. </w:t>
      </w:r>
      <w:proofErr w:type="gramStart"/>
      <w:r w:rsidRPr="00A91E61">
        <w:rPr>
          <w:rStyle w:val="Destacados-textosCar"/>
          <w:bCs/>
          <w:sz w:val="20"/>
        </w:rPr>
        <w:t>Posteriormente,  seguiremos</w:t>
      </w:r>
      <w:proofErr w:type="gramEnd"/>
      <w:r w:rsidRPr="00A91E61">
        <w:rPr>
          <w:rStyle w:val="Destacados-textosCar"/>
          <w:bCs/>
          <w:sz w:val="20"/>
        </w:rPr>
        <w:t xml:space="preserve"> a </w:t>
      </w:r>
      <w:proofErr w:type="spellStart"/>
      <w:r w:rsidRPr="00A91E61">
        <w:rPr>
          <w:rStyle w:val="Destacados-textosCar"/>
          <w:bCs/>
          <w:sz w:val="20"/>
        </w:rPr>
        <w:t>Zinacantan</w:t>
      </w:r>
      <w:proofErr w:type="spellEnd"/>
      <w:r w:rsidRPr="00A91E61">
        <w:rPr>
          <w:rStyle w:val="Destacados-textosCar"/>
          <w:bCs/>
          <w:sz w:val="20"/>
        </w:rPr>
        <w:t xml:space="preserve">, en donde visitaremos la iglesia y la casa de una cooperativa familiar, donde seremos recibidos con una bebida regional y observaremos como las mujeres trabajan el Telar de cintura de épocas </w:t>
      </w:r>
      <w:proofErr w:type="spellStart"/>
      <w:r w:rsidRPr="00A91E61">
        <w:rPr>
          <w:rStyle w:val="Destacados-textosCar"/>
          <w:bCs/>
          <w:sz w:val="20"/>
        </w:rPr>
        <w:t>Pre-colombinas</w:t>
      </w:r>
      <w:proofErr w:type="spellEnd"/>
      <w:r w:rsidRPr="00A91E61">
        <w:rPr>
          <w:rStyle w:val="Destacados-textosCar"/>
          <w:bCs/>
          <w:sz w:val="20"/>
        </w:rPr>
        <w:t>.  Después de ver las muestras de lo que ellas producen, nos ofrecerán pasar a su cocina, donde si tenemos suerte, nos invitarán a probar tortillas hechas a mano.  Al terminar, regresaremos a San Cristóbal de Las Casas y se hará un City Tour por ésta bella ciudad.  Resto del día libre</w:t>
      </w:r>
      <w:r>
        <w:rPr>
          <w:rStyle w:val="Destacados-textosCar"/>
          <w:bCs/>
          <w:sz w:val="20"/>
        </w:rPr>
        <w:t xml:space="preserve">. </w:t>
      </w:r>
      <w:r>
        <w:rPr>
          <w:rStyle w:val="Destacados-textosCar"/>
          <w:b/>
          <w:sz w:val="20"/>
        </w:rPr>
        <w:t xml:space="preserve">Alojamiento. </w:t>
      </w:r>
    </w:p>
    <w:p w14:paraId="53B77D6D" w14:textId="77777777" w:rsidR="00A91E61" w:rsidRDefault="00A91E61" w:rsidP="00A46735">
      <w:pPr>
        <w:pStyle w:val="notas"/>
        <w:spacing w:line="240" w:lineRule="auto"/>
        <w:rPr>
          <w:rStyle w:val="Destacados-textosCar"/>
          <w:b/>
          <w:sz w:val="20"/>
        </w:rPr>
      </w:pPr>
    </w:p>
    <w:p w14:paraId="418CD585" w14:textId="77777777" w:rsidR="00A91E61" w:rsidRDefault="00A91E61" w:rsidP="00A46735">
      <w:pPr>
        <w:pStyle w:val="notas"/>
        <w:spacing w:line="240" w:lineRule="auto"/>
        <w:rPr>
          <w:rStyle w:val="Destacados-textosCar"/>
          <w:b/>
          <w:sz w:val="20"/>
        </w:rPr>
      </w:pPr>
    </w:p>
    <w:p w14:paraId="2FB09302" w14:textId="77777777" w:rsidR="00A91E61" w:rsidRDefault="00A91E61" w:rsidP="00A46735">
      <w:pPr>
        <w:pStyle w:val="notas"/>
        <w:spacing w:line="240" w:lineRule="auto"/>
        <w:rPr>
          <w:rStyle w:val="Destacados-textosCar"/>
          <w:b/>
          <w:sz w:val="20"/>
        </w:rPr>
      </w:pPr>
    </w:p>
    <w:p w14:paraId="58E69CD4" w14:textId="77777777" w:rsidR="00A91E61" w:rsidRDefault="00A91E61" w:rsidP="00A46735">
      <w:pPr>
        <w:pStyle w:val="notas"/>
        <w:spacing w:line="240" w:lineRule="auto"/>
        <w:rPr>
          <w:rStyle w:val="Destacados-textosCar"/>
          <w:b/>
          <w:sz w:val="20"/>
        </w:rPr>
      </w:pPr>
    </w:p>
    <w:p w14:paraId="0C7DE073" w14:textId="77777777" w:rsidR="00A91E61" w:rsidRDefault="00A91E61" w:rsidP="00A46735">
      <w:pPr>
        <w:pStyle w:val="notas"/>
        <w:spacing w:line="240" w:lineRule="auto"/>
        <w:rPr>
          <w:rStyle w:val="Destacados-textosCar"/>
          <w:b/>
          <w:sz w:val="20"/>
        </w:rPr>
      </w:pPr>
    </w:p>
    <w:p w14:paraId="39D9A925" w14:textId="774729C4" w:rsidR="00A91E61" w:rsidRPr="00BD0EA5" w:rsidRDefault="00A91E61" w:rsidP="00A91E6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Pr="00A46735">
        <w:rPr>
          <w:rFonts w:eastAsia="Arial"/>
          <w:color w:val="EE0000"/>
          <w:sz w:val="24"/>
          <w:szCs w:val="24"/>
        </w:rPr>
        <w:t xml:space="preserve">San Cristóbal de Las Casas </w:t>
      </w:r>
      <w:r>
        <w:rPr>
          <w:rFonts w:eastAsia="Arial"/>
          <w:color w:val="EE0000"/>
          <w:sz w:val="24"/>
          <w:szCs w:val="24"/>
        </w:rPr>
        <w:t>–</w:t>
      </w:r>
      <w:r w:rsidRPr="00A46735">
        <w:rPr>
          <w:rFonts w:eastAsia="Arial"/>
          <w:color w:val="EE0000"/>
          <w:sz w:val="24"/>
          <w:szCs w:val="24"/>
        </w:rPr>
        <w:t xml:space="preserve"> </w:t>
      </w:r>
      <w:r>
        <w:rPr>
          <w:rFonts w:eastAsia="Arial"/>
          <w:color w:val="EE0000"/>
          <w:sz w:val="24"/>
          <w:szCs w:val="24"/>
        </w:rPr>
        <w:t xml:space="preserve">Agua Azul – Misol Ha – Zona Arqueológica de Palenque </w:t>
      </w:r>
    </w:p>
    <w:p w14:paraId="2B249A97" w14:textId="345B55BF" w:rsidR="00A91E61" w:rsidRDefault="00A91E61" w:rsidP="00A46735">
      <w:pPr>
        <w:pStyle w:val="notas"/>
        <w:spacing w:line="240" w:lineRule="auto"/>
        <w:rPr>
          <w:rStyle w:val="Destacados-textosCar"/>
          <w:b/>
          <w:sz w:val="20"/>
        </w:rPr>
      </w:pPr>
      <w:r w:rsidRPr="00A91E61">
        <w:rPr>
          <w:rStyle w:val="Destacados-textosCar"/>
          <w:bCs/>
          <w:sz w:val="20"/>
        </w:rPr>
        <w:t xml:space="preserve">Temprano en la mañana, saldremos hacia Palenque, haciendo escala en Agua Azul, un conjunto de cascadas creadas por las corrientes de los ríos </w:t>
      </w:r>
      <w:proofErr w:type="spellStart"/>
      <w:r w:rsidRPr="00A91E61">
        <w:rPr>
          <w:rStyle w:val="Destacados-textosCar"/>
          <w:bCs/>
          <w:sz w:val="20"/>
        </w:rPr>
        <w:t>Otulún</w:t>
      </w:r>
      <w:proofErr w:type="spellEnd"/>
      <w:r w:rsidRPr="00A91E61">
        <w:rPr>
          <w:rStyle w:val="Destacados-textosCar"/>
          <w:bCs/>
          <w:sz w:val="20"/>
        </w:rPr>
        <w:t xml:space="preserve">, </w:t>
      </w:r>
      <w:proofErr w:type="spellStart"/>
      <w:r w:rsidRPr="00A91E61">
        <w:rPr>
          <w:rStyle w:val="Destacados-textosCar"/>
          <w:bCs/>
          <w:sz w:val="20"/>
        </w:rPr>
        <w:t>Shumuljá</w:t>
      </w:r>
      <w:proofErr w:type="spellEnd"/>
      <w:r w:rsidRPr="00A91E61">
        <w:rPr>
          <w:rStyle w:val="Destacados-textosCar"/>
          <w:bCs/>
          <w:sz w:val="20"/>
        </w:rPr>
        <w:t xml:space="preserve"> y </w:t>
      </w:r>
      <w:proofErr w:type="spellStart"/>
      <w:r w:rsidRPr="00A91E61">
        <w:rPr>
          <w:rStyle w:val="Destacados-textosCar"/>
          <w:bCs/>
          <w:sz w:val="20"/>
        </w:rPr>
        <w:t>Tulijá</w:t>
      </w:r>
      <w:proofErr w:type="spellEnd"/>
      <w:r w:rsidRPr="00A91E61">
        <w:rPr>
          <w:rStyle w:val="Destacados-textosCar"/>
          <w:bCs/>
          <w:sz w:val="20"/>
        </w:rPr>
        <w:t xml:space="preserve">, formando cañones no muy profundos con acantilados verticales, en donde podrán nadar y disfrutar de las diferentes áreas. Después, proseguiremos a las cascadas de Misol-Ha, </w:t>
      </w:r>
      <w:r w:rsidRPr="00A91E61">
        <w:rPr>
          <w:rStyle w:val="Destacados-textosCar"/>
          <w:bCs/>
          <w:sz w:val="20"/>
        </w:rPr>
        <w:t>que,</w:t>
      </w:r>
      <w:r w:rsidRPr="00A91E61">
        <w:rPr>
          <w:rStyle w:val="Destacados-textosCar"/>
          <w:bCs/>
          <w:sz w:val="20"/>
        </w:rPr>
        <w:t xml:space="preserve"> con sus 30 metros de altura, y rodeada de por selva tropical alta, hacen de éste, un hermoso y refrescante lugar.  Al </w:t>
      </w:r>
      <w:r w:rsidRPr="00A91E61">
        <w:rPr>
          <w:rStyle w:val="Destacados-textosCar"/>
          <w:bCs/>
          <w:sz w:val="20"/>
        </w:rPr>
        <w:t>terminar visitaremos</w:t>
      </w:r>
      <w:r w:rsidRPr="00A91E61">
        <w:rPr>
          <w:rStyle w:val="Destacados-textosCar"/>
          <w:bCs/>
          <w:sz w:val="20"/>
        </w:rPr>
        <w:t xml:space="preserve"> el sitio arqueológico de Palenque.  </w:t>
      </w:r>
      <w:r w:rsidRPr="00A91E61">
        <w:rPr>
          <w:rStyle w:val="Destacados-textosCar"/>
          <w:bCs/>
          <w:sz w:val="20"/>
        </w:rPr>
        <w:t>Esta</w:t>
      </w:r>
      <w:r w:rsidRPr="00A91E61">
        <w:rPr>
          <w:rStyle w:val="Destacados-textosCar"/>
          <w:bCs/>
          <w:sz w:val="20"/>
        </w:rPr>
        <w:t xml:space="preserve"> ciudad maya destaca por su acervo arquitectónico y escultórico; y </w:t>
      </w:r>
      <w:r w:rsidRPr="00A91E61">
        <w:rPr>
          <w:rStyle w:val="Destacados-textosCar"/>
          <w:bCs/>
          <w:sz w:val="20"/>
        </w:rPr>
        <w:t>en donde</w:t>
      </w:r>
      <w:r w:rsidRPr="00A91E61">
        <w:rPr>
          <w:rStyle w:val="Destacados-textosCar"/>
          <w:bCs/>
          <w:sz w:val="20"/>
        </w:rPr>
        <w:t xml:space="preserve"> podremos admirar varias construcciones: El Palacio, El Templo de la Cruz Foliada, El Templo del Sol y otras más. Traslado al hotel en la ciudad de Palenque</w:t>
      </w:r>
      <w:r>
        <w:rPr>
          <w:rStyle w:val="Destacados-textosCar"/>
          <w:bCs/>
          <w:sz w:val="20"/>
        </w:rPr>
        <w:t xml:space="preserve">. </w:t>
      </w:r>
      <w:r>
        <w:rPr>
          <w:rStyle w:val="Destacados-textosCar"/>
          <w:b/>
          <w:sz w:val="20"/>
        </w:rPr>
        <w:t xml:space="preserve">Alojamiento. </w:t>
      </w:r>
    </w:p>
    <w:p w14:paraId="13FB071C" w14:textId="77777777" w:rsidR="00A91E61" w:rsidRDefault="00A91E61" w:rsidP="00A46735">
      <w:pPr>
        <w:pStyle w:val="notas"/>
        <w:spacing w:line="240" w:lineRule="auto"/>
        <w:rPr>
          <w:rStyle w:val="Destacados-textosCar"/>
          <w:b/>
          <w:sz w:val="20"/>
        </w:rPr>
      </w:pPr>
    </w:p>
    <w:p w14:paraId="6DB761F9" w14:textId="3A39E0A4" w:rsidR="00A91E61" w:rsidRPr="00BD0EA5" w:rsidRDefault="00A91E61" w:rsidP="00A91E6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Palenque – Yaxchilán – Bonampak – Palenque </w:t>
      </w:r>
      <w:r>
        <w:rPr>
          <w:rFonts w:eastAsia="Arial"/>
          <w:color w:val="EE0000"/>
          <w:sz w:val="24"/>
          <w:szCs w:val="24"/>
        </w:rPr>
        <w:t xml:space="preserve"> </w:t>
      </w:r>
    </w:p>
    <w:p w14:paraId="0262AAB5" w14:textId="1136A733" w:rsidR="00A91E61" w:rsidRPr="00A91E61" w:rsidRDefault="00A91E61" w:rsidP="00A46735">
      <w:pPr>
        <w:pStyle w:val="notas"/>
        <w:spacing w:line="240" w:lineRule="auto"/>
        <w:rPr>
          <w:rStyle w:val="Destacados-textosCar"/>
          <w:b/>
          <w:sz w:val="20"/>
        </w:rPr>
      </w:pPr>
      <w:r w:rsidRPr="00A91E61">
        <w:rPr>
          <w:rStyle w:val="Destacados-textosCar"/>
          <w:bCs/>
          <w:sz w:val="20"/>
        </w:rPr>
        <w:t>Temprano en la mañana, nos embarcamos hacia Frontera Corozal, donde comenzará una emocionante expedición navegando por el majestuoso Río Usumacinta. Cautívate con la belleza natural de la región mientras avanzas. Una vez concluida la travesía, te sumerges en la magia del místico Sitio Arqueológico de Yaxchilán. Aquí, la historia cobra vida a través de sus impresionantes esculturas, y la conexión con la naturaleza es inevitable. Regresamos a Frontera Corozal, pero el viaje no termina. Continuamos hacia el fascinante Sitio Arqueológico de Bonampak, cuyo nombre, "Muros Pintados", revela el tesoro que alberga. Los murales más asombrosos del Mundo Maya te aguardan, despertando tu asombro y admiración. El día culmina con el regreso a Palenque</w:t>
      </w:r>
      <w:r>
        <w:rPr>
          <w:rStyle w:val="Destacados-textosCar"/>
          <w:bCs/>
          <w:sz w:val="20"/>
        </w:rPr>
        <w:t xml:space="preserve">. </w:t>
      </w:r>
      <w:r>
        <w:rPr>
          <w:rStyle w:val="Destacados-textosCar"/>
          <w:b/>
          <w:sz w:val="20"/>
        </w:rPr>
        <w:t xml:space="preserve">Alojamiento. </w:t>
      </w:r>
    </w:p>
    <w:p w14:paraId="6FCA3F3E" w14:textId="77777777" w:rsidR="00A91E61" w:rsidRDefault="00A91E61" w:rsidP="00A46735">
      <w:pPr>
        <w:pStyle w:val="notas"/>
        <w:spacing w:line="240" w:lineRule="auto"/>
        <w:rPr>
          <w:rStyle w:val="Destacados-textosCar"/>
          <w:bCs/>
          <w:sz w:val="20"/>
        </w:rPr>
      </w:pPr>
    </w:p>
    <w:p w14:paraId="26428090" w14:textId="50B1A05D" w:rsidR="00A91E61" w:rsidRPr="00BD0EA5" w:rsidRDefault="00A91E61" w:rsidP="00A91E6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Palenque – </w:t>
      </w:r>
      <w:r>
        <w:rPr>
          <w:rFonts w:eastAsia="Arial"/>
          <w:color w:val="EE0000"/>
          <w:sz w:val="24"/>
          <w:szCs w:val="24"/>
        </w:rPr>
        <w:t>Museo La Venta</w:t>
      </w:r>
      <w:r>
        <w:rPr>
          <w:rFonts w:eastAsia="Arial"/>
          <w:color w:val="EE0000"/>
          <w:sz w:val="24"/>
          <w:szCs w:val="24"/>
        </w:rPr>
        <w:t xml:space="preserve"> </w:t>
      </w:r>
      <w:r>
        <w:rPr>
          <w:rFonts w:eastAsia="Arial"/>
          <w:color w:val="EE0000"/>
          <w:sz w:val="24"/>
          <w:szCs w:val="24"/>
        </w:rPr>
        <w:t xml:space="preserve">– Villahermosa </w:t>
      </w:r>
    </w:p>
    <w:p w14:paraId="33E1AB3E" w14:textId="0304B8EC" w:rsidR="006B6150" w:rsidRPr="00A91E61" w:rsidRDefault="00A91E61" w:rsidP="00A46735">
      <w:pPr>
        <w:pStyle w:val="notas"/>
        <w:spacing w:line="240" w:lineRule="auto"/>
        <w:rPr>
          <w:rStyle w:val="Destacados-textosCar"/>
          <w:bCs/>
          <w:sz w:val="20"/>
        </w:rPr>
      </w:pPr>
      <w:r w:rsidRPr="00A91E61">
        <w:rPr>
          <w:rStyle w:val="Destacados-textosCar"/>
          <w:bCs/>
          <w:sz w:val="20"/>
        </w:rPr>
        <w:t xml:space="preserve">Después del desayuno partiremos hacia la ciudad de Villahermosa, en donde visitaremos </w:t>
      </w:r>
      <w:r w:rsidRPr="00A91E61">
        <w:rPr>
          <w:rStyle w:val="Destacados-textosCar"/>
          <w:bCs/>
          <w:sz w:val="20"/>
        </w:rPr>
        <w:t>el museo</w:t>
      </w:r>
      <w:r w:rsidRPr="00A91E61">
        <w:rPr>
          <w:rStyle w:val="Destacados-textosCar"/>
          <w:bCs/>
          <w:sz w:val="20"/>
        </w:rPr>
        <w:t xml:space="preserve"> “La Venta”, que atesora una de las más grandes colecciones de piezas pertenecientes a la Cultura Olmeca; todo clasificado en 4 grupos: altares, estelas, esculturas exentas y las impresionantes cabezas colosales.  Posteriormente, haremos el traslado al aeropuerto de la ciudad para tomar el vuelo de regreso</w:t>
      </w:r>
      <w:r>
        <w:rPr>
          <w:rStyle w:val="Destacados-textosCar"/>
          <w:bCs/>
          <w:sz w:val="20"/>
        </w:rPr>
        <w:t xml:space="preserve">. </w:t>
      </w:r>
      <w:r w:rsidR="006B6150">
        <w:rPr>
          <w:rStyle w:val="Destacados-textosCar"/>
          <w:b/>
          <w:sz w:val="20"/>
        </w:rPr>
        <w:t xml:space="preserve">FIN DE LOS SERVICIOS </w:t>
      </w:r>
    </w:p>
    <w:p w14:paraId="1DD43FD6" w14:textId="73ED82DE" w:rsidR="008D3EBF" w:rsidRDefault="00C163B7" w:rsidP="00BE357F">
      <w:pPr>
        <w:pStyle w:val="notas"/>
        <w:spacing w:line="240" w:lineRule="auto"/>
        <w:rPr>
          <w:rStyle w:val="Destacados-textosCar"/>
          <w:b/>
          <w:color w:val="E36C0A" w:themeColor="accent6" w:themeShade="BF"/>
          <w:sz w:val="20"/>
        </w:rPr>
      </w:pPr>
      <w:r w:rsidRPr="00C163B7">
        <w:rPr>
          <w:rStyle w:val="Destacados-textosCar"/>
          <w:b/>
          <w:color w:val="E36C0A" w:themeColor="accent6" w:themeShade="BF"/>
          <w:sz w:val="20"/>
        </w:rPr>
        <w:t xml:space="preserve">Nota:  </w:t>
      </w:r>
      <w:r w:rsidR="00A46735" w:rsidRPr="00A46735">
        <w:rPr>
          <w:rStyle w:val="Destacados-textosCar"/>
          <w:b/>
          <w:color w:val="E36C0A" w:themeColor="accent6" w:themeShade="BF"/>
          <w:sz w:val="20"/>
        </w:rPr>
        <w:t xml:space="preserve">El vuelo de salida de </w:t>
      </w:r>
      <w:r w:rsidR="00955D44">
        <w:rPr>
          <w:rStyle w:val="Destacados-textosCar"/>
          <w:b/>
          <w:color w:val="E36C0A" w:themeColor="accent6" w:themeShade="BF"/>
          <w:sz w:val="20"/>
        </w:rPr>
        <w:t>Villahermosa</w:t>
      </w:r>
      <w:r w:rsidR="00A46735" w:rsidRPr="00A46735">
        <w:rPr>
          <w:rStyle w:val="Destacados-textosCar"/>
          <w:b/>
          <w:color w:val="E36C0A" w:themeColor="accent6" w:themeShade="BF"/>
          <w:sz w:val="20"/>
        </w:rPr>
        <w:t xml:space="preserve"> debe ser después de las 18:00 </w:t>
      </w:r>
      <w:proofErr w:type="spellStart"/>
      <w:r w:rsidR="00A46735" w:rsidRPr="00A46735">
        <w:rPr>
          <w:rStyle w:val="Destacados-textosCar"/>
          <w:b/>
          <w:color w:val="E36C0A" w:themeColor="accent6" w:themeShade="BF"/>
          <w:sz w:val="20"/>
        </w:rPr>
        <w:t>Hrs</w:t>
      </w:r>
      <w:proofErr w:type="spellEnd"/>
      <w:r w:rsidR="00A46735" w:rsidRPr="00A46735">
        <w:rPr>
          <w:rStyle w:val="Destacados-textosCar"/>
          <w:b/>
          <w:color w:val="E36C0A" w:themeColor="accent6" w:themeShade="BF"/>
          <w:sz w:val="20"/>
        </w:rPr>
        <w:t xml:space="preserve">. </w:t>
      </w:r>
    </w:p>
    <w:p w14:paraId="59CFD7BB" w14:textId="77777777" w:rsidR="00C163B7" w:rsidRPr="00BA37C5" w:rsidRDefault="00C163B7"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ACC1912" w14:textId="4E087246"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Transportación terrestre en vehículos con aire acondicionado</w:t>
      </w:r>
    </w:p>
    <w:p w14:paraId="72EA8B32" w14:textId="73A550BE"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Servicio en compartido con más personas</w:t>
      </w:r>
    </w:p>
    <w:p w14:paraId="2AEAFE31" w14:textId="41DBD7D9"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Chofer guía español / inglés todo el recorrido</w:t>
      </w:r>
    </w:p>
    <w:p w14:paraId="14266F8D" w14:textId="3CE90FD4"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Guía en Zonas Arqueológicas</w:t>
      </w:r>
    </w:p>
    <w:p w14:paraId="21922E38" w14:textId="548DC57E"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Todas las entradas a Parques y Monumentos descritos en el itinerario</w:t>
      </w:r>
    </w:p>
    <w:p w14:paraId="0003E474" w14:textId="2843F146"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 xml:space="preserve">Visita en lancha al Parque Nacional Cañón del Sumidero   </w:t>
      </w:r>
    </w:p>
    <w:p w14:paraId="305FDBE8" w14:textId="783782CF"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 xml:space="preserve">Visita a San Juan Chamula                 </w:t>
      </w:r>
    </w:p>
    <w:p w14:paraId="68841BBC" w14:textId="02E5DB06"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Visita a Zinacantán</w:t>
      </w:r>
    </w:p>
    <w:p w14:paraId="2F28FBC3" w14:textId="7289651B"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 xml:space="preserve">City tour a Pie en San Cristóbal       </w:t>
      </w:r>
    </w:p>
    <w:p w14:paraId="524F3EC2" w14:textId="7EA46E5E"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Visita a las Cascadas de Agua azul</w:t>
      </w:r>
    </w:p>
    <w:p w14:paraId="19D56471" w14:textId="14312E29"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Visita a la Cascada de Misol-</w:t>
      </w:r>
      <w:proofErr w:type="spellStart"/>
      <w:r w:rsidRPr="00955D44">
        <w:rPr>
          <w:rFonts w:asciiTheme="minorHAnsi" w:eastAsia="Arial" w:hAnsiTheme="minorHAnsi" w:cstheme="minorHAnsi"/>
          <w:color w:val="002060"/>
          <w:sz w:val="20"/>
          <w:szCs w:val="20"/>
        </w:rPr>
        <w:t>Há</w:t>
      </w:r>
      <w:proofErr w:type="spellEnd"/>
      <w:r w:rsidRPr="00955D44">
        <w:rPr>
          <w:rFonts w:asciiTheme="minorHAnsi" w:eastAsia="Arial" w:hAnsiTheme="minorHAnsi" w:cstheme="minorHAnsi"/>
          <w:color w:val="002060"/>
          <w:sz w:val="20"/>
          <w:szCs w:val="20"/>
        </w:rPr>
        <w:t xml:space="preserve">          </w:t>
      </w:r>
    </w:p>
    <w:p w14:paraId="2A7B03A4" w14:textId="124A0DE9"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 xml:space="preserve">Visita Zona Arqueológica de Palenque </w:t>
      </w:r>
    </w:p>
    <w:p w14:paraId="4C477415" w14:textId="029C0BFB"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3 noches de alojamiento en San Cristóbal de acuerdo a su elección</w:t>
      </w:r>
    </w:p>
    <w:p w14:paraId="6C3D2ABC" w14:textId="0FA5A2C3"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2 área de las Guacamayas</w:t>
      </w:r>
    </w:p>
    <w:p w14:paraId="019D57BA" w14:textId="0B704892"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2 noche de Alojamiento en Palenque de acuerdo a su elección</w:t>
      </w:r>
    </w:p>
    <w:p w14:paraId="0C3B1D91" w14:textId="11505AFD"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Desayuno tipo americano, para adultos, sin bebidas</w:t>
      </w:r>
    </w:p>
    <w:p w14:paraId="52E9F07C" w14:textId="25D6BD87"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Traslado de llegada (aeropuerto, hotel, central de autobuses)</w:t>
      </w:r>
    </w:p>
    <w:p w14:paraId="73BB9BD9" w14:textId="2B52238A"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comida y cena el día 3 del itinerario, menú turístico sin bebidas.</w:t>
      </w:r>
    </w:p>
    <w:p w14:paraId="7F56D169" w14:textId="18218BB4"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Traslado de Salida (aeropuerto, hotel, central de autobuses)</w:t>
      </w:r>
    </w:p>
    <w:p w14:paraId="26D33C18" w14:textId="2F3E5C24" w:rsidR="00955D44" w:rsidRPr="00955D44" w:rsidRDefault="00955D44" w:rsidP="00955D44">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955D44">
        <w:rPr>
          <w:rFonts w:asciiTheme="minorHAnsi" w:eastAsia="Arial" w:hAnsiTheme="minorHAnsi" w:cstheme="minorHAnsi"/>
          <w:color w:val="002060"/>
          <w:sz w:val="20"/>
          <w:szCs w:val="20"/>
        </w:rPr>
        <w:t>Tour en lancha compartida en el río Grijalva</w:t>
      </w:r>
    </w:p>
    <w:p w14:paraId="452766ED" w14:textId="77777777" w:rsidR="00955D44" w:rsidRPr="00955D44" w:rsidRDefault="00955D44" w:rsidP="00955D44">
      <w:pPr>
        <w:spacing w:after="0" w:line="240" w:lineRule="auto"/>
        <w:jc w:val="both"/>
        <w:rPr>
          <w:rFonts w:asciiTheme="minorHAnsi" w:eastAsia="Arial" w:hAnsiTheme="minorHAnsi" w:cstheme="minorHAnsi"/>
          <w:b/>
          <w:bCs/>
          <w:color w:val="002060"/>
        </w:rPr>
      </w:pPr>
    </w:p>
    <w:p w14:paraId="434D8902" w14:textId="77777777" w:rsidR="00A46735" w:rsidRDefault="00A46735" w:rsidP="00A46735">
      <w:pPr>
        <w:spacing w:after="0" w:line="240" w:lineRule="auto"/>
        <w:jc w:val="both"/>
        <w:rPr>
          <w:rFonts w:asciiTheme="minorHAnsi" w:eastAsia="Arial" w:hAnsiTheme="minorHAnsi" w:cstheme="minorHAnsi"/>
          <w:b/>
          <w:bCs/>
          <w:color w:val="002060"/>
        </w:rPr>
      </w:pPr>
    </w:p>
    <w:p w14:paraId="2AB79E25" w14:textId="77777777" w:rsidR="00955D44" w:rsidRDefault="00955D44" w:rsidP="00A46735">
      <w:pPr>
        <w:spacing w:after="0" w:line="240" w:lineRule="auto"/>
        <w:jc w:val="both"/>
        <w:rPr>
          <w:rFonts w:asciiTheme="minorHAnsi" w:eastAsia="Arial" w:hAnsiTheme="minorHAnsi" w:cstheme="minorHAnsi"/>
          <w:b/>
          <w:bCs/>
          <w:color w:val="002060"/>
        </w:rPr>
      </w:pPr>
    </w:p>
    <w:p w14:paraId="2870BC25" w14:textId="77777777" w:rsidR="00955D44" w:rsidRPr="006B6150" w:rsidRDefault="00955D44" w:rsidP="00A46735">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7E8BF8F1" w14:textId="55172B07" w:rsidR="00D91166" w:rsidRPr="00A46735" w:rsidRDefault="00520383" w:rsidP="00D91166">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EC0885F" w14:textId="4524DBC9" w:rsidR="00062F3D" w:rsidRPr="00A46735"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5B3C750F" w14:textId="77777777" w:rsidR="00062F3D" w:rsidRPr="00062F3D" w:rsidRDefault="00062F3D" w:rsidP="00955D44">
      <w:pPr>
        <w:spacing w:after="0" w:line="240" w:lineRule="auto"/>
        <w:ind w:left="720" w:hanging="720"/>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955D44">
      <w:pPr>
        <w:spacing w:after="0" w:line="240" w:lineRule="auto"/>
        <w:ind w:left="720" w:hanging="720"/>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6DFE93B1" w14:textId="5A74E6AF" w:rsidR="00636297" w:rsidRPr="00062F3D" w:rsidRDefault="00062F3D" w:rsidP="00955D44">
      <w:pPr>
        <w:spacing w:after="0" w:line="240" w:lineRule="auto"/>
        <w:ind w:left="720" w:hanging="720"/>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65294288" w14:textId="77777777" w:rsidR="00636297" w:rsidRDefault="00062F3D" w:rsidP="00955D44">
      <w:pPr>
        <w:spacing w:after="0" w:line="240" w:lineRule="auto"/>
        <w:ind w:left="720" w:hanging="720"/>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153524AC" w14:textId="4755BEF4" w:rsidR="00636297" w:rsidRPr="00636297" w:rsidRDefault="00636297" w:rsidP="00636297">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r>
      <w:r w:rsidRPr="00636297">
        <w:rPr>
          <w:rFonts w:asciiTheme="minorHAnsi" w:eastAsia="Arial" w:hAnsiTheme="minorHAnsi" w:cstheme="minorHAnsi"/>
          <w:color w:val="002060"/>
          <w:sz w:val="20"/>
          <w:szCs w:val="20"/>
        </w:rPr>
        <w:t>No hay opción a hab. triples o cuádruples, por lo que tendrían que ser 2 o más habitaciones por reservación</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00B8273F" w14:textId="77777777" w:rsidR="00955D44" w:rsidRPr="00BE357F" w:rsidRDefault="00955D44"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955D44" w:rsidRPr="006835E6" w14:paraId="5168379D" w14:textId="77777777" w:rsidTr="00955D44">
        <w:trPr>
          <w:trHeight w:val="284"/>
          <w:tblCellSpacing w:w="0" w:type="dxa"/>
          <w:jc w:val="center"/>
        </w:trPr>
        <w:tc>
          <w:tcPr>
            <w:tcW w:w="1268" w:type="dxa"/>
            <w:tcMar>
              <w:top w:w="0" w:type="dxa"/>
              <w:left w:w="45" w:type="dxa"/>
              <w:bottom w:w="0" w:type="dxa"/>
              <w:right w:w="45" w:type="dxa"/>
            </w:tcMar>
            <w:vAlign w:val="bottom"/>
          </w:tcPr>
          <w:p w14:paraId="51B41C43" w14:textId="19E39359" w:rsidR="00955D44" w:rsidRPr="00955D44" w:rsidRDefault="00955D44" w:rsidP="00A455A6">
            <w:pPr>
              <w:spacing w:after="0" w:line="240" w:lineRule="auto"/>
              <w:jc w:val="center"/>
              <w:rPr>
                <w:rFonts w:asciiTheme="minorHAnsi" w:hAnsiTheme="minorHAnsi" w:cstheme="minorHAnsi"/>
                <w:b/>
                <w:bCs/>
                <w:color w:val="002060"/>
                <w:sz w:val="20"/>
                <w:szCs w:val="20"/>
                <w:lang w:bidi="ar-SA"/>
              </w:rPr>
            </w:pPr>
            <w:r w:rsidRPr="00955D44">
              <w:rPr>
                <w:rFonts w:asciiTheme="minorHAnsi" w:hAnsiTheme="minorHAnsi" w:cstheme="minorHAnsi"/>
                <w:b/>
                <w:bCs/>
                <w:color w:val="002060"/>
                <w:sz w:val="20"/>
                <w:szCs w:val="20"/>
                <w:lang w:bidi="ar-SA"/>
              </w:rPr>
              <w:t>3</w:t>
            </w:r>
          </w:p>
        </w:tc>
        <w:tc>
          <w:tcPr>
            <w:tcW w:w="1559" w:type="dxa"/>
            <w:tcMar>
              <w:top w:w="0" w:type="dxa"/>
              <w:left w:w="45" w:type="dxa"/>
              <w:bottom w:w="0" w:type="dxa"/>
              <w:right w:w="45" w:type="dxa"/>
            </w:tcMar>
            <w:vAlign w:val="bottom"/>
          </w:tcPr>
          <w:p w14:paraId="05AD0877" w14:textId="70FF7C24" w:rsidR="00955D44" w:rsidRPr="00955D44" w:rsidRDefault="00955D44" w:rsidP="00955D44">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 CRISTOBAL DE LAS CASAS</w:t>
            </w:r>
          </w:p>
        </w:tc>
        <w:tc>
          <w:tcPr>
            <w:tcW w:w="5479" w:type="dxa"/>
            <w:tcMar>
              <w:top w:w="0" w:type="dxa"/>
              <w:left w:w="45" w:type="dxa"/>
              <w:bottom w:w="0" w:type="dxa"/>
              <w:right w:w="45" w:type="dxa"/>
            </w:tcMar>
            <w:vAlign w:val="bottom"/>
          </w:tcPr>
          <w:p w14:paraId="5A2A73B4" w14:textId="21C9410A" w:rsidR="00955D44" w:rsidRPr="00955D44" w:rsidRDefault="00955D4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MANSIÓN DEL VALLE / DIEGO DE MAZARIEGOS</w:t>
            </w:r>
          </w:p>
        </w:tc>
        <w:tc>
          <w:tcPr>
            <w:tcW w:w="698" w:type="dxa"/>
            <w:tcMar>
              <w:top w:w="0" w:type="dxa"/>
              <w:left w:w="45" w:type="dxa"/>
              <w:bottom w:w="0" w:type="dxa"/>
              <w:right w:w="45" w:type="dxa"/>
            </w:tcMar>
            <w:vAlign w:val="bottom"/>
          </w:tcPr>
          <w:p w14:paraId="29A59C41" w14:textId="40D0E7A3" w:rsidR="00955D44" w:rsidRPr="00955D44" w:rsidRDefault="00955D4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636297" w:rsidRPr="006835E6" w14:paraId="01038B3D" w14:textId="77777777" w:rsidTr="00636297">
        <w:trPr>
          <w:trHeight w:val="284"/>
          <w:tblCellSpacing w:w="0" w:type="dxa"/>
          <w:jc w:val="center"/>
        </w:trPr>
        <w:tc>
          <w:tcPr>
            <w:tcW w:w="1268" w:type="dxa"/>
            <w:tcMar>
              <w:top w:w="0" w:type="dxa"/>
              <w:left w:w="45" w:type="dxa"/>
              <w:bottom w:w="0" w:type="dxa"/>
              <w:right w:w="45" w:type="dxa"/>
            </w:tcMar>
            <w:vAlign w:val="bottom"/>
          </w:tcPr>
          <w:p w14:paraId="48530320" w14:textId="4A987527" w:rsidR="00636297" w:rsidRPr="00955D44" w:rsidRDefault="00955D44" w:rsidP="00A455A6">
            <w:pPr>
              <w:spacing w:after="0" w:line="240" w:lineRule="auto"/>
              <w:jc w:val="center"/>
              <w:rPr>
                <w:rFonts w:asciiTheme="minorHAnsi" w:hAnsiTheme="minorHAnsi" w:cstheme="minorHAnsi"/>
                <w:b/>
                <w:bCs/>
                <w:color w:val="002060"/>
                <w:sz w:val="20"/>
                <w:szCs w:val="20"/>
                <w:lang w:bidi="ar-SA"/>
              </w:rPr>
            </w:pPr>
            <w:r w:rsidRPr="00955D44">
              <w:rPr>
                <w:rFonts w:asciiTheme="minorHAnsi" w:hAnsiTheme="minorHAnsi" w:cstheme="minorHAnsi"/>
                <w:b/>
                <w:bCs/>
                <w:color w:val="002060"/>
                <w:sz w:val="20"/>
                <w:szCs w:val="20"/>
                <w:lang w:bidi="ar-SA"/>
              </w:rPr>
              <w:t>2</w:t>
            </w:r>
          </w:p>
        </w:tc>
        <w:tc>
          <w:tcPr>
            <w:tcW w:w="1559" w:type="dxa"/>
            <w:tcMar>
              <w:top w:w="0" w:type="dxa"/>
              <w:left w:w="45" w:type="dxa"/>
              <w:bottom w:w="0" w:type="dxa"/>
              <w:right w:w="45" w:type="dxa"/>
            </w:tcMar>
            <w:vAlign w:val="bottom"/>
          </w:tcPr>
          <w:p w14:paraId="33ABB9FE" w14:textId="098AFDFF" w:rsidR="00636297" w:rsidRPr="00955D44" w:rsidRDefault="00955D44" w:rsidP="00955D44">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GUACAMAYAS</w:t>
            </w:r>
          </w:p>
        </w:tc>
        <w:tc>
          <w:tcPr>
            <w:tcW w:w="5479" w:type="dxa"/>
            <w:tcMar>
              <w:top w:w="0" w:type="dxa"/>
              <w:left w:w="45" w:type="dxa"/>
              <w:bottom w:w="0" w:type="dxa"/>
              <w:right w:w="45" w:type="dxa"/>
            </w:tcMar>
            <w:vAlign w:val="bottom"/>
          </w:tcPr>
          <w:p w14:paraId="5E0B172B" w14:textId="195900A5" w:rsidR="00636297" w:rsidRPr="00955D44" w:rsidRDefault="00955D4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CABAÑA RUSTICA</w:t>
            </w:r>
          </w:p>
        </w:tc>
        <w:tc>
          <w:tcPr>
            <w:tcW w:w="698" w:type="dxa"/>
            <w:tcMar>
              <w:top w:w="0" w:type="dxa"/>
              <w:left w:w="45" w:type="dxa"/>
              <w:bottom w:w="0" w:type="dxa"/>
              <w:right w:w="45" w:type="dxa"/>
            </w:tcMar>
            <w:vAlign w:val="bottom"/>
          </w:tcPr>
          <w:p w14:paraId="6A84BAEA" w14:textId="067A663A" w:rsidR="00636297" w:rsidRPr="00955D44" w:rsidRDefault="00955D4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U</w:t>
            </w:r>
          </w:p>
        </w:tc>
      </w:tr>
      <w:tr w:rsidR="00636297" w:rsidRPr="006835E6" w14:paraId="4576E96F" w14:textId="77777777" w:rsidTr="00636297">
        <w:trPr>
          <w:trHeight w:val="284"/>
          <w:tblCellSpacing w:w="0" w:type="dxa"/>
          <w:jc w:val="center"/>
        </w:trPr>
        <w:tc>
          <w:tcPr>
            <w:tcW w:w="1268" w:type="dxa"/>
            <w:tcMar>
              <w:top w:w="0" w:type="dxa"/>
              <w:left w:w="45" w:type="dxa"/>
              <w:bottom w:w="0" w:type="dxa"/>
              <w:right w:w="45" w:type="dxa"/>
            </w:tcMar>
            <w:vAlign w:val="bottom"/>
          </w:tcPr>
          <w:p w14:paraId="14D33B28" w14:textId="55D33F5F" w:rsidR="00636297" w:rsidRPr="00955D44" w:rsidRDefault="00955D44" w:rsidP="00A455A6">
            <w:pPr>
              <w:spacing w:after="0" w:line="240" w:lineRule="auto"/>
              <w:jc w:val="center"/>
              <w:rPr>
                <w:rFonts w:asciiTheme="minorHAnsi" w:hAnsiTheme="minorHAnsi" w:cstheme="minorHAnsi"/>
                <w:b/>
                <w:bCs/>
                <w:color w:val="002060"/>
                <w:sz w:val="20"/>
                <w:szCs w:val="20"/>
                <w:lang w:bidi="ar-SA"/>
              </w:rPr>
            </w:pPr>
            <w:r w:rsidRPr="00955D44">
              <w:rPr>
                <w:rFonts w:asciiTheme="minorHAnsi" w:hAnsiTheme="minorHAnsi" w:cstheme="minorHAnsi"/>
                <w:b/>
                <w:bCs/>
                <w:color w:val="002060"/>
                <w:sz w:val="20"/>
                <w:szCs w:val="20"/>
                <w:lang w:bidi="ar-SA"/>
              </w:rPr>
              <w:t>2</w:t>
            </w:r>
          </w:p>
        </w:tc>
        <w:tc>
          <w:tcPr>
            <w:tcW w:w="1559" w:type="dxa"/>
            <w:tcMar>
              <w:top w:w="0" w:type="dxa"/>
              <w:left w:w="45" w:type="dxa"/>
              <w:bottom w:w="0" w:type="dxa"/>
              <w:right w:w="45" w:type="dxa"/>
            </w:tcMar>
            <w:vAlign w:val="bottom"/>
          </w:tcPr>
          <w:p w14:paraId="06913BE9" w14:textId="5DCE3315" w:rsidR="00636297" w:rsidRPr="00955D44" w:rsidRDefault="00955D44" w:rsidP="00955D44">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PALENQUE</w:t>
            </w:r>
          </w:p>
        </w:tc>
        <w:tc>
          <w:tcPr>
            <w:tcW w:w="5479" w:type="dxa"/>
            <w:tcMar>
              <w:top w:w="0" w:type="dxa"/>
              <w:left w:w="45" w:type="dxa"/>
              <w:bottom w:w="0" w:type="dxa"/>
              <w:right w:w="45" w:type="dxa"/>
            </w:tcMar>
            <w:vAlign w:val="bottom"/>
          </w:tcPr>
          <w:p w14:paraId="0CB40CF9" w14:textId="5C4499B7" w:rsidR="00636297" w:rsidRPr="00955D44" w:rsidRDefault="00955D4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VILLAMERCEDES / MAYA TULIPANES </w:t>
            </w:r>
          </w:p>
        </w:tc>
        <w:tc>
          <w:tcPr>
            <w:tcW w:w="698" w:type="dxa"/>
            <w:tcMar>
              <w:top w:w="0" w:type="dxa"/>
              <w:left w:w="45" w:type="dxa"/>
              <w:bottom w:w="0" w:type="dxa"/>
              <w:right w:w="45" w:type="dxa"/>
            </w:tcMar>
            <w:vAlign w:val="bottom"/>
          </w:tcPr>
          <w:p w14:paraId="72627031" w14:textId="20B07FF6" w:rsidR="00636297" w:rsidRPr="00955D44" w:rsidRDefault="00955D4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68A63AFB" w14:textId="77777777" w:rsidR="00503AA0" w:rsidRDefault="00503AA0">
      <w:pPr>
        <w:spacing w:after="0" w:line="240" w:lineRule="auto"/>
        <w:jc w:val="both"/>
        <w:rPr>
          <w:rFonts w:asciiTheme="minorHAnsi" w:eastAsia="Arial" w:hAnsiTheme="minorHAnsi" w:cstheme="minorHAnsi"/>
          <w:color w:val="002060"/>
          <w:sz w:val="20"/>
          <w:szCs w:val="20"/>
        </w:rPr>
      </w:pPr>
    </w:p>
    <w:p w14:paraId="16FF78A1" w14:textId="77777777" w:rsidR="00AD7877" w:rsidRPr="00A0012D" w:rsidRDefault="00AD7877">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12"/>
        <w:gridCol w:w="2300"/>
      </w:tblGrid>
      <w:tr w:rsidR="00955D44" w:rsidRPr="00A0012D" w14:paraId="7E842B2C" w14:textId="77777777" w:rsidTr="00955D44">
        <w:trPr>
          <w:gridAfter w:val="2"/>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002DF7B3" w14:textId="77777777" w:rsidR="00955D44" w:rsidRPr="001934F5" w:rsidRDefault="00955D44" w:rsidP="00BD3441">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955D44" w:rsidRPr="00A0012D" w14:paraId="56500320" w14:textId="77777777" w:rsidTr="00955D44">
        <w:trPr>
          <w:gridAfter w:val="2"/>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F792A14" w14:textId="77777777" w:rsidR="00955D44" w:rsidRDefault="00955D44" w:rsidP="00BD3441">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955D44" w:rsidRPr="00A0012D" w14:paraId="33C7AB3B" w14:textId="77777777" w:rsidTr="00955D44">
        <w:trPr>
          <w:gridAfter w:val="1"/>
          <w:wAfter w:w="230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694D5DD" w14:textId="77777777" w:rsidR="00955D44" w:rsidRPr="0034388B" w:rsidRDefault="00955D44" w:rsidP="00BD3441">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6DD6710" w14:textId="77777777" w:rsidR="00955D44" w:rsidRPr="0034388B" w:rsidRDefault="00955D44" w:rsidP="00BD344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6C79A3F" w14:textId="77777777" w:rsidR="00955D44" w:rsidRPr="0034388B" w:rsidRDefault="00955D44" w:rsidP="00BD344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60F33EF0" w14:textId="77777777" w:rsidR="00955D44" w:rsidRPr="0034388B" w:rsidRDefault="00955D44" w:rsidP="00BD344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gridSpan w:val="2"/>
            <w:tcBorders>
              <w:bottom w:val="single" w:sz="6" w:space="0" w:color="000000"/>
              <w:right w:val="single" w:sz="6" w:space="0" w:color="000000"/>
            </w:tcBorders>
            <w:shd w:val="clear" w:color="auto" w:fill="D9D9D9"/>
          </w:tcPr>
          <w:p w14:paraId="6EC26C75" w14:textId="77777777" w:rsidR="00955D44" w:rsidRPr="0034388B" w:rsidRDefault="00955D44" w:rsidP="00BD344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955D44" w:rsidRPr="00A0012D" w14:paraId="03EE28F8" w14:textId="77777777" w:rsidTr="00955D4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DC4E78A" w14:textId="77777777" w:rsidR="00955D44" w:rsidRDefault="00955D44" w:rsidP="00BD3441">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5F39E49" w14:textId="2B156EF1" w:rsidR="00955D44" w:rsidRDefault="00955D44" w:rsidP="00BD344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40790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E0C0173" w14:textId="6F96D856" w:rsidR="00955D44" w:rsidRDefault="00955D44" w:rsidP="00BD344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40090</w:t>
            </w:r>
          </w:p>
        </w:tc>
        <w:tc>
          <w:tcPr>
            <w:tcW w:w="1125" w:type="dxa"/>
            <w:tcBorders>
              <w:bottom w:val="single" w:sz="6" w:space="0" w:color="000000"/>
              <w:right w:val="single" w:sz="6" w:space="0" w:color="000000"/>
            </w:tcBorders>
          </w:tcPr>
          <w:p w14:paraId="758F818D" w14:textId="54A98F57" w:rsidR="00955D44" w:rsidRDefault="00955D44" w:rsidP="00BD344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53650</w:t>
            </w:r>
          </w:p>
        </w:tc>
        <w:tc>
          <w:tcPr>
            <w:tcW w:w="1710" w:type="dxa"/>
            <w:gridSpan w:val="2"/>
            <w:tcBorders>
              <w:bottom w:val="single" w:sz="6" w:space="0" w:color="000000"/>
              <w:right w:val="single" w:sz="6" w:space="0" w:color="000000"/>
            </w:tcBorders>
          </w:tcPr>
          <w:p w14:paraId="1D69EE78" w14:textId="73A2DC88" w:rsidR="00955D44" w:rsidRDefault="00955D44" w:rsidP="00BD344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19990</w:t>
            </w:r>
          </w:p>
        </w:tc>
      </w:tr>
      <w:tr w:rsidR="00955D44" w:rsidRPr="001760D9" w14:paraId="08204F80" w14:textId="77777777" w:rsidTr="00955D44">
        <w:trPr>
          <w:gridAfter w:val="2"/>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62A66E7C" w14:textId="77777777" w:rsidR="00955D44" w:rsidRPr="0034388B" w:rsidRDefault="00955D44" w:rsidP="00BD3441">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25E97453" w14:textId="4EDD0839" w:rsidR="00955D44" w:rsidRPr="001760D9" w:rsidRDefault="00955D44" w:rsidP="00BD3441">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r>
              <w:rPr>
                <w:rFonts w:asciiTheme="minorHAnsi" w:hAnsiTheme="minorHAnsi" w:cstheme="minorHAnsi"/>
                <w:b/>
                <w:bCs/>
                <w:color w:val="0070C0"/>
                <w:sz w:val="20"/>
                <w:szCs w:val="20"/>
                <w:lang w:bidi="ar-SA"/>
              </w:rPr>
              <w:t xml:space="preserve">. REVISAR SUPLEMENTO DE PASAJERO VIAJANDO SOLO. </w:t>
            </w:r>
          </w:p>
        </w:tc>
      </w:tr>
      <w:tr w:rsidR="00955D44" w:rsidRPr="00A0012D" w14:paraId="26C44F09" w14:textId="77777777" w:rsidTr="00955D44">
        <w:trPr>
          <w:trHeight w:val="212"/>
          <w:tblCellSpacing w:w="0" w:type="dxa"/>
        </w:trPr>
        <w:tc>
          <w:tcPr>
            <w:tcW w:w="7644" w:type="dxa"/>
            <w:gridSpan w:val="5"/>
            <w:vMerge/>
            <w:tcBorders>
              <w:left w:val="single" w:sz="6" w:space="0" w:color="000000"/>
              <w:right w:val="single" w:sz="6" w:space="0" w:color="000000"/>
            </w:tcBorders>
            <w:vAlign w:val="center"/>
            <w:hideMark/>
          </w:tcPr>
          <w:p w14:paraId="5A968F94" w14:textId="77777777" w:rsidR="00955D44" w:rsidRPr="00A0012D" w:rsidRDefault="00955D44" w:rsidP="00BD3441">
            <w:pPr>
              <w:spacing w:after="0" w:line="240" w:lineRule="auto"/>
              <w:jc w:val="center"/>
              <w:rPr>
                <w:rFonts w:asciiTheme="minorHAnsi" w:hAnsiTheme="minorHAnsi" w:cstheme="minorHAnsi"/>
                <w:b/>
                <w:bCs/>
                <w:color w:val="002060"/>
                <w:sz w:val="20"/>
                <w:szCs w:val="20"/>
                <w:lang w:bidi="ar-SA"/>
              </w:rPr>
            </w:pPr>
          </w:p>
        </w:tc>
        <w:tc>
          <w:tcPr>
            <w:tcW w:w="2312" w:type="dxa"/>
            <w:gridSpan w:val="2"/>
            <w:vAlign w:val="center"/>
            <w:hideMark/>
          </w:tcPr>
          <w:p w14:paraId="5D0F15CD" w14:textId="77777777" w:rsidR="00955D44" w:rsidRPr="00A0012D" w:rsidRDefault="00955D44" w:rsidP="00BD3441">
            <w:pPr>
              <w:spacing w:after="0" w:line="240" w:lineRule="auto"/>
              <w:jc w:val="center"/>
              <w:rPr>
                <w:rFonts w:asciiTheme="minorHAnsi" w:hAnsiTheme="minorHAnsi" w:cstheme="minorHAnsi"/>
                <w:b/>
                <w:bCs/>
                <w:color w:val="002060"/>
                <w:sz w:val="20"/>
                <w:szCs w:val="20"/>
                <w:lang w:bidi="ar-SA"/>
              </w:rPr>
            </w:pPr>
          </w:p>
        </w:tc>
      </w:tr>
      <w:tr w:rsidR="00955D44" w:rsidRPr="00A0012D" w14:paraId="2F54A730" w14:textId="77777777" w:rsidTr="00955D44">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5418E5E2" w14:textId="77777777" w:rsidR="00955D44" w:rsidRPr="00A0012D" w:rsidRDefault="00955D44" w:rsidP="00BD3441">
            <w:pPr>
              <w:spacing w:after="0" w:line="240" w:lineRule="auto"/>
              <w:rPr>
                <w:rFonts w:asciiTheme="minorHAnsi" w:hAnsiTheme="minorHAnsi" w:cstheme="minorHAnsi"/>
                <w:color w:val="002060"/>
                <w:sz w:val="20"/>
                <w:szCs w:val="20"/>
                <w:lang w:bidi="ar-SA"/>
              </w:rPr>
            </w:pPr>
          </w:p>
        </w:tc>
        <w:tc>
          <w:tcPr>
            <w:tcW w:w="2312" w:type="dxa"/>
            <w:gridSpan w:val="2"/>
            <w:vAlign w:val="center"/>
            <w:hideMark/>
          </w:tcPr>
          <w:p w14:paraId="5A37F23B" w14:textId="77777777" w:rsidR="00955D44" w:rsidRPr="00A0012D" w:rsidRDefault="00955D44" w:rsidP="00BD3441">
            <w:pPr>
              <w:spacing w:after="0" w:line="240" w:lineRule="auto"/>
              <w:rPr>
                <w:rFonts w:asciiTheme="minorHAnsi" w:hAnsiTheme="minorHAnsi" w:cstheme="minorHAnsi"/>
                <w:color w:val="002060"/>
                <w:sz w:val="20"/>
                <w:szCs w:val="20"/>
                <w:lang w:bidi="ar-SA"/>
              </w:rPr>
            </w:pPr>
          </w:p>
        </w:tc>
      </w:tr>
      <w:tr w:rsidR="00955D44" w:rsidRPr="00A0012D" w14:paraId="2B3AC435" w14:textId="77777777" w:rsidTr="00955D44">
        <w:trPr>
          <w:trHeight w:val="200"/>
          <w:tblCellSpacing w:w="0" w:type="dxa"/>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D9EA98A" w14:textId="77777777" w:rsidR="00955D44" w:rsidRPr="0034388B" w:rsidRDefault="00955D44" w:rsidP="00BD3441">
            <w:pPr>
              <w:spacing w:after="0" w:line="240" w:lineRule="auto"/>
              <w:rPr>
                <w:rFonts w:asciiTheme="minorHAnsi" w:hAnsiTheme="minorHAnsi" w:cstheme="minorHAnsi"/>
                <w:b/>
                <w:bCs/>
                <w:color w:val="FFFFFF" w:themeColor="background1"/>
                <w:sz w:val="20"/>
                <w:szCs w:val="20"/>
                <w:lang w:bidi="ar-SA"/>
              </w:rPr>
            </w:pPr>
          </w:p>
        </w:tc>
        <w:tc>
          <w:tcPr>
            <w:tcW w:w="2312" w:type="dxa"/>
            <w:gridSpan w:val="2"/>
            <w:vAlign w:val="center"/>
            <w:hideMark/>
          </w:tcPr>
          <w:p w14:paraId="2ADAE974" w14:textId="77777777" w:rsidR="00955D44" w:rsidRPr="00A0012D" w:rsidRDefault="00955D44" w:rsidP="00BD3441">
            <w:pPr>
              <w:spacing w:after="0" w:line="240" w:lineRule="auto"/>
              <w:rPr>
                <w:rFonts w:asciiTheme="minorHAnsi" w:hAnsiTheme="minorHAnsi" w:cstheme="minorHAnsi"/>
                <w:color w:val="002060"/>
                <w:sz w:val="20"/>
                <w:szCs w:val="20"/>
                <w:lang w:bidi="ar-SA"/>
              </w:rPr>
            </w:pPr>
          </w:p>
        </w:tc>
      </w:tr>
    </w:tbl>
    <w:p w14:paraId="53EDD6E6" w14:textId="77777777" w:rsidR="00AD7877" w:rsidRDefault="00AD7877">
      <w:pPr>
        <w:spacing w:after="0" w:line="240" w:lineRule="auto"/>
        <w:jc w:val="both"/>
        <w:rPr>
          <w:rFonts w:asciiTheme="minorHAnsi" w:eastAsia="Arial" w:hAnsiTheme="minorHAnsi" w:cstheme="minorHAnsi"/>
          <w:color w:val="002060"/>
          <w:sz w:val="20"/>
          <w:szCs w:val="20"/>
        </w:rPr>
      </w:pPr>
    </w:p>
    <w:p w14:paraId="2AAE091A" w14:textId="77777777" w:rsidR="00AD7877" w:rsidRDefault="00AD7877">
      <w:pPr>
        <w:spacing w:after="0" w:line="240" w:lineRule="auto"/>
        <w:jc w:val="both"/>
        <w:rPr>
          <w:rFonts w:asciiTheme="minorHAnsi" w:eastAsia="Arial" w:hAnsiTheme="minorHAnsi" w:cstheme="minorHAnsi"/>
          <w:color w:val="002060"/>
          <w:sz w:val="20"/>
          <w:szCs w:val="20"/>
        </w:rPr>
      </w:pPr>
    </w:p>
    <w:p w14:paraId="21F6C006" w14:textId="77777777" w:rsidR="00AD7877" w:rsidRDefault="00AD7877">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D0E2" w14:textId="77777777" w:rsidR="00321741" w:rsidRDefault="00321741">
      <w:pPr>
        <w:spacing w:after="0" w:line="240" w:lineRule="auto"/>
      </w:pPr>
      <w:r>
        <w:separator/>
      </w:r>
    </w:p>
  </w:endnote>
  <w:endnote w:type="continuationSeparator" w:id="0">
    <w:p w14:paraId="16BC99FC" w14:textId="77777777" w:rsidR="00321741" w:rsidRDefault="0032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8CB5" w14:textId="77777777" w:rsidR="00321741" w:rsidRDefault="00321741">
      <w:pPr>
        <w:spacing w:after="0" w:line="240" w:lineRule="auto"/>
      </w:pPr>
      <w:bookmarkStart w:id="0" w:name="_Hlk199846639"/>
      <w:bookmarkEnd w:id="0"/>
      <w:r>
        <w:separator/>
      </w:r>
    </w:p>
  </w:footnote>
  <w:footnote w:type="continuationSeparator" w:id="0">
    <w:p w14:paraId="00461E2A" w14:textId="77777777" w:rsidR="00321741" w:rsidRDefault="00321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F7D4DB0" w:rsidR="00A0012D" w:rsidRDefault="00A4673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51A2358" wp14:editId="11E755EA">
          <wp:simplePos x="0" y="0"/>
          <wp:positionH relativeFrom="column">
            <wp:posOffset>3591560</wp:posOffset>
          </wp:positionH>
          <wp:positionV relativeFrom="paragraph">
            <wp:posOffset>-62230</wp:posOffset>
          </wp:positionV>
          <wp:extent cx="1772920" cy="1182836"/>
          <wp:effectExtent l="0" t="0" r="0" b="0"/>
          <wp:wrapTight wrapText="bothSides">
            <wp:wrapPolygon edited="0">
              <wp:start x="10212" y="4176"/>
              <wp:lineTo x="8587" y="7308"/>
              <wp:lineTo x="8587" y="10440"/>
              <wp:lineTo x="10676" y="10440"/>
              <wp:lineTo x="928" y="11832"/>
              <wp:lineTo x="696" y="14965"/>
              <wp:lineTo x="4178" y="17053"/>
              <wp:lineTo x="5570" y="17053"/>
              <wp:lineTo x="20656" y="15313"/>
              <wp:lineTo x="20888" y="10440"/>
              <wp:lineTo x="12533" y="10440"/>
              <wp:lineTo x="12765" y="6612"/>
              <wp:lineTo x="11140" y="4176"/>
              <wp:lineTo x="10212" y="4176"/>
            </wp:wrapPolygon>
          </wp:wrapTight>
          <wp:docPr id="3651181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18107" name="Imagen 365118107"/>
                  <pic:cNvPicPr/>
                </pic:nvPicPr>
                <pic:blipFill>
                  <a:blip r:embed="rId1">
                    <a:extLst>
                      <a:ext uri="{28A0092B-C50C-407E-A947-70E740481C1C}">
                        <a14:useLocalDpi xmlns:a14="http://schemas.microsoft.com/office/drawing/2010/main" val="0"/>
                      </a:ext>
                    </a:extLst>
                  </a:blip>
                  <a:stretch>
                    <a:fillRect/>
                  </a:stretch>
                </pic:blipFill>
                <pic:spPr>
                  <a:xfrm>
                    <a:off x="0" y="0"/>
                    <a:ext cx="1772920" cy="1182836"/>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BCDB3C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8BA1278" w:rsidR="00485B13" w:rsidRPr="00FD4A72" w:rsidRDefault="00A91E6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GUACAMAYAS, MONTES AZULES Y ARQUEOLOGÍA</w:t>
                          </w:r>
                        </w:p>
                        <w:p w14:paraId="2EFB9CDF" w14:textId="1BE2B378" w:rsidR="00485B13" w:rsidRDefault="00C163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A91E6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673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8BA1278" w:rsidR="00485B13" w:rsidRPr="00FD4A72" w:rsidRDefault="00A91E6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GUACAMAYAS, MONTES AZULES Y ARQUEOLOGÍA</w:t>
                    </w:r>
                  </w:p>
                  <w:p w14:paraId="2EFB9CDF" w14:textId="1BE2B378" w:rsidR="00485B13" w:rsidRDefault="00C163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A91E6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673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400A86"/>
    <w:multiLevelType w:val="hybridMultilevel"/>
    <w:tmpl w:val="C10A5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6"/>
  </w:num>
  <w:num w:numId="3" w16cid:durableId="1041170892">
    <w:abstractNumId w:val="19"/>
  </w:num>
  <w:num w:numId="4" w16cid:durableId="1033921887">
    <w:abstractNumId w:val="31"/>
  </w:num>
  <w:num w:numId="5" w16cid:durableId="353725778">
    <w:abstractNumId w:val="20"/>
  </w:num>
  <w:num w:numId="6" w16cid:durableId="1716585056">
    <w:abstractNumId w:val="38"/>
  </w:num>
  <w:num w:numId="7" w16cid:durableId="844133380">
    <w:abstractNumId w:val="13"/>
  </w:num>
  <w:num w:numId="8" w16cid:durableId="1397362128">
    <w:abstractNumId w:val="6"/>
  </w:num>
  <w:num w:numId="9" w16cid:durableId="655494188">
    <w:abstractNumId w:val="11"/>
  </w:num>
  <w:num w:numId="10" w16cid:durableId="1272128669">
    <w:abstractNumId w:val="18"/>
  </w:num>
  <w:num w:numId="11" w16cid:durableId="1973628246">
    <w:abstractNumId w:val="16"/>
  </w:num>
  <w:num w:numId="12" w16cid:durableId="11761755">
    <w:abstractNumId w:val="0"/>
  </w:num>
  <w:num w:numId="13" w16cid:durableId="1819877016">
    <w:abstractNumId w:val="23"/>
  </w:num>
  <w:num w:numId="14" w16cid:durableId="1296522864">
    <w:abstractNumId w:val="32"/>
  </w:num>
  <w:num w:numId="15" w16cid:durableId="1904682630">
    <w:abstractNumId w:val="26"/>
  </w:num>
  <w:num w:numId="16" w16cid:durableId="460078524">
    <w:abstractNumId w:val="21"/>
  </w:num>
  <w:num w:numId="17" w16cid:durableId="1968504851">
    <w:abstractNumId w:val="29"/>
  </w:num>
  <w:num w:numId="18" w16cid:durableId="1167555093">
    <w:abstractNumId w:val="30"/>
  </w:num>
  <w:num w:numId="19" w16cid:durableId="598945982">
    <w:abstractNumId w:val="27"/>
  </w:num>
  <w:num w:numId="20" w16cid:durableId="1140269920">
    <w:abstractNumId w:val="9"/>
  </w:num>
  <w:num w:numId="21" w16cid:durableId="1109811738">
    <w:abstractNumId w:val="14"/>
  </w:num>
  <w:num w:numId="22" w16cid:durableId="797143872">
    <w:abstractNumId w:val="7"/>
  </w:num>
  <w:num w:numId="23" w16cid:durableId="1710374023">
    <w:abstractNumId w:val="15"/>
  </w:num>
  <w:num w:numId="24" w16cid:durableId="1087266389">
    <w:abstractNumId w:val="10"/>
  </w:num>
  <w:num w:numId="25" w16cid:durableId="430589986">
    <w:abstractNumId w:val="3"/>
  </w:num>
  <w:num w:numId="26" w16cid:durableId="2089766896">
    <w:abstractNumId w:val="33"/>
  </w:num>
  <w:num w:numId="27" w16cid:durableId="1020744040">
    <w:abstractNumId w:val="17"/>
  </w:num>
  <w:num w:numId="28" w16cid:durableId="417677508">
    <w:abstractNumId w:val="37"/>
  </w:num>
  <w:num w:numId="29" w16cid:durableId="1737363427">
    <w:abstractNumId w:val="12"/>
  </w:num>
  <w:num w:numId="30" w16cid:durableId="1517574432">
    <w:abstractNumId w:val="35"/>
  </w:num>
  <w:num w:numId="31" w16cid:durableId="1189097810">
    <w:abstractNumId w:val="24"/>
  </w:num>
  <w:num w:numId="32" w16cid:durableId="1428817088">
    <w:abstractNumId w:val="22"/>
  </w:num>
  <w:num w:numId="33" w16cid:durableId="1590113351">
    <w:abstractNumId w:val="22"/>
  </w:num>
  <w:num w:numId="34" w16cid:durableId="518282016">
    <w:abstractNumId w:val="5"/>
  </w:num>
  <w:num w:numId="35" w16cid:durableId="1025639067">
    <w:abstractNumId w:val="4"/>
  </w:num>
  <w:num w:numId="36" w16cid:durableId="189881332">
    <w:abstractNumId w:val="39"/>
  </w:num>
  <w:num w:numId="37" w16cid:durableId="1691026288">
    <w:abstractNumId w:val="2"/>
  </w:num>
  <w:num w:numId="38" w16cid:durableId="1860271852">
    <w:abstractNumId w:val="34"/>
  </w:num>
  <w:num w:numId="39" w16cid:durableId="1021904803">
    <w:abstractNumId w:val="8"/>
  </w:num>
  <w:num w:numId="40" w16cid:durableId="550071488">
    <w:abstractNumId w:val="28"/>
  </w:num>
  <w:num w:numId="41" w16cid:durableId="12885141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21741"/>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F7B70"/>
    <w:rsid w:val="00825C6E"/>
    <w:rsid w:val="00830024"/>
    <w:rsid w:val="00845DE9"/>
    <w:rsid w:val="0088560B"/>
    <w:rsid w:val="008C56AB"/>
    <w:rsid w:val="008D3EBF"/>
    <w:rsid w:val="008E5CC0"/>
    <w:rsid w:val="008F157E"/>
    <w:rsid w:val="008F4840"/>
    <w:rsid w:val="008F6FC5"/>
    <w:rsid w:val="0090199B"/>
    <w:rsid w:val="009119BC"/>
    <w:rsid w:val="009218A3"/>
    <w:rsid w:val="0092686D"/>
    <w:rsid w:val="00945F42"/>
    <w:rsid w:val="00955D44"/>
    <w:rsid w:val="009567AF"/>
    <w:rsid w:val="009767C9"/>
    <w:rsid w:val="00985F89"/>
    <w:rsid w:val="00986E85"/>
    <w:rsid w:val="009D3226"/>
    <w:rsid w:val="009E3E4C"/>
    <w:rsid w:val="00A0012D"/>
    <w:rsid w:val="00A109A1"/>
    <w:rsid w:val="00A1676A"/>
    <w:rsid w:val="00A322C8"/>
    <w:rsid w:val="00A32A11"/>
    <w:rsid w:val="00A330D8"/>
    <w:rsid w:val="00A33836"/>
    <w:rsid w:val="00A455A6"/>
    <w:rsid w:val="00A46735"/>
    <w:rsid w:val="00A91E61"/>
    <w:rsid w:val="00A979AE"/>
    <w:rsid w:val="00AA302B"/>
    <w:rsid w:val="00AB0E37"/>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C1"/>
    <w:rsid w:val="00C97FB6"/>
    <w:rsid w:val="00CE0C8F"/>
    <w:rsid w:val="00CE7937"/>
    <w:rsid w:val="00CF335B"/>
    <w:rsid w:val="00D2140A"/>
    <w:rsid w:val="00D4710C"/>
    <w:rsid w:val="00D71BE3"/>
    <w:rsid w:val="00D91166"/>
    <w:rsid w:val="00D95EAD"/>
    <w:rsid w:val="00DA2BEB"/>
    <w:rsid w:val="00DB1B09"/>
    <w:rsid w:val="00DC5045"/>
    <w:rsid w:val="00DD2475"/>
    <w:rsid w:val="00E16326"/>
    <w:rsid w:val="00E701F2"/>
    <w:rsid w:val="00E856F2"/>
    <w:rsid w:val="00ED5BEC"/>
    <w:rsid w:val="00EE0996"/>
    <w:rsid w:val="00EE2794"/>
    <w:rsid w:val="00EE5A2D"/>
    <w:rsid w:val="00F01C44"/>
    <w:rsid w:val="00F139F9"/>
    <w:rsid w:val="00F14FD9"/>
    <w:rsid w:val="00F22687"/>
    <w:rsid w:val="00F257E1"/>
    <w:rsid w:val="00F341D4"/>
    <w:rsid w:val="00F37F89"/>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1289</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2026-02-16T19:17:00Z</dcterms:created>
  <dcterms:modified xsi:type="dcterms:W3CDTF">2026-02-16T19:17:00Z</dcterms:modified>
</cp:coreProperties>
</file>