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9AF1F" w14:textId="10407C58" w:rsidR="008533C8" w:rsidRPr="008C0B6C" w:rsidRDefault="00237E83" w:rsidP="00237E83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>Madrid, Sevilla, Granada, Valencia, Barcelona</w:t>
      </w:r>
    </w:p>
    <w:p w14:paraId="4C77FD85" w14:textId="1AA3339A" w:rsidR="00237E83" w:rsidRPr="008C0B6C" w:rsidRDefault="00237E83" w:rsidP="00237E83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1FF4941" w14:textId="7B924308" w:rsidR="00237E83" w:rsidRPr="008C0B6C" w:rsidRDefault="00B32DC4" w:rsidP="00237E83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8E23BA" wp14:editId="387B5CF2">
            <wp:simplePos x="0" y="0"/>
            <wp:positionH relativeFrom="column">
              <wp:posOffset>4728210</wp:posOffset>
            </wp:positionH>
            <wp:positionV relativeFrom="paragraph">
              <wp:posOffset>5080</wp:posOffset>
            </wp:positionV>
            <wp:extent cx="1543050" cy="3524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EBD6C" w14:textId="1D37AA70" w:rsidR="00237E83" w:rsidRPr="008C0B6C" w:rsidRDefault="00237E83" w:rsidP="00237E8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Pr="008C0B6C">
        <w:rPr>
          <w:rFonts w:ascii="Arial" w:hAnsi="Arial" w:cs="Arial"/>
          <w:sz w:val="20"/>
          <w:szCs w:val="20"/>
          <w:lang w:val="es-MX"/>
        </w:rPr>
        <w:t>10 días</w:t>
      </w:r>
      <w:r w:rsidR="00B32DC4" w:rsidRPr="00170EC9">
        <w:rPr>
          <w:lang w:val="es-MX"/>
        </w:rPr>
        <w:t xml:space="preserve"> </w:t>
      </w:r>
    </w:p>
    <w:p w14:paraId="49C85138" w14:textId="6FB0C7BC" w:rsidR="00237E83" w:rsidRPr="008C0B6C" w:rsidRDefault="00237E83" w:rsidP="00237E8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Llegadas: </w:t>
      </w:r>
      <w:r w:rsidRPr="008C0B6C">
        <w:rPr>
          <w:rFonts w:ascii="Arial" w:hAnsi="Arial" w:cs="Arial"/>
          <w:sz w:val="20"/>
          <w:szCs w:val="20"/>
          <w:lang w:val="es-MX"/>
        </w:rPr>
        <w:t>sábado</w:t>
      </w:r>
      <w:r w:rsidR="00170EC9">
        <w:rPr>
          <w:rFonts w:ascii="Arial" w:hAnsi="Arial" w:cs="Arial"/>
          <w:sz w:val="20"/>
          <w:szCs w:val="20"/>
          <w:lang w:val="es-MX"/>
        </w:rPr>
        <w:t xml:space="preserve"> a </w:t>
      </w:r>
      <w:proofErr w:type="gramStart"/>
      <w:r w:rsidR="00170EC9">
        <w:rPr>
          <w:rFonts w:ascii="Arial" w:hAnsi="Arial" w:cs="Arial"/>
          <w:sz w:val="20"/>
          <w:szCs w:val="20"/>
          <w:lang w:val="es-MX"/>
        </w:rPr>
        <w:t>Octubre</w:t>
      </w:r>
      <w:proofErr w:type="gramEnd"/>
      <w:r w:rsidR="00170EC9">
        <w:rPr>
          <w:rFonts w:ascii="Arial" w:hAnsi="Arial" w:cs="Arial"/>
          <w:sz w:val="20"/>
          <w:szCs w:val="20"/>
          <w:lang w:val="es-MX"/>
        </w:rPr>
        <w:t xml:space="preserve"> 2020</w:t>
      </w:r>
    </w:p>
    <w:p w14:paraId="03FF1385" w14:textId="2E61B1F7" w:rsidR="00237E83" w:rsidRPr="008C0B6C" w:rsidRDefault="00237E83" w:rsidP="00237E8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4F5197C" w14:textId="77777777" w:rsidR="00237E83" w:rsidRPr="008C0B6C" w:rsidRDefault="00237E83" w:rsidP="00237E8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71DF06E5" w14:textId="6831F941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1 sábado. Madrid. </w:t>
      </w:r>
    </w:p>
    <w:p w14:paraId="60341A77" w14:textId="5BB5FD51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Llegada al aeropuerto internacional de Madrid Barajas. Recepción y traslado al hotel.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6FC3F2C6" w14:textId="4B459AC7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84FA014" w14:textId="5103CA27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2 Domingo. Madrid. </w:t>
      </w:r>
    </w:p>
    <w:p w14:paraId="62D32F23" w14:textId="5B5CDA44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>Visita panorámica de la ciudad con amplio recorrido a través de las más importantes avenidas, plazas y edificios: Gran Vía, Cibeles, Puerta de Alcalá, Plaza de España, Plaza de Oriente. Resto del día libre para actividades personales.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142E4157" w14:textId="4D8D69E4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5242E03" w14:textId="196F1043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3 lunes. Madrid – Córdoba – Sevilla. </w:t>
      </w:r>
    </w:p>
    <w:p w14:paraId="1354DAA4" w14:textId="0E952623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Pr="008C0B6C">
        <w:rPr>
          <w:rFonts w:ascii="Arial" w:hAnsi="Arial" w:cs="Arial"/>
          <w:sz w:val="20"/>
          <w:szCs w:val="20"/>
          <w:lang w:val="es-MX"/>
        </w:rPr>
        <w:t>y salida a través de La Mancha hacia Andalucía para llegar a Córdoba. Visita de la ciudad incluyendo el interior de su famosa Mezquita/ Catedral y el Barrio Judío. Posteriormente continuación a Sevilla. Cena y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0AE4C4D7" w14:textId="05602175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3F04591" w14:textId="04490902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>Día 4 martes. Sevilla.</w:t>
      </w:r>
    </w:p>
    <w:p w14:paraId="00EB3360" w14:textId="5F9CA7A0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Media pensión </w:t>
      </w:r>
      <w:r w:rsidRPr="008C0B6C">
        <w:rPr>
          <w:rFonts w:ascii="Arial" w:hAnsi="Arial" w:cs="Arial"/>
          <w:sz w:val="20"/>
          <w:szCs w:val="20"/>
          <w:lang w:val="es-MX"/>
        </w:rPr>
        <w:t>en el hotel. Por la mañana visita de la ciudad, incluyendo el Parque de María Luisa, Plaza de España, contemplaremos el exterior de la Catedral y la Giralda y caminaremos por las estrechas calles del típico Barrio de Santa Cruz.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Tarde libre. Alojamiento. </w:t>
      </w:r>
    </w:p>
    <w:p w14:paraId="17D78F00" w14:textId="4395BFBA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2E91C68" w14:textId="1E8E8754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>Día 5 miércoles. Sevilla – Granada.</w:t>
      </w:r>
    </w:p>
    <w:p w14:paraId="5CEA54C4" w14:textId="20FF5061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>Salida hacia la legendaria ciudad de Granada. Visita del impresionante conjunto monumental de La Alhambra, Patrimonio de la Humanidad y los hermosos jardines del Generalife. Cena y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7DBB6DD4" w14:textId="1A7160FE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AA2B73C" w14:textId="7FBF949A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>Día 6 jueves. Granada – Valencia.</w:t>
      </w:r>
    </w:p>
    <w:p w14:paraId="73B4CBDB" w14:textId="65F8135E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>Salida vía Guadix, Baza y Puerto Lumbreras hacia la Costa Mediterránea para llegar a Valencia. Resto del día libre.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08E85AA2" w14:textId="790BF51B" w:rsidR="00237E83" w:rsidRPr="008C0B6C" w:rsidRDefault="00237E83" w:rsidP="00237E8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AC70597" w14:textId="6B2EBE1E" w:rsidR="00237E83" w:rsidRPr="008C0B6C" w:rsidRDefault="00237E83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7 viernes. </w:t>
      </w:r>
      <w:r w:rsidR="001036F8"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Valencia – Barcelona. </w:t>
      </w:r>
    </w:p>
    <w:p w14:paraId="7B4087F2" w14:textId="0CA866F3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>Tiempo libre. A media mañana salida hacia Cataluña para llegar a la cosmopolita ciudad de Barcelona y resto del día libre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. Alojamiento </w:t>
      </w:r>
    </w:p>
    <w:p w14:paraId="338242E8" w14:textId="274D94D3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653349F" w14:textId="423DAC4F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8 sábado. Barcelona. </w:t>
      </w:r>
    </w:p>
    <w:p w14:paraId="53082CE9" w14:textId="04A26985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 xml:space="preserve">Por la mañana visita panorámica de la ciudad para conocer el parque de Montjuic con espectaculares vistas, el Anillo Olímpico, monumento a </w:t>
      </w:r>
      <w:r w:rsidR="008C0B6C" w:rsidRPr="008C0B6C">
        <w:rPr>
          <w:rFonts w:ascii="Arial" w:hAnsi="Arial" w:cs="Arial"/>
          <w:sz w:val="20"/>
          <w:szCs w:val="20"/>
          <w:lang w:val="es-MX"/>
        </w:rPr>
        <w:t>Cristóbal</w:t>
      </w:r>
      <w:r w:rsidRPr="008C0B6C">
        <w:rPr>
          <w:rFonts w:ascii="Arial" w:hAnsi="Arial" w:cs="Arial"/>
          <w:sz w:val="20"/>
          <w:szCs w:val="20"/>
          <w:lang w:val="es-MX"/>
        </w:rPr>
        <w:t xml:space="preserve"> Colón y el antiguo barrio Gótico. Tarde libre. 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Alojamiento. </w:t>
      </w:r>
    </w:p>
    <w:p w14:paraId="561700D4" w14:textId="4B87B170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FAEE929" w14:textId="30317D81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9 domingo. Barcelona – Zaragoza – Madrid. </w:t>
      </w:r>
    </w:p>
    <w:p w14:paraId="1B991725" w14:textId="58677981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 </w:t>
      </w:r>
      <w:r w:rsidRPr="008C0B6C">
        <w:rPr>
          <w:rFonts w:ascii="Arial" w:hAnsi="Arial" w:cs="Arial"/>
          <w:sz w:val="20"/>
          <w:szCs w:val="20"/>
          <w:lang w:val="es-MX"/>
        </w:rPr>
        <w:t>y salida vía Lérida y Zaragoza. Tiempo libre para conocer la Basílica del Pilar, patrona de la Hispanidad. Posteriormente continuación a Madrid. Llegada y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alojamiento.</w:t>
      </w:r>
    </w:p>
    <w:p w14:paraId="14AD28CD" w14:textId="5202F944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72199C4" w14:textId="65BCACB2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C0B6C">
        <w:rPr>
          <w:rFonts w:ascii="Arial" w:hAnsi="Arial" w:cs="Arial"/>
          <w:b/>
          <w:bCs/>
          <w:sz w:val="24"/>
          <w:szCs w:val="24"/>
          <w:lang w:val="es-MX"/>
        </w:rPr>
        <w:t xml:space="preserve">Día 10 lunes. Madrid. </w:t>
      </w:r>
    </w:p>
    <w:p w14:paraId="123A244D" w14:textId="3093444E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 w:rsidRPr="008C0B6C">
        <w:rPr>
          <w:rFonts w:ascii="Arial" w:hAnsi="Arial" w:cs="Arial"/>
          <w:sz w:val="20"/>
          <w:szCs w:val="20"/>
          <w:lang w:val="es-MX"/>
        </w:rPr>
        <w:t xml:space="preserve">Traslado por cuenta del pasajero al aeropuerto. 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Fin del viaje </w:t>
      </w:r>
      <w:r w:rsidR="008C0B6C" w:rsidRPr="008C0B6C">
        <w:rPr>
          <w:rFonts w:ascii="Arial" w:hAnsi="Arial" w:cs="Arial"/>
          <w:b/>
          <w:bCs/>
          <w:sz w:val="20"/>
          <w:szCs w:val="20"/>
          <w:lang w:val="es-MX"/>
        </w:rPr>
        <w:t>y de</w:t>
      </w:r>
      <w:r w:rsidRPr="008C0B6C">
        <w:rPr>
          <w:rFonts w:ascii="Arial" w:hAnsi="Arial" w:cs="Arial"/>
          <w:b/>
          <w:bCs/>
          <w:sz w:val="20"/>
          <w:szCs w:val="20"/>
          <w:lang w:val="es-MX"/>
        </w:rPr>
        <w:t xml:space="preserve"> los servicios. </w:t>
      </w:r>
    </w:p>
    <w:p w14:paraId="737BFB94" w14:textId="5421641C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00A55BF" w14:textId="4788567B" w:rsidR="002A7176" w:rsidRPr="008C0B6C" w:rsidRDefault="002A7176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46A7B35" w14:textId="140587E2" w:rsidR="002A7176" w:rsidRPr="008C0B6C" w:rsidRDefault="002A7176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33AA499" w14:textId="77777777" w:rsidR="002A7176" w:rsidRPr="008C0B6C" w:rsidRDefault="002A7176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030D103" w14:textId="766F4750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INCLUYE:</w:t>
      </w:r>
    </w:p>
    <w:p w14:paraId="260FAD4B" w14:textId="2DD04B1D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Traslado aeropuerto – hotel </w:t>
      </w:r>
      <w:r w:rsidR="008C0B6C">
        <w:rPr>
          <w:rFonts w:ascii="Arial" w:hAnsi="Arial" w:cs="Arial"/>
          <w:sz w:val="20"/>
          <w:szCs w:val="20"/>
          <w:lang w:val="es-MX"/>
        </w:rPr>
        <w:t>en servicio compartido</w:t>
      </w:r>
      <w:r w:rsidR="00170EC9">
        <w:rPr>
          <w:rFonts w:ascii="Arial" w:hAnsi="Arial" w:cs="Arial"/>
          <w:sz w:val="20"/>
          <w:szCs w:val="20"/>
          <w:lang w:val="es-MX"/>
        </w:rPr>
        <w:t>.</w:t>
      </w:r>
    </w:p>
    <w:p w14:paraId="07722092" w14:textId="48CA454C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Autocar de lujo con WIFI</w:t>
      </w:r>
      <w:r w:rsidR="00170EC9">
        <w:rPr>
          <w:rFonts w:ascii="Arial" w:hAnsi="Arial" w:cs="Arial"/>
          <w:sz w:val="20"/>
          <w:szCs w:val="20"/>
          <w:lang w:val="es-MX"/>
        </w:rPr>
        <w:t>, capacidad controlada, previamente sanitizado</w:t>
      </w:r>
      <w:r w:rsidRPr="008C0B6C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1D6B89CF" w14:textId="5E6E071F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Guía acompañante.</w:t>
      </w:r>
    </w:p>
    <w:p w14:paraId="7E961344" w14:textId="0747B4E6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Desayuno buffet diario. </w:t>
      </w:r>
    </w:p>
    <w:p w14:paraId="64F390E7" w14:textId="4BD5F705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Visita con guía local en Madrid, Córdoba, Sevilla, Granada y Barcelona</w:t>
      </w:r>
      <w:r w:rsidR="00170EC9"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Pr="008C0B6C">
        <w:rPr>
          <w:rFonts w:ascii="Arial" w:hAnsi="Arial" w:cs="Arial"/>
          <w:sz w:val="20"/>
          <w:szCs w:val="20"/>
          <w:lang w:val="es-MX"/>
        </w:rPr>
        <w:t xml:space="preserve">. </w:t>
      </w:r>
    </w:p>
    <w:p w14:paraId="1403F395" w14:textId="1A80792C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3 cenas. </w:t>
      </w:r>
    </w:p>
    <w:p w14:paraId="4DB53FA3" w14:textId="10E87011" w:rsidR="001036F8" w:rsidRPr="008C0B6C" w:rsidRDefault="001036F8" w:rsidP="001036F8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Tasa Municipal en Barcelona. </w:t>
      </w:r>
    </w:p>
    <w:p w14:paraId="4FAC582C" w14:textId="77777777" w:rsidR="002662AE" w:rsidRPr="008C0B6C" w:rsidRDefault="002662AE" w:rsidP="002662AE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21BF6721" w14:textId="77777777" w:rsidR="002662AE" w:rsidRPr="008C0B6C" w:rsidRDefault="002662AE" w:rsidP="002662AE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46E419FB" w14:textId="77777777" w:rsidR="002662AE" w:rsidRPr="008C0B6C" w:rsidRDefault="002662AE" w:rsidP="002662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Boletos de avión internacional y domésticos.</w:t>
      </w:r>
    </w:p>
    <w:p w14:paraId="37C5867B" w14:textId="77777777" w:rsidR="002662AE" w:rsidRPr="008C0B6C" w:rsidRDefault="002662AE" w:rsidP="002662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 xml:space="preserve">Excursiones no indicadas en el itinerario o marcadas cómo opcionales. </w:t>
      </w:r>
    </w:p>
    <w:p w14:paraId="2FC4DD6C" w14:textId="6A725986" w:rsidR="002662AE" w:rsidRPr="008C0B6C" w:rsidRDefault="002662AE" w:rsidP="002662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Bebidas</w:t>
      </w:r>
      <w:r w:rsidR="00170EC9">
        <w:rPr>
          <w:rFonts w:ascii="Arial" w:hAnsi="Arial" w:cs="Arial"/>
          <w:sz w:val="20"/>
          <w:szCs w:val="20"/>
          <w:lang w:val="es-MX"/>
        </w:rPr>
        <w:t>.</w:t>
      </w:r>
    </w:p>
    <w:p w14:paraId="2E6F4FAD" w14:textId="77777777" w:rsidR="002662AE" w:rsidRPr="008C0B6C" w:rsidRDefault="002662AE" w:rsidP="002662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Propinas.</w:t>
      </w:r>
    </w:p>
    <w:p w14:paraId="7F5078B6" w14:textId="77777777" w:rsidR="002662AE" w:rsidRPr="008C0B6C" w:rsidRDefault="002662AE" w:rsidP="002662A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sz w:val="20"/>
          <w:szCs w:val="20"/>
          <w:lang w:val="es-MX"/>
        </w:rPr>
        <w:t>Traslado hotel – aeropuerto (salida).</w:t>
      </w:r>
    </w:p>
    <w:p w14:paraId="4D33C84A" w14:textId="77777777" w:rsidR="002662AE" w:rsidRPr="008C0B6C" w:rsidRDefault="002662AE" w:rsidP="002662AE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5697A78E" w14:textId="77777777" w:rsidR="002662AE" w:rsidRPr="008C0B6C" w:rsidRDefault="002662AE" w:rsidP="002662AE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sz w:val="20"/>
          <w:szCs w:val="20"/>
          <w:lang w:val="es-MX"/>
        </w:rPr>
        <w:t>NOTAS:</w:t>
      </w:r>
    </w:p>
    <w:p w14:paraId="1303E947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Tarifas por persona en USD, sujetas a disponibilidad al momento de reservar y cotizadas en categoría estándar.</w:t>
      </w:r>
    </w:p>
    <w:p w14:paraId="1818F17B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Es responsabilidad del pasajero contar con la documentación necesaria para su viaje (el pasaporte debe tener una vigencia de + de 6 meses).</w:t>
      </w:r>
    </w:p>
    <w:p w14:paraId="0FF4C75D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En caso de que hubiera alguna alteración en la llegada o salida de los vuelos internaciones y los clientes perdieran alguna (S) visitas; Travel Shop no devolverá el importe de </w:t>
      </w:r>
      <w:proofErr w:type="gramStart"/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las mismas</w:t>
      </w:r>
      <w:proofErr w:type="gramEnd"/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. En caso de querer realizarlas tendrán un costo adicional y están sujetas a confirmación.</w:t>
      </w:r>
    </w:p>
    <w:p w14:paraId="3C90FFCB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>Consultar condiciones de cancelación y más con un asesor de Operadora Travel Shop.</w:t>
      </w:r>
    </w:p>
    <w:p w14:paraId="21B1F3C0" w14:textId="7B1DCE04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b/>
          <w:bCs/>
          <w:color w:val="333333"/>
          <w:sz w:val="20"/>
          <w:szCs w:val="20"/>
          <w:lang w:val="es-MX" w:eastAsia="es-MX" w:bidi="ar-SA"/>
        </w:rPr>
        <w:t xml:space="preserve">Las salidas 23 mayo, 06 junio, 10 octubre, los pasajeros pernoctarán en la ciudad de Sabadell en lugar de Barcelona. Tendrán servicio de transporte tres veces por día. </w:t>
      </w:r>
    </w:p>
    <w:p w14:paraId="42E0E0E5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Tarifas cotizadas en habitaciones estándar. </w:t>
      </w:r>
    </w:p>
    <w:p w14:paraId="48208A5B" w14:textId="77777777" w:rsidR="002662AE" w:rsidRPr="008C0B6C" w:rsidRDefault="002662AE" w:rsidP="002662AE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8C0B6C">
        <w:rPr>
          <w:rFonts w:ascii="Arial" w:hAnsi="Arial" w:cs="Arial"/>
          <w:color w:val="333333"/>
          <w:sz w:val="20"/>
          <w:szCs w:val="20"/>
          <w:lang w:val="es-MX" w:eastAsia="es-MX" w:bidi="ar-SA"/>
        </w:rPr>
        <w:t xml:space="preserve">Tarifas y servicios sujetos a disponibilidad al momento de reservar. </w:t>
      </w:r>
    </w:p>
    <w:p w14:paraId="2368A4BE" w14:textId="77777777" w:rsidR="002662AE" w:rsidRPr="008C0B6C" w:rsidRDefault="002662AE" w:rsidP="002662AE">
      <w:pPr>
        <w:pStyle w:val="Prrafodelista"/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7C1E5E7" w14:textId="38F22CFF" w:rsidR="002662AE" w:rsidRPr="008C0B6C" w:rsidRDefault="002662AE" w:rsidP="001036F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DB4FF83" w14:textId="77777777" w:rsidR="00475F78" w:rsidRPr="008C0B6C" w:rsidRDefault="00475F78" w:rsidP="001036F8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5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249"/>
        <w:gridCol w:w="505"/>
      </w:tblGrid>
      <w:tr w:rsidR="00475F78" w:rsidRPr="008C0B6C" w14:paraId="40771DCA" w14:textId="77777777" w:rsidTr="00475F78">
        <w:trPr>
          <w:trHeight w:val="211"/>
          <w:jc w:val="center"/>
        </w:trPr>
        <w:tc>
          <w:tcPr>
            <w:tcW w:w="5010" w:type="dxa"/>
            <w:gridSpan w:val="3"/>
            <w:tcBorders>
              <w:top w:val="single" w:sz="12" w:space="0" w:color="004F76"/>
              <w:left w:val="single" w:sz="12" w:space="0" w:color="004F76"/>
              <w:bottom w:val="single" w:sz="12" w:space="0" w:color="004F76"/>
              <w:right w:val="single" w:sz="12" w:space="0" w:color="004F76"/>
            </w:tcBorders>
            <w:shd w:val="clear" w:color="000000" w:fill="004F76"/>
            <w:noWrap/>
            <w:vAlign w:val="center"/>
            <w:hideMark/>
          </w:tcPr>
          <w:p w14:paraId="38982959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475F78" w:rsidRPr="008C0B6C" w14:paraId="00D20B0F" w14:textId="77777777" w:rsidTr="00475F78">
        <w:trPr>
          <w:trHeight w:val="87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14:paraId="34BE9BC9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noWrap/>
            <w:vAlign w:val="center"/>
            <w:hideMark/>
          </w:tcPr>
          <w:p w14:paraId="0F6B39DA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000000" w:fill="004F76"/>
            <w:noWrap/>
            <w:vAlign w:val="center"/>
            <w:hideMark/>
          </w:tcPr>
          <w:p w14:paraId="1F970CC8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475F78" w:rsidRPr="008C0B6C" w14:paraId="168CABFF" w14:textId="77777777" w:rsidTr="00475F78">
        <w:trPr>
          <w:trHeight w:val="228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ECFC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MADRID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62B4F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FLORIDA NORTE / PUERTA TOLEDO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3D4837AD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P/T</w:t>
            </w:r>
          </w:p>
        </w:tc>
      </w:tr>
      <w:tr w:rsidR="00475F78" w:rsidRPr="008C0B6C" w14:paraId="78A289F5" w14:textId="77777777" w:rsidTr="00475F78">
        <w:trPr>
          <w:trHeight w:val="228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2403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SEVILLA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560C8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NH VIAPOL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705E9C64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75F78" w:rsidRPr="008C0B6C" w14:paraId="052A1947" w14:textId="77777777" w:rsidTr="00475F78">
        <w:trPr>
          <w:trHeight w:val="228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6FEC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GRANADA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6436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ABADES NEVADA PALACE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39C63D4A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75F78" w:rsidRPr="008C0B6C" w14:paraId="0BE7B186" w14:textId="77777777" w:rsidTr="00475F78">
        <w:trPr>
          <w:trHeight w:val="240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60A8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VLENCIA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D8C9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SILKEN PUERTA VALENCIA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1FC96300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475F78" w:rsidRPr="008C0B6C" w14:paraId="795CA6FB" w14:textId="77777777" w:rsidTr="00475F78">
        <w:trPr>
          <w:trHeight w:val="251"/>
          <w:jc w:val="center"/>
        </w:trPr>
        <w:tc>
          <w:tcPr>
            <w:tcW w:w="1256" w:type="dxa"/>
            <w:tcBorders>
              <w:top w:val="nil"/>
              <w:left w:val="single" w:sz="12" w:space="0" w:color="004F76"/>
              <w:bottom w:val="single" w:sz="12" w:space="0" w:color="004F76"/>
              <w:right w:val="nil"/>
            </w:tcBorders>
            <w:shd w:val="clear" w:color="auto" w:fill="auto"/>
            <w:noWrap/>
            <w:vAlign w:val="center"/>
            <w:hideMark/>
          </w:tcPr>
          <w:p w14:paraId="52920FD6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BARCELONA 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12" w:space="0" w:color="004F76"/>
              <w:right w:val="nil"/>
            </w:tcBorders>
            <w:shd w:val="clear" w:color="auto" w:fill="auto"/>
            <w:noWrap/>
            <w:vAlign w:val="center"/>
            <w:hideMark/>
          </w:tcPr>
          <w:p w14:paraId="48765A63" w14:textId="77777777" w:rsidR="00475F78" w:rsidRPr="008C0B6C" w:rsidRDefault="00475F78" w:rsidP="00475F7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CATALONIA BARCELONA 505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004F76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7F76530A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28E1FD83" w14:textId="33493C16" w:rsidR="001036F8" w:rsidRPr="008C0B6C" w:rsidRDefault="001036F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B92D8E2" w14:textId="6B97151D" w:rsidR="00475F78" w:rsidRPr="008C0B6C" w:rsidRDefault="00475F7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E11F086" w14:textId="3145093E" w:rsidR="00475F78" w:rsidRPr="008C0B6C" w:rsidRDefault="00475F7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tbl>
      <w:tblPr>
        <w:tblW w:w="6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1881"/>
        <w:gridCol w:w="1881"/>
      </w:tblGrid>
      <w:tr w:rsidR="00475F78" w:rsidRPr="008C0B6C" w14:paraId="405DB0BA" w14:textId="77777777" w:rsidTr="00475F78">
        <w:trPr>
          <w:trHeight w:val="259"/>
          <w:jc w:val="center"/>
        </w:trPr>
        <w:tc>
          <w:tcPr>
            <w:tcW w:w="2392" w:type="dxa"/>
            <w:tcBorders>
              <w:top w:val="single" w:sz="12" w:space="0" w:color="004F76"/>
              <w:left w:val="single" w:sz="12" w:space="0" w:color="004F76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60D989C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TERRESTRES</w:t>
            </w:r>
          </w:p>
        </w:tc>
        <w:tc>
          <w:tcPr>
            <w:tcW w:w="1881" w:type="dxa"/>
            <w:tcBorders>
              <w:top w:val="single" w:sz="12" w:space="0" w:color="004F76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52A4457B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881" w:type="dxa"/>
            <w:tcBorders>
              <w:top w:val="single" w:sz="12" w:space="0" w:color="004F76"/>
              <w:left w:val="nil"/>
              <w:bottom w:val="nil"/>
              <w:right w:val="single" w:sz="12" w:space="0" w:color="004F76"/>
            </w:tcBorders>
            <w:shd w:val="clear" w:color="000000" w:fill="004F76"/>
            <w:vAlign w:val="center"/>
            <w:hideMark/>
          </w:tcPr>
          <w:p w14:paraId="030A61FC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475F78" w:rsidRPr="008C0B6C" w14:paraId="0ECEA9CC" w14:textId="77777777" w:rsidTr="00475F78">
        <w:trPr>
          <w:trHeight w:val="247"/>
          <w:jc w:val="center"/>
        </w:trPr>
        <w:tc>
          <w:tcPr>
            <w:tcW w:w="2392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6551A18B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TARIFAS EN USD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000000" w:fill="004F76"/>
            <w:vAlign w:val="center"/>
            <w:hideMark/>
          </w:tcPr>
          <w:p w14:paraId="07AF3767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(1)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000000" w:fill="004F76"/>
            <w:vAlign w:val="center"/>
            <w:hideMark/>
          </w:tcPr>
          <w:p w14:paraId="67ED1F17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(2)</w:t>
            </w:r>
          </w:p>
        </w:tc>
      </w:tr>
      <w:tr w:rsidR="00475F78" w:rsidRPr="008C0B6C" w14:paraId="32DEFC83" w14:textId="77777777" w:rsidTr="00475F78">
        <w:trPr>
          <w:trHeight w:val="235"/>
          <w:jc w:val="center"/>
        </w:trPr>
        <w:tc>
          <w:tcPr>
            <w:tcW w:w="2392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B4ED" w14:textId="77777777" w:rsidR="00475F78" w:rsidRPr="008C0B6C" w:rsidRDefault="00475F78" w:rsidP="00475F7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BC51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1310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711E4F8E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1475</w:t>
            </w:r>
          </w:p>
        </w:tc>
      </w:tr>
      <w:tr w:rsidR="00475F78" w:rsidRPr="008C0B6C" w14:paraId="2C924D81" w14:textId="77777777" w:rsidTr="00475F78">
        <w:trPr>
          <w:trHeight w:val="235"/>
          <w:jc w:val="center"/>
        </w:trPr>
        <w:tc>
          <w:tcPr>
            <w:tcW w:w="2392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063B" w14:textId="77777777" w:rsidR="00475F78" w:rsidRPr="008C0B6C" w:rsidRDefault="00475F78" w:rsidP="00475F7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SGL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DAB3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450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5D5BF9FD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700</w:t>
            </w:r>
          </w:p>
        </w:tc>
      </w:tr>
      <w:tr w:rsidR="00475F78" w:rsidRPr="008C0B6C" w14:paraId="7C92ECA8" w14:textId="77777777" w:rsidTr="00475F78">
        <w:trPr>
          <w:trHeight w:val="235"/>
          <w:jc w:val="center"/>
        </w:trPr>
        <w:tc>
          <w:tcPr>
            <w:tcW w:w="2392" w:type="dxa"/>
            <w:tcBorders>
              <w:top w:val="nil"/>
              <w:left w:val="single" w:sz="12" w:space="0" w:color="004F7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2B9A" w14:textId="58EDE189" w:rsidR="00475F78" w:rsidRPr="008C0B6C" w:rsidRDefault="00475F78" w:rsidP="00475F7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JUL - OCT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6F57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60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49311F84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60</w:t>
            </w:r>
          </w:p>
        </w:tc>
      </w:tr>
      <w:tr w:rsidR="00475F78" w:rsidRPr="008C0B6C" w14:paraId="1B6D8537" w14:textId="77777777" w:rsidTr="00475F78">
        <w:trPr>
          <w:trHeight w:val="247"/>
          <w:jc w:val="center"/>
        </w:trPr>
        <w:tc>
          <w:tcPr>
            <w:tcW w:w="2392" w:type="dxa"/>
            <w:tcBorders>
              <w:top w:val="nil"/>
              <w:left w:val="single" w:sz="12" w:space="0" w:color="004F76"/>
              <w:bottom w:val="single" w:sz="12" w:space="0" w:color="004F76"/>
              <w:right w:val="nil"/>
            </w:tcBorders>
            <w:shd w:val="clear" w:color="auto" w:fill="auto"/>
            <w:noWrap/>
            <w:vAlign w:val="center"/>
            <w:hideMark/>
          </w:tcPr>
          <w:p w14:paraId="2B8DE3D7" w14:textId="77777777" w:rsidR="00475F78" w:rsidRPr="008C0B6C" w:rsidRDefault="00475F78" w:rsidP="00475F7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SUPL. 04, 25 ABR / 27 MAR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004F76"/>
              <w:right w:val="nil"/>
            </w:tcBorders>
            <w:shd w:val="clear" w:color="auto" w:fill="auto"/>
            <w:noWrap/>
            <w:vAlign w:val="center"/>
            <w:hideMark/>
          </w:tcPr>
          <w:p w14:paraId="7D6A7DDA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12" w:space="0" w:color="004F76"/>
              <w:right w:val="single" w:sz="12" w:space="0" w:color="004F76"/>
            </w:tcBorders>
            <w:shd w:val="clear" w:color="auto" w:fill="auto"/>
            <w:noWrap/>
            <w:vAlign w:val="center"/>
            <w:hideMark/>
          </w:tcPr>
          <w:p w14:paraId="796B10B9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120</w:t>
            </w:r>
          </w:p>
        </w:tc>
      </w:tr>
      <w:tr w:rsidR="00170EC9" w:rsidRPr="008C0B6C" w14:paraId="286BDF57" w14:textId="77777777" w:rsidTr="00442752">
        <w:trPr>
          <w:trHeight w:val="247"/>
          <w:jc w:val="center"/>
        </w:trPr>
        <w:tc>
          <w:tcPr>
            <w:tcW w:w="6154" w:type="dxa"/>
            <w:gridSpan w:val="3"/>
            <w:tcBorders>
              <w:top w:val="nil"/>
              <w:left w:val="single" w:sz="12" w:space="0" w:color="004F76"/>
              <w:bottom w:val="single" w:sz="12" w:space="0" w:color="004F76"/>
              <w:right w:val="single" w:sz="12" w:space="0" w:color="004F76"/>
            </w:tcBorders>
            <w:shd w:val="clear" w:color="auto" w:fill="auto"/>
            <w:noWrap/>
            <w:vAlign w:val="center"/>
          </w:tcPr>
          <w:p w14:paraId="115296B2" w14:textId="4A2E0433" w:rsidR="00170EC9" w:rsidRPr="00170EC9" w:rsidRDefault="00170EC9" w:rsidP="00170EC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 A OCTUBRE 2020</w:t>
            </w:r>
          </w:p>
        </w:tc>
      </w:tr>
      <w:tr w:rsidR="00475F78" w:rsidRPr="00170EC9" w14:paraId="303AAB4F" w14:textId="77777777" w:rsidTr="00475F78">
        <w:trPr>
          <w:trHeight w:val="259"/>
          <w:jc w:val="center"/>
        </w:trPr>
        <w:tc>
          <w:tcPr>
            <w:tcW w:w="6154" w:type="dxa"/>
            <w:gridSpan w:val="3"/>
            <w:tcBorders>
              <w:top w:val="single" w:sz="12" w:space="0" w:color="004F7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5A22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(1) </w:t>
            </w: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con Florida Norte o Puerta Toledo</w:t>
            </w:r>
          </w:p>
        </w:tc>
      </w:tr>
      <w:tr w:rsidR="00475F78" w:rsidRPr="00170EC9" w14:paraId="60C7EFF5" w14:textId="77777777" w:rsidTr="00475F78">
        <w:trPr>
          <w:trHeight w:val="259"/>
          <w:jc w:val="center"/>
        </w:trPr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D130" w14:textId="77777777" w:rsidR="00475F78" w:rsidRPr="008C0B6C" w:rsidRDefault="00475F78" w:rsidP="00475F7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8C0B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(2) </w:t>
            </w:r>
            <w:r w:rsidRPr="008C0B6C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con Madrid Plaza de España o Emperador </w:t>
            </w:r>
          </w:p>
        </w:tc>
      </w:tr>
    </w:tbl>
    <w:p w14:paraId="40804AB8" w14:textId="77777777" w:rsidR="00475F78" w:rsidRPr="008C0B6C" w:rsidRDefault="00475F78" w:rsidP="00237E83">
      <w:pPr>
        <w:spacing w:after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sectPr w:rsidR="00475F78" w:rsidRPr="008C0B6C" w:rsidSect="00B9020B">
      <w:headerReference w:type="default" r:id="rId9"/>
      <w:footerReference w:type="default" r:id="rId10"/>
      <w:type w:val="continuous"/>
      <w:pgSz w:w="12240" w:h="15840"/>
      <w:pgMar w:top="2269" w:right="1134" w:bottom="709" w:left="113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FE59D" w14:textId="77777777" w:rsidR="0053535C" w:rsidRDefault="0053535C" w:rsidP="00450C15">
      <w:pPr>
        <w:spacing w:after="0" w:line="240" w:lineRule="auto"/>
      </w:pPr>
      <w:r>
        <w:separator/>
      </w:r>
    </w:p>
  </w:endnote>
  <w:endnote w:type="continuationSeparator" w:id="0">
    <w:p w14:paraId="1B77CCCD" w14:textId="77777777" w:rsidR="0053535C" w:rsidRDefault="0053535C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6679705B" wp14:editId="55EE35AB">
              <wp:simplePos x="0" y="0"/>
              <wp:positionH relativeFrom="page">
                <wp:posOffset>-66675</wp:posOffset>
              </wp:positionH>
              <wp:positionV relativeFrom="paragraph">
                <wp:posOffset>219075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FBC793" id="Rectángulo 11" o:spid="_x0000_s1026" style="position:absolute;margin-left:-5.25pt;margin-top:17.25pt;width:649.5pt;height:1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AFE16" w14:textId="77777777" w:rsidR="0053535C" w:rsidRDefault="0053535C" w:rsidP="00450C15">
      <w:pPr>
        <w:spacing w:after="0" w:line="240" w:lineRule="auto"/>
      </w:pPr>
      <w:r>
        <w:separator/>
      </w:r>
    </w:p>
  </w:footnote>
  <w:footnote w:type="continuationSeparator" w:id="0">
    <w:p w14:paraId="41FB2C16" w14:textId="77777777" w:rsidR="0053535C" w:rsidRDefault="0053535C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1CEE950" wp14:editId="3C83AFA4">
              <wp:simplePos x="0" y="0"/>
              <wp:positionH relativeFrom="column">
                <wp:posOffset>-424815</wp:posOffset>
              </wp:positionH>
              <wp:positionV relativeFrom="paragraph">
                <wp:posOffset>-287655</wp:posOffset>
              </wp:positionV>
              <wp:extent cx="4638675" cy="8953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AE9462" w14:textId="3DB7AD40" w:rsidR="00513EEC" w:rsidRPr="00237E83" w:rsidRDefault="00237E8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37E8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MADRID, ANDALUCÍA &amp; LEVANTE</w:t>
                          </w:r>
                        </w:p>
                        <w:p w14:paraId="631911AF" w14:textId="7A959B2F" w:rsidR="000F54FC" w:rsidRDefault="000F54FC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MADRID - MADRID</w:t>
                          </w:r>
                        </w:p>
                        <w:p w14:paraId="617F3BFB" w14:textId="4587625E" w:rsidR="007E6927" w:rsidRPr="004B239B" w:rsidRDefault="00237E8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1238</w:t>
                          </w:r>
                          <w:r w:rsidR="00B00FC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-2020</w:t>
                          </w:r>
                          <w:r w:rsidR="00B32DC4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18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3.45pt;margin-top:-22.65pt;width:365.25pt;height:7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" filled="f" stroked="f">
              <v:textbox>
                <w:txbxContent>
                  <w:p w14:paraId="41AE9462" w14:textId="3DB7AD40" w:rsidR="00513EEC" w:rsidRPr="00237E83" w:rsidRDefault="00237E8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37E8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MADRID, ANDALUCÍA &amp; LEVANTE</w:t>
                    </w:r>
                  </w:p>
                  <w:p w14:paraId="631911AF" w14:textId="7A959B2F" w:rsidR="000F54FC" w:rsidRDefault="000F54FC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MADRID - MADRID</w:t>
                    </w:r>
                  </w:p>
                  <w:p w14:paraId="617F3BFB" w14:textId="4587625E" w:rsidR="007E6927" w:rsidRPr="004B239B" w:rsidRDefault="00237E8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1238</w:t>
                    </w:r>
                    <w:r w:rsidR="00B00FC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-2020</w:t>
                    </w:r>
                    <w:r w:rsidR="00B32DC4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18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D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58752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3872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AFA0D6" id="Rectángulo 1" o:spid="_x0000_s1026" style="position:absolute;margin-left:-61.75pt;margin-top:-39.1pt;width:9in;height:96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441.75pt;height:571.5pt" o:bullet="t">
        <v:imagedata r:id="rId1" o:title="peligro"/>
      </v:shape>
    </w:pict>
  </w:numPicBullet>
  <w:abstractNum w:abstractNumId="0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1" w15:restartNumberingAfterBreak="0">
    <w:nsid w:val="358974AC"/>
    <w:multiLevelType w:val="hybridMultilevel"/>
    <w:tmpl w:val="9C5AC0AC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066C"/>
    <w:multiLevelType w:val="hybridMultilevel"/>
    <w:tmpl w:val="0FC43B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355B6"/>
    <w:multiLevelType w:val="hybridMultilevel"/>
    <w:tmpl w:val="C396FD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7A2E"/>
    <w:multiLevelType w:val="hybridMultilevel"/>
    <w:tmpl w:val="1BB09A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2596C"/>
    <w:multiLevelType w:val="hybridMultilevel"/>
    <w:tmpl w:val="208CE6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A78"/>
    <w:multiLevelType w:val="hybridMultilevel"/>
    <w:tmpl w:val="D1B244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29C"/>
    <w:multiLevelType w:val="hybridMultilevel"/>
    <w:tmpl w:val="3E408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D47C4"/>
    <w:multiLevelType w:val="hybridMultilevel"/>
    <w:tmpl w:val="F1DAF0E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A2255"/>
    <w:multiLevelType w:val="hybridMultilevel"/>
    <w:tmpl w:val="B4E0ADEC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D1EAA"/>
    <w:multiLevelType w:val="hybridMultilevel"/>
    <w:tmpl w:val="0B78692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2830"/>
    <w:rsid w:val="00004882"/>
    <w:rsid w:val="000110B5"/>
    <w:rsid w:val="000206F0"/>
    <w:rsid w:val="00023B59"/>
    <w:rsid w:val="00032009"/>
    <w:rsid w:val="0003465D"/>
    <w:rsid w:val="0004121B"/>
    <w:rsid w:val="00056A5D"/>
    <w:rsid w:val="00060395"/>
    <w:rsid w:val="0006120B"/>
    <w:rsid w:val="00063211"/>
    <w:rsid w:val="00074095"/>
    <w:rsid w:val="00074477"/>
    <w:rsid w:val="000901BB"/>
    <w:rsid w:val="0009249E"/>
    <w:rsid w:val="00093D58"/>
    <w:rsid w:val="00095547"/>
    <w:rsid w:val="00096AC7"/>
    <w:rsid w:val="000B06D8"/>
    <w:rsid w:val="000B2510"/>
    <w:rsid w:val="000B5887"/>
    <w:rsid w:val="000C763B"/>
    <w:rsid w:val="000D07FA"/>
    <w:rsid w:val="000D1495"/>
    <w:rsid w:val="000E71F1"/>
    <w:rsid w:val="000F116C"/>
    <w:rsid w:val="000F54FC"/>
    <w:rsid w:val="000F6819"/>
    <w:rsid w:val="0010276A"/>
    <w:rsid w:val="001036F8"/>
    <w:rsid w:val="001056F5"/>
    <w:rsid w:val="00106CE3"/>
    <w:rsid w:val="001124DB"/>
    <w:rsid w:val="00113C32"/>
    <w:rsid w:val="00115DF1"/>
    <w:rsid w:val="00122CB6"/>
    <w:rsid w:val="00124C0C"/>
    <w:rsid w:val="001314D0"/>
    <w:rsid w:val="0013408F"/>
    <w:rsid w:val="00135F39"/>
    <w:rsid w:val="00156E7E"/>
    <w:rsid w:val="00170958"/>
    <w:rsid w:val="00170EC9"/>
    <w:rsid w:val="00176D4E"/>
    <w:rsid w:val="001966E3"/>
    <w:rsid w:val="00196A13"/>
    <w:rsid w:val="001A58AA"/>
    <w:rsid w:val="001C618C"/>
    <w:rsid w:val="001D0460"/>
    <w:rsid w:val="001D3EA5"/>
    <w:rsid w:val="001D59AE"/>
    <w:rsid w:val="001D7D63"/>
    <w:rsid w:val="001E0BFB"/>
    <w:rsid w:val="001E177F"/>
    <w:rsid w:val="001E33CC"/>
    <w:rsid w:val="001E49A4"/>
    <w:rsid w:val="001F24ED"/>
    <w:rsid w:val="002034AE"/>
    <w:rsid w:val="002049A1"/>
    <w:rsid w:val="00207F26"/>
    <w:rsid w:val="002209BD"/>
    <w:rsid w:val="00220C79"/>
    <w:rsid w:val="002223F4"/>
    <w:rsid w:val="0022416D"/>
    <w:rsid w:val="00226B34"/>
    <w:rsid w:val="00227509"/>
    <w:rsid w:val="00237E83"/>
    <w:rsid w:val="002564A3"/>
    <w:rsid w:val="0026013F"/>
    <w:rsid w:val="0026366E"/>
    <w:rsid w:val="00264C19"/>
    <w:rsid w:val="002662AE"/>
    <w:rsid w:val="002959E3"/>
    <w:rsid w:val="002A2AE4"/>
    <w:rsid w:val="002A6F1A"/>
    <w:rsid w:val="002A7176"/>
    <w:rsid w:val="002B2BCF"/>
    <w:rsid w:val="002B65B0"/>
    <w:rsid w:val="002C2280"/>
    <w:rsid w:val="002C3E02"/>
    <w:rsid w:val="002C72B1"/>
    <w:rsid w:val="002D5C25"/>
    <w:rsid w:val="002F25DA"/>
    <w:rsid w:val="002F560C"/>
    <w:rsid w:val="00313B2D"/>
    <w:rsid w:val="00325008"/>
    <w:rsid w:val="00330CB8"/>
    <w:rsid w:val="003370E9"/>
    <w:rsid w:val="00350699"/>
    <w:rsid w:val="00354501"/>
    <w:rsid w:val="003726A3"/>
    <w:rsid w:val="00372DF8"/>
    <w:rsid w:val="003805A5"/>
    <w:rsid w:val="00386733"/>
    <w:rsid w:val="003924DD"/>
    <w:rsid w:val="003B37AE"/>
    <w:rsid w:val="003C25E9"/>
    <w:rsid w:val="003D0B3A"/>
    <w:rsid w:val="003D5461"/>
    <w:rsid w:val="003D6416"/>
    <w:rsid w:val="003E3185"/>
    <w:rsid w:val="003F6D66"/>
    <w:rsid w:val="00407A99"/>
    <w:rsid w:val="00413977"/>
    <w:rsid w:val="0041595F"/>
    <w:rsid w:val="004173C0"/>
    <w:rsid w:val="004231E2"/>
    <w:rsid w:val="0043377B"/>
    <w:rsid w:val="004344E9"/>
    <w:rsid w:val="00445117"/>
    <w:rsid w:val="00447919"/>
    <w:rsid w:val="00450C15"/>
    <w:rsid w:val="00451014"/>
    <w:rsid w:val="00461C3A"/>
    <w:rsid w:val="0047057D"/>
    <w:rsid w:val="00471EDB"/>
    <w:rsid w:val="0047430F"/>
    <w:rsid w:val="00475F78"/>
    <w:rsid w:val="0047681E"/>
    <w:rsid w:val="0048055D"/>
    <w:rsid w:val="00480B2F"/>
    <w:rsid w:val="004A68D9"/>
    <w:rsid w:val="004B1883"/>
    <w:rsid w:val="004B239B"/>
    <w:rsid w:val="004B372F"/>
    <w:rsid w:val="004C45C8"/>
    <w:rsid w:val="004D2C2F"/>
    <w:rsid w:val="004F13E7"/>
    <w:rsid w:val="005124B6"/>
    <w:rsid w:val="005130A5"/>
    <w:rsid w:val="00513C9F"/>
    <w:rsid w:val="00513EEC"/>
    <w:rsid w:val="00535206"/>
    <w:rsid w:val="0053535C"/>
    <w:rsid w:val="00537BDA"/>
    <w:rsid w:val="00541842"/>
    <w:rsid w:val="00555729"/>
    <w:rsid w:val="00564D1B"/>
    <w:rsid w:val="00566A64"/>
    <w:rsid w:val="00574EB7"/>
    <w:rsid w:val="00592677"/>
    <w:rsid w:val="005B0F31"/>
    <w:rsid w:val="005B31C7"/>
    <w:rsid w:val="005C6220"/>
    <w:rsid w:val="005F1491"/>
    <w:rsid w:val="006053CD"/>
    <w:rsid w:val="006130D1"/>
    <w:rsid w:val="00615736"/>
    <w:rsid w:val="006222DA"/>
    <w:rsid w:val="00630B01"/>
    <w:rsid w:val="00642120"/>
    <w:rsid w:val="0064481C"/>
    <w:rsid w:val="00647995"/>
    <w:rsid w:val="00655755"/>
    <w:rsid w:val="00661981"/>
    <w:rsid w:val="00661CE3"/>
    <w:rsid w:val="00680376"/>
    <w:rsid w:val="00686844"/>
    <w:rsid w:val="00695D3C"/>
    <w:rsid w:val="006971B8"/>
    <w:rsid w:val="006A17D0"/>
    <w:rsid w:val="006A237F"/>
    <w:rsid w:val="006B1779"/>
    <w:rsid w:val="006B19F7"/>
    <w:rsid w:val="006B34A5"/>
    <w:rsid w:val="006C15E7"/>
    <w:rsid w:val="006C1BF7"/>
    <w:rsid w:val="006C568C"/>
    <w:rsid w:val="006D3C96"/>
    <w:rsid w:val="006D64BE"/>
    <w:rsid w:val="006E03EF"/>
    <w:rsid w:val="006E0F61"/>
    <w:rsid w:val="006F44DD"/>
    <w:rsid w:val="006F45DE"/>
    <w:rsid w:val="00726CA9"/>
    <w:rsid w:val="00727503"/>
    <w:rsid w:val="00737156"/>
    <w:rsid w:val="00737C85"/>
    <w:rsid w:val="00747860"/>
    <w:rsid w:val="00747999"/>
    <w:rsid w:val="00752AA8"/>
    <w:rsid w:val="00757495"/>
    <w:rsid w:val="00772BB6"/>
    <w:rsid w:val="00781EA2"/>
    <w:rsid w:val="00784A59"/>
    <w:rsid w:val="00786E25"/>
    <w:rsid w:val="00792A3C"/>
    <w:rsid w:val="0079315A"/>
    <w:rsid w:val="00794ABC"/>
    <w:rsid w:val="00795179"/>
    <w:rsid w:val="0079546C"/>
    <w:rsid w:val="00796421"/>
    <w:rsid w:val="007B0869"/>
    <w:rsid w:val="007B4221"/>
    <w:rsid w:val="007E1125"/>
    <w:rsid w:val="007E6927"/>
    <w:rsid w:val="00803699"/>
    <w:rsid w:val="00814BB4"/>
    <w:rsid w:val="00824B64"/>
    <w:rsid w:val="00825D9D"/>
    <w:rsid w:val="00842FEF"/>
    <w:rsid w:val="008531BC"/>
    <w:rsid w:val="008533C8"/>
    <w:rsid w:val="00856851"/>
    <w:rsid w:val="00857275"/>
    <w:rsid w:val="00861165"/>
    <w:rsid w:val="00881893"/>
    <w:rsid w:val="00883F1F"/>
    <w:rsid w:val="00891A2A"/>
    <w:rsid w:val="00894F82"/>
    <w:rsid w:val="008B0FE4"/>
    <w:rsid w:val="008B406F"/>
    <w:rsid w:val="008B7201"/>
    <w:rsid w:val="008C08C5"/>
    <w:rsid w:val="008C0B6C"/>
    <w:rsid w:val="008E28FE"/>
    <w:rsid w:val="008F0CE2"/>
    <w:rsid w:val="00902CE2"/>
    <w:rsid w:val="009072F9"/>
    <w:rsid w:val="009227E5"/>
    <w:rsid w:val="00923667"/>
    <w:rsid w:val="00923900"/>
    <w:rsid w:val="00924829"/>
    <w:rsid w:val="00932207"/>
    <w:rsid w:val="00936191"/>
    <w:rsid w:val="0094314D"/>
    <w:rsid w:val="00944382"/>
    <w:rsid w:val="00945F28"/>
    <w:rsid w:val="00962B70"/>
    <w:rsid w:val="009701C1"/>
    <w:rsid w:val="00983B2D"/>
    <w:rsid w:val="009A0EE3"/>
    <w:rsid w:val="009A4A2A"/>
    <w:rsid w:val="009B02E5"/>
    <w:rsid w:val="009B5D60"/>
    <w:rsid w:val="009C3370"/>
    <w:rsid w:val="009D4C74"/>
    <w:rsid w:val="009E51B0"/>
    <w:rsid w:val="009F0300"/>
    <w:rsid w:val="009F2AE5"/>
    <w:rsid w:val="00A008FE"/>
    <w:rsid w:val="00A06F60"/>
    <w:rsid w:val="00A14872"/>
    <w:rsid w:val="00A2030A"/>
    <w:rsid w:val="00A257A9"/>
    <w:rsid w:val="00A25CD2"/>
    <w:rsid w:val="00A261C5"/>
    <w:rsid w:val="00A300C1"/>
    <w:rsid w:val="00A316F2"/>
    <w:rsid w:val="00A33919"/>
    <w:rsid w:val="00A410E9"/>
    <w:rsid w:val="00A4233B"/>
    <w:rsid w:val="00A42A00"/>
    <w:rsid w:val="00A52F6E"/>
    <w:rsid w:val="00A57319"/>
    <w:rsid w:val="00A67F14"/>
    <w:rsid w:val="00A8172E"/>
    <w:rsid w:val="00A85CC0"/>
    <w:rsid w:val="00A939EA"/>
    <w:rsid w:val="00A9641A"/>
    <w:rsid w:val="00AA0A67"/>
    <w:rsid w:val="00AA5525"/>
    <w:rsid w:val="00AC1E22"/>
    <w:rsid w:val="00AC2765"/>
    <w:rsid w:val="00AD5D9D"/>
    <w:rsid w:val="00AE3E65"/>
    <w:rsid w:val="00AF5457"/>
    <w:rsid w:val="00AF7939"/>
    <w:rsid w:val="00B0056D"/>
    <w:rsid w:val="00B00FC6"/>
    <w:rsid w:val="00B019BB"/>
    <w:rsid w:val="00B03159"/>
    <w:rsid w:val="00B154A6"/>
    <w:rsid w:val="00B16A34"/>
    <w:rsid w:val="00B17169"/>
    <w:rsid w:val="00B31B44"/>
    <w:rsid w:val="00B32DC4"/>
    <w:rsid w:val="00B331A7"/>
    <w:rsid w:val="00B36A64"/>
    <w:rsid w:val="00B3701A"/>
    <w:rsid w:val="00B37445"/>
    <w:rsid w:val="00B43878"/>
    <w:rsid w:val="00B4786E"/>
    <w:rsid w:val="00B67AB9"/>
    <w:rsid w:val="00B70462"/>
    <w:rsid w:val="00B705E0"/>
    <w:rsid w:val="00B770D6"/>
    <w:rsid w:val="00B7793A"/>
    <w:rsid w:val="00B8706F"/>
    <w:rsid w:val="00B878B9"/>
    <w:rsid w:val="00B9020B"/>
    <w:rsid w:val="00BA2E0B"/>
    <w:rsid w:val="00BA4BBE"/>
    <w:rsid w:val="00BC01E4"/>
    <w:rsid w:val="00BC1673"/>
    <w:rsid w:val="00BC7979"/>
    <w:rsid w:val="00BD61D9"/>
    <w:rsid w:val="00BE0551"/>
    <w:rsid w:val="00BE2349"/>
    <w:rsid w:val="00BF2FF6"/>
    <w:rsid w:val="00C04ECD"/>
    <w:rsid w:val="00C06986"/>
    <w:rsid w:val="00C07D31"/>
    <w:rsid w:val="00C100AB"/>
    <w:rsid w:val="00C140F5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30AB"/>
    <w:rsid w:val="00C7612E"/>
    <w:rsid w:val="00C834CC"/>
    <w:rsid w:val="00CA3432"/>
    <w:rsid w:val="00CB0923"/>
    <w:rsid w:val="00CB0A1A"/>
    <w:rsid w:val="00CC16AE"/>
    <w:rsid w:val="00CC18B7"/>
    <w:rsid w:val="00CE6B0C"/>
    <w:rsid w:val="00CE7934"/>
    <w:rsid w:val="00CF012C"/>
    <w:rsid w:val="00CF2031"/>
    <w:rsid w:val="00CF3F88"/>
    <w:rsid w:val="00CF6EEC"/>
    <w:rsid w:val="00D05176"/>
    <w:rsid w:val="00D21E04"/>
    <w:rsid w:val="00D2306C"/>
    <w:rsid w:val="00D41067"/>
    <w:rsid w:val="00D5785A"/>
    <w:rsid w:val="00D63953"/>
    <w:rsid w:val="00D65CA3"/>
    <w:rsid w:val="00D679D1"/>
    <w:rsid w:val="00D709DE"/>
    <w:rsid w:val="00D710AA"/>
    <w:rsid w:val="00D732E0"/>
    <w:rsid w:val="00D736C5"/>
    <w:rsid w:val="00D76994"/>
    <w:rsid w:val="00D96097"/>
    <w:rsid w:val="00DA3716"/>
    <w:rsid w:val="00DD29DB"/>
    <w:rsid w:val="00DD5E59"/>
    <w:rsid w:val="00DD6A94"/>
    <w:rsid w:val="00DF15D6"/>
    <w:rsid w:val="00E05FE2"/>
    <w:rsid w:val="00E10D30"/>
    <w:rsid w:val="00E25205"/>
    <w:rsid w:val="00E477EC"/>
    <w:rsid w:val="00E545F0"/>
    <w:rsid w:val="00E555C8"/>
    <w:rsid w:val="00E663D4"/>
    <w:rsid w:val="00E7309E"/>
    <w:rsid w:val="00E74618"/>
    <w:rsid w:val="00E846AA"/>
    <w:rsid w:val="00E90FAD"/>
    <w:rsid w:val="00E9450B"/>
    <w:rsid w:val="00E948BD"/>
    <w:rsid w:val="00EA0490"/>
    <w:rsid w:val="00EA17D1"/>
    <w:rsid w:val="00EB1796"/>
    <w:rsid w:val="00EB7B93"/>
    <w:rsid w:val="00EC34A0"/>
    <w:rsid w:val="00EC6694"/>
    <w:rsid w:val="00EC7F50"/>
    <w:rsid w:val="00ED2EE5"/>
    <w:rsid w:val="00ED4C1F"/>
    <w:rsid w:val="00ED790E"/>
    <w:rsid w:val="00EF1ACE"/>
    <w:rsid w:val="00EF313D"/>
    <w:rsid w:val="00F001EF"/>
    <w:rsid w:val="00F00F60"/>
    <w:rsid w:val="00F023F8"/>
    <w:rsid w:val="00F11662"/>
    <w:rsid w:val="00F11C4C"/>
    <w:rsid w:val="00F5066E"/>
    <w:rsid w:val="00F54B7D"/>
    <w:rsid w:val="00F65AAF"/>
    <w:rsid w:val="00F746A8"/>
    <w:rsid w:val="00F8623E"/>
    <w:rsid w:val="00F904F1"/>
    <w:rsid w:val="00F96F4D"/>
    <w:rsid w:val="00FA41DC"/>
    <w:rsid w:val="00FA6105"/>
    <w:rsid w:val="00FD075E"/>
    <w:rsid w:val="00FD0F54"/>
    <w:rsid w:val="00FD2343"/>
    <w:rsid w:val="00FD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 w:after="0" w:line="240" w:lineRule="auto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pPr>
      <w:spacing w:after="0" w:line="240" w:lineRule="auto"/>
    </w:pPr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 w:line="240" w:lineRule="auto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 w:line="240" w:lineRule="auto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after="0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paragraph" w:styleId="Ttulo">
    <w:name w:val="Title"/>
    <w:basedOn w:val="Normal"/>
    <w:next w:val="Normal"/>
    <w:link w:val="TtuloCar"/>
    <w:uiPriority w:val="10"/>
    <w:qFormat/>
    <w:rsid w:val="00F862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623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A9B6-B4C6-4A4A-949F-DEF42F1E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Raúl Hernández</cp:lastModifiedBy>
  <cp:revision>8</cp:revision>
  <dcterms:created xsi:type="dcterms:W3CDTF">2019-12-30T19:37:00Z</dcterms:created>
  <dcterms:modified xsi:type="dcterms:W3CDTF">2020-05-30T02:25:00Z</dcterms:modified>
</cp:coreProperties>
</file>