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4B05" w14:textId="761E2267" w:rsidR="00211BDA" w:rsidRPr="00226790" w:rsidRDefault="00211BDA" w:rsidP="00BB1CAB">
      <w:pPr>
        <w:spacing w:after="0"/>
        <w:ind w:left="142"/>
        <w:jc w:val="center"/>
        <w:rPr>
          <w:rFonts w:ascii="Arial" w:hAnsi="Arial" w:cs="Arial"/>
          <w:b/>
          <w:color w:val="000000"/>
          <w:sz w:val="24"/>
          <w:szCs w:val="20"/>
          <w:lang w:val="es-MX" w:eastAsia="fr-FR"/>
        </w:rPr>
      </w:pPr>
      <w:r w:rsidRPr="00226790">
        <w:rPr>
          <w:rFonts w:ascii="Arial" w:hAnsi="Arial" w:cs="Arial"/>
          <w:b/>
          <w:color w:val="000000"/>
          <w:sz w:val="24"/>
          <w:szCs w:val="20"/>
          <w:lang w:val="es-MX" w:eastAsia="fr-FR"/>
        </w:rPr>
        <w:t xml:space="preserve">Lima, Cusco, </w:t>
      </w:r>
      <w:r w:rsidR="001C6654" w:rsidRPr="00226790">
        <w:rPr>
          <w:rFonts w:ascii="Arial" w:hAnsi="Arial" w:cs="Arial"/>
          <w:b/>
          <w:color w:val="000000"/>
          <w:sz w:val="24"/>
          <w:szCs w:val="20"/>
          <w:lang w:val="es-MX" w:eastAsia="fr-FR"/>
        </w:rPr>
        <w:t>Machu Picchu</w:t>
      </w:r>
      <w:r w:rsidRPr="00226790">
        <w:rPr>
          <w:rFonts w:ascii="Arial" w:hAnsi="Arial" w:cs="Arial"/>
          <w:b/>
          <w:color w:val="000000"/>
          <w:sz w:val="24"/>
          <w:szCs w:val="20"/>
          <w:lang w:val="es-MX" w:eastAsia="fr-FR"/>
        </w:rPr>
        <w:t xml:space="preserve">, Iquitos y Crucero </w:t>
      </w:r>
      <w:r w:rsidR="009A6921">
        <w:rPr>
          <w:rFonts w:ascii="Arial" w:hAnsi="Arial" w:cs="Arial"/>
          <w:b/>
          <w:color w:val="000000"/>
          <w:sz w:val="24"/>
          <w:szCs w:val="20"/>
          <w:lang w:val="es-MX" w:eastAsia="fr-FR"/>
        </w:rPr>
        <w:t>Delfín</w:t>
      </w:r>
      <w:r w:rsidRPr="00226790">
        <w:rPr>
          <w:rFonts w:ascii="Arial" w:hAnsi="Arial" w:cs="Arial"/>
          <w:b/>
          <w:color w:val="000000"/>
          <w:sz w:val="24"/>
          <w:szCs w:val="20"/>
          <w:lang w:val="es-MX" w:eastAsia="fr-FR"/>
        </w:rPr>
        <w:t>.</w:t>
      </w:r>
    </w:p>
    <w:p w14:paraId="0783AFC7" w14:textId="77777777" w:rsidR="00BB1CAB" w:rsidRDefault="00BB1CAB" w:rsidP="00D008E9">
      <w:pPr>
        <w:pStyle w:val="Sinespaciado"/>
        <w:rPr>
          <w:rFonts w:ascii="Arial" w:hAnsi="Arial" w:cs="Arial"/>
          <w:b/>
          <w:sz w:val="20"/>
          <w:szCs w:val="20"/>
          <w:lang w:val="es-MX"/>
        </w:rPr>
      </w:pPr>
    </w:p>
    <w:p w14:paraId="256FB01F" w14:textId="3F5D38F2" w:rsidR="00D008E9" w:rsidRPr="00226790" w:rsidRDefault="00813764" w:rsidP="00D008E9">
      <w:pPr>
        <w:pStyle w:val="Sinespaciado"/>
        <w:rPr>
          <w:rFonts w:ascii="Arial" w:hAnsi="Arial" w:cs="Arial"/>
          <w:b/>
          <w:sz w:val="20"/>
          <w:szCs w:val="20"/>
          <w:lang w:val="es-MX"/>
        </w:rPr>
      </w:pPr>
      <w:r>
        <w:rPr>
          <w:rFonts w:ascii="Arial" w:hAnsi="Arial" w:cs="Arial"/>
          <w:b/>
          <w:sz w:val="20"/>
          <w:szCs w:val="20"/>
          <w:lang w:val="es-MX"/>
        </w:rPr>
        <w:t>11</w:t>
      </w:r>
      <w:r w:rsidR="00D008E9" w:rsidRPr="00226790">
        <w:rPr>
          <w:rFonts w:ascii="Arial" w:hAnsi="Arial" w:cs="Arial"/>
          <w:b/>
          <w:sz w:val="20"/>
          <w:szCs w:val="20"/>
          <w:lang w:val="es-MX"/>
        </w:rPr>
        <w:t xml:space="preserve"> días</w:t>
      </w:r>
    </w:p>
    <w:p w14:paraId="48C45CAB" w14:textId="093AC881" w:rsidR="00194DFB" w:rsidRPr="00226790" w:rsidRDefault="00194DFB" w:rsidP="00D008E9">
      <w:pPr>
        <w:pStyle w:val="Sinespaciado"/>
        <w:rPr>
          <w:rFonts w:ascii="Arial" w:hAnsi="Arial" w:cs="Arial"/>
          <w:b/>
          <w:sz w:val="20"/>
          <w:szCs w:val="20"/>
          <w:lang w:val="es-MX"/>
        </w:rPr>
      </w:pPr>
      <w:r w:rsidRPr="00226790">
        <w:rPr>
          <w:rFonts w:ascii="Arial" w:hAnsi="Arial" w:cs="Arial"/>
          <w:b/>
          <w:noProof/>
          <w:sz w:val="20"/>
          <w:szCs w:val="20"/>
          <w:lang w:val="es-MX" w:eastAsia="es-ES_tradnl" w:bidi="ar-SA"/>
        </w:rPr>
        <w:drawing>
          <wp:anchor distT="0" distB="0" distL="114300" distR="114300" simplePos="0" relativeHeight="251658240" behindDoc="0" locked="0" layoutInCell="1" allowOverlap="1" wp14:anchorId="10F1176D" wp14:editId="0C1C7BC1">
            <wp:simplePos x="0" y="0"/>
            <wp:positionH relativeFrom="column">
              <wp:posOffset>4307840</wp:posOffset>
            </wp:positionH>
            <wp:positionV relativeFrom="paragraph">
              <wp:posOffset>27305</wp:posOffset>
            </wp:positionV>
            <wp:extent cx="1912620" cy="391795"/>
            <wp:effectExtent l="0" t="0" r="0"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2620" cy="391795"/>
                    </a:xfrm>
                    <a:prstGeom prst="rect">
                      <a:avLst/>
                    </a:prstGeom>
                  </pic:spPr>
                </pic:pic>
              </a:graphicData>
            </a:graphic>
            <wp14:sizeRelH relativeFrom="page">
              <wp14:pctWidth>0</wp14:pctWidth>
            </wp14:sizeRelH>
            <wp14:sizeRelV relativeFrom="page">
              <wp14:pctHeight>0</wp14:pctHeight>
            </wp14:sizeRelV>
          </wp:anchor>
        </w:drawing>
      </w:r>
      <w:r w:rsidR="00D008E9" w:rsidRPr="00226790">
        <w:rPr>
          <w:rFonts w:ascii="Arial" w:hAnsi="Arial" w:cs="Arial"/>
          <w:b/>
          <w:sz w:val="20"/>
          <w:szCs w:val="20"/>
          <w:lang w:val="es-MX"/>
        </w:rPr>
        <w:t xml:space="preserve">Salidas: </w:t>
      </w:r>
      <w:r w:rsidR="00317681" w:rsidRPr="00226790">
        <w:rPr>
          <w:rFonts w:ascii="Arial" w:hAnsi="Arial" w:cs="Arial"/>
          <w:b/>
          <w:sz w:val="20"/>
          <w:szCs w:val="20"/>
          <w:lang w:val="es-MX"/>
        </w:rPr>
        <w:t>Viernes (</w:t>
      </w:r>
      <w:r w:rsidR="004957B8" w:rsidRPr="00226790">
        <w:rPr>
          <w:rFonts w:ascii="Arial" w:hAnsi="Arial" w:cs="Arial"/>
          <w:b/>
          <w:sz w:val="20"/>
          <w:szCs w:val="20"/>
          <w:lang w:val="es-MX"/>
        </w:rPr>
        <w:t xml:space="preserve">Consultar cuadro de inicio, </w:t>
      </w:r>
      <w:r w:rsidR="00317681" w:rsidRPr="00226790">
        <w:rPr>
          <w:rFonts w:ascii="Arial" w:hAnsi="Arial" w:cs="Arial"/>
          <w:b/>
          <w:sz w:val="20"/>
          <w:szCs w:val="20"/>
          <w:lang w:val="es-MX"/>
        </w:rPr>
        <w:t>sujeto a cambios)</w:t>
      </w:r>
    </w:p>
    <w:p w14:paraId="3023E9EF" w14:textId="77777777" w:rsidR="00D008E9" w:rsidRPr="00226790" w:rsidRDefault="00D008E9" w:rsidP="00D008E9">
      <w:pPr>
        <w:pStyle w:val="Sinespaciado"/>
        <w:rPr>
          <w:rFonts w:ascii="Arial" w:hAnsi="Arial" w:cs="Arial"/>
          <w:b/>
          <w:sz w:val="20"/>
          <w:szCs w:val="20"/>
          <w:lang w:val="es-MX"/>
        </w:rPr>
      </w:pPr>
      <w:r w:rsidRPr="00226790">
        <w:rPr>
          <w:rFonts w:ascii="Arial" w:hAnsi="Arial" w:cs="Arial"/>
          <w:b/>
          <w:sz w:val="20"/>
          <w:szCs w:val="20"/>
          <w:lang w:val="es-MX"/>
        </w:rPr>
        <w:t xml:space="preserve">Mínimo 2 pasajeros </w:t>
      </w:r>
    </w:p>
    <w:p w14:paraId="6CD2392F" w14:textId="77777777" w:rsidR="00D008E9" w:rsidRPr="00226790" w:rsidRDefault="00D008E9" w:rsidP="00D008E9">
      <w:pPr>
        <w:spacing w:after="0" w:line="240" w:lineRule="auto"/>
        <w:jc w:val="both"/>
        <w:rPr>
          <w:rFonts w:ascii="Arial" w:hAnsi="Arial" w:cs="Arial"/>
          <w:sz w:val="20"/>
          <w:szCs w:val="20"/>
          <w:lang w:val="es-MX"/>
        </w:rPr>
      </w:pPr>
    </w:p>
    <w:p w14:paraId="57E8A53A" w14:textId="77777777" w:rsidR="00D008E9" w:rsidRPr="00226790" w:rsidRDefault="00D008E9" w:rsidP="00F67355">
      <w:pPr>
        <w:spacing w:after="0" w:line="240" w:lineRule="auto"/>
        <w:jc w:val="both"/>
        <w:rPr>
          <w:rFonts w:ascii="Arial" w:hAnsi="Arial" w:cs="Arial"/>
          <w:b/>
          <w:lang w:val="es-MX"/>
        </w:rPr>
      </w:pPr>
      <w:r w:rsidRPr="00226790">
        <w:rPr>
          <w:rFonts w:ascii="Arial" w:hAnsi="Arial" w:cs="Arial"/>
          <w:b/>
          <w:lang w:val="es-MX"/>
        </w:rPr>
        <w:t xml:space="preserve">Día 1. México – Lima </w:t>
      </w:r>
    </w:p>
    <w:p w14:paraId="1317844E" w14:textId="77777777" w:rsidR="00D008E9" w:rsidRPr="00226790" w:rsidRDefault="00D008E9" w:rsidP="00F67355">
      <w:pPr>
        <w:spacing w:after="0" w:line="240" w:lineRule="auto"/>
        <w:jc w:val="both"/>
        <w:rPr>
          <w:rFonts w:ascii="Arial" w:hAnsi="Arial" w:cs="Arial"/>
          <w:sz w:val="20"/>
          <w:szCs w:val="20"/>
          <w:lang w:val="es-MX"/>
        </w:rPr>
      </w:pPr>
      <w:r w:rsidRPr="00226790">
        <w:rPr>
          <w:rFonts w:ascii="Arial" w:hAnsi="Arial" w:cs="Arial"/>
          <w:sz w:val="20"/>
          <w:szCs w:val="20"/>
          <w:lang w:val="es-MX"/>
        </w:rPr>
        <w:t xml:space="preserve">Llegada a la ciudad de Lima, asistencia y traslado al hotel. </w:t>
      </w:r>
      <w:r w:rsidRPr="00226790">
        <w:rPr>
          <w:rFonts w:ascii="Arial" w:hAnsi="Arial" w:cs="Arial"/>
          <w:b/>
          <w:sz w:val="20"/>
          <w:szCs w:val="20"/>
          <w:lang w:val="es-MX"/>
        </w:rPr>
        <w:t>Alojamiento</w:t>
      </w:r>
      <w:r w:rsidRPr="00226790">
        <w:rPr>
          <w:rFonts w:ascii="Arial" w:hAnsi="Arial" w:cs="Arial"/>
          <w:sz w:val="20"/>
          <w:szCs w:val="20"/>
          <w:lang w:val="es-MX"/>
        </w:rPr>
        <w:t>.</w:t>
      </w:r>
    </w:p>
    <w:p w14:paraId="083B5CD6" w14:textId="77777777" w:rsidR="00D008E9" w:rsidRPr="00226790" w:rsidRDefault="00D008E9" w:rsidP="00F67355">
      <w:pPr>
        <w:spacing w:after="0" w:line="240" w:lineRule="auto"/>
        <w:jc w:val="both"/>
        <w:rPr>
          <w:rFonts w:ascii="Arial" w:hAnsi="Arial" w:cs="Arial"/>
          <w:b/>
          <w:sz w:val="20"/>
          <w:szCs w:val="20"/>
          <w:lang w:val="es-MX"/>
        </w:rPr>
      </w:pPr>
    </w:p>
    <w:p w14:paraId="68652F91" w14:textId="77777777" w:rsidR="00317681" w:rsidRPr="00226790" w:rsidRDefault="00317681" w:rsidP="00317681">
      <w:pPr>
        <w:pStyle w:val="Sinespaciado"/>
        <w:jc w:val="both"/>
        <w:rPr>
          <w:rFonts w:ascii="Arial" w:hAnsi="Arial" w:cs="Arial"/>
          <w:b/>
          <w:lang w:val="es-MX"/>
        </w:rPr>
      </w:pPr>
      <w:r w:rsidRPr="00226790">
        <w:rPr>
          <w:rFonts w:ascii="Arial" w:hAnsi="Arial" w:cs="Arial"/>
          <w:b/>
          <w:lang w:val="es-MX"/>
        </w:rPr>
        <w:t xml:space="preserve">Día 2. Lima – Iquitos – Nauta </w:t>
      </w:r>
    </w:p>
    <w:p w14:paraId="0CDEC5DD"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A la hora acordada, traslado al aeropuerto de Lima, para abordar el vuelo con destino a la ciudad de Iquitos. </w:t>
      </w:r>
    </w:p>
    <w:p w14:paraId="5959703F" w14:textId="3FC5B7BB"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Vuelo: Lima – Iquitos </w:t>
      </w:r>
      <w:r w:rsidRPr="00226790">
        <w:rPr>
          <w:rFonts w:ascii="Arial" w:hAnsi="Arial" w:cs="Arial"/>
          <w:b/>
          <w:bCs/>
          <w:sz w:val="20"/>
          <w:szCs w:val="20"/>
          <w:lang w:val="es-MX"/>
        </w:rPr>
        <w:t>(</w:t>
      </w:r>
      <w:r w:rsidRPr="00661AA0">
        <w:rPr>
          <w:rFonts w:ascii="Arial" w:hAnsi="Arial" w:cs="Arial"/>
          <w:b/>
          <w:bCs/>
          <w:color w:val="FF0000"/>
          <w:sz w:val="20"/>
          <w:szCs w:val="20"/>
          <w:lang w:val="es-MX"/>
        </w:rPr>
        <w:t xml:space="preserve">no </w:t>
      </w:r>
      <w:r w:rsidR="00226790" w:rsidRPr="00661AA0">
        <w:rPr>
          <w:rFonts w:ascii="Arial" w:hAnsi="Arial" w:cs="Arial"/>
          <w:b/>
          <w:bCs/>
          <w:color w:val="FF0000"/>
          <w:sz w:val="20"/>
          <w:szCs w:val="20"/>
          <w:lang w:val="es-MX"/>
        </w:rPr>
        <w:t>incluido</w:t>
      </w:r>
      <w:r w:rsidRPr="00226790">
        <w:rPr>
          <w:rFonts w:ascii="Arial" w:hAnsi="Arial" w:cs="Arial"/>
          <w:b/>
          <w:bCs/>
          <w:sz w:val="20"/>
          <w:szCs w:val="20"/>
          <w:lang w:val="es-MX"/>
        </w:rPr>
        <w:t>).</w:t>
      </w:r>
      <w:r w:rsidRPr="00226790">
        <w:rPr>
          <w:rFonts w:ascii="Arial" w:hAnsi="Arial" w:cs="Arial"/>
          <w:sz w:val="20"/>
          <w:szCs w:val="20"/>
          <w:lang w:val="es-MX"/>
        </w:rPr>
        <w:t xml:space="preserve"> Nuestra tripulación estará esperando su llegada al aeropuerto para luego movilizarnos en nuestro cómodo vehículo privado. Disfrutaremos de una lonchera mientras iniciamos el viaje a Nauta. Nauta es una pequeña ciudad ribereña </w:t>
      </w:r>
      <w:proofErr w:type="spellStart"/>
      <w:r w:rsidRPr="00226790">
        <w:rPr>
          <w:rFonts w:ascii="Arial" w:hAnsi="Arial" w:cs="Arial"/>
          <w:sz w:val="20"/>
          <w:szCs w:val="20"/>
          <w:lang w:val="es-MX"/>
        </w:rPr>
        <w:t>ha</w:t>
      </w:r>
      <w:proofErr w:type="spellEnd"/>
      <w:r w:rsidRPr="00226790">
        <w:rPr>
          <w:rFonts w:ascii="Arial" w:hAnsi="Arial" w:cs="Arial"/>
          <w:sz w:val="20"/>
          <w:szCs w:val="20"/>
          <w:lang w:val="es-MX"/>
        </w:rPr>
        <w:t xml:space="preserve"> orillas del río Marañón, siendo la primera ciudad fundada en el departamento de Loreto. Una vez que lleguemos a Nauta, disfrutaremos de un saludo VIP en nuestro puerto privado, donde nuestro barco le espera. </w:t>
      </w:r>
    </w:p>
    <w:p w14:paraId="57340D3B" w14:textId="77777777" w:rsidR="00317681" w:rsidRPr="00226790" w:rsidRDefault="00317681" w:rsidP="00317681">
      <w:pPr>
        <w:pStyle w:val="Sinespaciado"/>
        <w:jc w:val="both"/>
        <w:rPr>
          <w:rFonts w:ascii="Arial" w:hAnsi="Arial" w:cs="Arial"/>
          <w:sz w:val="20"/>
          <w:szCs w:val="20"/>
          <w:lang w:val="es-MX"/>
        </w:rPr>
      </w:pPr>
    </w:p>
    <w:p w14:paraId="02EC834D" w14:textId="77777777" w:rsidR="00317681" w:rsidRPr="00226790" w:rsidRDefault="00317681" w:rsidP="00317681">
      <w:pPr>
        <w:pStyle w:val="Sinespaciado"/>
        <w:jc w:val="both"/>
        <w:rPr>
          <w:rFonts w:ascii="Arial" w:hAnsi="Arial" w:cs="Arial"/>
          <w:sz w:val="20"/>
          <w:szCs w:val="20"/>
          <w:u w:val="single"/>
          <w:lang w:val="es-MX"/>
        </w:rPr>
      </w:pPr>
      <w:r w:rsidRPr="00226790">
        <w:rPr>
          <w:rFonts w:ascii="Arial" w:hAnsi="Arial" w:cs="Arial"/>
          <w:b/>
          <w:bCs/>
          <w:sz w:val="20"/>
          <w:szCs w:val="20"/>
          <w:u w:val="single"/>
          <w:lang w:val="es-MX"/>
        </w:rPr>
        <w:t>Embarque</w:t>
      </w:r>
      <w:r w:rsidRPr="00226790">
        <w:rPr>
          <w:rFonts w:ascii="Arial" w:hAnsi="Arial" w:cs="Arial"/>
          <w:sz w:val="20"/>
          <w:szCs w:val="20"/>
          <w:u w:val="single"/>
          <w:lang w:val="es-MX"/>
        </w:rPr>
        <w:t>:</w:t>
      </w:r>
    </w:p>
    <w:p w14:paraId="4675E5E8" w14:textId="4D508FFA"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A bordo del </w:t>
      </w:r>
      <w:r w:rsidR="00226790" w:rsidRPr="00226790">
        <w:rPr>
          <w:rFonts w:ascii="Arial" w:hAnsi="Arial" w:cs="Arial"/>
          <w:sz w:val="20"/>
          <w:szCs w:val="20"/>
          <w:lang w:val="es-MX"/>
        </w:rPr>
        <w:t>Delfín</w:t>
      </w:r>
      <w:r w:rsidRPr="00226790">
        <w:rPr>
          <w:rFonts w:ascii="Arial" w:hAnsi="Arial" w:cs="Arial"/>
          <w:sz w:val="20"/>
          <w:szCs w:val="20"/>
          <w:lang w:val="es-MX"/>
        </w:rPr>
        <w:t xml:space="preserve">, será atendido por nuestro personal altamente calificado, quienes lo acompañarán hasta su suite. Su suite estará especialmente equipada con las comodidades que necesita un experimentado viajero como usted: colchones ortopédicos, sábanas 100% de algodón, almohadas 100% de </w:t>
      </w:r>
      <w:proofErr w:type="spellStart"/>
      <w:r w:rsidRPr="00226790">
        <w:rPr>
          <w:rFonts w:ascii="Arial" w:hAnsi="Arial" w:cs="Arial"/>
          <w:sz w:val="20"/>
          <w:szCs w:val="20"/>
          <w:lang w:val="es-MX"/>
        </w:rPr>
        <w:t>latex</w:t>
      </w:r>
      <w:proofErr w:type="spellEnd"/>
      <w:r w:rsidRPr="00226790">
        <w:rPr>
          <w:rFonts w:ascii="Arial" w:hAnsi="Arial" w:cs="Arial"/>
          <w:sz w:val="20"/>
          <w:szCs w:val="20"/>
          <w:lang w:val="es-MX"/>
        </w:rPr>
        <w:t xml:space="preserve"> natural, batas de algodón, aire acondicionado y un baño privado con ducha caliente. Estamos seguros de que disfrutará al máximo de su habitación.</w:t>
      </w:r>
    </w:p>
    <w:p w14:paraId="3401D352" w14:textId="77777777" w:rsidR="00317681" w:rsidRPr="00226790" w:rsidRDefault="00317681" w:rsidP="00317681">
      <w:pPr>
        <w:pStyle w:val="Sinespaciado"/>
        <w:jc w:val="both"/>
        <w:rPr>
          <w:rFonts w:ascii="Arial" w:hAnsi="Arial" w:cs="Arial"/>
          <w:sz w:val="20"/>
          <w:szCs w:val="20"/>
          <w:lang w:val="es-MX"/>
        </w:rPr>
      </w:pPr>
    </w:p>
    <w:p w14:paraId="4514B9B2" w14:textId="77777777" w:rsidR="00317681" w:rsidRPr="00226790" w:rsidRDefault="00317681" w:rsidP="00317681">
      <w:pPr>
        <w:pStyle w:val="Sinespaciado"/>
        <w:jc w:val="both"/>
        <w:rPr>
          <w:rFonts w:ascii="Arial" w:hAnsi="Arial" w:cs="Arial"/>
          <w:b/>
          <w:bCs/>
          <w:sz w:val="20"/>
          <w:szCs w:val="20"/>
          <w:u w:val="single"/>
          <w:lang w:val="es-MX"/>
        </w:rPr>
      </w:pPr>
      <w:proofErr w:type="spellStart"/>
      <w:r w:rsidRPr="00226790">
        <w:rPr>
          <w:rFonts w:ascii="Arial" w:hAnsi="Arial" w:cs="Arial"/>
          <w:b/>
          <w:bCs/>
          <w:sz w:val="20"/>
          <w:szCs w:val="20"/>
          <w:u w:val="single"/>
          <w:lang w:val="es-MX"/>
        </w:rPr>
        <w:t>Happy</w:t>
      </w:r>
      <w:proofErr w:type="spellEnd"/>
      <w:r w:rsidRPr="00226790">
        <w:rPr>
          <w:rFonts w:ascii="Arial" w:hAnsi="Arial" w:cs="Arial"/>
          <w:b/>
          <w:bCs/>
          <w:sz w:val="20"/>
          <w:szCs w:val="20"/>
          <w:u w:val="single"/>
          <w:lang w:val="es-MX"/>
        </w:rPr>
        <w:t xml:space="preserve"> </w:t>
      </w:r>
      <w:proofErr w:type="spellStart"/>
      <w:r w:rsidRPr="00226790">
        <w:rPr>
          <w:rFonts w:ascii="Arial" w:hAnsi="Arial" w:cs="Arial"/>
          <w:b/>
          <w:bCs/>
          <w:sz w:val="20"/>
          <w:szCs w:val="20"/>
          <w:u w:val="single"/>
          <w:lang w:val="es-MX"/>
        </w:rPr>
        <w:t>Hour</w:t>
      </w:r>
      <w:proofErr w:type="spellEnd"/>
      <w:r w:rsidRPr="00226790">
        <w:rPr>
          <w:rFonts w:ascii="Arial" w:hAnsi="Arial" w:cs="Arial"/>
          <w:b/>
          <w:bCs/>
          <w:sz w:val="20"/>
          <w:szCs w:val="20"/>
          <w:u w:val="single"/>
          <w:lang w:val="es-MX"/>
        </w:rPr>
        <w:t xml:space="preserve"> y orientación: </w:t>
      </w:r>
    </w:p>
    <w:p w14:paraId="4724B163" w14:textId="6D5D3C0A"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Mientras que el </w:t>
      </w:r>
      <w:r w:rsidR="00226790" w:rsidRPr="00226790">
        <w:rPr>
          <w:rFonts w:ascii="Arial" w:hAnsi="Arial" w:cs="Arial"/>
          <w:sz w:val="20"/>
          <w:szCs w:val="20"/>
          <w:lang w:val="es-MX"/>
        </w:rPr>
        <w:t>Delfín</w:t>
      </w:r>
      <w:r w:rsidRPr="00226790">
        <w:rPr>
          <w:rFonts w:ascii="Arial" w:hAnsi="Arial" w:cs="Arial"/>
          <w:sz w:val="20"/>
          <w:szCs w:val="20"/>
          <w:lang w:val="es-MX"/>
        </w:rPr>
        <w:t xml:space="preserve"> inicia la navegación, usted disfrutará de la más fantástica vista panorámica desde el área de observación: nuestra </w:t>
      </w:r>
      <w:r w:rsidR="00226790" w:rsidRPr="00226790">
        <w:rPr>
          <w:rFonts w:ascii="Arial" w:hAnsi="Arial" w:cs="Arial"/>
          <w:sz w:val="20"/>
          <w:szCs w:val="20"/>
          <w:lang w:val="es-MX"/>
        </w:rPr>
        <w:t>tercera</w:t>
      </w:r>
      <w:r w:rsidRPr="00226790">
        <w:rPr>
          <w:rFonts w:ascii="Arial" w:hAnsi="Arial" w:cs="Arial"/>
          <w:sz w:val="20"/>
          <w:szCs w:val="20"/>
          <w:lang w:val="es-MX"/>
        </w:rPr>
        <w:t xml:space="preserve"> cubierta elegantemente equipada para su comodidad. Su guía naturalista le dará una visión general del itinerario del viaje: las actividades, la ruta, lo más destacado de la vida silvestre y la vegetación </w:t>
      </w:r>
    </w:p>
    <w:p w14:paraId="65B606FE"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para mantener la vista puesta en el origen geográfico e histórico del Amazonas.</w:t>
      </w:r>
    </w:p>
    <w:p w14:paraId="13372AEC" w14:textId="77777777" w:rsidR="00317681" w:rsidRPr="00226790" w:rsidRDefault="00317681" w:rsidP="00317681">
      <w:pPr>
        <w:pStyle w:val="Sinespaciado"/>
        <w:jc w:val="both"/>
        <w:rPr>
          <w:rFonts w:ascii="Arial" w:hAnsi="Arial" w:cs="Arial"/>
          <w:sz w:val="20"/>
          <w:szCs w:val="20"/>
          <w:lang w:val="es-MX"/>
        </w:rPr>
      </w:pPr>
    </w:p>
    <w:p w14:paraId="467661BF" w14:textId="77777777" w:rsidR="00317681" w:rsidRPr="00226790" w:rsidRDefault="00317681" w:rsidP="00317681">
      <w:pPr>
        <w:pStyle w:val="Sinespaciado"/>
        <w:jc w:val="both"/>
        <w:rPr>
          <w:rFonts w:ascii="Arial" w:hAnsi="Arial" w:cs="Arial"/>
          <w:b/>
          <w:bCs/>
          <w:sz w:val="20"/>
          <w:szCs w:val="20"/>
          <w:u w:val="single"/>
          <w:lang w:val="es-MX"/>
        </w:rPr>
      </w:pPr>
      <w:proofErr w:type="spellStart"/>
      <w:r w:rsidRPr="00226790">
        <w:rPr>
          <w:rFonts w:ascii="Arial" w:hAnsi="Arial" w:cs="Arial"/>
          <w:b/>
          <w:bCs/>
          <w:sz w:val="20"/>
          <w:szCs w:val="20"/>
          <w:u w:val="single"/>
          <w:lang w:val="es-MX"/>
        </w:rPr>
        <w:t>Pahuachiro</w:t>
      </w:r>
      <w:proofErr w:type="spellEnd"/>
      <w:r w:rsidRPr="00226790">
        <w:rPr>
          <w:rFonts w:ascii="Arial" w:hAnsi="Arial" w:cs="Arial"/>
          <w:b/>
          <w:bCs/>
          <w:sz w:val="20"/>
          <w:szCs w:val="20"/>
          <w:u w:val="single"/>
          <w:lang w:val="es-MX"/>
        </w:rPr>
        <w:t xml:space="preserve">: </w:t>
      </w:r>
    </w:p>
    <w:p w14:paraId="4690B733" w14:textId="08C07CA3"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Llegamos a un punto en el Río Marañón conocido como </w:t>
      </w:r>
      <w:proofErr w:type="spellStart"/>
      <w:r w:rsidRPr="00226790">
        <w:rPr>
          <w:rFonts w:ascii="Arial" w:hAnsi="Arial" w:cs="Arial"/>
          <w:sz w:val="20"/>
          <w:szCs w:val="20"/>
          <w:lang w:val="es-MX"/>
        </w:rPr>
        <w:t>Pahuachiro</w:t>
      </w:r>
      <w:proofErr w:type="spellEnd"/>
      <w:r w:rsidRPr="00226790">
        <w:rPr>
          <w:rFonts w:ascii="Arial" w:hAnsi="Arial" w:cs="Arial"/>
          <w:sz w:val="20"/>
          <w:szCs w:val="20"/>
          <w:lang w:val="es-MX"/>
        </w:rPr>
        <w:t xml:space="preserve">. Este hermoso lugar es ideal para quedarse en búsqueda de aves y monos juguetones. Su guía naturalista le señala varias criaturas. El paisaje es adornado por los colores que refleja el sol, es una perfecta oportunidad para </w:t>
      </w:r>
      <w:r w:rsidR="00226790" w:rsidRPr="00226790">
        <w:rPr>
          <w:rFonts w:ascii="Arial" w:hAnsi="Arial" w:cs="Arial"/>
          <w:sz w:val="20"/>
          <w:szCs w:val="20"/>
          <w:lang w:val="es-MX"/>
        </w:rPr>
        <w:t>fotografiar</w:t>
      </w:r>
      <w:r w:rsidRPr="00226790">
        <w:rPr>
          <w:rFonts w:ascii="Arial" w:hAnsi="Arial" w:cs="Arial"/>
          <w:sz w:val="20"/>
          <w:szCs w:val="20"/>
          <w:lang w:val="es-MX"/>
        </w:rPr>
        <w:t xml:space="preserve"> su primer atardecer en el Amazonas.</w:t>
      </w:r>
    </w:p>
    <w:p w14:paraId="38D0FF10" w14:textId="77777777" w:rsidR="00317681" w:rsidRPr="00226790" w:rsidRDefault="00317681" w:rsidP="00317681">
      <w:pPr>
        <w:pStyle w:val="Sinespaciado"/>
        <w:jc w:val="both"/>
        <w:rPr>
          <w:rFonts w:ascii="Arial" w:hAnsi="Arial" w:cs="Arial"/>
          <w:sz w:val="20"/>
          <w:szCs w:val="20"/>
          <w:lang w:val="es-MX"/>
        </w:rPr>
      </w:pPr>
    </w:p>
    <w:p w14:paraId="44D5D2FE" w14:textId="77777777" w:rsidR="00317681" w:rsidRPr="00226790" w:rsidRDefault="00317681" w:rsidP="00317681">
      <w:pPr>
        <w:pStyle w:val="Sinespaciado"/>
        <w:jc w:val="both"/>
        <w:rPr>
          <w:rFonts w:ascii="Arial" w:hAnsi="Arial" w:cs="Arial"/>
          <w:b/>
          <w:bCs/>
          <w:sz w:val="20"/>
          <w:szCs w:val="20"/>
          <w:u w:val="single"/>
          <w:lang w:val="es-MX"/>
        </w:rPr>
      </w:pPr>
      <w:r w:rsidRPr="00226790">
        <w:rPr>
          <w:rFonts w:ascii="Arial" w:hAnsi="Arial" w:cs="Arial"/>
          <w:b/>
          <w:bCs/>
          <w:sz w:val="20"/>
          <w:szCs w:val="20"/>
          <w:u w:val="single"/>
          <w:lang w:val="es-MX"/>
        </w:rPr>
        <w:t xml:space="preserve">Nauta Caño: </w:t>
      </w:r>
    </w:p>
    <w:p w14:paraId="5A0C2D5E" w14:textId="75DEA7DD"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El arroyo Nauta Caño es conocido por los Monos Ardilla y los Monos Tamarillo Espalda Plateada, aves, delfines, e incluso osos </w:t>
      </w:r>
      <w:r w:rsidR="00226790" w:rsidRPr="00226790">
        <w:rPr>
          <w:rFonts w:ascii="Arial" w:hAnsi="Arial" w:cs="Arial"/>
          <w:sz w:val="20"/>
          <w:szCs w:val="20"/>
          <w:lang w:val="es-MX"/>
        </w:rPr>
        <w:t>perezosos</w:t>
      </w:r>
      <w:r w:rsidRPr="00226790">
        <w:rPr>
          <w:rFonts w:ascii="Arial" w:hAnsi="Arial" w:cs="Arial"/>
          <w:sz w:val="20"/>
          <w:szCs w:val="20"/>
          <w:lang w:val="es-MX"/>
        </w:rPr>
        <w:t xml:space="preserve">. Navegaremos por la orilla del río en busca de pequeños caimanes, arañas e insectos de todos los colores, formas y tamaños. </w:t>
      </w:r>
      <w:r w:rsidRPr="00226790">
        <w:rPr>
          <w:rFonts w:ascii="Arial" w:hAnsi="Arial" w:cs="Arial"/>
          <w:b/>
          <w:bCs/>
          <w:sz w:val="20"/>
          <w:szCs w:val="20"/>
          <w:lang w:val="es-MX"/>
        </w:rPr>
        <w:t>Alojamiento</w:t>
      </w:r>
      <w:r w:rsidRPr="00226790">
        <w:rPr>
          <w:rFonts w:ascii="Arial" w:hAnsi="Arial" w:cs="Arial"/>
          <w:sz w:val="20"/>
          <w:szCs w:val="20"/>
          <w:lang w:val="es-MX"/>
        </w:rPr>
        <w:t xml:space="preserve"> a bordo del crucero </w:t>
      </w:r>
      <w:r w:rsidR="00226790" w:rsidRPr="00226790">
        <w:rPr>
          <w:rFonts w:ascii="Arial" w:hAnsi="Arial" w:cs="Arial"/>
          <w:sz w:val="20"/>
          <w:szCs w:val="20"/>
          <w:lang w:val="es-MX"/>
        </w:rPr>
        <w:t>Delfín</w:t>
      </w:r>
      <w:r w:rsidRPr="00226790">
        <w:rPr>
          <w:rFonts w:ascii="Arial" w:hAnsi="Arial" w:cs="Arial"/>
          <w:sz w:val="20"/>
          <w:szCs w:val="20"/>
          <w:lang w:val="es-MX"/>
        </w:rPr>
        <w:t xml:space="preserve"> III</w:t>
      </w:r>
    </w:p>
    <w:p w14:paraId="203559D9" w14:textId="77777777" w:rsidR="00317681" w:rsidRPr="00226790" w:rsidRDefault="00317681" w:rsidP="00317681">
      <w:pPr>
        <w:pStyle w:val="Sinespaciado"/>
        <w:jc w:val="both"/>
        <w:rPr>
          <w:rFonts w:ascii="Arial" w:hAnsi="Arial" w:cs="Arial"/>
          <w:b/>
          <w:bCs/>
          <w:sz w:val="20"/>
          <w:szCs w:val="20"/>
          <w:lang w:val="es-MX"/>
        </w:rPr>
      </w:pPr>
      <w:r w:rsidRPr="00226790">
        <w:rPr>
          <w:rFonts w:ascii="Arial" w:hAnsi="Arial" w:cs="Arial"/>
          <w:b/>
          <w:bCs/>
          <w:sz w:val="20"/>
          <w:szCs w:val="20"/>
          <w:lang w:val="es-MX"/>
        </w:rPr>
        <w:t>Comidas: desayuno, almuerzo (de acuerdo con la hora de llegada) y cena.</w:t>
      </w:r>
    </w:p>
    <w:p w14:paraId="39C4A67C" w14:textId="77777777" w:rsidR="00317681" w:rsidRPr="00226790" w:rsidRDefault="00317681" w:rsidP="00317681">
      <w:pPr>
        <w:pStyle w:val="Sinespaciado"/>
        <w:jc w:val="both"/>
        <w:rPr>
          <w:rFonts w:ascii="Arial" w:hAnsi="Arial" w:cs="Arial"/>
          <w:sz w:val="20"/>
          <w:szCs w:val="20"/>
          <w:lang w:val="es-MX"/>
        </w:rPr>
      </w:pPr>
    </w:p>
    <w:p w14:paraId="4833B5EB" w14:textId="77777777" w:rsidR="00317681" w:rsidRPr="00226790" w:rsidRDefault="00317681" w:rsidP="00317681">
      <w:pPr>
        <w:pStyle w:val="Sinespaciado"/>
        <w:jc w:val="both"/>
        <w:rPr>
          <w:rFonts w:ascii="Arial" w:hAnsi="Arial" w:cs="Arial"/>
          <w:b/>
          <w:lang w:val="es-MX"/>
        </w:rPr>
      </w:pPr>
      <w:r w:rsidRPr="00226790">
        <w:rPr>
          <w:rFonts w:ascii="Arial" w:hAnsi="Arial" w:cs="Arial"/>
          <w:b/>
          <w:lang w:val="es-MX"/>
        </w:rPr>
        <w:t xml:space="preserve">Día 3. Río Amazonas </w:t>
      </w:r>
    </w:p>
    <w:p w14:paraId="02D6CE2B" w14:textId="77777777" w:rsidR="00317681" w:rsidRPr="00226790" w:rsidRDefault="00317681" w:rsidP="00317681">
      <w:pPr>
        <w:pStyle w:val="Sinespaciado"/>
        <w:jc w:val="both"/>
        <w:rPr>
          <w:rFonts w:ascii="Arial" w:hAnsi="Arial" w:cs="Arial"/>
          <w:b/>
          <w:bCs/>
          <w:sz w:val="20"/>
          <w:szCs w:val="20"/>
          <w:u w:val="single"/>
          <w:lang w:val="es-MX"/>
        </w:rPr>
      </w:pPr>
      <w:r w:rsidRPr="00226790">
        <w:rPr>
          <w:rFonts w:ascii="Arial" w:hAnsi="Arial" w:cs="Arial"/>
          <w:b/>
          <w:bCs/>
          <w:sz w:val="20"/>
          <w:szCs w:val="20"/>
          <w:u w:val="single"/>
          <w:lang w:val="es-MX"/>
        </w:rPr>
        <w:t>Las Palmas:</w:t>
      </w:r>
    </w:p>
    <w:p w14:paraId="05AFFA47"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Recomendamos levantarse temprano para apreciar una de las zonas más importantes de la Reserva Nacional Pacaya Samiria. No hay lugar donde la naturaleza no sea tan abundante como en los trópicos, donde en el amanecer es más gratificante aún, pues la vida silvestre es más abundante y activa con la salida del sol. Subiremos a nuestras lanchas y nos dirigiremos a Las Palmas, un lugar con grandes árboles y palmeras, donde habitan varías especies de loros. También podremos encontrar gran variedad de otras especies de aves, buscaremos al famoso Hoatzin y también perezosos de dos y tres dedos. </w:t>
      </w:r>
    </w:p>
    <w:p w14:paraId="4B21212E" w14:textId="77777777" w:rsidR="00317681" w:rsidRPr="00226790" w:rsidRDefault="00317681" w:rsidP="00317681">
      <w:pPr>
        <w:pStyle w:val="Sinespaciado"/>
        <w:jc w:val="both"/>
        <w:rPr>
          <w:rFonts w:ascii="Arial" w:hAnsi="Arial" w:cs="Arial"/>
          <w:sz w:val="20"/>
          <w:szCs w:val="20"/>
          <w:lang w:val="es-MX"/>
        </w:rPr>
      </w:pPr>
    </w:p>
    <w:p w14:paraId="5102B2B3" w14:textId="77777777" w:rsidR="00317681" w:rsidRPr="00226790" w:rsidRDefault="00317681" w:rsidP="00317681">
      <w:pPr>
        <w:pStyle w:val="Sinespaciado"/>
        <w:jc w:val="both"/>
        <w:rPr>
          <w:rFonts w:ascii="Arial" w:hAnsi="Arial" w:cs="Arial"/>
          <w:sz w:val="20"/>
          <w:szCs w:val="20"/>
          <w:u w:val="single"/>
          <w:lang w:val="es-MX"/>
        </w:rPr>
      </w:pPr>
    </w:p>
    <w:p w14:paraId="6F8E5524" w14:textId="77777777" w:rsidR="00317681" w:rsidRPr="00226790" w:rsidRDefault="00317681" w:rsidP="00317681">
      <w:pPr>
        <w:pStyle w:val="Sinespaciado"/>
        <w:jc w:val="both"/>
        <w:rPr>
          <w:rFonts w:ascii="Arial" w:hAnsi="Arial" w:cs="Arial"/>
          <w:sz w:val="20"/>
          <w:szCs w:val="20"/>
          <w:u w:val="single"/>
          <w:lang w:val="es-MX"/>
        </w:rPr>
      </w:pPr>
    </w:p>
    <w:p w14:paraId="4265374C" w14:textId="77777777" w:rsidR="00317681" w:rsidRPr="00226790" w:rsidRDefault="00317681" w:rsidP="00317681">
      <w:pPr>
        <w:pStyle w:val="Sinespaciado"/>
        <w:jc w:val="both"/>
        <w:rPr>
          <w:rFonts w:ascii="Arial" w:hAnsi="Arial" w:cs="Arial"/>
          <w:sz w:val="20"/>
          <w:szCs w:val="20"/>
          <w:u w:val="single"/>
          <w:lang w:val="es-MX"/>
        </w:rPr>
      </w:pPr>
    </w:p>
    <w:p w14:paraId="400723C5" w14:textId="77777777" w:rsidR="00317681" w:rsidRPr="00226790" w:rsidRDefault="00317681" w:rsidP="00317681">
      <w:pPr>
        <w:pStyle w:val="Sinespaciado"/>
        <w:jc w:val="both"/>
        <w:rPr>
          <w:rFonts w:ascii="Arial" w:hAnsi="Arial" w:cs="Arial"/>
          <w:b/>
          <w:bCs/>
          <w:sz w:val="20"/>
          <w:szCs w:val="20"/>
          <w:u w:val="single"/>
          <w:lang w:val="es-MX"/>
        </w:rPr>
      </w:pPr>
      <w:r w:rsidRPr="00226790">
        <w:rPr>
          <w:rFonts w:ascii="Arial" w:hAnsi="Arial" w:cs="Arial"/>
          <w:b/>
          <w:bCs/>
          <w:sz w:val="20"/>
          <w:szCs w:val="20"/>
          <w:u w:val="single"/>
          <w:lang w:val="es-MX"/>
        </w:rPr>
        <w:lastRenderedPageBreak/>
        <w:t xml:space="preserve">Parque Natural Amazonas: </w:t>
      </w:r>
    </w:p>
    <w:p w14:paraId="6CF40924"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Tendrá la oportunidad de dar un paseo natural para aprender sobre las plantas medicinales. La región peruana amazónica es considerada la reserva farmacéutica más grande del mundo con 965 especies de plantas silvestres y 59 especies de plantas cultivadas que la población local utiliza para curar y prevenir muchas enfermedades. Podrá ver que la zona “Terra Firma” es revelador de la realidad de un ribereño y una reflexión de cuán simple y gratificante es la vida para ellos. </w:t>
      </w:r>
    </w:p>
    <w:p w14:paraId="690F9C57" w14:textId="77777777" w:rsidR="00317681" w:rsidRPr="00226790" w:rsidRDefault="00317681" w:rsidP="00317681">
      <w:pPr>
        <w:pStyle w:val="Sinespaciado"/>
        <w:jc w:val="both"/>
        <w:rPr>
          <w:rFonts w:ascii="Arial" w:hAnsi="Arial" w:cs="Arial"/>
          <w:sz w:val="20"/>
          <w:szCs w:val="20"/>
          <w:lang w:val="es-MX"/>
        </w:rPr>
      </w:pPr>
    </w:p>
    <w:p w14:paraId="16EDB5F6" w14:textId="77777777" w:rsidR="00317681" w:rsidRPr="00226790" w:rsidRDefault="00317681" w:rsidP="00317681">
      <w:pPr>
        <w:pStyle w:val="Sinespaciado"/>
        <w:jc w:val="both"/>
        <w:rPr>
          <w:rFonts w:ascii="Arial" w:hAnsi="Arial" w:cs="Arial"/>
          <w:b/>
          <w:bCs/>
          <w:sz w:val="20"/>
          <w:szCs w:val="20"/>
          <w:u w:val="single"/>
          <w:lang w:val="es-MX"/>
        </w:rPr>
      </w:pPr>
      <w:proofErr w:type="spellStart"/>
      <w:r w:rsidRPr="00226790">
        <w:rPr>
          <w:rFonts w:ascii="Arial" w:hAnsi="Arial" w:cs="Arial"/>
          <w:b/>
          <w:bCs/>
          <w:sz w:val="20"/>
          <w:szCs w:val="20"/>
          <w:u w:val="single"/>
          <w:lang w:val="es-MX"/>
        </w:rPr>
        <w:t>Yachay</w:t>
      </w:r>
      <w:proofErr w:type="spellEnd"/>
      <w:r w:rsidRPr="00226790">
        <w:rPr>
          <w:rFonts w:ascii="Arial" w:hAnsi="Arial" w:cs="Arial"/>
          <w:b/>
          <w:bCs/>
          <w:sz w:val="20"/>
          <w:szCs w:val="20"/>
          <w:u w:val="single"/>
          <w:lang w:val="es-MX"/>
        </w:rPr>
        <w:t xml:space="preserve">: </w:t>
      </w:r>
    </w:p>
    <w:p w14:paraId="386A579D" w14:textId="5A81A5F2" w:rsidR="00317681" w:rsidRPr="00226790" w:rsidRDefault="00317681" w:rsidP="00317681">
      <w:pPr>
        <w:pStyle w:val="Sinespaciado"/>
        <w:jc w:val="both"/>
        <w:rPr>
          <w:rFonts w:ascii="Arial" w:hAnsi="Arial" w:cs="Arial"/>
          <w:b/>
          <w:sz w:val="20"/>
          <w:szCs w:val="20"/>
          <w:lang w:val="es-MX"/>
        </w:rPr>
      </w:pPr>
      <w:r w:rsidRPr="00226790">
        <w:rPr>
          <w:rFonts w:ascii="Arial" w:hAnsi="Arial" w:cs="Arial"/>
          <w:sz w:val="20"/>
          <w:szCs w:val="20"/>
          <w:lang w:val="es-MX"/>
        </w:rPr>
        <w:t xml:space="preserve">La pequeña aldea de </w:t>
      </w:r>
      <w:proofErr w:type="spellStart"/>
      <w:r w:rsidRPr="00226790">
        <w:rPr>
          <w:rFonts w:ascii="Arial" w:hAnsi="Arial" w:cs="Arial"/>
          <w:sz w:val="20"/>
          <w:szCs w:val="20"/>
          <w:lang w:val="es-MX"/>
        </w:rPr>
        <w:t>Yachay</w:t>
      </w:r>
      <w:proofErr w:type="spellEnd"/>
      <w:r w:rsidRPr="00226790">
        <w:rPr>
          <w:rFonts w:ascii="Arial" w:hAnsi="Arial" w:cs="Arial"/>
          <w:sz w:val="20"/>
          <w:szCs w:val="20"/>
          <w:lang w:val="es-MX"/>
        </w:rPr>
        <w:t xml:space="preserve"> recibe pocos visitantes del exterior, y mucho menos llegan a ver a la </w:t>
      </w:r>
      <w:proofErr w:type="spellStart"/>
      <w:r w:rsidRPr="00226790">
        <w:rPr>
          <w:rFonts w:ascii="Arial" w:hAnsi="Arial" w:cs="Arial"/>
          <w:sz w:val="20"/>
          <w:szCs w:val="20"/>
          <w:lang w:val="es-MX"/>
        </w:rPr>
        <w:t>Shaman</w:t>
      </w:r>
      <w:proofErr w:type="spellEnd"/>
      <w:r w:rsidRPr="00226790">
        <w:rPr>
          <w:rFonts w:ascii="Arial" w:hAnsi="Arial" w:cs="Arial"/>
          <w:sz w:val="20"/>
          <w:szCs w:val="20"/>
          <w:lang w:val="es-MX"/>
        </w:rPr>
        <w:t xml:space="preserve"> Carola. Carola es conocida a través de la selva, por liderar una aldea junto a su esposo que es un tallador de madera. Mientras que al mismo tiempo </w:t>
      </w:r>
      <w:r w:rsidR="00226790" w:rsidRPr="00226790">
        <w:rPr>
          <w:rFonts w:ascii="Arial" w:hAnsi="Arial" w:cs="Arial"/>
          <w:sz w:val="20"/>
          <w:szCs w:val="20"/>
          <w:lang w:val="es-MX"/>
        </w:rPr>
        <w:t>actúa</w:t>
      </w:r>
      <w:r w:rsidRPr="00226790">
        <w:rPr>
          <w:rFonts w:ascii="Arial" w:hAnsi="Arial" w:cs="Arial"/>
          <w:sz w:val="20"/>
          <w:szCs w:val="20"/>
          <w:lang w:val="es-MX"/>
        </w:rPr>
        <w:t xml:space="preserve"> como cuidadora espiritual y sanadora literalmente de cientos de habitantes de la selva. Su prestigio y posición no son reprochados. El rol de un </w:t>
      </w:r>
      <w:proofErr w:type="spellStart"/>
      <w:r w:rsidRPr="00226790">
        <w:rPr>
          <w:rFonts w:ascii="Arial" w:hAnsi="Arial" w:cs="Arial"/>
          <w:sz w:val="20"/>
          <w:szCs w:val="20"/>
          <w:lang w:val="es-MX"/>
        </w:rPr>
        <w:t>Shaman</w:t>
      </w:r>
      <w:proofErr w:type="spellEnd"/>
      <w:r w:rsidRPr="00226790">
        <w:rPr>
          <w:rFonts w:ascii="Arial" w:hAnsi="Arial" w:cs="Arial"/>
          <w:sz w:val="20"/>
          <w:szCs w:val="20"/>
          <w:lang w:val="es-MX"/>
        </w:rPr>
        <w:t xml:space="preserve"> es normalmente menospreciado en el Este, asociado con magia negra y conjuros. Pero todas estas cosas tienen su lugar, los practicantes reales son tan variados como en cualquier profesión. Carola es conocida como </w:t>
      </w:r>
      <w:proofErr w:type="spellStart"/>
      <w:r w:rsidRPr="00226790">
        <w:rPr>
          <w:rFonts w:ascii="Arial" w:hAnsi="Arial" w:cs="Arial"/>
          <w:sz w:val="20"/>
          <w:szCs w:val="20"/>
          <w:lang w:val="es-MX"/>
        </w:rPr>
        <w:t>Shaman</w:t>
      </w:r>
      <w:proofErr w:type="spellEnd"/>
      <w:r w:rsidRPr="00226790">
        <w:rPr>
          <w:rFonts w:ascii="Arial" w:hAnsi="Arial" w:cs="Arial"/>
          <w:sz w:val="20"/>
          <w:szCs w:val="20"/>
          <w:lang w:val="es-MX"/>
        </w:rPr>
        <w:t xml:space="preserve"> blanco, una sanadora y guía espiritual.</w:t>
      </w:r>
    </w:p>
    <w:p w14:paraId="62AFF32E" w14:textId="28C549F5" w:rsidR="00317681" w:rsidRPr="00226790" w:rsidRDefault="00317681" w:rsidP="00317681">
      <w:pPr>
        <w:pStyle w:val="Sinespaciado"/>
        <w:jc w:val="both"/>
        <w:rPr>
          <w:rFonts w:ascii="Arial" w:hAnsi="Arial" w:cs="Arial"/>
          <w:b/>
          <w:bCs/>
          <w:sz w:val="20"/>
          <w:szCs w:val="20"/>
          <w:lang w:val="es-MX"/>
        </w:rPr>
      </w:pPr>
      <w:r w:rsidRPr="00226790">
        <w:rPr>
          <w:rFonts w:ascii="Arial" w:hAnsi="Arial" w:cs="Arial"/>
          <w:b/>
          <w:bCs/>
          <w:sz w:val="20"/>
          <w:szCs w:val="20"/>
          <w:lang w:val="es-MX"/>
        </w:rPr>
        <w:t xml:space="preserve">Alojamiento a bordo del crucero </w:t>
      </w:r>
      <w:r w:rsidR="00226790" w:rsidRPr="00226790">
        <w:rPr>
          <w:rFonts w:ascii="Arial" w:hAnsi="Arial" w:cs="Arial"/>
          <w:b/>
          <w:bCs/>
          <w:sz w:val="20"/>
          <w:szCs w:val="20"/>
          <w:lang w:val="es-MX"/>
        </w:rPr>
        <w:t>Delfín</w:t>
      </w:r>
      <w:r w:rsidRPr="00226790">
        <w:rPr>
          <w:rFonts w:ascii="Arial" w:hAnsi="Arial" w:cs="Arial"/>
          <w:b/>
          <w:bCs/>
          <w:sz w:val="20"/>
          <w:szCs w:val="20"/>
          <w:lang w:val="es-MX"/>
        </w:rPr>
        <w:t xml:space="preserve"> III. Comidas: desayuno, almuerzo y cena. </w:t>
      </w:r>
    </w:p>
    <w:p w14:paraId="1311210D" w14:textId="77777777" w:rsidR="00317681" w:rsidRPr="00226790" w:rsidRDefault="00317681" w:rsidP="00317681">
      <w:pPr>
        <w:pStyle w:val="Sinespaciado"/>
        <w:jc w:val="both"/>
        <w:rPr>
          <w:rFonts w:ascii="Arial" w:hAnsi="Arial" w:cs="Arial"/>
          <w:b/>
          <w:bCs/>
          <w:sz w:val="20"/>
          <w:szCs w:val="20"/>
          <w:lang w:val="es-MX"/>
        </w:rPr>
      </w:pPr>
    </w:p>
    <w:p w14:paraId="132DB46F"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b/>
          <w:lang w:val="es-MX"/>
        </w:rPr>
        <w:t>Día 4. Río Amazonas</w:t>
      </w:r>
    </w:p>
    <w:p w14:paraId="5B6FCF74" w14:textId="77777777" w:rsidR="00317681" w:rsidRPr="00226790" w:rsidRDefault="00317681" w:rsidP="00317681">
      <w:pPr>
        <w:pStyle w:val="Sinespaciado"/>
        <w:jc w:val="both"/>
        <w:rPr>
          <w:rFonts w:ascii="Arial" w:hAnsi="Arial" w:cs="Arial"/>
          <w:b/>
          <w:bCs/>
          <w:sz w:val="20"/>
          <w:szCs w:val="20"/>
          <w:u w:val="single"/>
          <w:lang w:val="es-MX"/>
        </w:rPr>
      </w:pPr>
      <w:proofErr w:type="spellStart"/>
      <w:r w:rsidRPr="00226790">
        <w:rPr>
          <w:rFonts w:ascii="Arial" w:hAnsi="Arial" w:cs="Arial"/>
          <w:b/>
          <w:bCs/>
          <w:sz w:val="20"/>
          <w:szCs w:val="20"/>
          <w:u w:val="single"/>
          <w:lang w:val="es-MX"/>
        </w:rPr>
        <w:t>Yanayaquillo</w:t>
      </w:r>
      <w:proofErr w:type="spellEnd"/>
      <w:r w:rsidRPr="00226790">
        <w:rPr>
          <w:rFonts w:ascii="Arial" w:hAnsi="Arial" w:cs="Arial"/>
          <w:b/>
          <w:bCs/>
          <w:sz w:val="20"/>
          <w:szCs w:val="20"/>
          <w:u w:val="single"/>
          <w:lang w:val="es-MX"/>
        </w:rPr>
        <w:t xml:space="preserve">: </w:t>
      </w:r>
    </w:p>
    <w:p w14:paraId="6B7679C4"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Comenzaremos a navegar por el río </w:t>
      </w:r>
      <w:proofErr w:type="spellStart"/>
      <w:r w:rsidRPr="00226790">
        <w:rPr>
          <w:rFonts w:ascii="Arial" w:hAnsi="Arial" w:cs="Arial"/>
          <w:sz w:val="20"/>
          <w:szCs w:val="20"/>
          <w:lang w:val="es-MX"/>
        </w:rPr>
        <w:t>Yanayaquillo</w:t>
      </w:r>
      <w:proofErr w:type="spellEnd"/>
      <w:r w:rsidRPr="00226790">
        <w:rPr>
          <w:rFonts w:ascii="Arial" w:hAnsi="Arial" w:cs="Arial"/>
          <w:sz w:val="20"/>
          <w:szCs w:val="20"/>
          <w:lang w:val="es-MX"/>
        </w:rPr>
        <w:t xml:space="preserve"> visitando diferentes arroyos y lagunas. Esta es una de las zonas más protegidas y preservadas de la Reserva Nacional de Pacaya Samiria. Su guía utilizará su vista experta para señalarles toda la biodiversidad que podamos encontrar en la zona. Ésta es, también, una zona muy popular entre los delfines rosados para alimentarse, por lo que será una gran oportunidad de verlos. También intentaremos la pesca de pirañas. </w:t>
      </w:r>
    </w:p>
    <w:p w14:paraId="3B2A523C" w14:textId="77777777" w:rsidR="00317681" w:rsidRPr="00226790" w:rsidRDefault="00317681" w:rsidP="00317681">
      <w:pPr>
        <w:pStyle w:val="Sinespaciado"/>
        <w:jc w:val="both"/>
        <w:rPr>
          <w:rFonts w:ascii="Arial" w:hAnsi="Arial" w:cs="Arial"/>
          <w:sz w:val="20"/>
          <w:szCs w:val="20"/>
          <w:lang w:val="es-MX"/>
        </w:rPr>
      </w:pPr>
    </w:p>
    <w:p w14:paraId="61A18F5A" w14:textId="77777777" w:rsidR="00317681" w:rsidRPr="00226790" w:rsidRDefault="00317681" w:rsidP="00317681">
      <w:pPr>
        <w:pStyle w:val="Sinespaciado"/>
        <w:jc w:val="both"/>
        <w:rPr>
          <w:rFonts w:ascii="Arial" w:hAnsi="Arial" w:cs="Arial"/>
          <w:b/>
          <w:bCs/>
          <w:sz w:val="20"/>
          <w:szCs w:val="20"/>
          <w:u w:val="single"/>
          <w:lang w:val="es-MX"/>
        </w:rPr>
      </w:pPr>
      <w:r w:rsidRPr="00226790">
        <w:rPr>
          <w:rFonts w:ascii="Arial" w:hAnsi="Arial" w:cs="Arial"/>
          <w:b/>
          <w:bCs/>
          <w:sz w:val="20"/>
          <w:szCs w:val="20"/>
          <w:u w:val="single"/>
          <w:lang w:val="es-MX"/>
        </w:rPr>
        <w:t xml:space="preserve">Piraña Caño: </w:t>
      </w:r>
    </w:p>
    <w:p w14:paraId="0E055B72"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Nos dirigimos hacia el Río Marañón hasta un lugar conocido como Piraña Caño. Tenemos la opción de explorar el arroyo ya sea en kayak o en esquife, ¡ambos son fantásticas opciones! Este hermoso arroyo que conduce a una laguna es un lugar ideal para pasar algún tiempo en busca de aves y monos juguetones. A medida que su guía naturalista visualiza diversas criaturas para usted, también trate de señalar algunos por su cuenta, ¡ahora que has estado en la selva durante unos días ya debe tener la vista entrenada! Los </w:t>
      </w:r>
      <w:proofErr w:type="spellStart"/>
      <w:r w:rsidRPr="00226790">
        <w:rPr>
          <w:rFonts w:ascii="Arial" w:hAnsi="Arial" w:cs="Arial"/>
          <w:sz w:val="20"/>
          <w:szCs w:val="20"/>
          <w:lang w:val="es-MX"/>
        </w:rPr>
        <w:t>kayakistas</w:t>
      </w:r>
      <w:proofErr w:type="spellEnd"/>
      <w:r w:rsidRPr="00226790">
        <w:rPr>
          <w:rFonts w:ascii="Arial" w:hAnsi="Arial" w:cs="Arial"/>
          <w:sz w:val="20"/>
          <w:szCs w:val="20"/>
          <w:lang w:val="es-MX"/>
        </w:rPr>
        <w:t xml:space="preserve"> soportarán la sensación de remar por el río con sólo los ruidos del bosque como acompañante. En cuanto a los que van es esquife, los encuentros con la vida silvestre son abundantes. El paisaje adornado por los colores habituales de las reflexiones del sol por cualquier modo de transporte es impresionante. ¡Así que a sentarse y disfrutar de la belleza de la selva amazónica!</w:t>
      </w:r>
    </w:p>
    <w:p w14:paraId="7E91DF87" w14:textId="77571CC7" w:rsidR="00317681" w:rsidRPr="00226790" w:rsidRDefault="00317681" w:rsidP="00317681">
      <w:pPr>
        <w:pStyle w:val="Sinespaciado"/>
        <w:jc w:val="both"/>
        <w:rPr>
          <w:rFonts w:ascii="Arial" w:hAnsi="Arial" w:cs="Arial"/>
          <w:b/>
          <w:bCs/>
          <w:sz w:val="20"/>
          <w:szCs w:val="20"/>
          <w:lang w:val="es-MX"/>
        </w:rPr>
      </w:pPr>
      <w:r w:rsidRPr="00226790">
        <w:rPr>
          <w:rFonts w:ascii="Arial" w:hAnsi="Arial" w:cs="Arial"/>
          <w:b/>
          <w:bCs/>
          <w:sz w:val="20"/>
          <w:szCs w:val="20"/>
          <w:lang w:val="es-MX"/>
        </w:rPr>
        <w:t xml:space="preserve">Alojamiento a bordo del crucero </w:t>
      </w:r>
      <w:r w:rsidR="00226790" w:rsidRPr="00226790">
        <w:rPr>
          <w:rFonts w:ascii="Arial" w:hAnsi="Arial" w:cs="Arial"/>
          <w:b/>
          <w:bCs/>
          <w:sz w:val="20"/>
          <w:szCs w:val="20"/>
          <w:lang w:val="es-MX"/>
        </w:rPr>
        <w:t>Delfín</w:t>
      </w:r>
      <w:r w:rsidRPr="00226790">
        <w:rPr>
          <w:rFonts w:ascii="Arial" w:hAnsi="Arial" w:cs="Arial"/>
          <w:b/>
          <w:bCs/>
          <w:sz w:val="20"/>
          <w:szCs w:val="20"/>
          <w:lang w:val="es-MX"/>
        </w:rPr>
        <w:t xml:space="preserve"> III. Comidas: desayuno, almuerzo y cena</w:t>
      </w:r>
    </w:p>
    <w:p w14:paraId="3D394A4F" w14:textId="77777777" w:rsidR="00317681" w:rsidRPr="00226790" w:rsidRDefault="00317681" w:rsidP="00317681">
      <w:pPr>
        <w:pStyle w:val="Sinespaciado"/>
        <w:jc w:val="both"/>
        <w:rPr>
          <w:rFonts w:ascii="Arial" w:hAnsi="Arial" w:cs="Arial"/>
          <w:sz w:val="20"/>
          <w:szCs w:val="20"/>
          <w:lang w:val="es-MX"/>
        </w:rPr>
      </w:pPr>
    </w:p>
    <w:p w14:paraId="59E493BC"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b/>
          <w:lang w:val="es-MX"/>
        </w:rPr>
        <w:t>Día 5. Río Amazonas - Lima</w:t>
      </w:r>
    </w:p>
    <w:p w14:paraId="310487BD" w14:textId="77777777" w:rsidR="00317681" w:rsidRPr="00226790" w:rsidRDefault="00317681" w:rsidP="00317681">
      <w:pPr>
        <w:pStyle w:val="Sinespaciado"/>
        <w:jc w:val="both"/>
        <w:rPr>
          <w:rFonts w:ascii="Arial" w:hAnsi="Arial" w:cs="Arial"/>
          <w:sz w:val="20"/>
          <w:szCs w:val="20"/>
          <w:u w:val="single"/>
          <w:lang w:val="es-MX"/>
        </w:rPr>
      </w:pPr>
      <w:r w:rsidRPr="00226790">
        <w:rPr>
          <w:rFonts w:ascii="Arial" w:hAnsi="Arial" w:cs="Arial"/>
          <w:b/>
          <w:bCs/>
          <w:sz w:val="20"/>
          <w:szCs w:val="20"/>
          <w:u w:val="single"/>
          <w:lang w:val="es-MX"/>
        </w:rPr>
        <w:t>Desembarque</w:t>
      </w:r>
      <w:r w:rsidRPr="00226790">
        <w:rPr>
          <w:rFonts w:ascii="Arial" w:hAnsi="Arial" w:cs="Arial"/>
          <w:sz w:val="20"/>
          <w:szCs w:val="20"/>
          <w:u w:val="single"/>
          <w:lang w:val="es-MX"/>
        </w:rPr>
        <w:t xml:space="preserve">: </w:t>
      </w:r>
    </w:p>
    <w:p w14:paraId="15D81B7B" w14:textId="39F136A5"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Con mucha pena, el equipo les deseará un buen viaje mientras comienzan su regreso. En el puerto de Nauta, nuestro personal en tierra lo esperará para llevarlo a nuestro vehículo privado camino hacia Iquitos, alrededor de 95 </w:t>
      </w:r>
      <w:r w:rsidR="00226790" w:rsidRPr="00226790">
        <w:rPr>
          <w:rFonts w:ascii="Arial" w:hAnsi="Arial" w:cs="Arial"/>
          <w:sz w:val="20"/>
          <w:szCs w:val="20"/>
          <w:lang w:val="es-MX"/>
        </w:rPr>
        <w:t>kilómetros</w:t>
      </w:r>
      <w:r w:rsidRPr="00226790">
        <w:rPr>
          <w:rFonts w:ascii="Arial" w:hAnsi="Arial" w:cs="Arial"/>
          <w:sz w:val="20"/>
          <w:szCs w:val="20"/>
          <w:lang w:val="es-MX"/>
        </w:rPr>
        <w:t xml:space="preserve"> de viaje por camino pavimentado. </w:t>
      </w:r>
    </w:p>
    <w:p w14:paraId="1EA2EB8B" w14:textId="77777777" w:rsidR="00317681" w:rsidRPr="00226790" w:rsidRDefault="00317681" w:rsidP="00317681">
      <w:pPr>
        <w:pStyle w:val="Sinespaciado"/>
        <w:jc w:val="both"/>
        <w:rPr>
          <w:rFonts w:ascii="Arial" w:hAnsi="Arial" w:cs="Arial"/>
          <w:sz w:val="20"/>
          <w:szCs w:val="20"/>
          <w:lang w:val="es-MX"/>
        </w:rPr>
      </w:pPr>
    </w:p>
    <w:p w14:paraId="6B32ED43" w14:textId="77777777" w:rsidR="00317681" w:rsidRPr="00226790" w:rsidRDefault="00317681" w:rsidP="00317681">
      <w:pPr>
        <w:pStyle w:val="Sinespaciado"/>
        <w:jc w:val="both"/>
        <w:rPr>
          <w:rFonts w:ascii="Arial" w:hAnsi="Arial" w:cs="Arial"/>
          <w:b/>
          <w:bCs/>
          <w:sz w:val="20"/>
          <w:szCs w:val="20"/>
          <w:u w:val="single"/>
          <w:lang w:val="es-MX"/>
        </w:rPr>
      </w:pPr>
      <w:r w:rsidRPr="00226790">
        <w:rPr>
          <w:rFonts w:ascii="Arial" w:hAnsi="Arial" w:cs="Arial"/>
          <w:b/>
          <w:bCs/>
          <w:sz w:val="20"/>
          <w:szCs w:val="20"/>
          <w:u w:val="single"/>
          <w:lang w:val="es-MX"/>
        </w:rPr>
        <w:t xml:space="preserve">Centro de Rescate y Rehabilitación de mamíferos de río (ACOBIA): </w:t>
      </w:r>
    </w:p>
    <w:p w14:paraId="1BC52545" w14:textId="0EEB6CB8"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En nuestro recorrido de Nauta al aeropuerto de Iquitos, visitaremos el Centro de Rescate y </w:t>
      </w:r>
      <w:proofErr w:type="spellStart"/>
      <w:r w:rsidRPr="00226790">
        <w:rPr>
          <w:rFonts w:ascii="Arial" w:hAnsi="Arial" w:cs="Arial"/>
          <w:sz w:val="20"/>
          <w:szCs w:val="20"/>
          <w:lang w:val="es-MX"/>
        </w:rPr>
        <w:t>Rehabillitación</w:t>
      </w:r>
      <w:proofErr w:type="spellEnd"/>
      <w:r w:rsidRPr="00226790">
        <w:rPr>
          <w:rFonts w:ascii="Arial" w:hAnsi="Arial" w:cs="Arial"/>
          <w:sz w:val="20"/>
          <w:szCs w:val="20"/>
          <w:lang w:val="es-MX"/>
        </w:rPr>
        <w:t xml:space="preserve"> de Mamíferos de río (ACOBIA) donde podrá tener la oportunidad de conocer manatíes bebés, aprender de estas dóciles criaturas y el por qué se encuentran en peligro de extinción. Además, hay otras especies de animales cuidados por el centro que han sido rescatados de sus captores con la intención de volverlos en mascota o por haber estado en condiciones amenazantes. Le invitamos a realizar una donación de lo que usted desee a esta ambiciosa organización y centro de estudio. Salida del aeropuerto: Nuestro personal estará para ayudarlo con su equipaje y </w:t>
      </w:r>
      <w:proofErr w:type="spellStart"/>
      <w:r w:rsidRPr="00226790">
        <w:rPr>
          <w:rFonts w:ascii="Arial" w:hAnsi="Arial" w:cs="Arial"/>
          <w:sz w:val="20"/>
          <w:szCs w:val="20"/>
          <w:lang w:val="es-MX"/>
        </w:rPr>
        <w:t>check</w:t>
      </w:r>
      <w:proofErr w:type="spellEnd"/>
      <w:r w:rsidRPr="00226790">
        <w:rPr>
          <w:rFonts w:ascii="Arial" w:hAnsi="Arial" w:cs="Arial"/>
          <w:sz w:val="20"/>
          <w:szCs w:val="20"/>
          <w:lang w:val="es-MX"/>
        </w:rPr>
        <w:t xml:space="preserve"> in en el Aeropuerto Internacional </w:t>
      </w:r>
      <w:proofErr w:type="spellStart"/>
      <w:r w:rsidRPr="00226790">
        <w:rPr>
          <w:rFonts w:ascii="Arial" w:hAnsi="Arial" w:cs="Arial"/>
          <w:sz w:val="20"/>
          <w:szCs w:val="20"/>
          <w:lang w:val="es-MX"/>
        </w:rPr>
        <w:t>Crnl</w:t>
      </w:r>
      <w:proofErr w:type="spellEnd"/>
      <w:r w:rsidRPr="00226790">
        <w:rPr>
          <w:rFonts w:ascii="Arial" w:hAnsi="Arial" w:cs="Arial"/>
          <w:sz w:val="20"/>
          <w:szCs w:val="20"/>
          <w:lang w:val="es-MX"/>
        </w:rPr>
        <w:t xml:space="preserve">. FAP Francisco Secada </w:t>
      </w:r>
      <w:proofErr w:type="spellStart"/>
      <w:r w:rsidRPr="00226790">
        <w:rPr>
          <w:rFonts w:ascii="Arial" w:hAnsi="Arial" w:cs="Arial"/>
          <w:sz w:val="20"/>
          <w:szCs w:val="20"/>
          <w:lang w:val="es-MX"/>
        </w:rPr>
        <w:t>Vignetta</w:t>
      </w:r>
      <w:proofErr w:type="spellEnd"/>
      <w:r w:rsidRPr="00226790">
        <w:rPr>
          <w:rFonts w:ascii="Arial" w:hAnsi="Arial" w:cs="Arial"/>
          <w:sz w:val="20"/>
          <w:szCs w:val="20"/>
          <w:lang w:val="es-MX"/>
        </w:rPr>
        <w:t xml:space="preserve">. El vuelo de regreso </w:t>
      </w:r>
      <w:r w:rsidR="00226790" w:rsidRPr="00226790">
        <w:rPr>
          <w:rFonts w:ascii="Arial" w:hAnsi="Arial" w:cs="Arial"/>
          <w:sz w:val="20"/>
          <w:szCs w:val="20"/>
          <w:lang w:val="es-MX"/>
        </w:rPr>
        <w:t>lo llevará</w:t>
      </w:r>
      <w:r w:rsidRPr="00226790">
        <w:rPr>
          <w:rFonts w:ascii="Arial" w:hAnsi="Arial" w:cs="Arial"/>
          <w:sz w:val="20"/>
          <w:szCs w:val="20"/>
          <w:lang w:val="es-MX"/>
        </w:rPr>
        <w:t xml:space="preserve"> directamente a la ciudad de Lima, la capital de Perú. En la puerta de seguridad, su guía y el personal de </w:t>
      </w:r>
      <w:r w:rsidR="00226790" w:rsidRPr="00226790">
        <w:rPr>
          <w:rFonts w:ascii="Arial" w:hAnsi="Arial" w:cs="Arial"/>
          <w:sz w:val="20"/>
          <w:szCs w:val="20"/>
          <w:lang w:val="es-MX"/>
        </w:rPr>
        <w:t>Delfín</w:t>
      </w:r>
      <w:r w:rsidRPr="00226790">
        <w:rPr>
          <w:rFonts w:ascii="Arial" w:hAnsi="Arial" w:cs="Arial"/>
          <w:sz w:val="20"/>
          <w:szCs w:val="20"/>
          <w:lang w:val="es-MX"/>
        </w:rPr>
        <w:t xml:space="preserve"> se despedirán </w:t>
      </w:r>
    </w:p>
    <w:p w14:paraId="75337A57" w14:textId="77777777" w:rsidR="00317681" w:rsidRPr="00226790" w:rsidRDefault="00317681" w:rsidP="00317681">
      <w:pPr>
        <w:pStyle w:val="Sinespaciado"/>
        <w:jc w:val="both"/>
        <w:rPr>
          <w:rFonts w:ascii="Arial" w:hAnsi="Arial" w:cs="Arial"/>
          <w:sz w:val="20"/>
          <w:szCs w:val="20"/>
          <w:lang w:val="es-MX"/>
        </w:rPr>
      </w:pPr>
    </w:p>
    <w:p w14:paraId="52E9573D" w14:textId="1021EDE4" w:rsidR="00317681" w:rsidRPr="00226790" w:rsidRDefault="00317681" w:rsidP="00317681">
      <w:pPr>
        <w:pStyle w:val="Sinespaciado"/>
        <w:jc w:val="both"/>
        <w:rPr>
          <w:rFonts w:ascii="Arial" w:hAnsi="Arial" w:cs="Arial"/>
          <w:b/>
          <w:bCs/>
          <w:sz w:val="20"/>
          <w:szCs w:val="20"/>
          <w:lang w:val="es-MX"/>
        </w:rPr>
      </w:pPr>
      <w:r w:rsidRPr="00226790">
        <w:rPr>
          <w:rFonts w:ascii="Arial" w:hAnsi="Arial" w:cs="Arial"/>
          <w:b/>
          <w:bCs/>
          <w:sz w:val="20"/>
          <w:szCs w:val="20"/>
          <w:lang w:val="es-MX"/>
        </w:rPr>
        <w:lastRenderedPageBreak/>
        <w:t>Vuelo: Iquitos – Lima (</w:t>
      </w:r>
      <w:r w:rsidRPr="00813764">
        <w:rPr>
          <w:rFonts w:ascii="Arial" w:hAnsi="Arial" w:cs="Arial"/>
          <w:b/>
          <w:bCs/>
          <w:color w:val="FF0000"/>
          <w:sz w:val="20"/>
          <w:szCs w:val="20"/>
          <w:lang w:val="es-MX"/>
        </w:rPr>
        <w:t xml:space="preserve">no </w:t>
      </w:r>
      <w:r w:rsidR="00226790" w:rsidRPr="00813764">
        <w:rPr>
          <w:rFonts w:ascii="Arial" w:hAnsi="Arial" w:cs="Arial"/>
          <w:b/>
          <w:bCs/>
          <w:color w:val="FF0000"/>
          <w:sz w:val="20"/>
          <w:szCs w:val="20"/>
          <w:lang w:val="es-MX"/>
        </w:rPr>
        <w:t>incluido</w:t>
      </w:r>
      <w:r w:rsidRPr="00226790">
        <w:rPr>
          <w:rFonts w:ascii="Arial" w:hAnsi="Arial" w:cs="Arial"/>
          <w:b/>
          <w:bCs/>
          <w:sz w:val="20"/>
          <w:szCs w:val="20"/>
          <w:lang w:val="es-MX"/>
        </w:rPr>
        <w:t>)</w:t>
      </w:r>
    </w:p>
    <w:p w14:paraId="5CC48DE9"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Arribo en la ciudad de Lima, y traslado a su hotel. </w:t>
      </w:r>
      <w:r w:rsidRPr="00226790">
        <w:rPr>
          <w:rFonts w:ascii="Arial" w:hAnsi="Arial" w:cs="Arial"/>
          <w:b/>
          <w:bCs/>
          <w:sz w:val="20"/>
          <w:szCs w:val="20"/>
          <w:lang w:val="es-MX"/>
        </w:rPr>
        <w:t>Alojamiento en Lima. Comidas: desayuno, almuerzo (de acuerdo con el horario de salida)</w:t>
      </w:r>
    </w:p>
    <w:p w14:paraId="7B84F9CF" w14:textId="77777777" w:rsidR="00317681" w:rsidRPr="00226790" w:rsidRDefault="00317681" w:rsidP="00317681">
      <w:pPr>
        <w:pStyle w:val="Sinespaciado"/>
        <w:jc w:val="both"/>
        <w:rPr>
          <w:rFonts w:ascii="Arial" w:hAnsi="Arial" w:cs="Arial"/>
          <w:sz w:val="20"/>
          <w:szCs w:val="20"/>
          <w:lang w:val="es-MX"/>
        </w:rPr>
      </w:pPr>
    </w:p>
    <w:p w14:paraId="3770760E" w14:textId="77777777" w:rsidR="00317681" w:rsidRPr="00226790" w:rsidRDefault="00317681" w:rsidP="00317681">
      <w:pPr>
        <w:pStyle w:val="Sinespaciado"/>
        <w:jc w:val="both"/>
        <w:rPr>
          <w:rFonts w:ascii="Arial" w:hAnsi="Arial" w:cs="Arial"/>
          <w:b/>
          <w:lang w:val="es-MX"/>
        </w:rPr>
      </w:pPr>
      <w:r w:rsidRPr="00226790">
        <w:rPr>
          <w:rFonts w:ascii="Arial" w:hAnsi="Arial" w:cs="Arial"/>
          <w:b/>
          <w:lang w:val="es-MX"/>
        </w:rPr>
        <w:t>Día 6. Lima – Visita de Ciudad</w:t>
      </w:r>
    </w:p>
    <w:p w14:paraId="706DDAAA" w14:textId="7A5BB53F" w:rsidR="00317681" w:rsidRPr="00226790" w:rsidRDefault="00317681" w:rsidP="00317681">
      <w:pPr>
        <w:pStyle w:val="Sinespaciado"/>
        <w:jc w:val="both"/>
        <w:rPr>
          <w:rFonts w:ascii="Arial" w:hAnsi="Arial" w:cs="Arial"/>
          <w:sz w:val="20"/>
          <w:szCs w:val="20"/>
          <w:lang w:val="es-MX"/>
        </w:rPr>
      </w:pPr>
      <w:r w:rsidRPr="00226790">
        <w:rPr>
          <w:rFonts w:ascii="Arial" w:hAnsi="Arial" w:cs="Arial"/>
          <w:b/>
          <w:bCs/>
          <w:sz w:val="20"/>
          <w:szCs w:val="20"/>
          <w:lang w:val="es-MX"/>
        </w:rPr>
        <w:t xml:space="preserve">Desayuno. </w:t>
      </w:r>
      <w:r w:rsidRPr="00226790">
        <w:rPr>
          <w:rFonts w:ascii="Arial" w:hAnsi="Arial" w:cs="Arial"/>
          <w:sz w:val="20"/>
          <w:szCs w:val="20"/>
          <w:lang w:val="es-MX"/>
        </w:rPr>
        <w:t xml:space="preserve">A la hora indicada lo recogeremos en su hotel para iniciar nuestro recorrido por las principales calles, avenidas y plazas de la ciudad. Comenzaremos con la </w:t>
      </w:r>
      <w:r w:rsidRPr="00226790">
        <w:rPr>
          <w:rFonts w:ascii="Arial" w:hAnsi="Arial" w:cs="Arial"/>
          <w:b/>
          <w:sz w:val="20"/>
          <w:szCs w:val="20"/>
          <w:lang w:val="es-MX"/>
        </w:rPr>
        <w:t>visita a Lima Colonial</w:t>
      </w:r>
      <w:r w:rsidRPr="00226790">
        <w:rPr>
          <w:rFonts w:ascii="Arial" w:hAnsi="Arial" w:cs="Arial"/>
          <w:sz w:val="20"/>
          <w:szCs w:val="20"/>
          <w:lang w:val="es-MX"/>
        </w:rPr>
        <w:t xml:space="preserve"> e iremos a la Plaza de Armas. Allí, haremos una parada para recorrerla a pie y admirar desde ella, el Palacio de Gobierno, la Catedral de Lima y la Municipalidad, muestras de la opulencia arquitectónica colonial. Luego, visitaremos el </w:t>
      </w:r>
      <w:r w:rsidRPr="00226790">
        <w:rPr>
          <w:rFonts w:ascii="Arial" w:hAnsi="Arial" w:cs="Arial"/>
          <w:b/>
          <w:sz w:val="20"/>
          <w:szCs w:val="20"/>
          <w:lang w:val="es-MX"/>
        </w:rPr>
        <w:t>convento de Santo Domingo</w:t>
      </w:r>
      <w:r w:rsidRPr="00226790">
        <w:rPr>
          <w:rFonts w:ascii="Arial" w:hAnsi="Arial" w:cs="Arial"/>
          <w:sz w:val="20"/>
          <w:szCs w:val="20"/>
          <w:lang w:val="es-MX"/>
        </w:rPr>
        <w:t xml:space="preserve">, una joya religiosa y arquitectónica que guarda reliquias de santos peruanos, cuadros, imágenes e historias que testimonian la labor de los Dominicos en todo el territorio nacional. Dejaremos atrás el centro histórico de Lima para comenzar nuestro recorrido a través de las calles de Lima moderna y nos dirigiremos hacia las zonas residenciales más tradicionales de la capital: San Isidro y Miraflores. En San Isidro pasaremos por el corazón del centro financiero de la ciudad y luego disfrutaremos de una vista panorámica de la Huaca </w:t>
      </w:r>
      <w:proofErr w:type="spellStart"/>
      <w:r w:rsidRPr="00226790">
        <w:rPr>
          <w:rFonts w:ascii="Arial" w:hAnsi="Arial" w:cs="Arial"/>
          <w:sz w:val="20"/>
          <w:szCs w:val="20"/>
          <w:lang w:val="es-MX"/>
        </w:rPr>
        <w:t>Huallamarca</w:t>
      </w:r>
      <w:proofErr w:type="spellEnd"/>
      <w:r w:rsidRPr="00226790">
        <w:rPr>
          <w:rFonts w:ascii="Arial" w:hAnsi="Arial" w:cs="Arial"/>
          <w:sz w:val="20"/>
          <w:szCs w:val="20"/>
          <w:lang w:val="es-MX"/>
        </w:rPr>
        <w:t xml:space="preserve">, importante centro ceremonial y cementerio </w:t>
      </w:r>
      <w:r w:rsidR="00226790" w:rsidRPr="00226790">
        <w:rPr>
          <w:rFonts w:ascii="Arial" w:hAnsi="Arial" w:cs="Arial"/>
          <w:sz w:val="20"/>
          <w:szCs w:val="20"/>
          <w:lang w:val="es-MX"/>
        </w:rPr>
        <w:t>preinca</w:t>
      </w:r>
      <w:r w:rsidRPr="00226790">
        <w:rPr>
          <w:rFonts w:ascii="Arial" w:hAnsi="Arial" w:cs="Arial"/>
          <w:sz w:val="20"/>
          <w:szCs w:val="20"/>
          <w:lang w:val="es-MX"/>
        </w:rPr>
        <w:t xml:space="preserve"> e inca, construido con adobes de barro. Para finalizar nuestro recorrido visitaremos el </w:t>
      </w:r>
      <w:r w:rsidRPr="00226790">
        <w:rPr>
          <w:rFonts w:ascii="Arial" w:hAnsi="Arial" w:cs="Arial"/>
          <w:b/>
          <w:sz w:val="20"/>
          <w:szCs w:val="20"/>
          <w:lang w:val="es-MX"/>
        </w:rPr>
        <w:t>Museo Larco Herrera</w:t>
      </w:r>
      <w:r w:rsidRPr="00226790">
        <w:rPr>
          <w:rFonts w:ascii="Arial" w:hAnsi="Arial" w:cs="Arial"/>
          <w:sz w:val="20"/>
          <w:szCs w:val="20"/>
          <w:lang w:val="es-MX"/>
        </w:rPr>
        <w:t xml:space="preserve">, una majestuosa mansión colonial del siglo XVIII, construida sobre una pirámide precolombina del siglo VII. Posee una maravillosa colección de oro y plata del Antiguo Perú y también la conocida exposición de cerámicas eróticas. Sus piezas son famosas por haber sido exhibidas en los mejores museos del mundo. Didácticas salas facilitan la comprensión de los 3,000 años de historia antigua. </w:t>
      </w:r>
      <w:r w:rsidRPr="00226790">
        <w:rPr>
          <w:rFonts w:ascii="Arial" w:hAnsi="Arial" w:cs="Arial"/>
          <w:b/>
          <w:bCs/>
          <w:sz w:val="20"/>
          <w:szCs w:val="20"/>
          <w:lang w:val="es-MX"/>
        </w:rPr>
        <w:t>Alojamiento</w:t>
      </w:r>
      <w:r w:rsidRPr="00226790">
        <w:rPr>
          <w:rFonts w:ascii="Arial" w:hAnsi="Arial" w:cs="Arial"/>
          <w:sz w:val="20"/>
          <w:szCs w:val="20"/>
          <w:lang w:val="es-MX"/>
        </w:rPr>
        <w:t xml:space="preserve">.  </w:t>
      </w:r>
    </w:p>
    <w:p w14:paraId="416A94F5" w14:textId="77777777" w:rsidR="00317681" w:rsidRPr="00226790" w:rsidRDefault="00317681" w:rsidP="00317681">
      <w:pPr>
        <w:pStyle w:val="Sinespaciado"/>
        <w:jc w:val="both"/>
        <w:rPr>
          <w:rFonts w:ascii="Arial" w:hAnsi="Arial" w:cs="Arial"/>
          <w:sz w:val="20"/>
          <w:szCs w:val="20"/>
          <w:lang w:val="es-MX"/>
        </w:rPr>
      </w:pPr>
    </w:p>
    <w:p w14:paraId="30E155BE" w14:textId="77777777" w:rsidR="00317681" w:rsidRPr="00226790" w:rsidRDefault="00317681" w:rsidP="00317681">
      <w:pPr>
        <w:pStyle w:val="Sinespaciado"/>
        <w:jc w:val="both"/>
        <w:rPr>
          <w:rFonts w:ascii="Arial" w:hAnsi="Arial" w:cs="Arial"/>
          <w:b/>
          <w:lang w:val="es-MX"/>
        </w:rPr>
      </w:pPr>
      <w:r w:rsidRPr="00226790">
        <w:rPr>
          <w:rFonts w:ascii="Arial" w:hAnsi="Arial" w:cs="Arial"/>
          <w:b/>
          <w:lang w:val="es-MX"/>
        </w:rPr>
        <w:t>Día 7. Lima – Cusco</w:t>
      </w:r>
    </w:p>
    <w:p w14:paraId="4FA33297" w14:textId="6CAD9D78" w:rsidR="00317681" w:rsidRPr="00226790" w:rsidRDefault="00317681" w:rsidP="00317681">
      <w:pPr>
        <w:pStyle w:val="Sinespaciado"/>
        <w:jc w:val="both"/>
        <w:rPr>
          <w:rFonts w:ascii="Arial" w:hAnsi="Arial" w:cs="Arial"/>
          <w:sz w:val="20"/>
          <w:szCs w:val="20"/>
          <w:lang w:val="es-MX" w:eastAsia="es-PE"/>
        </w:rPr>
      </w:pPr>
      <w:r w:rsidRPr="00226790">
        <w:rPr>
          <w:rFonts w:ascii="Arial" w:hAnsi="Arial" w:cs="Arial"/>
          <w:b/>
          <w:bCs/>
          <w:sz w:val="20"/>
          <w:szCs w:val="20"/>
          <w:lang w:val="es-MX"/>
        </w:rPr>
        <w:t xml:space="preserve">Desayuno. </w:t>
      </w:r>
      <w:r w:rsidRPr="00226790">
        <w:rPr>
          <w:rFonts w:ascii="Arial" w:hAnsi="Arial" w:cs="Arial"/>
          <w:sz w:val="20"/>
          <w:szCs w:val="20"/>
          <w:lang w:val="es-MX"/>
        </w:rPr>
        <w:t xml:space="preserve">A la hora indicada lo recogeremos en su hotel para llevarlo al aeropuerto de Lima donde abordará el avión con destino a Cusco; </w:t>
      </w:r>
      <w:r w:rsidRPr="00813764">
        <w:rPr>
          <w:rFonts w:ascii="Arial" w:hAnsi="Arial" w:cs="Arial"/>
          <w:b/>
          <w:bCs/>
          <w:color w:val="FF0000"/>
          <w:sz w:val="20"/>
          <w:szCs w:val="20"/>
          <w:lang w:val="es-MX"/>
        </w:rPr>
        <w:t>(Vuelo no incluido)</w:t>
      </w:r>
      <w:r w:rsidRPr="00813764">
        <w:rPr>
          <w:rFonts w:ascii="Arial" w:hAnsi="Arial" w:cs="Arial"/>
          <w:color w:val="FF0000"/>
          <w:sz w:val="20"/>
          <w:szCs w:val="20"/>
          <w:lang w:val="es-MX"/>
        </w:rPr>
        <w:t xml:space="preserve"> </w:t>
      </w:r>
      <w:r w:rsidRPr="00226790">
        <w:rPr>
          <w:rFonts w:ascii="Arial" w:hAnsi="Arial" w:cs="Arial"/>
          <w:sz w:val="20"/>
          <w:szCs w:val="20"/>
          <w:lang w:val="es-MX"/>
        </w:rPr>
        <w:t xml:space="preserve">a su llegada, nuestro representante lo recibirá y lo acompañará a su hotel. Cuenta con el resto de la mañana libre para aclimatarse y prepararse para descubrir la ciudad. Por la tarde, iniciaremos nuestro recorrido por la ciudad de Cusco, </w:t>
      </w:r>
      <w:r w:rsidRPr="00226790">
        <w:rPr>
          <w:rFonts w:ascii="Arial" w:hAnsi="Arial" w:cs="Arial"/>
          <w:sz w:val="20"/>
          <w:szCs w:val="20"/>
          <w:lang w:val="es-MX" w:eastAsia="es-PE"/>
        </w:rPr>
        <w:t xml:space="preserve">Iniciaremos nuestro recorrido con las mejores vistas de la ciudad de Cusco desde la </w:t>
      </w:r>
      <w:r w:rsidRPr="00226790">
        <w:rPr>
          <w:rFonts w:ascii="Arial" w:hAnsi="Arial" w:cs="Arial"/>
          <w:b/>
          <w:bCs/>
          <w:sz w:val="20"/>
          <w:szCs w:val="20"/>
          <w:lang w:val="es-MX" w:eastAsia="es-PE"/>
        </w:rPr>
        <w:t>Plaza San Cristóbal</w:t>
      </w:r>
      <w:r w:rsidRPr="00226790">
        <w:rPr>
          <w:rFonts w:ascii="Arial" w:hAnsi="Arial" w:cs="Arial"/>
          <w:sz w:val="20"/>
          <w:szCs w:val="20"/>
          <w:lang w:val="es-MX" w:eastAsia="es-PE"/>
        </w:rPr>
        <w:t xml:space="preserve">. Recorreremos el bohemio y artístico </w:t>
      </w:r>
      <w:r w:rsidRPr="00226790">
        <w:rPr>
          <w:rFonts w:ascii="Arial" w:hAnsi="Arial" w:cs="Arial"/>
          <w:b/>
          <w:bCs/>
          <w:sz w:val="20"/>
          <w:szCs w:val="20"/>
          <w:lang w:val="es-MX" w:eastAsia="es-PE"/>
        </w:rPr>
        <w:t>Barrio de San Blas</w:t>
      </w:r>
      <w:r w:rsidRPr="00226790">
        <w:rPr>
          <w:rFonts w:ascii="Arial" w:hAnsi="Arial" w:cs="Arial"/>
          <w:sz w:val="20"/>
          <w:szCs w:val="20"/>
          <w:lang w:val="es-MX" w:eastAsia="es-PE"/>
        </w:rPr>
        <w:t xml:space="preserve">, habitado por renombrados artistas. A través de sus angostas y empedradas calles llegaremos a su plaza principal, alrededor de la cual se encuentran los talleres de reconocidos artesanos como los Mendívil, Olave, Mérida, entre otros. Luego nos dirigiremos hacia la calle </w:t>
      </w:r>
      <w:proofErr w:type="spellStart"/>
      <w:r w:rsidRPr="00226790">
        <w:rPr>
          <w:rFonts w:ascii="Arial" w:hAnsi="Arial" w:cs="Arial"/>
          <w:b/>
          <w:bCs/>
          <w:sz w:val="20"/>
          <w:szCs w:val="20"/>
          <w:lang w:val="es-MX" w:eastAsia="es-PE"/>
        </w:rPr>
        <w:t>Hatum</w:t>
      </w:r>
      <w:proofErr w:type="spellEnd"/>
      <w:r w:rsidRPr="00226790">
        <w:rPr>
          <w:rFonts w:ascii="Arial" w:hAnsi="Arial" w:cs="Arial"/>
          <w:b/>
          <w:bCs/>
          <w:sz w:val="20"/>
          <w:szCs w:val="20"/>
          <w:lang w:val="es-MX" w:eastAsia="es-PE"/>
        </w:rPr>
        <w:t xml:space="preserve"> </w:t>
      </w:r>
      <w:proofErr w:type="spellStart"/>
      <w:r w:rsidRPr="00226790">
        <w:rPr>
          <w:rFonts w:ascii="Arial" w:hAnsi="Arial" w:cs="Arial"/>
          <w:b/>
          <w:bCs/>
          <w:sz w:val="20"/>
          <w:szCs w:val="20"/>
          <w:lang w:val="es-MX" w:eastAsia="es-PE"/>
        </w:rPr>
        <w:t>Rumiyuq</w:t>
      </w:r>
      <w:proofErr w:type="spellEnd"/>
      <w:r w:rsidRPr="00226790">
        <w:rPr>
          <w:rFonts w:ascii="Arial" w:hAnsi="Arial" w:cs="Arial"/>
          <w:sz w:val="20"/>
          <w:szCs w:val="20"/>
          <w:lang w:val="es-MX" w:eastAsia="es-PE"/>
        </w:rPr>
        <w:t xml:space="preserve"> donde podremos admirar la famosa Piedra de los Doce Ángulos. Continuaremos hacia el antiguo Palacio Arzobispal que en la actualidad alberga al Museo de Arte Religioso. Construida sobre lo que era el palacio del inca Sinchi Roca, cuenta con importantes obras de maestros de la pintura andina. Seguiremos hacia la iglesia La Compañía ubicada en la </w:t>
      </w:r>
      <w:r w:rsidRPr="00226790">
        <w:rPr>
          <w:rFonts w:ascii="Arial" w:hAnsi="Arial" w:cs="Arial"/>
          <w:b/>
          <w:bCs/>
          <w:sz w:val="20"/>
          <w:szCs w:val="20"/>
          <w:lang w:val="es-MX" w:eastAsia="es-PE"/>
        </w:rPr>
        <w:t>Plaza de Armas</w:t>
      </w:r>
      <w:r w:rsidRPr="00226790">
        <w:rPr>
          <w:rFonts w:ascii="Arial" w:hAnsi="Arial" w:cs="Arial"/>
          <w:sz w:val="20"/>
          <w:szCs w:val="20"/>
          <w:lang w:val="es-MX" w:eastAsia="es-PE"/>
        </w:rPr>
        <w:t xml:space="preserve"> en el centro histórico del Cusco, fue construida en </w:t>
      </w:r>
      <w:r w:rsidR="00226790" w:rsidRPr="00226790">
        <w:rPr>
          <w:rFonts w:ascii="Arial" w:hAnsi="Arial" w:cs="Arial"/>
          <w:sz w:val="20"/>
          <w:szCs w:val="20"/>
          <w:lang w:val="es-MX" w:eastAsia="es-PE"/>
        </w:rPr>
        <w:t>el</w:t>
      </w:r>
      <w:r w:rsidRPr="00226790">
        <w:rPr>
          <w:rFonts w:ascii="Arial" w:hAnsi="Arial" w:cs="Arial"/>
          <w:sz w:val="20"/>
          <w:szCs w:val="20"/>
          <w:lang w:val="es-MX" w:eastAsia="es-PE"/>
        </w:rPr>
        <w:t xml:space="preserve"> sitio del antiguo </w:t>
      </w:r>
      <w:proofErr w:type="spellStart"/>
      <w:r w:rsidRPr="00226790">
        <w:rPr>
          <w:rFonts w:ascii="Arial" w:hAnsi="Arial" w:cs="Arial"/>
          <w:sz w:val="20"/>
          <w:szCs w:val="20"/>
          <w:lang w:val="es-MX" w:eastAsia="es-PE"/>
        </w:rPr>
        <w:t>Amarucancha</w:t>
      </w:r>
      <w:proofErr w:type="spellEnd"/>
      <w:r w:rsidRPr="00226790">
        <w:rPr>
          <w:rFonts w:ascii="Arial" w:hAnsi="Arial" w:cs="Arial"/>
          <w:sz w:val="20"/>
          <w:szCs w:val="20"/>
          <w:lang w:val="es-MX" w:eastAsia="es-PE"/>
        </w:rPr>
        <w:t xml:space="preserve"> (“antiguo palacio inca”), que fuera palacio del Inca Huayna Cápac. Luego visitaremos la </w:t>
      </w:r>
      <w:r w:rsidRPr="00226790">
        <w:rPr>
          <w:rFonts w:ascii="Arial" w:hAnsi="Arial" w:cs="Arial"/>
          <w:b/>
          <w:bCs/>
          <w:sz w:val="20"/>
          <w:szCs w:val="20"/>
          <w:lang w:val="es-MX" w:eastAsia="es-PE"/>
        </w:rPr>
        <w:t>Catedral</w:t>
      </w:r>
      <w:r w:rsidRPr="00226790">
        <w:rPr>
          <w:rFonts w:ascii="Arial" w:hAnsi="Arial" w:cs="Arial"/>
          <w:sz w:val="20"/>
          <w:szCs w:val="20"/>
          <w:lang w:val="es-MX" w:eastAsia="es-PE"/>
        </w:rPr>
        <w:t xml:space="preserve"> donde nos detendremos para descubrir los misterios que guarda en una visita guiada y admirar sus preciosos atrios e invaluables pinturas de la escuela cusqueña del siglo XVII XVIII. Para finalizar, visitaremos el </w:t>
      </w:r>
      <w:proofErr w:type="spellStart"/>
      <w:r w:rsidRPr="00226790">
        <w:rPr>
          <w:rFonts w:ascii="Arial" w:hAnsi="Arial" w:cs="Arial"/>
          <w:b/>
          <w:bCs/>
          <w:sz w:val="20"/>
          <w:szCs w:val="20"/>
          <w:lang w:val="es-MX" w:eastAsia="es-PE"/>
        </w:rPr>
        <w:t>Qoricancha</w:t>
      </w:r>
      <w:proofErr w:type="spellEnd"/>
      <w:r w:rsidRPr="00226790">
        <w:rPr>
          <w:rFonts w:ascii="Arial" w:hAnsi="Arial" w:cs="Arial"/>
          <w:sz w:val="20"/>
          <w:szCs w:val="20"/>
          <w:lang w:val="es-MX" w:eastAsia="es-PE"/>
        </w:rPr>
        <w:t xml:space="preserve">; templo dedicado a la adoración del dios Sol, que, según los relatos, lucía en su interior paredes enteras recubiertas de oro. </w:t>
      </w:r>
      <w:r w:rsidRPr="00226790">
        <w:rPr>
          <w:rFonts w:ascii="Arial" w:hAnsi="Arial" w:cs="Arial"/>
          <w:b/>
          <w:bCs/>
          <w:sz w:val="20"/>
          <w:szCs w:val="20"/>
          <w:lang w:val="es-MX" w:eastAsia="es-PE"/>
        </w:rPr>
        <w:t>Alojamiento</w:t>
      </w:r>
      <w:r w:rsidRPr="00226790">
        <w:rPr>
          <w:rFonts w:ascii="Arial" w:hAnsi="Arial" w:cs="Arial"/>
          <w:sz w:val="20"/>
          <w:szCs w:val="20"/>
          <w:lang w:val="es-MX" w:eastAsia="es-PE"/>
        </w:rPr>
        <w:t>.</w:t>
      </w:r>
    </w:p>
    <w:p w14:paraId="42D89928" w14:textId="77777777" w:rsidR="00317681" w:rsidRPr="00226790" w:rsidRDefault="00317681" w:rsidP="00317681">
      <w:pPr>
        <w:pStyle w:val="Sinespaciado"/>
        <w:jc w:val="both"/>
        <w:rPr>
          <w:rFonts w:ascii="Arial" w:hAnsi="Arial" w:cs="Arial"/>
          <w:b/>
          <w:sz w:val="20"/>
          <w:szCs w:val="20"/>
          <w:lang w:val="es-MX"/>
        </w:rPr>
      </w:pPr>
    </w:p>
    <w:p w14:paraId="0A786641" w14:textId="77777777" w:rsidR="00317681" w:rsidRPr="00226790" w:rsidRDefault="00317681" w:rsidP="00317681">
      <w:pPr>
        <w:pStyle w:val="Sinespaciado"/>
        <w:jc w:val="both"/>
        <w:rPr>
          <w:rFonts w:ascii="Arial" w:hAnsi="Arial" w:cs="Arial"/>
          <w:b/>
          <w:lang w:val="es-MX"/>
        </w:rPr>
      </w:pPr>
      <w:r w:rsidRPr="00226790">
        <w:rPr>
          <w:rFonts w:ascii="Arial" w:hAnsi="Arial" w:cs="Arial"/>
          <w:b/>
          <w:lang w:val="es-MX"/>
        </w:rPr>
        <w:t>Día 8. Cusco – Valle Sagrado</w:t>
      </w:r>
    </w:p>
    <w:p w14:paraId="47F79378" w14:textId="77777777" w:rsidR="00317681" w:rsidRPr="00226790" w:rsidRDefault="00317681" w:rsidP="00317681">
      <w:pPr>
        <w:pStyle w:val="Sinespaciado"/>
        <w:jc w:val="both"/>
        <w:rPr>
          <w:rFonts w:ascii="Arial" w:hAnsi="Arial" w:cs="Arial"/>
          <w:b/>
          <w:bCs/>
          <w:sz w:val="20"/>
          <w:szCs w:val="20"/>
          <w:lang w:val="es-MX"/>
        </w:rPr>
      </w:pPr>
      <w:r w:rsidRPr="00226790">
        <w:rPr>
          <w:rFonts w:ascii="Arial" w:hAnsi="Arial" w:cs="Arial"/>
          <w:b/>
          <w:bCs/>
          <w:sz w:val="20"/>
          <w:szCs w:val="20"/>
          <w:lang w:val="es-MX"/>
        </w:rPr>
        <w:t xml:space="preserve">Desayuno. </w:t>
      </w:r>
      <w:r w:rsidRPr="00226790">
        <w:rPr>
          <w:rFonts w:ascii="Arial" w:hAnsi="Arial" w:cs="Arial"/>
          <w:sz w:val="20"/>
          <w:szCs w:val="20"/>
          <w:lang w:val="es-MX"/>
        </w:rPr>
        <w:t xml:space="preserve">Iniciaremos el camino hacia el Valle Sagrado hasta que la ruta nos invite a hacer una parada en </w:t>
      </w:r>
      <w:r w:rsidRPr="00226790">
        <w:rPr>
          <w:rFonts w:ascii="Arial" w:hAnsi="Arial" w:cs="Arial"/>
          <w:bCs/>
          <w:sz w:val="20"/>
          <w:szCs w:val="20"/>
          <w:lang w:val="es-MX"/>
        </w:rPr>
        <w:t>Tarar</w:t>
      </w:r>
      <w:r w:rsidRPr="00226790">
        <w:rPr>
          <w:rFonts w:ascii="Arial" w:hAnsi="Arial" w:cs="Arial"/>
          <w:b/>
          <w:sz w:val="20"/>
          <w:szCs w:val="20"/>
          <w:lang w:val="es-MX"/>
        </w:rPr>
        <w:t>,</w:t>
      </w:r>
      <w:r w:rsidRPr="00226790">
        <w:rPr>
          <w:rFonts w:ascii="Arial" w:hAnsi="Arial" w:cs="Arial"/>
          <w:sz w:val="20"/>
          <w:szCs w:val="20"/>
          <w:lang w:val="es-MX"/>
        </w:rPr>
        <w:t xml:space="preserve"> donde podremos apreciar el hermoso Valle Sagrado </w:t>
      </w:r>
      <w:proofErr w:type="spellStart"/>
      <w:r w:rsidRPr="00226790">
        <w:rPr>
          <w:rFonts w:ascii="Arial" w:hAnsi="Arial" w:cs="Arial"/>
          <w:sz w:val="20"/>
          <w:szCs w:val="20"/>
          <w:lang w:val="es-MX"/>
        </w:rPr>
        <w:t>Sagrado</w:t>
      </w:r>
      <w:proofErr w:type="spellEnd"/>
      <w:r w:rsidRPr="00226790">
        <w:rPr>
          <w:rFonts w:ascii="Arial" w:hAnsi="Arial" w:cs="Arial"/>
          <w:sz w:val="20"/>
          <w:szCs w:val="20"/>
          <w:lang w:val="es-MX"/>
        </w:rPr>
        <w:t xml:space="preserve"> de los Incas en todo su esplendor. Unos kilómetros más adelante, llegaremos a </w:t>
      </w:r>
      <w:r w:rsidRPr="00226790">
        <w:rPr>
          <w:rFonts w:ascii="Arial" w:hAnsi="Arial" w:cs="Arial"/>
          <w:bCs/>
          <w:sz w:val="20"/>
          <w:szCs w:val="20"/>
          <w:lang w:val="es-MX"/>
        </w:rPr>
        <w:t>Pisac</w:t>
      </w:r>
      <w:r w:rsidRPr="00226790">
        <w:rPr>
          <w:rFonts w:ascii="Arial" w:hAnsi="Arial" w:cs="Arial"/>
          <w:sz w:val="20"/>
          <w:szCs w:val="20"/>
          <w:lang w:val="es-MX"/>
        </w:rPr>
        <w:t xml:space="preserve">, un bello lugar en el que lo incaico y lo colonial conviven a la perfección y son parte del día a día de sus pobladores. Recorreremos este pintoresco pueblo, famoso por sus ferias artesanales y en las que se pueden comprar los más delicados trabajos en cerámica, artesanía textil y joyería. Por la tarde, visitaremos </w:t>
      </w:r>
      <w:r w:rsidRPr="00226790">
        <w:rPr>
          <w:rFonts w:ascii="Arial" w:hAnsi="Arial" w:cs="Arial"/>
          <w:bCs/>
          <w:sz w:val="20"/>
          <w:szCs w:val="20"/>
          <w:lang w:val="es-MX"/>
        </w:rPr>
        <w:t>Ollantaytambo</w:t>
      </w:r>
      <w:r w:rsidRPr="00226790">
        <w:rPr>
          <w:rFonts w:ascii="Arial" w:hAnsi="Arial" w:cs="Arial"/>
          <w:sz w:val="20"/>
          <w:szCs w:val="20"/>
          <w:lang w:val="es-MX"/>
        </w:rPr>
        <w:t>, uno de los últimos pueblos vivientes de la cultura inca, que fue celosamente resguardado por una colosal fortaleza. Descubra el gran complejo arqueológico de lo que fue un tambo o ciudad de descanso y alojamiento para las comitivas reales que viajaban largas distancias. Sus restos arquitectónicos aún conservan murallas y torreones que fueron empleados para protegerla de posibles invasiones.</w:t>
      </w:r>
      <w:r w:rsidRPr="00226790">
        <w:rPr>
          <w:rFonts w:ascii="Arial" w:hAnsi="Arial" w:cs="Arial"/>
          <w:b/>
          <w:bCs/>
          <w:sz w:val="20"/>
          <w:szCs w:val="20"/>
          <w:lang w:val="es-MX"/>
        </w:rPr>
        <w:t xml:space="preserve"> Alojamiento.</w:t>
      </w:r>
    </w:p>
    <w:p w14:paraId="7FE143D9" w14:textId="77777777" w:rsidR="00317681" w:rsidRPr="00226790" w:rsidRDefault="00317681" w:rsidP="00317681">
      <w:pPr>
        <w:pStyle w:val="Sinespaciado"/>
        <w:jc w:val="both"/>
        <w:rPr>
          <w:rFonts w:ascii="Arial" w:hAnsi="Arial" w:cs="Arial"/>
          <w:sz w:val="20"/>
          <w:szCs w:val="20"/>
          <w:lang w:val="es-MX"/>
        </w:rPr>
      </w:pPr>
    </w:p>
    <w:p w14:paraId="7FF4D330" w14:textId="77777777" w:rsidR="00317681" w:rsidRPr="00226790" w:rsidRDefault="00317681" w:rsidP="00317681">
      <w:pPr>
        <w:pStyle w:val="Sinespaciado"/>
        <w:jc w:val="both"/>
        <w:rPr>
          <w:rFonts w:ascii="Arial" w:hAnsi="Arial" w:cs="Arial"/>
          <w:b/>
          <w:lang w:val="es-MX"/>
        </w:rPr>
      </w:pPr>
    </w:p>
    <w:p w14:paraId="6E56E646" w14:textId="77777777" w:rsidR="00317681" w:rsidRPr="00226790" w:rsidRDefault="00317681" w:rsidP="00317681">
      <w:pPr>
        <w:pStyle w:val="Sinespaciado"/>
        <w:jc w:val="both"/>
        <w:rPr>
          <w:rFonts w:ascii="Arial" w:hAnsi="Arial" w:cs="Arial"/>
          <w:b/>
          <w:lang w:val="es-MX"/>
        </w:rPr>
      </w:pPr>
    </w:p>
    <w:p w14:paraId="16CD05CA" w14:textId="77777777" w:rsidR="00317681" w:rsidRPr="00226790" w:rsidRDefault="00317681" w:rsidP="00317681">
      <w:pPr>
        <w:pStyle w:val="Sinespaciado"/>
        <w:jc w:val="both"/>
        <w:rPr>
          <w:rFonts w:ascii="Arial" w:hAnsi="Arial" w:cs="Arial"/>
          <w:b/>
          <w:lang w:val="es-MX"/>
        </w:rPr>
      </w:pPr>
    </w:p>
    <w:p w14:paraId="5263E1AF" w14:textId="77777777" w:rsidR="00317681" w:rsidRPr="00226790" w:rsidRDefault="00317681" w:rsidP="00317681">
      <w:pPr>
        <w:pStyle w:val="Sinespaciado"/>
        <w:jc w:val="both"/>
        <w:rPr>
          <w:rFonts w:ascii="Arial" w:hAnsi="Arial" w:cs="Arial"/>
          <w:b/>
          <w:lang w:val="es-MX"/>
        </w:rPr>
      </w:pPr>
      <w:r w:rsidRPr="00226790">
        <w:rPr>
          <w:rFonts w:ascii="Arial" w:hAnsi="Arial" w:cs="Arial"/>
          <w:b/>
          <w:lang w:val="es-MX"/>
        </w:rPr>
        <w:lastRenderedPageBreak/>
        <w:t xml:space="preserve">Día 9. Valle Sagrado – Machu Picchu </w:t>
      </w:r>
    </w:p>
    <w:p w14:paraId="5CD5E577" w14:textId="77777777" w:rsidR="00317681" w:rsidRPr="00226790" w:rsidRDefault="00317681" w:rsidP="00317681">
      <w:pPr>
        <w:pStyle w:val="Sinespaciado"/>
        <w:jc w:val="both"/>
        <w:rPr>
          <w:rFonts w:ascii="Arial" w:hAnsi="Arial" w:cs="Arial"/>
          <w:b/>
          <w:bCs/>
          <w:sz w:val="20"/>
          <w:szCs w:val="20"/>
          <w:lang w:val="es-MX"/>
        </w:rPr>
      </w:pPr>
      <w:r w:rsidRPr="00226790">
        <w:rPr>
          <w:rFonts w:ascii="Arial" w:hAnsi="Arial" w:cs="Arial"/>
          <w:b/>
          <w:bCs/>
          <w:sz w:val="20"/>
          <w:szCs w:val="20"/>
          <w:lang w:val="es-MX"/>
        </w:rPr>
        <w:t xml:space="preserve">Desayuno. </w:t>
      </w:r>
      <w:r w:rsidRPr="00226790">
        <w:rPr>
          <w:rFonts w:ascii="Arial" w:hAnsi="Arial" w:cs="Arial"/>
          <w:sz w:val="20"/>
          <w:szCs w:val="20"/>
          <w:lang w:val="es-MX"/>
        </w:rPr>
        <w:t xml:space="preserve">Este día visitaremos el Santuario Histórico de Machu Picchu. Partiremos a bordo de un cómodo tren que nos llevará a la estación de Aguas Calientes, disfrutando durante el trayecto de una vista espectacular. A nuestra llegada, tomaremos el bus que nos conducirá hasta la puerta de ingreso de la </w:t>
      </w:r>
      <w:r w:rsidRPr="00226790">
        <w:rPr>
          <w:rFonts w:ascii="Arial" w:hAnsi="Arial" w:cs="Arial"/>
          <w:b/>
          <w:sz w:val="20"/>
          <w:szCs w:val="20"/>
          <w:lang w:val="es-MX"/>
        </w:rPr>
        <w:t>ciudadela de Machu Picchu</w:t>
      </w:r>
      <w:r w:rsidRPr="00226790">
        <w:rPr>
          <w:rFonts w:ascii="Arial" w:hAnsi="Arial" w:cs="Arial"/>
          <w:sz w:val="20"/>
          <w:szCs w:val="20"/>
          <w:lang w:val="es-MX"/>
        </w:rPr>
        <w:t xml:space="preserve">. Descubierto para nuestra época por Hiram Bingham hace más de un siglo, Machu Picchu es considerado una de las Siete Maravillas del Mundo. Su belleza arquitectónica, sus espectaculares paisajes naturales y la energía que encierran sus enigmáticas construcciones nos dejarán sin aliento. Sigamos los pasos de los antiguos incas en un recorrido por la mágica ciudadela junto a nuestro guía. Luego de esta visita, haremos una parada para almorzar en un restaurante local. </w:t>
      </w:r>
      <w:r w:rsidRPr="00226790">
        <w:rPr>
          <w:rFonts w:ascii="Arial" w:hAnsi="Arial" w:cs="Arial"/>
          <w:b/>
          <w:bCs/>
          <w:sz w:val="20"/>
          <w:szCs w:val="20"/>
          <w:lang w:val="es-MX"/>
        </w:rPr>
        <w:t xml:space="preserve">Alojamiento. </w:t>
      </w:r>
    </w:p>
    <w:p w14:paraId="14D0FFD8" w14:textId="77777777" w:rsidR="00317681" w:rsidRPr="00226790" w:rsidRDefault="00317681" w:rsidP="00317681">
      <w:pPr>
        <w:pStyle w:val="Sinespaciado"/>
        <w:jc w:val="both"/>
        <w:rPr>
          <w:rFonts w:ascii="Arial" w:hAnsi="Arial" w:cs="Arial"/>
          <w:sz w:val="20"/>
          <w:szCs w:val="20"/>
          <w:lang w:val="es-MX"/>
        </w:rPr>
      </w:pPr>
    </w:p>
    <w:p w14:paraId="30F3AD61" w14:textId="77777777" w:rsidR="00317681" w:rsidRPr="00226790" w:rsidRDefault="00317681" w:rsidP="00317681">
      <w:pPr>
        <w:pStyle w:val="Sinespaciado"/>
        <w:jc w:val="both"/>
        <w:rPr>
          <w:rFonts w:ascii="Arial" w:hAnsi="Arial" w:cs="Arial"/>
          <w:b/>
          <w:lang w:val="es-MX"/>
        </w:rPr>
      </w:pPr>
      <w:r w:rsidRPr="00226790">
        <w:rPr>
          <w:rFonts w:ascii="Arial" w:hAnsi="Arial" w:cs="Arial"/>
          <w:b/>
          <w:lang w:val="es-MX"/>
        </w:rPr>
        <w:t xml:space="preserve">Día 10. Machu Picchu – Cusco </w:t>
      </w:r>
    </w:p>
    <w:p w14:paraId="0F4F26A7"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b/>
          <w:bCs/>
          <w:sz w:val="20"/>
          <w:szCs w:val="20"/>
          <w:lang w:val="es-MX"/>
        </w:rPr>
        <w:t>Desayuno</w:t>
      </w:r>
      <w:r w:rsidRPr="00226790">
        <w:rPr>
          <w:rFonts w:ascii="Arial" w:hAnsi="Arial" w:cs="Arial"/>
          <w:sz w:val="20"/>
          <w:szCs w:val="20"/>
          <w:lang w:val="es-MX"/>
        </w:rPr>
        <w:t xml:space="preserve">. Tendremos la mañana libre para disfrutar de las instalaciones y realizar las actividades que el hotel ofrece: </w:t>
      </w:r>
    </w:p>
    <w:p w14:paraId="6A8A81EC" w14:textId="77777777" w:rsidR="00317681" w:rsidRPr="00226790" w:rsidRDefault="00317681" w:rsidP="00317681">
      <w:pPr>
        <w:pStyle w:val="Sinespaciado"/>
        <w:numPr>
          <w:ilvl w:val="0"/>
          <w:numId w:val="50"/>
        </w:numPr>
        <w:jc w:val="both"/>
        <w:rPr>
          <w:rFonts w:ascii="Arial" w:hAnsi="Arial" w:cs="Arial"/>
          <w:sz w:val="20"/>
          <w:szCs w:val="20"/>
          <w:lang w:val="es-MX"/>
        </w:rPr>
      </w:pPr>
      <w:r w:rsidRPr="00226790">
        <w:rPr>
          <w:rFonts w:ascii="Arial" w:hAnsi="Arial" w:cs="Arial"/>
          <w:sz w:val="20"/>
          <w:szCs w:val="20"/>
          <w:lang w:val="es-MX"/>
        </w:rPr>
        <w:t xml:space="preserve">Demostraciones culinarias. </w:t>
      </w:r>
    </w:p>
    <w:p w14:paraId="5EA72FD9" w14:textId="77777777" w:rsidR="00317681" w:rsidRPr="00226790" w:rsidRDefault="00317681" w:rsidP="00317681">
      <w:pPr>
        <w:pStyle w:val="Sinespaciado"/>
        <w:numPr>
          <w:ilvl w:val="0"/>
          <w:numId w:val="50"/>
        </w:numPr>
        <w:jc w:val="both"/>
        <w:rPr>
          <w:rFonts w:ascii="Arial" w:hAnsi="Arial" w:cs="Arial"/>
          <w:sz w:val="20"/>
          <w:szCs w:val="20"/>
          <w:lang w:val="es-MX"/>
        </w:rPr>
      </w:pPr>
      <w:r w:rsidRPr="00226790">
        <w:rPr>
          <w:rFonts w:ascii="Arial" w:hAnsi="Arial" w:cs="Arial"/>
          <w:sz w:val="20"/>
          <w:szCs w:val="20"/>
          <w:lang w:val="es-MX"/>
        </w:rPr>
        <w:t>Clases de minichef.</w:t>
      </w:r>
    </w:p>
    <w:p w14:paraId="4EE36E00" w14:textId="77777777" w:rsidR="00317681" w:rsidRPr="00226790" w:rsidRDefault="00317681" w:rsidP="00317681">
      <w:pPr>
        <w:pStyle w:val="Sinespaciado"/>
        <w:jc w:val="both"/>
        <w:rPr>
          <w:rFonts w:ascii="Arial" w:hAnsi="Arial" w:cs="Arial"/>
          <w:sz w:val="20"/>
          <w:szCs w:val="20"/>
          <w:lang w:val="es-MX"/>
        </w:rPr>
      </w:pPr>
    </w:p>
    <w:p w14:paraId="05FFCB7F" w14:textId="77777777" w:rsidR="00317681" w:rsidRPr="00226790" w:rsidRDefault="00317681" w:rsidP="00317681">
      <w:pPr>
        <w:pStyle w:val="Sinespaciado"/>
        <w:jc w:val="both"/>
        <w:rPr>
          <w:rFonts w:ascii="Arial" w:hAnsi="Arial" w:cs="Arial"/>
          <w:sz w:val="20"/>
          <w:szCs w:val="20"/>
          <w:lang w:val="es-MX"/>
        </w:rPr>
      </w:pPr>
      <w:r w:rsidRPr="00226790">
        <w:rPr>
          <w:rFonts w:ascii="Arial" w:hAnsi="Arial" w:cs="Arial"/>
          <w:sz w:val="20"/>
          <w:szCs w:val="20"/>
          <w:lang w:val="es-MX"/>
        </w:rPr>
        <w:t xml:space="preserve">A la hora indicada, recibiremos asistencia para retornar a la estación de Aguas Calientes y abordar el tren de regreso. A nuestra llegada a la estación, una movilidad privada nos estará esperando para trasladarnos hasta nuestro hotel en Cusco. </w:t>
      </w:r>
      <w:r w:rsidRPr="00226790">
        <w:rPr>
          <w:rFonts w:ascii="Arial" w:hAnsi="Arial" w:cs="Arial"/>
          <w:b/>
          <w:bCs/>
          <w:sz w:val="20"/>
          <w:szCs w:val="20"/>
          <w:lang w:val="es-MX"/>
        </w:rPr>
        <w:t>Alojamiento</w:t>
      </w:r>
      <w:r w:rsidRPr="00226790">
        <w:rPr>
          <w:rFonts w:ascii="Arial" w:hAnsi="Arial" w:cs="Arial"/>
          <w:sz w:val="20"/>
          <w:szCs w:val="20"/>
          <w:lang w:val="es-MX"/>
        </w:rPr>
        <w:t>.</w:t>
      </w:r>
    </w:p>
    <w:p w14:paraId="412E8447" w14:textId="77777777" w:rsidR="00317681" w:rsidRPr="00226790" w:rsidRDefault="00317681" w:rsidP="00F67355">
      <w:pPr>
        <w:spacing w:after="0" w:line="240" w:lineRule="auto"/>
        <w:jc w:val="both"/>
        <w:rPr>
          <w:rFonts w:ascii="Arial" w:hAnsi="Arial" w:cs="Arial"/>
          <w:b/>
          <w:lang w:val="es-MX"/>
        </w:rPr>
      </w:pPr>
    </w:p>
    <w:p w14:paraId="30957A06" w14:textId="77777777" w:rsidR="00FA03D2" w:rsidRPr="00226790" w:rsidRDefault="00FA03D2" w:rsidP="00F67355">
      <w:pPr>
        <w:spacing w:after="0" w:line="240" w:lineRule="auto"/>
        <w:jc w:val="both"/>
        <w:rPr>
          <w:rFonts w:ascii="Arial" w:hAnsi="Arial" w:cs="Arial"/>
          <w:b/>
          <w:lang w:val="es-MX"/>
        </w:rPr>
      </w:pPr>
      <w:r w:rsidRPr="00226790">
        <w:rPr>
          <w:rFonts w:ascii="Arial" w:hAnsi="Arial" w:cs="Arial"/>
          <w:b/>
          <w:lang w:val="es-MX"/>
        </w:rPr>
        <w:t xml:space="preserve">Día </w:t>
      </w:r>
      <w:r w:rsidR="00317681" w:rsidRPr="00226790">
        <w:rPr>
          <w:rFonts w:ascii="Arial" w:hAnsi="Arial" w:cs="Arial"/>
          <w:b/>
          <w:lang w:val="es-MX"/>
        </w:rPr>
        <w:t>11</w:t>
      </w:r>
      <w:r w:rsidRPr="00226790">
        <w:rPr>
          <w:rFonts w:ascii="Arial" w:hAnsi="Arial" w:cs="Arial"/>
          <w:b/>
          <w:lang w:val="es-MX"/>
        </w:rPr>
        <w:t xml:space="preserve">. </w:t>
      </w:r>
      <w:r w:rsidR="0054155D" w:rsidRPr="00226790">
        <w:rPr>
          <w:rFonts w:ascii="Arial" w:hAnsi="Arial" w:cs="Arial"/>
          <w:b/>
          <w:lang w:val="es-MX"/>
        </w:rPr>
        <w:t>Cusco</w:t>
      </w:r>
      <w:r w:rsidRPr="00226790">
        <w:rPr>
          <w:rFonts w:ascii="Arial" w:hAnsi="Arial" w:cs="Arial"/>
          <w:b/>
          <w:lang w:val="es-MX"/>
        </w:rPr>
        <w:t xml:space="preserve"> – </w:t>
      </w:r>
      <w:r w:rsidR="0054155D" w:rsidRPr="00226790">
        <w:rPr>
          <w:rFonts w:ascii="Arial" w:hAnsi="Arial" w:cs="Arial"/>
          <w:b/>
          <w:lang w:val="es-MX"/>
        </w:rPr>
        <w:t>México</w:t>
      </w:r>
    </w:p>
    <w:p w14:paraId="71771709" w14:textId="77777777" w:rsidR="00317681" w:rsidRPr="00226790" w:rsidRDefault="00FA03D2" w:rsidP="00F67355">
      <w:pPr>
        <w:spacing w:after="0" w:line="240" w:lineRule="auto"/>
        <w:jc w:val="both"/>
        <w:rPr>
          <w:rFonts w:ascii="Arial" w:hAnsi="Arial" w:cs="Arial"/>
          <w:sz w:val="20"/>
          <w:szCs w:val="20"/>
          <w:lang w:val="es-MX"/>
        </w:rPr>
      </w:pPr>
      <w:r w:rsidRPr="00226790">
        <w:rPr>
          <w:rFonts w:ascii="Arial" w:hAnsi="Arial" w:cs="Arial"/>
          <w:b/>
          <w:sz w:val="20"/>
          <w:szCs w:val="20"/>
          <w:lang w:val="es-MX"/>
        </w:rPr>
        <w:t xml:space="preserve">Desayuno. </w:t>
      </w:r>
      <w:r w:rsidRPr="00226790">
        <w:rPr>
          <w:rFonts w:ascii="Arial" w:hAnsi="Arial" w:cs="Arial"/>
          <w:sz w:val="20"/>
          <w:szCs w:val="20"/>
          <w:lang w:val="es-MX"/>
        </w:rPr>
        <w:t>A la hora</w:t>
      </w:r>
      <w:r w:rsidRPr="00226790">
        <w:rPr>
          <w:rFonts w:ascii="Arial" w:hAnsi="Arial" w:cs="Arial"/>
          <w:b/>
          <w:sz w:val="20"/>
          <w:szCs w:val="20"/>
          <w:lang w:val="es-MX"/>
        </w:rPr>
        <w:t xml:space="preserve"> </w:t>
      </w:r>
      <w:r w:rsidRPr="00226790">
        <w:rPr>
          <w:rFonts w:ascii="Arial" w:hAnsi="Arial" w:cs="Arial"/>
          <w:sz w:val="20"/>
          <w:szCs w:val="20"/>
          <w:lang w:val="es-MX"/>
        </w:rPr>
        <w:t xml:space="preserve">acordada traslado al aeropuerto para abordar vuelo con destino a </w:t>
      </w:r>
      <w:r w:rsidR="00317681" w:rsidRPr="00226790">
        <w:rPr>
          <w:rFonts w:ascii="Arial" w:hAnsi="Arial" w:cs="Arial"/>
          <w:sz w:val="20"/>
          <w:szCs w:val="20"/>
          <w:lang w:val="es-MX"/>
        </w:rPr>
        <w:t>México</w:t>
      </w:r>
      <w:r w:rsidRPr="00226790">
        <w:rPr>
          <w:rFonts w:ascii="Arial" w:hAnsi="Arial" w:cs="Arial"/>
          <w:sz w:val="20"/>
          <w:szCs w:val="20"/>
          <w:lang w:val="es-MX"/>
        </w:rPr>
        <w:t xml:space="preserve">. </w:t>
      </w:r>
    </w:p>
    <w:p w14:paraId="00BBB2D4" w14:textId="77777777" w:rsidR="00317681" w:rsidRPr="00226790" w:rsidRDefault="00317681" w:rsidP="00F67355">
      <w:pPr>
        <w:spacing w:after="0" w:line="240" w:lineRule="auto"/>
        <w:jc w:val="both"/>
        <w:rPr>
          <w:rFonts w:ascii="Arial" w:hAnsi="Arial" w:cs="Arial"/>
          <w:sz w:val="20"/>
          <w:szCs w:val="20"/>
          <w:lang w:val="es-MX"/>
        </w:rPr>
      </w:pPr>
    </w:p>
    <w:p w14:paraId="3BC81A8D" w14:textId="77777777" w:rsidR="00FA03D2" w:rsidRPr="00226790" w:rsidRDefault="00FA03D2" w:rsidP="00317681">
      <w:pPr>
        <w:spacing w:after="0" w:line="240" w:lineRule="auto"/>
        <w:jc w:val="center"/>
        <w:rPr>
          <w:rFonts w:ascii="Arial" w:hAnsi="Arial" w:cs="Arial"/>
          <w:b/>
          <w:i/>
          <w:iCs/>
          <w:sz w:val="20"/>
          <w:szCs w:val="20"/>
          <w:lang w:val="es-MX"/>
        </w:rPr>
      </w:pPr>
      <w:r w:rsidRPr="00226790">
        <w:rPr>
          <w:rFonts w:ascii="Arial" w:hAnsi="Arial" w:cs="Arial"/>
          <w:b/>
          <w:i/>
          <w:iCs/>
          <w:sz w:val="20"/>
          <w:szCs w:val="20"/>
          <w:lang w:val="es-MX"/>
        </w:rPr>
        <w:t>Fin de nuestros servicios.</w:t>
      </w:r>
    </w:p>
    <w:p w14:paraId="06AF5B29" w14:textId="77777777" w:rsidR="00FA03D2" w:rsidRPr="00226790" w:rsidRDefault="00FA03D2" w:rsidP="002261A1">
      <w:pPr>
        <w:spacing w:after="0" w:line="240" w:lineRule="auto"/>
        <w:jc w:val="both"/>
        <w:rPr>
          <w:rFonts w:ascii="Arial" w:hAnsi="Arial" w:cs="Arial"/>
          <w:lang w:val="es-MX"/>
        </w:rPr>
      </w:pPr>
    </w:p>
    <w:p w14:paraId="1048DADC" w14:textId="77777777" w:rsidR="00211BDA" w:rsidRPr="00086C38" w:rsidRDefault="004F27B4" w:rsidP="00194DFB">
      <w:pPr>
        <w:pStyle w:val="EstiloSubTitulo"/>
        <w:jc w:val="left"/>
        <w:rPr>
          <w:rFonts w:ascii="Arial" w:hAnsi="Arial" w:cs="Arial"/>
          <w:color w:val="FF0000"/>
          <w:sz w:val="20"/>
          <w:lang w:val="es-MX"/>
        </w:rPr>
      </w:pPr>
      <w:r w:rsidRPr="00086C38">
        <w:rPr>
          <w:rFonts w:ascii="Arial" w:hAnsi="Arial" w:cs="Arial"/>
          <w:color w:val="FF0000"/>
          <w:sz w:val="20"/>
          <w:lang w:val="es-MX"/>
        </w:rPr>
        <w:t xml:space="preserve">IMPORTANTE: </w:t>
      </w:r>
    </w:p>
    <w:p w14:paraId="5600EEC8" w14:textId="77777777" w:rsidR="005F43E8" w:rsidRPr="00226790" w:rsidRDefault="00211BDA" w:rsidP="005F43E8">
      <w:pPr>
        <w:pStyle w:val="EstiloSubTitulo"/>
        <w:numPr>
          <w:ilvl w:val="0"/>
          <w:numId w:val="42"/>
        </w:numPr>
        <w:rPr>
          <w:rFonts w:ascii="Arial" w:hAnsi="Arial" w:cs="Arial"/>
          <w:b w:val="0"/>
          <w:bCs/>
          <w:sz w:val="18"/>
          <w:szCs w:val="20"/>
          <w:lang w:val="es-MX"/>
        </w:rPr>
      </w:pPr>
      <w:r w:rsidRPr="00226790">
        <w:rPr>
          <w:rFonts w:ascii="Arial" w:hAnsi="Arial" w:cs="Arial"/>
          <w:b w:val="0"/>
          <w:bCs/>
          <w:sz w:val="18"/>
          <w:szCs w:val="20"/>
          <w:lang w:val="es-MX"/>
        </w:rPr>
        <w:t>El itinerario del barco tiene dos temporadas. De abril a noviembre (de</w:t>
      </w:r>
      <w:r w:rsidR="00684777" w:rsidRPr="00226790">
        <w:rPr>
          <w:rFonts w:ascii="Arial" w:hAnsi="Arial" w:cs="Arial"/>
          <w:b w:val="0"/>
          <w:bCs/>
          <w:sz w:val="18"/>
          <w:szCs w:val="20"/>
          <w:lang w:val="es-MX"/>
        </w:rPr>
        <w:t xml:space="preserve"> </w:t>
      </w:r>
      <w:r w:rsidRPr="00226790">
        <w:rPr>
          <w:rFonts w:ascii="Arial" w:hAnsi="Arial" w:cs="Arial"/>
          <w:b w:val="0"/>
          <w:bCs/>
          <w:sz w:val="18"/>
          <w:szCs w:val="20"/>
          <w:lang w:val="es-MX"/>
        </w:rPr>
        <w:t>agua baja) indicado en este itinerario</w:t>
      </w:r>
    </w:p>
    <w:p w14:paraId="7CD545B8" w14:textId="77777777" w:rsidR="005F43E8" w:rsidRPr="00226790" w:rsidRDefault="005F43E8" w:rsidP="005F43E8">
      <w:pPr>
        <w:pStyle w:val="EstiloSubTitulo"/>
        <w:numPr>
          <w:ilvl w:val="0"/>
          <w:numId w:val="42"/>
        </w:numPr>
        <w:rPr>
          <w:rFonts w:ascii="Arial" w:eastAsia="Times New Roman" w:hAnsi="Arial" w:cs="Arial"/>
          <w:b w:val="0"/>
          <w:bCs/>
          <w:color w:val="auto"/>
          <w:sz w:val="18"/>
          <w:szCs w:val="20"/>
          <w:lang w:val="es-MX" w:bidi="en-US"/>
        </w:rPr>
      </w:pPr>
      <w:r w:rsidRPr="00226790">
        <w:rPr>
          <w:rFonts w:ascii="Arial" w:eastAsia="Times New Roman" w:hAnsi="Arial" w:cs="Arial"/>
          <w:b w:val="0"/>
          <w:bCs/>
          <w:color w:val="auto"/>
          <w:sz w:val="18"/>
          <w:szCs w:val="20"/>
          <w:lang w:val="es-MX" w:bidi="en-US"/>
        </w:rPr>
        <w:t>Consultar precio de Menor de 7 a 12 años compartiendo cabina con 2 adultos</w:t>
      </w:r>
    </w:p>
    <w:p w14:paraId="1CE0A699" w14:textId="77777777" w:rsidR="004F27B4" w:rsidRPr="00226790" w:rsidRDefault="00211BDA" w:rsidP="006A1FF6">
      <w:pPr>
        <w:pStyle w:val="EstiloSubTitulo"/>
        <w:numPr>
          <w:ilvl w:val="0"/>
          <w:numId w:val="42"/>
        </w:numPr>
        <w:rPr>
          <w:rFonts w:ascii="Arial" w:hAnsi="Arial" w:cs="Arial"/>
          <w:b w:val="0"/>
          <w:bCs/>
          <w:sz w:val="18"/>
          <w:szCs w:val="20"/>
          <w:lang w:val="es-MX"/>
        </w:rPr>
      </w:pPr>
      <w:r w:rsidRPr="00226790">
        <w:rPr>
          <w:rFonts w:ascii="Arial" w:hAnsi="Arial" w:cs="Arial"/>
          <w:b w:val="0"/>
          <w:bCs/>
          <w:sz w:val="18"/>
          <w:szCs w:val="20"/>
          <w:lang w:val="es-MX"/>
        </w:rPr>
        <w:t>y diciembre a marzo (de agua alta) consultar itinerario</w:t>
      </w:r>
      <w:r w:rsidR="004F27B4" w:rsidRPr="00226790">
        <w:rPr>
          <w:rFonts w:ascii="Arial" w:hAnsi="Arial" w:cs="Arial"/>
          <w:b w:val="0"/>
          <w:bCs/>
          <w:sz w:val="18"/>
          <w:szCs w:val="20"/>
          <w:lang w:val="es-MX"/>
        </w:rPr>
        <w:t>.</w:t>
      </w:r>
    </w:p>
    <w:p w14:paraId="21A32673" w14:textId="0187FFE5" w:rsidR="00317681" w:rsidRPr="0086726C" w:rsidRDefault="00105394" w:rsidP="00454934">
      <w:pPr>
        <w:pStyle w:val="Prrafodelista"/>
        <w:numPr>
          <w:ilvl w:val="0"/>
          <w:numId w:val="42"/>
        </w:numPr>
        <w:spacing w:after="0" w:line="240" w:lineRule="auto"/>
        <w:jc w:val="both"/>
        <w:rPr>
          <w:rFonts w:ascii="Arial" w:hAnsi="Arial" w:cs="Arial"/>
          <w:bCs/>
          <w:sz w:val="18"/>
          <w:szCs w:val="20"/>
          <w:lang w:val="es-MX"/>
        </w:rPr>
      </w:pPr>
      <w:r w:rsidRPr="0086726C">
        <w:rPr>
          <w:rFonts w:ascii="Arial" w:hAnsi="Arial" w:cs="Arial"/>
          <w:bCs/>
          <w:sz w:val="18"/>
          <w:szCs w:val="20"/>
          <w:lang w:val="es-MX"/>
        </w:rPr>
        <w:t>Todos los itinerarios están sujetos a cambios, debido a condiciones climáticas y otros aspectos no previsibles. Todas las horas indicadas son aproximadas y se encuentran, igualmente, sujetas a cambios.</w:t>
      </w:r>
    </w:p>
    <w:p w14:paraId="0B06E09F" w14:textId="77777777" w:rsidR="00211BDA" w:rsidRPr="00226790" w:rsidRDefault="00211BDA" w:rsidP="006A1FF6">
      <w:pPr>
        <w:spacing w:after="0" w:line="240" w:lineRule="auto"/>
        <w:ind w:left="142"/>
        <w:jc w:val="both"/>
        <w:rPr>
          <w:rFonts w:ascii="Arial" w:hAnsi="Arial" w:cs="Arial"/>
          <w:sz w:val="20"/>
          <w:szCs w:val="20"/>
          <w:lang w:val="es-MX"/>
        </w:rPr>
      </w:pPr>
    </w:p>
    <w:p w14:paraId="21E3FB3F" w14:textId="77777777" w:rsidR="00D075EF" w:rsidRPr="00226790" w:rsidRDefault="00D075EF" w:rsidP="006A1FF6">
      <w:pPr>
        <w:spacing w:after="0" w:line="240" w:lineRule="auto"/>
        <w:ind w:left="142"/>
        <w:jc w:val="both"/>
        <w:rPr>
          <w:rFonts w:ascii="Arial" w:hAnsi="Arial" w:cs="Arial"/>
          <w:b/>
          <w:sz w:val="20"/>
          <w:szCs w:val="20"/>
          <w:lang w:val="es-MX"/>
        </w:rPr>
      </w:pPr>
      <w:bookmarkStart w:id="0" w:name="_GoBack"/>
      <w:bookmarkEnd w:id="0"/>
    </w:p>
    <w:p w14:paraId="422A5E4D" w14:textId="77777777" w:rsidR="0030562A" w:rsidRPr="00226790" w:rsidRDefault="0030562A" w:rsidP="006A1FF6">
      <w:pPr>
        <w:spacing w:after="0" w:line="240" w:lineRule="auto"/>
        <w:ind w:left="142"/>
        <w:jc w:val="both"/>
        <w:rPr>
          <w:rFonts w:ascii="Arial" w:hAnsi="Arial" w:cs="Arial"/>
          <w:b/>
          <w:sz w:val="20"/>
          <w:szCs w:val="20"/>
          <w:lang w:val="es-MX"/>
        </w:rPr>
      </w:pPr>
      <w:r w:rsidRPr="00226790">
        <w:rPr>
          <w:rFonts w:ascii="Arial" w:hAnsi="Arial" w:cs="Arial"/>
          <w:b/>
          <w:sz w:val="20"/>
          <w:szCs w:val="20"/>
          <w:lang w:val="es-MX"/>
        </w:rPr>
        <w:t>INCLUYE</w:t>
      </w:r>
    </w:p>
    <w:p w14:paraId="6E709593"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Todos los traslados y excursiones privadas.</w:t>
      </w:r>
    </w:p>
    <w:p w14:paraId="70270DED"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03 noches de alojamiento en Lima, con desayuno incluido.</w:t>
      </w:r>
    </w:p>
    <w:p w14:paraId="254E4219"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Excursión de medio día a la ciudad de Lima Colonial y Moderna; y Museo Larco.</w:t>
      </w:r>
    </w:p>
    <w:p w14:paraId="464A7C71"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 xml:space="preserve">Programa 4 días / 3 noches a bordo de un Crucero por el Amazonas, con full </w:t>
      </w:r>
      <w:proofErr w:type="spellStart"/>
      <w:r w:rsidRPr="00226790">
        <w:rPr>
          <w:rFonts w:ascii="Arial" w:eastAsia="Times New Roman" w:hAnsi="Arial" w:cs="Arial"/>
          <w:color w:val="auto"/>
          <w:sz w:val="20"/>
          <w:szCs w:val="20"/>
          <w:lang w:val="es-MX" w:bidi="en-US"/>
        </w:rPr>
        <w:t>board</w:t>
      </w:r>
      <w:proofErr w:type="spellEnd"/>
      <w:r w:rsidRPr="00226790">
        <w:rPr>
          <w:rFonts w:ascii="Arial" w:eastAsia="Times New Roman" w:hAnsi="Arial" w:cs="Arial"/>
          <w:color w:val="auto"/>
          <w:sz w:val="20"/>
          <w:szCs w:val="20"/>
          <w:lang w:val="es-MX" w:bidi="en-US"/>
        </w:rPr>
        <w:t xml:space="preserve"> y excursiones a la carta en servicio compartido.</w:t>
      </w:r>
    </w:p>
    <w:p w14:paraId="3294E035"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02 noches de alojamiento en Cusco, con desayuno incluido.</w:t>
      </w:r>
    </w:p>
    <w:p w14:paraId="146A0CFA"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Excursión de medio día a la ciudad de Cusco.</w:t>
      </w:r>
    </w:p>
    <w:p w14:paraId="43807D61"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 xml:space="preserve">01 noche de alojamiento en Valle Sagrado, con desayuno incluido. </w:t>
      </w:r>
    </w:p>
    <w:p w14:paraId="3356D2AC"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 xml:space="preserve">Excursión de </w:t>
      </w:r>
      <w:proofErr w:type="spellStart"/>
      <w:r w:rsidRPr="00226790">
        <w:rPr>
          <w:rFonts w:ascii="Arial" w:eastAsia="Times New Roman" w:hAnsi="Arial" w:cs="Arial"/>
          <w:color w:val="auto"/>
          <w:sz w:val="20"/>
          <w:szCs w:val="20"/>
          <w:lang w:val="es-MX" w:bidi="en-US"/>
        </w:rPr>
        <w:t>dia</w:t>
      </w:r>
      <w:proofErr w:type="spellEnd"/>
      <w:r w:rsidRPr="00226790">
        <w:rPr>
          <w:rFonts w:ascii="Arial" w:eastAsia="Times New Roman" w:hAnsi="Arial" w:cs="Arial"/>
          <w:color w:val="auto"/>
          <w:sz w:val="20"/>
          <w:szCs w:val="20"/>
          <w:lang w:val="es-MX" w:bidi="en-US"/>
        </w:rPr>
        <w:t xml:space="preserve"> completo al Valle Sagrado (Mercado y Pueblo de Pisac y Fortaleza de Ollantaytambo).</w:t>
      </w:r>
    </w:p>
    <w:p w14:paraId="24DCE18F"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 xml:space="preserve">01 noche de alojamiento en Machu Picchu. </w:t>
      </w:r>
    </w:p>
    <w:p w14:paraId="48C5F2F5"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Excursión de día completo al Santuario de Machu Picchu.</w:t>
      </w:r>
    </w:p>
    <w:p w14:paraId="6D0669D5"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 xml:space="preserve">Tickets de tren 360° o Voyager premium de Inca Rail. </w:t>
      </w:r>
    </w:p>
    <w:p w14:paraId="2A16FF80" w14:textId="77777777" w:rsidR="00317681" w:rsidRPr="00226790" w:rsidRDefault="00317681" w:rsidP="00317681">
      <w:pPr>
        <w:pStyle w:val="EstiloListaIncluye"/>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 xml:space="preserve">Excursiones en servicio privado y compartidos a bordo del crucero Delfín. </w:t>
      </w:r>
    </w:p>
    <w:p w14:paraId="4F54935D" w14:textId="77777777" w:rsidR="0054155D" w:rsidRPr="00226790" w:rsidRDefault="0054155D" w:rsidP="0054155D">
      <w:pPr>
        <w:pStyle w:val="EstiloListaIncluye"/>
        <w:numPr>
          <w:ilvl w:val="0"/>
          <w:numId w:val="49"/>
        </w:numPr>
        <w:tabs>
          <w:tab w:val="left" w:pos="708"/>
        </w:tabs>
        <w:rPr>
          <w:rFonts w:ascii="Arial" w:eastAsia="Times New Roman" w:hAnsi="Arial" w:cs="Arial"/>
          <w:color w:val="auto"/>
          <w:sz w:val="20"/>
          <w:szCs w:val="20"/>
          <w:lang w:val="es-MX" w:bidi="en-US"/>
        </w:rPr>
      </w:pPr>
      <w:r w:rsidRPr="00226790">
        <w:rPr>
          <w:rFonts w:ascii="Arial" w:eastAsia="Times New Roman" w:hAnsi="Arial" w:cs="Arial"/>
          <w:color w:val="auto"/>
          <w:sz w:val="20"/>
          <w:szCs w:val="20"/>
          <w:lang w:val="es-MX" w:bidi="en-US"/>
        </w:rPr>
        <w:t>Tarjeta Básica de asistencia al viajero con cobertura contra cancelación por COVID-19.</w:t>
      </w:r>
    </w:p>
    <w:p w14:paraId="7AA623A9" w14:textId="77777777" w:rsidR="00D075EF" w:rsidRPr="00226790" w:rsidRDefault="00D075EF" w:rsidP="0054155D">
      <w:pPr>
        <w:spacing w:after="0"/>
        <w:rPr>
          <w:rFonts w:ascii="Arial" w:hAnsi="Arial" w:cs="Arial"/>
          <w:sz w:val="20"/>
          <w:szCs w:val="20"/>
          <w:lang w:val="es-MX"/>
        </w:rPr>
      </w:pPr>
    </w:p>
    <w:p w14:paraId="52B2F22B" w14:textId="77777777" w:rsidR="00317681" w:rsidRPr="00226790" w:rsidRDefault="00317681" w:rsidP="0054155D">
      <w:pPr>
        <w:spacing w:after="0"/>
        <w:rPr>
          <w:rFonts w:ascii="Arial" w:hAnsi="Arial" w:cs="Arial"/>
          <w:sz w:val="20"/>
          <w:szCs w:val="20"/>
          <w:lang w:val="es-MX"/>
        </w:rPr>
      </w:pPr>
    </w:p>
    <w:p w14:paraId="36014B7D" w14:textId="77777777" w:rsidR="00317681" w:rsidRPr="00226790" w:rsidRDefault="00317681" w:rsidP="0054155D">
      <w:pPr>
        <w:spacing w:after="0"/>
        <w:rPr>
          <w:rFonts w:ascii="Arial" w:hAnsi="Arial" w:cs="Arial"/>
          <w:sz w:val="20"/>
          <w:szCs w:val="20"/>
          <w:lang w:val="es-MX"/>
        </w:rPr>
      </w:pPr>
    </w:p>
    <w:p w14:paraId="6AB9DB84" w14:textId="77777777" w:rsidR="00317681" w:rsidRPr="00226790" w:rsidRDefault="00317681" w:rsidP="0054155D">
      <w:pPr>
        <w:spacing w:after="0"/>
        <w:rPr>
          <w:rFonts w:ascii="Arial" w:hAnsi="Arial" w:cs="Arial"/>
          <w:sz w:val="20"/>
          <w:szCs w:val="20"/>
          <w:lang w:val="es-MX"/>
        </w:rPr>
      </w:pPr>
    </w:p>
    <w:p w14:paraId="77274060" w14:textId="77777777" w:rsidR="0030562A" w:rsidRPr="00226790" w:rsidRDefault="00211BDA" w:rsidP="006A1FF6">
      <w:pPr>
        <w:spacing w:after="0"/>
        <w:ind w:left="142"/>
        <w:rPr>
          <w:rFonts w:ascii="Arial" w:hAnsi="Arial" w:cs="Arial"/>
          <w:b/>
          <w:sz w:val="20"/>
          <w:szCs w:val="20"/>
          <w:lang w:val="es-MX"/>
        </w:rPr>
      </w:pPr>
      <w:r w:rsidRPr="00226790">
        <w:rPr>
          <w:rFonts w:ascii="Arial" w:hAnsi="Arial" w:cs="Arial"/>
          <w:b/>
          <w:sz w:val="20"/>
          <w:szCs w:val="20"/>
          <w:lang w:val="es-MX"/>
        </w:rPr>
        <w:lastRenderedPageBreak/>
        <w:t>No Incluye</w:t>
      </w:r>
    </w:p>
    <w:p w14:paraId="37DD9285" w14:textId="77777777" w:rsidR="0030562A" w:rsidRPr="00226790" w:rsidRDefault="0030562A" w:rsidP="006A1FF6">
      <w:pPr>
        <w:pStyle w:val="EstiloListaIncluye"/>
        <w:numPr>
          <w:ilvl w:val="0"/>
          <w:numId w:val="44"/>
        </w:numPr>
        <w:rPr>
          <w:rFonts w:ascii="Arial" w:hAnsi="Arial" w:cs="Arial"/>
          <w:sz w:val="20"/>
          <w:szCs w:val="20"/>
          <w:lang w:val="es-MX"/>
        </w:rPr>
      </w:pPr>
      <w:r w:rsidRPr="00226790">
        <w:rPr>
          <w:rFonts w:ascii="Arial" w:hAnsi="Arial" w:cs="Arial"/>
          <w:sz w:val="20"/>
          <w:szCs w:val="20"/>
          <w:lang w:val="es-MX"/>
        </w:rPr>
        <w:t>Boletos aéreos nacionales e internacionales.</w:t>
      </w:r>
    </w:p>
    <w:p w14:paraId="4A4AC4AB" w14:textId="77777777" w:rsidR="0030562A" w:rsidRPr="00226790" w:rsidRDefault="0030562A" w:rsidP="006A1FF6">
      <w:pPr>
        <w:pStyle w:val="EstiloListaIncluye"/>
        <w:numPr>
          <w:ilvl w:val="0"/>
          <w:numId w:val="44"/>
        </w:numPr>
        <w:rPr>
          <w:rFonts w:ascii="Arial" w:hAnsi="Arial" w:cs="Arial"/>
          <w:sz w:val="20"/>
          <w:szCs w:val="20"/>
          <w:lang w:val="es-MX"/>
        </w:rPr>
      </w:pPr>
      <w:proofErr w:type="spellStart"/>
      <w:r w:rsidRPr="00226790">
        <w:rPr>
          <w:rFonts w:ascii="Arial" w:hAnsi="Arial" w:cs="Arial"/>
          <w:sz w:val="20"/>
          <w:szCs w:val="20"/>
          <w:lang w:val="es-MX"/>
        </w:rPr>
        <w:t>Early</w:t>
      </w:r>
      <w:proofErr w:type="spellEnd"/>
      <w:r w:rsidRPr="00226790">
        <w:rPr>
          <w:rFonts w:ascii="Arial" w:hAnsi="Arial" w:cs="Arial"/>
          <w:sz w:val="20"/>
          <w:szCs w:val="20"/>
          <w:lang w:val="es-MX"/>
        </w:rPr>
        <w:t xml:space="preserve"> </w:t>
      </w:r>
      <w:proofErr w:type="spellStart"/>
      <w:r w:rsidRPr="00226790">
        <w:rPr>
          <w:rFonts w:ascii="Arial" w:hAnsi="Arial" w:cs="Arial"/>
          <w:sz w:val="20"/>
          <w:szCs w:val="20"/>
          <w:lang w:val="es-MX"/>
        </w:rPr>
        <w:t>Check</w:t>
      </w:r>
      <w:proofErr w:type="spellEnd"/>
      <w:r w:rsidRPr="00226790">
        <w:rPr>
          <w:rFonts w:ascii="Arial" w:hAnsi="Arial" w:cs="Arial"/>
          <w:sz w:val="20"/>
          <w:szCs w:val="20"/>
          <w:lang w:val="es-MX"/>
        </w:rPr>
        <w:t xml:space="preserve"> In / Late </w:t>
      </w:r>
      <w:proofErr w:type="spellStart"/>
      <w:r w:rsidRPr="00226790">
        <w:rPr>
          <w:rFonts w:ascii="Arial" w:hAnsi="Arial" w:cs="Arial"/>
          <w:sz w:val="20"/>
          <w:szCs w:val="20"/>
          <w:lang w:val="es-MX"/>
        </w:rPr>
        <w:t>Check</w:t>
      </w:r>
      <w:proofErr w:type="spellEnd"/>
      <w:r w:rsidRPr="00226790">
        <w:rPr>
          <w:rFonts w:ascii="Arial" w:hAnsi="Arial" w:cs="Arial"/>
          <w:sz w:val="20"/>
          <w:szCs w:val="20"/>
          <w:lang w:val="es-MX"/>
        </w:rPr>
        <w:t xml:space="preserve"> </w:t>
      </w:r>
      <w:proofErr w:type="spellStart"/>
      <w:r w:rsidRPr="00226790">
        <w:rPr>
          <w:rFonts w:ascii="Arial" w:hAnsi="Arial" w:cs="Arial"/>
          <w:sz w:val="20"/>
          <w:szCs w:val="20"/>
          <w:lang w:val="es-MX"/>
        </w:rPr>
        <w:t>Out</w:t>
      </w:r>
      <w:proofErr w:type="spellEnd"/>
    </w:p>
    <w:p w14:paraId="3167B17C" w14:textId="77777777" w:rsidR="0030562A" w:rsidRPr="00226790" w:rsidRDefault="0030562A" w:rsidP="006A1FF6">
      <w:pPr>
        <w:pStyle w:val="EstiloListaIncluye"/>
        <w:numPr>
          <w:ilvl w:val="0"/>
          <w:numId w:val="44"/>
        </w:numPr>
        <w:rPr>
          <w:rFonts w:ascii="Arial" w:hAnsi="Arial" w:cs="Arial"/>
          <w:sz w:val="20"/>
          <w:szCs w:val="20"/>
          <w:lang w:val="es-MX"/>
        </w:rPr>
      </w:pPr>
      <w:r w:rsidRPr="00226790">
        <w:rPr>
          <w:rFonts w:ascii="Arial" w:hAnsi="Arial" w:cs="Arial"/>
          <w:sz w:val="20"/>
          <w:szCs w:val="20"/>
          <w:lang w:val="es-MX"/>
        </w:rPr>
        <w:t>Comidas no especificadas en el itinerario</w:t>
      </w:r>
    </w:p>
    <w:p w14:paraId="7210A1F5" w14:textId="77777777" w:rsidR="0030562A" w:rsidRPr="00226790" w:rsidRDefault="0030562A" w:rsidP="006A1FF6">
      <w:pPr>
        <w:pStyle w:val="EstiloListaIncluye"/>
        <w:numPr>
          <w:ilvl w:val="0"/>
          <w:numId w:val="44"/>
        </w:numPr>
        <w:rPr>
          <w:rFonts w:ascii="Arial" w:hAnsi="Arial" w:cs="Arial"/>
          <w:sz w:val="20"/>
          <w:szCs w:val="20"/>
          <w:lang w:val="es-MX"/>
        </w:rPr>
      </w:pPr>
      <w:r w:rsidRPr="00226790">
        <w:rPr>
          <w:rFonts w:ascii="Arial" w:hAnsi="Arial" w:cs="Arial"/>
          <w:sz w:val="20"/>
          <w:szCs w:val="20"/>
          <w:lang w:val="es-MX"/>
        </w:rPr>
        <w:t>Gastos personales y propinas</w:t>
      </w:r>
    </w:p>
    <w:p w14:paraId="032231E3" w14:textId="77777777" w:rsidR="0030562A" w:rsidRPr="00226790" w:rsidRDefault="0030562A" w:rsidP="006A1FF6">
      <w:pPr>
        <w:pStyle w:val="EstiloListaIncluye"/>
        <w:numPr>
          <w:ilvl w:val="0"/>
          <w:numId w:val="44"/>
        </w:numPr>
        <w:rPr>
          <w:rFonts w:ascii="Arial" w:hAnsi="Arial" w:cs="Arial"/>
          <w:sz w:val="20"/>
          <w:szCs w:val="20"/>
          <w:lang w:val="es-MX"/>
        </w:rPr>
      </w:pPr>
      <w:r w:rsidRPr="00226790">
        <w:rPr>
          <w:rFonts w:ascii="Arial" w:hAnsi="Arial" w:cs="Arial"/>
          <w:sz w:val="20"/>
          <w:szCs w:val="20"/>
          <w:lang w:val="es-MX"/>
        </w:rPr>
        <w:t>Seguro de viaje</w:t>
      </w:r>
    </w:p>
    <w:p w14:paraId="51E08AEF" w14:textId="77777777" w:rsidR="00211BDA" w:rsidRPr="00226790" w:rsidRDefault="00211BDA" w:rsidP="006A1FF6">
      <w:pPr>
        <w:tabs>
          <w:tab w:val="center" w:pos="4876"/>
        </w:tabs>
        <w:spacing w:after="0" w:line="240" w:lineRule="auto"/>
        <w:ind w:left="142"/>
        <w:jc w:val="center"/>
        <w:rPr>
          <w:rFonts w:ascii="Arial" w:hAnsi="Arial" w:cs="Arial"/>
          <w:b/>
          <w:sz w:val="20"/>
          <w:szCs w:val="20"/>
          <w:lang w:val="es-MX"/>
        </w:rPr>
      </w:pPr>
    </w:p>
    <w:p w14:paraId="2E3ED8E1" w14:textId="77777777" w:rsidR="0054155D" w:rsidRPr="00226790" w:rsidRDefault="0054155D" w:rsidP="006A1FF6">
      <w:pPr>
        <w:tabs>
          <w:tab w:val="center" w:pos="4876"/>
        </w:tabs>
        <w:spacing w:after="0" w:line="240" w:lineRule="auto"/>
        <w:ind w:left="142"/>
        <w:jc w:val="center"/>
        <w:rPr>
          <w:rFonts w:ascii="Arial" w:hAnsi="Arial" w:cs="Arial"/>
          <w:b/>
          <w:sz w:val="20"/>
          <w:szCs w:val="20"/>
          <w:lang w:val="es-MX"/>
        </w:rPr>
      </w:pPr>
    </w:p>
    <w:tbl>
      <w:tblPr>
        <w:tblW w:w="5701" w:type="dxa"/>
        <w:jc w:val="center"/>
        <w:tblCellMar>
          <w:left w:w="70" w:type="dxa"/>
          <w:right w:w="70" w:type="dxa"/>
        </w:tblCellMar>
        <w:tblLook w:val="04A0" w:firstRow="1" w:lastRow="0" w:firstColumn="1" w:lastColumn="0" w:noHBand="0" w:noVBand="1"/>
      </w:tblPr>
      <w:tblGrid>
        <w:gridCol w:w="1788"/>
        <w:gridCol w:w="3476"/>
        <w:gridCol w:w="467"/>
      </w:tblGrid>
      <w:tr w:rsidR="00317681" w:rsidRPr="00226790" w14:paraId="415AA4D3" w14:textId="77777777" w:rsidTr="00317681">
        <w:trPr>
          <w:trHeight w:val="300"/>
          <w:jc w:val="center"/>
        </w:trPr>
        <w:tc>
          <w:tcPr>
            <w:tcW w:w="5701"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3C13095A" w14:textId="77777777" w:rsidR="00317681" w:rsidRPr="00226790" w:rsidRDefault="00317681" w:rsidP="00317681">
            <w:pPr>
              <w:spacing w:after="0" w:line="240" w:lineRule="auto"/>
              <w:jc w:val="center"/>
              <w:rPr>
                <w:rFonts w:ascii="Calibri" w:hAnsi="Calibri" w:cs="Calibri"/>
                <w:b/>
                <w:bCs/>
                <w:color w:val="FFFFFF"/>
                <w:sz w:val="20"/>
                <w:szCs w:val="20"/>
                <w:lang w:val="es-MX" w:eastAsia="es-MX" w:bidi="ar-SA"/>
              </w:rPr>
            </w:pPr>
            <w:r w:rsidRPr="00226790">
              <w:rPr>
                <w:rFonts w:ascii="Calibri" w:hAnsi="Calibri" w:cs="Calibri"/>
                <w:b/>
                <w:bCs/>
                <w:color w:val="FFFFFF"/>
                <w:sz w:val="20"/>
                <w:szCs w:val="20"/>
                <w:lang w:val="es-MX" w:eastAsia="es-MX" w:bidi="ar-SA"/>
              </w:rPr>
              <w:t>LISTA DE HOTELES (Previstos o similares)</w:t>
            </w:r>
          </w:p>
        </w:tc>
      </w:tr>
      <w:tr w:rsidR="00317681" w:rsidRPr="00226790" w14:paraId="3369BA4D" w14:textId="77777777" w:rsidTr="00317681">
        <w:trPr>
          <w:trHeight w:val="360"/>
          <w:jc w:val="center"/>
        </w:trPr>
        <w:tc>
          <w:tcPr>
            <w:tcW w:w="1788" w:type="dxa"/>
            <w:tcBorders>
              <w:top w:val="nil"/>
              <w:left w:val="single" w:sz="4" w:space="0" w:color="716BC1"/>
              <w:bottom w:val="single" w:sz="4" w:space="0" w:color="716BC1"/>
              <w:right w:val="nil"/>
            </w:tcBorders>
            <w:shd w:val="clear" w:color="000000" w:fill="C9C7E7"/>
            <w:noWrap/>
            <w:vAlign w:val="center"/>
            <w:hideMark/>
          </w:tcPr>
          <w:p w14:paraId="4D721868" w14:textId="77777777" w:rsidR="00317681" w:rsidRPr="00226790" w:rsidRDefault="00317681" w:rsidP="00317681">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CIUDAD</w:t>
            </w:r>
          </w:p>
        </w:tc>
        <w:tc>
          <w:tcPr>
            <w:tcW w:w="3476" w:type="dxa"/>
            <w:tcBorders>
              <w:top w:val="nil"/>
              <w:left w:val="nil"/>
              <w:bottom w:val="single" w:sz="4" w:space="0" w:color="716BC1"/>
              <w:right w:val="nil"/>
            </w:tcBorders>
            <w:shd w:val="clear" w:color="000000" w:fill="C9C7E7"/>
            <w:noWrap/>
            <w:vAlign w:val="center"/>
            <w:hideMark/>
          </w:tcPr>
          <w:p w14:paraId="2D1F1AE2" w14:textId="77777777" w:rsidR="00317681" w:rsidRPr="00226790" w:rsidRDefault="00317681" w:rsidP="00317681">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HOTEL</w:t>
            </w:r>
          </w:p>
        </w:tc>
        <w:tc>
          <w:tcPr>
            <w:tcW w:w="437" w:type="dxa"/>
            <w:tcBorders>
              <w:top w:val="nil"/>
              <w:left w:val="nil"/>
              <w:bottom w:val="single" w:sz="4" w:space="0" w:color="716BC1"/>
              <w:right w:val="single" w:sz="4" w:space="0" w:color="716BC1"/>
            </w:tcBorders>
            <w:shd w:val="clear" w:color="000000" w:fill="C9C7E7"/>
            <w:noWrap/>
            <w:vAlign w:val="center"/>
            <w:hideMark/>
          </w:tcPr>
          <w:p w14:paraId="1D57266C" w14:textId="77777777" w:rsidR="00317681" w:rsidRPr="00226790" w:rsidRDefault="00317681" w:rsidP="00317681">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CAT</w:t>
            </w:r>
          </w:p>
        </w:tc>
      </w:tr>
      <w:tr w:rsidR="00317681" w:rsidRPr="00226790" w14:paraId="71E55C62" w14:textId="77777777" w:rsidTr="00317681">
        <w:trPr>
          <w:trHeight w:val="330"/>
          <w:jc w:val="center"/>
        </w:trPr>
        <w:tc>
          <w:tcPr>
            <w:tcW w:w="1788" w:type="dxa"/>
            <w:tcBorders>
              <w:top w:val="nil"/>
              <w:left w:val="single" w:sz="4" w:space="0" w:color="716BC1"/>
              <w:bottom w:val="nil"/>
              <w:right w:val="nil"/>
            </w:tcBorders>
            <w:shd w:val="clear" w:color="000000" w:fill="FFFFFF"/>
            <w:noWrap/>
            <w:vAlign w:val="center"/>
            <w:hideMark/>
          </w:tcPr>
          <w:p w14:paraId="7A1CF73B"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LIMA</w:t>
            </w:r>
          </w:p>
        </w:tc>
        <w:tc>
          <w:tcPr>
            <w:tcW w:w="3476" w:type="dxa"/>
            <w:tcBorders>
              <w:top w:val="nil"/>
              <w:left w:val="nil"/>
              <w:bottom w:val="nil"/>
              <w:right w:val="nil"/>
            </w:tcBorders>
            <w:shd w:val="clear" w:color="000000" w:fill="FFFFFF"/>
            <w:noWrap/>
            <w:vAlign w:val="center"/>
            <w:hideMark/>
          </w:tcPr>
          <w:p w14:paraId="44459BC7"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xml:space="preserve">HOTEL B </w:t>
            </w:r>
          </w:p>
        </w:tc>
        <w:tc>
          <w:tcPr>
            <w:tcW w:w="437" w:type="dxa"/>
            <w:tcBorders>
              <w:top w:val="nil"/>
              <w:left w:val="nil"/>
              <w:bottom w:val="nil"/>
              <w:right w:val="single" w:sz="4" w:space="0" w:color="716BC1"/>
            </w:tcBorders>
            <w:shd w:val="clear" w:color="000000" w:fill="FFFFFF"/>
            <w:noWrap/>
            <w:vAlign w:val="center"/>
            <w:hideMark/>
          </w:tcPr>
          <w:p w14:paraId="3D75F92F" w14:textId="77777777" w:rsidR="00317681" w:rsidRPr="00226790" w:rsidRDefault="00317681" w:rsidP="00317681">
            <w:pPr>
              <w:spacing w:after="0" w:line="240" w:lineRule="auto"/>
              <w:jc w:val="center"/>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L</w:t>
            </w:r>
          </w:p>
        </w:tc>
      </w:tr>
      <w:tr w:rsidR="00317681" w:rsidRPr="00226790" w14:paraId="4F0209F4" w14:textId="77777777" w:rsidTr="00317681">
        <w:trPr>
          <w:trHeight w:val="300"/>
          <w:jc w:val="center"/>
        </w:trPr>
        <w:tc>
          <w:tcPr>
            <w:tcW w:w="1788" w:type="dxa"/>
            <w:tcBorders>
              <w:top w:val="nil"/>
              <w:left w:val="single" w:sz="4" w:space="0" w:color="716BC1"/>
              <w:bottom w:val="nil"/>
              <w:right w:val="nil"/>
            </w:tcBorders>
            <w:shd w:val="clear" w:color="000000" w:fill="FFFFFF"/>
            <w:noWrap/>
            <w:vAlign w:val="center"/>
            <w:hideMark/>
          </w:tcPr>
          <w:p w14:paraId="0716136A"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CUSCO</w:t>
            </w:r>
          </w:p>
        </w:tc>
        <w:tc>
          <w:tcPr>
            <w:tcW w:w="3476" w:type="dxa"/>
            <w:tcBorders>
              <w:top w:val="nil"/>
              <w:left w:val="nil"/>
              <w:bottom w:val="nil"/>
              <w:right w:val="nil"/>
            </w:tcBorders>
            <w:shd w:val="clear" w:color="000000" w:fill="FFFFFF"/>
            <w:noWrap/>
            <w:vAlign w:val="center"/>
            <w:hideMark/>
          </w:tcPr>
          <w:p w14:paraId="74F38E10"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xml:space="preserve">BELMOND PALACIO NAZARENAS </w:t>
            </w:r>
          </w:p>
        </w:tc>
        <w:tc>
          <w:tcPr>
            <w:tcW w:w="437" w:type="dxa"/>
            <w:tcBorders>
              <w:top w:val="nil"/>
              <w:left w:val="nil"/>
              <w:bottom w:val="nil"/>
              <w:right w:val="single" w:sz="4" w:space="0" w:color="716BC1"/>
            </w:tcBorders>
            <w:shd w:val="clear" w:color="000000" w:fill="FFFFFF"/>
            <w:noWrap/>
            <w:vAlign w:val="center"/>
            <w:hideMark/>
          </w:tcPr>
          <w:p w14:paraId="3E9E03BC" w14:textId="77777777" w:rsidR="00317681" w:rsidRPr="00226790" w:rsidRDefault="00317681" w:rsidP="00317681">
            <w:pPr>
              <w:spacing w:after="0" w:line="240" w:lineRule="auto"/>
              <w:jc w:val="center"/>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L</w:t>
            </w:r>
          </w:p>
        </w:tc>
      </w:tr>
      <w:tr w:rsidR="00317681" w:rsidRPr="00226790" w14:paraId="57CFCECF" w14:textId="77777777" w:rsidTr="00317681">
        <w:trPr>
          <w:trHeight w:val="315"/>
          <w:jc w:val="center"/>
        </w:trPr>
        <w:tc>
          <w:tcPr>
            <w:tcW w:w="1788" w:type="dxa"/>
            <w:tcBorders>
              <w:top w:val="nil"/>
              <w:left w:val="single" w:sz="4" w:space="0" w:color="716BC1"/>
              <w:bottom w:val="nil"/>
              <w:right w:val="nil"/>
            </w:tcBorders>
            <w:shd w:val="clear" w:color="000000" w:fill="FFFFFF"/>
            <w:noWrap/>
            <w:vAlign w:val="center"/>
            <w:hideMark/>
          </w:tcPr>
          <w:p w14:paraId="1C44BA7F"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xml:space="preserve">VALLE SAGRADO </w:t>
            </w:r>
          </w:p>
        </w:tc>
        <w:tc>
          <w:tcPr>
            <w:tcW w:w="3476" w:type="dxa"/>
            <w:tcBorders>
              <w:top w:val="nil"/>
              <w:left w:val="nil"/>
              <w:bottom w:val="nil"/>
              <w:right w:val="nil"/>
            </w:tcBorders>
            <w:shd w:val="clear" w:color="000000" w:fill="FFFFFF"/>
            <w:noWrap/>
            <w:vAlign w:val="center"/>
            <w:hideMark/>
          </w:tcPr>
          <w:p w14:paraId="13B36059"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xml:space="preserve">BELMOND RIO SAGRADO </w:t>
            </w:r>
          </w:p>
        </w:tc>
        <w:tc>
          <w:tcPr>
            <w:tcW w:w="437" w:type="dxa"/>
            <w:tcBorders>
              <w:top w:val="nil"/>
              <w:left w:val="nil"/>
              <w:bottom w:val="nil"/>
              <w:right w:val="single" w:sz="4" w:space="0" w:color="716BC1"/>
            </w:tcBorders>
            <w:shd w:val="clear" w:color="000000" w:fill="FFFFFF"/>
            <w:noWrap/>
            <w:vAlign w:val="center"/>
            <w:hideMark/>
          </w:tcPr>
          <w:p w14:paraId="6383F160" w14:textId="77777777" w:rsidR="00317681" w:rsidRPr="00226790" w:rsidRDefault="00317681" w:rsidP="00317681">
            <w:pPr>
              <w:spacing w:after="0" w:line="240" w:lineRule="auto"/>
              <w:jc w:val="center"/>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L</w:t>
            </w:r>
          </w:p>
        </w:tc>
      </w:tr>
      <w:tr w:rsidR="00317681" w:rsidRPr="00226790" w14:paraId="6839D331" w14:textId="77777777" w:rsidTr="00317681">
        <w:trPr>
          <w:trHeight w:val="300"/>
          <w:jc w:val="center"/>
        </w:trPr>
        <w:tc>
          <w:tcPr>
            <w:tcW w:w="1788" w:type="dxa"/>
            <w:tcBorders>
              <w:top w:val="nil"/>
              <w:left w:val="single" w:sz="4" w:space="0" w:color="716BC1"/>
              <w:bottom w:val="nil"/>
              <w:right w:val="nil"/>
            </w:tcBorders>
            <w:shd w:val="clear" w:color="000000" w:fill="FFFFFF"/>
            <w:noWrap/>
            <w:vAlign w:val="center"/>
            <w:hideMark/>
          </w:tcPr>
          <w:p w14:paraId="5A3DBA5B"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xml:space="preserve">MACHU PICCHU </w:t>
            </w:r>
          </w:p>
        </w:tc>
        <w:tc>
          <w:tcPr>
            <w:tcW w:w="3476" w:type="dxa"/>
            <w:tcBorders>
              <w:top w:val="nil"/>
              <w:left w:val="nil"/>
              <w:bottom w:val="nil"/>
              <w:right w:val="nil"/>
            </w:tcBorders>
            <w:shd w:val="clear" w:color="000000" w:fill="FFFFFF"/>
            <w:noWrap/>
            <w:vAlign w:val="center"/>
            <w:hideMark/>
          </w:tcPr>
          <w:p w14:paraId="0D232920"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xml:space="preserve">SUMAQ </w:t>
            </w:r>
          </w:p>
        </w:tc>
        <w:tc>
          <w:tcPr>
            <w:tcW w:w="437" w:type="dxa"/>
            <w:tcBorders>
              <w:top w:val="nil"/>
              <w:left w:val="nil"/>
              <w:bottom w:val="nil"/>
              <w:right w:val="single" w:sz="4" w:space="0" w:color="716BC1"/>
            </w:tcBorders>
            <w:shd w:val="clear" w:color="auto" w:fill="auto"/>
            <w:noWrap/>
            <w:vAlign w:val="bottom"/>
            <w:hideMark/>
          </w:tcPr>
          <w:p w14:paraId="18ED71F7" w14:textId="77777777" w:rsidR="00317681" w:rsidRPr="00226790" w:rsidRDefault="00317681" w:rsidP="00317681">
            <w:pPr>
              <w:spacing w:after="0" w:line="240" w:lineRule="auto"/>
              <w:jc w:val="center"/>
              <w:rPr>
                <w:rFonts w:ascii="Calibri" w:hAnsi="Calibri" w:cs="Calibri"/>
                <w:color w:val="000000"/>
                <w:lang w:val="es-MX" w:eastAsia="es-MX" w:bidi="ar-SA"/>
              </w:rPr>
            </w:pPr>
            <w:r w:rsidRPr="00226790">
              <w:rPr>
                <w:rFonts w:ascii="Calibri" w:hAnsi="Calibri" w:cs="Calibri"/>
                <w:color w:val="000000"/>
                <w:lang w:val="es-MX" w:eastAsia="es-MX" w:bidi="ar-SA"/>
              </w:rPr>
              <w:t>L</w:t>
            </w:r>
          </w:p>
        </w:tc>
      </w:tr>
      <w:tr w:rsidR="00317681" w:rsidRPr="00226790" w14:paraId="3C3712C4" w14:textId="77777777" w:rsidTr="00317681">
        <w:trPr>
          <w:trHeight w:val="300"/>
          <w:jc w:val="center"/>
        </w:trPr>
        <w:tc>
          <w:tcPr>
            <w:tcW w:w="1788" w:type="dxa"/>
            <w:tcBorders>
              <w:top w:val="nil"/>
              <w:left w:val="single" w:sz="4" w:space="0" w:color="716BC1"/>
              <w:bottom w:val="single" w:sz="4" w:space="0" w:color="716BC1"/>
              <w:right w:val="nil"/>
            </w:tcBorders>
            <w:shd w:val="clear" w:color="000000" w:fill="FFFFFF"/>
            <w:noWrap/>
            <w:vAlign w:val="center"/>
            <w:hideMark/>
          </w:tcPr>
          <w:p w14:paraId="0D67DD10"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TRNES</w:t>
            </w:r>
          </w:p>
        </w:tc>
        <w:tc>
          <w:tcPr>
            <w:tcW w:w="3476" w:type="dxa"/>
            <w:tcBorders>
              <w:top w:val="nil"/>
              <w:left w:val="nil"/>
              <w:bottom w:val="single" w:sz="4" w:space="0" w:color="716BC1"/>
              <w:right w:val="nil"/>
            </w:tcBorders>
            <w:shd w:val="clear" w:color="000000" w:fill="FFFFFF"/>
            <w:noWrap/>
            <w:vAlign w:val="center"/>
            <w:hideMark/>
          </w:tcPr>
          <w:p w14:paraId="6498759E"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xml:space="preserve">360 / VOYAGER PREMIUM </w:t>
            </w:r>
          </w:p>
        </w:tc>
        <w:tc>
          <w:tcPr>
            <w:tcW w:w="437" w:type="dxa"/>
            <w:tcBorders>
              <w:top w:val="nil"/>
              <w:left w:val="nil"/>
              <w:bottom w:val="single" w:sz="4" w:space="0" w:color="716BC1"/>
              <w:right w:val="single" w:sz="4" w:space="0" w:color="716BC1"/>
            </w:tcBorders>
            <w:shd w:val="clear" w:color="000000" w:fill="FFFFFF"/>
            <w:noWrap/>
            <w:vAlign w:val="center"/>
            <w:hideMark/>
          </w:tcPr>
          <w:p w14:paraId="47E52130" w14:textId="77777777" w:rsidR="00317681" w:rsidRPr="00226790" w:rsidRDefault="00317681" w:rsidP="00317681">
            <w:pPr>
              <w:spacing w:after="0" w:line="240" w:lineRule="auto"/>
              <w:jc w:val="center"/>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 </w:t>
            </w:r>
          </w:p>
        </w:tc>
      </w:tr>
    </w:tbl>
    <w:p w14:paraId="27D7CB5C" w14:textId="77777777" w:rsidR="00F2189A" w:rsidRPr="00226790" w:rsidRDefault="00F2189A" w:rsidP="00FB7059">
      <w:pPr>
        <w:tabs>
          <w:tab w:val="center" w:pos="4876"/>
        </w:tabs>
        <w:spacing w:after="0" w:line="240" w:lineRule="auto"/>
        <w:rPr>
          <w:rFonts w:ascii="Arial" w:hAnsi="Arial" w:cs="Arial"/>
          <w:b/>
          <w:sz w:val="20"/>
          <w:szCs w:val="20"/>
          <w:lang w:val="es-MX"/>
        </w:rPr>
      </w:pPr>
    </w:p>
    <w:tbl>
      <w:tblPr>
        <w:tblW w:w="4820" w:type="dxa"/>
        <w:jc w:val="center"/>
        <w:tblCellMar>
          <w:left w:w="70" w:type="dxa"/>
          <w:right w:w="70" w:type="dxa"/>
        </w:tblCellMar>
        <w:tblLook w:val="04A0" w:firstRow="1" w:lastRow="0" w:firstColumn="1" w:lastColumn="0" w:noHBand="0" w:noVBand="1"/>
      </w:tblPr>
      <w:tblGrid>
        <w:gridCol w:w="4159"/>
        <w:gridCol w:w="661"/>
      </w:tblGrid>
      <w:tr w:rsidR="00317681" w:rsidRPr="00226790" w14:paraId="75F8B95F" w14:textId="77777777" w:rsidTr="00317681">
        <w:trPr>
          <w:trHeight w:val="300"/>
          <w:jc w:val="center"/>
        </w:trPr>
        <w:tc>
          <w:tcPr>
            <w:tcW w:w="4820" w:type="dxa"/>
            <w:gridSpan w:val="2"/>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1CA16051" w14:textId="262B7E9B" w:rsidR="00317681" w:rsidRPr="00226790" w:rsidRDefault="00317681" w:rsidP="00317681">
            <w:pPr>
              <w:spacing w:after="0" w:line="240" w:lineRule="auto"/>
              <w:jc w:val="center"/>
              <w:rPr>
                <w:rFonts w:ascii="Calibri" w:hAnsi="Calibri" w:cs="Calibri"/>
                <w:b/>
                <w:bCs/>
                <w:color w:val="FFFFFF"/>
                <w:sz w:val="20"/>
                <w:szCs w:val="20"/>
                <w:lang w:val="es-MX" w:eastAsia="es-MX" w:bidi="ar-SA"/>
              </w:rPr>
            </w:pPr>
            <w:r w:rsidRPr="00226790">
              <w:rPr>
                <w:rFonts w:ascii="Calibri" w:hAnsi="Calibri" w:cs="Calibri"/>
                <w:b/>
                <w:bCs/>
                <w:color w:val="FFFFFF"/>
                <w:sz w:val="20"/>
                <w:szCs w:val="20"/>
                <w:lang w:val="es-MX" w:eastAsia="es-MX" w:bidi="ar-SA"/>
              </w:rPr>
              <w:t>PRECIO POR PERSONA EN USD</w:t>
            </w:r>
            <w:r w:rsidR="00E906D4" w:rsidRPr="00226790">
              <w:rPr>
                <w:rFonts w:ascii="Calibri" w:hAnsi="Calibri" w:cs="Calibri"/>
                <w:b/>
                <w:bCs/>
                <w:color w:val="FFFFFF"/>
                <w:sz w:val="20"/>
                <w:szCs w:val="20"/>
                <w:lang w:val="es-MX" w:eastAsia="es-MX" w:bidi="ar-SA"/>
              </w:rPr>
              <w:t xml:space="preserve"> – MINIMO </w:t>
            </w:r>
            <w:r w:rsidR="00A01CAD" w:rsidRPr="00226790">
              <w:rPr>
                <w:rFonts w:ascii="Calibri" w:hAnsi="Calibri" w:cs="Calibri"/>
                <w:b/>
                <w:bCs/>
                <w:color w:val="FFFFFF"/>
                <w:sz w:val="20"/>
                <w:szCs w:val="20"/>
                <w:lang w:val="es-MX" w:eastAsia="es-MX" w:bidi="ar-SA"/>
              </w:rPr>
              <w:t>4</w:t>
            </w:r>
            <w:r w:rsidR="00E906D4" w:rsidRPr="00226790">
              <w:rPr>
                <w:rFonts w:ascii="Calibri" w:hAnsi="Calibri" w:cs="Calibri"/>
                <w:b/>
                <w:bCs/>
                <w:color w:val="FFFFFF"/>
                <w:sz w:val="20"/>
                <w:szCs w:val="20"/>
                <w:lang w:val="es-MX" w:eastAsia="es-MX" w:bidi="ar-SA"/>
              </w:rPr>
              <w:t xml:space="preserve"> PERSONAS</w:t>
            </w:r>
          </w:p>
        </w:tc>
      </w:tr>
      <w:tr w:rsidR="00317681" w:rsidRPr="00226790" w14:paraId="742B7CAC" w14:textId="77777777" w:rsidTr="00317681">
        <w:trPr>
          <w:trHeight w:val="360"/>
          <w:jc w:val="center"/>
        </w:trPr>
        <w:tc>
          <w:tcPr>
            <w:tcW w:w="4159" w:type="dxa"/>
            <w:tcBorders>
              <w:top w:val="nil"/>
              <w:left w:val="single" w:sz="4" w:space="0" w:color="716BC1"/>
              <w:bottom w:val="single" w:sz="4" w:space="0" w:color="716BC1"/>
              <w:right w:val="nil"/>
            </w:tcBorders>
            <w:shd w:val="clear" w:color="000000" w:fill="C9C7E7"/>
            <w:noWrap/>
            <w:vAlign w:val="center"/>
            <w:hideMark/>
          </w:tcPr>
          <w:p w14:paraId="61EC6952" w14:textId="77777777" w:rsidR="00317681" w:rsidRPr="00226790" w:rsidRDefault="00317681" w:rsidP="00317681">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 xml:space="preserve">LUJO </w:t>
            </w:r>
          </w:p>
        </w:tc>
        <w:tc>
          <w:tcPr>
            <w:tcW w:w="661" w:type="dxa"/>
            <w:tcBorders>
              <w:top w:val="nil"/>
              <w:left w:val="nil"/>
              <w:bottom w:val="single" w:sz="4" w:space="0" w:color="716BC1"/>
              <w:right w:val="single" w:sz="4" w:space="0" w:color="716BC1"/>
            </w:tcBorders>
            <w:shd w:val="clear" w:color="000000" w:fill="C9C7E7"/>
            <w:noWrap/>
            <w:vAlign w:val="center"/>
            <w:hideMark/>
          </w:tcPr>
          <w:p w14:paraId="459159B6" w14:textId="77777777" w:rsidR="00317681" w:rsidRPr="00226790" w:rsidRDefault="00317681" w:rsidP="00317681">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DBL</w:t>
            </w:r>
          </w:p>
        </w:tc>
      </w:tr>
      <w:tr w:rsidR="00317681" w:rsidRPr="00226790" w14:paraId="440C1124" w14:textId="77777777" w:rsidTr="00317681">
        <w:trPr>
          <w:trHeight w:val="330"/>
          <w:jc w:val="center"/>
        </w:trPr>
        <w:tc>
          <w:tcPr>
            <w:tcW w:w="4159" w:type="dxa"/>
            <w:tcBorders>
              <w:top w:val="nil"/>
              <w:left w:val="single" w:sz="4" w:space="0" w:color="716BC1"/>
              <w:bottom w:val="nil"/>
              <w:right w:val="nil"/>
            </w:tcBorders>
            <w:shd w:val="clear" w:color="000000" w:fill="FFFFFF"/>
            <w:noWrap/>
            <w:vAlign w:val="center"/>
            <w:hideMark/>
          </w:tcPr>
          <w:p w14:paraId="435ABF5B" w14:textId="77777777" w:rsidR="00317681" w:rsidRPr="00226790" w:rsidRDefault="00317681" w:rsidP="00317681">
            <w:pPr>
              <w:spacing w:after="0" w:line="240" w:lineRule="auto"/>
              <w:jc w:val="center"/>
              <w:rPr>
                <w:rFonts w:ascii="Calibri" w:hAnsi="Calibri" w:cs="Calibri"/>
                <w:sz w:val="20"/>
                <w:szCs w:val="20"/>
                <w:lang w:val="es-MX" w:eastAsia="es-MX" w:bidi="ar-SA"/>
              </w:rPr>
            </w:pPr>
            <w:r w:rsidRPr="00226790">
              <w:rPr>
                <w:rFonts w:ascii="Calibri" w:hAnsi="Calibri" w:cs="Calibri"/>
                <w:sz w:val="20"/>
                <w:szCs w:val="20"/>
                <w:lang w:val="es-MX" w:eastAsia="es-MX" w:bidi="ar-SA"/>
              </w:rPr>
              <w:t>TERRESTRE Y CRUCERO</w:t>
            </w:r>
          </w:p>
        </w:tc>
        <w:tc>
          <w:tcPr>
            <w:tcW w:w="661" w:type="dxa"/>
            <w:tcBorders>
              <w:top w:val="nil"/>
              <w:left w:val="nil"/>
              <w:bottom w:val="nil"/>
              <w:right w:val="single" w:sz="4" w:space="0" w:color="716BC1"/>
            </w:tcBorders>
            <w:shd w:val="clear" w:color="000000" w:fill="FFFFFF"/>
            <w:noWrap/>
            <w:vAlign w:val="center"/>
            <w:hideMark/>
          </w:tcPr>
          <w:p w14:paraId="0B6BDD0E" w14:textId="77777777" w:rsidR="00317681" w:rsidRPr="00226790" w:rsidRDefault="00317681" w:rsidP="00317681">
            <w:pPr>
              <w:spacing w:after="0" w:line="240" w:lineRule="auto"/>
              <w:jc w:val="center"/>
              <w:rPr>
                <w:rFonts w:ascii="Calibri" w:hAnsi="Calibri" w:cs="Calibri"/>
                <w:sz w:val="20"/>
                <w:szCs w:val="20"/>
                <w:lang w:val="es-MX" w:eastAsia="es-MX" w:bidi="ar-SA"/>
              </w:rPr>
            </w:pPr>
            <w:r w:rsidRPr="00226790">
              <w:rPr>
                <w:rFonts w:ascii="Calibri" w:hAnsi="Calibri" w:cs="Calibri"/>
                <w:sz w:val="20"/>
                <w:szCs w:val="20"/>
                <w:lang w:val="es-MX" w:eastAsia="es-MX" w:bidi="ar-SA"/>
              </w:rPr>
              <w:t>5800</w:t>
            </w:r>
          </w:p>
        </w:tc>
      </w:tr>
      <w:tr w:rsidR="00317681" w:rsidRPr="00226790" w14:paraId="5E5BAB73" w14:textId="77777777" w:rsidTr="00317681">
        <w:trPr>
          <w:trHeight w:val="300"/>
          <w:jc w:val="center"/>
        </w:trPr>
        <w:tc>
          <w:tcPr>
            <w:tcW w:w="4159" w:type="dxa"/>
            <w:tcBorders>
              <w:top w:val="nil"/>
              <w:left w:val="single" w:sz="4" w:space="0" w:color="716BC1"/>
              <w:bottom w:val="single" w:sz="4" w:space="0" w:color="716BC1"/>
              <w:right w:val="nil"/>
            </w:tcBorders>
            <w:shd w:val="clear" w:color="000000" w:fill="FFFFFF"/>
            <w:noWrap/>
            <w:vAlign w:val="center"/>
            <w:hideMark/>
          </w:tcPr>
          <w:p w14:paraId="1DFA6E9E" w14:textId="77777777" w:rsidR="00317681" w:rsidRPr="00226790" w:rsidRDefault="00317681" w:rsidP="00317681">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TERRESTRE, CRUCERO Y AÉREO</w:t>
            </w:r>
          </w:p>
        </w:tc>
        <w:tc>
          <w:tcPr>
            <w:tcW w:w="661" w:type="dxa"/>
            <w:tcBorders>
              <w:top w:val="nil"/>
              <w:left w:val="nil"/>
              <w:bottom w:val="single" w:sz="4" w:space="0" w:color="716BC1"/>
              <w:right w:val="single" w:sz="4" w:space="0" w:color="716BC1"/>
            </w:tcBorders>
            <w:shd w:val="clear" w:color="000000" w:fill="FFFFFF"/>
            <w:noWrap/>
            <w:vAlign w:val="center"/>
            <w:hideMark/>
          </w:tcPr>
          <w:p w14:paraId="2B726364" w14:textId="77777777" w:rsidR="00317681" w:rsidRPr="00226790" w:rsidRDefault="00317681" w:rsidP="00317681">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6170</w:t>
            </w:r>
          </w:p>
        </w:tc>
      </w:tr>
    </w:tbl>
    <w:p w14:paraId="04059244" w14:textId="42A28A07" w:rsidR="00E906D4" w:rsidRPr="00226790" w:rsidRDefault="00E906D4" w:rsidP="00317681">
      <w:pPr>
        <w:tabs>
          <w:tab w:val="center" w:pos="4876"/>
        </w:tabs>
        <w:spacing w:after="0" w:line="240" w:lineRule="auto"/>
        <w:rPr>
          <w:rFonts w:ascii="Arial" w:hAnsi="Arial" w:cs="Arial"/>
          <w:b/>
          <w:color w:val="FF0000"/>
          <w:sz w:val="20"/>
          <w:szCs w:val="20"/>
          <w:lang w:val="es-MX"/>
        </w:rPr>
      </w:pPr>
    </w:p>
    <w:p w14:paraId="70961558" w14:textId="48BDB2E6" w:rsidR="00A01CAD" w:rsidRPr="00226790" w:rsidRDefault="00A01CAD" w:rsidP="00317681">
      <w:pPr>
        <w:tabs>
          <w:tab w:val="center" w:pos="4876"/>
        </w:tabs>
        <w:spacing w:after="0" w:line="240" w:lineRule="auto"/>
        <w:rPr>
          <w:rFonts w:ascii="Arial" w:hAnsi="Arial" w:cs="Arial"/>
          <w:b/>
          <w:color w:val="FF0000"/>
          <w:sz w:val="20"/>
          <w:szCs w:val="20"/>
          <w:lang w:val="es-MX"/>
        </w:rPr>
      </w:pPr>
    </w:p>
    <w:p w14:paraId="30850AFB" w14:textId="39365005" w:rsidR="00A01CAD" w:rsidRPr="00226790" w:rsidRDefault="00A01CAD" w:rsidP="00A01CAD">
      <w:pPr>
        <w:tabs>
          <w:tab w:val="center" w:pos="4876"/>
        </w:tabs>
        <w:spacing w:after="0" w:line="240" w:lineRule="auto"/>
        <w:jc w:val="center"/>
        <w:rPr>
          <w:rFonts w:ascii="Arial" w:hAnsi="Arial" w:cs="Arial"/>
          <w:b/>
          <w:color w:val="FF0000"/>
          <w:sz w:val="20"/>
          <w:szCs w:val="20"/>
          <w:lang w:val="es-MX"/>
        </w:rPr>
      </w:pPr>
      <w:r w:rsidRPr="00226790">
        <w:rPr>
          <w:rFonts w:ascii="Arial" w:hAnsi="Arial" w:cs="Arial"/>
          <w:b/>
          <w:color w:val="FF0000"/>
          <w:sz w:val="20"/>
          <w:szCs w:val="20"/>
          <w:lang w:val="es-MX"/>
        </w:rPr>
        <w:t>PRECIO PROMOCIONAL 4TO PASAJERO</w:t>
      </w:r>
    </w:p>
    <w:tbl>
      <w:tblPr>
        <w:tblW w:w="4820" w:type="dxa"/>
        <w:jc w:val="center"/>
        <w:tblCellMar>
          <w:left w:w="70" w:type="dxa"/>
          <w:right w:w="70" w:type="dxa"/>
        </w:tblCellMar>
        <w:tblLook w:val="04A0" w:firstRow="1" w:lastRow="0" w:firstColumn="1" w:lastColumn="0" w:noHBand="0" w:noVBand="1"/>
      </w:tblPr>
      <w:tblGrid>
        <w:gridCol w:w="4159"/>
        <w:gridCol w:w="661"/>
      </w:tblGrid>
      <w:tr w:rsidR="00A01CAD" w:rsidRPr="00226790" w14:paraId="367CC8E8" w14:textId="77777777" w:rsidTr="00A01CAD">
        <w:trPr>
          <w:trHeight w:val="300"/>
          <w:jc w:val="center"/>
        </w:trPr>
        <w:tc>
          <w:tcPr>
            <w:tcW w:w="4820" w:type="dxa"/>
            <w:gridSpan w:val="2"/>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735C4981" w14:textId="77777777" w:rsidR="00A01CAD" w:rsidRPr="00226790" w:rsidRDefault="00A01CAD" w:rsidP="00A01CAD">
            <w:pPr>
              <w:spacing w:after="0" w:line="240" w:lineRule="auto"/>
              <w:jc w:val="center"/>
              <w:rPr>
                <w:rFonts w:ascii="Calibri" w:hAnsi="Calibri" w:cs="Calibri"/>
                <w:b/>
                <w:bCs/>
                <w:color w:val="FFFFFF"/>
                <w:sz w:val="20"/>
                <w:szCs w:val="20"/>
                <w:lang w:val="es-MX" w:eastAsia="es-MX" w:bidi="ar-SA"/>
              </w:rPr>
            </w:pPr>
            <w:r w:rsidRPr="00226790">
              <w:rPr>
                <w:rFonts w:ascii="Calibri" w:hAnsi="Calibri" w:cs="Calibri"/>
                <w:b/>
                <w:bCs/>
                <w:color w:val="FFFFFF"/>
                <w:sz w:val="20"/>
                <w:szCs w:val="20"/>
                <w:lang w:val="es-MX" w:eastAsia="es-MX" w:bidi="ar-SA"/>
              </w:rPr>
              <w:t>PRECIO POR PERSONA EN USD</w:t>
            </w:r>
          </w:p>
        </w:tc>
      </w:tr>
      <w:tr w:rsidR="00A01CAD" w:rsidRPr="00226790" w14:paraId="6246DB6E" w14:textId="77777777" w:rsidTr="00A01CAD">
        <w:trPr>
          <w:trHeight w:val="360"/>
          <w:jc w:val="center"/>
        </w:trPr>
        <w:tc>
          <w:tcPr>
            <w:tcW w:w="4159" w:type="dxa"/>
            <w:tcBorders>
              <w:top w:val="nil"/>
              <w:left w:val="single" w:sz="4" w:space="0" w:color="716BC1"/>
              <w:bottom w:val="single" w:sz="4" w:space="0" w:color="716BC1"/>
              <w:right w:val="nil"/>
            </w:tcBorders>
            <w:shd w:val="clear" w:color="000000" w:fill="C9C7E7"/>
            <w:noWrap/>
            <w:vAlign w:val="center"/>
            <w:hideMark/>
          </w:tcPr>
          <w:p w14:paraId="6C344D9C" w14:textId="77777777" w:rsidR="00A01CAD" w:rsidRPr="00226790" w:rsidRDefault="00A01CAD" w:rsidP="00A01CAD">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 xml:space="preserve">LUJO </w:t>
            </w:r>
          </w:p>
        </w:tc>
        <w:tc>
          <w:tcPr>
            <w:tcW w:w="661" w:type="dxa"/>
            <w:tcBorders>
              <w:top w:val="nil"/>
              <w:left w:val="nil"/>
              <w:bottom w:val="single" w:sz="4" w:space="0" w:color="716BC1"/>
              <w:right w:val="single" w:sz="4" w:space="0" w:color="716BC1"/>
            </w:tcBorders>
            <w:shd w:val="clear" w:color="000000" w:fill="C9C7E7"/>
            <w:noWrap/>
            <w:vAlign w:val="center"/>
            <w:hideMark/>
          </w:tcPr>
          <w:p w14:paraId="2D925801" w14:textId="77777777" w:rsidR="00A01CAD" w:rsidRPr="00226790" w:rsidRDefault="00A01CAD" w:rsidP="00A01CAD">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DBL</w:t>
            </w:r>
          </w:p>
        </w:tc>
      </w:tr>
      <w:tr w:rsidR="00A01CAD" w:rsidRPr="00226790" w14:paraId="43DC66C1" w14:textId="77777777" w:rsidTr="00A01CAD">
        <w:trPr>
          <w:trHeight w:val="330"/>
          <w:jc w:val="center"/>
        </w:trPr>
        <w:tc>
          <w:tcPr>
            <w:tcW w:w="4159" w:type="dxa"/>
            <w:tcBorders>
              <w:top w:val="nil"/>
              <w:left w:val="single" w:sz="4" w:space="0" w:color="716BC1"/>
              <w:bottom w:val="nil"/>
              <w:right w:val="nil"/>
            </w:tcBorders>
            <w:shd w:val="clear" w:color="000000" w:fill="FFFFFF"/>
            <w:noWrap/>
            <w:vAlign w:val="center"/>
            <w:hideMark/>
          </w:tcPr>
          <w:p w14:paraId="535CE639" w14:textId="77777777" w:rsidR="00A01CAD" w:rsidRPr="00226790" w:rsidRDefault="00A01CAD" w:rsidP="00A01CAD">
            <w:pPr>
              <w:spacing w:after="0" w:line="240" w:lineRule="auto"/>
              <w:jc w:val="center"/>
              <w:rPr>
                <w:rFonts w:ascii="Calibri" w:hAnsi="Calibri" w:cs="Calibri"/>
                <w:sz w:val="20"/>
                <w:szCs w:val="20"/>
                <w:lang w:val="es-MX" w:eastAsia="es-MX" w:bidi="ar-SA"/>
              </w:rPr>
            </w:pPr>
            <w:r w:rsidRPr="00226790">
              <w:rPr>
                <w:rFonts w:ascii="Calibri" w:hAnsi="Calibri" w:cs="Calibri"/>
                <w:sz w:val="20"/>
                <w:szCs w:val="20"/>
                <w:lang w:val="es-MX" w:eastAsia="es-MX" w:bidi="ar-SA"/>
              </w:rPr>
              <w:t>TERRESTRE Y CRUCERO</w:t>
            </w:r>
          </w:p>
        </w:tc>
        <w:tc>
          <w:tcPr>
            <w:tcW w:w="661" w:type="dxa"/>
            <w:tcBorders>
              <w:top w:val="nil"/>
              <w:left w:val="nil"/>
              <w:bottom w:val="nil"/>
              <w:right w:val="single" w:sz="4" w:space="0" w:color="716BC1"/>
            </w:tcBorders>
            <w:shd w:val="clear" w:color="000000" w:fill="FFFFFF"/>
            <w:noWrap/>
            <w:vAlign w:val="center"/>
            <w:hideMark/>
          </w:tcPr>
          <w:p w14:paraId="2DF8FBB0" w14:textId="77777777" w:rsidR="00A01CAD" w:rsidRPr="00226790" w:rsidRDefault="00A01CAD" w:rsidP="00A01CAD">
            <w:pPr>
              <w:spacing w:after="0" w:line="240" w:lineRule="auto"/>
              <w:jc w:val="center"/>
              <w:rPr>
                <w:rFonts w:ascii="Calibri" w:hAnsi="Calibri" w:cs="Calibri"/>
                <w:sz w:val="20"/>
                <w:szCs w:val="20"/>
                <w:lang w:val="es-MX" w:eastAsia="es-MX" w:bidi="ar-SA"/>
              </w:rPr>
            </w:pPr>
            <w:r w:rsidRPr="00226790">
              <w:rPr>
                <w:rFonts w:ascii="Calibri" w:hAnsi="Calibri" w:cs="Calibri"/>
                <w:sz w:val="20"/>
                <w:szCs w:val="20"/>
                <w:lang w:val="es-MX" w:eastAsia="es-MX" w:bidi="ar-SA"/>
              </w:rPr>
              <w:t>4400</w:t>
            </w:r>
          </w:p>
        </w:tc>
      </w:tr>
      <w:tr w:rsidR="00A01CAD" w:rsidRPr="00226790" w14:paraId="324F4A2A" w14:textId="77777777" w:rsidTr="00A01CAD">
        <w:trPr>
          <w:trHeight w:val="300"/>
          <w:jc w:val="center"/>
        </w:trPr>
        <w:tc>
          <w:tcPr>
            <w:tcW w:w="4159" w:type="dxa"/>
            <w:tcBorders>
              <w:top w:val="nil"/>
              <w:left w:val="single" w:sz="4" w:space="0" w:color="716BC1"/>
              <w:bottom w:val="single" w:sz="4" w:space="0" w:color="716BC1"/>
              <w:right w:val="nil"/>
            </w:tcBorders>
            <w:shd w:val="clear" w:color="000000" w:fill="FFFFFF"/>
            <w:noWrap/>
            <w:vAlign w:val="center"/>
            <w:hideMark/>
          </w:tcPr>
          <w:p w14:paraId="795ECF74" w14:textId="77777777" w:rsidR="00A01CAD" w:rsidRPr="00226790" w:rsidRDefault="00A01CAD" w:rsidP="00A01CAD">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TERRESTRE, CRUCERO Y AÉREO</w:t>
            </w:r>
          </w:p>
        </w:tc>
        <w:tc>
          <w:tcPr>
            <w:tcW w:w="661" w:type="dxa"/>
            <w:tcBorders>
              <w:top w:val="nil"/>
              <w:left w:val="nil"/>
              <w:bottom w:val="single" w:sz="4" w:space="0" w:color="716BC1"/>
              <w:right w:val="single" w:sz="4" w:space="0" w:color="716BC1"/>
            </w:tcBorders>
            <w:shd w:val="clear" w:color="000000" w:fill="FFFFFF"/>
            <w:noWrap/>
            <w:vAlign w:val="center"/>
            <w:hideMark/>
          </w:tcPr>
          <w:p w14:paraId="45499112" w14:textId="77777777" w:rsidR="00A01CAD" w:rsidRPr="00226790" w:rsidRDefault="00A01CAD" w:rsidP="00A01CAD">
            <w:pPr>
              <w:spacing w:after="0" w:line="240" w:lineRule="auto"/>
              <w:jc w:val="center"/>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4770</w:t>
            </w:r>
          </w:p>
        </w:tc>
      </w:tr>
    </w:tbl>
    <w:p w14:paraId="26226CF7" w14:textId="08231E56" w:rsidR="00A01CAD" w:rsidRPr="00226790" w:rsidRDefault="00A01CAD" w:rsidP="00317681">
      <w:pPr>
        <w:tabs>
          <w:tab w:val="center" w:pos="4876"/>
        </w:tabs>
        <w:spacing w:after="0" w:line="240" w:lineRule="auto"/>
        <w:rPr>
          <w:rFonts w:ascii="Arial" w:hAnsi="Arial" w:cs="Arial"/>
          <w:b/>
          <w:sz w:val="20"/>
          <w:szCs w:val="20"/>
          <w:lang w:val="es-MX"/>
        </w:rPr>
      </w:pPr>
    </w:p>
    <w:p w14:paraId="464F79A6" w14:textId="4850CB5C" w:rsidR="0081150E" w:rsidRPr="00226790" w:rsidRDefault="0081150E" w:rsidP="00317681">
      <w:pPr>
        <w:tabs>
          <w:tab w:val="center" w:pos="4876"/>
        </w:tabs>
        <w:spacing w:after="0" w:line="240" w:lineRule="auto"/>
        <w:rPr>
          <w:rFonts w:ascii="Arial" w:hAnsi="Arial" w:cs="Arial"/>
          <w:b/>
          <w:sz w:val="20"/>
          <w:szCs w:val="20"/>
          <w:lang w:val="es-MX"/>
        </w:rPr>
      </w:pPr>
    </w:p>
    <w:tbl>
      <w:tblPr>
        <w:tblW w:w="4660" w:type="dxa"/>
        <w:jc w:val="center"/>
        <w:tblCellMar>
          <w:left w:w="70" w:type="dxa"/>
          <w:right w:w="70" w:type="dxa"/>
        </w:tblCellMar>
        <w:tblLook w:val="04A0" w:firstRow="1" w:lastRow="0" w:firstColumn="1" w:lastColumn="0" w:noHBand="0" w:noVBand="1"/>
      </w:tblPr>
      <w:tblGrid>
        <w:gridCol w:w="4660"/>
      </w:tblGrid>
      <w:tr w:rsidR="0081150E" w:rsidRPr="00226790" w14:paraId="66FC81EA" w14:textId="77777777" w:rsidTr="00F13B37">
        <w:trPr>
          <w:trHeight w:val="315"/>
          <w:jc w:val="center"/>
        </w:trPr>
        <w:tc>
          <w:tcPr>
            <w:tcW w:w="4660" w:type="dxa"/>
            <w:tcBorders>
              <w:top w:val="single" w:sz="8" w:space="0" w:color="auto"/>
              <w:left w:val="single" w:sz="8" w:space="0" w:color="auto"/>
              <w:bottom w:val="single" w:sz="8" w:space="0" w:color="auto"/>
              <w:right w:val="single" w:sz="8" w:space="0" w:color="000000"/>
            </w:tcBorders>
            <w:shd w:val="clear" w:color="auto" w:fill="002060"/>
            <w:noWrap/>
            <w:vAlign w:val="center"/>
            <w:hideMark/>
          </w:tcPr>
          <w:p w14:paraId="24803EF8" w14:textId="33D51261" w:rsidR="0081150E" w:rsidRPr="00226790" w:rsidRDefault="004957B8" w:rsidP="0081150E">
            <w:pPr>
              <w:spacing w:after="0" w:line="240" w:lineRule="auto"/>
              <w:jc w:val="center"/>
              <w:rPr>
                <w:rFonts w:ascii="Calibri" w:hAnsi="Calibri" w:cs="Calibri"/>
                <w:b/>
                <w:bCs/>
                <w:color w:val="FFFFFF"/>
                <w:sz w:val="20"/>
                <w:szCs w:val="20"/>
                <w:lang w:val="es-MX" w:eastAsia="es-MX" w:bidi="ar-SA"/>
              </w:rPr>
            </w:pPr>
            <w:r w:rsidRPr="00226790">
              <w:rPr>
                <w:rFonts w:ascii="Calibri" w:hAnsi="Calibri" w:cs="Calibri"/>
                <w:b/>
                <w:bCs/>
                <w:color w:val="FFFFFF"/>
                <w:sz w:val="20"/>
                <w:szCs w:val="20"/>
                <w:lang w:val="es-MX" w:eastAsia="es-MX" w:bidi="ar-SA"/>
              </w:rPr>
              <w:t>FECHA DE INICIO PROGRAMA</w:t>
            </w:r>
          </w:p>
        </w:tc>
      </w:tr>
      <w:tr w:rsidR="0081150E" w:rsidRPr="00226790" w14:paraId="20D50A3A" w14:textId="77777777" w:rsidTr="00F13B37">
        <w:trPr>
          <w:trHeight w:val="345"/>
          <w:jc w:val="center"/>
        </w:trPr>
        <w:tc>
          <w:tcPr>
            <w:tcW w:w="4660" w:type="dxa"/>
            <w:tcBorders>
              <w:top w:val="single" w:sz="8" w:space="0" w:color="auto"/>
              <w:left w:val="single" w:sz="8" w:space="0" w:color="auto"/>
              <w:bottom w:val="nil"/>
              <w:right w:val="single" w:sz="8" w:space="0" w:color="000000"/>
            </w:tcBorders>
            <w:shd w:val="clear" w:color="auto" w:fill="002060"/>
            <w:vAlign w:val="center"/>
            <w:hideMark/>
          </w:tcPr>
          <w:p w14:paraId="0010D557" w14:textId="4A99B89F" w:rsidR="0081150E" w:rsidRPr="00226790" w:rsidRDefault="004957B8" w:rsidP="0081150E">
            <w:pPr>
              <w:spacing w:after="0" w:line="240" w:lineRule="auto"/>
              <w:jc w:val="center"/>
              <w:rPr>
                <w:rFonts w:ascii="Calibri" w:hAnsi="Calibri" w:cs="Calibri"/>
                <w:b/>
                <w:bCs/>
                <w:color w:val="FFFFFF"/>
                <w:sz w:val="20"/>
                <w:szCs w:val="20"/>
                <w:lang w:val="es-MX" w:eastAsia="es-MX" w:bidi="ar-SA"/>
              </w:rPr>
            </w:pPr>
            <w:r w:rsidRPr="00226790">
              <w:rPr>
                <w:rFonts w:ascii="Calibri" w:hAnsi="Calibri" w:cs="Calibri"/>
                <w:b/>
                <w:bCs/>
                <w:color w:val="FFFFFF"/>
                <w:sz w:val="20"/>
                <w:szCs w:val="20"/>
                <w:lang w:val="es-MX" w:eastAsia="es-MX" w:bidi="ar-SA"/>
              </w:rPr>
              <w:t>FECHA DE SALIDA</w:t>
            </w:r>
          </w:p>
        </w:tc>
      </w:tr>
      <w:tr w:rsidR="0081150E" w:rsidRPr="00226790" w14:paraId="28261CFA" w14:textId="77777777" w:rsidTr="0081150E">
        <w:trPr>
          <w:trHeight w:val="345"/>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27F61F93"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06/08/2021</w:t>
            </w:r>
          </w:p>
        </w:tc>
      </w:tr>
      <w:tr w:rsidR="0081150E" w:rsidRPr="00226790" w14:paraId="7C1CA828" w14:textId="77777777" w:rsidTr="0081150E">
        <w:trPr>
          <w:trHeight w:val="285"/>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59325CBD"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03/09/2021</w:t>
            </w:r>
          </w:p>
        </w:tc>
      </w:tr>
      <w:tr w:rsidR="0081150E" w:rsidRPr="00226790" w14:paraId="33DB3C99" w14:textId="77777777" w:rsidTr="0081150E">
        <w:trPr>
          <w:trHeight w:val="345"/>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26BFD24"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17/09/2021</w:t>
            </w:r>
          </w:p>
        </w:tc>
      </w:tr>
      <w:tr w:rsidR="0081150E" w:rsidRPr="00226790" w14:paraId="1CA16D15" w14:textId="77777777" w:rsidTr="0081150E">
        <w:trPr>
          <w:trHeight w:val="280"/>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CB0906C"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24/09/2021</w:t>
            </w:r>
          </w:p>
        </w:tc>
      </w:tr>
      <w:tr w:rsidR="0081150E" w:rsidRPr="00226790" w14:paraId="46E9B457" w14:textId="77777777" w:rsidTr="0081150E">
        <w:trPr>
          <w:trHeight w:val="315"/>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E27D31"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08/10/2021</w:t>
            </w:r>
          </w:p>
        </w:tc>
      </w:tr>
      <w:tr w:rsidR="0081150E" w:rsidRPr="00226790" w14:paraId="4F23ABE1" w14:textId="77777777" w:rsidTr="0081150E">
        <w:trPr>
          <w:trHeight w:val="315"/>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B84B0B"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15/10/2021</w:t>
            </w:r>
          </w:p>
        </w:tc>
      </w:tr>
      <w:tr w:rsidR="0081150E" w:rsidRPr="00226790" w14:paraId="70DCBA8F" w14:textId="77777777" w:rsidTr="0081150E">
        <w:trPr>
          <w:trHeight w:val="315"/>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85AA23"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29/10/2021</w:t>
            </w:r>
          </w:p>
        </w:tc>
      </w:tr>
      <w:tr w:rsidR="0081150E" w:rsidRPr="00226790" w14:paraId="67165D20" w14:textId="77777777" w:rsidTr="0081150E">
        <w:trPr>
          <w:trHeight w:val="315"/>
          <w:jc w:val="center"/>
        </w:trPr>
        <w:tc>
          <w:tcPr>
            <w:tcW w:w="46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EDE27A" w14:textId="77777777" w:rsidR="0081150E" w:rsidRPr="00226790" w:rsidRDefault="0081150E" w:rsidP="0081150E">
            <w:pPr>
              <w:spacing w:after="0" w:line="240" w:lineRule="auto"/>
              <w:jc w:val="center"/>
              <w:rPr>
                <w:rFonts w:ascii="Arial" w:hAnsi="Arial" w:cs="Arial"/>
                <w:color w:val="222222"/>
                <w:sz w:val="20"/>
                <w:szCs w:val="20"/>
                <w:lang w:val="es-MX" w:eastAsia="es-MX" w:bidi="ar-SA"/>
              </w:rPr>
            </w:pPr>
            <w:r w:rsidRPr="00226790">
              <w:rPr>
                <w:rFonts w:ascii="Arial" w:hAnsi="Arial" w:cs="Arial"/>
                <w:color w:val="222222"/>
                <w:sz w:val="20"/>
                <w:szCs w:val="20"/>
                <w:lang w:val="es-MX" w:eastAsia="es-MX" w:bidi="ar-SA"/>
              </w:rPr>
              <w:t>12/11/2021</w:t>
            </w:r>
          </w:p>
        </w:tc>
      </w:tr>
    </w:tbl>
    <w:p w14:paraId="5E96633C" w14:textId="77777777" w:rsidR="0081150E" w:rsidRPr="00226790" w:rsidRDefault="0081150E" w:rsidP="0081150E">
      <w:pPr>
        <w:tabs>
          <w:tab w:val="center" w:pos="4876"/>
        </w:tabs>
        <w:spacing w:after="0" w:line="240" w:lineRule="auto"/>
        <w:jc w:val="center"/>
        <w:rPr>
          <w:rFonts w:ascii="Arial" w:hAnsi="Arial" w:cs="Arial"/>
          <w:b/>
          <w:sz w:val="20"/>
          <w:szCs w:val="20"/>
          <w:lang w:val="es-MX"/>
        </w:rPr>
      </w:pPr>
    </w:p>
    <w:p w14:paraId="38C4781C" w14:textId="6440AE33" w:rsidR="0081150E" w:rsidRPr="00226790" w:rsidRDefault="0081150E" w:rsidP="00317681">
      <w:pPr>
        <w:tabs>
          <w:tab w:val="center" w:pos="4876"/>
        </w:tabs>
        <w:spacing w:after="0" w:line="240" w:lineRule="auto"/>
        <w:rPr>
          <w:rFonts w:ascii="Arial" w:hAnsi="Arial" w:cs="Arial"/>
          <w:b/>
          <w:sz w:val="20"/>
          <w:szCs w:val="20"/>
          <w:lang w:val="es-MX"/>
        </w:rPr>
      </w:pPr>
    </w:p>
    <w:p w14:paraId="2067C72D" w14:textId="77777777" w:rsidR="0081150E" w:rsidRPr="00226790" w:rsidRDefault="0081150E" w:rsidP="00317681">
      <w:pPr>
        <w:tabs>
          <w:tab w:val="center" w:pos="4876"/>
        </w:tabs>
        <w:spacing w:after="0" w:line="240" w:lineRule="auto"/>
        <w:rPr>
          <w:rFonts w:ascii="Arial" w:hAnsi="Arial" w:cs="Arial"/>
          <w:b/>
          <w:sz w:val="20"/>
          <w:szCs w:val="20"/>
          <w:lang w:val="es-MX"/>
        </w:rPr>
      </w:pPr>
    </w:p>
    <w:tbl>
      <w:tblPr>
        <w:tblW w:w="7200" w:type="dxa"/>
        <w:jc w:val="center"/>
        <w:tblCellMar>
          <w:left w:w="70" w:type="dxa"/>
          <w:right w:w="70" w:type="dxa"/>
        </w:tblCellMar>
        <w:tblLook w:val="04A0" w:firstRow="1" w:lastRow="0" w:firstColumn="1" w:lastColumn="0" w:noHBand="0" w:noVBand="1"/>
      </w:tblPr>
      <w:tblGrid>
        <w:gridCol w:w="7105"/>
        <w:gridCol w:w="146"/>
        <w:gridCol w:w="186"/>
      </w:tblGrid>
      <w:tr w:rsidR="00317681" w:rsidRPr="00226790" w14:paraId="34FB67A0" w14:textId="77777777" w:rsidTr="00317681">
        <w:trPr>
          <w:trHeight w:val="300"/>
          <w:jc w:val="center"/>
        </w:trPr>
        <w:tc>
          <w:tcPr>
            <w:tcW w:w="7200" w:type="dxa"/>
            <w:gridSpan w:val="3"/>
            <w:tcBorders>
              <w:top w:val="single" w:sz="8" w:space="0" w:color="716BC1"/>
              <w:left w:val="single" w:sz="8" w:space="0" w:color="716BC1"/>
              <w:bottom w:val="nil"/>
              <w:right w:val="single" w:sz="8" w:space="0" w:color="716BC1"/>
            </w:tcBorders>
            <w:shd w:val="clear" w:color="auto" w:fill="auto"/>
            <w:noWrap/>
            <w:vAlign w:val="center"/>
            <w:hideMark/>
          </w:tcPr>
          <w:p w14:paraId="388DDA45" w14:textId="77777777" w:rsidR="00317681" w:rsidRPr="00226790" w:rsidRDefault="00317681" w:rsidP="00317681">
            <w:pPr>
              <w:spacing w:after="0" w:line="240" w:lineRule="auto"/>
              <w:rPr>
                <w:rFonts w:ascii="Calibri" w:hAnsi="Calibri" w:cs="Calibri"/>
                <w:color w:val="000000"/>
                <w:sz w:val="20"/>
                <w:szCs w:val="20"/>
                <w:lang w:val="es-MX" w:eastAsia="es-MX" w:bidi="ar-SA"/>
              </w:rPr>
            </w:pPr>
            <w:r w:rsidRPr="00226790">
              <w:rPr>
                <w:rFonts w:ascii="Calibri" w:hAnsi="Calibri" w:cs="Calibri"/>
                <w:color w:val="000000"/>
                <w:sz w:val="20"/>
                <w:szCs w:val="20"/>
                <w:lang w:val="es-MX" w:eastAsia="es-MX" w:bidi="ar-SA"/>
              </w:rPr>
              <w:t>RUTA AEREA PROPUESTA CON LATAM RUTA MEX/LIM/IQT/LIM/CUZ/LIM/MEX</w:t>
            </w:r>
          </w:p>
        </w:tc>
      </w:tr>
      <w:tr w:rsidR="00317681" w:rsidRPr="00226790" w14:paraId="795B26E7" w14:textId="77777777" w:rsidTr="00317681">
        <w:trPr>
          <w:trHeight w:val="300"/>
          <w:jc w:val="center"/>
        </w:trPr>
        <w:tc>
          <w:tcPr>
            <w:tcW w:w="7114" w:type="dxa"/>
            <w:gridSpan w:val="2"/>
            <w:tcBorders>
              <w:top w:val="nil"/>
              <w:left w:val="single" w:sz="8" w:space="0" w:color="716BC1"/>
              <w:bottom w:val="nil"/>
              <w:right w:val="nil"/>
            </w:tcBorders>
            <w:shd w:val="clear" w:color="000000" w:fill="C9C7E7"/>
            <w:noWrap/>
            <w:vAlign w:val="center"/>
            <w:hideMark/>
          </w:tcPr>
          <w:p w14:paraId="2BC347CF" w14:textId="77777777" w:rsidR="00317681" w:rsidRPr="00226790" w:rsidRDefault="00317681" w:rsidP="00317681">
            <w:pPr>
              <w:spacing w:after="0" w:line="240" w:lineRule="auto"/>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IMPUESTOS Y Q DE COMBUSTIBLE (SUJETOS A CONFIRMACIÓN): 505 USD</w:t>
            </w:r>
          </w:p>
        </w:tc>
        <w:tc>
          <w:tcPr>
            <w:tcW w:w="86" w:type="dxa"/>
            <w:tcBorders>
              <w:top w:val="nil"/>
              <w:left w:val="nil"/>
              <w:bottom w:val="nil"/>
              <w:right w:val="single" w:sz="8" w:space="0" w:color="716BC1"/>
            </w:tcBorders>
            <w:shd w:val="clear" w:color="000000" w:fill="C9C7E7"/>
            <w:noWrap/>
            <w:vAlign w:val="center"/>
            <w:hideMark/>
          </w:tcPr>
          <w:p w14:paraId="7DA68C23" w14:textId="77777777" w:rsidR="00317681" w:rsidRPr="00226790" w:rsidRDefault="00317681" w:rsidP="00317681">
            <w:pPr>
              <w:spacing w:after="0" w:line="240" w:lineRule="auto"/>
              <w:rPr>
                <w:rFonts w:ascii="Calibri" w:hAnsi="Calibri" w:cs="Calibri"/>
                <w:b/>
                <w:bCs/>
                <w:sz w:val="20"/>
                <w:szCs w:val="20"/>
                <w:lang w:val="es-MX" w:eastAsia="es-MX" w:bidi="ar-SA"/>
              </w:rPr>
            </w:pPr>
            <w:r w:rsidRPr="00226790">
              <w:rPr>
                <w:rFonts w:ascii="Calibri" w:hAnsi="Calibri" w:cs="Calibri"/>
                <w:b/>
                <w:bCs/>
                <w:sz w:val="20"/>
                <w:szCs w:val="20"/>
                <w:lang w:val="es-MX" w:eastAsia="es-MX" w:bidi="ar-SA"/>
              </w:rPr>
              <w:t> </w:t>
            </w:r>
          </w:p>
        </w:tc>
      </w:tr>
      <w:tr w:rsidR="00317681" w:rsidRPr="00226790" w14:paraId="4C832AD6" w14:textId="77777777" w:rsidTr="00317681">
        <w:trPr>
          <w:trHeight w:val="330"/>
          <w:jc w:val="center"/>
        </w:trPr>
        <w:tc>
          <w:tcPr>
            <w:tcW w:w="7105" w:type="dxa"/>
            <w:tcBorders>
              <w:top w:val="nil"/>
              <w:left w:val="single" w:sz="8" w:space="0" w:color="716BC1"/>
              <w:bottom w:val="nil"/>
              <w:right w:val="nil"/>
            </w:tcBorders>
            <w:shd w:val="clear" w:color="auto" w:fill="auto"/>
            <w:noWrap/>
            <w:vAlign w:val="center"/>
            <w:hideMark/>
          </w:tcPr>
          <w:p w14:paraId="38F0666D" w14:textId="77777777" w:rsidR="00317681" w:rsidRPr="00226790" w:rsidRDefault="00317681" w:rsidP="00317681">
            <w:pPr>
              <w:spacing w:after="0" w:line="240" w:lineRule="auto"/>
              <w:rPr>
                <w:rFonts w:ascii="Calibri" w:hAnsi="Calibri" w:cs="Calibri"/>
                <w:sz w:val="20"/>
                <w:szCs w:val="20"/>
                <w:lang w:val="es-MX" w:eastAsia="es-MX" w:bidi="ar-SA"/>
              </w:rPr>
            </w:pPr>
            <w:r w:rsidRPr="00226790">
              <w:rPr>
                <w:rFonts w:ascii="Calibri" w:hAnsi="Calibri" w:cs="Calibri"/>
                <w:sz w:val="20"/>
                <w:szCs w:val="20"/>
                <w:lang w:val="es-MX" w:eastAsia="es-MX" w:bidi="ar-SA"/>
              </w:rPr>
              <w:t>SUPLEMENTO DESDE EL INTERIOR DEL PAÍS: CONSULTAR</w:t>
            </w:r>
          </w:p>
        </w:tc>
        <w:tc>
          <w:tcPr>
            <w:tcW w:w="9" w:type="dxa"/>
            <w:tcBorders>
              <w:top w:val="nil"/>
              <w:left w:val="nil"/>
              <w:bottom w:val="nil"/>
              <w:right w:val="nil"/>
            </w:tcBorders>
            <w:shd w:val="clear" w:color="auto" w:fill="auto"/>
            <w:noWrap/>
            <w:vAlign w:val="center"/>
            <w:hideMark/>
          </w:tcPr>
          <w:p w14:paraId="79963CD6" w14:textId="77777777" w:rsidR="00317681" w:rsidRPr="00226790" w:rsidRDefault="00317681" w:rsidP="00317681">
            <w:pPr>
              <w:spacing w:after="0" w:line="240" w:lineRule="auto"/>
              <w:rPr>
                <w:rFonts w:ascii="Calibri" w:hAnsi="Calibri" w:cs="Calibri"/>
                <w:sz w:val="20"/>
                <w:szCs w:val="20"/>
                <w:lang w:val="es-MX" w:eastAsia="es-MX" w:bidi="ar-SA"/>
              </w:rPr>
            </w:pPr>
          </w:p>
        </w:tc>
        <w:tc>
          <w:tcPr>
            <w:tcW w:w="86" w:type="dxa"/>
            <w:tcBorders>
              <w:top w:val="nil"/>
              <w:left w:val="nil"/>
              <w:bottom w:val="nil"/>
              <w:right w:val="single" w:sz="8" w:space="0" w:color="716BC1"/>
            </w:tcBorders>
            <w:shd w:val="clear" w:color="auto" w:fill="auto"/>
            <w:noWrap/>
            <w:vAlign w:val="center"/>
            <w:hideMark/>
          </w:tcPr>
          <w:p w14:paraId="13A8C466" w14:textId="77777777" w:rsidR="00317681" w:rsidRPr="00226790" w:rsidRDefault="00317681" w:rsidP="00317681">
            <w:pPr>
              <w:spacing w:after="0" w:line="240" w:lineRule="auto"/>
              <w:rPr>
                <w:rFonts w:ascii="Calibri" w:hAnsi="Calibri" w:cs="Calibri"/>
                <w:sz w:val="20"/>
                <w:szCs w:val="20"/>
                <w:lang w:val="es-MX" w:eastAsia="es-MX" w:bidi="ar-SA"/>
              </w:rPr>
            </w:pPr>
            <w:r w:rsidRPr="00226790">
              <w:rPr>
                <w:rFonts w:ascii="Calibri" w:hAnsi="Calibri" w:cs="Calibri"/>
                <w:sz w:val="20"/>
                <w:szCs w:val="20"/>
                <w:lang w:val="es-MX" w:eastAsia="es-MX" w:bidi="ar-SA"/>
              </w:rPr>
              <w:t> </w:t>
            </w:r>
          </w:p>
        </w:tc>
      </w:tr>
      <w:tr w:rsidR="00317681" w:rsidRPr="00226790" w14:paraId="38179ED9" w14:textId="77777777" w:rsidTr="00317681">
        <w:trPr>
          <w:trHeight w:val="330"/>
          <w:jc w:val="center"/>
        </w:trPr>
        <w:tc>
          <w:tcPr>
            <w:tcW w:w="7114" w:type="dxa"/>
            <w:gridSpan w:val="2"/>
            <w:tcBorders>
              <w:top w:val="nil"/>
              <w:left w:val="single" w:sz="8" w:space="0" w:color="716BC1"/>
              <w:bottom w:val="nil"/>
              <w:right w:val="nil"/>
            </w:tcBorders>
            <w:shd w:val="clear" w:color="auto" w:fill="auto"/>
            <w:noWrap/>
            <w:vAlign w:val="center"/>
            <w:hideMark/>
          </w:tcPr>
          <w:p w14:paraId="5F0F2CE8" w14:textId="77777777" w:rsidR="00317681" w:rsidRPr="00226790" w:rsidRDefault="00317681" w:rsidP="00317681">
            <w:pPr>
              <w:spacing w:after="0" w:line="240" w:lineRule="auto"/>
              <w:rPr>
                <w:rFonts w:ascii="Calibri" w:hAnsi="Calibri" w:cs="Calibri"/>
                <w:sz w:val="20"/>
                <w:szCs w:val="20"/>
                <w:lang w:val="es-MX" w:eastAsia="es-MX" w:bidi="ar-SA"/>
              </w:rPr>
            </w:pPr>
            <w:r w:rsidRPr="00226790">
              <w:rPr>
                <w:rFonts w:ascii="Calibri" w:hAnsi="Calibri" w:cs="Calibri"/>
                <w:sz w:val="20"/>
                <w:szCs w:val="20"/>
                <w:lang w:val="es-MX" w:eastAsia="es-MX" w:bidi="ar-SA"/>
              </w:rPr>
              <w:t xml:space="preserve">TARIFAS SUJETAS A DISPONIBILIDAD Y CAMBIO SIN PREVIO AVISO </w:t>
            </w:r>
          </w:p>
        </w:tc>
        <w:tc>
          <w:tcPr>
            <w:tcW w:w="86" w:type="dxa"/>
            <w:tcBorders>
              <w:top w:val="nil"/>
              <w:left w:val="nil"/>
              <w:bottom w:val="nil"/>
              <w:right w:val="single" w:sz="8" w:space="0" w:color="716BC1"/>
            </w:tcBorders>
            <w:shd w:val="clear" w:color="auto" w:fill="auto"/>
            <w:noWrap/>
            <w:vAlign w:val="center"/>
            <w:hideMark/>
          </w:tcPr>
          <w:p w14:paraId="643A9FF6" w14:textId="77777777" w:rsidR="00317681" w:rsidRPr="00226790" w:rsidRDefault="00317681" w:rsidP="00317681">
            <w:pPr>
              <w:spacing w:after="0" w:line="240" w:lineRule="auto"/>
              <w:rPr>
                <w:rFonts w:ascii="Calibri" w:hAnsi="Calibri" w:cs="Calibri"/>
                <w:sz w:val="20"/>
                <w:szCs w:val="20"/>
                <w:lang w:val="es-MX" w:eastAsia="es-MX" w:bidi="ar-SA"/>
              </w:rPr>
            </w:pPr>
            <w:r w:rsidRPr="00226790">
              <w:rPr>
                <w:rFonts w:ascii="Calibri" w:hAnsi="Calibri" w:cs="Calibri"/>
                <w:sz w:val="20"/>
                <w:szCs w:val="20"/>
                <w:lang w:val="es-MX" w:eastAsia="es-MX" w:bidi="ar-SA"/>
              </w:rPr>
              <w:t> </w:t>
            </w:r>
          </w:p>
        </w:tc>
      </w:tr>
      <w:tr w:rsidR="00317681" w:rsidRPr="00226790" w14:paraId="489039F0" w14:textId="77777777" w:rsidTr="00317681">
        <w:trPr>
          <w:trHeight w:val="330"/>
          <w:jc w:val="center"/>
        </w:trPr>
        <w:tc>
          <w:tcPr>
            <w:tcW w:w="7114" w:type="dxa"/>
            <w:gridSpan w:val="2"/>
            <w:tcBorders>
              <w:top w:val="nil"/>
              <w:left w:val="single" w:sz="8" w:space="0" w:color="716BC1"/>
              <w:bottom w:val="nil"/>
              <w:right w:val="nil"/>
            </w:tcBorders>
            <w:shd w:val="clear" w:color="auto" w:fill="auto"/>
            <w:noWrap/>
            <w:vAlign w:val="center"/>
            <w:hideMark/>
          </w:tcPr>
          <w:p w14:paraId="7D35B5AF" w14:textId="77777777" w:rsidR="00317681" w:rsidRPr="00226790" w:rsidRDefault="00317681" w:rsidP="00317681">
            <w:pPr>
              <w:spacing w:after="0" w:line="240" w:lineRule="auto"/>
              <w:rPr>
                <w:rFonts w:ascii="Calibri" w:hAnsi="Calibri" w:cs="Calibri"/>
                <w:sz w:val="20"/>
                <w:szCs w:val="20"/>
                <w:lang w:val="es-MX" w:eastAsia="es-MX" w:bidi="ar-SA"/>
              </w:rPr>
            </w:pPr>
            <w:r w:rsidRPr="00226790">
              <w:rPr>
                <w:rFonts w:ascii="Calibri" w:hAnsi="Calibri" w:cs="Calibri"/>
                <w:sz w:val="20"/>
                <w:szCs w:val="20"/>
                <w:lang w:val="es-MX" w:eastAsia="es-MX" w:bidi="ar-SA"/>
              </w:rPr>
              <w:t xml:space="preserve">MENOR DE 7 A 11 AÑOS. SOLO UN MENOR POR CADA HABITACION DOBLE </w:t>
            </w:r>
          </w:p>
        </w:tc>
        <w:tc>
          <w:tcPr>
            <w:tcW w:w="86" w:type="dxa"/>
            <w:tcBorders>
              <w:top w:val="nil"/>
              <w:left w:val="nil"/>
              <w:bottom w:val="nil"/>
              <w:right w:val="single" w:sz="8" w:space="0" w:color="716BC1"/>
            </w:tcBorders>
            <w:shd w:val="clear" w:color="auto" w:fill="auto"/>
            <w:noWrap/>
            <w:vAlign w:val="center"/>
            <w:hideMark/>
          </w:tcPr>
          <w:p w14:paraId="1087E606" w14:textId="77777777" w:rsidR="00317681" w:rsidRPr="00226790" w:rsidRDefault="00317681" w:rsidP="00317681">
            <w:pPr>
              <w:spacing w:after="0" w:line="240" w:lineRule="auto"/>
              <w:rPr>
                <w:rFonts w:ascii="Calibri" w:hAnsi="Calibri" w:cs="Calibri"/>
                <w:sz w:val="20"/>
                <w:szCs w:val="20"/>
                <w:lang w:val="es-MX" w:eastAsia="es-MX" w:bidi="ar-SA"/>
              </w:rPr>
            </w:pPr>
            <w:r w:rsidRPr="00226790">
              <w:rPr>
                <w:rFonts w:ascii="Calibri" w:hAnsi="Calibri" w:cs="Calibri"/>
                <w:sz w:val="20"/>
                <w:szCs w:val="20"/>
                <w:lang w:val="es-MX" w:eastAsia="es-MX" w:bidi="ar-SA"/>
              </w:rPr>
              <w:t> </w:t>
            </w:r>
          </w:p>
        </w:tc>
      </w:tr>
      <w:tr w:rsidR="00317681" w:rsidRPr="00226790" w14:paraId="35BFA51A" w14:textId="77777777" w:rsidTr="00317681">
        <w:trPr>
          <w:trHeight w:val="495"/>
          <w:jc w:val="center"/>
        </w:trPr>
        <w:tc>
          <w:tcPr>
            <w:tcW w:w="7200" w:type="dxa"/>
            <w:gridSpan w:val="3"/>
            <w:tcBorders>
              <w:top w:val="nil"/>
              <w:left w:val="single" w:sz="8" w:space="0" w:color="716BC1"/>
              <w:bottom w:val="single" w:sz="8" w:space="0" w:color="716BC1"/>
              <w:right w:val="single" w:sz="8" w:space="0" w:color="716BC1"/>
            </w:tcBorders>
            <w:shd w:val="clear" w:color="auto" w:fill="auto"/>
            <w:vAlign w:val="center"/>
            <w:hideMark/>
          </w:tcPr>
          <w:p w14:paraId="600B8A25" w14:textId="2934D319" w:rsidR="00317681" w:rsidRPr="00226790" w:rsidRDefault="00317681" w:rsidP="00317681">
            <w:pPr>
              <w:spacing w:after="0" w:line="240" w:lineRule="auto"/>
              <w:rPr>
                <w:rFonts w:ascii="Calibri" w:hAnsi="Calibri" w:cs="Calibri"/>
                <w:b/>
                <w:bCs/>
                <w:color w:val="000000"/>
                <w:sz w:val="20"/>
                <w:szCs w:val="20"/>
                <w:lang w:val="es-MX" w:eastAsia="es-MX" w:bidi="ar-SA"/>
              </w:rPr>
            </w:pPr>
            <w:r w:rsidRPr="00226790">
              <w:rPr>
                <w:rFonts w:ascii="Calibri" w:hAnsi="Calibri" w:cs="Calibri"/>
                <w:b/>
                <w:bCs/>
                <w:color w:val="000000"/>
                <w:sz w:val="20"/>
                <w:szCs w:val="20"/>
                <w:lang w:val="es-MX" w:eastAsia="es-MX" w:bidi="ar-SA"/>
              </w:rPr>
              <w:t>VIGENCIA</w:t>
            </w:r>
            <w:r w:rsidR="0081150E" w:rsidRPr="00226790">
              <w:rPr>
                <w:rFonts w:ascii="Calibri" w:hAnsi="Calibri" w:cs="Calibri"/>
                <w:b/>
                <w:bCs/>
                <w:color w:val="000000"/>
                <w:sz w:val="20"/>
                <w:szCs w:val="20"/>
                <w:lang w:val="es-MX" w:eastAsia="es-MX" w:bidi="ar-SA"/>
              </w:rPr>
              <w:t xml:space="preserve"> PARA VIAJAR: NOVIEMBRE 2021. VIGENCIA PARA RESERVAR: 30 OCTUBRE 2021</w:t>
            </w:r>
            <w:r w:rsidRPr="00226790">
              <w:rPr>
                <w:rFonts w:ascii="Calibri" w:hAnsi="Calibri" w:cs="Calibri"/>
                <w:b/>
                <w:bCs/>
                <w:color w:val="000000"/>
                <w:sz w:val="20"/>
                <w:szCs w:val="20"/>
                <w:lang w:val="es-MX" w:eastAsia="es-MX" w:bidi="ar-SA"/>
              </w:rPr>
              <w:t>. (CONSULTE SUPLEMENTOS PARA SEMANA SANTA, 22 - 25 JUN, 19 JUL - 13 AGO, PUENTES Y DÍAS FESTIVOS.)</w:t>
            </w:r>
          </w:p>
        </w:tc>
      </w:tr>
    </w:tbl>
    <w:p w14:paraId="142DB35C" w14:textId="77777777" w:rsidR="00D37072" w:rsidRPr="00226790" w:rsidRDefault="00D37072" w:rsidP="00317681">
      <w:pPr>
        <w:tabs>
          <w:tab w:val="center" w:pos="4876"/>
        </w:tabs>
        <w:spacing w:after="0" w:line="240" w:lineRule="auto"/>
        <w:ind w:left="142"/>
        <w:rPr>
          <w:rFonts w:ascii="Arial" w:hAnsi="Arial" w:cs="Arial"/>
          <w:b/>
          <w:sz w:val="20"/>
          <w:szCs w:val="20"/>
          <w:lang w:val="es-MX"/>
        </w:rPr>
      </w:pPr>
    </w:p>
    <w:p w14:paraId="38468CE4" w14:textId="77777777" w:rsidR="00F2189A" w:rsidRPr="00226790" w:rsidRDefault="00F2189A" w:rsidP="006A1FF6">
      <w:pPr>
        <w:tabs>
          <w:tab w:val="center" w:pos="4876"/>
        </w:tabs>
        <w:spacing w:after="0" w:line="240" w:lineRule="auto"/>
        <w:ind w:left="142"/>
        <w:jc w:val="center"/>
        <w:rPr>
          <w:rFonts w:ascii="Arial" w:hAnsi="Arial" w:cs="Arial"/>
          <w:b/>
          <w:sz w:val="20"/>
          <w:szCs w:val="20"/>
          <w:lang w:val="es-MX"/>
        </w:rPr>
      </w:pPr>
    </w:p>
    <w:p w14:paraId="0597D0B6" w14:textId="77777777" w:rsidR="00D37072" w:rsidRPr="00226790" w:rsidRDefault="00D37072" w:rsidP="005F43E8">
      <w:pPr>
        <w:tabs>
          <w:tab w:val="center" w:pos="4876"/>
        </w:tabs>
        <w:spacing w:after="0" w:line="240" w:lineRule="auto"/>
        <w:rPr>
          <w:rFonts w:ascii="Arial" w:hAnsi="Arial" w:cs="Arial"/>
          <w:b/>
          <w:sz w:val="20"/>
          <w:szCs w:val="20"/>
          <w:lang w:val="es-MX"/>
        </w:rPr>
      </w:pPr>
    </w:p>
    <w:p w14:paraId="2C2E8D57" w14:textId="77777777" w:rsidR="00213921" w:rsidRDefault="00213921" w:rsidP="005F43E8">
      <w:pPr>
        <w:tabs>
          <w:tab w:val="center" w:pos="4876"/>
        </w:tabs>
        <w:spacing w:after="0" w:line="240" w:lineRule="auto"/>
        <w:rPr>
          <w:rFonts w:ascii="Arial" w:hAnsi="Arial" w:cs="Arial"/>
          <w:b/>
          <w:sz w:val="20"/>
          <w:szCs w:val="20"/>
          <w:lang w:val="es-PE"/>
        </w:rPr>
      </w:pPr>
    </w:p>
    <w:sectPr w:rsidR="00213921" w:rsidSect="006A1FF6">
      <w:headerReference w:type="default" r:id="rId9"/>
      <w:footerReference w:type="default" r:id="rId10"/>
      <w:pgSz w:w="12240" w:h="15840"/>
      <w:pgMar w:top="2126" w:right="1077"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F98A" w14:textId="77777777" w:rsidR="009C5072" w:rsidRDefault="009C5072" w:rsidP="00450C15">
      <w:pPr>
        <w:spacing w:after="0" w:line="240" w:lineRule="auto"/>
      </w:pPr>
      <w:r>
        <w:separator/>
      </w:r>
    </w:p>
  </w:endnote>
  <w:endnote w:type="continuationSeparator" w:id="0">
    <w:p w14:paraId="5DF94ED5" w14:textId="77777777" w:rsidR="009C5072" w:rsidRDefault="009C507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ll Sans SemiBold">
    <w:altName w:val="Arial"/>
    <w:charset w:val="00"/>
    <w:family w:val="swiss"/>
    <w:pitch w:val="variable"/>
  </w:font>
  <w:font w:name="Gill Sans">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597E" w14:textId="77777777" w:rsidR="00C55C28" w:rsidRDefault="00211BDA" w:rsidP="00C55C28">
    <w:pPr>
      <w:pStyle w:val="Piedepgina"/>
      <w:jc w:val="center"/>
    </w:pPr>
    <w:r w:rsidRPr="00712954">
      <w:rPr>
        <w:noProof/>
        <w:lang w:val="es-ES_tradnl" w:eastAsia="es-ES_tradnl" w:bidi="ar-SA"/>
      </w:rPr>
      <mc:AlternateContent>
        <mc:Choice Requires="wps">
          <w:drawing>
            <wp:anchor distT="0" distB="0" distL="114300" distR="114300" simplePos="0" relativeHeight="251667456" behindDoc="0" locked="0" layoutInCell="1" allowOverlap="1" wp14:anchorId="594A6FFC" wp14:editId="17B6FB2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B5423C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7CB4" w14:textId="77777777" w:rsidR="009C5072" w:rsidRDefault="009C5072" w:rsidP="00450C15">
      <w:pPr>
        <w:spacing w:after="0" w:line="240" w:lineRule="auto"/>
      </w:pPr>
      <w:r>
        <w:separator/>
      </w:r>
    </w:p>
  </w:footnote>
  <w:footnote w:type="continuationSeparator" w:id="0">
    <w:p w14:paraId="427DE73F" w14:textId="77777777" w:rsidR="009C5072" w:rsidRDefault="009C507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0992" w14:textId="77777777" w:rsidR="00B671D2" w:rsidRPr="006021C3" w:rsidRDefault="00211BDA" w:rsidP="000524A0">
    <w:pPr>
      <w:pStyle w:val="Encabezado"/>
      <w:jc w:val="right"/>
      <w:rPr>
        <w:rFonts w:asciiTheme="minorHAnsi" w:hAnsiTheme="minorHAnsi" w:cs="Arial"/>
        <w:b/>
        <w:sz w:val="48"/>
        <w:szCs w:val="48"/>
        <w:lang w:val="es-MX"/>
      </w:rPr>
    </w:pPr>
    <w:r w:rsidRPr="00211BDA">
      <w:rPr>
        <w:rFonts w:ascii="Arial" w:hAnsi="Arial" w:cs="Arial"/>
        <w:b/>
        <w:noProof/>
        <w:sz w:val="48"/>
        <w:szCs w:val="48"/>
        <w:lang w:val="es-ES_tradnl" w:eastAsia="es-ES_tradnl" w:bidi="ar-SA"/>
      </w:rPr>
      <w:drawing>
        <wp:anchor distT="0" distB="0" distL="114300" distR="114300" simplePos="0" relativeHeight="251670528" behindDoc="0" locked="0" layoutInCell="1" allowOverlap="1" wp14:anchorId="4AD6DB1A" wp14:editId="2FA0599A">
          <wp:simplePos x="0" y="0"/>
          <wp:positionH relativeFrom="column">
            <wp:posOffset>1844040</wp:posOffset>
          </wp:positionH>
          <wp:positionV relativeFrom="paragraph">
            <wp:posOffset>-941705</wp:posOffset>
          </wp:positionV>
          <wp:extent cx="6000750" cy="1666875"/>
          <wp:effectExtent l="0" t="0" r="0" b="9525"/>
          <wp:wrapNone/>
          <wp:docPr id="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211BDA">
      <w:rPr>
        <w:rFonts w:ascii="Arial" w:hAnsi="Arial" w:cs="Arial"/>
        <w:b/>
        <w:noProof/>
        <w:sz w:val="48"/>
        <w:szCs w:val="48"/>
        <w:lang w:val="es-ES_tradnl" w:eastAsia="es-ES_tradnl" w:bidi="ar-SA"/>
      </w:rPr>
      <mc:AlternateContent>
        <mc:Choice Requires="wps">
          <w:drawing>
            <wp:anchor distT="0" distB="0" distL="114300" distR="114300" simplePos="0" relativeHeight="251672576" behindDoc="0" locked="0" layoutInCell="1" allowOverlap="1" wp14:anchorId="359A24AA" wp14:editId="757D5EAD">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61CEC503" w14:textId="77777777" w:rsidR="00211BDA" w:rsidRPr="00765DEC" w:rsidRDefault="00211BD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CRUCERO </w:t>
                          </w:r>
                          <w:r w:rsidR="00317681">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DELFIN III</w:t>
                          </w:r>
                        </w:p>
                        <w:p w14:paraId="5468F1DC" w14:textId="0AA9E345" w:rsidR="00211BDA" w:rsidRPr="00317681" w:rsidRDefault="00317681" w:rsidP="00AE598B">
                          <w:pPr>
                            <w:pStyle w:val="Encabezado"/>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17681">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1342-E202</w:t>
                          </w:r>
                          <w:r w:rsidR="00226790">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24AA"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14:paraId="61CEC503" w14:textId="77777777" w:rsidR="00211BDA" w:rsidRPr="00765DEC" w:rsidRDefault="00211BD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CRUCERO </w:t>
                    </w:r>
                    <w:r w:rsidR="00317681">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DELFIN III</w:t>
                    </w:r>
                  </w:p>
                  <w:p w14:paraId="5468F1DC" w14:textId="0AA9E345" w:rsidR="00211BDA" w:rsidRPr="00317681" w:rsidRDefault="00317681" w:rsidP="00AE598B">
                    <w:pPr>
                      <w:pStyle w:val="Encabezado"/>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17681">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1342-E202</w:t>
                    </w:r>
                    <w:r w:rsidR="00226790">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211BDA">
      <w:rPr>
        <w:rFonts w:ascii="Arial" w:hAnsi="Arial" w:cs="Arial"/>
        <w:b/>
        <w:noProof/>
        <w:sz w:val="48"/>
        <w:szCs w:val="48"/>
        <w:lang w:val="es-ES_tradnl" w:eastAsia="es-ES_tradnl" w:bidi="ar-SA"/>
      </w:rPr>
      <w:drawing>
        <wp:anchor distT="0" distB="0" distL="114300" distR="114300" simplePos="0" relativeHeight="251671552" behindDoc="0" locked="0" layoutInCell="1" allowOverlap="1" wp14:anchorId="65A619A4" wp14:editId="3032A017">
          <wp:simplePos x="0" y="0"/>
          <wp:positionH relativeFrom="column">
            <wp:posOffset>4867275</wp:posOffset>
          </wp:positionH>
          <wp:positionV relativeFrom="paragraph">
            <wp:posOffset>-111125</wp:posOffset>
          </wp:positionV>
          <wp:extent cx="1799590" cy="510540"/>
          <wp:effectExtent l="0" t="0" r="0" b="381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211BDA">
      <w:rPr>
        <w:rFonts w:ascii="Arial" w:hAnsi="Arial" w:cs="Arial"/>
        <w:b/>
        <w:noProof/>
        <w:sz w:val="48"/>
        <w:szCs w:val="48"/>
        <w:lang w:val="es-ES_tradnl" w:eastAsia="es-ES_tradnl" w:bidi="ar-SA"/>
      </w:rPr>
      <mc:AlternateContent>
        <mc:Choice Requires="wps">
          <w:drawing>
            <wp:anchor distT="0" distB="0" distL="114300" distR="114300" simplePos="0" relativeHeight="251669504" behindDoc="0" locked="0" layoutInCell="1" allowOverlap="1" wp14:anchorId="21346155" wp14:editId="7186BE96">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5ED37C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11.6pt;height:411.6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76448"/>
    <w:multiLevelType w:val="hybridMultilevel"/>
    <w:tmpl w:val="CE5C31D6"/>
    <w:lvl w:ilvl="0" w:tplc="51D4B53C">
      <w:start w:val="1"/>
      <w:numFmt w:val="bullet"/>
      <w:pStyle w:val="ListaDetalleItinierario"/>
      <w:lvlText w:val="•"/>
      <w:lvlJc w:val="left"/>
      <w:pPr>
        <w:ind w:left="1082" w:hanging="360"/>
      </w:pPr>
      <w:rPr>
        <w:rFonts w:ascii="Gill Sans Light" w:eastAsia="Gill Sans Light" w:hAnsi="Gill Sans Light" w:hint="default"/>
        <w:color w:val="575756"/>
        <w:spacing w:val="-20"/>
        <w:w w:val="100"/>
        <w:sz w:val="24"/>
        <w:szCs w:val="24"/>
      </w:rPr>
    </w:lvl>
    <w:lvl w:ilvl="1" w:tplc="25F2025A">
      <w:start w:val="1"/>
      <w:numFmt w:val="bullet"/>
      <w:lvlText w:val="•"/>
      <w:lvlJc w:val="left"/>
      <w:pPr>
        <w:ind w:left="2162" w:hanging="360"/>
      </w:pPr>
      <w:rPr>
        <w:rFonts w:hint="default"/>
      </w:rPr>
    </w:lvl>
    <w:lvl w:ilvl="2" w:tplc="99F00934">
      <w:start w:val="1"/>
      <w:numFmt w:val="bullet"/>
      <w:lvlText w:val="•"/>
      <w:lvlJc w:val="left"/>
      <w:pPr>
        <w:ind w:left="3245" w:hanging="360"/>
      </w:pPr>
      <w:rPr>
        <w:rFonts w:hint="default"/>
      </w:rPr>
    </w:lvl>
    <w:lvl w:ilvl="3" w:tplc="569C2546">
      <w:start w:val="1"/>
      <w:numFmt w:val="bullet"/>
      <w:lvlText w:val="•"/>
      <w:lvlJc w:val="left"/>
      <w:pPr>
        <w:ind w:left="4327" w:hanging="360"/>
      </w:pPr>
      <w:rPr>
        <w:rFonts w:hint="default"/>
      </w:rPr>
    </w:lvl>
    <w:lvl w:ilvl="4" w:tplc="368E32D4">
      <w:start w:val="1"/>
      <w:numFmt w:val="bullet"/>
      <w:lvlText w:val="•"/>
      <w:lvlJc w:val="left"/>
      <w:pPr>
        <w:ind w:left="5410" w:hanging="360"/>
      </w:pPr>
      <w:rPr>
        <w:rFonts w:hint="default"/>
      </w:rPr>
    </w:lvl>
    <w:lvl w:ilvl="5" w:tplc="52D89332">
      <w:start w:val="1"/>
      <w:numFmt w:val="bullet"/>
      <w:lvlText w:val="•"/>
      <w:lvlJc w:val="left"/>
      <w:pPr>
        <w:ind w:left="6492" w:hanging="360"/>
      </w:pPr>
      <w:rPr>
        <w:rFonts w:hint="default"/>
      </w:rPr>
    </w:lvl>
    <w:lvl w:ilvl="6" w:tplc="7F4054C8">
      <w:start w:val="1"/>
      <w:numFmt w:val="bullet"/>
      <w:lvlText w:val="•"/>
      <w:lvlJc w:val="left"/>
      <w:pPr>
        <w:ind w:left="7575" w:hanging="360"/>
      </w:pPr>
      <w:rPr>
        <w:rFonts w:hint="default"/>
      </w:rPr>
    </w:lvl>
    <w:lvl w:ilvl="7" w:tplc="FAE831A6">
      <w:start w:val="1"/>
      <w:numFmt w:val="bullet"/>
      <w:lvlText w:val="•"/>
      <w:lvlJc w:val="left"/>
      <w:pPr>
        <w:ind w:left="8657" w:hanging="360"/>
      </w:pPr>
      <w:rPr>
        <w:rFonts w:hint="default"/>
      </w:rPr>
    </w:lvl>
    <w:lvl w:ilvl="8" w:tplc="019040FE">
      <w:start w:val="1"/>
      <w:numFmt w:val="bullet"/>
      <w:lvlText w:val="•"/>
      <w:lvlJc w:val="left"/>
      <w:pPr>
        <w:ind w:left="9740" w:hanging="360"/>
      </w:pPr>
      <w:rPr>
        <w:rFonts w:hint="default"/>
      </w:rPr>
    </w:lvl>
  </w:abstractNum>
  <w:abstractNum w:abstractNumId="3" w15:restartNumberingAfterBreak="0">
    <w:nsid w:val="07E331D3"/>
    <w:multiLevelType w:val="hybridMultilevel"/>
    <w:tmpl w:val="5EC62A3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61421B1"/>
    <w:multiLevelType w:val="hybridMultilevel"/>
    <w:tmpl w:val="68AAB0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58F1EDC"/>
    <w:multiLevelType w:val="hybridMultilevel"/>
    <w:tmpl w:val="11C29E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9D21CA9"/>
    <w:multiLevelType w:val="hybridMultilevel"/>
    <w:tmpl w:val="58C4AA2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B7973D8"/>
    <w:multiLevelType w:val="hybridMultilevel"/>
    <w:tmpl w:val="CFBAA4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E2F70C6"/>
    <w:multiLevelType w:val="hybridMultilevel"/>
    <w:tmpl w:val="3FA2B94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783DFC"/>
    <w:multiLevelType w:val="multilevel"/>
    <w:tmpl w:val="7B3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ECB3024"/>
    <w:multiLevelType w:val="hybridMultilevel"/>
    <w:tmpl w:val="CFB28F54"/>
    <w:lvl w:ilvl="0" w:tplc="1E2A8408">
      <w:start w:val="1"/>
      <w:numFmt w:val="bullet"/>
      <w:pStyle w:val="EstiloListaIncluye"/>
      <w:lvlText w:val="•"/>
      <w:lvlJc w:val="left"/>
      <w:pPr>
        <w:ind w:left="1079" w:hanging="360"/>
      </w:pPr>
      <w:rPr>
        <w:rFonts w:ascii="Gill Sans Light" w:eastAsia="Gill Sans Light" w:hAnsi="Gill Sans Light" w:hint="default"/>
        <w:spacing w:val="-5"/>
        <w:w w:val="100"/>
      </w:rPr>
    </w:lvl>
    <w:lvl w:ilvl="1" w:tplc="D7D21B38">
      <w:start w:val="1"/>
      <w:numFmt w:val="bullet"/>
      <w:lvlText w:val="•"/>
      <w:lvlJc w:val="left"/>
      <w:pPr>
        <w:ind w:left="4260" w:hanging="360"/>
      </w:pPr>
      <w:rPr>
        <w:rFonts w:hint="default"/>
      </w:rPr>
    </w:lvl>
    <w:lvl w:ilvl="2" w:tplc="8C3C79D4">
      <w:start w:val="1"/>
      <w:numFmt w:val="bullet"/>
      <w:lvlText w:val="•"/>
      <w:lvlJc w:val="left"/>
      <w:pPr>
        <w:ind w:left="5109" w:hanging="360"/>
      </w:pPr>
      <w:rPr>
        <w:rFonts w:hint="default"/>
      </w:rPr>
    </w:lvl>
    <w:lvl w:ilvl="3" w:tplc="33129304">
      <w:start w:val="1"/>
      <w:numFmt w:val="bullet"/>
      <w:lvlText w:val="•"/>
      <w:lvlJc w:val="left"/>
      <w:pPr>
        <w:ind w:left="5959" w:hanging="360"/>
      </w:pPr>
      <w:rPr>
        <w:rFonts w:hint="default"/>
      </w:rPr>
    </w:lvl>
    <w:lvl w:ilvl="4" w:tplc="994C7856">
      <w:start w:val="1"/>
      <w:numFmt w:val="bullet"/>
      <w:lvlText w:val="•"/>
      <w:lvlJc w:val="left"/>
      <w:pPr>
        <w:ind w:left="6808" w:hanging="360"/>
      </w:pPr>
      <w:rPr>
        <w:rFonts w:hint="default"/>
      </w:rPr>
    </w:lvl>
    <w:lvl w:ilvl="5" w:tplc="05DE7672">
      <w:start w:val="1"/>
      <w:numFmt w:val="bullet"/>
      <w:lvlText w:val="•"/>
      <w:lvlJc w:val="left"/>
      <w:pPr>
        <w:ind w:left="7658" w:hanging="360"/>
      </w:pPr>
      <w:rPr>
        <w:rFonts w:hint="default"/>
      </w:rPr>
    </w:lvl>
    <w:lvl w:ilvl="6" w:tplc="6B6A3FCC">
      <w:start w:val="1"/>
      <w:numFmt w:val="bullet"/>
      <w:lvlText w:val="•"/>
      <w:lvlJc w:val="left"/>
      <w:pPr>
        <w:ind w:left="8507" w:hanging="360"/>
      </w:pPr>
      <w:rPr>
        <w:rFonts w:hint="default"/>
      </w:rPr>
    </w:lvl>
    <w:lvl w:ilvl="7" w:tplc="E9367A9A">
      <w:start w:val="1"/>
      <w:numFmt w:val="bullet"/>
      <w:lvlText w:val="•"/>
      <w:lvlJc w:val="left"/>
      <w:pPr>
        <w:ind w:left="9357" w:hanging="360"/>
      </w:pPr>
      <w:rPr>
        <w:rFonts w:hint="default"/>
      </w:rPr>
    </w:lvl>
    <w:lvl w:ilvl="8" w:tplc="09ECF7E4">
      <w:start w:val="1"/>
      <w:numFmt w:val="bullet"/>
      <w:lvlText w:val="•"/>
      <w:lvlJc w:val="left"/>
      <w:pPr>
        <w:ind w:left="10206" w:hanging="360"/>
      </w:pPr>
      <w:rPr>
        <w:rFonts w:hint="default"/>
      </w:rPr>
    </w:lvl>
  </w:abstractNum>
  <w:abstractNum w:abstractNumId="2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DFD3542"/>
    <w:multiLevelType w:val="hybridMultilevel"/>
    <w:tmpl w:val="E3FCB79E"/>
    <w:lvl w:ilvl="0" w:tplc="F9F82088">
      <w:start w:val="1"/>
      <w:numFmt w:val="bullet"/>
      <w:lvlText w:val=""/>
      <w:lvlPicBulletId w:val="0"/>
      <w:lvlJc w:val="left"/>
      <w:pPr>
        <w:ind w:left="862" w:hanging="360"/>
      </w:pPr>
      <w:rPr>
        <w:rFonts w:ascii="Symbol" w:hAnsi="Symbol" w:hint="default"/>
        <w:color w:val="auto"/>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0"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573432AD"/>
    <w:multiLevelType w:val="hybridMultilevel"/>
    <w:tmpl w:val="8B445728"/>
    <w:lvl w:ilvl="0" w:tplc="01AEBA44">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0C47FD9"/>
    <w:multiLevelType w:val="hybridMultilevel"/>
    <w:tmpl w:val="E520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FC3CD8"/>
    <w:multiLevelType w:val="hybridMultilevel"/>
    <w:tmpl w:val="B7860374"/>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AC377F"/>
    <w:multiLevelType w:val="hybridMultilevel"/>
    <w:tmpl w:val="2FFACF5C"/>
    <w:lvl w:ilvl="0" w:tplc="080A0001">
      <w:start w:val="1"/>
      <w:numFmt w:val="bullet"/>
      <w:lvlText w:val=""/>
      <w:lvlJc w:val="left"/>
      <w:pPr>
        <w:ind w:left="862" w:hanging="360"/>
      </w:pPr>
      <w:rPr>
        <w:rFonts w:ascii="Symbol" w:hAnsi="Symbol" w:hint="default"/>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3" w15:restartNumberingAfterBreak="0">
    <w:nsid w:val="7A5F6E05"/>
    <w:multiLevelType w:val="hybridMultilevel"/>
    <w:tmpl w:val="EF926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F758D0"/>
    <w:multiLevelType w:val="hybridMultilevel"/>
    <w:tmpl w:val="C6D68892"/>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3"/>
  </w:num>
  <w:num w:numId="4">
    <w:abstractNumId w:val="41"/>
  </w:num>
  <w:num w:numId="5">
    <w:abstractNumId w:val="23"/>
  </w:num>
  <w:num w:numId="6">
    <w:abstractNumId w:val="21"/>
  </w:num>
  <w:num w:numId="7">
    <w:abstractNumId w:val="20"/>
  </w:num>
  <w:num w:numId="8">
    <w:abstractNumId w:val="31"/>
  </w:num>
  <w:num w:numId="9">
    <w:abstractNumId w:val="19"/>
  </w:num>
  <w:num w:numId="10">
    <w:abstractNumId w:val="7"/>
  </w:num>
  <w:num w:numId="11">
    <w:abstractNumId w:val="0"/>
  </w:num>
  <w:num w:numId="12">
    <w:abstractNumId w:val="1"/>
  </w:num>
  <w:num w:numId="13">
    <w:abstractNumId w:val="39"/>
  </w:num>
  <w:num w:numId="14">
    <w:abstractNumId w:val="44"/>
  </w:num>
  <w:num w:numId="15">
    <w:abstractNumId w:val="35"/>
  </w:num>
  <w:num w:numId="16">
    <w:abstractNumId w:val="38"/>
  </w:num>
  <w:num w:numId="17">
    <w:abstractNumId w:val="5"/>
  </w:num>
  <w:num w:numId="18">
    <w:abstractNumId w:val="27"/>
  </w:num>
  <w:num w:numId="19">
    <w:abstractNumId w:val="26"/>
  </w:num>
  <w:num w:numId="20">
    <w:abstractNumId w:val="11"/>
  </w:num>
  <w:num w:numId="21">
    <w:abstractNumId w:val="28"/>
  </w:num>
  <w:num w:numId="22">
    <w:abstractNumId w:val="10"/>
  </w:num>
  <w:num w:numId="23">
    <w:abstractNumId w:val="9"/>
  </w:num>
  <w:num w:numId="24">
    <w:abstractNumId w:val="4"/>
  </w:num>
  <w:num w:numId="25">
    <w:abstractNumId w:val="30"/>
  </w:num>
  <w:num w:numId="26">
    <w:abstractNumId w:val="15"/>
  </w:num>
  <w:num w:numId="27">
    <w:abstractNumId w:val="32"/>
  </w:num>
  <w:num w:numId="28">
    <w:abstractNumId w:val="36"/>
  </w:num>
  <w:num w:numId="29">
    <w:abstractNumId w:val="6"/>
  </w:num>
  <w:num w:numId="30">
    <w:abstractNumId w:val="13"/>
  </w:num>
  <w:num w:numId="31">
    <w:abstractNumId w:val="24"/>
  </w:num>
  <w:num w:numId="32">
    <w:abstractNumId w:val="18"/>
  </w:num>
  <w:num w:numId="33">
    <w:abstractNumId w:val="16"/>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 w:numId="37">
    <w:abstractNumId w:val="43"/>
  </w:num>
  <w:num w:numId="38">
    <w:abstractNumId w:val="25"/>
  </w:num>
  <w:num w:numId="39">
    <w:abstractNumId w:val="25"/>
  </w:num>
  <w:num w:numId="40">
    <w:abstractNumId w:val="45"/>
  </w:num>
  <w:num w:numId="41">
    <w:abstractNumId w:val="14"/>
  </w:num>
  <w:num w:numId="42">
    <w:abstractNumId w:val="29"/>
  </w:num>
  <w:num w:numId="43">
    <w:abstractNumId w:val="42"/>
  </w:num>
  <w:num w:numId="44">
    <w:abstractNumId w:val="3"/>
  </w:num>
  <w:num w:numId="45">
    <w:abstractNumId w:val="2"/>
  </w:num>
  <w:num w:numId="46">
    <w:abstractNumId w:val="17"/>
  </w:num>
  <w:num w:numId="47">
    <w:abstractNumId w:val="22"/>
  </w:num>
  <w:num w:numId="48">
    <w:abstractNumId w:val="37"/>
  </w:num>
  <w:num w:numId="49">
    <w:abstractNumId w:val="2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C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CR"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7B4"/>
    <w:rsid w:val="00012682"/>
    <w:rsid w:val="000206F0"/>
    <w:rsid w:val="00023D06"/>
    <w:rsid w:val="0003323C"/>
    <w:rsid w:val="00040438"/>
    <w:rsid w:val="00042744"/>
    <w:rsid w:val="00050C09"/>
    <w:rsid w:val="000524A0"/>
    <w:rsid w:val="00054F3E"/>
    <w:rsid w:val="0005772F"/>
    <w:rsid w:val="0006120B"/>
    <w:rsid w:val="00065AE1"/>
    <w:rsid w:val="00071C01"/>
    <w:rsid w:val="00072F28"/>
    <w:rsid w:val="00074095"/>
    <w:rsid w:val="000827A1"/>
    <w:rsid w:val="000868B9"/>
    <w:rsid w:val="00086C38"/>
    <w:rsid w:val="000901BB"/>
    <w:rsid w:val="00093D58"/>
    <w:rsid w:val="000A18A6"/>
    <w:rsid w:val="000A2A9B"/>
    <w:rsid w:val="000C64C8"/>
    <w:rsid w:val="000C7648"/>
    <w:rsid w:val="000D023D"/>
    <w:rsid w:val="000D37E3"/>
    <w:rsid w:val="000D6585"/>
    <w:rsid w:val="000F072C"/>
    <w:rsid w:val="000F0819"/>
    <w:rsid w:val="000F116C"/>
    <w:rsid w:val="000F13A0"/>
    <w:rsid w:val="000F6819"/>
    <w:rsid w:val="00105394"/>
    <w:rsid w:val="001056F5"/>
    <w:rsid w:val="0011392E"/>
    <w:rsid w:val="00114396"/>
    <w:rsid w:val="00115DF1"/>
    <w:rsid w:val="00124C0C"/>
    <w:rsid w:val="00135A7C"/>
    <w:rsid w:val="00136573"/>
    <w:rsid w:val="00156E7E"/>
    <w:rsid w:val="00173158"/>
    <w:rsid w:val="001832CB"/>
    <w:rsid w:val="001845BF"/>
    <w:rsid w:val="00194DFB"/>
    <w:rsid w:val="001B5EDA"/>
    <w:rsid w:val="001C6654"/>
    <w:rsid w:val="001D3EA5"/>
    <w:rsid w:val="001D59AE"/>
    <w:rsid w:val="001D5E3E"/>
    <w:rsid w:val="001D6694"/>
    <w:rsid w:val="001E0BFB"/>
    <w:rsid w:val="001E49A4"/>
    <w:rsid w:val="001E74B3"/>
    <w:rsid w:val="001F07AA"/>
    <w:rsid w:val="00205857"/>
    <w:rsid w:val="00211BDA"/>
    <w:rsid w:val="00213921"/>
    <w:rsid w:val="00221815"/>
    <w:rsid w:val="002225DB"/>
    <w:rsid w:val="00222F0A"/>
    <w:rsid w:val="002261A1"/>
    <w:rsid w:val="00226790"/>
    <w:rsid w:val="00252CAD"/>
    <w:rsid w:val="00260C4B"/>
    <w:rsid w:val="00264C19"/>
    <w:rsid w:val="00265EDE"/>
    <w:rsid w:val="00281A2D"/>
    <w:rsid w:val="002959E3"/>
    <w:rsid w:val="002A286A"/>
    <w:rsid w:val="002A3485"/>
    <w:rsid w:val="002A6AEA"/>
    <w:rsid w:val="002A6F1A"/>
    <w:rsid w:val="002A6F75"/>
    <w:rsid w:val="002A7B07"/>
    <w:rsid w:val="002E5DEA"/>
    <w:rsid w:val="002E6006"/>
    <w:rsid w:val="002F25DA"/>
    <w:rsid w:val="002F59BC"/>
    <w:rsid w:val="0030562A"/>
    <w:rsid w:val="003056E4"/>
    <w:rsid w:val="00317681"/>
    <w:rsid w:val="00322859"/>
    <w:rsid w:val="003370E9"/>
    <w:rsid w:val="003513C0"/>
    <w:rsid w:val="00351924"/>
    <w:rsid w:val="00352973"/>
    <w:rsid w:val="00376562"/>
    <w:rsid w:val="003805A5"/>
    <w:rsid w:val="00386999"/>
    <w:rsid w:val="00386B25"/>
    <w:rsid w:val="00391C03"/>
    <w:rsid w:val="0039264C"/>
    <w:rsid w:val="00392682"/>
    <w:rsid w:val="00394B87"/>
    <w:rsid w:val="0039677E"/>
    <w:rsid w:val="003A0C79"/>
    <w:rsid w:val="003B37AE"/>
    <w:rsid w:val="003B4606"/>
    <w:rsid w:val="003D0B3A"/>
    <w:rsid w:val="003F10C6"/>
    <w:rsid w:val="003F23EA"/>
    <w:rsid w:val="003F79E3"/>
    <w:rsid w:val="003F7CFD"/>
    <w:rsid w:val="00407A99"/>
    <w:rsid w:val="004113F0"/>
    <w:rsid w:val="00413977"/>
    <w:rsid w:val="0041595F"/>
    <w:rsid w:val="00423362"/>
    <w:rsid w:val="0042601F"/>
    <w:rsid w:val="00432E09"/>
    <w:rsid w:val="00441BFB"/>
    <w:rsid w:val="00445117"/>
    <w:rsid w:val="00445146"/>
    <w:rsid w:val="00445922"/>
    <w:rsid w:val="004502ED"/>
    <w:rsid w:val="00450C15"/>
    <w:rsid w:val="00451014"/>
    <w:rsid w:val="0046034C"/>
    <w:rsid w:val="00463B16"/>
    <w:rsid w:val="0047057D"/>
    <w:rsid w:val="004717DB"/>
    <w:rsid w:val="004875F5"/>
    <w:rsid w:val="004957B8"/>
    <w:rsid w:val="004A68D9"/>
    <w:rsid w:val="004B372F"/>
    <w:rsid w:val="004B57CC"/>
    <w:rsid w:val="004B6005"/>
    <w:rsid w:val="004D0B68"/>
    <w:rsid w:val="004D2C2F"/>
    <w:rsid w:val="004D347E"/>
    <w:rsid w:val="004F27B4"/>
    <w:rsid w:val="004F3C9A"/>
    <w:rsid w:val="004F61B8"/>
    <w:rsid w:val="005130A5"/>
    <w:rsid w:val="00513C9F"/>
    <w:rsid w:val="00514B04"/>
    <w:rsid w:val="00517D54"/>
    <w:rsid w:val="00522820"/>
    <w:rsid w:val="00526147"/>
    <w:rsid w:val="00531010"/>
    <w:rsid w:val="005361BE"/>
    <w:rsid w:val="0054155D"/>
    <w:rsid w:val="00561085"/>
    <w:rsid w:val="00564D1B"/>
    <w:rsid w:val="00566A7F"/>
    <w:rsid w:val="005732F1"/>
    <w:rsid w:val="00586EE6"/>
    <w:rsid w:val="00596AC4"/>
    <w:rsid w:val="005975E1"/>
    <w:rsid w:val="005A2D7D"/>
    <w:rsid w:val="005A68F5"/>
    <w:rsid w:val="005A7953"/>
    <w:rsid w:val="005B0F31"/>
    <w:rsid w:val="005B1CE9"/>
    <w:rsid w:val="005B5324"/>
    <w:rsid w:val="005D7238"/>
    <w:rsid w:val="005E1B85"/>
    <w:rsid w:val="005F43E8"/>
    <w:rsid w:val="006021C3"/>
    <w:rsid w:val="00604A4C"/>
    <w:rsid w:val="00604B49"/>
    <w:rsid w:val="006053CD"/>
    <w:rsid w:val="006101B1"/>
    <w:rsid w:val="00611E5A"/>
    <w:rsid w:val="00615736"/>
    <w:rsid w:val="00630B01"/>
    <w:rsid w:val="006379E3"/>
    <w:rsid w:val="0064383F"/>
    <w:rsid w:val="00661AA0"/>
    <w:rsid w:val="00674624"/>
    <w:rsid w:val="00684777"/>
    <w:rsid w:val="00687151"/>
    <w:rsid w:val="00692501"/>
    <w:rsid w:val="00692D11"/>
    <w:rsid w:val="006971B8"/>
    <w:rsid w:val="006A1FF6"/>
    <w:rsid w:val="006B1779"/>
    <w:rsid w:val="006B19F7"/>
    <w:rsid w:val="006C12CA"/>
    <w:rsid w:val="006C1BF7"/>
    <w:rsid w:val="006C3C0C"/>
    <w:rsid w:val="006C4ACD"/>
    <w:rsid w:val="006C568C"/>
    <w:rsid w:val="006D3BA1"/>
    <w:rsid w:val="006D3C96"/>
    <w:rsid w:val="006D64BE"/>
    <w:rsid w:val="006E0F61"/>
    <w:rsid w:val="006E6072"/>
    <w:rsid w:val="00704D43"/>
    <w:rsid w:val="007062E0"/>
    <w:rsid w:val="0070777A"/>
    <w:rsid w:val="0071058C"/>
    <w:rsid w:val="00715212"/>
    <w:rsid w:val="00724F75"/>
    <w:rsid w:val="00727503"/>
    <w:rsid w:val="00730ACE"/>
    <w:rsid w:val="00737B34"/>
    <w:rsid w:val="0074339A"/>
    <w:rsid w:val="00744F78"/>
    <w:rsid w:val="00745F7E"/>
    <w:rsid w:val="007470C2"/>
    <w:rsid w:val="00766123"/>
    <w:rsid w:val="00775DDC"/>
    <w:rsid w:val="007821E1"/>
    <w:rsid w:val="00792A3C"/>
    <w:rsid w:val="00793643"/>
    <w:rsid w:val="007B2EAB"/>
    <w:rsid w:val="007B4221"/>
    <w:rsid w:val="007D409B"/>
    <w:rsid w:val="007E4BE5"/>
    <w:rsid w:val="007F01C4"/>
    <w:rsid w:val="007F74B9"/>
    <w:rsid w:val="00803699"/>
    <w:rsid w:val="0081150E"/>
    <w:rsid w:val="00813764"/>
    <w:rsid w:val="00824697"/>
    <w:rsid w:val="00827561"/>
    <w:rsid w:val="00834C88"/>
    <w:rsid w:val="00860FF6"/>
    <w:rsid w:val="00862102"/>
    <w:rsid w:val="00862260"/>
    <w:rsid w:val="0086726C"/>
    <w:rsid w:val="00887668"/>
    <w:rsid w:val="0088798A"/>
    <w:rsid w:val="00890241"/>
    <w:rsid w:val="00891A2A"/>
    <w:rsid w:val="00894F82"/>
    <w:rsid w:val="008A3482"/>
    <w:rsid w:val="008A4354"/>
    <w:rsid w:val="008A5B4A"/>
    <w:rsid w:val="008A66EB"/>
    <w:rsid w:val="008B406F"/>
    <w:rsid w:val="008B7201"/>
    <w:rsid w:val="008D4F5F"/>
    <w:rsid w:val="008F0BD8"/>
    <w:rsid w:val="008F0CE2"/>
    <w:rsid w:val="008F68A6"/>
    <w:rsid w:val="00902CE2"/>
    <w:rsid w:val="0092487B"/>
    <w:rsid w:val="00931E76"/>
    <w:rsid w:val="009628C4"/>
    <w:rsid w:val="009932B2"/>
    <w:rsid w:val="00997514"/>
    <w:rsid w:val="009A0EE3"/>
    <w:rsid w:val="009A4A2A"/>
    <w:rsid w:val="009A4D34"/>
    <w:rsid w:val="009A668A"/>
    <w:rsid w:val="009A6921"/>
    <w:rsid w:val="009A7E34"/>
    <w:rsid w:val="009B3ED9"/>
    <w:rsid w:val="009B5D60"/>
    <w:rsid w:val="009C0219"/>
    <w:rsid w:val="009C3370"/>
    <w:rsid w:val="009C5072"/>
    <w:rsid w:val="009D3E31"/>
    <w:rsid w:val="009E0104"/>
    <w:rsid w:val="009E2F0B"/>
    <w:rsid w:val="009E3162"/>
    <w:rsid w:val="009E4D07"/>
    <w:rsid w:val="009F38B6"/>
    <w:rsid w:val="009F6439"/>
    <w:rsid w:val="00A01CAD"/>
    <w:rsid w:val="00A02C23"/>
    <w:rsid w:val="00A25CD2"/>
    <w:rsid w:val="00A261C5"/>
    <w:rsid w:val="00A27947"/>
    <w:rsid w:val="00A3027B"/>
    <w:rsid w:val="00A316F2"/>
    <w:rsid w:val="00A34430"/>
    <w:rsid w:val="00A4233B"/>
    <w:rsid w:val="00A42F4B"/>
    <w:rsid w:val="00A430B6"/>
    <w:rsid w:val="00A51694"/>
    <w:rsid w:val="00A53E9C"/>
    <w:rsid w:val="00A619C3"/>
    <w:rsid w:val="00A67AC4"/>
    <w:rsid w:val="00A80A32"/>
    <w:rsid w:val="00A80BCA"/>
    <w:rsid w:val="00A8172E"/>
    <w:rsid w:val="00A83485"/>
    <w:rsid w:val="00A83E2A"/>
    <w:rsid w:val="00A910F5"/>
    <w:rsid w:val="00AA6A89"/>
    <w:rsid w:val="00AD64DB"/>
    <w:rsid w:val="00AE3E65"/>
    <w:rsid w:val="00AE598B"/>
    <w:rsid w:val="00AE5B6C"/>
    <w:rsid w:val="00B0056D"/>
    <w:rsid w:val="00B02E41"/>
    <w:rsid w:val="00B054C8"/>
    <w:rsid w:val="00B05912"/>
    <w:rsid w:val="00B177DF"/>
    <w:rsid w:val="00B2797F"/>
    <w:rsid w:val="00B308C8"/>
    <w:rsid w:val="00B30F18"/>
    <w:rsid w:val="00B33A47"/>
    <w:rsid w:val="00B36A64"/>
    <w:rsid w:val="00B4786E"/>
    <w:rsid w:val="00B515E5"/>
    <w:rsid w:val="00B533AC"/>
    <w:rsid w:val="00B55A1F"/>
    <w:rsid w:val="00B671D2"/>
    <w:rsid w:val="00B770D6"/>
    <w:rsid w:val="00B96674"/>
    <w:rsid w:val="00BA64ED"/>
    <w:rsid w:val="00BB1CAB"/>
    <w:rsid w:val="00BD7DDC"/>
    <w:rsid w:val="00BE19B9"/>
    <w:rsid w:val="00C10E82"/>
    <w:rsid w:val="00C124A2"/>
    <w:rsid w:val="00C266FB"/>
    <w:rsid w:val="00C32B63"/>
    <w:rsid w:val="00C5068A"/>
    <w:rsid w:val="00C50ABF"/>
    <w:rsid w:val="00C53C58"/>
    <w:rsid w:val="00C545E0"/>
    <w:rsid w:val="00C55C28"/>
    <w:rsid w:val="00C60443"/>
    <w:rsid w:val="00C632D6"/>
    <w:rsid w:val="00C63DF7"/>
    <w:rsid w:val="00C6799C"/>
    <w:rsid w:val="00C70110"/>
    <w:rsid w:val="00C72939"/>
    <w:rsid w:val="00C751DF"/>
    <w:rsid w:val="00C7534D"/>
    <w:rsid w:val="00C77409"/>
    <w:rsid w:val="00C90A7B"/>
    <w:rsid w:val="00CB2A66"/>
    <w:rsid w:val="00CB4F50"/>
    <w:rsid w:val="00CB702C"/>
    <w:rsid w:val="00CC18B7"/>
    <w:rsid w:val="00CC1A6E"/>
    <w:rsid w:val="00CC30F0"/>
    <w:rsid w:val="00CE135C"/>
    <w:rsid w:val="00CE7934"/>
    <w:rsid w:val="00CF0D00"/>
    <w:rsid w:val="00D008E9"/>
    <w:rsid w:val="00D075EF"/>
    <w:rsid w:val="00D13C4E"/>
    <w:rsid w:val="00D1467E"/>
    <w:rsid w:val="00D235CE"/>
    <w:rsid w:val="00D25134"/>
    <w:rsid w:val="00D3172A"/>
    <w:rsid w:val="00D32A8A"/>
    <w:rsid w:val="00D37072"/>
    <w:rsid w:val="00D374F5"/>
    <w:rsid w:val="00D4129D"/>
    <w:rsid w:val="00D45AD5"/>
    <w:rsid w:val="00D52145"/>
    <w:rsid w:val="00D5641C"/>
    <w:rsid w:val="00D667F9"/>
    <w:rsid w:val="00D67046"/>
    <w:rsid w:val="00D732E0"/>
    <w:rsid w:val="00D76940"/>
    <w:rsid w:val="00D81AF9"/>
    <w:rsid w:val="00DA00F6"/>
    <w:rsid w:val="00DA6193"/>
    <w:rsid w:val="00DA7CC6"/>
    <w:rsid w:val="00DA7FC4"/>
    <w:rsid w:val="00DC08B2"/>
    <w:rsid w:val="00DC42D0"/>
    <w:rsid w:val="00DC4A26"/>
    <w:rsid w:val="00DD1877"/>
    <w:rsid w:val="00DD6A94"/>
    <w:rsid w:val="00DE0275"/>
    <w:rsid w:val="00DE176C"/>
    <w:rsid w:val="00DF15D6"/>
    <w:rsid w:val="00DF3E76"/>
    <w:rsid w:val="00DF6029"/>
    <w:rsid w:val="00E01B2F"/>
    <w:rsid w:val="00E30CF6"/>
    <w:rsid w:val="00E36B65"/>
    <w:rsid w:val="00E526CD"/>
    <w:rsid w:val="00E57808"/>
    <w:rsid w:val="00E663D4"/>
    <w:rsid w:val="00E74E86"/>
    <w:rsid w:val="00E754F4"/>
    <w:rsid w:val="00E76A7F"/>
    <w:rsid w:val="00E846AA"/>
    <w:rsid w:val="00E906D4"/>
    <w:rsid w:val="00E90FAD"/>
    <w:rsid w:val="00E93C0F"/>
    <w:rsid w:val="00EA17D1"/>
    <w:rsid w:val="00EA538D"/>
    <w:rsid w:val="00EB02F3"/>
    <w:rsid w:val="00EB2A19"/>
    <w:rsid w:val="00EC5583"/>
    <w:rsid w:val="00EC7F50"/>
    <w:rsid w:val="00ED2EE5"/>
    <w:rsid w:val="00EE68F3"/>
    <w:rsid w:val="00EF313D"/>
    <w:rsid w:val="00F02358"/>
    <w:rsid w:val="00F0699B"/>
    <w:rsid w:val="00F11662"/>
    <w:rsid w:val="00F13B37"/>
    <w:rsid w:val="00F2189A"/>
    <w:rsid w:val="00F30167"/>
    <w:rsid w:val="00F32383"/>
    <w:rsid w:val="00F4192F"/>
    <w:rsid w:val="00F50FAE"/>
    <w:rsid w:val="00F643A3"/>
    <w:rsid w:val="00F67355"/>
    <w:rsid w:val="00F757AE"/>
    <w:rsid w:val="00F8689A"/>
    <w:rsid w:val="00F96F4D"/>
    <w:rsid w:val="00FA03D2"/>
    <w:rsid w:val="00FB0749"/>
    <w:rsid w:val="00FB36F2"/>
    <w:rsid w:val="00FB7059"/>
    <w:rsid w:val="00FE0DE1"/>
    <w:rsid w:val="00FF46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C0828"/>
  <w15:docId w15:val="{41CD5BAA-EF43-41A3-B443-A03A178E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semiHidden/>
    <w:unhideWhenUsed/>
    <w:qFormat/>
    <w:rsid w:val="003056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3172A"/>
    <w:rPr>
      <w:b/>
      <w:bCs/>
    </w:rPr>
  </w:style>
  <w:style w:type="paragraph" w:customStyle="1" w:styleId="msonospacing0">
    <w:name w:val="msonospacing"/>
    <w:basedOn w:val="Normal"/>
    <w:rsid w:val="00D3172A"/>
    <w:pPr>
      <w:spacing w:after="0" w:line="240" w:lineRule="auto"/>
    </w:pPr>
    <w:rPr>
      <w:rFonts w:ascii="Calibri" w:hAnsi="Calibri"/>
      <w:lang w:val="es-ES" w:eastAsia="es-ES" w:bidi="ar-SA"/>
    </w:rPr>
  </w:style>
  <w:style w:type="paragraph" w:customStyle="1" w:styleId="EstiloSubTitulo">
    <w:name w:val="EstiloSubTitulo"/>
    <w:link w:val="EstiloSubTituloCar"/>
    <w:uiPriority w:val="1"/>
    <w:qFormat/>
    <w:rsid w:val="00775DDC"/>
    <w:pPr>
      <w:tabs>
        <w:tab w:val="left" w:pos="1134"/>
      </w:tabs>
      <w:spacing w:after="0" w:line="240" w:lineRule="auto"/>
      <w:ind w:right="790"/>
      <w:jc w:val="both"/>
    </w:pPr>
    <w:rPr>
      <w:rFonts w:ascii="Calibri" w:eastAsia="Calibri" w:hAnsi="Calibri" w:cs="Calibri"/>
      <w:b/>
      <w:color w:val="000000"/>
      <w:lang w:val="es-PE"/>
    </w:rPr>
  </w:style>
  <w:style w:type="character" w:customStyle="1" w:styleId="EstiloSubTituloCar">
    <w:name w:val="EstiloSubTitulo Car"/>
    <w:link w:val="EstiloSubTitulo"/>
    <w:uiPriority w:val="1"/>
    <w:rsid w:val="00775DDC"/>
    <w:rPr>
      <w:rFonts w:ascii="Calibri" w:eastAsia="Calibri" w:hAnsi="Calibri" w:cs="Calibri"/>
      <w:b/>
      <w:color w:val="000000"/>
      <w:lang w:val="es-PE"/>
    </w:rPr>
  </w:style>
  <w:style w:type="paragraph" w:customStyle="1" w:styleId="ListaDetalleItinierario">
    <w:name w:val="ListaDetalleItinierario"/>
    <w:link w:val="ListaDetalleItinierarioCar"/>
    <w:uiPriority w:val="1"/>
    <w:qFormat/>
    <w:rsid w:val="00775DDC"/>
    <w:pPr>
      <w:numPr>
        <w:numId w:val="36"/>
      </w:numPr>
      <w:spacing w:after="0" w:line="240" w:lineRule="auto"/>
      <w:jc w:val="both"/>
    </w:pPr>
    <w:rPr>
      <w:rFonts w:ascii="Calibri" w:eastAsia="Calibri" w:hAnsi="Calibri" w:cs="Calibri"/>
      <w:color w:val="000000"/>
      <w:lang w:val="es-PE"/>
    </w:rPr>
  </w:style>
  <w:style w:type="character" w:customStyle="1" w:styleId="ListaDetalleItinierarioCar">
    <w:name w:val="ListaDetalleItinierario Car"/>
    <w:link w:val="ListaDetalleItinierario"/>
    <w:uiPriority w:val="1"/>
    <w:rsid w:val="00775DDC"/>
    <w:rPr>
      <w:rFonts w:ascii="Calibri" w:eastAsia="Calibri" w:hAnsi="Calibri" w:cs="Calibri"/>
      <w:color w:val="000000"/>
      <w:lang w:val="es-PE"/>
    </w:rPr>
  </w:style>
  <w:style w:type="paragraph" w:customStyle="1" w:styleId="TituloSeccion">
    <w:name w:val="TituloSeccion"/>
    <w:basedOn w:val="Ttulo1"/>
    <w:link w:val="TituloSeccionCar"/>
    <w:uiPriority w:val="1"/>
    <w:qFormat/>
    <w:rsid w:val="00775DDC"/>
    <w:pPr>
      <w:keepNext w:val="0"/>
      <w:widowControl w:val="0"/>
      <w:ind w:left="418" w:right="418"/>
      <w:jc w:val="center"/>
    </w:pPr>
    <w:rPr>
      <w:rFonts w:ascii="Calibri" w:eastAsia="Gill Sans SemiBold" w:hAnsi="Calibri" w:cs="Calibri"/>
      <w:b w:val="0"/>
      <w:bCs/>
      <w:color w:val="000000"/>
      <w:sz w:val="48"/>
      <w:szCs w:val="48"/>
      <w:lang w:val="es-PE" w:eastAsia="en-US" w:bidi="ar-SA"/>
    </w:rPr>
  </w:style>
  <w:style w:type="character" w:customStyle="1" w:styleId="TituloSeccionCar">
    <w:name w:val="TituloSeccion Car"/>
    <w:link w:val="TituloSeccion"/>
    <w:uiPriority w:val="1"/>
    <w:rsid w:val="00775DDC"/>
    <w:rPr>
      <w:rFonts w:ascii="Calibri" w:eastAsia="Gill Sans SemiBold" w:hAnsi="Calibri" w:cs="Calibri"/>
      <w:bCs/>
      <w:color w:val="000000"/>
      <w:sz w:val="48"/>
      <w:szCs w:val="48"/>
      <w:lang w:val="es-PE"/>
    </w:rPr>
  </w:style>
  <w:style w:type="paragraph" w:customStyle="1" w:styleId="ListaDetalleSinVineta">
    <w:name w:val="ListaDetalleSinVineta"/>
    <w:link w:val="ListaDetalleSinVinetaCar"/>
    <w:uiPriority w:val="1"/>
    <w:qFormat/>
    <w:rsid w:val="00775DDC"/>
    <w:pPr>
      <w:spacing w:after="0" w:line="240" w:lineRule="auto"/>
      <w:ind w:left="1134"/>
    </w:pPr>
    <w:rPr>
      <w:rFonts w:ascii="Calibri" w:eastAsia="Calibri" w:hAnsi="Calibri" w:cs="Calibri"/>
      <w:color w:val="000000"/>
      <w:lang w:val="es-PE"/>
    </w:rPr>
  </w:style>
  <w:style w:type="character" w:customStyle="1" w:styleId="ListaDetalleSinVinetaCar">
    <w:name w:val="ListaDetalleSinVineta Car"/>
    <w:basedOn w:val="ListaDetalleItinierarioCar"/>
    <w:link w:val="ListaDetalleSinVineta"/>
    <w:uiPriority w:val="1"/>
    <w:rsid w:val="00775DDC"/>
    <w:rPr>
      <w:rFonts w:ascii="Calibri" w:eastAsia="Calibri" w:hAnsi="Calibri" w:cs="Calibri"/>
      <w:color w:val="000000"/>
      <w:lang w:val="es-PE"/>
    </w:rPr>
  </w:style>
  <w:style w:type="paragraph" w:customStyle="1" w:styleId="EstiloTituloHoteles">
    <w:name w:val="EstiloTituloHoteles"/>
    <w:basedOn w:val="Ttulo2"/>
    <w:link w:val="EstiloTituloHotelesCar"/>
    <w:uiPriority w:val="1"/>
    <w:qFormat/>
    <w:rsid w:val="0030562A"/>
    <w:pPr>
      <w:keepNext w:val="0"/>
      <w:keepLines w:val="0"/>
      <w:widowControl w:val="0"/>
      <w:spacing w:before="0" w:line="240" w:lineRule="auto"/>
      <w:ind w:right="788"/>
    </w:pPr>
    <w:rPr>
      <w:rFonts w:ascii="Calibri" w:eastAsia="Gill Sans" w:hAnsi="Calibri" w:cs="Calibri"/>
      <w:b/>
      <w:bCs/>
      <w:color w:val="000000"/>
      <w:sz w:val="22"/>
      <w:szCs w:val="22"/>
      <w:u w:val="single"/>
      <w:lang w:bidi="ar-SA"/>
    </w:rPr>
  </w:style>
  <w:style w:type="character" w:customStyle="1" w:styleId="EstiloTituloHotelesCar">
    <w:name w:val="EstiloTituloHoteles Car"/>
    <w:link w:val="EstiloTituloHoteles"/>
    <w:uiPriority w:val="1"/>
    <w:rsid w:val="0030562A"/>
    <w:rPr>
      <w:rFonts w:ascii="Calibri" w:eastAsia="Gill Sans" w:hAnsi="Calibri" w:cs="Calibri"/>
      <w:b/>
      <w:bCs/>
      <w:color w:val="000000"/>
      <w:u w:val="single"/>
      <w:lang w:val="en-US"/>
    </w:rPr>
  </w:style>
  <w:style w:type="paragraph" w:customStyle="1" w:styleId="EstiloListaIncluye">
    <w:name w:val="EstiloListaIncluye"/>
    <w:link w:val="EstiloListaIncluyeCar"/>
    <w:uiPriority w:val="1"/>
    <w:qFormat/>
    <w:rsid w:val="0030562A"/>
    <w:pPr>
      <w:numPr>
        <w:numId w:val="38"/>
      </w:numPr>
      <w:tabs>
        <w:tab w:val="left" w:pos="1073"/>
      </w:tabs>
      <w:spacing w:after="0" w:line="240" w:lineRule="auto"/>
      <w:ind w:left="1072"/>
    </w:pPr>
    <w:rPr>
      <w:rFonts w:ascii="Calibri" w:eastAsia="Calibri" w:hAnsi="Calibri" w:cs="Calibri"/>
      <w:color w:val="000000"/>
      <w:lang w:val="es-PE"/>
    </w:rPr>
  </w:style>
  <w:style w:type="character" w:customStyle="1" w:styleId="EstiloListaIncluyeCar">
    <w:name w:val="EstiloListaIncluye Car"/>
    <w:link w:val="EstiloListaIncluye"/>
    <w:uiPriority w:val="1"/>
    <w:rsid w:val="0030562A"/>
    <w:rPr>
      <w:rFonts w:ascii="Calibri" w:eastAsia="Calibri" w:hAnsi="Calibri" w:cs="Calibri"/>
      <w:color w:val="000000"/>
      <w:lang w:val="es-PE"/>
    </w:rPr>
  </w:style>
  <w:style w:type="character" w:customStyle="1" w:styleId="Ttulo2Car">
    <w:name w:val="Título 2 Car"/>
    <w:basedOn w:val="Fuentedeprrafopredeter"/>
    <w:link w:val="Ttulo2"/>
    <w:uiPriority w:val="9"/>
    <w:semiHidden/>
    <w:rsid w:val="0030562A"/>
    <w:rPr>
      <w:rFonts w:asciiTheme="majorHAnsi" w:eastAsiaTheme="majorEastAsia" w:hAnsiTheme="majorHAnsi" w:cstheme="majorBidi"/>
      <w:color w:val="365F91" w:themeColor="accent1" w:themeShade="BF"/>
      <w:sz w:val="26"/>
      <w:szCs w:val="26"/>
      <w:lang w:val="en-US" w:bidi="en-US"/>
    </w:rPr>
  </w:style>
  <w:style w:type="character" w:customStyle="1" w:styleId="apple-converted-space">
    <w:name w:val="apple-converted-space"/>
    <w:basedOn w:val="Fuentedeprrafopredeter"/>
    <w:rsid w:val="007B2EAB"/>
  </w:style>
  <w:style w:type="paragraph" w:styleId="HTMLconformatoprevio">
    <w:name w:val="HTML Preformatted"/>
    <w:basedOn w:val="Normal"/>
    <w:link w:val="HTMLconformatoprevioCar"/>
    <w:uiPriority w:val="99"/>
    <w:semiHidden/>
    <w:unhideWhenUsed/>
    <w:rsid w:val="006E6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s-ES_tradnl" w:eastAsia="es-ES_tradnl" w:bidi="ar-SA"/>
    </w:rPr>
  </w:style>
  <w:style w:type="character" w:customStyle="1" w:styleId="HTMLconformatoprevioCar">
    <w:name w:val="HTML con formato previo Car"/>
    <w:basedOn w:val="Fuentedeprrafopredeter"/>
    <w:link w:val="HTMLconformatoprevio"/>
    <w:uiPriority w:val="99"/>
    <w:semiHidden/>
    <w:rsid w:val="006E6072"/>
    <w:rPr>
      <w:rFonts w:ascii="Courier New" w:hAnsi="Courier New" w:cs="Courier New"/>
      <w:sz w:val="20"/>
      <w:szCs w:val="20"/>
      <w:lang w:val="es-ES_tradnl" w:eastAsia="es-ES_tradnl"/>
    </w:rPr>
  </w:style>
  <w:style w:type="character" w:customStyle="1" w:styleId="widget">
    <w:name w:val="widget"/>
    <w:basedOn w:val="Fuentedeprrafopredeter"/>
    <w:rsid w:val="006E6072"/>
  </w:style>
  <w:style w:type="character" w:customStyle="1" w:styleId="PrrafodelistaCar">
    <w:name w:val="Párrafo de lista Car"/>
    <w:basedOn w:val="Fuentedeprrafopredeter"/>
    <w:link w:val="Prrafodelista"/>
    <w:uiPriority w:val="34"/>
    <w:rsid w:val="00FA03D2"/>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2958">
      <w:bodyDiv w:val="1"/>
      <w:marLeft w:val="0"/>
      <w:marRight w:val="0"/>
      <w:marTop w:val="0"/>
      <w:marBottom w:val="0"/>
      <w:divBdr>
        <w:top w:val="none" w:sz="0" w:space="0" w:color="auto"/>
        <w:left w:val="none" w:sz="0" w:space="0" w:color="auto"/>
        <w:bottom w:val="none" w:sz="0" w:space="0" w:color="auto"/>
        <w:right w:val="none" w:sz="0" w:space="0" w:color="auto"/>
      </w:divBdr>
    </w:div>
    <w:div w:id="25179557">
      <w:bodyDiv w:val="1"/>
      <w:marLeft w:val="0"/>
      <w:marRight w:val="0"/>
      <w:marTop w:val="0"/>
      <w:marBottom w:val="0"/>
      <w:divBdr>
        <w:top w:val="none" w:sz="0" w:space="0" w:color="auto"/>
        <w:left w:val="none" w:sz="0" w:space="0" w:color="auto"/>
        <w:bottom w:val="none" w:sz="0" w:space="0" w:color="auto"/>
        <w:right w:val="none" w:sz="0" w:space="0" w:color="auto"/>
      </w:divBdr>
    </w:div>
    <w:div w:id="27684629">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131929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2559424">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6514070">
      <w:bodyDiv w:val="1"/>
      <w:marLeft w:val="0"/>
      <w:marRight w:val="0"/>
      <w:marTop w:val="0"/>
      <w:marBottom w:val="0"/>
      <w:divBdr>
        <w:top w:val="none" w:sz="0" w:space="0" w:color="auto"/>
        <w:left w:val="none" w:sz="0" w:space="0" w:color="auto"/>
        <w:bottom w:val="none" w:sz="0" w:space="0" w:color="auto"/>
        <w:right w:val="none" w:sz="0" w:space="0" w:color="auto"/>
      </w:divBdr>
    </w:div>
    <w:div w:id="11144261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2551013">
      <w:bodyDiv w:val="1"/>
      <w:marLeft w:val="0"/>
      <w:marRight w:val="0"/>
      <w:marTop w:val="0"/>
      <w:marBottom w:val="0"/>
      <w:divBdr>
        <w:top w:val="none" w:sz="0" w:space="0" w:color="auto"/>
        <w:left w:val="none" w:sz="0" w:space="0" w:color="auto"/>
        <w:bottom w:val="none" w:sz="0" w:space="0" w:color="auto"/>
        <w:right w:val="none" w:sz="0" w:space="0" w:color="auto"/>
      </w:divBdr>
    </w:div>
    <w:div w:id="144053659">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5287958">
      <w:bodyDiv w:val="1"/>
      <w:marLeft w:val="0"/>
      <w:marRight w:val="0"/>
      <w:marTop w:val="0"/>
      <w:marBottom w:val="0"/>
      <w:divBdr>
        <w:top w:val="none" w:sz="0" w:space="0" w:color="auto"/>
        <w:left w:val="none" w:sz="0" w:space="0" w:color="auto"/>
        <w:bottom w:val="none" w:sz="0" w:space="0" w:color="auto"/>
        <w:right w:val="none" w:sz="0" w:space="0" w:color="auto"/>
      </w:divBdr>
    </w:div>
    <w:div w:id="190075050">
      <w:bodyDiv w:val="1"/>
      <w:marLeft w:val="0"/>
      <w:marRight w:val="0"/>
      <w:marTop w:val="0"/>
      <w:marBottom w:val="0"/>
      <w:divBdr>
        <w:top w:val="none" w:sz="0" w:space="0" w:color="auto"/>
        <w:left w:val="none" w:sz="0" w:space="0" w:color="auto"/>
        <w:bottom w:val="none" w:sz="0" w:space="0" w:color="auto"/>
        <w:right w:val="none" w:sz="0" w:space="0" w:color="auto"/>
      </w:divBdr>
    </w:div>
    <w:div w:id="202136506">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780630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969686">
      <w:bodyDiv w:val="1"/>
      <w:marLeft w:val="0"/>
      <w:marRight w:val="0"/>
      <w:marTop w:val="0"/>
      <w:marBottom w:val="0"/>
      <w:divBdr>
        <w:top w:val="none" w:sz="0" w:space="0" w:color="auto"/>
        <w:left w:val="none" w:sz="0" w:space="0" w:color="auto"/>
        <w:bottom w:val="none" w:sz="0" w:space="0" w:color="auto"/>
        <w:right w:val="none" w:sz="0" w:space="0" w:color="auto"/>
      </w:divBdr>
    </w:div>
    <w:div w:id="284393014">
      <w:bodyDiv w:val="1"/>
      <w:marLeft w:val="0"/>
      <w:marRight w:val="0"/>
      <w:marTop w:val="0"/>
      <w:marBottom w:val="0"/>
      <w:divBdr>
        <w:top w:val="none" w:sz="0" w:space="0" w:color="auto"/>
        <w:left w:val="none" w:sz="0" w:space="0" w:color="auto"/>
        <w:bottom w:val="none" w:sz="0" w:space="0" w:color="auto"/>
        <w:right w:val="none" w:sz="0" w:space="0" w:color="auto"/>
      </w:divBdr>
    </w:div>
    <w:div w:id="286395423">
      <w:bodyDiv w:val="1"/>
      <w:marLeft w:val="0"/>
      <w:marRight w:val="0"/>
      <w:marTop w:val="0"/>
      <w:marBottom w:val="0"/>
      <w:divBdr>
        <w:top w:val="none" w:sz="0" w:space="0" w:color="auto"/>
        <w:left w:val="none" w:sz="0" w:space="0" w:color="auto"/>
        <w:bottom w:val="none" w:sz="0" w:space="0" w:color="auto"/>
        <w:right w:val="none" w:sz="0" w:space="0" w:color="auto"/>
      </w:divBdr>
    </w:div>
    <w:div w:id="288172171">
      <w:bodyDiv w:val="1"/>
      <w:marLeft w:val="0"/>
      <w:marRight w:val="0"/>
      <w:marTop w:val="0"/>
      <w:marBottom w:val="0"/>
      <w:divBdr>
        <w:top w:val="none" w:sz="0" w:space="0" w:color="auto"/>
        <w:left w:val="none" w:sz="0" w:space="0" w:color="auto"/>
        <w:bottom w:val="none" w:sz="0" w:space="0" w:color="auto"/>
        <w:right w:val="none" w:sz="0" w:space="0" w:color="auto"/>
      </w:divBdr>
    </w:div>
    <w:div w:id="297956076">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6621800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371884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4036176">
      <w:bodyDiv w:val="1"/>
      <w:marLeft w:val="0"/>
      <w:marRight w:val="0"/>
      <w:marTop w:val="0"/>
      <w:marBottom w:val="0"/>
      <w:divBdr>
        <w:top w:val="none" w:sz="0" w:space="0" w:color="auto"/>
        <w:left w:val="none" w:sz="0" w:space="0" w:color="auto"/>
        <w:bottom w:val="none" w:sz="0" w:space="0" w:color="auto"/>
        <w:right w:val="none" w:sz="0" w:space="0" w:color="auto"/>
      </w:divBdr>
    </w:div>
    <w:div w:id="528223232">
      <w:bodyDiv w:val="1"/>
      <w:marLeft w:val="0"/>
      <w:marRight w:val="0"/>
      <w:marTop w:val="0"/>
      <w:marBottom w:val="0"/>
      <w:divBdr>
        <w:top w:val="none" w:sz="0" w:space="0" w:color="auto"/>
        <w:left w:val="none" w:sz="0" w:space="0" w:color="auto"/>
        <w:bottom w:val="none" w:sz="0" w:space="0" w:color="auto"/>
        <w:right w:val="none" w:sz="0" w:space="0" w:color="auto"/>
      </w:divBdr>
    </w:div>
    <w:div w:id="571474241">
      <w:bodyDiv w:val="1"/>
      <w:marLeft w:val="0"/>
      <w:marRight w:val="0"/>
      <w:marTop w:val="0"/>
      <w:marBottom w:val="0"/>
      <w:divBdr>
        <w:top w:val="none" w:sz="0" w:space="0" w:color="auto"/>
        <w:left w:val="none" w:sz="0" w:space="0" w:color="auto"/>
        <w:bottom w:val="none" w:sz="0" w:space="0" w:color="auto"/>
        <w:right w:val="none" w:sz="0" w:space="0" w:color="auto"/>
      </w:divBdr>
    </w:div>
    <w:div w:id="59120330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4117232">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067048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547894">
      <w:bodyDiv w:val="1"/>
      <w:marLeft w:val="0"/>
      <w:marRight w:val="0"/>
      <w:marTop w:val="0"/>
      <w:marBottom w:val="0"/>
      <w:divBdr>
        <w:top w:val="none" w:sz="0" w:space="0" w:color="auto"/>
        <w:left w:val="none" w:sz="0" w:space="0" w:color="auto"/>
        <w:bottom w:val="none" w:sz="0" w:space="0" w:color="auto"/>
        <w:right w:val="none" w:sz="0" w:space="0" w:color="auto"/>
      </w:divBdr>
    </w:div>
    <w:div w:id="84412839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0993700">
      <w:bodyDiv w:val="1"/>
      <w:marLeft w:val="0"/>
      <w:marRight w:val="0"/>
      <w:marTop w:val="0"/>
      <w:marBottom w:val="0"/>
      <w:divBdr>
        <w:top w:val="none" w:sz="0" w:space="0" w:color="auto"/>
        <w:left w:val="none" w:sz="0" w:space="0" w:color="auto"/>
        <w:bottom w:val="none" w:sz="0" w:space="0" w:color="auto"/>
        <w:right w:val="none" w:sz="0" w:space="0" w:color="auto"/>
      </w:divBdr>
    </w:div>
    <w:div w:id="895092189">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8202596">
      <w:bodyDiv w:val="1"/>
      <w:marLeft w:val="0"/>
      <w:marRight w:val="0"/>
      <w:marTop w:val="0"/>
      <w:marBottom w:val="0"/>
      <w:divBdr>
        <w:top w:val="none" w:sz="0" w:space="0" w:color="auto"/>
        <w:left w:val="none" w:sz="0" w:space="0" w:color="auto"/>
        <w:bottom w:val="none" w:sz="0" w:space="0" w:color="auto"/>
        <w:right w:val="none" w:sz="0" w:space="0" w:color="auto"/>
      </w:divBdr>
    </w:div>
    <w:div w:id="963075626">
      <w:bodyDiv w:val="1"/>
      <w:marLeft w:val="0"/>
      <w:marRight w:val="0"/>
      <w:marTop w:val="0"/>
      <w:marBottom w:val="0"/>
      <w:divBdr>
        <w:top w:val="none" w:sz="0" w:space="0" w:color="auto"/>
        <w:left w:val="none" w:sz="0" w:space="0" w:color="auto"/>
        <w:bottom w:val="none" w:sz="0" w:space="0" w:color="auto"/>
        <w:right w:val="none" w:sz="0" w:space="0" w:color="auto"/>
      </w:divBdr>
      <w:divsChild>
        <w:div w:id="196938527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66355169">
      <w:bodyDiv w:val="1"/>
      <w:marLeft w:val="0"/>
      <w:marRight w:val="0"/>
      <w:marTop w:val="0"/>
      <w:marBottom w:val="0"/>
      <w:divBdr>
        <w:top w:val="none" w:sz="0" w:space="0" w:color="auto"/>
        <w:left w:val="none" w:sz="0" w:space="0" w:color="auto"/>
        <w:bottom w:val="none" w:sz="0" w:space="0" w:color="auto"/>
        <w:right w:val="none" w:sz="0" w:space="0" w:color="auto"/>
      </w:divBdr>
    </w:div>
    <w:div w:id="980647303">
      <w:bodyDiv w:val="1"/>
      <w:marLeft w:val="0"/>
      <w:marRight w:val="0"/>
      <w:marTop w:val="0"/>
      <w:marBottom w:val="0"/>
      <w:divBdr>
        <w:top w:val="none" w:sz="0" w:space="0" w:color="auto"/>
        <w:left w:val="none" w:sz="0" w:space="0" w:color="auto"/>
        <w:bottom w:val="none" w:sz="0" w:space="0" w:color="auto"/>
        <w:right w:val="none" w:sz="0" w:space="0" w:color="auto"/>
      </w:divBdr>
    </w:div>
    <w:div w:id="1012758582">
      <w:bodyDiv w:val="1"/>
      <w:marLeft w:val="0"/>
      <w:marRight w:val="0"/>
      <w:marTop w:val="0"/>
      <w:marBottom w:val="0"/>
      <w:divBdr>
        <w:top w:val="none" w:sz="0" w:space="0" w:color="auto"/>
        <w:left w:val="none" w:sz="0" w:space="0" w:color="auto"/>
        <w:bottom w:val="none" w:sz="0" w:space="0" w:color="auto"/>
        <w:right w:val="none" w:sz="0" w:space="0" w:color="auto"/>
      </w:divBdr>
    </w:div>
    <w:div w:id="1015769899">
      <w:bodyDiv w:val="1"/>
      <w:marLeft w:val="0"/>
      <w:marRight w:val="0"/>
      <w:marTop w:val="0"/>
      <w:marBottom w:val="0"/>
      <w:divBdr>
        <w:top w:val="none" w:sz="0" w:space="0" w:color="auto"/>
        <w:left w:val="none" w:sz="0" w:space="0" w:color="auto"/>
        <w:bottom w:val="none" w:sz="0" w:space="0" w:color="auto"/>
        <w:right w:val="none" w:sz="0" w:space="0" w:color="auto"/>
      </w:divBdr>
    </w:div>
    <w:div w:id="103018419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6933412">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0874698">
      <w:bodyDiv w:val="1"/>
      <w:marLeft w:val="0"/>
      <w:marRight w:val="0"/>
      <w:marTop w:val="0"/>
      <w:marBottom w:val="0"/>
      <w:divBdr>
        <w:top w:val="none" w:sz="0" w:space="0" w:color="auto"/>
        <w:left w:val="none" w:sz="0" w:space="0" w:color="auto"/>
        <w:bottom w:val="none" w:sz="0" w:space="0" w:color="auto"/>
        <w:right w:val="none" w:sz="0" w:space="0" w:color="auto"/>
      </w:divBdr>
    </w:div>
    <w:div w:id="11288637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066472">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91341283">
      <w:bodyDiv w:val="1"/>
      <w:marLeft w:val="0"/>
      <w:marRight w:val="0"/>
      <w:marTop w:val="0"/>
      <w:marBottom w:val="0"/>
      <w:divBdr>
        <w:top w:val="none" w:sz="0" w:space="0" w:color="auto"/>
        <w:left w:val="none" w:sz="0" w:space="0" w:color="auto"/>
        <w:bottom w:val="none" w:sz="0" w:space="0" w:color="auto"/>
        <w:right w:val="none" w:sz="0" w:space="0" w:color="auto"/>
      </w:divBdr>
    </w:div>
    <w:div w:id="119407289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0127682">
      <w:bodyDiv w:val="1"/>
      <w:marLeft w:val="0"/>
      <w:marRight w:val="0"/>
      <w:marTop w:val="0"/>
      <w:marBottom w:val="0"/>
      <w:divBdr>
        <w:top w:val="none" w:sz="0" w:space="0" w:color="auto"/>
        <w:left w:val="none" w:sz="0" w:space="0" w:color="auto"/>
        <w:bottom w:val="none" w:sz="0" w:space="0" w:color="auto"/>
        <w:right w:val="none" w:sz="0" w:space="0" w:color="auto"/>
      </w:divBdr>
    </w:div>
    <w:div w:id="12003588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8810409">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59211927">
      <w:bodyDiv w:val="1"/>
      <w:marLeft w:val="0"/>
      <w:marRight w:val="0"/>
      <w:marTop w:val="0"/>
      <w:marBottom w:val="0"/>
      <w:divBdr>
        <w:top w:val="none" w:sz="0" w:space="0" w:color="auto"/>
        <w:left w:val="none" w:sz="0" w:space="0" w:color="auto"/>
        <w:bottom w:val="none" w:sz="0" w:space="0" w:color="auto"/>
        <w:right w:val="none" w:sz="0" w:space="0" w:color="auto"/>
      </w:divBdr>
    </w:div>
    <w:div w:id="1271083144">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291667993">
      <w:bodyDiv w:val="1"/>
      <w:marLeft w:val="0"/>
      <w:marRight w:val="0"/>
      <w:marTop w:val="0"/>
      <w:marBottom w:val="0"/>
      <w:divBdr>
        <w:top w:val="none" w:sz="0" w:space="0" w:color="auto"/>
        <w:left w:val="none" w:sz="0" w:space="0" w:color="auto"/>
        <w:bottom w:val="none" w:sz="0" w:space="0" w:color="auto"/>
        <w:right w:val="none" w:sz="0" w:space="0" w:color="auto"/>
      </w:divBdr>
    </w:div>
    <w:div w:id="1292979730">
      <w:bodyDiv w:val="1"/>
      <w:marLeft w:val="0"/>
      <w:marRight w:val="0"/>
      <w:marTop w:val="0"/>
      <w:marBottom w:val="0"/>
      <w:divBdr>
        <w:top w:val="none" w:sz="0" w:space="0" w:color="auto"/>
        <w:left w:val="none" w:sz="0" w:space="0" w:color="auto"/>
        <w:bottom w:val="none" w:sz="0" w:space="0" w:color="auto"/>
        <w:right w:val="none" w:sz="0" w:space="0" w:color="auto"/>
      </w:divBdr>
    </w:div>
    <w:div w:id="1318920257">
      <w:bodyDiv w:val="1"/>
      <w:marLeft w:val="0"/>
      <w:marRight w:val="0"/>
      <w:marTop w:val="0"/>
      <w:marBottom w:val="0"/>
      <w:divBdr>
        <w:top w:val="none" w:sz="0" w:space="0" w:color="auto"/>
        <w:left w:val="none" w:sz="0" w:space="0" w:color="auto"/>
        <w:bottom w:val="none" w:sz="0" w:space="0" w:color="auto"/>
        <w:right w:val="none" w:sz="0" w:space="0" w:color="auto"/>
      </w:divBdr>
    </w:div>
    <w:div w:id="1337076219">
      <w:bodyDiv w:val="1"/>
      <w:marLeft w:val="0"/>
      <w:marRight w:val="0"/>
      <w:marTop w:val="0"/>
      <w:marBottom w:val="0"/>
      <w:divBdr>
        <w:top w:val="none" w:sz="0" w:space="0" w:color="auto"/>
        <w:left w:val="none" w:sz="0" w:space="0" w:color="auto"/>
        <w:bottom w:val="none" w:sz="0" w:space="0" w:color="auto"/>
        <w:right w:val="none" w:sz="0" w:space="0" w:color="auto"/>
      </w:divBdr>
    </w:div>
    <w:div w:id="1364163185">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24126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26877237">
      <w:bodyDiv w:val="1"/>
      <w:marLeft w:val="0"/>
      <w:marRight w:val="0"/>
      <w:marTop w:val="0"/>
      <w:marBottom w:val="0"/>
      <w:divBdr>
        <w:top w:val="none" w:sz="0" w:space="0" w:color="auto"/>
        <w:left w:val="none" w:sz="0" w:space="0" w:color="auto"/>
        <w:bottom w:val="none" w:sz="0" w:space="0" w:color="auto"/>
        <w:right w:val="none" w:sz="0" w:space="0" w:color="auto"/>
      </w:divBdr>
    </w:div>
    <w:div w:id="1427118465">
      <w:bodyDiv w:val="1"/>
      <w:marLeft w:val="0"/>
      <w:marRight w:val="0"/>
      <w:marTop w:val="0"/>
      <w:marBottom w:val="0"/>
      <w:divBdr>
        <w:top w:val="none" w:sz="0" w:space="0" w:color="auto"/>
        <w:left w:val="none" w:sz="0" w:space="0" w:color="auto"/>
        <w:bottom w:val="none" w:sz="0" w:space="0" w:color="auto"/>
        <w:right w:val="none" w:sz="0" w:space="0" w:color="auto"/>
      </w:divBdr>
    </w:div>
    <w:div w:id="1439520518">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5365367">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8181404">
      <w:bodyDiv w:val="1"/>
      <w:marLeft w:val="0"/>
      <w:marRight w:val="0"/>
      <w:marTop w:val="0"/>
      <w:marBottom w:val="0"/>
      <w:divBdr>
        <w:top w:val="none" w:sz="0" w:space="0" w:color="auto"/>
        <w:left w:val="none" w:sz="0" w:space="0" w:color="auto"/>
        <w:bottom w:val="none" w:sz="0" w:space="0" w:color="auto"/>
        <w:right w:val="none" w:sz="0" w:space="0" w:color="auto"/>
      </w:divBdr>
    </w:div>
    <w:div w:id="1504316968">
      <w:bodyDiv w:val="1"/>
      <w:marLeft w:val="0"/>
      <w:marRight w:val="0"/>
      <w:marTop w:val="0"/>
      <w:marBottom w:val="0"/>
      <w:divBdr>
        <w:top w:val="none" w:sz="0" w:space="0" w:color="auto"/>
        <w:left w:val="none" w:sz="0" w:space="0" w:color="auto"/>
        <w:bottom w:val="none" w:sz="0" w:space="0" w:color="auto"/>
        <w:right w:val="none" w:sz="0" w:space="0" w:color="auto"/>
      </w:divBdr>
    </w:div>
    <w:div w:id="1521818724">
      <w:bodyDiv w:val="1"/>
      <w:marLeft w:val="0"/>
      <w:marRight w:val="0"/>
      <w:marTop w:val="0"/>
      <w:marBottom w:val="0"/>
      <w:divBdr>
        <w:top w:val="none" w:sz="0" w:space="0" w:color="auto"/>
        <w:left w:val="none" w:sz="0" w:space="0" w:color="auto"/>
        <w:bottom w:val="none" w:sz="0" w:space="0" w:color="auto"/>
        <w:right w:val="none" w:sz="0" w:space="0" w:color="auto"/>
      </w:divBdr>
    </w:div>
    <w:div w:id="1523324927">
      <w:bodyDiv w:val="1"/>
      <w:marLeft w:val="0"/>
      <w:marRight w:val="0"/>
      <w:marTop w:val="0"/>
      <w:marBottom w:val="0"/>
      <w:divBdr>
        <w:top w:val="none" w:sz="0" w:space="0" w:color="auto"/>
        <w:left w:val="none" w:sz="0" w:space="0" w:color="auto"/>
        <w:bottom w:val="none" w:sz="0" w:space="0" w:color="auto"/>
        <w:right w:val="none" w:sz="0" w:space="0" w:color="auto"/>
      </w:divBdr>
    </w:div>
    <w:div w:id="1528056892">
      <w:bodyDiv w:val="1"/>
      <w:marLeft w:val="0"/>
      <w:marRight w:val="0"/>
      <w:marTop w:val="0"/>
      <w:marBottom w:val="0"/>
      <w:divBdr>
        <w:top w:val="none" w:sz="0" w:space="0" w:color="auto"/>
        <w:left w:val="none" w:sz="0" w:space="0" w:color="auto"/>
        <w:bottom w:val="none" w:sz="0" w:space="0" w:color="auto"/>
        <w:right w:val="none" w:sz="0" w:space="0" w:color="auto"/>
      </w:divBdr>
    </w:div>
    <w:div w:id="153558080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6744036">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5306969">
      <w:bodyDiv w:val="1"/>
      <w:marLeft w:val="0"/>
      <w:marRight w:val="0"/>
      <w:marTop w:val="0"/>
      <w:marBottom w:val="0"/>
      <w:divBdr>
        <w:top w:val="none" w:sz="0" w:space="0" w:color="auto"/>
        <w:left w:val="none" w:sz="0" w:space="0" w:color="auto"/>
        <w:bottom w:val="none" w:sz="0" w:space="0" w:color="auto"/>
        <w:right w:val="none" w:sz="0" w:space="0" w:color="auto"/>
      </w:divBdr>
    </w:div>
    <w:div w:id="1634293503">
      <w:bodyDiv w:val="1"/>
      <w:marLeft w:val="0"/>
      <w:marRight w:val="0"/>
      <w:marTop w:val="0"/>
      <w:marBottom w:val="0"/>
      <w:divBdr>
        <w:top w:val="none" w:sz="0" w:space="0" w:color="auto"/>
        <w:left w:val="none" w:sz="0" w:space="0" w:color="auto"/>
        <w:bottom w:val="none" w:sz="0" w:space="0" w:color="auto"/>
        <w:right w:val="none" w:sz="0" w:space="0" w:color="auto"/>
      </w:divBdr>
    </w:div>
    <w:div w:id="1641152799">
      <w:bodyDiv w:val="1"/>
      <w:marLeft w:val="0"/>
      <w:marRight w:val="0"/>
      <w:marTop w:val="0"/>
      <w:marBottom w:val="0"/>
      <w:divBdr>
        <w:top w:val="none" w:sz="0" w:space="0" w:color="auto"/>
        <w:left w:val="none" w:sz="0" w:space="0" w:color="auto"/>
        <w:bottom w:val="none" w:sz="0" w:space="0" w:color="auto"/>
        <w:right w:val="none" w:sz="0" w:space="0" w:color="auto"/>
      </w:divBdr>
    </w:div>
    <w:div w:id="1642613474">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45968106">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3263258">
      <w:bodyDiv w:val="1"/>
      <w:marLeft w:val="0"/>
      <w:marRight w:val="0"/>
      <w:marTop w:val="0"/>
      <w:marBottom w:val="0"/>
      <w:divBdr>
        <w:top w:val="none" w:sz="0" w:space="0" w:color="auto"/>
        <w:left w:val="none" w:sz="0" w:space="0" w:color="auto"/>
        <w:bottom w:val="none" w:sz="0" w:space="0" w:color="auto"/>
        <w:right w:val="none" w:sz="0" w:space="0" w:color="auto"/>
      </w:divBdr>
    </w:div>
    <w:div w:id="1718162534">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407336">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38567606">
      <w:bodyDiv w:val="1"/>
      <w:marLeft w:val="0"/>
      <w:marRight w:val="0"/>
      <w:marTop w:val="0"/>
      <w:marBottom w:val="0"/>
      <w:divBdr>
        <w:top w:val="none" w:sz="0" w:space="0" w:color="auto"/>
        <w:left w:val="none" w:sz="0" w:space="0" w:color="auto"/>
        <w:bottom w:val="none" w:sz="0" w:space="0" w:color="auto"/>
        <w:right w:val="none" w:sz="0" w:space="0" w:color="auto"/>
      </w:divBdr>
    </w:div>
    <w:div w:id="1850833773">
      <w:bodyDiv w:val="1"/>
      <w:marLeft w:val="0"/>
      <w:marRight w:val="0"/>
      <w:marTop w:val="0"/>
      <w:marBottom w:val="0"/>
      <w:divBdr>
        <w:top w:val="none" w:sz="0" w:space="0" w:color="auto"/>
        <w:left w:val="none" w:sz="0" w:space="0" w:color="auto"/>
        <w:bottom w:val="none" w:sz="0" w:space="0" w:color="auto"/>
        <w:right w:val="none" w:sz="0" w:space="0" w:color="auto"/>
      </w:divBdr>
    </w:div>
    <w:div w:id="187376195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05036">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9871596">
      <w:bodyDiv w:val="1"/>
      <w:marLeft w:val="0"/>
      <w:marRight w:val="0"/>
      <w:marTop w:val="0"/>
      <w:marBottom w:val="0"/>
      <w:divBdr>
        <w:top w:val="none" w:sz="0" w:space="0" w:color="auto"/>
        <w:left w:val="none" w:sz="0" w:space="0" w:color="auto"/>
        <w:bottom w:val="none" w:sz="0" w:space="0" w:color="auto"/>
        <w:right w:val="none" w:sz="0" w:space="0" w:color="auto"/>
      </w:divBdr>
    </w:div>
    <w:div w:id="1947539737">
      <w:bodyDiv w:val="1"/>
      <w:marLeft w:val="0"/>
      <w:marRight w:val="0"/>
      <w:marTop w:val="0"/>
      <w:marBottom w:val="0"/>
      <w:divBdr>
        <w:top w:val="none" w:sz="0" w:space="0" w:color="auto"/>
        <w:left w:val="none" w:sz="0" w:space="0" w:color="auto"/>
        <w:bottom w:val="none" w:sz="0" w:space="0" w:color="auto"/>
        <w:right w:val="none" w:sz="0" w:space="0" w:color="auto"/>
      </w:divBdr>
    </w:div>
    <w:div w:id="195408998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07588704">
      <w:bodyDiv w:val="1"/>
      <w:marLeft w:val="0"/>
      <w:marRight w:val="0"/>
      <w:marTop w:val="0"/>
      <w:marBottom w:val="0"/>
      <w:divBdr>
        <w:top w:val="none" w:sz="0" w:space="0" w:color="auto"/>
        <w:left w:val="none" w:sz="0" w:space="0" w:color="auto"/>
        <w:bottom w:val="none" w:sz="0" w:space="0" w:color="auto"/>
        <w:right w:val="none" w:sz="0" w:space="0" w:color="auto"/>
      </w:divBdr>
    </w:div>
    <w:div w:id="203063950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73232952">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895928">
      <w:bodyDiv w:val="1"/>
      <w:marLeft w:val="0"/>
      <w:marRight w:val="0"/>
      <w:marTop w:val="0"/>
      <w:marBottom w:val="0"/>
      <w:divBdr>
        <w:top w:val="none" w:sz="0" w:space="0" w:color="auto"/>
        <w:left w:val="none" w:sz="0" w:space="0" w:color="auto"/>
        <w:bottom w:val="none" w:sz="0" w:space="0" w:color="auto"/>
        <w:right w:val="none" w:sz="0" w:space="0" w:color="auto"/>
      </w:divBdr>
    </w:div>
    <w:div w:id="2100323928">
      <w:bodyDiv w:val="1"/>
      <w:marLeft w:val="0"/>
      <w:marRight w:val="0"/>
      <w:marTop w:val="0"/>
      <w:marBottom w:val="0"/>
      <w:divBdr>
        <w:top w:val="none" w:sz="0" w:space="0" w:color="auto"/>
        <w:left w:val="none" w:sz="0" w:space="0" w:color="auto"/>
        <w:bottom w:val="none" w:sz="0" w:space="0" w:color="auto"/>
        <w:right w:val="none" w:sz="0" w:space="0" w:color="auto"/>
      </w:divBdr>
    </w:div>
    <w:div w:id="2129202539">
      <w:bodyDiv w:val="1"/>
      <w:marLeft w:val="0"/>
      <w:marRight w:val="0"/>
      <w:marTop w:val="0"/>
      <w:marBottom w:val="0"/>
      <w:divBdr>
        <w:top w:val="none" w:sz="0" w:space="0" w:color="auto"/>
        <w:left w:val="none" w:sz="0" w:space="0" w:color="auto"/>
        <w:bottom w:val="none" w:sz="0" w:space="0" w:color="auto"/>
        <w:right w:val="none" w:sz="0" w:space="0" w:color="auto"/>
      </w:divBdr>
    </w:div>
    <w:div w:id="212927144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1AEA-1D01-43C1-BE63-622C98B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2436</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25</cp:revision>
  <dcterms:created xsi:type="dcterms:W3CDTF">2021-07-23T22:16:00Z</dcterms:created>
  <dcterms:modified xsi:type="dcterms:W3CDTF">2021-07-27T15:31:00Z</dcterms:modified>
</cp:coreProperties>
</file>