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196DEA" w:rsidRDefault="00A02236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8B3452" wp14:editId="14DA18D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1035" cy="360000"/>
            <wp:effectExtent l="0" t="0" r="0" b="2540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A4C092CA-E534-D87D-AC21-C37F52F7F9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A4C092CA-E534-D87D-AC21-C37F52F7F9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16510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E5A" w:rsidRPr="00196DEA">
        <w:rPr>
          <w:rFonts w:ascii="Arial" w:hAnsi="Arial" w:cs="Arial"/>
          <w:b/>
          <w:bCs/>
          <w:lang w:val="es-MX"/>
        </w:rPr>
        <w:t>Vancouver</w:t>
      </w:r>
      <w:r w:rsidR="00952A97" w:rsidRPr="00196DEA">
        <w:rPr>
          <w:rFonts w:ascii="Arial" w:hAnsi="Arial" w:cs="Arial"/>
          <w:b/>
          <w:bCs/>
          <w:lang w:val="es-MX"/>
        </w:rPr>
        <w:t xml:space="preserve"> y </w:t>
      </w:r>
      <w:r w:rsidR="004535A2" w:rsidRPr="00196DEA">
        <w:rPr>
          <w:rFonts w:ascii="Arial" w:hAnsi="Arial" w:cs="Arial"/>
          <w:b/>
          <w:bCs/>
          <w:lang w:val="es-MX"/>
        </w:rPr>
        <w:t>Yellowknife</w:t>
      </w:r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24300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4535A2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A02236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196DEA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A02236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Su guía le informará el orden de las excursiones.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C2C94">
        <w:rPr>
          <w:rFonts w:ascii="Arial" w:hAnsi="Arial" w:cs="Arial"/>
          <w:sz w:val="20"/>
          <w:szCs w:val="20"/>
          <w:lang w:val="es-MX"/>
        </w:rPr>
        <w:t xml:space="preserve">Comenzaremos nuestro día con la </w:t>
      </w:r>
      <w:r w:rsidRPr="00EC2C9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Visita de la Ciudad de Vancouver (inc</w:t>
      </w:r>
      <w:r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luida) </w:t>
      </w:r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/ Visita no disponible en diciembre en servicio regular. Consultar programas de Navidad).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Yaletown</w:t>
      </w:r>
      <w:proofErr w:type="spellEnd"/>
      <w:r w:rsidRPr="00EC2C94">
        <w:rPr>
          <w:rFonts w:ascii="Arial" w:hAnsi="Arial" w:cs="Arial"/>
          <w:sz w:val="20"/>
          <w:szCs w:val="20"/>
          <w:lang w:val="es-MX"/>
        </w:rPr>
        <w:t>, el barrio moderno y vibrante,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para pasar a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Chinatown.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Llegamos a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Gastown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Pr="00EC2C94">
        <w:rPr>
          <w:rFonts w:ascii="Arial" w:hAnsi="Arial" w:cs="Arial"/>
          <w:sz w:val="20"/>
          <w:szCs w:val="20"/>
          <w:lang w:val="es-MX"/>
        </w:rPr>
        <w:t>con un original reloj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vapor. La terminal de cruceros a Alaska,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Canada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 Place</w:t>
      </w:r>
      <w:r w:rsidRPr="00EC2C94">
        <w:rPr>
          <w:rFonts w:ascii="Arial" w:hAnsi="Arial" w:cs="Arial"/>
          <w:sz w:val="20"/>
          <w:szCs w:val="20"/>
          <w:lang w:val="es-MX"/>
        </w:rPr>
        <w:t>, se ha convertido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en un símbolo de la ciudad con su techo blanco en forma de cinco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velas. Allí se encuentra también el Pebetero Olímpico. A unos minutos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del puerto llegamos a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Stanley Park</w:t>
      </w:r>
      <w:r w:rsidRPr="00EC2C94">
        <w:rPr>
          <w:rFonts w:ascii="Arial" w:hAnsi="Arial" w:cs="Arial"/>
          <w:sz w:val="20"/>
          <w:szCs w:val="20"/>
          <w:lang w:val="es-MX"/>
        </w:rPr>
        <w:t>, el parque municipal más grande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del país, ofreciéndonos una maravillosa vista de la bahía, de la ciudad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y de las Montañas Costeras. A la salida del parque podemos observar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la playa de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English Bay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, siguiendo el paseo hasta el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Puente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Burrard</w:t>
      </w:r>
      <w:proofErr w:type="spellEnd"/>
      <w:r w:rsidRPr="00EC2C94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Finalizando nuestra visita, entraremos a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Granville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 Island </w:t>
      </w:r>
      <w:r w:rsidRPr="00EC2C94">
        <w:rPr>
          <w:rFonts w:ascii="Arial" w:hAnsi="Arial" w:cs="Arial"/>
          <w:sz w:val="20"/>
          <w:szCs w:val="20"/>
          <w:lang w:val="es-MX"/>
        </w:rPr>
        <w:t>con su artesanía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local y el ambiente marinero. Por la tarde recomendamos visitar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Flyover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Canada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Vancouver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Lookout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tome el transporte al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McArthur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Glen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Designer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Outlet (opcional)</w:t>
      </w:r>
      <w:r w:rsidRPr="00EC2C94">
        <w:rPr>
          <w:rFonts w:ascii="Arial" w:hAnsi="Arial" w:cs="Arial"/>
          <w:color w:val="FF0000"/>
          <w:sz w:val="20"/>
          <w:szCs w:val="20"/>
          <w:lang w:val="es-MX"/>
        </w:rPr>
        <w:t xml:space="preserve">.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</w:p>
    <w:p w:rsidR="00A02236" w:rsidRDefault="00A02236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Día libre para disfrutar de Vancouver, pudiendo realizar multitud de visitas opcionales, como el Tour de Victoria, Tour del Norte de Vancouver o Tour de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(opcionales incluidos en el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o simplemente visitar la multitud de atracciones que esta ciudad tiene para ofrecer.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02236" w:rsidRDefault="00A02236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4.- Vancouver – </w:t>
      </w:r>
      <w:r w:rsidR="004535A2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4535A2" w:rsidRDefault="004535A2" w:rsidP="00A022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35A2">
        <w:rPr>
          <w:rFonts w:ascii="Arial" w:hAnsi="Arial" w:cs="Arial"/>
          <w:sz w:val="20"/>
          <w:szCs w:val="20"/>
          <w:lang w:val="es-MX"/>
        </w:rPr>
        <w:t xml:space="preserve">Por la mañana traslado al aeropuerto de Vancouver para tomar </w:t>
      </w:r>
      <w:r w:rsidRPr="004535A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(no incluido) Vancouver a Yellowknife (YZF).</w:t>
      </w:r>
      <w:r w:rsidRPr="004535A2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4535A2">
        <w:rPr>
          <w:rFonts w:ascii="Arial" w:hAnsi="Arial" w:cs="Arial"/>
          <w:sz w:val="20"/>
          <w:szCs w:val="20"/>
          <w:lang w:val="es-MX"/>
        </w:rPr>
        <w:t xml:space="preserve">Recomendamos el primer vuelo de la mañana. ¡Bienvenido a Yellowknife!, la capital de los Territorios del Noroeste! Ubicada en una zona remota y paisajística del Escudo Canadiense donde se puede disfrutar de todas las maravillas de la naturaleza junto a las comodidades de una ciudad.  Traslado del aeropuerto a su hotel y entrega de ropa de invierno.  Disfrute del encanto histórico de este pueblo minero y experimente la cultura aborigen.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Por la noche saldremos a buscar las impresionantes auroras boreales.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El tour de Aurora </w:t>
      </w:r>
      <w:proofErr w:type="spellStart"/>
      <w:r w:rsidR="00A02236" w:rsidRPr="00A0223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Hunting</w:t>
      </w:r>
      <w:proofErr w:type="spellEnd"/>
      <w:r w:rsidR="00A0223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(incluido),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nos recogerán en el hotel para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comenzar nuestro tour guiado en busca de auroras boreales. Nuestro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guía de auroras nos compartirá la ciencia y los mitos detrás de las auroras.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En el camino hacia nuestro primer punto de observación, aprenderemos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conocimientos sobre fotografía de auroras que nuestro guía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compartirá con nosotros. En este tour, nuestro guía nos llevará a varios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lugares de observación para que vivamos la experiencia definitiva de las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auroras. Tendremos aperitivos y bebidas calientes de cortesía. Después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de una noche divertida cazando auroras, regreso al hotel.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A02236" w:rsidRPr="00A02236">
        <w:rPr>
          <w:rFonts w:ascii="Arial" w:hAnsi="Arial" w:cs="Arial"/>
          <w:sz w:val="20"/>
          <w:szCs w:val="20"/>
          <w:lang w:val="es-MX"/>
        </w:rPr>
        <w:t>.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5.- </w:t>
      </w:r>
      <w:r w:rsidR="004535A2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062D9B" w:rsidRDefault="004535A2" w:rsidP="00A022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35A2">
        <w:rPr>
          <w:rFonts w:ascii="Arial" w:hAnsi="Arial" w:cs="Arial"/>
          <w:sz w:val="20"/>
          <w:szCs w:val="20"/>
          <w:lang w:val="es-MX"/>
        </w:rPr>
        <w:t xml:space="preserve">Tiempo para descansar hasta tarde, lo pasaremos a buscar a las 2 de Lake Louise </w:t>
      </w:r>
      <w:proofErr w:type="spellStart"/>
      <w:r w:rsidRPr="004535A2">
        <w:rPr>
          <w:rFonts w:ascii="Arial" w:hAnsi="Arial" w:cs="Arial"/>
          <w:sz w:val="20"/>
          <w:szCs w:val="20"/>
          <w:lang w:val="es-MX"/>
        </w:rPr>
        <w:t>Aguila</w:t>
      </w:r>
      <w:proofErr w:type="spellEnd"/>
      <w:r w:rsidRPr="004535A2">
        <w:rPr>
          <w:rFonts w:ascii="Arial" w:hAnsi="Arial" w:cs="Arial"/>
          <w:sz w:val="20"/>
          <w:szCs w:val="20"/>
          <w:lang w:val="es-MX"/>
        </w:rPr>
        <w:t xml:space="preserve"> Calva la tarde para tomar el </w:t>
      </w:r>
      <w:r w:rsidRPr="004535A2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Tour de</w:t>
      </w:r>
      <w:r w:rsidR="00A02236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4 horas</w:t>
      </w:r>
      <w:r w:rsidRPr="004535A2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la Ciudad de Yellowknife (incluido).</w:t>
      </w:r>
      <w:r w:rsidRPr="004535A2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Este recorrido de dos horas cuenta con paradas en la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Asamblea</w:t>
      </w:r>
      <w:r w:rsidR="00A0223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Legislativa de los Territorios del Noroeste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, el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Centro del Patrimonio</w:t>
      </w:r>
      <w:r w:rsidR="00A0223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del Norte del Príncipe de Gales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,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 xml:space="preserve">Centro de Diamantes 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y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Galería de Vida</w:t>
      </w:r>
      <w:r w:rsidR="00A0223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Silvestre de la Naturaleza del Norte.</w:t>
      </w:r>
      <w:r w:rsidRPr="004535A2">
        <w:rPr>
          <w:rFonts w:ascii="Arial" w:hAnsi="Arial" w:cs="Arial"/>
          <w:sz w:val="20"/>
          <w:szCs w:val="20"/>
          <w:lang w:val="es-MX"/>
        </w:rPr>
        <w:t xml:space="preserve"> Por la noche nos dirigiremos a nuestro acogedor </w:t>
      </w:r>
      <w:proofErr w:type="spellStart"/>
      <w:r w:rsidRPr="004535A2">
        <w:rPr>
          <w:rFonts w:ascii="Arial" w:hAnsi="Arial" w:cs="Arial"/>
          <w:sz w:val="20"/>
          <w:szCs w:val="20"/>
          <w:lang w:val="es-MX"/>
        </w:rPr>
        <w:t>teepee</w:t>
      </w:r>
      <w:proofErr w:type="spellEnd"/>
      <w:r w:rsidRPr="004535A2">
        <w:rPr>
          <w:rFonts w:ascii="Arial" w:hAnsi="Arial" w:cs="Arial"/>
          <w:sz w:val="20"/>
          <w:szCs w:val="20"/>
          <w:lang w:val="es-MX"/>
        </w:rPr>
        <w:t xml:space="preserve"> para para la </w:t>
      </w:r>
      <w:r w:rsidRPr="004535A2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observación de Auroras Boreales (incluido).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Por la noche nos recogerán en el hotel y nos trasladarán a un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 xml:space="preserve">campamento privado de observación de auroras (incluido)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situado en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una comunidad indígena. Al llegar al campamento, nos relajaremos en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un acogedor tipi con calefacción y disfrutaremos de bebidas calientes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de cortesía, siempre disponibles para nosotros. Exploraremos el campamento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cuando aparezcan las auroras y tomaremos algunas fotos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memorables. Después de una noche inolvidable de observación de auroras,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regreso al hotel.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A02236" w:rsidRPr="00A02236">
        <w:rPr>
          <w:rFonts w:ascii="Arial" w:hAnsi="Arial" w:cs="Arial"/>
          <w:sz w:val="20"/>
          <w:szCs w:val="20"/>
          <w:lang w:val="es-MX"/>
        </w:rPr>
        <w:t>.</w:t>
      </w:r>
    </w:p>
    <w:p w:rsidR="004535A2" w:rsidRDefault="004535A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96DEA" w:rsidRDefault="00196DEA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96DEA" w:rsidRPr="00940E5A" w:rsidRDefault="00196DEA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6.- </w:t>
      </w:r>
      <w:r w:rsidR="004535A2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4535A2" w:rsidRDefault="00A02236" w:rsidP="00A022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02236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A02236">
        <w:rPr>
          <w:rFonts w:ascii="Arial" w:hAnsi="Arial" w:cs="Arial"/>
          <w:sz w:val="20"/>
          <w:szCs w:val="20"/>
          <w:lang w:val="es-MX"/>
        </w:rPr>
        <w:t xml:space="preserve">para tours y </w:t>
      </w:r>
      <w:r w:rsidRPr="00A0223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paseos opcionales.</w:t>
      </w:r>
      <w:r w:rsidRPr="00A0223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Pruebe andar en las motonieves,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 xml:space="preserve">trineo de perros, hacer </w:t>
      </w:r>
      <w:proofErr w:type="spellStart"/>
      <w:r w:rsidRPr="00A02236">
        <w:rPr>
          <w:rFonts w:ascii="Arial" w:hAnsi="Arial" w:cs="Arial"/>
          <w:sz w:val="20"/>
          <w:szCs w:val="20"/>
          <w:lang w:val="es-MX"/>
        </w:rPr>
        <w:t>snowshoeing</w:t>
      </w:r>
      <w:proofErr w:type="spellEnd"/>
      <w:r w:rsidRPr="00A02236">
        <w:rPr>
          <w:rFonts w:ascii="Arial" w:hAnsi="Arial" w:cs="Arial"/>
          <w:sz w:val="20"/>
          <w:szCs w:val="20"/>
          <w:lang w:val="es-MX"/>
        </w:rPr>
        <w:t xml:space="preserve"> (raquetas de nieve) o pescar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en el hielo. Por la noche, saldrá de nuevo, a buscar las impresionantes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auroras boreales (incluido)</w:t>
      </w:r>
      <w:r w:rsidRPr="00A02236">
        <w:rPr>
          <w:rFonts w:ascii="Arial" w:hAnsi="Arial" w:cs="Arial"/>
          <w:color w:val="002060"/>
          <w:sz w:val="20"/>
          <w:szCs w:val="20"/>
          <w:lang w:val="es-MX"/>
        </w:rPr>
        <w:t xml:space="preserve">. </w:t>
      </w:r>
      <w:r w:rsidRPr="00A02236">
        <w:rPr>
          <w:rFonts w:ascii="Arial" w:hAnsi="Arial" w:cs="Arial"/>
          <w:sz w:val="20"/>
          <w:szCs w:val="20"/>
          <w:lang w:val="es-MX"/>
        </w:rPr>
        <w:t>Nuestra última noche nos lleva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una inolvidable experiencia de observación de auroras en nuestra área privada, equipada con acogedoras cabañas y tipis de cristal. Está emplazado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lejos de la contaminación lumínica de la ciudad. Mientras esperamos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las auroras, podremos disfrutar de pan casero y sopa fresca.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A lo largo de la noche, nuestro guía estará constantemente atento a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aparición de las auroras y las compartirá con el grupo cuando aparezcan.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 xml:space="preserve">Al finalizar el tour, regreso al hotel. </w:t>
      </w:r>
      <w:r w:rsidRPr="00A0223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A02236">
        <w:rPr>
          <w:rFonts w:ascii="Arial" w:hAnsi="Arial" w:cs="Arial"/>
          <w:sz w:val="20"/>
          <w:szCs w:val="20"/>
          <w:lang w:val="es-MX"/>
        </w:rPr>
        <w:t>.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4535A2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857569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32430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3 noches de alojamiento en Vancouver </w:t>
      </w:r>
      <w:r w:rsidR="00062D9B" w:rsidRPr="00940E5A">
        <w:rPr>
          <w:rFonts w:ascii="Arial" w:hAnsi="Arial" w:cs="Arial"/>
          <w:sz w:val="20"/>
          <w:szCs w:val="20"/>
          <w:lang w:val="es-MX"/>
        </w:rPr>
        <w:t xml:space="preserve">y 3 noches en </w:t>
      </w:r>
      <w:r w:rsidR="004535A2">
        <w:rPr>
          <w:rFonts w:ascii="Arial" w:hAnsi="Arial" w:cs="Arial"/>
          <w:sz w:val="20"/>
          <w:szCs w:val="20"/>
          <w:lang w:val="es-MX"/>
        </w:rPr>
        <w:t>Yellowknife</w:t>
      </w:r>
      <w:r w:rsidR="00062D9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>en régimen solo alojamiento</w:t>
      </w:r>
    </w:p>
    <w:p w:rsidR="00062D9B" w:rsidRPr="00940E5A" w:rsidRDefault="00062D9B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Tour de ciudad en Vancouver y </w:t>
      </w:r>
      <w:r w:rsidR="00857569">
        <w:rPr>
          <w:rFonts w:ascii="Arial" w:hAnsi="Arial" w:cs="Arial"/>
          <w:sz w:val="20"/>
          <w:szCs w:val="20"/>
          <w:lang w:val="es-MX"/>
        </w:rPr>
        <w:t>Yellowknife</w:t>
      </w:r>
    </w:p>
    <w:p w:rsidR="00062D9B" w:rsidRPr="00940E5A" w:rsidRDefault="00062D9B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3 días de tour de observación de auroras boreales, incluyendo bebidas calientes y snacks</w:t>
      </w:r>
    </w:p>
    <w:p w:rsidR="00D013E2" w:rsidRDefault="00D013E2" w:rsidP="00196DEA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Traslados </w:t>
      </w:r>
      <w:r w:rsidR="00196DEA">
        <w:rPr>
          <w:rFonts w:ascii="Arial" w:hAnsi="Arial" w:cs="Arial"/>
          <w:sz w:val="20"/>
          <w:szCs w:val="20"/>
          <w:lang w:val="es-MX"/>
        </w:rPr>
        <w:t>y tours mencionados (servicios en Vancouver con guía de habla hispana)</w:t>
      </w:r>
    </w:p>
    <w:p w:rsidR="004535A2" w:rsidRDefault="004535A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35A2">
        <w:rPr>
          <w:rFonts w:ascii="Arial" w:hAnsi="Arial" w:cs="Arial"/>
          <w:sz w:val="20"/>
          <w:szCs w:val="20"/>
          <w:lang w:val="es-MX"/>
        </w:rPr>
        <w:t xml:space="preserve">Ropa de invierno en Yellowknife (botas, pantalones, chamarra y guantes) </w:t>
      </w:r>
    </w:p>
    <w:p w:rsidR="004535A2" w:rsidRPr="00940E5A" w:rsidRDefault="004535A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35A2">
        <w:rPr>
          <w:rFonts w:ascii="Arial" w:hAnsi="Arial" w:cs="Arial"/>
          <w:sz w:val="20"/>
          <w:szCs w:val="20"/>
          <w:lang w:val="es-MX"/>
        </w:rPr>
        <w:t>Servicios en Yellowknife en idioma inglés.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324300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>0 a 1</w:t>
      </w:r>
      <w:r w:rsidR="004535A2">
        <w:rPr>
          <w:rFonts w:ascii="Arial" w:hAnsi="Arial" w:cs="Arial"/>
          <w:sz w:val="20"/>
          <w:szCs w:val="20"/>
          <w:lang w:val="es-MX"/>
        </w:rPr>
        <w:t>1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años. No se recomienda la actividad para menores de </w:t>
      </w:r>
      <w:r w:rsidR="004535A2">
        <w:rPr>
          <w:rFonts w:ascii="Arial" w:hAnsi="Arial" w:cs="Arial"/>
          <w:sz w:val="20"/>
          <w:szCs w:val="20"/>
          <w:lang w:val="es-MX"/>
        </w:rPr>
        <w:t>10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62D9B" w:rsidRDefault="00062D9B" w:rsidP="00062D9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Prepago 100% </w:t>
      </w:r>
      <w:r w:rsidR="004535A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4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0 días antes. Cancelación 100% </w:t>
      </w:r>
      <w:r w:rsidR="004535A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35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días antes.</w:t>
      </w:r>
    </w:p>
    <w:p w:rsidR="004535A2" w:rsidRDefault="004535A2" w:rsidP="004535A2">
      <w:pPr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4535A2" w:rsidRPr="004535A2" w:rsidRDefault="004535A2" w:rsidP="004535A2">
      <w:pPr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535A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Notas especiales</w:t>
      </w:r>
    </w:p>
    <w:p w:rsidR="00857569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57569">
        <w:rPr>
          <w:rFonts w:ascii="Arial" w:hAnsi="Arial" w:cs="Arial"/>
          <w:sz w:val="20"/>
          <w:szCs w:val="20"/>
          <w:lang w:val="es-MX" w:eastAsia="es-ES" w:bidi="ar-SA"/>
        </w:rPr>
        <w:t>•La temperatura media en invierno en Yellowknife es de -25ºC. Recomendamos llevar ropa adecuada para dichas temperaturas.</w:t>
      </w:r>
    </w:p>
    <w:p w:rsidR="00857569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57569">
        <w:rPr>
          <w:rFonts w:ascii="Arial" w:hAnsi="Arial" w:cs="Arial"/>
          <w:sz w:val="20"/>
          <w:szCs w:val="20"/>
          <w:lang w:val="es-MX" w:eastAsia="es-ES" w:bidi="ar-SA"/>
        </w:rPr>
        <w:t>•Se recomienda llevar una mochila de día para llevar ropa de abrigo extra, cámara y pertenencias personales.</w:t>
      </w:r>
    </w:p>
    <w:p w:rsidR="00857569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57569">
        <w:rPr>
          <w:rFonts w:ascii="Arial" w:hAnsi="Arial" w:cs="Arial"/>
          <w:sz w:val="20"/>
          <w:szCs w:val="20"/>
          <w:lang w:val="es-MX" w:eastAsia="es-ES" w:bidi="ar-SA"/>
        </w:rPr>
        <w:t>•No se recomienda viajar con niños menores de 10 años.</w:t>
      </w:r>
    </w:p>
    <w:p w:rsidR="00857569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57569">
        <w:rPr>
          <w:rFonts w:ascii="Arial" w:hAnsi="Arial" w:cs="Arial"/>
          <w:sz w:val="20"/>
          <w:szCs w:val="20"/>
          <w:lang w:val="es-MX" w:eastAsia="es-ES" w:bidi="ar-SA"/>
        </w:rPr>
        <w:t>•No se realizan traslados en Yellowknife con vuelos con llegadas más de las 10pm y antes de las 5:30am.</w:t>
      </w:r>
    </w:p>
    <w:p w:rsidR="00153A17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57569">
        <w:rPr>
          <w:rFonts w:ascii="Arial" w:hAnsi="Arial" w:cs="Arial"/>
          <w:sz w:val="20"/>
          <w:szCs w:val="20"/>
          <w:lang w:val="es-MX" w:eastAsia="es-ES" w:bidi="ar-SA"/>
        </w:rPr>
        <w:t xml:space="preserve">•City Tour de </w:t>
      </w:r>
      <w:r w:rsidR="00A02236" w:rsidRPr="00857569">
        <w:rPr>
          <w:rFonts w:ascii="Arial" w:hAnsi="Arial" w:cs="Arial"/>
          <w:sz w:val="20"/>
          <w:szCs w:val="20"/>
          <w:lang w:val="es-MX" w:eastAsia="es-ES" w:bidi="ar-SA"/>
        </w:rPr>
        <w:t>Yellowknife</w:t>
      </w:r>
      <w:r w:rsidRPr="00857569">
        <w:rPr>
          <w:rFonts w:ascii="Arial" w:hAnsi="Arial" w:cs="Arial"/>
          <w:sz w:val="20"/>
          <w:szCs w:val="20"/>
          <w:lang w:val="es-MX" w:eastAsia="es-ES" w:bidi="ar-SA"/>
        </w:rPr>
        <w:t xml:space="preserve"> mínimo</w:t>
      </w:r>
      <w:r w:rsidR="00A02236">
        <w:rPr>
          <w:rFonts w:ascii="Arial" w:hAnsi="Arial" w:cs="Arial"/>
          <w:sz w:val="20"/>
          <w:szCs w:val="20"/>
          <w:lang w:val="es-MX" w:eastAsia="es-ES" w:bidi="ar-SA"/>
        </w:rPr>
        <w:t xml:space="preserve"> 4 </w:t>
      </w:r>
      <w:r w:rsidR="00A02236" w:rsidRPr="00857569">
        <w:rPr>
          <w:rFonts w:ascii="Arial" w:hAnsi="Arial" w:cs="Arial"/>
          <w:sz w:val="20"/>
          <w:szCs w:val="20"/>
          <w:lang w:val="es-MX" w:eastAsia="es-ES" w:bidi="ar-SA"/>
        </w:rPr>
        <w:t>personas</w:t>
      </w:r>
      <w:r w:rsidRPr="00857569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857569" w:rsidRPr="00857569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4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2787"/>
        <w:gridCol w:w="558"/>
      </w:tblGrid>
      <w:tr w:rsidR="00196DEA" w:rsidRPr="00196DEA" w:rsidTr="00196DEA">
        <w:trPr>
          <w:trHeight w:val="269"/>
          <w:jc w:val="center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196DEA" w:rsidRPr="00196DEA" w:rsidTr="00196DEA">
        <w:trPr>
          <w:trHeight w:val="269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196DEA" w:rsidRPr="00196DEA" w:rsidTr="00196DEA">
        <w:trPr>
          <w:trHeight w:val="269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color w:val="000000"/>
                <w:lang w:val="es-MX" w:eastAsia="es-MX" w:bidi="ar-SA"/>
              </w:rPr>
              <w:t>SHERATON WALL CENTRE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196DEA" w:rsidRPr="00196DEA" w:rsidTr="00196DEA">
        <w:trPr>
          <w:trHeight w:val="269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YELLOWKNIFE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color w:val="000000"/>
                <w:lang w:val="es-MX" w:eastAsia="es-MX" w:bidi="ar-SA"/>
              </w:rPr>
              <w:t>THE EXPLORER HOTEL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196DEA" w:rsidRPr="00196DEA" w:rsidTr="00196DEA">
        <w:trPr>
          <w:trHeight w:val="269"/>
          <w:jc w:val="center"/>
        </w:trPr>
        <w:tc>
          <w:tcPr>
            <w:tcW w:w="4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CHECK IN </w:t>
            </w:r>
            <w:r w:rsidR="00A02236">
              <w:rPr>
                <w:rFonts w:ascii="Calibri" w:hAnsi="Calibri" w:cs="Calibri"/>
                <w:color w:val="FFFFFF"/>
                <w:lang w:val="es-MX" w:eastAsia="es-MX" w:bidi="ar-SA"/>
              </w:rPr>
              <w:t>–</w:t>
            </w:r>
            <w:r w:rsidRPr="00196DE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 15:00HRS // CHECK OUT- 11:00HRS</w:t>
            </w:r>
          </w:p>
        </w:tc>
      </w:tr>
    </w:tbl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587"/>
        <w:gridCol w:w="587"/>
        <w:gridCol w:w="587"/>
        <w:gridCol w:w="587"/>
        <w:gridCol w:w="1292"/>
      </w:tblGrid>
      <w:tr w:rsidR="001F555B" w:rsidRPr="001F555B" w:rsidTr="001F555B">
        <w:trPr>
          <w:trHeight w:val="260"/>
          <w:jc w:val="center"/>
        </w:trPr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F555B" w:rsidRPr="001F555B" w:rsidTr="001F555B">
        <w:trPr>
          <w:trHeight w:val="260"/>
          <w:jc w:val="center"/>
        </w:trPr>
        <w:tc>
          <w:tcPr>
            <w:tcW w:w="6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1F555B" w:rsidRPr="001F555B" w:rsidTr="001F555B">
        <w:trPr>
          <w:trHeight w:val="26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(0-11)</w:t>
            </w:r>
          </w:p>
        </w:tc>
      </w:tr>
      <w:tr w:rsidR="001F555B" w:rsidRPr="001F555B" w:rsidTr="001F555B">
        <w:trPr>
          <w:trHeight w:val="26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lang w:val="es-MX" w:eastAsia="es-MX" w:bidi="ar-SA"/>
              </w:rPr>
              <w:t>17 NOV 2025 - 01 ABR 2026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lang w:val="es-MX" w:eastAsia="es-MX" w:bidi="ar-SA"/>
              </w:rPr>
              <w:t>2290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lang w:val="es-MX" w:eastAsia="es-MX" w:bidi="ar-SA"/>
              </w:rPr>
              <w:t>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lang w:val="es-MX" w:eastAsia="es-MX" w:bidi="ar-SA"/>
              </w:rPr>
              <w:t>1960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lang w:val="es-MX" w:eastAsia="es-MX" w:bidi="ar-SA"/>
              </w:rPr>
              <w:t>3300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</w:tr>
      <w:tr w:rsidR="001F555B" w:rsidRPr="001F555B" w:rsidTr="001F555B">
        <w:trPr>
          <w:trHeight w:val="260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1F555B" w:rsidRPr="001F555B" w:rsidTr="001F555B">
        <w:trPr>
          <w:trHeight w:val="260"/>
          <w:jc w:val="center"/>
        </w:trPr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F555B" w:rsidRPr="001F555B" w:rsidTr="001F555B">
        <w:trPr>
          <w:trHeight w:val="260"/>
          <w:jc w:val="center"/>
        </w:trPr>
        <w:tc>
          <w:tcPr>
            <w:tcW w:w="6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1F555B" w:rsidRPr="001F555B" w:rsidTr="001F555B">
        <w:trPr>
          <w:trHeight w:val="26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(0-11)</w:t>
            </w:r>
          </w:p>
        </w:tc>
      </w:tr>
      <w:tr w:rsidR="001F555B" w:rsidRPr="001F555B" w:rsidTr="001F555B">
        <w:trPr>
          <w:trHeight w:val="26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lang w:val="es-MX" w:eastAsia="es-MX" w:bidi="ar-SA"/>
              </w:rPr>
              <w:t>17 NOV 2025 - 01 ABR 2026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lang w:val="es-MX" w:eastAsia="es-MX" w:bidi="ar-SA"/>
              </w:rPr>
              <w:t>2670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lang w:val="es-MX" w:eastAsia="es-MX" w:bidi="ar-SA"/>
              </w:rPr>
              <w:t>3880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55B" w:rsidRPr="001F555B" w:rsidRDefault="001F555B" w:rsidP="001F55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F555B">
              <w:rPr>
                <w:rFonts w:ascii="Calibri" w:hAnsi="Calibri" w:cs="Calibri"/>
                <w:b/>
                <w:bCs/>
                <w:lang w:val="es-MX" w:eastAsia="es-MX" w:bidi="ar-SA"/>
              </w:rPr>
              <w:t>1660</w:t>
            </w:r>
          </w:p>
        </w:tc>
      </w:tr>
    </w:tbl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02236" w:rsidRDefault="00A02236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6"/>
      </w:tblGrid>
      <w:tr w:rsidR="00196DEA" w:rsidRPr="00196DEA" w:rsidTr="00196DEA">
        <w:trPr>
          <w:trHeight w:val="256"/>
          <w:jc w:val="center"/>
        </w:trPr>
        <w:tc>
          <w:tcPr>
            <w:tcW w:w="997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YELLOWKNIFE - VANCOUVER - MÉXICO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196DEA" w:rsidRPr="00196DEA" w:rsidTr="00196DEA">
        <w:trPr>
          <w:trHeight w:val="256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17 DE NOVIEMBRE 202</w:t>
            </w:r>
            <w:r w:rsidR="00A022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  <w:r w:rsidRPr="00196D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AL 01 DE ABRIL 202</w:t>
            </w:r>
            <w:r w:rsidR="00A022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6</w:t>
            </w:r>
          </w:p>
        </w:tc>
      </w:tr>
      <w:tr w:rsidR="00196DEA" w:rsidRPr="00196DEA" w:rsidTr="00196DEA">
        <w:trPr>
          <w:trHeight w:val="256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E1C2421" wp14:editId="68A2D110">
            <wp:simplePos x="0" y="0"/>
            <wp:positionH relativeFrom="column">
              <wp:posOffset>1689735</wp:posOffset>
            </wp:positionH>
            <wp:positionV relativeFrom="paragraph">
              <wp:posOffset>116840</wp:posOffset>
            </wp:positionV>
            <wp:extent cx="2466975" cy="654685"/>
            <wp:effectExtent l="0" t="0" r="9525" b="0"/>
            <wp:wrapTight wrapText="bothSides">
              <wp:wrapPolygon edited="0">
                <wp:start x="1668" y="0"/>
                <wp:lineTo x="0" y="629"/>
                <wp:lineTo x="0" y="15713"/>
                <wp:lineTo x="1001" y="20113"/>
                <wp:lineTo x="1501" y="20741"/>
                <wp:lineTo x="4003" y="20741"/>
                <wp:lineTo x="4337" y="20113"/>
                <wp:lineTo x="21517" y="14456"/>
                <wp:lineTo x="21517" y="6914"/>
                <wp:lineTo x="3836" y="0"/>
                <wp:lineTo x="1668" y="0"/>
              </wp:wrapPolygon>
            </wp:wrapTight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EFA3B3C-402B-4DDD-98FC-6BA553F7C4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DEFA3B3C-402B-4DDD-98FC-6BA553F7C4C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51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554"/>
        <w:gridCol w:w="678"/>
      </w:tblGrid>
      <w:tr w:rsidR="00324300" w:rsidRPr="00324300" w:rsidTr="00324300">
        <w:trPr>
          <w:trHeight w:val="269"/>
          <w:jc w:val="center"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324300" w:rsidRPr="00324300" w:rsidTr="00324300">
        <w:trPr>
          <w:trHeight w:val="269"/>
          <w:jc w:val="center"/>
        </w:trPr>
        <w:tc>
          <w:tcPr>
            <w:tcW w:w="5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324300" w:rsidRPr="00324300" w:rsidTr="00324300">
        <w:trPr>
          <w:trHeight w:val="269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324300" w:rsidRPr="00324300" w:rsidTr="00324300">
        <w:trPr>
          <w:trHeight w:val="269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VICTORIA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</w:tr>
      <w:tr w:rsidR="00324300" w:rsidRPr="00324300" w:rsidTr="00324300">
        <w:trPr>
          <w:trHeight w:val="269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WHISTLER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324300" w:rsidRPr="00324300" w:rsidTr="00324300">
        <w:trPr>
          <w:trHeight w:val="269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NORTE DE VANCOUVER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 w:rsidR="00A0223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 w:rsidR="00A0223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</w:tr>
    </w:tbl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940E5A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044E" w:rsidRDefault="00E9044E" w:rsidP="00450C15">
      <w:pPr>
        <w:spacing w:after="0" w:line="240" w:lineRule="auto"/>
      </w:pPr>
      <w:r>
        <w:separator/>
      </w:r>
    </w:p>
  </w:endnote>
  <w:endnote w:type="continuationSeparator" w:id="0">
    <w:p w:rsidR="00E9044E" w:rsidRDefault="00E9044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7CA972" wp14:editId="067D62D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30734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044E" w:rsidRDefault="00E9044E" w:rsidP="00450C15">
      <w:pPr>
        <w:spacing w:after="0" w:line="240" w:lineRule="auto"/>
      </w:pPr>
      <w:r>
        <w:separator/>
      </w:r>
    </w:p>
  </w:footnote>
  <w:footnote w:type="continuationSeparator" w:id="0">
    <w:p w:rsidR="00E9044E" w:rsidRDefault="00E9044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E3D92F" wp14:editId="790F98A4">
              <wp:simplePos x="0" y="0"/>
              <wp:positionH relativeFrom="column">
                <wp:posOffset>-582930</wp:posOffset>
              </wp:positionH>
              <wp:positionV relativeFrom="paragraph">
                <wp:posOffset>-251460</wp:posOffset>
              </wp:positionV>
              <wp:extent cx="541782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4535A2" w:rsidRDefault="00D013E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535A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VANCOUVER</w:t>
                          </w:r>
                          <w:r w:rsidR="001D1FC0" w:rsidRPr="004535A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062D9B" w:rsidRPr="004535A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Y AURORAS </w:t>
                          </w:r>
                          <w:r w:rsidR="004535A2" w:rsidRPr="004535A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 YELLOWKNIFE</w:t>
                          </w:r>
                        </w:p>
                        <w:p w:rsidR="00BF10D2" w:rsidRPr="007E6927" w:rsidRDefault="004535A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1236-E20</w:t>
                          </w:r>
                          <w:r w:rsidR="00196DE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A0223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A0223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3D9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9pt;margin-top:-19.8pt;width:426.6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IYDgIAACMEAAAOAAAAZHJzL2Uyb0RvYy54bWysU8tu2zAQvBfoPxC817Jcp3EFy4GbwEUB&#10;IwngFDnTFGkJILksSVtyv75LSn407anohVrurvYxM5zfdVqRg3C+AVPSfDSmRBgOVWN2Jf3+svow&#10;o8QHZiqmwIiSHoWnd4v37+atLcQEalCVcASLGF+0tqR1CLbIMs9roZkfgRUGgxKcZgGvbpdVjrVY&#10;XatsMh5/ylpwlXXAhffofeiDdJHqSyl4eJLSi0BUSXG2kE6Xzm08s8WcFTvHbN3wYQz2D1No1hhs&#10;ei71wAIje9f8UUo33IEHGUYcdAZSNlykHXCbfPxmm03NrEi7IDjenmHy/68sfzxs7LMjofsCHRIY&#10;AWmtLzw64z6ddDp+cVKCcYTweIZNdIFwdN5M89vZBEMcY7OPaCZcs8vf1vnwVYAm0SipQ1oSWuyw&#10;9gE7YuopJTYzsGqUStQo85sDE6Mnu4wYrdBtu2HuLVRHXMdBz7S3fNVgzzXz4Zk5pBbHRLmGJzyk&#10;grakMFiU1OB+/s0f8xFxjFLSolRK6n/smROUqG8GuficT6dRW+kyvbmNULjryPY6Yvb6HlCNOT4M&#10;y5MZ84M6mdKBfkVVL2NXDDHDsXdJw8m8D72A8VVwsVymJFSTZWFtNpbH0hG0iOhL98qcHWAPSNgj&#10;nETFijfo97k93Mt9ANkkaiLAPaoD7qjExNjwaqLUr+8p6/K2F78AAAD//wMAUEsDBBQABgAIAAAA&#10;IQAtLa083wAAAAoBAAAPAAAAZHJzL2Rvd25yZXYueG1sTI/BTsMwEETvSPyDtUjcWjslBBLiVAjE&#10;FdRCK3Fz420SEa+j2G3C37Oc4LajHc28Kdez68UZx9B50pAsFQik2tuOGg0f7y+LexAhGrKm94Qa&#10;vjHAurq8KE1h/UQbPG9jIziEQmE0tDEOhZShbtGZsPQDEv+OfnQmshwbaUczcbjr5UqpTDrTETe0&#10;ZsCnFuuv7clp2L0eP/epemue3e0w+VlJcrnU+vpqfnwAEXGOf2b4xWd0qJjp4E9kg+g1LPKE0SMf&#10;N3kGgh13WZKCOGjIVynIqpT/J1Q/AAAA//8DAFBLAQItABQABgAIAAAAIQC2gziS/gAAAOEBAAAT&#10;AAAAAAAAAAAAAAAAAAAAAABbQ29udGVudF9UeXBlc10ueG1sUEsBAi0AFAAGAAgAAAAhADj9If/W&#10;AAAAlAEAAAsAAAAAAAAAAAAAAAAALwEAAF9yZWxzLy5yZWxzUEsBAi0AFAAGAAgAAAAhAEP2whgO&#10;AgAAIwQAAA4AAAAAAAAAAAAAAAAALgIAAGRycy9lMm9Eb2MueG1sUEsBAi0AFAAGAAgAAAAhAC0t&#10;rTzfAAAACgEAAA8AAAAAAAAAAAAAAAAAaAQAAGRycy9kb3ducmV2LnhtbFBLBQYAAAAABAAEAPMA&#10;AAB0BQAAAAA=&#10;" filled="f" stroked="f">
              <v:textbox>
                <w:txbxContent>
                  <w:p w:rsidR="007A77DC" w:rsidRPr="004535A2" w:rsidRDefault="00D013E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535A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VANCOUVER</w:t>
                    </w:r>
                    <w:r w:rsidR="001D1FC0" w:rsidRPr="004535A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062D9B" w:rsidRPr="004535A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Y AURORAS </w:t>
                    </w:r>
                    <w:r w:rsidR="004535A2" w:rsidRPr="004535A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 YELLOWKNIFE</w:t>
                    </w:r>
                  </w:p>
                  <w:p w:rsidR="00BF10D2" w:rsidRPr="007E6927" w:rsidRDefault="004535A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1236-E20</w:t>
                    </w:r>
                    <w:r w:rsidR="00196DE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A0223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A0223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65FD119" wp14:editId="04E5A04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84352E1" wp14:editId="49CF88A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BB80A9" wp14:editId="69439A2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DF7D0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6C5C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07275646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0EDE409E" wp14:editId="7F6195A2">
            <wp:extent cx="5210175" cy="5210175"/>
            <wp:effectExtent l="0" t="0" r="0" b="0"/>
            <wp:docPr id="1807275646" name="Imagen 180727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9C687F2" id="Imagen 1511546121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5DB661F2" wp14:editId="38D86D56">
            <wp:extent cx="5972175" cy="5972175"/>
            <wp:effectExtent l="0" t="0" r="0" b="0"/>
            <wp:docPr id="1511546121" name="Imagen 151154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15A49"/>
    <w:multiLevelType w:val="hybridMultilevel"/>
    <w:tmpl w:val="E4D66E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199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30029">
    <w:abstractNumId w:val="9"/>
  </w:num>
  <w:num w:numId="3" w16cid:durableId="832918347">
    <w:abstractNumId w:val="31"/>
  </w:num>
  <w:num w:numId="4" w16cid:durableId="1070925948">
    <w:abstractNumId w:val="42"/>
  </w:num>
  <w:num w:numId="5" w16cid:durableId="110783067">
    <w:abstractNumId w:val="19"/>
  </w:num>
  <w:num w:numId="6" w16cid:durableId="1573008811">
    <w:abstractNumId w:val="16"/>
  </w:num>
  <w:num w:numId="7" w16cid:durableId="983125287">
    <w:abstractNumId w:val="14"/>
  </w:num>
  <w:num w:numId="8" w16cid:durableId="1852600458">
    <w:abstractNumId w:val="30"/>
  </w:num>
  <w:num w:numId="9" w16cid:durableId="1251543488">
    <w:abstractNumId w:val="13"/>
  </w:num>
  <w:num w:numId="10" w16cid:durableId="751051808">
    <w:abstractNumId w:val="5"/>
  </w:num>
  <w:num w:numId="11" w16cid:durableId="70585141">
    <w:abstractNumId w:val="0"/>
  </w:num>
  <w:num w:numId="12" w16cid:durableId="736128066">
    <w:abstractNumId w:val="1"/>
  </w:num>
  <w:num w:numId="13" w16cid:durableId="425999985">
    <w:abstractNumId w:val="38"/>
  </w:num>
  <w:num w:numId="14" w16cid:durableId="1848396448">
    <w:abstractNumId w:val="46"/>
  </w:num>
  <w:num w:numId="15" w16cid:durableId="1916553584">
    <w:abstractNumId w:val="33"/>
  </w:num>
  <w:num w:numId="16" w16cid:durableId="1988701098">
    <w:abstractNumId w:val="37"/>
  </w:num>
  <w:num w:numId="17" w16cid:durableId="1989892418">
    <w:abstractNumId w:val="4"/>
  </w:num>
  <w:num w:numId="18" w16cid:durableId="793408492">
    <w:abstractNumId w:val="28"/>
  </w:num>
  <w:num w:numId="19" w16cid:durableId="2037802400">
    <w:abstractNumId w:val="23"/>
  </w:num>
  <w:num w:numId="20" w16cid:durableId="1266579015">
    <w:abstractNumId w:val="17"/>
  </w:num>
  <w:num w:numId="21" w16cid:durableId="1589847670">
    <w:abstractNumId w:val="18"/>
  </w:num>
  <w:num w:numId="22" w16cid:durableId="2070568307">
    <w:abstractNumId w:val="41"/>
  </w:num>
  <w:num w:numId="23" w16cid:durableId="1406368517">
    <w:abstractNumId w:val="35"/>
  </w:num>
  <w:num w:numId="24" w16cid:durableId="177044320">
    <w:abstractNumId w:val="10"/>
  </w:num>
  <w:num w:numId="25" w16cid:durableId="1952124941">
    <w:abstractNumId w:val="11"/>
  </w:num>
  <w:num w:numId="26" w16cid:durableId="81293389">
    <w:abstractNumId w:val="40"/>
  </w:num>
  <w:num w:numId="27" w16cid:durableId="458189206">
    <w:abstractNumId w:val="6"/>
  </w:num>
  <w:num w:numId="28" w16cid:durableId="1874607945">
    <w:abstractNumId w:val="21"/>
  </w:num>
  <w:num w:numId="29" w16cid:durableId="1383361774">
    <w:abstractNumId w:val="3"/>
  </w:num>
  <w:num w:numId="30" w16cid:durableId="240532959">
    <w:abstractNumId w:val="34"/>
  </w:num>
  <w:num w:numId="31" w16cid:durableId="552812010">
    <w:abstractNumId w:val="44"/>
  </w:num>
  <w:num w:numId="32" w16cid:durableId="1420757779">
    <w:abstractNumId w:val="45"/>
  </w:num>
  <w:num w:numId="33" w16cid:durableId="932590043">
    <w:abstractNumId w:val="29"/>
  </w:num>
  <w:num w:numId="34" w16cid:durableId="1382096822">
    <w:abstractNumId w:val="26"/>
  </w:num>
  <w:num w:numId="35" w16cid:durableId="715934010">
    <w:abstractNumId w:val="36"/>
  </w:num>
  <w:num w:numId="36" w16cid:durableId="1623463839">
    <w:abstractNumId w:val="7"/>
  </w:num>
  <w:num w:numId="37" w16cid:durableId="1793789176">
    <w:abstractNumId w:val="43"/>
  </w:num>
  <w:num w:numId="38" w16cid:durableId="1503738656">
    <w:abstractNumId w:val="12"/>
  </w:num>
  <w:num w:numId="39" w16cid:durableId="1731153147">
    <w:abstractNumId w:val="47"/>
  </w:num>
  <w:num w:numId="40" w16cid:durableId="846864287">
    <w:abstractNumId w:val="22"/>
  </w:num>
  <w:num w:numId="41" w16cid:durableId="481311703">
    <w:abstractNumId w:val="20"/>
  </w:num>
  <w:num w:numId="42" w16cid:durableId="2006472690">
    <w:abstractNumId w:val="39"/>
  </w:num>
  <w:num w:numId="43" w16cid:durableId="1378316369">
    <w:abstractNumId w:val="25"/>
  </w:num>
  <w:num w:numId="44" w16cid:durableId="231085553">
    <w:abstractNumId w:val="15"/>
  </w:num>
  <w:num w:numId="45" w16cid:durableId="746683431">
    <w:abstractNumId w:val="32"/>
  </w:num>
  <w:num w:numId="46" w16cid:durableId="227501750">
    <w:abstractNumId w:val="24"/>
  </w:num>
  <w:num w:numId="47" w16cid:durableId="172106836">
    <w:abstractNumId w:val="2"/>
  </w:num>
  <w:num w:numId="48" w16cid:durableId="1366296273">
    <w:abstractNumId w:val="27"/>
  </w:num>
  <w:num w:numId="49" w16cid:durableId="1394936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164C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26F50"/>
    <w:rsid w:val="00153A17"/>
    <w:rsid w:val="00156E7E"/>
    <w:rsid w:val="00170958"/>
    <w:rsid w:val="00174192"/>
    <w:rsid w:val="001966E3"/>
    <w:rsid w:val="00196DEA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555B"/>
    <w:rsid w:val="001F6855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66AB6"/>
    <w:rsid w:val="00286ED8"/>
    <w:rsid w:val="002959E3"/>
    <w:rsid w:val="002A3855"/>
    <w:rsid w:val="002A6F1A"/>
    <w:rsid w:val="002A7FF8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24300"/>
    <w:rsid w:val="003370E9"/>
    <w:rsid w:val="00353340"/>
    <w:rsid w:val="00354501"/>
    <w:rsid w:val="0035732A"/>
    <w:rsid w:val="003726A3"/>
    <w:rsid w:val="003805A5"/>
    <w:rsid w:val="003878D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5A2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E3D7D"/>
    <w:rsid w:val="004E60A9"/>
    <w:rsid w:val="004F13E7"/>
    <w:rsid w:val="00501CA3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748FA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B45AE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2D7D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04F7"/>
    <w:rsid w:val="007C6783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57569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02236"/>
    <w:rsid w:val="00A139B7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03FC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5A5A"/>
    <w:rsid w:val="00B878B9"/>
    <w:rsid w:val="00B94106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3E6D"/>
    <w:rsid w:val="00E663D4"/>
    <w:rsid w:val="00E7309E"/>
    <w:rsid w:val="00E74618"/>
    <w:rsid w:val="00E846AA"/>
    <w:rsid w:val="00E9044E"/>
    <w:rsid w:val="00E90FAD"/>
    <w:rsid w:val="00E948BD"/>
    <w:rsid w:val="00EA0490"/>
    <w:rsid w:val="00EA17D1"/>
    <w:rsid w:val="00EB5340"/>
    <w:rsid w:val="00EC6694"/>
    <w:rsid w:val="00EC7F50"/>
    <w:rsid w:val="00ED2EE5"/>
    <w:rsid w:val="00EE3ECA"/>
    <w:rsid w:val="00EF313D"/>
    <w:rsid w:val="00F00F60"/>
    <w:rsid w:val="00F04CE4"/>
    <w:rsid w:val="00F11662"/>
    <w:rsid w:val="00F11C4C"/>
    <w:rsid w:val="00F15467"/>
    <w:rsid w:val="00F1599F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70B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2025-04-29T19:35:00Z</dcterms:created>
  <dcterms:modified xsi:type="dcterms:W3CDTF">2025-04-29T19:35:00Z</dcterms:modified>
</cp:coreProperties>
</file>