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D2FA" w14:textId="6E760EB2" w:rsidR="00E47024" w:rsidRPr="00797A7E" w:rsidRDefault="00933949">
      <w:pPr>
        <w:pBdr>
          <w:top w:val="nil"/>
          <w:left w:val="nil"/>
          <w:bottom w:val="nil"/>
          <w:right w:val="nil"/>
          <w:between w:val="nil"/>
        </w:pBdr>
        <w:spacing w:after="0" w:line="240" w:lineRule="auto"/>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 xml:space="preserve">Visitando: </w:t>
      </w:r>
      <w:r w:rsidRPr="00797A7E">
        <w:rPr>
          <w:rFonts w:ascii="Arial" w:eastAsia="Arial" w:hAnsi="Arial" w:cs="Arial"/>
          <w:color w:val="000000"/>
          <w:sz w:val="20"/>
          <w:szCs w:val="20"/>
          <w:lang w:val="es-MX"/>
        </w:rPr>
        <w:t xml:space="preserve">Paseo por la Ciudad de Campeche </w:t>
      </w:r>
      <w:r w:rsidR="00CC37A6">
        <w:rPr>
          <w:rFonts w:ascii="Arial" w:eastAsia="Arial" w:hAnsi="Arial" w:cs="Arial"/>
          <w:color w:val="000000"/>
          <w:sz w:val="20"/>
          <w:szCs w:val="20"/>
          <w:lang w:val="es-MX"/>
        </w:rPr>
        <w:t xml:space="preserve">con </w:t>
      </w:r>
      <w:r w:rsidRPr="00797A7E">
        <w:rPr>
          <w:rFonts w:ascii="Arial" w:eastAsia="Arial" w:hAnsi="Arial" w:cs="Arial"/>
          <w:color w:val="000000"/>
          <w:sz w:val="20"/>
          <w:szCs w:val="20"/>
          <w:lang w:val="es-MX"/>
        </w:rPr>
        <w:t>observación de Altares en Calle 59, Centro artesanal comunitario de Calkiní, Becal, Hecelchakán y Pomuch</w:t>
      </w:r>
      <w:r w:rsidR="00CC37A6">
        <w:rPr>
          <w:rFonts w:ascii="Arial" w:eastAsia="Arial" w:hAnsi="Arial" w:cs="Arial"/>
          <w:color w:val="000000"/>
          <w:sz w:val="20"/>
          <w:szCs w:val="20"/>
          <w:lang w:val="es-MX"/>
        </w:rPr>
        <w:t xml:space="preserve">, </w:t>
      </w:r>
      <w:r w:rsidRPr="00797A7E">
        <w:rPr>
          <w:rFonts w:ascii="Arial" w:eastAsia="Arial" w:hAnsi="Arial" w:cs="Arial"/>
          <w:color w:val="000000"/>
          <w:sz w:val="20"/>
          <w:szCs w:val="20"/>
          <w:lang w:val="es-MX"/>
        </w:rPr>
        <w:t>Zona arqueológica de Edzná</w:t>
      </w:r>
      <w:r w:rsidR="00CC37A6">
        <w:rPr>
          <w:rFonts w:ascii="Arial" w:eastAsia="Arial" w:hAnsi="Arial" w:cs="Arial"/>
          <w:color w:val="000000"/>
          <w:sz w:val="20"/>
          <w:szCs w:val="20"/>
          <w:lang w:val="es-MX"/>
        </w:rPr>
        <w:t xml:space="preserve"> con experiencia del pibipollo</w:t>
      </w:r>
      <w:r w:rsidR="00CD60AF">
        <w:rPr>
          <w:rFonts w:ascii="Arial" w:eastAsia="Arial" w:hAnsi="Arial" w:cs="Arial"/>
          <w:color w:val="000000"/>
          <w:sz w:val="20"/>
          <w:szCs w:val="20"/>
          <w:lang w:val="es-MX"/>
        </w:rPr>
        <w:t>.</w:t>
      </w:r>
    </w:p>
    <w:p w14:paraId="6122AD3D" w14:textId="77777777" w:rsidR="00E47024" w:rsidRPr="00797A7E" w:rsidRDefault="00E47024">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A5CF6FF" w14:textId="77777777" w:rsidR="00E47024" w:rsidRPr="00797A7E" w:rsidRDefault="00933949">
      <w:pPr>
        <w:pBdr>
          <w:top w:val="nil"/>
          <w:left w:val="nil"/>
          <w:bottom w:val="nil"/>
          <w:right w:val="nil"/>
          <w:between w:val="nil"/>
        </w:pBdr>
        <w:spacing w:after="0" w:line="240" w:lineRule="auto"/>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 xml:space="preserve">Duración: </w:t>
      </w:r>
      <w:r w:rsidRPr="00797A7E">
        <w:rPr>
          <w:rFonts w:ascii="Arial" w:eastAsia="Arial" w:hAnsi="Arial" w:cs="Arial"/>
          <w:color w:val="000000"/>
          <w:sz w:val="20"/>
          <w:szCs w:val="20"/>
          <w:lang w:val="es-MX"/>
        </w:rPr>
        <w:t xml:space="preserve">5 días </w:t>
      </w:r>
      <w:r w:rsidRPr="00797A7E">
        <w:rPr>
          <w:rFonts w:ascii="Arial" w:hAnsi="Arial" w:cs="Arial"/>
          <w:noProof/>
          <w:sz w:val="20"/>
          <w:szCs w:val="20"/>
        </w:rPr>
        <w:drawing>
          <wp:anchor distT="0" distB="0" distL="114300" distR="114300" simplePos="0" relativeHeight="251658240" behindDoc="0" locked="0" layoutInCell="1" hidden="0" allowOverlap="1" wp14:anchorId="21E89374" wp14:editId="726D8588">
            <wp:simplePos x="0" y="0"/>
            <wp:positionH relativeFrom="column">
              <wp:posOffset>4309110</wp:posOffset>
            </wp:positionH>
            <wp:positionV relativeFrom="paragraph">
              <wp:posOffset>8255</wp:posOffset>
            </wp:positionV>
            <wp:extent cx="2047875" cy="485775"/>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47875" cy="485775"/>
                    </a:xfrm>
                    <a:prstGeom prst="rect">
                      <a:avLst/>
                    </a:prstGeom>
                    <a:ln/>
                  </pic:spPr>
                </pic:pic>
              </a:graphicData>
            </a:graphic>
          </wp:anchor>
        </w:drawing>
      </w:r>
    </w:p>
    <w:p w14:paraId="2B7C5574" w14:textId="372DF05B" w:rsidR="00E47024" w:rsidRPr="00797A7E" w:rsidRDefault="0093394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Salida</w:t>
      </w:r>
      <w:r w:rsidR="00287D1D">
        <w:rPr>
          <w:rFonts w:ascii="Arial" w:eastAsia="Arial" w:hAnsi="Arial" w:cs="Arial"/>
          <w:b/>
          <w:color w:val="000000"/>
          <w:sz w:val="20"/>
          <w:szCs w:val="20"/>
          <w:lang w:val="es-MX"/>
        </w:rPr>
        <w:t xml:space="preserve">s </w:t>
      </w:r>
      <w:r w:rsidR="00CC37A6">
        <w:rPr>
          <w:rFonts w:ascii="Arial" w:eastAsia="Arial" w:hAnsi="Arial" w:cs="Arial"/>
          <w:b/>
          <w:color w:val="000000"/>
          <w:sz w:val="20"/>
          <w:szCs w:val="20"/>
          <w:lang w:val="es-MX"/>
        </w:rPr>
        <w:t>especial</w:t>
      </w:r>
      <w:r w:rsidRPr="00797A7E">
        <w:rPr>
          <w:rFonts w:ascii="Arial" w:eastAsia="Arial" w:hAnsi="Arial" w:cs="Arial"/>
          <w:b/>
          <w:color w:val="000000"/>
          <w:sz w:val="20"/>
          <w:szCs w:val="20"/>
          <w:lang w:val="es-MX"/>
        </w:rPr>
        <w:t>:</w:t>
      </w:r>
      <w:r w:rsidRPr="00797A7E">
        <w:rPr>
          <w:rFonts w:ascii="Arial" w:eastAsia="Arial" w:hAnsi="Arial" w:cs="Arial"/>
          <w:color w:val="000000"/>
          <w:sz w:val="20"/>
          <w:szCs w:val="20"/>
          <w:lang w:val="es-MX"/>
        </w:rPr>
        <w:t xml:space="preserve"> </w:t>
      </w:r>
      <w:r w:rsidR="007F19B5">
        <w:rPr>
          <w:rFonts w:ascii="Arial" w:eastAsia="Arial" w:hAnsi="Arial" w:cs="Arial"/>
          <w:color w:val="000000"/>
          <w:sz w:val="20"/>
          <w:szCs w:val="20"/>
          <w:lang w:val="es-MX"/>
        </w:rPr>
        <w:t>30</w:t>
      </w:r>
      <w:r w:rsidR="00DE5DE4">
        <w:rPr>
          <w:rFonts w:ascii="Arial" w:eastAsia="Arial" w:hAnsi="Arial" w:cs="Arial"/>
          <w:color w:val="000000"/>
          <w:sz w:val="20"/>
          <w:szCs w:val="20"/>
          <w:lang w:val="es-MX"/>
        </w:rPr>
        <w:t xml:space="preserve"> de Octubre 202</w:t>
      </w:r>
      <w:r w:rsidR="007F19B5">
        <w:rPr>
          <w:rFonts w:ascii="Arial" w:eastAsia="Arial" w:hAnsi="Arial" w:cs="Arial"/>
          <w:color w:val="000000"/>
          <w:sz w:val="20"/>
          <w:szCs w:val="20"/>
          <w:lang w:val="es-MX"/>
        </w:rPr>
        <w:t>5</w:t>
      </w:r>
    </w:p>
    <w:p w14:paraId="5BE6FB30" w14:textId="77777777" w:rsidR="00E47024" w:rsidRPr="00797A7E" w:rsidRDefault="0093394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Mínimo 2 pasajeros</w:t>
      </w:r>
    </w:p>
    <w:p w14:paraId="473F352E" w14:textId="77777777" w:rsidR="00E47024" w:rsidRPr="00797A7E" w:rsidRDefault="00933949">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 xml:space="preserve">                                     </w:t>
      </w:r>
      <w:r w:rsidRPr="00797A7E">
        <w:rPr>
          <w:rFonts w:ascii="Arial" w:eastAsia="Arial" w:hAnsi="Arial" w:cs="Arial"/>
          <w:b/>
          <w:color w:val="000000"/>
          <w:sz w:val="20"/>
          <w:szCs w:val="20"/>
          <w:lang w:val="es-MX"/>
        </w:rPr>
        <w:tab/>
      </w:r>
    </w:p>
    <w:p w14:paraId="5EE81042" w14:textId="68444E57" w:rsidR="00E47024" w:rsidRPr="00797A7E" w:rsidRDefault="00250B41">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 xml:space="preserve"> </w:t>
      </w:r>
    </w:p>
    <w:p w14:paraId="07C4990F" w14:textId="47FCBA4C"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DÍA 01.</w:t>
      </w:r>
      <w:r w:rsidRPr="00797A7E">
        <w:rPr>
          <w:rFonts w:ascii="Arial" w:eastAsia="Arial" w:hAnsi="Arial" w:cs="Arial"/>
          <w:b/>
          <w:sz w:val="20"/>
          <w:szCs w:val="20"/>
          <w:lang w:val="es-MX"/>
        </w:rPr>
        <w:tab/>
      </w:r>
      <w:r w:rsidRPr="00797A7E">
        <w:rPr>
          <w:rFonts w:ascii="Arial" w:eastAsia="Arial" w:hAnsi="Arial" w:cs="Arial"/>
          <w:b/>
          <w:sz w:val="20"/>
          <w:szCs w:val="20"/>
          <w:lang w:val="es-MX"/>
        </w:rPr>
        <w:tab/>
        <w:t>CAMPECHE</w:t>
      </w:r>
      <w:r w:rsidR="00250B41">
        <w:rPr>
          <w:rFonts w:ascii="Arial" w:eastAsia="Arial" w:hAnsi="Arial" w:cs="Arial"/>
          <w:b/>
          <w:sz w:val="20"/>
          <w:szCs w:val="20"/>
          <w:lang w:val="es-MX"/>
        </w:rPr>
        <w:t xml:space="preserve"> –</w:t>
      </w:r>
      <w:r w:rsidRPr="00797A7E">
        <w:rPr>
          <w:rFonts w:ascii="Arial" w:eastAsia="Arial" w:hAnsi="Arial" w:cs="Arial"/>
          <w:b/>
          <w:sz w:val="20"/>
          <w:szCs w:val="20"/>
          <w:lang w:val="es-MX"/>
        </w:rPr>
        <w:t xml:space="preserve"> PASEO POR LA CIUDAD</w:t>
      </w:r>
      <w:r w:rsidR="00CC37A6">
        <w:rPr>
          <w:rFonts w:ascii="Arial" w:eastAsia="Arial" w:hAnsi="Arial" w:cs="Arial"/>
          <w:b/>
          <w:sz w:val="20"/>
          <w:szCs w:val="20"/>
          <w:lang w:val="es-MX"/>
        </w:rPr>
        <w:t>- VISITA A LOS ALTARES EN CALLE 59</w:t>
      </w:r>
    </w:p>
    <w:p w14:paraId="20695C73" w14:textId="70D36618" w:rsidR="00287D1D" w:rsidRDefault="00933949">
      <w:pPr>
        <w:spacing w:after="0" w:line="240" w:lineRule="auto"/>
        <w:jc w:val="both"/>
        <w:rPr>
          <w:rFonts w:ascii="Arial" w:eastAsia="Arial" w:hAnsi="Arial" w:cs="Arial"/>
          <w:sz w:val="20"/>
          <w:szCs w:val="20"/>
          <w:lang w:val="es-MX"/>
        </w:rPr>
      </w:pPr>
      <w:r w:rsidRPr="00797A7E">
        <w:rPr>
          <w:rFonts w:ascii="Arial" w:eastAsia="Arial" w:hAnsi="Arial" w:cs="Arial"/>
          <w:sz w:val="20"/>
          <w:szCs w:val="20"/>
          <w:lang w:val="es-MX"/>
        </w:rPr>
        <w:t>Llegada, nuestro representante lo esperará para darles su traslado del aeropuerto al hotel.</w:t>
      </w:r>
      <w:r w:rsidR="00287D1D">
        <w:rPr>
          <w:rFonts w:ascii="Arial" w:eastAsia="Arial" w:hAnsi="Arial" w:cs="Arial"/>
          <w:sz w:val="20"/>
          <w:szCs w:val="20"/>
          <w:lang w:val="es-MX"/>
        </w:rPr>
        <w:t xml:space="preserve"> Check in a partir de las 15:00 hrs. </w:t>
      </w:r>
    </w:p>
    <w:p w14:paraId="1C308934" w14:textId="4199F8D1"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sz w:val="20"/>
          <w:szCs w:val="20"/>
          <w:lang w:val="es-MX"/>
        </w:rPr>
        <w:t>Cita en el lobby de su hotel a las 16:</w:t>
      </w:r>
      <w:r w:rsidR="00C16531">
        <w:rPr>
          <w:rFonts w:ascii="Arial" w:eastAsia="Arial" w:hAnsi="Arial" w:cs="Arial"/>
          <w:sz w:val="20"/>
          <w:szCs w:val="20"/>
          <w:lang w:val="es-MX"/>
        </w:rPr>
        <w:t>45</w:t>
      </w:r>
      <w:r w:rsidRPr="00797A7E">
        <w:rPr>
          <w:rFonts w:ascii="Arial" w:eastAsia="Arial" w:hAnsi="Arial" w:cs="Arial"/>
          <w:sz w:val="20"/>
          <w:szCs w:val="20"/>
          <w:lang w:val="es-MX"/>
        </w:rPr>
        <w:t xml:space="preserve"> hrs. para iniciar su vista por la ciudad admirando su arquitectura: Reducto de San Miguel y San José, recorrido peatonal por el Centro Histórico, Baluarte de San Carlos, Ex- Templo de San José, Casa de Artesanías, Centro Cultural Casa 6, Plaza principal, Catedral, Malecón y Barrios Tradicionales</w:t>
      </w:r>
      <w:r w:rsidR="00C16531">
        <w:rPr>
          <w:rFonts w:ascii="Arial" w:eastAsia="Arial" w:hAnsi="Arial" w:cs="Arial"/>
          <w:sz w:val="20"/>
          <w:szCs w:val="20"/>
          <w:lang w:val="es-MX"/>
        </w:rPr>
        <w:t xml:space="preserve">. Admira los altares típicos del día de muertos en la emblemática Calle 59. Cierra el dia con una cena tradicional en la Plazuela de San Francisco </w:t>
      </w:r>
      <w:r w:rsidR="00C16531" w:rsidRPr="00797A7E">
        <w:rPr>
          <w:rFonts w:ascii="Arial" w:eastAsia="Arial" w:hAnsi="Arial" w:cs="Arial"/>
          <w:b/>
          <w:sz w:val="20"/>
          <w:szCs w:val="20"/>
          <w:lang w:val="es-MX"/>
        </w:rPr>
        <w:t>Cena Incluida</w:t>
      </w:r>
      <w:r w:rsidR="00C16531">
        <w:rPr>
          <w:rFonts w:ascii="Arial" w:eastAsia="Arial" w:hAnsi="Arial" w:cs="Arial"/>
          <w:b/>
          <w:sz w:val="20"/>
          <w:szCs w:val="20"/>
          <w:lang w:val="es-MX"/>
        </w:rPr>
        <w:t>. X1</w:t>
      </w:r>
      <w:r w:rsidRPr="00797A7E">
        <w:rPr>
          <w:rFonts w:ascii="Arial" w:eastAsia="Arial" w:hAnsi="Arial" w:cs="Arial"/>
          <w:sz w:val="20"/>
          <w:szCs w:val="20"/>
          <w:lang w:val="es-MX"/>
        </w:rPr>
        <w:t xml:space="preserve"> </w:t>
      </w:r>
      <w:r w:rsidRPr="00797A7E">
        <w:rPr>
          <w:rFonts w:ascii="Arial" w:eastAsia="Arial" w:hAnsi="Arial" w:cs="Arial"/>
          <w:b/>
          <w:sz w:val="20"/>
          <w:szCs w:val="20"/>
          <w:lang w:val="es-MX"/>
        </w:rPr>
        <w:t>Alojamiento.</w:t>
      </w:r>
    </w:p>
    <w:p w14:paraId="0D0C3E93" w14:textId="77777777"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Lato" w:hAnsi="Arial" w:cs="Arial"/>
          <w:b/>
          <w:color w:val="FF0000"/>
          <w:sz w:val="20"/>
          <w:szCs w:val="20"/>
          <w:highlight w:val="white"/>
          <w:lang w:val="es-MX"/>
        </w:rPr>
        <w:t>**</w:t>
      </w:r>
      <w:r w:rsidRPr="00797A7E">
        <w:rPr>
          <w:rFonts w:ascii="Arial" w:eastAsia="Lato" w:hAnsi="Arial" w:cs="Arial"/>
          <w:b/>
          <w:color w:val="800080"/>
          <w:sz w:val="20"/>
          <w:szCs w:val="20"/>
          <w:highlight w:val="white"/>
          <w:lang w:val="es-MX"/>
        </w:rPr>
        <w:t>Consulte el suplemento llegando desde el aeropuerto de Mérida. La llegada del vuelo debe ser a más tardar a las 12:00 horas</w:t>
      </w:r>
      <w:r w:rsidRPr="00797A7E">
        <w:rPr>
          <w:rFonts w:ascii="Arial" w:eastAsia="Lato" w:hAnsi="Arial" w:cs="Arial"/>
          <w:b/>
          <w:color w:val="FF0000"/>
          <w:sz w:val="20"/>
          <w:szCs w:val="20"/>
          <w:highlight w:val="white"/>
          <w:lang w:val="es-MX"/>
        </w:rPr>
        <w:t>**</w:t>
      </w:r>
    </w:p>
    <w:p w14:paraId="29C94719" w14:textId="1F3AB5FD" w:rsidR="00E47024" w:rsidRDefault="00E47024">
      <w:pPr>
        <w:spacing w:after="0" w:line="240" w:lineRule="auto"/>
        <w:jc w:val="both"/>
        <w:rPr>
          <w:rFonts w:ascii="Arial" w:eastAsia="Arial" w:hAnsi="Arial" w:cs="Arial"/>
          <w:b/>
          <w:sz w:val="20"/>
          <w:szCs w:val="20"/>
          <w:lang w:val="es-MX"/>
        </w:rPr>
      </w:pPr>
    </w:p>
    <w:p w14:paraId="7E19240D" w14:textId="4FDFEB8C" w:rsidR="001270D1" w:rsidRPr="00797A7E" w:rsidRDefault="001270D1" w:rsidP="001270D1">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DÍA 0</w:t>
      </w:r>
      <w:r>
        <w:rPr>
          <w:rFonts w:ascii="Arial" w:eastAsia="Arial" w:hAnsi="Arial" w:cs="Arial"/>
          <w:b/>
          <w:sz w:val="20"/>
          <w:szCs w:val="20"/>
          <w:lang w:val="es-MX"/>
        </w:rPr>
        <w:t>2</w:t>
      </w:r>
      <w:r w:rsidRPr="00797A7E">
        <w:rPr>
          <w:rFonts w:ascii="Arial" w:eastAsia="Arial" w:hAnsi="Arial" w:cs="Arial"/>
          <w:b/>
          <w:sz w:val="20"/>
          <w:szCs w:val="20"/>
          <w:lang w:val="es-MX"/>
        </w:rPr>
        <w:t xml:space="preserve">. </w:t>
      </w:r>
      <w:r w:rsidRPr="00797A7E">
        <w:rPr>
          <w:rFonts w:ascii="Arial" w:eastAsia="Arial" w:hAnsi="Arial" w:cs="Arial"/>
          <w:b/>
          <w:sz w:val="20"/>
          <w:szCs w:val="20"/>
          <w:lang w:val="es-MX"/>
        </w:rPr>
        <w:tab/>
        <w:t xml:space="preserve">CAMPECHE – </w:t>
      </w:r>
      <w:r>
        <w:rPr>
          <w:rFonts w:ascii="Arial" w:eastAsia="Arial" w:hAnsi="Arial" w:cs="Arial"/>
          <w:b/>
          <w:sz w:val="20"/>
          <w:szCs w:val="20"/>
          <w:lang w:val="es-MX"/>
        </w:rPr>
        <w:t xml:space="preserve">FESTIVAL DE DIA DE MUERTOS EN POMUCH </w:t>
      </w:r>
      <w:r w:rsidR="00CF6550">
        <w:rPr>
          <w:rFonts w:ascii="Arial" w:eastAsia="Arial" w:hAnsi="Arial" w:cs="Arial"/>
          <w:b/>
          <w:sz w:val="20"/>
          <w:szCs w:val="20"/>
          <w:lang w:val="es-MX"/>
        </w:rPr>
        <w:t>– HECELCHAKÁN- CAMPECHE</w:t>
      </w:r>
      <w:r w:rsidR="008F68D1">
        <w:rPr>
          <w:rFonts w:ascii="Arial" w:eastAsia="Arial" w:hAnsi="Arial" w:cs="Arial"/>
          <w:b/>
          <w:sz w:val="20"/>
          <w:szCs w:val="20"/>
          <w:lang w:val="es-MX"/>
        </w:rPr>
        <w:t xml:space="preserve"> – </w:t>
      </w:r>
      <w:r w:rsidR="008F68D1" w:rsidRPr="008F68D1">
        <w:rPr>
          <w:rFonts w:ascii="Arial" w:eastAsia="Arial" w:hAnsi="Arial" w:cs="Arial"/>
          <w:b/>
          <w:color w:val="FF0000"/>
          <w:sz w:val="20"/>
          <w:szCs w:val="20"/>
          <w:lang w:val="es-MX"/>
        </w:rPr>
        <w:t xml:space="preserve">TRAMO TREN MAYA </w:t>
      </w:r>
    </w:p>
    <w:p w14:paraId="2A645B3E" w14:textId="63EA2B73" w:rsidR="001270D1" w:rsidRDefault="001270D1" w:rsidP="001270D1">
      <w:pPr>
        <w:spacing w:after="0" w:line="240" w:lineRule="auto"/>
        <w:jc w:val="both"/>
        <w:rPr>
          <w:rFonts w:ascii="Arial" w:eastAsia="Arial" w:hAnsi="Arial" w:cs="Arial"/>
          <w:b/>
          <w:sz w:val="20"/>
          <w:szCs w:val="20"/>
          <w:lang w:val="es-MX"/>
        </w:rPr>
      </w:pPr>
      <w:r w:rsidRPr="00797A7E">
        <w:rPr>
          <w:rFonts w:ascii="Arial" w:eastAsia="Arial" w:hAnsi="Arial" w:cs="Arial"/>
          <w:sz w:val="20"/>
          <w:szCs w:val="20"/>
          <w:lang w:val="es-MX"/>
        </w:rPr>
        <w:t>Salida aproximadamente a las 0</w:t>
      </w:r>
      <w:r>
        <w:rPr>
          <w:rFonts w:ascii="Arial" w:eastAsia="Arial" w:hAnsi="Arial" w:cs="Arial"/>
          <w:sz w:val="20"/>
          <w:szCs w:val="20"/>
          <w:lang w:val="es-MX"/>
        </w:rPr>
        <w:t>6</w:t>
      </w:r>
      <w:r w:rsidRPr="00797A7E">
        <w:rPr>
          <w:rFonts w:ascii="Arial" w:eastAsia="Arial" w:hAnsi="Arial" w:cs="Arial"/>
          <w:sz w:val="20"/>
          <w:szCs w:val="20"/>
          <w:lang w:val="es-MX"/>
        </w:rPr>
        <w:t xml:space="preserve">:00 a.m </w:t>
      </w:r>
      <w:r>
        <w:rPr>
          <w:rFonts w:ascii="Arial" w:eastAsia="Arial" w:hAnsi="Arial" w:cs="Arial"/>
          <w:sz w:val="20"/>
          <w:szCs w:val="20"/>
          <w:lang w:val="es-MX"/>
        </w:rPr>
        <w:t xml:space="preserve">para dirigirnos a bordo del tren Maya hacia Hecelchakán, donde nuestro tramo de tren durara unos 45 min aproximadamente, para poder llegar a descubrir el arte, la gastronomía y las tradiciones de </w:t>
      </w:r>
      <w:r w:rsidRPr="001270D1">
        <w:rPr>
          <w:rFonts w:ascii="Arial" w:eastAsia="Arial" w:hAnsi="Arial" w:cs="Arial"/>
          <w:sz w:val="20"/>
          <w:szCs w:val="20"/>
          <w:lang w:val="es-MX"/>
        </w:rPr>
        <w:t>Hecelchakán</w:t>
      </w:r>
      <w:r>
        <w:rPr>
          <w:rFonts w:ascii="Arial" w:eastAsia="Arial" w:hAnsi="Arial" w:cs="Arial"/>
          <w:sz w:val="20"/>
          <w:szCs w:val="20"/>
          <w:lang w:val="es-MX"/>
        </w:rPr>
        <w:t xml:space="preserve">, Dzitbalché, Becal (donde se realiza el tejido de sobreros en cuevas), Pomuch </w:t>
      </w:r>
      <w:r w:rsidR="00CF6550">
        <w:rPr>
          <w:rFonts w:ascii="Arial" w:eastAsia="Arial" w:hAnsi="Arial" w:cs="Arial"/>
          <w:sz w:val="20"/>
          <w:szCs w:val="20"/>
          <w:lang w:val="es-MX"/>
        </w:rPr>
        <w:t xml:space="preserve">(cementerio tradicional y pan de muerto artesanal); también nos vamos a sumergir en un Festival del día de Muertos lleno de historia y color. Regresamos a campeche y </w:t>
      </w:r>
      <w:r w:rsidR="00CF6550" w:rsidRPr="00CF6550">
        <w:rPr>
          <w:rFonts w:ascii="Arial" w:eastAsia="Arial" w:hAnsi="Arial" w:cs="Arial"/>
          <w:b/>
          <w:bCs/>
          <w:sz w:val="20"/>
          <w:szCs w:val="20"/>
          <w:lang w:val="es-MX"/>
        </w:rPr>
        <w:t>Alojamiento.</w:t>
      </w:r>
      <w:r w:rsidR="00CF6550">
        <w:rPr>
          <w:rFonts w:ascii="Arial" w:eastAsia="Arial" w:hAnsi="Arial" w:cs="Arial"/>
          <w:sz w:val="20"/>
          <w:szCs w:val="20"/>
          <w:lang w:val="es-MX"/>
        </w:rPr>
        <w:t xml:space="preserve"> </w:t>
      </w:r>
    </w:p>
    <w:p w14:paraId="74E7DD13" w14:textId="77777777" w:rsidR="001270D1" w:rsidRDefault="001270D1">
      <w:pPr>
        <w:spacing w:after="0" w:line="240" w:lineRule="auto"/>
        <w:jc w:val="both"/>
        <w:rPr>
          <w:rFonts w:ascii="Arial" w:eastAsia="Arial" w:hAnsi="Arial" w:cs="Arial"/>
          <w:b/>
          <w:sz w:val="20"/>
          <w:szCs w:val="20"/>
          <w:lang w:val="es-MX"/>
        </w:rPr>
      </w:pPr>
    </w:p>
    <w:p w14:paraId="5084E0A8" w14:textId="006ABC51" w:rsidR="00287D1D" w:rsidRPr="00797A7E" w:rsidRDefault="00287D1D" w:rsidP="00287D1D">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DÍA 0</w:t>
      </w:r>
      <w:r w:rsidR="00CF6550">
        <w:rPr>
          <w:rFonts w:ascii="Arial" w:eastAsia="Arial" w:hAnsi="Arial" w:cs="Arial"/>
          <w:b/>
          <w:sz w:val="20"/>
          <w:szCs w:val="20"/>
          <w:lang w:val="es-MX"/>
        </w:rPr>
        <w:t xml:space="preserve">3. </w:t>
      </w:r>
      <w:r w:rsidRPr="00797A7E">
        <w:rPr>
          <w:rFonts w:ascii="Arial" w:eastAsia="Arial" w:hAnsi="Arial" w:cs="Arial"/>
          <w:b/>
          <w:sz w:val="20"/>
          <w:szCs w:val="20"/>
          <w:lang w:val="es-MX"/>
        </w:rPr>
        <w:t xml:space="preserve"> </w:t>
      </w:r>
      <w:r w:rsidRPr="00797A7E">
        <w:rPr>
          <w:rFonts w:ascii="Arial" w:eastAsia="Arial" w:hAnsi="Arial" w:cs="Arial"/>
          <w:b/>
          <w:sz w:val="20"/>
          <w:szCs w:val="20"/>
          <w:lang w:val="es-MX"/>
        </w:rPr>
        <w:tab/>
        <w:t xml:space="preserve">CAMPECHE – </w:t>
      </w:r>
      <w:r w:rsidR="00CF6550">
        <w:rPr>
          <w:rFonts w:ascii="Arial" w:eastAsia="Arial" w:hAnsi="Arial" w:cs="Arial"/>
          <w:b/>
          <w:sz w:val="20"/>
          <w:szCs w:val="20"/>
          <w:lang w:val="es-MX"/>
        </w:rPr>
        <w:t xml:space="preserve">ZONA ARQUEOLOGICA DE EDZNA – EXPERIENCIA GASTRONOMICA DEL PIBIPOLLO </w:t>
      </w:r>
    </w:p>
    <w:p w14:paraId="14AB6E5E" w14:textId="4B6B4B26" w:rsidR="00287D1D" w:rsidRPr="00797A7E" w:rsidRDefault="00287D1D" w:rsidP="00287D1D">
      <w:pPr>
        <w:spacing w:after="0" w:line="240" w:lineRule="auto"/>
        <w:jc w:val="both"/>
        <w:rPr>
          <w:rFonts w:ascii="Arial" w:eastAsia="Arial" w:hAnsi="Arial" w:cs="Arial"/>
          <w:sz w:val="20"/>
          <w:szCs w:val="20"/>
          <w:lang w:val="es-MX"/>
        </w:rPr>
      </w:pPr>
      <w:r w:rsidRPr="00797A7E">
        <w:rPr>
          <w:rFonts w:ascii="Arial" w:eastAsia="Arial" w:hAnsi="Arial" w:cs="Arial"/>
          <w:sz w:val="20"/>
          <w:szCs w:val="20"/>
          <w:lang w:val="es-MX"/>
        </w:rPr>
        <w:t>Salida aproximadamente a las 0</w:t>
      </w:r>
      <w:r w:rsidR="001270D1">
        <w:rPr>
          <w:rFonts w:ascii="Arial" w:eastAsia="Arial" w:hAnsi="Arial" w:cs="Arial"/>
          <w:sz w:val="20"/>
          <w:szCs w:val="20"/>
          <w:lang w:val="es-MX"/>
        </w:rPr>
        <w:t>6</w:t>
      </w:r>
      <w:r w:rsidRPr="00797A7E">
        <w:rPr>
          <w:rFonts w:ascii="Arial" w:eastAsia="Arial" w:hAnsi="Arial" w:cs="Arial"/>
          <w:sz w:val="20"/>
          <w:szCs w:val="20"/>
          <w:lang w:val="es-MX"/>
        </w:rPr>
        <w:t xml:space="preserve">:00 a.m para dirigirnos a la zona arqueológica de Edzná. Se puede admirar su variedad en arquitectura y temporalidades constructivas coronadas por su Templo Pirámide de los Cinco Pisos, su plaza principal, juego de pelota y Nohoch Ná, muestras de la arquitectura Petén, Chenes, Río Bec y Puuc. </w:t>
      </w:r>
    </w:p>
    <w:p w14:paraId="0FB5BDC1" w14:textId="77777777" w:rsidR="00287D1D" w:rsidRPr="00797A7E" w:rsidRDefault="00287D1D" w:rsidP="00287D1D">
      <w:pPr>
        <w:spacing w:after="0" w:line="240" w:lineRule="auto"/>
        <w:jc w:val="both"/>
        <w:rPr>
          <w:rFonts w:ascii="Arial" w:eastAsia="Arial" w:hAnsi="Arial" w:cs="Arial"/>
          <w:sz w:val="20"/>
          <w:szCs w:val="20"/>
          <w:lang w:val="es-MX"/>
        </w:rPr>
      </w:pPr>
      <w:r w:rsidRPr="00797A7E">
        <w:rPr>
          <w:rFonts w:ascii="Arial" w:eastAsia="Arial" w:hAnsi="Arial" w:cs="Arial"/>
          <w:sz w:val="20"/>
          <w:szCs w:val="20"/>
          <w:lang w:val="es-MX"/>
        </w:rPr>
        <w:t xml:space="preserve">De igual manera vivirán la experiencia gastronómica de la preparación del Pibipollo, un platillo tradicional del día de Muertos, el cual consiste en un guiso de masa de maíz, grasa de cerdo, pollo y diversos condimentos, formando una especie de tamal grande, envuelto en hojas de plátano y cocido lentamente bajo la tierra a la usanza maya. Posteriormente degustaremos de este delicioso platillo. Comida Incluida. ¡Será una experiencia única! Regreso a Campeche. </w:t>
      </w:r>
      <w:r w:rsidRPr="004B2B0C">
        <w:rPr>
          <w:rFonts w:ascii="Arial" w:eastAsia="Arial" w:hAnsi="Arial" w:cs="Arial"/>
          <w:b/>
          <w:bCs/>
          <w:sz w:val="20"/>
          <w:szCs w:val="20"/>
          <w:lang w:val="es-MX"/>
        </w:rPr>
        <w:t>Alojamiento.</w:t>
      </w:r>
      <w:r w:rsidRPr="00797A7E">
        <w:rPr>
          <w:rFonts w:ascii="Arial" w:eastAsia="Arial" w:hAnsi="Arial" w:cs="Arial"/>
          <w:sz w:val="20"/>
          <w:szCs w:val="20"/>
          <w:lang w:val="es-MX"/>
        </w:rPr>
        <w:t xml:space="preserve"> </w:t>
      </w:r>
    </w:p>
    <w:p w14:paraId="3FAFA620" w14:textId="77777777" w:rsidR="00287D1D" w:rsidRPr="00797A7E" w:rsidRDefault="00287D1D">
      <w:pPr>
        <w:spacing w:after="0" w:line="240" w:lineRule="auto"/>
        <w:jc w:val="both"/>
        <w:rPr>
          <w:rFonts w:ascii="Arial" w:eastAsia="Arial" w:hAnsi="Arial" w:cs="Arial"/>
          <w:b/>
          <w:sz w:val="20"/>
          <w:szCs w:val="20"/>
          <w:lang w:val="es-MX"/>
        </w:rPr>
      </w:pPr>
    </w:p>
    <w:p w14:paraId="29B95EAE" w14:textId="5E66A679"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DÍA 0</w:t>
      </w:r>
      <w:r w:rsidR="00CF6550">
        <w:rPr>
          <w:rFonts w:ascii="Arial" w:eastAsia="Arial" w:hAnsi="Arial" w:cs="Arial"/>
          <w:b/>
          <w:sz w:val="20"/>
          <w:szCs w:val="20"/>
          <w:lang w:val="es-MX"/>
        </w:rPr>
        <w:t>4</w:t>
      </w:r>
      <w:r w:rsidRPr="00797A7E">
        <w:rPr>
          <w:rFonts w:ascii="Arial" w:eastAsia="Arial" w:hAnsi="Arial" w:cs="Arial"/>
          <w:b/>
          <w:sz w:val="20"/>
          <w:szCs w:val="20"/>
          <w:lang w:val="es-MX"/>
        </w:rPr>
        <w:t>.</w:t>
      </w:r>
      <w:r w:rsidRPr="00797A7E">
        <w:rPr>
          <w:rFonts w:ascii="Arial" w:eastAsia="Arial" w:hAnsi="Arial" w:cs="Arial"/>
          <w:b/>
          <w:sz w:val="20"/>
          <w:szCs w:val="20"/>
          <w:lang w:val="es-MX"/>
        </w:rPr>
        <w:tab/>
      </w:r>
      <w:r w:rsidRPr="00797A7E">
        <w:rPr>
          <w:rFonts w:ascii="Arial" w:eastAsia="Arial" w:hAnsi="Arial" w:cs="Arial"/>
          <w:b/>
          <w:sz w:val="20"/>
          <w:szCs w:val="20"/>
          <w:lang w:val="es-MX"/>
        </w:rPr>
        <w:tab/>
        <w:t xml:space="preserve">CAMPECHE – </w:t>
      </w:r>
      <w:r w:rsidR="00CF6550">
        <w:rPr>
          <w:rFonts w:ascii="Arial" w:eastAsia="Arial" w:hAnsi="Arial" w:cs="Arial"/>
          <w:b/>
          <w:sz w:val="20"/>
          <w:szCs w:val="20"/>
          <w:lang w:val="es-MX"/>
        </w:rPr>
        <w:t xml:space="preserve">ISLA AGUADA – AVISTAMIENTO DE DELFINES EN LAGUNA DE TÉRMINOS </w:t>
      </w:r>
    </w:p>
    <w:p w14:paraId="0B67F2B2" w14:textId="01659D84" w:rsidR="00E47024" w:rsidRDefault="00407E29">
      <w:pPr>
        <w:spacing w:after="0" w:line="240" w:lineRule="auto"/>
        <w:jc w:val="both"/>
        <w:rPr>
          <w:rFonts w:ascii="Arial" w:eastAsia="Arial" w:hAnsi="Arial" w:cs="Arial"/>
          <w:b/>
          <w:sz w:val="20"/>
          <w:szCs w:val="20"/>
          <w:lang w:val="es-MX"/>
        </w:rPr>
      </w:pPr>
      <w:r w:rsidRPr="00407E29">
        <w:rPr>
          <w:rFonts w:ascii="Arial" w:eastAsia="Arial" w:hAnsi="Arial" w:cs="Arial"/>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eastAsia="Arial" w:hAnsi="Arial" w:cs="Arial"/>
          <w:b/>
          <w:sz w:val="20"/>
          <w:szCs w:val="20"/>
          <w:lang w:val="es-MX"/>
        </w:rPr>
        <w:t xml:space="preserve"> C</w:t>
      </w:r>
      <w:r w:rsidR="00933949" w:rsidRPr="00797A7E">
        <w:rPr>
          <w:rFonts w:ascii="Arial" w:eastAsia="Arial" w:hAnsi="Arial" w:cs="Arial"/>
          <w:b/>
          <w:sz w:val="20"/>
          <w:szCs w:val="20"/>
          <w:lang w:val="es-MX"/>
        </w:rPr>
        <w:t xml:space="preserve">omida incluida. Alojamiento. </w:t>
      </w:r>
    </w:p>
    <w:p w14:paraId="62FC18B6" w14:textId="2610124F" w:rsidR="00E47024" w:rsidRPr="00797A7E" w:rsidRDefault="00E47024">
      <w:pPr>
        <w:spacing w:after="0" w:line="240" w:lineRule="auto"/>
        <w:jc w:val="both"/>
        <w:rPr>
          <w:rFonts w:ascii="Arial" w:eastAsia="Arial" w:hAnsi="Arial" w:cs="Arial"/>
          <w:sz w:val="20"/>
          <w:szCs w:val="20"/>
          <w:lang w:val="es-MX"/>
        </w:rPr>
      </w:pPr>
    </w:p>
    <w:p w14:paraId="7C4CFC4B" w14:textId="6BA11AC8"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DÍA 05.            CAMPECHE – AEROPUERTO DE CAMPECHE</w:t>
      </w:r>
    </w:p>
    <w:p w14:paraId="3077C4F4" w14:textId="0D0854F1" w:rsidR="00E47024" w:rsidRDefault="00933949">
      <w:pPr>
        <w:spacing w:after="0" w:line="240" w:lineRule="auto"/>
        <w:jc w:val="both"/>
        <w:rPr>
          <w:rFonts w:ascii="Arial" w:eastAsia="Arial" w:hAnsi="Arial" w:cs="Arial"/>
          <w:b/>
          <w:sz w:val="20"/>
          <w:szCs w:val="20"/>
          <w:lang w:val="es-MX"/>
        </w:rPr>
      </w:pPr>
      <w:r w:rsidRPr="00797A7E">
        <w:rPr>
          <w:rFonts w:ascii="Arial" w:eastAsia="Arial" w:hAnsi="Arial" w:cs="Arial"/>
          <w:sz w:val="20"/>
          <w:szCs w:val="20"/>
          <w:lang w:val="es-MX"/>
        </w:rPr>
        <w:t xml:space="preserve">Check out a medio día. A la hora prevista, traslado al aeropuerto de Campeche para abordar su vuelo de regreso. </w:t>
      </w:r>
      <w:r w:rsidRPr="00797A7E">
        <w:rPr>
          <w:rFonts w:ascii="Arial" w:eastAsia="Arial" w:hAnsi="Arial" w:cs="Arial"/>
          <w:b/>
          <w:sz w:val="20"/>
          <w:szCs w:val="20"/>
          <w:lang w:val="es-MX"/>
        </w:rPr>
        <w:t>Fin de los servicios.</w:t>
      </w:r>
    </w:p>
    <w:p w14:paraId="09D9B80D" w14:textId="77777777" w:rsidR="00407E29" w:rsidRDefault="00407E29">
      <w:pPr>
        <w:spacing w:after="0" w:line="240" w:lineRule="auto"/>
        <w:jc w:val="both"/>
        <w:rPr>
          <w:rFonts w:ascii="Arial" w:eastAsia="Arial" w:hAnsi="Arial" w:cs="Arial"/>
          <w:b/>
          <w:sz w:val="20"/>
          <w:szCs w:val="20"/>
          <w:lang w:val="es-MX"/>
        </w:rPr>
      </w:pPr>
    </w:p>
    <w:p w14:paraId="5D6F7537" w14:textId="77777777" w:rsidR="00407E29" w:rsidRDefault="00407E29">
      <w:pPr>
        <w:spacing w:after="0" w:line="240" w:lineRule="auto"/>
        <w:jc w:val="both"/>
        <w:rPr>
          <w:rFonts w:ascii="Arial" w:eastAsia="Arial" w:hAnsi="Arial" w:cs="Arial"/>
          <w:b/>
          <w:sz w:val="20"/>
          <w:szCs w:val="20"/>
          <w:lang w:val="es-MX"/>
        </w:rPr>
      </w:pPr>
    </w:p>
    <w:p w14:paraId="05378103" w14:textId="77777777" w:rsidR="00407E29" w:rsidRDefault="00407E29">
      <w:pPr>
        <w:spacing w:after="0" w:line="240" w:lineRule="auto"/>
        <w:jc w:val="both"/>
        <w:rPr>
          <w:rFonts w:ascii="Arial" w:eastAsia="Arial" w:hAnsi="Arial" w:cs="Arial"/>
          <w:b/>
          <w:sz w:val="20"/>
          <w:szCs w:val="20"/>
          <w:lang w:val="es-MX"/>
        </w:rPr>
      </w:pPr>
    </w:p>
    <w:p w14:paraId="370DA471" w14:textId="55D7D8FA" w:rsidR="00407E29" w:rsidRDefault="00407E29">
      <w:pPr>
        <w:spacing w:after="0" w:line="240" w:lineRule="auto"/>
        <w:jc w:val="both"/>
        <w:rPr>
          <w:rFonts w:ascii="Arial" w:eastAsia="Arial" w:hAnsi="Arial" w:cs="Arial"/>
          <w:b/>
          <w:sz w:val="20"/>
          <w:szCs w:val="20"/>
          <w:lang w:val="es-MX"/>
        </w:rPr>
      </w:pPr>
    </w:p>
    <w:p w14:paraId="54ABC0A4" w14:textId="77777777" w:rsidR="00A77826" w:rsidRDefault="00A77826">
      <w:pPr>
        <w:spacing w:after="0" w:line="240" w:lineRule="auto"/>
        <w:jc w:val="both"/>
        <w:rPr>
          <w:rFonts w:ascii="Arial" w:eastAsia="Arial" w:hAnsi="Arial" w:cs="Arial"/>
          <w:b/>
          <w:sz w:val="20"/>
          <w:szCs w:val="20"/>
          <w:lang w:val="es-MX"/>
        </w:rPr>
      </w:pPr>
    </w:p>
    <w:p w14:paraId="048975E6" w14:textId="77777777" w:rsidR="00407E29" w:rsidRDefault="00407E29">
      <w:pPr>
        <w:spacing w:after="0" w:line="240" w:lineRule="auto"/>
        <w:jc w:val="both"/>
        <w:rPr>
          <w:rFonts w:ascii="Arial" w:eastAsia="Arial" w:hAnsi="Arial" w:cs="Arial"/>
          <w:b/>
          <w:sz w:val="20"/>
          <w:szCs w:val="20"/>
          <w:lang w:val="es-MX"/>
        </w:rPr>
      </w:pPr>
    </w:p>
    <w:p w14:paraId="501D34E2" w14:textId="77777777" w:rsidR="00407E29" w:rsidRDefault="00407E29">
      <w:pPr>
        <w:spacing w:after="0" w:line="240" w:lineRule="auto"/>
        <w:jc w:val="both"/>
        <w:rPr>
          <w:rFonts w:ascii="Arial" w:eastAsia="Arial" w:hAnsi="Arial" w:cs="Arial"/>
          <w:b/>
          <w:sz w:val="20"/>
          <w:szCs w:val="20"/>
          <w:lang w:val="es-MX"/>
        </w:rPr>
      </w:pPr>
    </w:p>
    <w:p w14:paraId="7E19BE42" w14:textId="287CA045"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lastRenderedPageBreak/>
        <w:t>INCLUYE:</w:t>
      </w:r>
    </w:p>
    <w:p w14:paraId="30E56E34" w14:textId="3C29CF4C" w:rsidR="00407E29" w:rsidRDefault="0093394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97A7E">
        <w:rPr>
          <w:rFonts w:ascii="Arial" w:eastAsia="Arial" w:hAnsi="Arial" w:cs="Arial"/>
          <w:color w:val="000000"/>
          <w:sz w:val="20"/>
          <w:szCs w:val="20"/>
          <w:lang w:val="es-MX"/>
        </w:rPr>
        <w:t>Traslados aeropuerto</w:t>
      </w:r>
      <w:r w:rsidR="008A6E95">
        <w:rPr>
          <w:rFonts w:ascii="Arial" w:eastAsia="Arial" w:hAnsi="Arial" w:cs="Arial"/>
          <w:color w:val="000000"/>
          <w:sz w:val="20"/>
          <w:szCs w:val="20"/>
          <w:lang w:val="es-MX"/>
        </w:rPr>
        <w:t xml:space="preserve"> </w:t>
      </w:r>
      <w:r w:rsidR="00407E29">
        <w:rPr>
          <w:rFonts w:ascii="Arial" w:eastAsia="Arial" w:hAnsi="Arial" w:cs="Arial"/>
          <w:color w:val="000000"/>
          <w:sz w:val="20"/>
          <w:szCs w:val="20"/>
          <w:lang w:val="es-MX"/>
        </w:rPr>
        <w:t xml:space="preserve">de Campeche - </w:t>
      </w:r>
      <w:r w:rsidRPr="00797A7E">
        <w:rPr>
          <w:rFonts w:ascii="Arial" w:eastAsia="Arial" w:hAnsi="Arial" w:cs="Arial"/>
          <w:color w:val="000000"/>
          <w:sz w:val="20"/>
          <w:szCs w:val="20"/>
          <w:lang w:val="es-MX"/>
        </w:rPr>
        <w:t>hotel– aeropuerto</w:t>
      </w:r>
      <w:r w:rsidR="008A6E95">
        <w:rPr>
          <w:rFonts w:ascii="Arial" w:eastAsia="Arial" w:hAnsi="Arial" w:cs="Arial"/>
          <w:color w:val="000000"/>
          <w:sz w:val="20"/>
          <w:szCs w:val="20"/>
          <w:lang w:val="es-MX"/>
        </w:rPr>
        <w:t xml:space="preserve"> de </w:t>
      </w:r>
      <w:r w:rsidR="00407E29">
        <w:rPr>
          <w:rFonts w:ascii="Arial" w:eastAsia="Arial" w:hAnsi="Arial" w:cs="Arial"/>
          <w:color w:val="000000"/>
          <w:sz w:val="20"/>
          <w:szCs w:val="20"/>
          <w:lang w:val="es-MX"/>
        </w:rPr>
        <w:t xml:space="preserve">Campeche </w:t>
      </w:r>
      <w:r w:rsidRPr="00797A7E">
        <w:rPr>
          <w:rFonts w:ascii="Arial" w:eastAsia="Arial" w:hAnsi="Arial" w:cs="Arial"/>
          <w:color w:val="000000"/>
          <w:sz w:val="20"/>
          <w:szCs w:val="20"/>
          <w:lang w:val="es-MX"/>
        </w:rPr>
        <w:t>en vehículos con capacidad controlada y previamente sanitizados.</w:t>
      </w:r>
    </w:p>
    <w:p w14:paraId="2720B9D2" w14:textId="73E90DD3"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4 noches de hospedaje en Campeche (consultar</w:t>
      </w:r>
      <w:r>
        <w:rPr>
          <w:rFonts w:ascii="Arial" w:eastAsia="Arial" w:hAnsi="Arial" w:cs="Arial"/>
          <w:color w:val="000000"/>
          <w:sz w:val="20"/>
          <w:szCs w:val="20"/>
          <w:lang w:val="es-MX"/>
        </w:rPr>
        <w:t xml:space="preserve"> </w:t>
      </w:r>
      <w:r w:rsidRPr="00407E29">
        <w:rPr>
          <w:rFonts w:ascii="Arial" w:eastAsia="Arial" w:hAnsi="Arial" w:cs="Arial"/>
          <w:color w:val="000000"/>
          <w:sz w:val="20"/>
          <w:szCs w:val="20"/>
          <w:lang w:val="es-MX"/>
        </w:rPr>
        <w:t xml:space="preserve">categoría de hotel según plan contratado) </w:t>
      </w:r>
    </w:p>
    <w:p w14:paraId="2F45C497" w14:textId="77777777"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 </w:t>
      </w:r>
      <w:r w:rsidRPr="00407E29">
        <w:rPr>
          <w:rFonts w:ascii="Arial" w:eastAsia="Arial" w:hAnsi="Arial" w:cs="Arial"/>
          <w:color w:val="000000"/>
          <w:sz w:val="20"/>
          <w:szCs w:val="20"/>
          <w:lang w:val="es-MX"/>
        </w:rPr>
        <w:t xml:space="preserve">Todos los transportes mencionados </w:t>
      </w:r>
    </w:p>
    <w:p w14:paraId="1460FACB" w14:textId="047CCAB1"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 xml:space="preserve">Boletos de Tren Maya (Campeche – Hecelchakan y Campeche) </w:t>
      </w:r>
    </w:p>
    <w:p w14:paraId="2150D800" w14:textId="77777777"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 xml:space="preserve">Entradas a zonas arqueológicas y sitios culturales </w:t>
      </w:r>
    </w:p>
    <w:p w14:paraId="22930894" w14:textId="77777777"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 xml:space="preserve">Guías certificados </w:t>
      </w:r>
    </w:p>
    <w:p w14:paraId="7D6EB25F" w14:textId="77777777" w:rsidR="00407E29"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 xml:space="preserve">3 almuerzos, 1 cena, clases de cocina y degustaciones </w:t>
      </w:r>
    </w:p>
    <w:p w14:paraId="77D5DF04" w14:textId="1ABDD9C1" w:rsidR="00E47024" w:rsidRDefault="00407E29" w:rsidP="00407E2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07E29">
        <w:rPr>
          <w:rFonts w:ascii="Arial" w:eastAsia="Arial" w:hAnsi="Arial" w:cs="Arial"/>
          <w:color w:val="000000"/>
          <w:sz w:val="20"/>
          <w:szCs w:val="20"/>
          <w:lang w:val="es-MX"/>
        </w:rPr>
        <w:t>Agua embotellada durante los recorridos</w:t>
      </w:r>
    </w:p>
    <w:p w14:paraId="005782AE" w14:textId="383CFE37" w:rsidR="00407E29" w:rsidRDefault="00407E29" w:rsidP="00407E2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F155E2" w14:textId="77777777" w:rsidR="00407E29" w:rsidRPr="00407E29" w:rsidRDefault="00407E29" w:rsidP="00407E2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D9A74B" w14:textId="77777777" w:rsidR="00E47024" w:rsidRPr="00797A7E" w:rsidRDefault="00933949">
      <w:pPr>
        <w:spacing w:after="0" w:line="240" w:lineRule="auto"/>
        <w:jc w:val="both"/>
        <w:rPr>
          <w:rFonts w:ascii="Arial" w:eastAsia="Arial" w:hAnsi="Arial" w:cs="Arial"/>
          <w:b/>
          <w:sz w:val="20"/>
          <w:szCs w:val="20"/>
          <w:lang w:val="es-MX"/>
        </w:rPr>
      </w:pPr>
      <w:r w:rsidRPr="00797A7E">
        <w:rPr>
          <w:rFonts w:ascii="Arial" w:eastAsia="Arial" w:hAnsi="Arial" w:cs="Arial"/>
          <w:b/>
          <w:sz w:val="20"/>
          <w:szCs w:val="20"/>
          <w:lang w:val="es-MX"/>
        </w:rPr>
        <w:t>NO INCLUYE:</w:t>
      </w:r>
    </w:p>
    <w:p w14:paraId="52F3D86A" w14:textId="7E494F83" w:rsidR="00E47024" w:rsidRPr="00797A7E" w:rsidRDefault="0093394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97A7E">
        <w:rPr>
          <w:rFonts w:ascii="Arial" w:eastAsia="Arial" w:hAnsi="Arial" w:cs="Arial"/>
          <w:color w:val="000000"/>
          <w:sz w:val="20"/>
          <w:szCs w:val="20"/>
          <w:lang w:val="es-MX"/>
        </w:rPr>
        <w:t>Boletos aéreos o de autobús</w:t>
      </w:r>
      <w:r w:rsidR="00CD60AF">
        <w:rPr>
          <w:rFonts w:ascii="Arial" w:eastAsia="Arial" w:hAnsi="Arial" w:cs="Arial"/>
          <w:color w:val="000000"/>
          <w:sz w:val="20"/>
          <w:szCs w:val="20"/>
          <w:lang w:val="es-MX"/>
        </w:rPr>
        <w:t xml:space="preserve"> </w:t>
      </w:r>
    </w:p>
    <w:p w14:paraId="6FC2311F" w14:textId="77777777" w:rsidR="00E47024" w:rsidRPr="00797A7E" w:rsidRDefault="0093394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97A7E">
        <w:rPr>
          <w:rFonts w:ascii="Arial" w:eastAsia="Arial" w:hAnsi="Arial" w:cs="Arial"/>
          <w:color w:val="000000"/>
          <w:sz w:val="20"/>
          <w:szCs w:val="20"/>
          <w:lang w:val="es-MX"/>
        </w:rPr>
        <w:t xml:space="preserve">Servicios, excursiones, comidas y bebidas no especificadas. </w:t>
      </w:r>
    </w:p>
    <w:p w14:paraId="07E37192" w14:textId="77777777" w:rsidR="00E47024" w:rsidRPr="00797A7E" w:rsidRDefault="0093394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97A7E">
        <w:rPr>
          <w:rFonts w:ascii="Arial" w:eastAsia="Arial" w:hAnsi="Arial" w:cs="Arial"/>
          <w:color w:val="000000"/>
          <w:sz w:val="20"/>
          <w:szCs w:val="20"/>
          <w:lang w:val="es-MX"/>
        </w:rPr>
        <w:t>Propinas a camaristas, botones, guías, choferes etc.</w:t>
      </w:r>
    </w:p>
    <w:p w14:paraId="3B889288" w14:textId="77777777" w:rsidR="00E47024" w:rsidRPr="00797A7E" w:rsidRDefault="0093394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97A7E">
        <w:rPr>
          <w:rFonts w:ascii="Arial" w:eastAsia="Arial" w:hAnsi="Arial" w:cs="Arial"/>
          <w:color w:val="000000"/>
          <w:sz w:val="20"/>
          <w:szCs w:val="20"/>
          <w:lang w:val="es-MX"/>
        </w:rPr>
        <w:t>Gastos personales</w:t>
      </w:r>
    </w:p>
    <w:p w14:paraId="016A307F" w14:textId="77777777" w:rsidR="00E47024" w:rsidRPr="00797A7E" w:rsidRDefault="00E47024">
      <w:pPr>
        <w:pBdr>
          <w:top w:val="nil"/>
          <w:left w:val="nil"/>
          <w:bottom w:val="nil"/>
          <w:right w:val="nil"/>
          <w:between w:val="nil"/>
        </w:pBdr>
        <w:spacing w:after="0" w:line="240" w:lineRule="auto"/>
        <w:jc w:val="both"/>
        <w:rPr>
          <w:rFonts w:ascii="Arial" w:eastAsia="Arial" w:hAnsi="Arial" w:cs="Arial"/>
          <w:b/>
          <w:color w:val="FF0000"/>
          <w:sz w:val="20"/>
          <w:szCs w:val="20"/>
          <w:lang w:val="es-MX"/>
        </w:rPr>
      </w:pPr>
    </w:p>
    <w:p w14:paraId="61D31761" w14:textId="77777777" w:rsidR="00E47024" w:rsidRPr="00797A7E" w:rsidRDefault="0093394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97A7E">
        <w:rPr>
          <w:rFonts w:ascii="Arial" w:eastAsia="Arial" w:hAnsi="Arial" w:cs="Arial"/>
          <w:b/>
          <w:color w:val="000000"/>
          <w:sz w:val="20"/>
          <w:szCs w:val="20"/>
          <w:lang w:val="es-MX"/>
        </w:rPr>
        <w:t>IMPORTANTE:</w:t>
      </w:r>
    </w:p>
    <w:p w14:paraId="354017AF" w14:textId="79C2A44E" w:rsidR="00CD60AF" w:rsidRPr="008F68D1" w:rsidRDefault="00933949" w:rsidP="008F68D1">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E5DE4">
        <w:rPr>
          <w:rFonts w:ascii="Arial" w:eastAsia="Arial" w:hAnsi="Arial" w:cs="Arial"/>
          <w:color w:val="000000"/>
          <w:sz w:val="20"/>
          <w:szCs w:val="20"/>
          <w:lang w:val="es-MX"/>
        </w:rPr>
        <w:t>La llegada al aeropuerto de Campeche debe ser antes de las 13:00 hrs.</w:t>
      </w:r>
    </w:p>
    <w:p w14:paraId="025FCE4D" w14:textId="44F072B5" w:rsidR="00CD60AF" w:rsidRPr="00407E29" w:rsidRDefault="00DE5DE4" w:rsidP="00CD60AF">
      <w:pPr>
        <w:numPr>
          <w:ilvl w:val="0"/>
          <w:numId w:val="2"/>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DE5DE4">
        <w:rPr>
          <w:rFonts w:ascii="Arial" w:hAnsi="Arial" w:cs="Arial"/>
          <w:color w:val="000000" w:themeColor="text1"/>
          <w:sz w:val="20"/>
          <w:szCs w:val="20"/>
          <w:lang w:val="es-MX" w:bidi="ar-SA"/>
        </w:rPr>
        <w:t>El orden de las actividades puede tener modificaciones por cuestiones climatológicas, manifestaciones o fuerza mayor, la opción que se ofrecerá es por cambio de actividad o de día. Sujeto a disponibilidad</w:t>
      </w:r>
    </w:p>
    <w:tbl>
      <w:tblPr>
        <w:tblpPr w:leftFromText="141" w:rightFromText="141" w:vertAnchor="text" w:horzAnchor="margin" w:tblpXSpec="center" w:tblpY="34"/>
        <w:tblW w:w="6640" w:type="dxa"/>
        <w:tblCellSpacing w:w="0" w:type="dxa"/>
        <w:tblCellMar>
          <w:left w:w="0" w:type="dxa"/>
          <w:right w:w="0" w:type="dxa"/>
        </w:tblCellMar>
        <w:tblLook w:val="04A0" w:firstRow="1" w:lastRow="0" w:firstColumn="1" w:lastColumn="0" w:noHBand="0" w:noVBand="1"/>
      </w:tblPr>
      <w:tblGrid>
        <w:gridCol w:w="1234"/>
        <w:gridCol w:w="4878"/>
        <w:gridCol w:w="528"/>
      </w:tblGrid>
      <w:tr w:rsidR="008F68D1" w:rsidRPr="008F68D1" w14:paraId="44E04A01" w14:textId="77777777" w:rsidTr="008F68D1">
        <w:trPr>
          <w:trHeight w:val="198"/>
          <w:tblCellSpacing w:w="0" w:type="dxa"/>
        </w:trPr>
        <w:tc>
          <w:tcPr>
            <w:tcW w:w="0" w:type="auto"/>
            <w:gridSpan w:val="3"/>
            <w:tcBorders>
              <w:top w:val="single" w:sz="12" w:space="0" w:color="000000"/>
              <w:left w:val="single" w:sz="12" w:space="0" w:color="000000"/>
              <w:bottom w:val="single" w:sz="6" w:space="0" w:color="339933"/>
              <w:right w:val="single" w:sz="12" w:space="0" w:color="000000"/>
            </w:tcBorders>
            <w:shd w:val="clear" w:color="auto" w:fill="002060"/>
            <w:tcMar>
              <w:top w:w="30" w:type="dxa"/>
              <w:left w:w="45" w:type="dxa"/>
              <w:bottom w:w="30" w:type="dxa"/>
              <w:right w:w="45" w:type="dxa"/>
            </w:tcMar>
            <w:vAlign w:val="center"/>
            <w:hideMark/>
          </w:tcPr>
          <w:p w14:paraId="773EF23F" w14:textId="11E4D8C0" w:rsidR="008F68D1" w:rsidRPr="008F68D1"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68D1">
              <w:rPr>
                <w:rFonts w:asciiTheme="minorHAnsi" w:hAnsiTheme="minorHAnsi" w:cstheme="minorHAnsi"/>
                <w:b/>
                <w:bCs/>
                <w:color w:val="FFFFFF"/>
                <w:sz w:val="20"/>
                <w:szCs w:val="20"/>
                <w:lang w:val="es-MX" w:eastAsia="es-MX" w:bidi="ar-SA"/>
              </w:rPr>
              <w:t>HOTELES PREVISTOS O SIMILARES</w:t>
            </w:r>
          </w:p>
        </w:tc>
      </w:tr>
      <w:tr w:rsidR="008F68D1" w:rsidRPr="008F68D1" w14:paraId="52972D4A" w14:textId="77777777" w:rsidTr="008F68D1">
        <w:trPr>
          <w:trHeight w:val="1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6B83F096" w14:textId="77777777" w:rsidR="008F68D1" w:rsidRPr="008F68D1"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68D1">
              <w:rPr>
                <w:rFonts w:asciiTheme="minorHAnsi" w:hAnsiTheme="minorHAnsi" w:cstheme="minorHAns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3FB19DBB" w14:textId="77777777" w:rsidR="008F68D1" w:rsidRPr="008F68D1"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68D1">
              <w:rPr>
                <w:rFonts w:asciiTheme="minorHAnsi" w:hAnsiTheme="minorHAnsi" w:cstheme="minorHAns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BFCF6DD" w14:textId="77777777" w:rsidR="008F68D1" w:rsidRPr="008F68D1"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68D1">
              <w:rPr>
                <w:rFonts w:asciiTheme="minorHAnsi" w:hAnsiTheme="minorHAnsi" w:cstheme="minorHAnsi"/>
                <w:b/>
                <w:bCs/>
                <w:color w:val="FFFFFF"/>
                <w:sz w:val="20"/>
                <w:szCs w:val="20"/>
                <w:lang w:val="es-MX" w:eastAsia="es-MX" w:bidi="ar-SA"/>
              </w:rPr>
              <w:t>CAT</w:t>
            </w:r>
          </w:p>
        </w:tc>
      </w:tr>
      <w:tr w:rsidR="008F68D1" w:rsidRPr="008F68D1" w14:paraId="291DFEB9" w14:textId="77777777" w:rsidTr="008F68D1">
        <w:trPr>
          <w:trHeight w:val="198"/>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CB141C8"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 xml:space="preserve">CAMPECHE </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7355D97"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PLAZA COLONIAL / FRANCIS DRAKE / OCEANVIEW</w:t>
            </w:r>
          </w:p>
        </w:tc>
        <w:tc>
          <w:tcPr>
            <w:tcW w:w="0" w:type="auto"/>
            <w:tcBorders>
              <w:right w:val="single" w:sz="12" w:space="0" w:color="000000"/>
            </w:tcBorders>
            <w:tcMar>
              <w:top w:w="30" w:type="dxa"/>
              <w:left w:w="45" w:type="dxa"/>
              <w:bottom w:w="30" w:type="dxa"/>
              <w:right w:w="45" w:type="dxa"/>
            </w:tcMar>
            <w:vAlign w:val="center"/>
            <w:hideMark/>
          </w:tcPr>
          <w:p w14:paraId="25542BB8"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T</w:t>
            </w:r>
          </w:p>
        </w:tc>
      </w:tr>
      <w:tr w:rsidR="008F68D1" w:rsidRPr="008F68D1" w14:paraId="033DB6BD" w14:textId="77777777" w:rsidTr="008F68D1">
        <w:trPr>
          <w:trHeight w:val="198"/>
          <w:tblCellSpacing w:w="0" w:type="dxa"/>
        </w:trPr>
        <w:tc>
          <w:tcPr>
            <w:tcW w:w="0" w:type="auto"/>
            <w:vMerge/>
            <w:tcBorders>
              <w:left w:val="single" w:sz="12" w:space="0" w:color="000000"/>
              <w:bottom w:val="single" w:sz="12" w:space="0" w:color="000000"/>
            </w:tcBorders>
            <w:vAlign w:val="center"/>
            <w:hideMark/>
          </w:tcPr>
          <w:p w14:paraId="7EC1C09E" w14:textId="77777777" w:rsidR="008F68D1" w:rsidRPr="008F68D1" w:rsidRDefault="008F68D1" w:rsidP="008F68D1">
            <w:pPr>
              <w:spacing w:after="0" w:line="240" w:lineRule="auto"/>
              <w:rPr>
                <w:rFonts w:asciiTheme="minorHAnsi" w:hAnsiTheme="minorHAnsi" w:cstheme="minorHAns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A075D30"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GAMMA / PLAZA CAMPECHE / CASA DE ZARI</w:t>
            </w:r>
          </w:p>
        </w:tc>
        <w:tc>
          <w:tcPr>
            <w:tcW w:w="0" w:type="auto"/>
            <w:tcBorders>
              <w:right w:val="single" w:sz="12" w:space="0" w:color="000000"/>
            </w:tcBorders>
            <w:tcMar>
              <w:top w:w="30" w:type="dxa"/>
              <w:left w:w="45" w:type="dxa"/>
              <w:bottom w:w="30" w:type="dxa"/>
              <w:right w:w="45" w:type="dxa"/>
            </w:tcMar>
            <w:vAlign w:val="center"/>
            <w:hideMark/>
          </w:tcPr>
          <w:p w14:paraId="378EFAF1"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TS</w:t>
            </w:r>
          </w:p>
        </w:tc>
      </w:tr>
      <w:tr w:rsidR="008F68D1" w:rsidRPr="008F68D1" w14:paraId="7150D2B3" w14:textId="77777777" w:rsidTr="008F68D1">
        <w:trPr>
          <w:trHeight w:val="198"/>
          <w:tblCellSpacing w:w="0" w:type="dxa"/>
        </w:trPr>
        <w:tc>
          <w:tcPr>
            <w:tcW w:w="0" w:type="auto"/>
            <w:vMerge/>
            <w:tcBorders>
              <w:left w:val="single" w:sz="12" w:space="0" w:color="000000"/>
              <w:bottom w:val="single" w:sz="12" w:space="0" w:color="000000"/>
            </w:tcBorders>
            <w:vAlign w:val="center"/>
            <w:hideMark/>
          </w:tcPr>
          <w:p w14:paraId="71981333" w14:textId="77777777" w:rsidR="008F68D1" w:rsidRPr="008F68D1" w:rsidRDefault="008F68D1" w:rsidP="008F68D1">
            <w:pPr>
              <w:spacing w:after="0" w:line="240" w:lineRule="auto"/>
              <w:rPr>
                <w:rFonts w:asciiTheme="minorHAnsi" w:hAnsiTheme="minorHAnsi" w:cstheme="minorHAns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225819D"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 xml:space="preserve">CASA DON GUSTAVO </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3EA5F25" w14:textId="77777777" w:rsidR="008F68D1" w:rsidRPr="008F68D1" w:rsidRDefault="008F68D1" w:rsidP="008F68D1">
            <w:pPr>
              <w:spacing w:after="0" w:line="240" w:lineRule="auto"/>
              <w:jc w:val="center"/>
              <w:rPr>
                <w:rFonts w:asciiTheme="minorHAnsi" w:hAnsiTheme="minorHAnsi" w:cstheme="minorHAnsi"/>
                <w:sz w:val="20"/>
                <w:szCs w:val="20"/>
                <w:lang w:val="es-MX" w:eastAsia="es-MX" w:bidi="ar-SA"/>
              </w:rPr>
            </w:pPr>
            <w:r w:rsidRPr="008F68D1">
              <w:rPr>
                <w:rFonts w:asciiTheme="minorHAnsi" w:hAnsiTheme="minorHAnsi" w:cstheme="minorHAnsi"/>
                <w:sz w:val="20"/>
                <w:szCs w:val="20"/>
                <w:lang w:val="es-MX" w:eastAsia="es-MX" w:bidi="ar-SA"/>
              </w:rPr>
              <w:t>P</w:t>
            </w:r>
          </w:p>
        </w:tc>
      </w:tr>
    </w:tbl>
    <w:p w14:paraId="4612C1D6" w14:textId="77777777" w:rsidR="00E47024" w:rsidRPr="00797A7E" w:rsidRDefault="00E47024" w:rsidP="00D32B3C">
      <w:pPr>
        <w:spacing w:after="0" w:line="240" w:lineRule="auto"/>
        <w:jc w:val="both"/>
        <w:rPr>
          <w:rFonts w:asciiTheme="minorHAnsi" w:eastAsia="Arial" w:hAnsiTheme="minorHAnsi" w:cstheme="minorHAnsi"/>
          <w:sz w:val="20"/>
          <w:szCs w:val="20"/>
        </w:rPr>
      </w:pPr>
    </w:p>
    <w:p w14:paraId="46FAE323" w14:textId="135BF8CC" w:rsidR="00E47024" w:rsidRDefault="00933949">
      <w:pPr>
        <w:spacing w:after="0" w:line="240" w:lineRule="auto"/>
        <w:jc w:val="both"/>
        <w:rPr>
          <w:rFonts w:ascii="Arial" w:eastAsia="Arial" w:hAnsi="Arial" w:cs="Arial"/>
          <w:sz w:val="20"/>
          <w:szCs w:val="20"/>
          <w:lang w:val="es-MX"/>
        </w:rPr>
      </w:pPr>
      <w:r w:rsidRPr="00BF6B28">
        <w:rPr>
          <w:rFonts w:ascii="Arial" w:eastAsia="Arial" w:hAnsi="Arial" w:cs="Arial"/>
          <w:sz w:val="20"/>
          <w:szCs w:val="20"/>
          <w:lang w:val="es-MX"/>
        </w:rPr>
        <w:t xml:space="preserve">           </w:t>
      </w:r>
    </w:p>
    <w:p w14:paraId="4A6462AE" w14:textId="082A8C60" w:rsidR="008F68D1" w:rsidRPr="008F68D1" w:rsidRDefault="008F68D1" w:rsidP="008F68D1">
      <w:pPr>
        <w:rPr>
          <w:rFonts w:ascii="Arial" w:eastAsia="Arial" w:hAnsi="Arial" w:cs="Arial"/>
          <w:sz w:val="20"/>
          <w:szCs w:val="20"/>
          <w:lang w:val="es-MX"/>
        </w:rPr>
      </w:pPr>
    </w:p>
    <w:p w14:paraId="6357E636" w14:textId="3E278D52" w:rsidR="008F68D1" w:rsidRPr="008F68D1" w:rsidRDefault="008F68D1" w:rsidP="008F68D1">
      <w:pPr>
        <w:rPr>
          <w:rFonts w:ascii="Arial" w:eastAsia="Arial" w:hAnsi="Arial" w:cs="Arial"/>
          <w:sz w:val="20"/>
          <w:szCs w:val="20"/>
          <w:lang w:val="es-MX"/>
        </w:rPr>
      </w:pPr>
    </w:p>
    <w:p w14:paraId="0E654541" w14:textId="5E1E8682" w:rsidR="008F68D1" w:rsidRDefault="008F68D1" w:rsidP="008F68D1">
      <w:pPr>
        <w:rPr>
          <w:rFonts w:ascii="Arial" w:eastAsia="Arial" w:hAnsi="Arial" w:cs="Arial"/>
          <w:sz w:val="20"/>
          <w:szCs w:val="20"/>
          <w:lang w:val="es-MX"/>
        </w:rPr>
      </w:pPr>
    </w:p>
    <w:p w14:paraId="541B1665" w14:textId="2E37137C" w:rsidR="008F68D1" w:rsidRDefault="008F68D1" w:rsidP="008F68D1">
      <w:pPr>
        <w:jc w:val="center"/>
        <w:rPr>
          <w:rFonts w:ascii="Arial" w:eastAsia="Arial" w:hAnsi="Arial" w:cs="Arial"/>
          <w:sz w:val="20"/>
          <w:szCs w:val="20"/>
          <w:lang w:val="es-MX"/>
        </w:rPr>
      </w:pPr>
    </w:p>
    <w:tbl>
      <w:tblPr>
        <w:tblW w:w="6668" w:type="dxa"/>
        <w:tblCellSpacing w:w="0" w:type="dxa"/>
        <w:tblInd w:w="1681" w:type="dxa"/>
        <w:tblCellMar>
          <w:left w:w="0" w:type="dxa"/>
          <w:right w:w="0" w:type="dxa"/>
        </w:tblCellMar>
        <w:tblLook w:val="04A0" w:firstRow="1" w:lastRow="0" w:firstColumn="1" w:lastColumn="0" w:noHBand="0" w:noVBand="1"/>
      </w:tblPr>
      <w:tblGrid>
        <w:gridCol w:w="3378"/>
        <w:gridCol w:w="751"/>
        <w:gridCol w:w="751"/>
        <w:gridCol w:w="751"/>
        <w:gridCol w:w="1037"/>
      </w:tblGrid>
      <w:tr w:rsidR="008F68D1" w:rsidRPr="008F7AEB" w14:paraId="13D07041" w14:textId="77777777" w:rsidTr="008F68D1">
        <w:trPr>
          <w:trHeight w:val="215"/>
          <w:tblCellSpacing w:w="0" w:type="dxa"/>
        </w:trPr>
        <w:tc>
          <w:tcPr>
            <w:tcW w:w="6668" w:type="dxa"/>
            <w:gridSpan w:val="5"/>
            <w:tcBorders>
              <w:top w:val="single" w:sz="12" w:space="0" w:color="000000"/>
              <w:left w:val="single" w:sz="12" w:space="0" w:color="000000"/>
              <w:bottom w:val="single" w:sz="6" w:space="0" w:color="000000"/>
              <w:right w:val="single" w:sz="12" w:space="0" w:color="000000"/>
            </w:tcBorders>
            <w:shd w:val="clear" w:color="auto" w:fill="002060"/>
            <w:tcMar>
              <w:top w:w="30" w:type="dxa"/>
              <w:left w:w="45" w:type="dxa"/>
              <w:bottom w:w="30" w:type="dxa"/>
              <w:right w:w="45" w:type="dxa"/>
            </w:tcMar>
            <w:vAlign w:val="center"/>
            <w:hideMark/>
          </w:tcPr>
          <w:p w14:paraId="40FF0E32"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PRECIO POR PERSONA EN MXN (MINIMO 2 PERSONAS)</w:t>
            </w:r>
          </w:p>
        </w:tc>
      </w:tr>
      <w:tr w:rsidR="008F68D1" w:rsidRPr="008F7AEB" w14:paraId="49B11161" w14:textId="77777777" w:rsidTr="008F68D1">
        <w:trPr>
          <w:trHeight w:val="215"/>
          <w:tblCellSpacing w:w="0" w:type="dxa"/>
        </w:trPr>
        <w:tc>
          <w:tcPr>
            <w:tcW w:w="6668" w:type="dxa"/>
            <w:gridSpan w:val="5"/>
            <w:tcBorders>
              <w:left w:val="single" w:sz="12" w:space="0" w:color="000000"/>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3E6F2A28"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 xml:space="preserve">SERVICIOS TERRESTRES </w:t>
            </w:r>
          </w:p>
        </w:tc>
      </w:tr>
      <w:tr w:rsidR="008F68D1" w:rsidRPr="008F7AEB" w14:paraId="792CB8FC" w14:textId="77777777" w:rsidTr="008F7AEB">
        <w:trPr>
          <w:trHeight w:val="21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8F48FB4"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939C195"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7C45F20"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3821AFA"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SGL</w:t>
            </w:r>
          </w:p>
        </w:tc>
        <w:tc>
          <w:tcPr>
            <w:tcW w:w="824" w:type="dxa"/>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4151C62E" w14:textId="77777777" w:rsidR="008F68D1" w:rsidRPr="008F7AEB" w:rsidRDefault="008F68D1" w:rsidP="008F68D1">
            <w:pPr>
              <w:spacing w:after="0" w:line="240" w:lineRule="auto"/>
              <w:jc w:val="center"/>
              <w:rPr>
                <w:rFonts w:asciiTheme="minorHAnsi" w:hAnsiTheme="minorHAnsi" w:cstheme="minorHAnsi"/>
                <w:b/>
                <w:bCs/>
                <w:color w:val="FFFFFF"/>
                <w:sz w:val="20"/>
                <w:szCs w:val="20"/>
                <w:lang w:val="es-MX" w:eastAsia="es-MX" w:bidi="ar-SA"/>
              </w:rPr>
            </w:pPr>
            <w:r w:rsidRPr="008F7AEB">
              <w:rPr>
                <w:rFonts w:asciiTheme="minorHAnsi" w:hAnsiTheme="minorHAnsi" w:cstheme="minorHAnsi"/>
                <w:b/>
                <w:bCs/>
                <w:color w:val="FFFFFF"/>
                <w:sz w:val="20"/>
                <w:szCs w:val="20"/>
                <w:lang w:val="es-MX" w:eastAsia="es-MX" w:bidi="ar-SA"/>
              </w:rPr>
              <w:t>MNR</w:t>
            </w:r>
          </w:p>
        </w:tc>
      </w:tr>
      <w:tr w:rsidR="008F7AEB" w:rsidRPr="008F7AEB" w14:paraId="7AA4DF6F" w14:textId="77777777" w:rsidTr="008F7AEB">
        <w:trPr>
          <w:trHeight w:val="215"/>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43C1996D" w14:textId="77777777" w:rsidR="008F7AEB" w:rsidRPr="008F7AEB" w:rsidRDefault="008F7AEB" w:rsidP="008F7AEB">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TURISTA</w:t>
            </w:r>
          </w:p>
        </w:tc>
        <w:tc>
          <w:tcPr>
            <w:tcW w:w="0" w:type="auto"/>
            <w:tcBorders>
              <w:bottom w:val="single" w:sz="6" w:space="0" w:color="000000"/>
            </w:tcBorders>
            <w:tcMar>
              <w:top w:w="30" w:type="dxa"/>
              <w:left w:w="45" w:type="dxa"/>
              <w:bottom w:w="30" w:type="dxa"/>
              <w:right w:w="45" w:type="dxa"/>
            </w:tcMar>
            <w:vAlign w:val="center"/>
            <w:hideMark/>
          </w:tcPr>
          <w:p w14:paraId="7527CA6E" w14:textId="3C1CB976"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16990</w:t>
            </w:r>
          </w:p>
        </w:tc>
        <w:tc>
          <w:tcPr>
            <w:tcW w:w="0" w:type="auto"/>
            <w:tcBorders>
              <w:bottom w:val="single" w:sz="6" w:space="0" w:color="000000"/>
            </w:tcBorders>
            <w:tcMar>
              <w:top w:w="30" w:type="dxa"/>
              <w:left w:w="45" w:type="dxa"/>
              <w:bottom w:w="30" w:type="dxa"/>
              <w:right w:w="45" w:type="dxa"/>
            </w:tcMar>
            <w:vAlign w:val="center"/>
            <w:hideMark/>
          </w:tcPr>
          <w:p w14:paraId="128DC404" w14:textId="4F016B59"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16260</w:t>
            </w:r>
          </w:p>
        </w:tc>
        <w:tc>
          <w:tcPr>
            <w:tcW w:w="0" w:type="auto"/>
            <w:tcBorders>
              <w:bottom w:val="single" w:sz="6" w:space="0" w:color="000000"/>
            </w:tcBorders>
            <w:tcMar>
              <w:top w:w="30" w:type="dxa"/>
              <w:left w:w="45" w:type="dxa"/>
              <w:bottom w:w="30" w:type="dxa"/>
              <w:right w:w="45" w:type="dxa"/>
            </w:tcMar>
            <w:vAlign w:val="center"/>
            <w:hideMark/>
          </w:tcPr>
          <w:p w14:paraId="63A59036" w14:textId="7F0BBCF5"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21499</w:t>
            </w:r>
          </w:p>
        </w:tc>
        <w:tc>
          <w:tcPr>
            <w:tcW w:w="824" w:type="dxa"/>
            <w:tcBorders>
              <w:bottom w:val="single" w:sz="6" w:space="0" w:color="000000"/>
              <w:right w:val="single" w:sz="12" w:space="0" w:color="000000"/>
            </w:tcBorders>
            <w:tcMar>
              <w:top w:w="30" w:type="dxa"/>
              <w:left w:w="45" w:type="dxa"/>
              <w:bottom w:w="30" w:type="dxa"/>
              <w:right w:w="45" w:type="dxa"/>
            </w:tcMar>
            <w:vAlign w:val="center"/>
            <w:hideMark/>
          </w:tcPr>
          <w:p w14:paraId="619A61C0" w14:textId="07EFA102"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8550</w:t>
            </w:r>
          </w:p>
        </w:tc>
      </w:tr>
      <w:tr w:rsidR="008F7AEB" w:rsidRPr="008F7AEB" w14:paraId="4CAEC8DC" w14:textId="77777777" w:rsidTr="008F7AEB">
        <w:trPr>
          <w:trHeight w:val="215"/>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221C999D" w14:textId="77777777" w:rsidR="008F7AEB" w:rsidRPr="008F7AEB" w:rsidRDefault="008F7AEB" w:rsidP="008F7AEB">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TURISTA SUPERIOR</w:t>
            </w:r>
          </w:p>
        </w:tc>
        <w:tc>
          <w:tcPr>
            <w:tcW w:w="0" w:type="auto"/>
            <w:tcBorders>
              <w:bottom w:val="single" w:sz="6" w:space="0" w:color="000000"/>
            </w:tcBorders>
            <w:tcMar>
              <w:top w:w="30" w:type="dxa"/>
              <w:left w:w="45" w:type="dxa"/>
              <w:bottom w:w="30" w:type="dxa"/>
              <w:right w:w="45" w:type="dxa"/>
            </w:tcMar>
            <w:vAlign w:val="center"/>
            <w:hideMark/>
          </w:tcPr>
          <w:p w14:paraId="3E3DF247" w14:textId="1F0148C3"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18699</w:t>
            </w:r>
          </w:p>
        </w:tc>
        <w:tc>
          <w:tcPr>
            <w:tcW w:w="0" w:type="auto"/>
            <w:tcBorders>
              <w:bottom w:val="single" w:sz="6" w:space="0" w:color="000000"/>
            </w:tcBorders>
            <w:tcMar>
              <w:top w:w="30" w:type="dxa"/>
              <w:left w:w="45" w:type="dxa"/>
              <w:bottom w:w="30" w:type="dxa"/>
              <w:right w:w="45" w:type="dxa"/>
            </w:tcMar>
            <w:vAlign w:val="center"/>
            <w:hideMark/>
          </w:tcPr>
          <w:p w14:paraId="69846A41" w14:textId="38E4D6BA"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17669</w:t>
            </w:r>
          </w:p>
        </w:tc>
        <w:tc>
          <w:tcPr>
            <w:tcW w:w="0" w:type="auto"/>
            <w:tcBorders>
              <w:bottom w:val="single" w:sz="6" w:space="0" w:color="000000"/>
            </w:tcBorders>
            <w:tcMar>
              <w:top w:w="30" w:type="dxa"/>
              <w:left w:w="45" w:type="dxa"/>
              <w:bottom w:w="30" w:type="dxa"/>
              <w:right w:w="45" w:type="dxa"/>
            </w:tcMar>
            <w:vAlign w:val="center"/>
            <w:hideMark/>
          </w:tcPr>
          <w:p w14:paraId="17ED1F00" w14:textId="4A00F032"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24880</w:t>
            </w:r>
          </w:p>
        </w:tc>
        <w:tc>
          <w:tcPr>
            <w:tcW w:w="824" w:type="dxa"/>
            <w:tcBorders>
              <w:bottom w:val="single" w:sz="6" w:space="0" w:color="000000"/>
              <w:right w:val="single" w:sz="12" w:space="0" w:color="000000"/>
            </w:tcBorders>
            <w:tcMar>
              <w:top w:w="30" w:type="dxa"/>
              <w:left w:w="45" w:type="dxa"/>
              <w:bottom w:w="30" w:type="dxa"/>
              <w:right w:w="45" w:type="dxa"/>
            </w:tcMar>
            <w:vAlign w:val="center"/>
            <w:hideMark/>
          </w:tcPr>
          <w:p w14:paraId="7ECAFF3D" w14:textId="54D5C338"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9399</w:t>
            </w:r>
          </w:p>
        </w:tc>
      </w:tr>
      <w:tr w:rsidR="008F7AEB" w:rsidRPr="008F7AEB" w14:paraId="40365653" w14:textId="77777777" w:rsidTr="008F7AEB">
        <w:trPr>
          <w:trHeight w:val="215"/>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85C89F1" w14:textId="77777777" w:rsidR="008F7AEB" w:rsidRPr="008F7AEB" w:rsidRDefault="008F7AEB" w:rsidP="008F7AEB">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PRIMERA</w:t>
            </w:r>
          </w:p>
        </w:tc>
        <w:tc>
          <w:tcPr>
            <w:tcW w:w="0" w:type="auto"/>
            <w:tcBorders>
              <w:bottom w:val="single" w:sz="12" w:space="0" w:color="000000"/>
            </w:tcBorders>
            <w:tcMar>
              <w:top w:w="30" w:type="dxa"/>
              <w:left w:w="45" w:type="dxa"/>
              <w:bottom w:w="30" w:type="dxa"/>
              <w:right w:w="45" w:type="dxa"/>
            </w:tcMar>
            <w:vAlign w:val="center"/>
            <w:hideMark/>
          </w:tcPr>
          <w:p w14:paraId="4124E394" w14:textId="551F40FF"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23630</w:t>
            </w:r>
          </w:p>
        </w:tc>
        <w:tc>
          <w:tcPr>
            <w:tcW w:w="0" w:type="auto"/>
            <w:tcBorders>
              <w:bottom w:val="single" w:sz="12" w:space="0" w:color="000000"/>
            </w:tcBorders>
            <w:tcMar>
              <w:top w:w="30" w:type="dxa"/>
              <w:left w:w="45" w:type="dxa"/>
              <w:bottom w:w="30" w:type="dxa"/>
              <w:right w:w="45" w:type="dxa"/>
            </w:tcMar>
            <w:vAlign w:val="center"/>
            <w:hideMark/>
          </w:tcPr>
          <w:p w14:paraId="3F3B765D" w14:textId="3A05DC49"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21780</w:t>
            </w:r>
          </w:p>
        </w:tc>
        <w:tc>
          <w:tcPr>
            <w:tcW w:w="0" w:type="auto"/>
            <w:tcBorders>
              <w:bottom w:val="single" w:sz="12" w:space="0" w:color="000000"/>
            </w:tcBorders>
            <w:tcMar>
              <w:top w:w="30" w:type="dxa"/>
              <w:left w:w="45" w:type="dxa"/>
              <w:bottom w:w="30" w:type="dxa"/>
              <w:right w:w="45" w:type="dxa"/>
            </w:tcMar>
            <w:vAlign w:val="center"/>
            <w:hideMark/>
          </w:tcPr>
          <w:p w14:paraId="6738A034" w14:textId="7E765379"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34759</w:t>
            </w:r>
          </w:p>
        </w:tc>
        <w:tc>
          <w:tcPr>
            <w:tcW w:w="824" w:type="dxa"/>
            <w:tcBorders>
              <w:bottom w:val="single" w:sz="12" w:space="0" w:color="000000"/>
              <w:right w:val="single" w:sz="12" w:space="0" w:color="000000"/>
            </w:tcBorders>
            <w:tcMar>
              <w:top w:w="30" w:type="dxa"/>
              <w:left w:w="45" w:type="dxa"/>
              <w:bottom w:w="30" w:type="dxa"/>
              <w:right w:w="45" w:type="dxa"/>
            </w:tcMar>
            <w:vAlign w:val="center"/>
            <w:hideMark/>
          </w:tcPr>
          <w:p w14:paraId="0266E39B" w14:textId="270CC21C" w:rsidR="008F7AEB" w:rsidRPr="008F7AEB" w:rsidRDefault="008F7AEB" w:rsidP="008F7AEB">
            <w:pPr>
              <w:spacing w:after="0" w:line="240" w:lineRule="auto"/>
              <w:jc w:val="center"/>
              <w:rPr>
                <w:rFonts w:asciiTheme="minorHAnsi" w:hAnsiTheme="minorHAnsi" w:cstheme="minorHAnsi"/>
                <w:sz w:val="20"/>
                <w:szCs w:val="20"/>
                <w:lang w:val="es-MX" w:eastAsia="es-MX" w:bidi="ar-SA"/>
              </w:rPr>
            </w:pPr>
            <w:r w:rsidRPr="008F7AEB">
              <w:rPr>
                <w:rFonts w:asciiTheme="minorHAnsi" w:hAnsiTheme="minorHAnsi" w:cstheme="minorHAnsi"/>
                <w:sz w:val="20"/>
                <w:szCs w:val="20"/>
              </w:rPr>
              <w:t>11869</w:t>
            </w:r>
          </w:p>
        </w:tc>
      </w:tr>
      <w:tr w:rsidR="008F68D1" w:rsidRPr="008F7AEB" w14:paraId="64D355CB" w14:textId="77777777" w:rsidTr="008F68D1">
        <w:trPr>
          <w:trHeight w:val="215"/>
          <w:tblCellSpacing w:w="0" w:type="dxa"/>
        </w:trPr>
        <w:tc>
          <w:tcPr>
            <w:tcW w:w="6668" w:type="dxa"/>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7F9A7DA6" w14:textId="77777777" w:rsidR="008F68D1" w:rsidRPr="008F7AEB" w:rsidRDefault="008F68D1" w:rsidP="008F68D1">
            <w:pPr>
              <w:spacing w:after="0" w:line="240" w:lineRule="auto"/>
              <w:rPr>
                <w:rFonts w:asciiTheme="minorHAnsi" w:hAnsiTheme="minorHAnsi" w:cstheme="minorHAnsi"/>
                <w:b/>
                <w:bCs/>
                <w:color w:val="FF0000"/>
                <w:sz w:val="20"/>
                <w:szCs w:val="20"/>
                <w:lang w:val="es-MX" w:eastAsia="es-MX" w:bidi="ar-SA"/>
              </w:rPr>
            </w:pPr>
            <w:r w:rsidRPr="008F7AEB">
              <w:rPr>
                <w:rFonts w:asciiTheme="minorHAnsi" w:hAnsiTheme="minorHAnsi" w:cstheme="minorHAnsi"/>
                <w:b/>
                <w:bCs/>
                <w:color w:val="FF0000"/>
                <w:sz w:val="20"/>
                <w:szCs w:val="20"/>
                <w:lang w:val="es-MX" w:eastAsia="es-MX" w:bidi="ar-SA"/>
              </w:rPr>
              <w:t>CONSULTAR SUPLEMENTO Y DISPONIBILIDAD DE PASAJERO VIAJANDO SOLO</w:t>
            </w:r>
          </w:p>
        </w:tc>
      </w:tr>
      <w:tr w:rsidR="008F68D1" w:rsidRPr="008F7AEB" w14:paraId="041AF3E3" w14:textId="77777777" w:rsidTr="008F68D1">
        <w:trPr>
          <w:trHeight w:val="215"/>
          <w:tblCellSpacing w:w="0" w:type="dxa"/>
        </w:trPr>
        <w:tc>
          <w:tcPr>
            <w:tcW w:w="6668" w:type="dxa"/>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1A8F3CC4"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CONSULTA NUESTRAS TARIFAS AÉREAS SALIENDO DESDE TU CIUDAD</w:t>
            </w:r>
          </w:p>
        </w:tc>
      </w:tr>
      <w:tr w:rsidR="008F68D1" w:rsidRPr="008F7AEB" w14:paraId="56FCE88C" w14:textId="77777777" w:rsidTr="008F68D1">
        <w:trPr>
          <w:trHeight w:val="215"/>
          <w:tblCellSpacing w:w="0" w:type="dxa"/>
        </w:trPr>
        <w:tc>
          <w:tcPr>
            <w:tcW w:w="6668" w:type="dxa"/>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190B0649"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TARIFAS SUJETAS A CAMBIOS Y A DISPONIBILIDAD LIMITADA SIN PREVIO AVISO</w:t>
            </w:r>
          </w:p>
        </w:tc>
      </w:tr>
      <w:tr w:rsidR="008F68D1" w:rsidRPr="008F7AEB" w14:paraId="1A6A322E" w14:textId="77777777" w:rsidTr="008F68D1">
        <w:trPr>
          <w:trHeight w:val="215"/>
          <w:tblCellSpacing w:w="0" w:type="dxa"/>
        </w:trPr>
        <w:tc>
          <w:tcPr>
            <w:tcW w:w="6668" w:type="dxa"/>
            <w:gridSpan w:val="5"/>
            <w:tcBorders>
              <w:left w:val="single" w:sz="12" w:space="0" w:color="000000"/>
              <w:right w:val="single" w:sz="12" w:space="0" w:color="000000"/>
            </w:tcBorders>
            <w:shd w:val="clear" w:color="auto" w:fill="FFFFFF"/>
            <w:tcMar>
              <w:top w:w="30" w:type="dxa"/>
              <w:left w:w="45" w:type="dxa"/>
              <w:bottom w:w="30" w:type="dxa"/>
              <w:right w:w="45" w:type="dxa"/>
            </w:tcMar>
            <w:vAlign w:val="bottom"/>
            <w:hideMark/>
          </w:tcPr>
          <w:p w14:paraId="3F722E62"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r w:rsidRPr="008F7AEB">
              <w:rPr>
                <w:rFonts w:asciiTheme="minorHAnsi" w:hAnsiTheme="minorHAnsi" w:cstheme="minorHAnsi"/>
                <w:sz w:val="20"/>
                <w:szCs w:val="20"/>
                <w:lang w:val="es-MX" w:eastAsia="es-MX" w:bidi="ar-SA"/>
              </w:rPr>
              <w:t>MENOR DE 2 A 10 AÑOS COMPARTIENDO HABITACION CON 2 ADULTOS</w:t>
            </w:r>
          </w:p>
        </w:tc>
      </w:tr>
      <w:tr w:rsidR="008F68D1" w:rsidRPr="008F7AEB" w14:paraId="7C1B2EF0" w14:textId="77777777" w:rsidTr="008F7AEB">
        <w:trPr>
          <w:trHeight w:val="215"/>
          <w:tblCellSpacing w:w="0" w:type="dxa"/>
        </w:trPr>
        <w:tc>
          <w:tcPr>
            <w:tcW w:w="0" w:type="auto"/>
            <w:tcBorders>
              <w:left w:val="single" w:sz="12" w:space="0" w:color="000000"/>
              <w:bottom w:val="single" w:sz="12" w:space="0" w:color="000000"/>
            </w:tcBorders>
            <w:shd w:val="clear" w:color="auto" w:fill="FFFFFF"/>
            <w:tcMar>
              <w:top w:w="30" w:type="dxa"/>
              <w:left w:w="0" w:type="dxa"/>
              <w:bottom w:w="30" w:type="dxa"/>
              <w:right w:w="0" w:type="dxa"/>
            </w:tcMar>
            <w:vAlign w:val="center"/>
            <w:hideMark/>
          </w:tcPr>
          <w:p w14:paraId="7713DA9C" w14:textId="77777777" w:rsidR="008F68D1" w:rsidRPr="008F7AEB" w:rsidRDefault="008F68D1" w:rsidP="008F68D1">
            <w:pPr>
              <w:spacing w:after="0" w:line="240" w:lineRule="auto"/>
              <w:rPr>
                <w:rFonts w:asciiTheme="minorHAnsi" w:hAnsiTheme="minorHAnsi" w:cstheme="minorHAnsi"/>
                <w:b/>
                <w:bCs/>
                <w:sz w:val="20"/>
                <w:szCs w:val="20"/>
                <w:lang w:val="es-MX" w:eastAsia="es-MX" w:bidi="ar-SA"/>
              </w:rPr>
            </w:pPr>
            <w:r w:rsidRPr="008F7AEB">
              <w:rPr>
                <w:rFonts w:asciiTheme="minorHAnsi" w:hAnsiTheme="minorHAnsi" w:cstheme="minorHAnsi"/>
                <w:b/>
                <w:bCs/>
                <w:color w:val="000000"/>
                <w:sz w:val="20"/>
                <w:szCs w:val="20"/>
                <w:lang w:val="es-MX" w:eastAsia="es-MX" w:bidi="ar-SA"/>
              </w:rPr>
              <w:t xml:space="preserve">VIGENCIA: </w:t>
            </w:r>
            <w:r w:rsidRPr="008F7AEB">
              <w:rPr>
                <w:rFonts w:asciiTheme="minorHAnsi" w:hAnsiTheme="minorHAnsi" w:cstheme="minorHAnsi"/>
                <w:color w:val="000000"/>
                <w:sz w:val="20"/>
                <w:szCs w:val="20"/>
                <w:lang w:val="es-MX" w:eastAsia="es-MX" w:bidi="ar-SA"/>
              </w:rPr>
              <w:t>30 DE OCTUBRE 2025</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FB692F3" w14:textId="77777777" w:rsidR="008F68D1" w:rsidRPr="008F7AEB" w:rsidRDefault="008F68D1" w:rsidP="008F68D1">
            <w:pPr>
              <w:spacing w:after="0" w:line="240" w:lineRule="auto"/>
              <w:rPr>
                <w:rFonts w:asciiTheme="minorHAnsi" w:hAnsiTheme="minorHAnsi" w:cstheme="minorHAnsi"/>
                <w:b/>
                <w:bCs/>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A304CEB"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A03A8A4"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p>
        </w:tc>
        <w:tc>
          <w:tcPr>
            <w:tcW w:w="824" w:type="dxa"/>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9696A2E" w14:textId="77777777" w:rsidR="008F68D1" w:rsidRPr="008F7AEB" w:rsidRDefault="008F68D1" w:rsidP="008F68D1">
            <w:pPr>
              <w:spacing w:after="0" w:line="240" w:lineRule="auto"/>
              <w:rPr>
                <w:rFonts w:asciiTheme="minorHAnsi" w:hAnsiTheme="minorHAnsi" w:cstheme="minorHAnsi"/>
                <w:sz w:val="20"/>
                <w:szCs w:val="20"/>
                <w:lang w:val="es-MX" w:eastAsia="es-MX" w:bidi="ar-SA"/>
              </w:rPr>
            </w:pPr>
          </w:p>
        </w:tc>
      </w:tr>
    </w:tbl>
    <w:p w14:paraId="11F33A04" w14:textId="77777777" w:rsidR="008F68D1" w:rsidRPr="008F68D1" w:rsidRDefault="008F68D1" w:rsidP="008F68D1">
      <w:pPr>
        <w:jc w:val="center"/>
        <w:rPr>
          <w:rFonts w:ascii="Arial" w:eastAsia="Arial" w:hAnsi="Arial" w:cs="Arial"/>
          <w:sz w:val="20"/>
          <w:szCs w:val="20"/>
          <w:lang w:val="es-MX"/>
        </w:rPr>
      </w:pPr>
    </w:p>
    <w:sectPr w:rsidR="008F68D1" w:rsidRPr="008F68D1">
      <w:headerReference w:type="default" r:id="rId9"/>
      <w:footerReference w:type="default" r:id="rId10"/>
      <w:pgSz w:w="12240" w:h="15840"/>
      <w:pgMar w:top="2126" w:right="1134" w:bottom="851" w:left="1134" w:header="709"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5D50" w14:textId="77777777" w:rsidR="007E0156" w:rsidRDefault="007E0156">
      <w:pPr>
        <w:spacing w:after="0" w:line="240" w:lineRule="auto"/>
      </w:pPr>
      <w:r>
        <w:separator/>
      </w:r>
    </w:p>
  </w:endnote>
  <w:endnote w:type="continuationSeparator" w:id="0">
    <w:p w14:paraId="32C0BC7A" w14:textId="77777777" w:rsidR="007E0156" w:rsidRDefault="007E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EF37" w14:textId="77777777" w:rsidR="00E47024" w:rsidRDefault="00933949">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408F431B" wp14:editId="530E3D65">
              <wp:simplePos x="0" y="0"/>
              <wp:positionH relativeFrom="column">
                <wp:posOffset>-787399</wp:posOffset>
              </wp:positionH>
              <wp:positionV relativeFrom="paragraph">
                <wp:posOffset>203200</wp:posOffset>
              </wp:positionV>
              <wp:extent cx="8280400" cy="410800"/>
              <wp:effectExtent l="0" t="0" r="0" b="0"/>
              <wp:wrapNone/>
              <wp:docPr id="37" name="Rectángulo 3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4B58C25" w14:textId="77777777" w:rsidR="00E47024" w:rsidRDefault="00E470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8F431B" id="Rectángulo 37" o:spid="_x0000_s1028" style="position:absolute;left:0;text-align:left;margin-left:-62pt;margin-top:16pt;width:652pt;height:3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4B58C25" w14:textId="77777777" w:rsidR="00E47024" w:rsidRDefault="00E47024">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E6CF" w14:textId="77777777" w:rsidR="007E0156" w:rsidRDefault="007E0156">
      <w:pPr>
        <w:spacing w:after="0" w:line="240" w:lineRule="auto"/>
      </w:pPr>
      <w:r>
        <w:separator/>
      </w:r>
    </w:p>
  </w:footnote>
  <w:footnote w:type="continuationSeparator" w:id="0">
    <w:p w14:paraId="28CCE981" w14:textId="77777777" w:rsidR="007E0156" w:rsidRDefault="007E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777B" w14:textId="77777777" w:rsidR="00E47024" w:rsidRDefault="00933949">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2757B88" wp14:editId="3010D737">
              <wp:simplePos x="0" y="0"/>
              <wp:positionH relativeFrom="column">
                <wp:posOffset>-787399</wp:posOffset>
              </wp:positionH>
              <wp:positionV relativeFrom="paragraph">
                <wp:posOffset>-507999</wp:posOffset>
              </wp:positionV>
              <wp:extent cx="8280400" cy="1270000"/>
              <wp:effectExtent l="0" t="0" r="0" b="0"/>
              <wp:wrapNone/>
              <wp:docPr id="36" name="Rectángulo 36"/>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64563CAE" w14:textId="77777777" w:rsidR="00E47024" w:rsidRDefault="00E470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757B88" id="Rectángulo 36" o:spid="_x0000_s1026" style="position:absolute;left:0;text-align:left;margin-left:-62pt;margin-top:-40pt;width:652pt;height:10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" fillcolor="#282456" strokecolor="#395e89" strokeweight="2pt">
              <v:stroke startarrowwidth="narrow" startarrowlength="short" endarrowwidth="narrow" endarrowlength="short" joinstyle="round"/>
              <v:textbox inset="2.53958mm,2.53958mm,2.53958mm,2.53958mm">
                <w:txbxContent>
                  <w:p w14:paraId="64563CAE" w14:textId="77777777" w:rsidR="00E47024" w:rsidRDefault="00E4702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11D2569" wp14:editId="2630EB1D">
          <wp:simplePos x="0" y="0"/>
          <wp:positionH relativeFrom="column">
            <wp:posOffset>1844040</wp:posOffset>
          </wp:positionH>
          <wp:positionV relativeFrom="paragraph">
            <wp:posOffset>-932177</wp:posOffset>
          </wp:positionV>
          <wp:extent cx="6000750" cy="1666875"/>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DB87354" wp14:editId="682D3568">
          <wp:simplePos x="0" y="0"/>
          <wp:positionH relativeFrom="column">
            <wp:posOffset>4867275</wp:posOffset>
          </wp:positionH>
          <wp:positionV relativeFrom="paragraph">
            <wp:posOffset>-111122</wp:posOffset>
          </wp:positionV>
          <wp:extent cx="1799590" cy="510540"/>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966B318" wp14:editId="63F1712A">
              <wp:simplePos x="0" y="0"/>
              <wp:positionH relativeFrom="column">
                <wp:posOffset>-380999</wp:posOffset>
              </wp:positionH>
              <wp:positionV relativeFrom="paragraph">
                <wp:posOffset>-380999</wp:posOffset>
              </wp:positionV>
              <wp:extent cx="5210175" cy="1066800"/>
              <wp:effectExtent l="0" t="0" r="0" b="0"/>
              <wp:wrapNone/>
              <wp:docPr id="38" name="Rectángulo 38"/>
              <wp:cNvGraphicFramePr/>
              <a:graphic xmlns:a="http://schemas.openxmlformats.org/drawingml/2006/main">
                <a:graphicData uri="http://schemas.microsoft.com/office/word/2010/wordprocessingShape">
                  <wps:wsp>
                    <wps:cNvSpPr/>
                    <wps:spPr>
                      <a:xfrm>
                        <a:off x="2750438" y="3256125"/>
                        <a:ext cx="5191125" cy="1047750"/>
                      </a:xfrm>
                      <a:prstGeom prst="rect">
                        <a:avLst/>
                      </a:prstGeom>
                      <a:noFill/>
                      <a:ln>
                        <a:noFill/>
                      </a:ln>
                    </wps:spPr>
                    <wps:txbx>
                      <w:txbxContent>
                        <w:p w14:paraId="63A5472C" w14:textId="56A858EC" w:rsidR="008F68D1" w:rsidRPr="008F68D1" w:rsidRDefault="00933949">
                          <w:pPr>
                            <w:spacing w:after="0" w:line="240" w:lineRule="auto"/>
                            <w:textDirection w:val="btLr"/>
                            <w:rPr>
                              <w:rFonts w:ascii="Calibri" w:eastAsia="Calibri" w:hAnsi="Calibri" w:cs="Calibri"/>
                              <w:b/>
                              <w:color w:val="FFFFFF"/>
                              <w:sz w:val="48"/>
                              <w:lang w:val="es-MX"/>
                            </w:rPr>
                          </w:pPr>
                          <w:r w:rsidRPr="00BF6B28">
                            <w:rPr>
                              <w:rFonts w:ascii="Calibri" w:eastAsia="Calibri" w:hAnsi="Calibri" w:cs="Calibri"/>
                              <w:b/>
                              <w:color w:val="FFFFFF"/>
                              <w:sz w:val="48"/>
                              <w:lang w:val="es-MX"/>
                            </w:rPr>
                            <w:t>TRADICIÓN DEL DÍA DE MUERTOS EN CAMPECHE</w:t>
                          </w:r>
                          <w:r w:rsidR="008F68D1">
                            <w:rPr>
                              <w:rFonts w:ascii="Calibri" w:eastAsia="Calibri" w:hAnsi="Calibri" w:cs="Calibri"/>
                              <w:b/>
                              <w:color w:val="FFFFFF"/>
                              <w:sz w:val="48"/>
                              <w:lang w:val="es-MX"/>
                            </w:rPr>
                            <w:t xml:space="preserve"> CON TREN MAYA</w:t>
                          </w:r>
                        </w:p>
                        <w:p w14:paraId="68E69FD2" w14:textId="3F614F83" w:rsidR="00E47024" w:rsidRDefault="00797A7E">
                          <w:pPr>
                            <w:spacing w:after="0" w:line="240" w:lineRule="auto"/>
                            <w:textDirection w:val="btLr"/>
                          </w:pPr>
                          <w:r>
                            <w:rPr>
                              <w:rFonts w:ascii="Calibri" w:eastAsia="Calibri" w:hAnsi="Calibri" w:cs="Calibri"/>
                              <w:b/>
                              <w:color w:val="FFFFFF"/>
                              <w:sz w:val="24"/>
                            </w:rPr>
                            <w:t>1177</w:t>
                          </w:r>
                          <w:r w:rsidR="00933949">
                            <w:rPr>
                              <w:rFonts w:ascii="Calibri" w:eastAsia="Calibri" w:hAnsi="Calibri" w:cs="Calibri"/>
                              <w:b/>
                              <w:color w:val="FFFFFF"/>
                              <w:sz w:val="24"/>
                            </w:rPr>
                            <w:t>-</w:t>
                          </w:r>
                          <w:r w:rsidR="00CC37A6">
                            <w:rPr>
                              <w:rFonts w:ascii="Calibri" w:eastAsia="Calibri" w:hAnsi="Calibri" w:cs="Calibri"/>
                              <w:b/>
                              <w:color w:val="FFFFFF"/>
                              <w:sz w:val="24"/>
                            </w:rPr>
                            <w:t>B</w:t>
                          </w:r>
                          <w:r w:rsidR="00933949">
                            <w:rPr>
                              <w:rFonts w:ascii="Calibri" w:eastAsia="Calibri" w:hAnsi="Calibri" w:cs="Calibri"/>
                              <w:b/>
                              <w:color w:val="FFFFFF"/>
                              <w:sz w:val="24"/>
                            </w:rPr>
                            <w:t>202</w:t>
                          </w:r>
                          <w:r w:rsidR="007F19B5">
                            <w:rPr>
                              <w:rFonts w:ascii="Calibri" w:eastAsia="Calibri" w:hAnsi="Calibri" w:cs="Calibri"/>
                              <w:b/>
                              <w:color w:val="FFFFFF"/>
                              <w:sz w:val="24"/>
                            </w:rPr>
                            <w:t>5</w:t>
                          </w:r>
                        </w:p>
                      </w:txbxContent>
                    </wps:txbx>
                    <wps:bodyPr spcFirstLastPara="1" wrap="square" lIns="91425" tIns="45700" rIns="91425" bIns="45700" anchor="ctr" anchorCtr="0">
                      <a:noAutofit/>
                    </wps:bodyPr>
                  </wps:wsp>
                </a:graphicData>
              </a:graphic>
            </wp:anchor>
          </w:drawing>
        </mc:Choice>
        <mc:Fallback>
          <w:pict>
            <v:rect w14:anchorId="2966B318" id="Rectángulo 38" o:spid="_x0000_s1027" style="position:absolute;left:0;text-align:left;margin-left:-30pt;margin-top:-30pt;width:410.25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" filled="f" stroked="f">
              <v:textbox inset="2.53958mm,1.2694mm,2.53958mm,1.2694mm">
                <w:txbxContent>
                  <w:p w14:paraId="63A5472C" w14:textId="56A858EC" w:rsidR="008F68D1" w:rsidRPr="008F68D1" w:rsidRDefault="00933949">
                    <w:pPr>
                      <w:spacing w:after="0" w:line="240" w:lineRule="auto"/>
                      <w:textDirection w:val="btLr"/>
                      <w:rPr>
                        <w:rFonts w:ascii="Calibri" w:eastAsia="Calibri" w:hAnsi="Calibri" w:cs="Calibri"/>
                        <w:b/>
                        <w:color w:val="FFFFFF"/>
                        <w:sz w:val="48"/>
                        <w:lang w:val="es-MX"/>
                      </w:rPr>
                    </w:pPr>
                    <w:r w:rsidRPr="00BF6B28">
                      <w:rPr>
                        <w:rFonts w:ascii="Calibri" w:eastAsia="Calibri" w:hAnsi="Calibri" w:cs="Calibri"/>
                        <w:b/>
                        <w:color w:val="FFFFFF"/>
                        <w:sz w:val="48"/>
                        <w:lang w:val="es-MX"/>
                      </w:rPr>
                      <w:t>TRADICIÓN DEL DÍA DE MUERTOS EN CAMPECHE</w:t>
                    </w:r>
                    <w:r w:rsidR="008F68D1">
                      <w:rPr>
                        <w:rFonts w:ascii="Calibri" w:eastAsia="Calibri" w:hAnsi="Calibri" w:cs="Calibri"/>
                        <w:b/>
                        <w:color w:val="FFFFFF"/>
                        <w:sz w:val="48"/>
                        <w:lang w:val="es-MX"/>
                      </w:rPr>
                      <w:t xml:space="preserve"> CON TREN MAYA</w:t>
                    </w:r>
                  </w:p>
                  <w:p w14:paraId="68E69FD2" w14:textId="3F614F83" w:rsidR="00E47024" w:rsidRDefault="00797A7E">
                    <w:pPr>
                      <w:spacing w:after="0" w:line="240" w:lineRule="auto"/>
                      <w:textDirection w:val="btLr"/>
                    </w:pPr>
                    <w:r>
                      <w:rPr>
                        <w:rFonts w:ascii="Calibri" w:eastAsia="Calibri" w:hAnsi="Calibri" w:cs="Calibri"/>
                        <w:b/>
                        <w:color w:val="FFFFFF"/>
                        <w:sz w:val="24"/>
                      </w:rPr>
                      <w:t>1177</w:t>
                    </w:r>
                    <w:r w:rsidR="00933949">
                      <w:rPr>
                        <w:rFonts w:ascii="Calibri" w:eastAsia="Calibri" w:hAnsi="Calibri" w:cs="Calibri"/>
                        <w:b/>
                        <w:color w:val="FFFFFF"/>
                        <w:sz w:val="24"/>
                      </w:rPr>
                      <w:t>-</w:t>
                    </w:r>
                    <w:r w:rsidR="00CC37A6">
                      <w:rPr>
                        <w:rFonts w:ascii="Calibri" w:eastAsia="Calibri" w:hAnsi="Calibri" w:cs="Calibri"/>
                        <w:b/>
                        <w:color w:val="FFFFFF"/>
                        <w:sz w:val="24"/>
                      </w:rPr>
                      <w:t>B</w:t>
                    </w:r>
                    <w:r w:rsidR="00933949">
                      <w:rPr>
                        <w:rFonts w:ascii="Calibri" w:eastAsia="Calibri" w:hAnsi="Calibri" w:cs="Calibri"/>
                        <w:b/>
                        <w:color w:val="FFFFFF"/>
                        <w:sz w:val="24"/>
                      </w:rPr>
                      <w:t>202</w:t>
                    </w:r>
                    <w:r w:rsidR="007F19B5">
                      <w:rPr>
                        <w:rFonts w:ascii="Calibri" w:eastAsia="Calibri" w:hAnsi="Calibri" w:cs="Calibri"/>
                        <w:b/>
                        <w:color w:val="FFFFFF"/>
                        <w:sz w:val="24"/>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36EA"/>
    <w:multiLevelType w:val="multilevel"/>
    <w:tmpl w:val="F5928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C41F4"/>
    <w:multiLevelType w:val="hybridMultilevel"/>
    <w:tmpl w:val="3BE88978"/>
    <w:lvl w:ilvl="0" w:tplc="74FEA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D22FD"/>
    <w:multiLevelType w:val="multilevel"/>
    <w:tmpl w:val="1F3CC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ED0C58"/>
    <w:multiLevelType w:val="multilevel"/>
    <w:tmpl w:val="80CA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327006"/>
    <w:multiLevelType w:val="multilevel"/>
    <w:tmpl w:val="D7F09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3249107">
    <w:abstractNumId w:val="0"/>
  </w:num>
  <w:num w:numId="2" w16cid:durableId="966281242">
    <w:abstractNumId w:val="4"/>
  </w:num>
  <w:num w:numId="3" w16cid:durableId="2001233692">
    <w:abstractNumId w:val="2"/>
  </w:num>
  <w:num w:numId="4" w16cid:durableId="1638681026">
    <w:abstractNumId w:val="1"/>
  </w:num>
  <w:num w:numId="5" w16cid:durableId="94214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24"/>
    <w:rsid w:val="001270D1"/>
    <w:rsid w:val="00250B41"/>
    <w:rsid w:val="00287D1D"/>
    <w:rsid w:val="003D5F69"/>
    <w:rsid w:val="00407E29"/>
    <w:rsid w:val="0046246E"/>
    <w:rsid w:val="004B2B0C"/>
    <w:rsid w:val="00583D8E"/>
    <w:rsid w:val="00586EA2"/>
    <w:rsid w:val="00797A7E"/>
    <w:rsid w:val="007E0156"/>
    <w:rsid w:val="007F19B5"/>
    <w:rsid w:val="008A6E95"/>
    <w:rsid w:val="008F2E61"/>
    <w:rsid w:val="008F68D1"/>
    <w:rsid w:val="008F7AEB"/>
    <w:rsid w:val="00933949"/>
    <w:rsid w:val="00934789"/>
    <w:rsid w:val="00A77826"/>
    <w:rsid w:val="00BB127B"/>
    <w:rsid w:val="00BF1B9C"/>
    <w:rsid w:val="00BF6B28"/>
    <w:rsid w:val="00C16531"/>
    <w:rsid w:val="00C447C6"/>
    <w:rsid w:val="00CC37A6"/>
    <w:rsid w:val="00CD60AF"/>
    <w:rsid w:val="00CF6550"/>
    <w:rsid w:val="00D32B3C"/>
    <w:rsid w:val="00DD3994"/>
    <w:rsid w:val="00DE5DE4"/>
    <w:rsid w:val="00E47024"/>
    <w:rsid w:val="00E75FE4"/>
    <w:rsid w:val="00E84E58"/>
    <w:rsid w:val="00EE73E5"/>
    <w:rsid w:val="00EF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46E0"/>
  <w15:docId w15:val="{3EA08B5E-F6D0-490E-B52E-4983EEBD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Textoennegrita">
    <w:name w:val="Strong"/>
    <w:basedOn w:val="Fuentedeprrafopredeter"/>
    <w:uiPriority w:val="22"/>
    <w:qFormat/>
    <w:rsid w:val="006467FB"/>
    <w:rPr>
      <w:b/>
      <w:bCs/>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86EA2"/>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775">
      <w:bodyDiv w:val="1"/>
      <w:marLeft w:val="0"/>
      <w:marRight w:val="0"/>
      <w:marTop w:val="0"/>
      <w:marBottom w:val="0"/>
      <w:divBdr>
        <w:top w:val="none" w:sz="0" w:space="0" w:color="auto"/>
        <w:left w:val="none" w:sz="0" w:space="0" w:color="auto"/>
        <w:bottom w:val="none" w:sz="0" w:space="0" w:color="auto"/>
        <w:right w:val="none" w:sz="0" w:space="0" w:color="auto"/>
      </w:divBdr>
      <w:divsChild>
        <w:div w:id="1199588132">
          <w:marLeft w:val="0"/>
          <w:marRight w:val="0"/>
          <w:marTop w:val="0"/>
          <w:marBottom w:val="0"/>
          <w:divBdr>
            <w:top w:val="none" w:sz="0" w:space="0" w:color="auto"/>
            <w:left w:val="none" w:sz="0" w:space="0" w:color="auto"/>
            <w:bottom w:val="none" w:sz="0" w:space="0" w:color="auto"/>
            <w:right w:val="none" w:sz="0" w:space="0" w:color="auto"/>
          </w:divBdr>
        </w:div>
      </w:divsChild>
    </w:div>
    <w:div w:id="432406980">
      <w:bodyDiv w:val="1"/>
      <w:marLeft w:val="0"/>
      <w:marRight w:val="0"/>
      <w:marTop w:val="0"/>
      <w:marBottom w:val="0"/>
      <w:divBdr>
        <w:top w:val="none" w:sz="0" w:space="0" w:color="auto"/>
        <w:left w:val="none" w:sz="0" w:space="0" w:color="auto"/>
        <w:bottom w:val="none" w:sz="0" w:space="0" w:color="auto"/>
        <w:right w:val="none" w:sz="0" w:space="0" w:color="auto"/>
      </w:divBdr>
      <w:divsChild>
        <w:div w:id="147287458">
          <w:marLeft w:val="0"/>
          <w:marRight w:val="0"/>
          <w:marTop w:val="0"/>
          <w:marBottom w:val="0"/>
          <w:divBdr>
            <w:top w:val="none" w:sz="0" w:space="0" w:color="auto"/>
            <w:left w:val="none" w:sz="0" w:space="0" w:color="auto"/>
            <w:bottom w:val="none" w:sz="0" w:space="0" w:color="auto"/>
            <w:right w:val="none" w:sz="0" w:space="0" w:color="auto"/>
          </w:divBdr>
        </w:div>
      </w:divsChild>
    </w:div>
    <w:div w:id="1314288172">
      <w:bodyDiv w:val="1"/>
      <w:marLeft w:val="0"/>
      <w:marRight w:val="0"/>
      <w:marTop w:val="0"/>
      <w:marBottom w:val="0"/>
      <w:divBdr>
        <w:top w:val="none" w:sz="0" w:space="0" w:color="auto"/>
        <w:left w:val="none" w:sz="0" w:space="0" w:color="auto"/>
        <w:bottom w:val="none" w:sz="0" w:space="0" w:color="auto"/>
        <w:right w:val="none" w:sz="0" w:space="0" w:color="auto"/>
      </w:divBdr>
      <w:divsChild>
        <w:div w:id="2103724841">
          <w:marLeft w:val="0"/>
          <w:marRight w:val="0"/>
          <w:marTop w:val="0"/>
          <w:marBottom w:val="0"/>
          <w:divBdr>
            <w:top w:val="none" w:sz="0" w:space="0" w:color="auto"/>
            <w:left w:val="none" w:sz="0" w:space="0" w:color="auto"/>
            <w:bottom w:val="none" w:sz="0" w:space="0" w:color="auto"/>
            <w:right w:val="none" w:sz="0" w:space="0" w:color="auto"/>
          </w:divBdr>
          <w:divsChild>
            <w:div w:id="18492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J4ht0UVkOhBlBkpNGfzCcCsLg==">AMUW2mXk5Mgi5jJZashV6cL2WA9Cm7efdQAntgiOFQH1mexzkznKr4It25F8tE2tfVG11+/iVyLlq19Zbd9nJ/TRnOXA7Zkrcd6G3YLUe+sDg27nvvRe6h0=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7</cp:revision>
  <dcterms:created xsi:type="dcterms:W3CDTF">2025-05-28T22:11:00Z</dcterms:created>
  <dcterms:modified xsi:type="dcterms:W3CDTF">2025-05-29T19:47:00Z</dcterms:modified>
</cp:coreProperties>
</file>