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C68A2" w14:textId="24603C61" w:rsidR="008B7584" w:rsidRPr="008B7584" w:rsidRDefault="008B7584" w:rsidP="008B7584">
      <w:pPr>
        <w:jc w:val="center"/>
        <w:rPr>
          <w:rFonts w:asciiTheme="minorHAnsi" w:hAnsiTheme="minorHAnsi" w:cstheme="minorHAnsi"/>
          <w:b/>
          <w:bCs/>
          <w:color w:val="FF0000"/>
          <w:sz w:val="32"/>
        </w:rPr>
      </w:pPr>
      <w:r w:rsidRPr="008B7584">
        <w:rPr>
          <w:rFonts w:asciiTheme="minorHAnsi" w:hAnsiTheme="minorHAnsi" w:cstheme="minorHAnsi"/>
          <w:b/>
          <w:bCs/>
          <w:color w:val="FF0000"/>
          <w:sz w:val="32"/>
        </w:rPr>
        <w:t xml:space="preserve">Beijing –Xi'an – Lhasa – </w:t>
      </w:r>
      <w:proofErr w:type="spellStart"/>
      <w:r w:rsidRPr="008B7584">
        <w:rPr>
          <w:rFonts w:asciiTheme="minorHAnsi" w:hAnsiTheme="minorHAnsi" w:cstheme="minorHAnsi"/>
          <w:b/>
          <w:bCs/>
          <w:color w:val="FF0000"/>
          <w:sz w:val="32"/>
        </w:rPr>
        <w:t>Tsedang</w:t>
      </w:r>
      <w:proofErr w:type="spellEnd"/>
      <w:r w:rsidRPr="008B7584">
        <w:rPr>
          <w:rFonts w:asciiTheme="minorHAnsi" w:hAnsiTheme="minorHAnsi" w:cstheme="minorHAnsi"/>
          <w:b/>
          <w:bCs/>
          <w:color w:val="FF0000"/>
          <w:sz w:val="32"/>
        </w:rPr>
        <w:t xml:space="preserve"> - </w:t>
      </w:r>
      <w:proofErr w:type="spellStart"/>
      <w:r w:rsidRPr="008B7584">
        <w:rPr>
          <w:rFonts w:asciiTheme="minorHAnsi" w:hAnsiTheme="minorHAnsi" w:cstheme="minorHAnsi"/>
          <w:b/>
          <w:bCs/>
          <w:color w:val="FF0000"/>
          <w:sz w:val="32"/>
        </w:rPr>
        <w:t>Gyantse</w:t>
      </w:r>
      <w:proofErr w:type="spellEnd"/>
      <w:r w:rsidRPr="008B7584">
        <w:rPr>
          <w:rFonts w:asciiTheme="minorHAnsi" w:hAnsiTheme="minorHAnsi" w:cstheme="minorHAnsi"/>
          <w:b/>
          <w:bCs/>
          <w:color w:val="FF0000"/>
          <w:sz w:val="32"/>
        </w:rPr>
        <w:t xml:space="preserve"> - </w:t>
      </w:r>
      <w:proofErr w:type="spellStart"/>
      <w:r w:rsidRPr="008B7584">
        <w:rPr>
          <w:rFonts w:asciiTheme="minorHAnsi" w:hAnsiTheme="minorHAnsi" w:cstheme="minorHAnsi"/>
          <w:b/>
          <w:bCs/>
          <w:color w:val="FF0000"/>
          <w:sz w:val="32"/>
        </w:rPr>
        <w:t>Shigatse</w:t>
      </w:r>
      <w:proofErr w:type="spellEnd"/>
      <w:r w:rsidRPr="008B7584">
        <w:rPr>
          <w:rFonts w:asciiTheme="minorHAnsi" w:hAnsiTheme="minorHAnsi" w:cstheme="minorHAnsi"/>
          <w:b/>
          <w:bCs/>
          <w:color w:val="FF0000"/>
          <w:sz w:val="32"/>
        </w:rPr>
        <w:t xml:space="preserve"> - Lhasa – Shanghái</w:t>
      </w:r>
    </w:p>
    <w:p w14:paraId="14FB1738" w14:textId="77777777" w:rsidR="001B71F8" w:rsidRPr="008B7584" w:rsidRDefault="001B71F8" w:rsidP="00DD6A22">
      <w:pPr>
        <w:pStyle w:val="Sinespaciado"/>
        <w:jc w:val="center"/>
        <w:rPr>
          <w:rFonts w:asciiTheme="minorHAnsi" w:hAnsiTheme="minorHAnsi" w:cstheme="minorHAnsi"/>
          <w:b/>
          <w:bCs/>
          <w:color w:val="FF0000"/>
          <w:sz w:val="32"/>
          <w:szCs w:val="24"/>
          <w:lang w:val="es-ES" w:eastAsia="es-ES" w:bidi="ar-SA"/>
        </w:rPr>
      </w:pPr>
    </w:p>
    <w:p w14:paraId="6A46FB12" w14:textId="0BABC760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892B7F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985A6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5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0418B651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8500D6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martes*, </w:t>
      </w:r>
      <w:r w:rsidR="00FE4EAF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jueves y domingos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 </w:t>
      </w:r>
      <w:r w:rsidR="00DC5EA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mayo 2026</w:t>
      </w:r>
      <w:r w:rsidR="002A527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al </w:t>
      </w:r>
      <w:r w:rsidR="00985A6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31 octubre 2026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44958837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5C5B856C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C07F53"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7E81105E" w14:textId="77777777" w:rsidR="00C07F53" w:rsidRPr="005F4FD9" w:rsidRDefault="00C07F53" w:rsidP="00C07F53">
      <w:pPr>
        <w:tabs>
          <w:tab w:val="left" w:pos="7212"/>
        </w:tabs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5F4FD9">
        <w:rPr>
          <w:rFonts w:asciiTheme="minorHAnsi" w:hAnsiTheme="minorHAnsi" w:cstheme="minorHAnsi"/>
          <w:color w:val="002060"/>
          <w:sz w:val="20"/>
          <w:szCs w:val="20"/>
        </w:rPr>
        <w:t xml:space="preserve">Llegada al Aeropuerto Internacional de Pekín, capital de la República Popular China. Recepción por parte de nuestro representante en destino y traslado al hotel para realizar el </w:t>
      </w:r>
      <w:proofErr w:type="spellStart"/>
      <w:r w:rsidRPr="005F4FD9">
        <w:rPr>
          <w:rFonts w:asciiTheme="minorHAnsi" w:hAnsiTheme="minorHAnsi" w:cstheme="minorHAnsi"/>
          <w:color w:val="002060"/>
          <w:sz w:val="20"/>
          <w:szCs w:val="20"/>
        </w:rPr>
        <w:t>check</w:t>
      </w:r>
      <w:proofErr w:type="spellEnd"/>
      <w:r w:rsidRPr="005F4FD9">
        <w:rPr>
          <w:rFonts w:asciiTheme="minorHAnsi" w:hAnsiTheme="minorHAnsi" w:cstheme="minorHAnsi"/>
          <w:color w:val="002060"/>
          <w:sz w:val="20"/>
          <w:szCs w:val="20"/>
        </w:rPr>
        <w:t xml:space="preserve">-in. Resto del día libre para descansar tras el viaje o comenzar a explorar la ciudad por cuenta propia. </w:t>
      </w:r>
      <w:r w:rsidRPr="005F4FD9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</w:p>
    <w:p w14:paraId="470B16BE" w14:textId="77777777" w:rsidR="005E20EF" w:rsidRDefault="005E20EF" w:rsidP="00C07F53">
      <w:pPr>
        <w:tabs>
          <w:tab w:val="left" w:pos="7212"/>
        </w:tabs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385DE634" w14:textId="3A66D773" w:rsidR="00C07F53" w:rsidRPr="005E20EF" w:rsidRDefault="005E20EF" w:rsidP="005E20E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2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>
        <w:rPr>
          <w:rStyle w:val="DanmeroCar"/>
          <w:bCs/>
          <w:color w:val="FF0000"/>
          <w:sz w:val="24"/>
          <w:szCs w:val="24"/>
        </w:rPr>
        <w:t>Beijing</w:t>
      </w:r>
    </w:p>
    <w:p w14:paraId="2377669C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Visita a la Plaza de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Tian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An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Men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, la majestuosa Ciudad Prohibida y el Templo del Cielo. Disfrutaremos de un almuerzo típico con Pato Laqueado. Por la tarde, exploraremos el famoso Mercado de la Seda. </w:t>
      </w: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36A84058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650F4650" w14:textId="753D4E20" w:rsidR="005E20EF" w:rsidRPr="005E20EF" w:rsidRDefault="005E20EF" w:rsidP="005E20E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3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>
        <w:rPr>
          <w:rStyle w:val="DanmeroCar"/>
          <w:bCs/>
          <w:color w:val="FF0000"/>
          <w:sz w:val="24"/>
          <w:szCs w:val="24"/>
        </w:rPr>
        <w:t xml:space="preserve">Beijing </w:t>
      </w:r>
      <w:r w:rsidRPr="005E20EF">
        <w:rPr>
          <w:rStyle w:val="DanmeroCar"/>
          <w:b w:val="0"/>
          <w:bCs/>
          <w:sz w:val="24"/>
          <w:szCs w:val="24"/>
        </w:rPr>
        <w:t>(</w:t>
      </w:r>
      <w:r>
        <w:rPr>
          <w:rStyle w:val="DanmeroCar"/>
          <w:b w:val="0"/>
          <w:bCs/>
          <w:sz w:val="24"/>
          <w:szCs w:val="24"/>
        </w:rPr>
        <w:t>Gran Muralla + Parque Olímpico)</w:t>
      </w:r>
      <w:r w:rsidRPr="005E20EF">
        <w:rPr>
          <w:rStyle w:val="DanmeroCar"/>
          <w:b w:val="0"/>
          <w:bCs/>
          <w:sz w:val="24"/>
          <w:szCs w:val="24"/>
        </w:rPr>
        <w:t xml:space="preserve"> </w:t>
      </w:r>
    </w:p>
    <w:p w14:paraId="32401CA6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Excursión a la Gran Muralla (Paso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Juyongguan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o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Badaling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según la operativa), espectacular y grandiosa obra arquitectónica, cuyos añales cubren más de 2.000 años. Almuerzo incluido. Por la tarde vuelta a la ciudad y hacemos una parada cerca del “Nido del Pájaro” (Estadio Nacional) y el “Cubo del Agua” (Centro Nacional de Natación) para tomar fotos (sin entrar en los estadios). </w:t>
      </w: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2E34B0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>.</w:t>
      </w:r>
    </w:p>
    <w:p w14:paraId="6097D80E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6CD6AD3F" w14:textId="2DE850D7" w:rsidR="005E20EF" w:rsidRPr="005E20EF" w:rsidRDefault="005E20EF" w:rsidP="005E20E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4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>
        <w:rPr>
          <w:rStyle w:val="DanmeroCar"/>
          <w:bCs/>
          <w:color w:val="FF0000"/>
          <w:sz w:val="24"/>
          <w:szCs w:val="24"/>
        </w:rPr>
        <w:t>Beijing - X</w:t>
      </w:r>
      <w:r w:rsidRPr="005E20EF">
        <w:rPr>
          <w:rStyle w:val="DanmeroCar"/>
          <w:bCs/>
          <w:color w:val="FF0000"/>
          <w:sz w:val="24"/>
          <w:szCs w:val="24"/>
        </w:rPr>
        <w:t>i’an</w:t>
      </w:r>
      <w:r w:rsidRPr="005E20EF">
        <w:rPr>
          <w:rStyle w:val="DanmeroCar"/>
          <w:b w:val="0"/>
          <w:bCs/>
          <w:sz w:val="24"/>
          <w:szCs w:val="24"/>
        </w:rPr>
        <w:t xml:space="preserve"> (</w:t>
      </w:r>
      <w:r>
        <w:rPr>
          <w:rStyle w:val="DanmeroCar"/>
          <w:b w:val="0"/>
          <w:bCs/>
          <w:sz w:val="24"/>
          <w:szCs w:val="24"/>
        </w:rPr>
        <w:t>tren de alta velocidad</w:t>
      </w:r>
      <w:r w:rsidRPr="005E20EF">
        <w:rPr>
          <w:rStyle w:val="DanmeroCar"/>
          <w:b w:val="0"/>
          <w:bCs/>
          <w:sz w:val="24"/>
          <w:szCs w:val="24"/>
        </w:rPr>
        <w:t xml:space="preserve">) </w:t>
      </w:r>
    </w:p>
    <w:p w14:paraId="44E6CD7B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Traslado a la estación para abordar el Tren de Alta Velocidad hacia Xi’an, la histórica ciudad de la Ruta de la Seda. A la llegada, traslado al hotel. Traslado al hotel. </w:t>
      </w: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6565BC33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0068D2F2" w14:textId="306662FA" w:rsidR="005E20EF" w:rsidRPr="005E20EF" w:rsidRDefault="005E20EF" w:rsidP="005E20E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5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 w:rsidRPr="005E20EF">
        <w:rPr>
          <w:rStyle w:val="DanmeroCar"/>
          <w:bCs/>
          <w:color w:val="FF0000"/>
          <w:sz w:val="24"/>
          <w:szCs w:val="24"/>
        </w:rPr>
        <w:t>Xi’an</w:t>
      </w:r>
      <w:r w:rsidRPr="005E20EF">
        <w:rPr>
          <w:rStyle w:val="DanmeroCar"/>
          <w:b w:val="0"/>
          <w:bCs/>
          <w:sz w:val="24"/>
          <w:szCs w:val="24"/>
        </w:rPr>
        <w:t xml:space="preserve"> (museo de guerreros y corceles) </w:t>
      </w:r>
    </w:p>
    <w:p w14:paraId="7E0C0ED8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Hoy visitaremos el famoso Museo de Guerreros y Corceles de Terracota, en el que se guardan más de 6.000 figuras de tamaño natural, que representan un gran ejército de guerreros, corceles y carros de guerra que custodian la tumba del emperador Qin. Almuerzo incluido. Por la tarde, recorrido por la Muralla Antigua y el Barrio Musulmán. </w:t>
      </w: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FA274D2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5FB13731" w14:textId="56D5B93F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6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>
        <w:rPr>
          <w:rStyle w:val="DanmeroCar"/>
          <w:bCs/>
          <w:color w:val="FF0000"/>
          <w:sz w:val="24"/>
          <w:szCs w:val="24"/>
        </w:rPr>
        <w:t>Xi’an - L</w:t>
      </w:r>
      <w:r w:rsidRPr="00D96E76">
        <w:rPr>
          <w:rStyle w:val="DanmeroCar"/>
          <w:bCs/>
          <w:color w:val="FF0000"/>
          <w:sz w:val="24"/>
          <w:szCs w:val="24"/>
        </w:rPr>
        <w:t xml:space="preserve">hasa </w:t>
      </w:r>
      <w:r w:rsidRPr="00D96E76">
        <w:rPr>
          <w:rStyle w:val="DanmeroCar"/>
          <w:b w:val="0"/>
          <w:bCs/>
          <w:sz w:val="24"/>
          <w:szCs w:val="24"/>
        </w:rPr>
        <w:t>(vuelo interno)</w:t>
      </w:r>
    </w:p>
    <w:p w14:paraId="7168D792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A la hora correspondiente se trasladará al aeropuerto para abordar el vuelo interno (incluido) a Lhasa y traslado al hotel. Por la tarde libre para adaptarse a la altura. </w:t>
      </w: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5E22ED41" w14:textId="77777777" w:rsidR="00D96E76" w:rsidRPr="00A07E27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36AB1A39" w14:textId="17EC30E2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7 </w:t>
      </w:r>
      <w:r w:rsidRPr="00C07F53">
        <w:rPr>
          <w:rStyle w:val="DanmeroCar"/>
          <w:bCs/>
          <w:sz w:val="24"/>
          <w:szCs w:val="24"/>
        </w:rPr>
        <w:t>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 w:rsidRPr="00D96E76">
        <w:rPr>
          <w:rStyle w:val="DanmeroCar"/>
          <w:bCs/>
          <w:color w:val="FF0000"/>
          <w:sz w:val="24"/>
          <w:szCs w:val="24"/>
        </w:rPr>
        <w:t xml:space="preserve">Lhasa </w:t>
      </w:r>
    </w:p>
    <w:p w14:paraId="54C8854A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Visita al icónico Palacio de Potala y al Monasterio de Sera. Almuerzo incluido. </w:t>
      </w: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BAE5A4D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3A6F7C5" w14:textId="75B9F4C1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8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 w:rsidRPr="00D96E76">
        <w:rPr>
          <w:rStyle w:val="DanmeroCar"/>
          <w:bCs/>
          <w:color w:val="FF0000"/>
          <w:sz w:val="24"/>
          <w:szCs w:val="24"/>
        </w:rPr>
        <w:t xml:space="preserve">Lhasa </w:t>
      </w:r>
    </w:p>
    <w:p w14:paraId="386A6844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183766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Exploración del Monasterio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Jokhang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y el bullicioso Mercado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Barkhor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Almuerzo. Por la tarde, visita al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Norbulingkha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, el palacio de verano del Dalai Lama. </w:t>
      </w:r>
      <w:r w:rsidRPr="0062793E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652ECEB8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28E0B0BC" w14:textId="174CBFAA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>Día</w:t>
      </w:r>
      <w:r>
        <w:rPr>
          <w:rStyle w:val="DanmeroCar"/>
          <w:bCs/>
          <w:sz w:val="24"/>
          <w:szCs w:val="24"/>
        </w:rPr>
        <w:t xml:space="preserve"> 9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r w:rsidRPr="00D96E76">
        <w:rPr>
          <w:rStyle w:val="DanmeroCar"/>
          <w:bCs/>
          <w:color w:val="FF0000"/>
          <w:sz w:val="24"/>
          <w:szCs w:val="24"/>
        </w:rPr>
        <w:t>Lhasa -</w:t>
      </w:r>
      <w:r>
        <w:rPr>
          <w:rStyle w:val="DanmeroCar"/>
          <w:b w:val="0"/>
          <w:bCs/>
          <w:sz w:val="24"/>
          <w:szCs w:val="24"/>
        </w:rPr>
        <w:t xml:space="preserve"> </w:t>
      </w:r>
      <w:proofErr w:type="spellStart"/>
      <w:r w:rsidRPr="00D96E76">
        <w:rPr>
          <w:rStyle w:val="DanmeroCar"/>
          <w:bCs/>
          <w:color w:val="FF0000"/>
          <w:sz w:val="24"/>
          <w:szCs w:val="24"/>
        </w:rPr>
        <w:t>Tsedang</w:t>
      </w:r>
      <w:proofErr w:type="spellEnd"/>
      <w:r w:rsidRPr="00D96E76">
        <w:rPr>
          <w:rStyle w:val="DanmeroCar"/>
          <w:b w:val="0"/>
          <w:bCs/>
          <w:color w:val="FF0000"/>
          <w:sz w:val="24"/>
          <w:szCs w:val="24"/>
        </w:rPr>
        <w:t xml:space="preserve"> </w:t>
      </w:r>
    </w:p>
    <w:p w14:paraId="2DB66297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2793E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Traslado a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Tsedang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Visita al Monasterio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Samye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y al Palacio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Yumbulakhang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Almuerzo incluido. </w:t>
      </w:r>
      <w:r w:rsidRPr="0062793E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48F0F5F9" w14:textId="77777777" w:rsidR="00D96E76" w:rsidRPr="0062793E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62793E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El traslado se realizará en coche </w:t>
      </w:r>
    </w:p>
    <w:p w14:paraId="5F19375C" w14:textId="77777777" w:rsidR="00D96E76" w:rsidRPr="00A07E27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03A38D8F" w14:textId="5EA9B814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lastRenderedPageBreak/>
        <w:t xml:space="preserve">Día </w:t>
      </w:r>
      <w:r>
        <w:rPr>
          <w:rStyle w:val="DanmeroCar"/>
          <w:bCs/>
          <w:sz w:val="24"/>
          <w:szCs w:val="24"/>
        </w:rPr>
        <w:t>10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proofErr w:type="spellStart"/>
      <w:r w:rsidRPr="00D96E76">
        <w:rPr>
          <w:rStyle w:val="DanmeroCar"/>
          <w:bCs/>
          <w:color w:val="FF0000"/>
          <w:sz w:val="24"/>
          <w:szCs w:val="24"/>
        </w:rPr>
        <w:t>Tsedang</w:t>
      </w:r>
      <w:proofErr w:type="spellEnd"/>
      <w:r w:rsidRPr="00D96E76">
        <w:rPr>
          <w:rStyle w:val="DanmeroCar"/>
          <w:b w:val="0"/>
          <w:bCs/>
          <w:color w:val="FF0000"/>
          <w:sz w:val="24"/>
          <w:szCs w:val="24"/>
        </w:rPr>
        <w:t xml:space="preserve"> </w:t>
      </w:r>
      <w:r w:rsidRPr="00D96E76">
        <w:rPr>
          <w:rStyle w:val="DanmeroCar"/>
          <w:bCs/>
          <w:color w:val="FF0000"/>
          <w:sz w:val="24"/>
          <w:szCs w:val="24"/>
        </w:rPr>
        <w:t>-</w:t>
      </w:r>
      <w:r w:rsidRPr="00D96E76">
        <w:rPr>
          <w:rStyle w:val="DanmeroCar"/>
          <w:b w:val="0"/>
          <w:bCs/>
          <w:color w:val="FF0000"/>
          <w:sz w:val="24"/>
          <w:szCs w:val="24"/>
        </w:rPr>
        <w:t xml:space="preserve"> </w:t>
      </w:r>
      <w:proofErr w:type="spellStart"/>
      <w:r w:rsidRPr="00D96E76">
        <w:rPr>
          <w:rStyle w:val="DanmeroCar"/>
          <w:bCs/>
          <w:color w:val="FF0000"/>
          <w:sz w:val="24"/>
          <w:szCs w:val="24"/>
        </w:rPr>
        <w:t>Gyantse</w:t>
      </w:r>
      <w:proofErr w:type="spellEnd"/>
      <w:r>
        <w:rPr>
          <w:rStyle w:val="DanmeroCar"/>
          <w:bCs/>
          <w:color w:val="FF0000"/>
          <w:sz w:val="24"/>
          <w:szCs w:val="24"/>
        </w:rPr>
        <w:t xml:space="preserve"> </w:t>
      </w:r>
    </w:p>
    <w:p w14:paraId="398B3FF1" w14:textId="1628B5A2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Viaje a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Gyantse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con paradas en el Lago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Yangdrok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y los puertos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Kampa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y Kao. Almuerzo. Visita al Monasterio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Perkhor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Chode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76002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760023" w:rsidRPr="00760023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760023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E20E4BB" w14:textId="77777777" w:rsidR="00D96E76" w:rsidRPr="00760023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El traslado se realizará en coche </w:t>
      </w:r>
    </w:p>
    <w:p w14:paraId="256CEE4E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4B7B76B6" w14:textId="77CF5D31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11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proofErr w:type="spellStart"/>
      <w:r w:rsidRPr="00D96E76">
        <w:rPr>
          <w:rStyle w:val="DanmeroCar"/>
          <w:bCs/>
          <w:color w:val="FF0000"/>
          <w:sz w:val="24"/>
          <w:szCs w:val="24"/>
        </w:rPr>
        <w:t>Gyantse</w:t>
      </w:r>
      <w:proofErr w:type="spellEnd"/>
      <w:r w:rsidRPr="00D96E76">
        <w:rPr>
          <w:rStyle w:val="DanmeroCar"/>
          <w:bCs/>
          <w:color w:val="FF0000"/>
          <w:sz w:val="24"/>
          <w:szCs w:val="24"/>
        </w:rPr>
        <w:t xml:space="preserve"> -</w:t>
      </w:r>
      <w:r w:rsidRPr="00D96E76">
        <w:rPr>
          <w:rStyle w:val="DanmeroCar"/>
          <w:b w:val="0"/>
          <w:bCs/>
          <w:color w:val="FF0000"/>
          <w:sz w:val="24"/>
          <w:szCs w:val="24"/>
        </w:rPr>
        <w:t xml:space="preserve"> </w:t>
      </w:r>
      <w:proofErr w:type="spellStart"/>
      <w:r w:rsidRPr="00D96E76">
        <w:rPr>
          <w:rStyle w:val="DanmeroCar"/>
          <w:bCs/>
          <w:color w:val="FF0000"/>
          <w:sz w:val="24"/>
          <w:szCs w:val="24"/>
        </w:rPr>
        <w:t>Sh</w:t>
      </w:r>
      <w:r>
        <w:rPr>
          <w:rStyle w:val="DanmeroCar"/>
          <w:bCs/>
          <w:color w:val="FF0000"/>
          <w:sz w:val="24"/>
          <w:szCs w:val="24"/>
        </w:rPr>
        <w:t>igatse</w:t>
      </w:r>
      <w:proofErr w:type="spellEnd"/>
      <w:r>
        <w:rPr>
          <w:rStyle w:val="DanmeroCar"/>
          <w:bCs/>
          <w:color w:val="FF0000"/>
          <w:sz w:val="24"/>
          <w:szCs w:val="24"/>
        </w:rPr>
        <w:t xml:space="preserve"> </w:t>
      </w:r>
    </w:p>
    <w:p w14:paraId="7238EF42" w14:textId="77777777" w:rsidR="00D96E76" w:rsidRPr="00760023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760023">
        <w:rPr>
          <w:rFonts w:asciiTheme="minorHAnsi" w:hAnsiTheme="minorHAnsi" w:cstheme="minorHAnsi"/>
          <w:color w:val="002060"/>
          <w:sz w:val="20"/>
          <w:szCs w:val="20"/>
        </w:rPr>
        <w:t xml:space="preserve">. Traslado a </w:t>
      </w:r>
      <w:proofErr w:type="spellStart"/>
      <w:r w:rsidRPr="00760023">
        <w:rPr>
          <w:rFonts w:asciiTheme="minorHAnsi" w:hAnsiTheme="minorHAnsi" w:cstheme="minorHAnsi"/>
          <w:color w:val="002060"/>
          <w:sz w:val="20"/>
          <w:szCs w:val="20"/>
        </w:rPr>
        <w:t>Shigatse</w:t>
      </w:r>
      <w:proofErr w:type="spellEnd"/>
      <w:r w:rsidRPr="00760023">
        <w:rPr>
          <w:rFonts w:asciiTheme="minorHAnsi" w:hAnsiTheme="minorHAnsi" w:cstheme="minorHAnsi"/>
          <w:color w:val="002060"/>
          <w:sz w:val="20"/>
          <w:szCs w:val="20"/>
        </w:rPr>
        <w:t xml:space="preserve">, con almuerzo en el camino. Visita al Monasterio </w:t>
      </w:r>
      <w:proofErr w:type="spellStart"/>
      <w:r w:rsidRPr="00760023">
        <w:rPr>
          <w:rFonts w:asciiTheme="minorHAnsi" w:hAnsiTheme="minorHAnsi" w:cstheme="minorHAnsi"/>
          <w:color w:val="002060"/>
          <w:sz w:val="20"/>
          <w:szCs w:val="20"/>
        </w:rPr>
        <w:t>Tashilhumpo</w:t>
      </w:r>
      <w:proofErr w:type="spellEnd"/>
      <w:r w:rsidRPr="00760023">
        <w:rPr>
          <w:rFonts w:asciiTheme="minorHAnsi" w:hAnsiTheme="minorHAnsi" w:cstheme="minorHAnsi"/>
          <w:color w:val="002060"/>
          <w:sz w:val="20"/>
          <w:szCs w:val="20"/>
        </w:rPr>
        <w:t xml:space="preserve"> y al mercado al aire libre. </w:t>
      </w: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760023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0D3FA4AD" w14:textId="77777777" w:rsidR="00D96E76" w:rsidRPr="00760023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El traslado se realizará en coche </w:t>
      </w:r>
    </w:p>
    <w:p w14:paraId="5D9D3153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27A2AFF" w14:textId="32EFF25D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07F53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12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</w:rPr>
        <w:t xml:space="preserve"> </w:t>
      </w:r>
      <w:proofErr w:type="spellStart"/>
      <w:r w:rsidRPr="00D96E76">
        <w:rPr>
          <w:rStyle w:val="DanmeroCar"/>
          <w:bCs/>
          <w:color w:val="FF0000"/>
          <w:sz w:val="24"/>
          <w:szCs w:val="24"/>
        </w:rPr>
        <w:t>Sh</w:t>
      </w:r>
      <w:r>
        <w:rPr>
          <w:rStyle w:val="DanmeroCar"/>
          <w:bCs/>
          <w:color w:val="FF0000"/>
          <w:sz w:val="24"/>
          <w:szCs w:val="24"/>
        </w:rPr>
        <w:t>igatse</w:t>
      </w:r>
      <w:proofErr w:type="spellEnd"/>
      <w:r>
        <w:rPr>
          <w:rStyle w:val="DanmeroCar"/>
          <w:bCs/>
          <w:color w:val="FF0000"/>
          <w:sz w:val="24"/>
          <w:szCs w:val="24"/>
        </w:rPr>
        <w:t xml:space="preserve"> – Lhasa</w:t>
      </w:r>
    </w:p>
    <w:p w14:paraId="53D05D6A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Visita a talleres artesanales y molinos de incienso en ruta hacia Lhasa. Almuerzo incluido. </w:t>
      </w: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7B9C912F" w14:textId="77777777" w:rsidR="00D96E76" w:rsidRPr="00760023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El traslado se realizará en coche </w:t>
      </w:r>
    </w:p>
    <w:p w14:paraId="407AA492" w14:textId="77777777" w:rsidR="00D96E76" w:rsidRPr="002E34B0" w:rsidRDefault="00D96E76" w:rsidP="00D96E76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</w:p>
    <w:p w14:paraId="7B6CED62" w14:textId="4CF4C6EC" w:rsidR="00D96E76" w:rsidRDefault="00D96E76" w:rsidP="00D96E76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C07F53">
        <w:rPr>
          <w:rStyle w:val="DanmeroCar"/>
          <w:bCs/>
          <w:sz w:val="24"/>
          <w:szCs w:val="24"/>
          <w:lang w:val="es-ES"/>
        </w:rPr>
        <w:t xml:space="preserve">Día </w:t>
      </w:r>
      <w:r>
        <w:rPr>
          <w:rStyle w:val="DanmeroCar"/>
          <w:bCs/>
          <w:sz w:val="24"/>
          <w:szCs w:val="24"/>
          <w:lang w:val="es-ES"/>
        </w:rPr>
        <w:t>13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  <w:lang w:val="es-ES"/>
        </w:rPr>
        <w:t xml:space="preserve"> </w:t>
      </w:r>
      <w:r w:rsidRPr="00D96E76">
        <w:rPr>
          <w:rStyle w:val="DanmeroCar"/>
          <w:bCs/>
          <w:color w:val="FF0000"/>
          <w:sz w:val="24"/>
          <w:szCs w:val="24"/>
          <w:lang w:val="es-ES"/>
        </w:rPr>
        <w:t>Lhasa – Shanghái</w:t>
      </w:r>
      <w:r w:rsidRPr="00D96E76">
        <w:rPr>
          <w:rStyle w:val="DanmeroCar"/>
          <w:b w:val="0"/>
          <w:bCs/>
          <w:color w:val="FF0000"/>
          <w:sz w:val="24"/>
          <w:szCs w:val="24"/>
          <w:lang w:val="es-ES"/>
        </w:rPr>
        <w:t xml:space="preserve"> </w:t>
      </w:r>
      <w:r>
        <w:rPr>
          <w:rStyle w:val="DanmeroCar"/>
          <w:b w:val="0"/>
          <w:bCs/>
          <w:sz w:val="24"/>
          <w:szCs w:val="24"/>
          <w:lang w:val="es-ES"/>
        </w:rPr>
        <w:t xml:space="preserve">(vuelo interno) </w:t>
      </w:r>
    </w:p>
    <w:p w14:paraId="25DDDE61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A la hora indicada, traslado al aeropuerto para abordar el vuelo hacia Shanghái (vuelo interno incluido). Traslado al hotel. </w:t>
      </w: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4BA8E7A9" w14:textId="77777777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FC21985" w14:textId="16221957" w:rsidR="00D96E76" w:rsidRDefault="00D96E76" w:rsidP="00D96E76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C07F53">
        <w:rPr>
          <w:rStyle w:val="DanmeroCar"/>
          <w:bCs/>
          <w:sz w:val="24"/>
          <w:szCs w:val="24"/>
          <w:lang w:val="es-ES"/>
        </w:rPr>
        <w:t xml:space="preserve">Día </w:t>
      </w:r>
      <w:r>
        <w:rPr>
          <w:rStyle w:val="DanmeroCar"/>
          <w:bCs/>
          <w:sz w:val="24"/>
          <w:szCs w:val="24"/>
          <w:lang w:val="es-ES"/>
        </w:rPr>
        <w:t>14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  <w:lang w:val="es-ES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Shanghái</w:t>
      </w:r>
      <w:proofErr w:type="spellEnd"/>
    </w:p>
    <w:p w14:paraId="147FF658" w14:textId="1588538F" w:rsidR="00D96E76" w:rsidRPr="005E20EF" w:rsidRDefault="00D96E76" w:rsidP="00D96E76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60023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5E20EF">
        <w:rPr>
          <w:rFonts w:asciiTheme="minorHAnsi" w:hAnsiTheme="minorHAnsi" w:cstheme="minorHAnsi"/>
          <w:color w:val="002060"/>
          <w:sz w:val="20"/>
          <w:szCs w:val="20"/>
        </w:rPr>
        <w:t xml:space="preserve">. Visita al Templo del Buda de Jade, Jardín de </w:t>
      </w:r>
      <w:proofErr w:type="spellStart"/>
      <w:r w:rsidRPr="005E20EF">
        <w:rPr>
          <w:rFonts w:asciiTheme="minorHAnsi" w:hAnsiTheme="minorHAnsi" w:cstheme="minorHAnsi"/>
          <w:color w:val="002060"/>
          <w:sz w:val="20"/>
          <w:szCs w:val="20"/>
        </w:rPr>
        <w:t>Yuyuan</w:t>
      </w:r>
      <w:proofErr w:type="spellEnd"/>
      <w:r w:rsidRPr="005E20EF">
        <w:rPr>
          <w:rFonts w:asciiTheme="minorHAnsi" w:hAnsiTheme="minorHAnsi" w:cstheme="minorHAnsi"/>
          <w:color w:val="002060"/>
          <w:sz w:val="20"/>
          <w:szCs w:val="20"/>
        </w:rPr>
        <w:t>, Malecón y Calle Nanjing. Almuerzo. Tarde libre.</w:t>
      </w:r>
      <w:r w:rsidR="0076002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760023" w:rsidRPr="00760023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760023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36445A57" w14:textId="77777777" w:rsidR="00C07F53" w:rsidRPr="005F4FD9" w:rsidRDefault="00C07F53" w:rsidP="00C07F53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bCs/>
          <w:color w:val="002060"/>
          <w:kern w:val="0"/>
          <w:sz w:val="20"/>
          <w:lang w:val="es-ES" w:eastAsia="es-ES"/>
        </w:rPr>
      </w:pPr>
    </w:p>
    <w:p w14:paraId="134C830A" w14:textId="7B3F8E7A" w:rsidR="008D501E" w:rsidRDefault="005F4FD9" w:rsidP="00C07F53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C07F53">
        <w:rPr>
          <w:rStyle w:val="DanmeroCar"/>
          <w:bCs/>
          <w:sz w:val="24"/>
          <w:szCs w:val="24"/>
          <w:lang w:val="es-ES"/>
        </w:rPr>
        <w:t xml:space="preserve">Día </w:t>
      </w:r>
      <w:r>
        <w:rPr>
          <w:rStyle w:val="DanmeroCar"/>
          <w:bCs/>
          <w:sz w:val="24"/>
          <w:szCs w:val="24"/>
          <w:lang w:val="es-ES"/>
        </w:rPr>
        <w:t>1</w:t>
      </w:r>
      <w:r w:rsidR="00D96E76">
        <w:rPr>
          <w:rStyle w:val="DanmeroCar"/>
          <w:bCs/>
          <w:sz w:val="24"/>
          <w:szCs w:val="24"/>
          <w:lang w:val="es-ES"/>
        </w:rPr>
        <w:t>5</w:t>
      </w:r>
      <w:r w:rsidRPr="00C07F53">
        <w:rPr>
          <w:rStyle w:val="DanmeroCar"/>
          <w:bCs/>
          <w:sz w:val="24"/>
          <w:szCs w:val="24"/>
        </w:rPr>
        <w:t xml:space="preserve"> |</w:t>
      </w:r>
      <w:r w:rsidRPr="00C07F53">
        <w:rPr>
          <w:rStyle w:val="DanmeroCar"/>
          <w:b w:val="0"/>
          <w:bCs/>
          <w:sz w:val="24"/>
          <w:szCs w:val="24"/>
          <w:lang w:val="es-ES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Shanghái</w:t>
      </w:r>
      <w:proofErr w:type="spellEnd"/>
    </w:p>
    <w:p w14:paraId="218FA8B7" w14:textId="38FBF714" w:rsidR="007906E7" w:rsidRDefault="00C07F53" w:rsidP="00C07F53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b/>
          <w:bCs/>
          <w:color w:val="002060"/>
          <w:kern w:val="0"/>
          <w:sz w:val="20"/>
          <w:lang w:val="es-ES" w:eastAsia="es-ES"/>
        </w:rPr>
      </w:pPr>
      <w:r w:rsidRPr="00E16516">
        <w:rPr>
          <w:rFonts w:asciiTheme="minorHAnsi" w:eastAsia="Times New Roman" w:hAnsiTheme="minorHAnsi" w:cstheme="minorHAnsi"/>
          <w:b/>
          <w:bCs/>
          <w:color w:val="002060"/>
          <w:kern w:val="0"/>
          <w:sz w:val="20"/>
          <w:lang w:val="es-ES" w:eastAsia="es-ES"/>
        </w:rPr>
        <w:t>Desayuno en el hotel</w:t>
      </w:r>
      <w:r w:rsidRPr="005F4FD9">
        <w:rPr>
          <w:rFonts w:asciiTheme="minorHAnsi" w:eastAsia="Times New Roman" w:hAnsiTheme="minorHAnsi" w:cstheme="minorHAnsi"/>
          <w:bCs/>
          <w:color w:val="002060"/>
          <w:kern w:val="0"/>
          <w:sz w:val="20"/>
          <w:lang w:val="es-ES" w:eastAsia="es-ES"/>
        </w:rPr>
        <w:t xml:space="preserve">. A la hora indicada, traslado de salida al aeropuerto. </w:t>
      </w:r>
      <w:r w:rsidRPr="00E16516">
        <w:rPr>
          <w:rFonts w:asciiTheme="minorHAnsi" w:eastAsia="Times New Roman" w:hAnsiTheme="minorHAnsi" w:cstheme="minorHAnsi"/>
          <w:b/>
          <w:bCs/>
          <w:color w:val="002060"/>
          <w:kern w:val="0"/>
          <w:sz w:val="20"/>
          <w:lang w:val="es-ES" w:eastAsia="es-ES"/>
        </w:rPr>
        <w:t>Fin de los servicios</w:t>
      </w:r>
      <w:r w:rsidR="00E16516">
        <w:rPr>
          <w:rFonts w:asciiTheme="minorHAnsi" w:eastAsia="Times New Roman" w:hAnsiTheme="minorHAnsi" w:cstheme="minorHAnsi"/>
          <w:b/>
          <w:bCs/>
          <w:color w:val="002060"/>
          <w:kern w:val="0"/>
          <w:sz w:val="20"/>
          <w:lang w:val="es-ES" w:eastAsia="es-ES"/>
        </w:rPr>
        <w:t>.</w:t>
      </w:r>
    </w:p>
    <w:p w14:paraId="35429EE5" w14:textId="77777777" w:rsidR="00E16516" w:rsidRPr="00E16516" w:rsidRDefault="00E16516" w:rsidP="00C07F53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b/>
          <w:bCs/>
          <w:color w:val="002060"/>
          <w:kern w:val="0"/>
          <w:sz w:val="20"/>
          <w:lang w:val="es-ES" w:eastAsia="es-ES"/>
        </w:rPr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49FF8E3B" w:rsidR="00664597" w:rsidRPr="008441C1" w:rsidRDefault="00657BD5" w:rsidP="00716991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14</w:t>
      </w:r>
      <w:r w:rsidR="00664597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ocupación en los hoteles indicados o </w:t>
      </w:r>
      <w:r w:rsidR="006E45A2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35EFBEA2" w14:textId="14C7EA7C" w:rsidR="00664597" w:rsidRPr="008441C1" w:rsidRDefault="00657BD5" w:rsidP="00716991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14</w:t>
      </w:r>
      <w:r w:rsidR="00664597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 w:rsidR="006B6B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10</w:t>
      </w:r>
      <w:r w:rsidR="006B6B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almuerzo</w:t>
      </w:r>
      <w:r w:rsidR="00E1651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</w:t>
      </w:r>
      <w:r w:rsidR="007906E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bebidas)</w:t>
      </w:r>
    </w:p>
    <w:p w14:paraId="41C0458F" w14:textId="77777777" w:rsidR="00C82AC1" w:rsidRDefault="00664597" w:rsidP="00C82AC1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Traslado aeropuerto–hotel–aeropuerto </w:t>
      </w:r>
      <w:r w:rsidR="006E45A2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 servicio compartido</w:t>
      </w:r>
    </w:p>
    <w:p w14:paraId="7CF0C67A" w14:textId="12C5083E" w:rsidR="00B829B0" w:rsidRPr="00B829B0" w:rsidRDefault="00B829B0" w:rsidP="00B829B0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Traslados, entradas y visitas a los sitios mencionados en el itinerario</w:t>
      </w:r>
      <w:r w:rsidRPr="00B829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guía de habla hispana.</w:t>
      </w:r>
    </w:p>
    <w:p w14:paraId="3BFB3DB7" w14:textId="500E6674" w:rsidR="00B829B0" w:rsidRDefault="00B829B0" w:rsidP="00B829B0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829B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Entradas a todos los sitios de interés</w:t>
      </w:r>
      <w:r w:rsidRPr="00B829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mencionados durante las visitas y excursiones.</w:t>
      </w:r>
    </w:p>
    <w:p w14:paraId="2A984525" w14:textId="77777777" w:rsidR="00657BD5" w:rsidRPr="00B829B0" w:rsidRDefault="00657BD5" w:rsidP="00657BD5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829B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Tren de alta velocidad Beijing (Pekín) – Xi’an</w:t>
      </w:r>
      <w:r w:rsidRPr="00B829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en clase turista (Día 4).</w:t>
      </w:r>
    </w:p>
    <w:p w14:paraId="33A7EF4E" w14:textId="6F378F26" w:rsidR="00657BD5" w:rsidRPr="00B829B0" w:rsidRDefault="00657BD5" w:rsidP="00657BD5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829B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Vuelo doméstico Xi’an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- Lhasa</w:t>
      </w:r>
      <w:r w:rsidRPr="00B829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en clase turista (Día 6).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Con equipaje permitido de 20kg por persona.</w:t>
      </w:r>
    </w:p>
    <w:p w14:paraId="33C8AFBF" w14:textId="40674366" w:rsidR="00657BD5" w:rsidRDefault="00657BD5" w:rsidP="00657BD5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829B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Vuelo doméstico 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Lhasa - Shanghái</w:t>
      </w:r>
      <w:r w:rsidRPr="00B829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en clase turista (Día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13</w:t>
      </w:r>
      <w:r w:rsidRPr="00B829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).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Con equipaje permitido de 20kg por persona.</w:t>
      </w:r>
    </w:p>
    <w:p w14:paraId="0AA7D495" w14:textId="771F39F1" w:rsidR="00657BD5" w:rsidRPr="00657BD5" w:rsidRDefault="00657BD5" w:rsidP="00681ED7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657B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Guía de habla hispana en Pekín, Xi’an, Shanghái, Guilin, Hangzhou, </w:t>
      </w:r>
      <w:proofErr w:type="spellStart"/>
      <w:r w:rsidRPr="00657B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Suzhou</w:t>
      </w:r>
      <w:proofErr w:type="spellEnd"/>
      <w:r w:rsidRPr="00657B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y Hong Kong.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r w:rsidRPr="00657B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En el resto de las ciudades, los servicios de guía serán en inglés. Se hará el intento de contratar guía en español; en caso de no ser posible, no aplicará reembolso.</w:t>
      </w:r>
    </w:p>
    <w:p w14:paraId="63499807" w14:textId="77777777" w:rsidR="00657BD5" w:rsidRDefault="00657BD5" w:rsidP="006A0A99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</w:p>
    <w:p w14:paraId="7773E453" w14:textId="03FEDBF9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549E0F36" w:rsidR="00152D96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4EBA63B5" w14:textId="2E3C507C" w:rsidR="008441C1" w:rsidRPr="00B658C3" w:rsidRDefault="008441C1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Trámite de visa o pasaporte.</w:t>
      </w:r>
    </w:p>
    <w:p w14:paraId="14C40EE7" w14:textId="464AF7B4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bookmarkEnd w:id="0"/>
    <w:p w14:paraId="7EF316C8" w14:textId="77777777" w:rsidR="00307C90" w:rsidRPr="00307C90" w:rsidRDefault="00307C90" w:rsidP="009B2115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Style w:val="Textoennegrita"/>
          <w:rFonts w:asciiTheme="minorHAnsi" w:hAnsiTheme="minorHAnsi" w:cstheme="minorHAnsi"/>
          <w:b w:val="0"/>
          <w:bCs w:val="0"/>
          <w:color w:val="002060"/>
          <w:sz w:val="20"/>
          <w:szCs w:val="20"/>
          <w:shd w:val="clear" w:color="auto" w:fill="FFFFFF"/>
        </w:rPr>
      </w:pPr>
      <w:r w:rsidRPr="00307C90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El orden de las visitas podrá modificarse de acuerdo con las condiciones locales y la logística en destino.</w:t>
      </w:r>
    </w:p>
    <w:p w14:paraId="4F0CED47" w14:textId="715DC500" w:rsidR="001E5315" w:rsidRPr="001E5315" w:rsidRDefault="00307C90" w:rsidP="009B2115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  <w:u w:val="single"/>
          <w:shd w:val="clear" w:color="auto" w:fill="FFFFFF"/>
        </w:rPr>
      </w:pPr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lastRenderedPageBreak/>
        <w:t xml:space="preserve">En caso de no localizar al </w:t>
      </w:r>
      <w:proofErr w:type="spellStart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>transferista</w:t>
      </w:r>
      <w:proofErr w:type="spellEnd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, se recomienda comunicarse al número de emergencia proporcionado. Es indispensable contar con una SIM </w:t>
      </w:r>
      <w:proofErr w:type="spellStart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>card</w:t>
      </w:r>
      <w:proofErr w:type="spellEnd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>, VPN o línea activa que permita realizar llamadas locales en China.</w:t>
      </w:r>
    </w:p>
    <w:p w14:paraId="1210754D" w14:textId="77777777" w:rsidR="001E5315" w:rsidRDefault="001E5315" w:rsidP="001E531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shd w:val="clear" w:color="auto" w:fill="FFFFFF"/>
        </w:rPr>
      </w:pPr>
    </w:p>
    <w:p w14:paraId="355B818B" w14:textId="498BC4FA" w:rsidR="001E5315" w:rsidRPr="00707267" w:rsidRDefault="001E5315" w:rsidP="001E531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Cs w:val="20"/>
          <w:shd w:val="clear" w:color="auto" w:fill="FFFFFF"/>
        </w:rPr>
      </w:pPr>
      <w:r w:rsidRPr="00707267">
        <w:rPr>
          <w:rFonts w:asciiTheme="minorHAnsi" w:hAnsiTheme="minorHAnsi" w:cstheme="minorHAnsi"/>
          <w:b/>
          <w:color w:val="002060"/>
          <w:szCs w:val="20"/>
          <w:shd w:val="clear" w:color="auto" w:fill="FFFFFF"/>
        </w:rPr>
        <w:t xml:space="preserve">Generales: </w:t>
      </w:r>
    </w:p>
    <w:p w14:paraId="22A8E6C9" w14:textId="761311FC" w:rsidR="0023219F" w:rsidRDefault="0023219F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Las salidas los martes</w:t>
      </w:r>
      <w:r w:rsidR="00A66BE1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*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sólo aplican en temporada media (24 marzo 2026 al 23 agosto 2026) y alta (25 agosto 2026 al 10 noviembre 2026) </w:t>
      </w:r>
    </w:p>
    <w:p w14:paraId="32D3DF8C" w14:textId="537303FE" w:rsidR="001C5201" w:rsidRPr="0059756B" w:rsidRDefault="001C5201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59756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BLACKOUT: </w:t>
      </w:r>
      <w:r w:rsidR="0059756B" w:rsidRPr="0059756B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 xml:space="preserve">Del 04 feb al 26 feb 2026 / </w:t>
      </w:r>
      <w:r w:rsidRPr="0059756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abril 23, 26 y 30 </w:t>
      </w:r>
      <w:r w:rsidR="004D02B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de </w:t>
      </w:r>
      <w:r w:rsidRPr="0059756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2026 / mayo 03 </w:t>
      </w:r>
      <w:r w:rsidR="004D02B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de </w:t>
      </w:r>
      <w:r w:rsidRPr="0059756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2026 / septiembre del 24 al 5 de octubre 2026 / enero 31 al 11 febrero de 2027 </w:t>
      </w:r>
    </w:p>
    <w:p w14:paraId="7A33E23E" w14:textId="337B5A03" w:rsidR="001C5201" w:rsidRPr="001C5201" w:rsidRDefault="001C5201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1C5201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Fechas Feria de Cantón 2025: Desde el 15 de abril al 05 de mayo 2026 y del 15 de octubre al 04 de noviembre 2026 (consultar suplementos) </w:t>
      </w:r>
    </w:p>
    <w:p w14:paraId="5F116786" w14:textId="398CC5E8" w:rsidR="00371B47" w:rsidRDefault="00371B47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Festivos públicos en China: durante la primera semana de mayo y la de octubre, debido al gran movimiento de viajeros, favor de confirmar disponibilidad.</w:t>
      </w:r>
    </w:p>
    <w:p w14:paraId="689135A3" w14:textId="06446DDF" w:rsidR="008500D6" w:rsidRPr="00307C90" w:rsidRDefault="008500D6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Sólo opera de </w:t>
      </w:r>
      <w:proofErr w:type="gramStart"/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Marzo</w:t>
      </w:r>
      <w:proofErr w:type="gramEnd"/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a Octubre.</w:t>
      </w:r>
    </w:p>
    <w:p w14:paraId="70680131" w14:textId="77777777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color w:val="002060"/>
          <w:sz w:val="20"/>
          <w:szCs w:val="20"/>
        </w:rPr>
        <w:t>Es esencial contar con pasaporte vigente y asegurarse de que sea el mismo con el que se realizará el viaje.</w:t>
      </w:r>
    </w:p>
    <w:p w14:paraId="50BD39E2" w14:textId="3655163A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Habitación triple: consiste en una habitación doble (DBL/TWIN) con una cama plegable adicional, más pequeña y menos cómoda que una cama estándar. Recomendamos informar a los pasajeros antes de su salida para evitar inconvenientes.</w:t>
      </w:r>
    </w:p>
    <w:p w14:paraId="1D6999C2" w14:textId="10752CB9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Guías de habla hispana en Beijing, Xi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’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an, Shangh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á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i, 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Suzhou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, Hangzhou, Guangzhou, Guilin y Luoyang. El resto en inglés. En Hong Kong se intentará asignar guía de habla </w:t>
      </w:r>
      <w:r w:rsidR="0001423F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hispana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pero si no es posible será en inglés, sin reembolso.</w:t>
      </w:r>
    </w:p>
    <w:p w14:paraId="72D8FD90" w14:textId="4C4C4295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Propinas 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de 7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USD por 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pax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por día. 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Pagar directamente en destino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.</w:t>
      </w:r>
    </w:p>
    <w:p w14:paraId="72EFD5CA" w14:textId="202CD44B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color w:val="002060"/>
          <w:sz w:val="20"/>
          <w:szCs w:val="20"/>
        </w:rPr>
        <w:t>Si las noches extras se reservan por cuenta propia, los traslados de llegada o salida deberán ser cubiertos directamente por los pasajeros, sin posibilidad de reembolso por el taxi o transporte utilizado.</w:t>
      </w:r>
    </w:p>
    <w:p w14:paraId="2219842C" w14:textId="0BD848BA" w:rsidR="000A2B50" w:rsidRDefault="000A2B50" w:rsidP="000A2B50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Menores de </w:t>
      </w:r>
      <w:r w:rsidR="009911E5"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0 a 1 año 11 meses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: consultar tarifas.</w:t>
      </w:r>
    </w:p>
    <w:p w14:paraId="322EBAAB" w14:textId="30FB27E7" w:rsidR="00DA0778" w:rsidRPr="00DA0778" w:rsidRDefault="00DA0778" w:rsidP="00DA0778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proofErr w:type="spellStart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Check</w:t>
      </w:r>
      <w:proofErr w:type="spellEnd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-in a partir de 14:00 horas; </w:t>
      </w:r>
      <w:proofErr w:type="spellStart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Check-ou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</w:t>
      </w:r>
      <w:proofErr w:type="spellEnd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antes de las 12:00 horas. </w:t>
      </w:r>
    </w:p>
    <w:p w14:paraId="6FE7DBCC" w14:textId="77777777" w:rsidR="000A2B50" w:rsidRPr="00307C90" w:rsidRDefault="000A2B50" w:rsidP="000A2B50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Pasajeros viajando solos: Consultar previamente si hay otros pasajeros en el mismo programa y salida.</w:t>
      </w:r>
    </w:p>
    <w:p w14:paraId="2CE80BA9" w14:textId="77777777" w:rsidR="000A2B50" w:rsidRPr="00307C90" w:rsidRDefault="000A2B50" w:rsidP="000A2B50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Además del suplemento por habitación individual (SGL), podrían aplicarse costos adicionales en traslados in/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out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los cuales varían según el programa y se informarán caso por caso.</w:t>
      </w:r>
    </w:p>
    <w:p w14:paraId="740B0B2D" w14:textId="77777777" w:rsidR="00C1788D" w:rsidRPr="00C1788D" w:rsidRDefault="00C1788D" w:rsidP="00517DD4">
      <w:pPr>
        <w:pStyle w:val="Prrafodelista"/>
        <w:numPr>
          <w:ilvl w:val="0"/>
          <w:numId w:val="16"/>
        </w:numPr>
        <w:jc w:val="both"/>
        <w:rPr>
          <w:rStyle w:val="Textoennegrita"/>
          <w:rFonts w:asciiTheme="minorHAnsi" w:eastAsia="Calibri" w:hAnsiTheme="minorHAnsi" w:cstheme="minorHAnsi"/>
          <w:b w:val="0"/>
          <w:bCs w:val="0"/>
          <w:color w:val="002060"/>
          <w:sz w:val="20"/>
          <w:szCs w:val="20"/>
          <w:u w:val="single"/>
          <w:lang w:val="es-MX" w:eastAsia="es-MX"/>
        </w:rPr>
      </w:pPr>
      <w:r w:rsidRPr="00C1788D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  <w:t>Cualquier modificación o corrección a una reserva confirmada, solicitada por la agencia o el pasajero dentro de los 25 días previos a la salida, generará un cargo adicional de 200 USD por reserva, sujeto a disponibilidad</w:t>
      </w:r>
      <w:r w:rsidRPr="00C1788D">
        <w:rPr>
          <w:rStyle w:val="Textoennegrita"/>
          <w:rFonts w:ascii="Georgia" w:hAnsi="Georgia"/>
          <w:color w:val="333333"/>
          <w:u w:val="single"/>
          <w:shd w:val="clear" w:color="auto" w:fill="FFFFFF"/>
        </w:rPr>
        <w:t>.</w:t>
      </w:r>
    </w:p>
    <w:p w14:paraId="235D705B" w14:textId="124ECC94" w:rsidR="00517DD4" w:rsidRPr="003D132A" w:rsidRDefault="00517DD4" w:rsidP="00517DD4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CHINA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</w:p>
    <w:p w14:paraId="3D7F6B1B" w14:textId="5BC14ADF" w:rsidR="00517DD4" w:rsidRDefault="00517DD4" w:rsidP="00517DD4">
      <w:pPr>
        <w:pStyle w:val="Prrafodelista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984"/>
        <w:gridCol w:w="3739"/>
        <w:gridCol w:w="432"/>
      </w:tblGrid>
      <w:tr w:rsidR="003D6165" w:rsidRPr="003D6165" w14:paraId="3E010A03" w14:textId="77777777" w:rsidTr="003D6165">
        <w:trPr>
          <w:trHeight w:val="30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FE92C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O SIMILARES </w:t>
            </w:r>
          </w:p>
        </w:tc>
      </w:tr>
      <w:tr w:rsidR="003D6165" w:rsidRPr="003D6165" w14:paraId="4B3C5958" w14:textId="77777777" w:rsidTr="003D616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E9E470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ED843D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F6F30C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6F9DC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3D6165" w:rsidRPr="003D6165" w14:paraId="06BB7C55" w14:textId="77777777" w:rsidTr="003D616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3C5870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19A7DD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BEIJING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9A7B3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KUNTAI ROYAL / GRAND CONCORDIA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B32C69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3D6165" w:rsidRPr="003D6165" w14:paraId="52108349" w14:textId="77777777" w:rsidTr="003D616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9D8798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67AD54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XI'AN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716AEC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GRAND MERCURE / GRAND NOBLE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FBFDD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3D6165" w:rsidRPr="003D6165" w14:paraId="05E8BEDB" w14:textId="77777777" w:rsidTr="003D616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9670D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434E44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LHASA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1E59CD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LHASA 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67D1D0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3D6165" w:rsidRPr="003D6165" w14:paraId="3E3632BB" w14:textId="77777777" w:rsidTr="003D616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EE8411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D55F7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TSEDANG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7E41C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SHAMCHU GARDEN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6D7EC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3D6165" w:rsidRPr="003D6165" w14:paraId="1B6F4802" w14:textId="77777777" w:rsidTr="003D6165">
        <w:trPr>
          <w:trHeight w:val="37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4FA0A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391DC3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GYANTSE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378A4B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YUTOK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C151E3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T</w:t>
            </w:r>
          </w:p>
        </w:tc>
      </w:tr>
      <w:tr w:rsidR="003D6165" w:rsidRPr="003D6165" w14:paraId="0A227469" w14:textId="77777777" w:rsidTr="003D616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2A46B3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E70FED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SHIGATSE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5ADB33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SHIGA YANGCHA GRAND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982725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T</w:t>
            </w:r>
          </w:p>
        </w:tc>
      </w:tr>
      <w:tr w:rsidR="003D6165" w:rsidRPr="003D6165" w14:paraId="45A72E77" w14:textId="77777777" w:rsidTr="003D6165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D89BEF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E31E15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SHANGHÁI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05C195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RADISSON HYLAND / SUNRISE ON THE BUND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E01C37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</w:tbl>
    <w:p w14:paraId="21622F65" w14:textId="0EBFA4A3" w:rsidR="008E43D4" w:rsidRDefault="008E43D4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691BB656" w14:textId="672EF920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10183272" w14:textId="0B53EF86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2E188C52" w14:textId="7ECBF8CE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721500ED" w14:textId="2AD17B4F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41745F3D" w14:textId="28768353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tbl>
      <w:tblPr>
        <w:tblW w:w="675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985"/>
        <w:gridCol w:w="985"/>
        <w:gridCol w:w="985"/>
      </w:tblGrid>
      <w:tr w:rsidR="003D6165" w:rsidRPr="003D6165" w14:paraId="38F568D1" w14:textId="77777777" w:rsidTr="003D6165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C0C0C"/>
              <w:left w:val="single" w:sz="6" w:space="0" w:color="0C0C0C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95D19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TARIFA EN USD POR PERSONA (MINIMO 2 PERSONAS)</w:t>
            </w:r>
          </w:p>
        </w:tc>
      </w:tr>
      <w:tr w:rsidR="003D6165" w:rsidRPr="003D6165" w14:paraId="042BB91E" w14:textId="77777777" w:rsidTr="003D6165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C0C0C"/>
              <w:bottom w:val="single" w:sz="6" w:space="0" w:color="000000"/>
              <w:right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C2E082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SERVICIOS TERRESTRES EXCLUSIVAMENTE </w:t>
            </w:r>
          </w:p>
        </w:tc>
      </w:tr>
      <w:tr w:rsidR="003D6165" w:rsidRPr="003D6165" w14:paraId="7AEB2EB0" w14:textId="77777777" w:rsidTr="003D6165">
        <w:trPr>
          <w:trHeight w:val="27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957DE" w14:textId="77777777" w:rsidR="003D6165" w:rsidRPr="003D6165" w:rsidRDefault="003D6165" w:rsidP="003D616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PRIMERA CON TURISTA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C9A52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2 PAX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8F7E2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4 PAX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A6681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6 PAX</w:t>
            </w:r>
          </w:p>
        </w:tc>
      </w:tr>
      <w:tr w:rsidR="003D6165" w:rsidRPr="003D6165" w14:paraId="00A8C859" w14:textId="77777777" w:rsidTr="003D6165">
        <w:trPr>
          <w:trHeight w:val="27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6B0F3F" w14:textId="7EF63365" w:rsidR="003D6165" w:rsidRPr="003D6165" w:rsidRDefault="003D6165" w:rsidP="003D616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</w:t>
            </w:r>
            <w:r w:rsidR="00CB4EE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</w:t>
            </w:r>
            <w:r w:rsidRPr="003D616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 MARZO 202</w:t>
            </w:r>
            <w:r w:rsidR="00CB4EE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6</w:t>
            </w:r>
            <w:r w:rsidRPr="003D616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 - 31 OCTUBRE 202</w:t>
            </w:r>
            <w:r w:rsidR="00CB4EE9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4C0B9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5390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D25512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4740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16618B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4380</w:t>
            </w:r>
          </w:p>
        </w:tc>
      </w:tr>
      <w:tr w:rsidR="003D6165" w:rsidRPr="003D6165" w14:paraId="4D00C10D" w14:textId="77777777" w:rsidTr="003D6165">
        <w:trPr>
          <w:trHeight w:val="27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1AB04F" w14:textId="77777777" w:rsidR="003D6165" w:rsidRPr="003D6165" w:rsidRDefault="003D6165" w:rsidP="003D616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SUPL. HAB SENCILLA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AA676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1147</w:t>
            </w:r>
          </w:p>
        </w:tc>
      </w:tr>
      <w:tr w:rsidR="003D6165" w:rsidRPr="003D6165" w14:paraId="268E3796" w14:textId="77777777" w:rsidTr="003D6165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AF4CD" w14:textId="453804BA" w:rsidR="003D6165" w:rsidRPr="003D6165" w:rsidRDefault="003D6165" w:rsidP="003D6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PRECIOS SUJETOS A DISPONIBILIDAD Y A CAMBIOS SIN PREVIO AVISO. TARIFAS NO APLICAN PARA NAVIDAD,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3D61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FIN DE AÑO, SEMANA SANTA, CONGRESOS O EVENTOS ESPECIALES. CONSULTAR SUPLEMENTO</w:t>
            </w:r>
            <w:r w:rsidRPr="003D616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3D6165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OCTUBRE 2026</w:t>
            </w:r>
          </w:p>
        </w:tc>
      </w:tr>
      <w:tr w:rsidR="003D6165" w:rsidRPr="003D6165" w14:paraId="01F349D5" w14:textId="77777777" w:rsidTr="003D6165">
        <w:trPr>
          <w:trHeight w:val="346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74A89" w14:textId="77777777" w:rsidR="003D6165" w:rsidRPr="003D6165" w:rsidRDefault="003D6165" w:rsidP="003D616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3D6165" w:rsidRPr="003D6165" w14:paraId="34F72349" w14:textId="77777777" w:rsidTr="003D6165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41E9B" w14:textId="77777777" w:rsidR="003D6165" w:rsidRPr="003D6165" w:rsidRDefault="003D6165" w:rsidP="003D616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6598CAA9" w14:textId="31A3A87C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6E8376E2" w14:textId="16E5E056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710371E6" w14:textId="7E061B6F" w:rsidR="003D6165" w:rsidRDefault="003D6165" w:rsidP="003D6165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>
        <w:rPr>
          <w:rFonts w:asciiTheme="minorHAnsi" w:hAnsiTheme="minorHAnsi" w:cstheme="minorHAnsi"/>
          <w:b/>
          <w:noProof/>
          <w:color w:val="002060"/>
          <w:sz w:val="20"/>
          <w:szCs w:val="20"/>
          <w:u w:val="single"/>
          <w:lang w:val="es-MX" w:eastAsia="es-MX"/>
        </w:rPr>
        <w:drawing>
          <wp:inline distT="0" distB="0" distL="0" distR="0" wp14:anchorId="4B576CA8" wp14:editId="632B37B7">
            <wp:extent cx="1352620" cy="46357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668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3"/>
        <w:gridCol w:w="685"/>
      </w:tblGrid>
      <w:tr w:rsidR="003D6165" w:rsidRPr="003D6165" w14:paraId="0A306D16" w14:textId="77777777" w:rsidTr="003D6165">
        <w:trPr>
          <w:trHeight w:val="211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DABB0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 POR PERSONA EN USD, MÍNIMO 2 PERSONAS</w:t>
            </w:r>
          </w:p>
        </w:tc>
      </w:tr>
      <w:tr w:rsidR="003D6165" w:rsidRPr="003D6165" w14:paraId="4C485670" w14:textId="77777777" w:rsidTr="003D6165">
        <w:trPr>
          <w:trHeight w:val="211"/>
          <w:tblCellSpacing w:w="0" w:type="dxa"/>
          <w:jc w:val="center"/>
        </w:trPr>
        <w:tc>
          <w:tcPr>
            <w:tcW w:w="6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598EA" w14:textId="77777777" w:rsidR="003D6165" w:rsidRPr="003D6165" w:rsidRDefault="003D6165" w:rsidP="003D616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Suplemento tren en primera clase de Beijing a Xi'an </w:t>
            </w:r>
          </w:p>
        </w:tc>
        <w:tc>
          <w:tcPr>
            <w:tcW w:w="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8447D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90</w:t>
            </w:r>
          </w:p>
        </w:tc>
      </w:tr>
      <w:tr w:rsidR="003D6165" w:rsidRPr="003D6165" w14:paraId="7107CD89" w14:textId="77777777" w:rsidTr="003D6165">
        <w:trPr>
          <w:trHeight w:val="211"/>
          <w:tblCellSpacing w:w="0" w:type="dxa"/>
          <w:jc w:val="center"/>
        </w:trPr>
        <w:tc>
          <w:tcPr>
            <w:tcW w:w="6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28D72A" w14:textId="77777777" w:rsidR="003D6165" w:rsidRPr="003D6165" w:rsidRDefault="003D6165" w:rsidP="003D616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Vuelo de Beijing - Xi'an </w:t>
            </w:r>
          </w:p>
        </w:tc>
        <w:tc>
          <w:tcPr>
            <w:tcW w:w="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D31CE1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240</w:t>
            </w:r>
          </w:p>
        </w:tc>
      </w:tr>
      <w:tr w:rsidR="003D6165" w:rsidRPr="003D6165" w14:paraId="06ED2A8E" w14:textId="77777777" w:rsidTr="003D6165">
        <w:trPr>
          <w:trHeight w:val="211"/>
          <w:tblCellSpacing w:w="0" w:type="dxa"/>
          <w:jc w:val="center"/>
        </w:trPr>
        <w:tc>
          <w:tcPr>
            <w:tcW w:w="6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4ECE4" w14:textId="77777777" w:rsidR="003D6165" w:rsidRPr="003D6165" w:rsidRDefault="003D6165" w:rsidP="003D616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Vuelo de Beijing a Shanghái </w:t>
            </w:r>
          </w:p>
        </w:tc>
        <w:tc>
          <w:tcPr>
            <w:tcW w:w="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0C4DD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230</w:t>
            </w:r>
          </w:p>
        </w:tc>
      </w:tr>
      <w:tr w:rsidR="003D6165" w:rsidRPr="003D6165" w14:paraId="5C6583F7" w14:textId="77777777" w:rsidTr="003D6165">
        <w:trPr>
          <w:trHeight w:val="211"/>
          <w:tblCellSpacing w:w="0" w:type="dxa"/>
          <w:jc w:val="center"/>
        </w:trPr>
        <w:tc>
          <w:tcPr>
            <w:tcW w:w="6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63C03" w14:textId="77777777" w:rsidR="003D6165" w:rsidRPr="003D6165" w:rsidRDefault="003D6165" w:rsidP="003D616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Vuelo de Beijing o Shanghái a Hong Kong</w:t>
            </w:r>
          </w:p>
        </w:tc>
        <w:tc>
          <w:tcPr>
            <w:tcW w:w="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9224B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410</w:t>
            </w:r>
          </w:p>
        </w:tc>
      </w:tr>
      <w:tr w:rsidR="003D6165" w:rsidRPr="003D6165" w14:paraId="60C29420" w14:textId="77777777" w:rsidTr="003D6165">
        <w:trPr>
          <w:trHeight w:val="211"/>
          <w:tblCellSpacing w:w="0" w:type="dxa"/>
          <w:jc w:val="center"/>
        </w:trPr>
        <w:tc>
          <w:tcPr>
            <w:tcW w:w="6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848A13" w14:textId="77777777" w:rsidR="003D6165" w:rsidRPr="003D6165" w:rsidRDefault="003D6165" w:rsidP="003D616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Suplemento para los traslados de llegada para vuelos entre 20:00hrs - 6:00hrs</w:t>
            </w:r>
          </w:p>
        </w:tc>
        <w:tc>
          <w:tcPr>
            <w:tcW w:w="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B1D199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35</w:t>
            </w:r>
          </w:p>
        </w:tc>
      </w:tr>
      <w:tr w:rsidR="003D6165" w:rsidRPr="003D6165" w14:paraId="0E781A52" w14:textId="77777777" w:rsidTr="003D6165">
        <w:trPr>
          <w:trHeight w:val="211"/>
          <w:tblCellSpacing w:w="0" w:type="dxa"/>
          <w:jc w:val="center"/>
        </w:trPr>
        <w:tc>
          <w:tcPr>
            <w:tcW w:w="6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97CA6" w14:textId="77777777" w:rsidR="003D6165" w:rsidRPr="003D6165" w:rsidRDefault="003D6165" w:rsidP="003D616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Suplemento para los traslados de salida para vuelos entre 24:00hrs - 10:00hrs </w:t>
            </w:r>
          </w:p>
        </w:tc>
        <w:tc>
          <w:tcPr>
            <w:tcW w:w="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EFAACC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35</w:t>
            </w:r>
          </w:p>
        </w:tc>
      </w:tr>
      <w:tr w:rsidR="003D6165" w:rsidRPr="003D6165" w14:paraId="659AE438" w14:textId="77777777" w:rsidTr="003D6165">
        <w:trPr>
          <w:trHeight w:val="211"/>
          <w:tblCellSpacing w:w="0" w:type="dxa"/>
          <w:jc w:val="center"/>
        </w:trPr>
        <w:tc>
          <w:tcPr>
            <w:tcW w:w="6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676D5" w14:textId="77777777" w:rsidR="003D6165" w:rsidRPr="003D6165" w:rsidRDefault="003D6165" w:rsidP="003D6165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Suplemento para traslados llegada o salida del Aeropuerto de Pekín </w:t>
            </w:r>
            <w:proofErr w:type="spellStart"/>
            <w:r w:rsidRPr="003D616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Daxing</w:t>
            </w:r>
            <w:proofErr w:type="spellEnd"/>
            <w:r w:rsidRPr="003D6165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(PKX)</w:t>
            </w:r>
          </w:p>
        </w:tc>
        <w:tc>
          <w:tcPr>
            <w:tcW w:w="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59A851" w14:textId="77777777" w:rsidR="003D6165" w:rsidRPr="003D6165" w:rsidRDefault="003D6165" w:rsidP="003D6165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D6165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35</w:t>
            </w:r>
          </w:p>
        </w:tc>
      </w:tr>
    </w:tbl>
    <w:p w14:paraId="1AA06A55" w14:textId="77777777" w:rsid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4C2F7C41" w14:textId="77777777" w:rsidR="003D6165" w:rsidRPr="003D6165" w:rsidRDefault="003D6165" w:rsidP="003D616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sectPr w:rsidR="003D6165" w:rsidRPr="003D6165" w:rsidSect="00E36629">
      <w:headerReference w:type="default" r:id="rId9"/>
      <w:pgSz w:w="12240" w:h="15840"/>
      <w:pgMar w:top="709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7E4CC" w14:textId="77777777" w:rsidR="006405A1" w:rsidRDefault="006405A1" w:rsidP="000D4B74">
      <w:r>
        <w:separator/>
      </w:r>
    </w:p>
  </w:endnote>
  <w:endnote w:type="continuationSeparator" w:id="0">
    <w:p w14:paraId="7AB58693" w14:textId="77777777" w:rsidR="006405A1" w:rsidRDefault="006405A1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874C5" w14:textId="77777777" w:rsidR="006405A1" w:rsidRDefault="006405A1" w:rsidP="000D4B74">
      <w:r>
        <w:separator/>
      </w:r>
    </w:p>
  </w:footnote>
  <w:footnote w:type="continuationSeparator" w:id="0">
    <w:p w14:paraId="489F2AE2" w14:textId="77777777" w:rsidR="006405A1" w:rsidRDefault="006405A1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00895" w14:textId="65A4991E" w:rsidR="005C28D8" w:rsidRPr="005C28D8" w:rsidRDefault="00F30E07" w:rsidP="00985A6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  <w:r>
      <w:rPr>
        <w:noProof/>
      </w:rPr>
      <w:drawing>
        <wp:anchor distT="0" distB="0" distL="114300" distR="114300" simplePos="0" relativeHeight="251672576" behindDoc="0" locked="0" layoutInCell="1" hidden="0" allowOverlap="1" wp14:anchorId="17369EC5" wp14:editId="0B0ECFF6">
          <wp:simplePos x="0" y="0"/>
          <wp:positionH relativeFrom="column">
            <wp:posOffset>5054600</wp:posOffset>
          </wp:positionH>
          <wp:positionV relativeFrom="paragraph">
            <wp:posOffset>-200025</wp:posOffset>
          </wp:positionV>
          <wp:extent cx="1766016" cy="501015"/>
          <wp:effectExtent l="0" t="0" r="5715" b="0"/>
          <wp:wrapNone/>
          <wp:docPr id="8175962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1312" behindDoc="1" locked="0" layoutInCell="1" allowOverlap="1" wp14:anchorId="6DB1DDD6" wp14:editId="53374C5C">
          <wp:simplePos x="0" y="0"/>
          <wp:positionH relativeFrom="page">
            <wp:align>left</wp:align>
          </wp:positionH>
          <wp:positionV relativeFrom="paragraph">
            <wp:posOffset>-811530</wp:posOffset>
          </wp:positionV>
          <wp:extent cx="8711565" cy="1955800"/>
          <wp:effectExtent l="0" t="0" r="0" b="6350"/>
          <wp:wrapThrough wrapText="bothSides">
            <wp:wrapPolygon edited="0">
              <wp:start x="0" y="0"/>
              <wp:lineTo x="0" y="21460"/>
              <wp:lineTo x="21539" y="21460"/>
              <wp:lineTo x="21539" y="0"/>
              <wp:lineTo x="0" y="0"/>
            </wp:wrapPolygon>
          </wp:wrapThrough>
          <wp:docPr id="817596247" name="Imagen 817596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565" cy="195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2336" behindDoc="0" locked="0" layoutInCell="1" allowOverlap="1" wp14:anchorId="7DF73251" wp14:editId="2194488B">
          <wp:simplePos x="0" y="0"/>
          <wp:positionH relativeFrom="column">
            <wp:posOffset>3984625</wp:posOffset>
          </wp:positionH>
          <wp:positionV relativeFrom="paragraph">
            <wp:posOffset>285115</wp:posOffset>
          </wp:positionV>
          <wp:extent cx="838200" cy="557849"/>
          <wp:effectExtent l="0" t="0" r="0" b="0"/>
          <wp:wrapSquare wrapText="bothSides"/>
          <wp:docPr id="817596248" name="Imagen 817596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v1 - clásicos -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557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7F3DE7A" wp14:editId="6A66FA9A">
              <wp:simplePos x="0" y="0"/>
              <wp:positionH relativeFrom="column">
                <wp:posOffset>-419100</wp:posOffset>
              </wp:positionH>
              <wp:positionV relativeFrom="paragraph">
                <wp:posOffset>-201930</wp:posOffset>
              </wp:positionV>
              <wp:extent cx="4425950" cy="71501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950" cy="71501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9E91350" w14:textId="7BD47ECC" w:rsidR="005C28D8" w:rsidRDefault="00227D59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CHINA </w:t>
                          </w:r>
                          <w:r w:rsidR="008B7584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Y EL TIBET</w:t>
                          </w:r>
                        </w:p>
                        <w:p w14:paraId="5E8900CB" w14:textId="213D81D7" w:rsidR="005C28D8" w:rsidRPr="00983E4D" w:rsidRDefault="008B7584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942</w:t>
                          </w:r>
                          <w:r w:rsidR="005C28D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-C202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3DE7A" id="Rectángulo 3" o:spid="_x0000_s1026" style="position:absolute;margin-left:-33pt;margin-top:-15.9pt;width:348.5pt;height:5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9E91350" w14:textId="7BD47ECC" w:rsidR="005C28D8" w:rsidRDefault="00227D59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CHINA </w:t>
                    </w:r>
                    <w:r w:rsidR="008B7584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Y EL TIBET</w:t>
                    </w:r>
                  </w:p>
                  <w:p w14:paraId="5E8900CB" w14:textId="213D81D7" w:rsidR="005C28D8" w:rsidRPr="00983E4D" w:rsidRDefault="008B7584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942</w:t>
                    </w:r>
                    <w:r w:rsidR="005C28D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-C202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0" locked="0" layoutInCell="1" hidden="0" allowOverlap="1" wp14:anchorId="6A2E94ED" wp14:editId="181444B5">
          <wp:simplePos x="0" y="0"/>
          <wp:positionH relativeFrom="column">
            <wp:posOffset>-469900</wp:posOffset>
          </wp:positionH>
          <wp:positionV relativeFrom="paragraph">
            <wp:posOffset>-1198880</wp:posOffset>
          </wp:positionV>
          <wp:extent cx="1766016" cy="501015"/>
          <wp:effectExtent l="0" t="0" r="5715" b="0"/>
          <wp:wrapNone/>
          <wp:docPr id="8175962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hidden="0" allowOverlap="1" wp14:anchorId="76D746D2" wp14:editId="3BC4E8BD">
          <wp:simplePos x="0" y="0"/>
          <wp:positionH relativeFrom="column">
            <wp:posOffset>-622300</wp:posOffset>
          </wp:positionH>
          <wp:positionV relativeFrom="paragraph">
            <wp:posOffset>-1351280</wp:posOffset>
          </wp:positionV>
          <wp:extent cx="1766016" cy="501015"/>
          <wp:effectExtent l="0" t="0" r="5715" b="0"/>
          <wp:wrapNone/>
          <wp:docPr id="8175962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4B35E504" wp14:editId="0DD6B2F8">
          <wp:simplePos x="0" y="0"/>
          <wp:positionH relativeFrom="column">
            <wp:posOffset>-774700</wp:posOffset>
          </wp:positionH>
          <wp:positionV relativeFrom="paragraph">
            <wp:posOffset>-1503680</wp:posOffset>
          </wp:positionV>
          <wp:extent cx="1766016" cy="501015"/>
          <wp:effectExtent l="0" t="0" r="5715" b="0"/>
          <wp:wrapNone/>
          <wp:docPr id="817596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w:drawing>
        <wp:anchor distT="0" distB="0" distL="114300" distR="114300" simplePos="0" relativeHeight="251659264" behindDoc="0" locked="0" layoutInCell="1" hidden="0" allowOverlap="1" wp14:anchorId="75D27310" wp14:editId="25951BB5">
          <wp:simplePos x="0" y="0"/>
          <wp:positionH relativeFrom="column">
            <wp:posOffset>5062855</wp:posOffset>
          </wp:positionH>
          <wp:positionV relativeFrom="paragraph">
            <wp:posOffset>-1211580</wp:posOffset>
          </wp:positionV>
          <wp:extent cx="1766016" cy="501015"/>
          <wp:effectExtent l="0" t="0" r="5715" b="0"/>
          <wp:wrapNone/>
          <wp:docPr id="8175962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454C1FF" wp14:editId="77EB1C7E">
              <wp:simplePos x="0" y="0"/>
              <wp:positionH relativeFrom="column">
                <wp:posOffset>-457200</wp:posOffset>
              </wp:positionH>
              <wp:positionV relativeFrom="paragraph">
                <wp:posOffset>-1296670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F7F76C3" w14:textId="77777777" w:rsidR="005C28D8" w:rsidRDefault="005C28D8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EXTENSIÓN EN BEIJING</w:t>
                          </w:r>
                        </w:p>
                        <w:p w14:paraId="07FC0045" w14:textId="77777777" w:rsidR="005C28D8" w:rsidRPr="00983E4D" w:rsidRDefault="005C28D8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492-C2025/2026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54C1FF" id="Rectángulo 817596098" o:spid="_x0000_s1027" style="position:absolute;margin-left:-36pt;margin-top:-102.1pt;width:422.5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F7F76C3" w14:textId="77777777" w:rsidR="005C28D8" w:rsidRDefault="005C28D8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EXTENSIÓN EN BEIJING</w:t>
                    </w:r>
                  </w:p>
                  <w:p w14:paraId="07FC0045" w14:textId="77777777" w:rsidR="005C28D8" w:rsidRPr="00983E4D" w:rsidRDefault="005C28D8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492-C2025/2026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88"/>
      </v:shape>
    </w:pict>
  </w:numPicBullet>
  <w:numPicBullet w:numPicBulletId="1">
    <w:pict>
      <v:shape id="_x0000_i1035" type="#_x0000_t75" style="width:928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4457D"/>
    <w:multiLevelType w:val="hybridMultilevel"/>
    <w:tmpl w:val="F7F4EBA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C5D38"/>
    <w:multiLevelType w:val="hybridMultilevel"/>
    <w:tmpl w:val="DF369B0C"/>
    <w:lvl w:ilvl="0" w:tplc="46E04E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791114"/>
    <w:multiLevelType w:val="hybridMultilevel"/>
    <w:tmpl w:val="D4BCCB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2A4B00"/>
    <w:multiLevelType w:val="hybridMultilevel"/>
    <w:tmpl w:val="E1587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24781">
    <w:abstractNumId w:val="12"/>
  </w:num>
  <w:num w:numId="2" w16cid:durableId="701830978">
    <w:abstractNumId w:val="1"/>
  </w:num>
  <w:num w:numId="3" w16cid:durableId="3018959">
    <w:abstractNumId w:val="22"/>
  </w:num>
  <w:num w:numId="4" w16cid:durableId="868028523">
    <w:abstractNumId w:val="15"/>
  </w:num>
  <w:num w:numId="5" w16cid:durableId="1565682742">
    <w:abstractNumId w:val="6"/>
  </w:num>
  <w:num w:numId="6" w16cid:durableId="460348955">
    <w:abstractNumId w:val="32"/>
  </w:num>
  <w:num w:numId="7" w16cid:durableId="499781195">
    <w:abstractNumId w:val="0"/>
  </w:num>
  <w:num w:numId="8" w16cid:durableId="896548875">
    <w:abstractNumId w:val="24"/>
  </w:num>
  <w:num w:numId="9" w16cid:durableId="540828552">
    <w:abstractNumId w:val="25"/>
  </w:num>
  <w:num w:numId="10" w16cid:durableId="1316567303">
    <w:abstractNumId w:val="3"/>
  </w:num>
  <w:num w:numId="11" w16cid:durableId="49307534">
    <w:abstractNumId w:val="2"/>
  </w:num>
  <w:num w:numId="12" w16cid:durableId="1726490185">
    <w:abstractNumId w:val="37"/>
  </w:num>
  <w:num w:numId="13" w16cid:durableId="224725236">
    <w:abstractNumId w:val="23"/>
  </w:num>
  <w:num w:numId="14" w16cid:durableId="1635058611">
    <w:abstractNumId w:val="23"/>
  </w:num>
  <w:num w:numId="15" w16cid:durableId="171259053">
    <w:abstractNumId w:val="39"/>
  </w:num>
  <w:num w:numId="16" w16cid:durableId="1758399670">
    <w:abstractNumId w:val="17"/>
  </w:num>
  <w:num w:numId="17" w16cid:durableId="1135490725">
    <w:abstractNumId w:val="4"/>
  </w:num>
  <w:num w:numId="18" w16cid:durableId="1991402530">
    <w:abstractNumId w:val="38"/>
  </w:num>
  <w:num w:numId="19" w16cid:durableId="67579826">
    <w:abstractNumId w:val="33"/>
  </w:num>
  <w:num w:numId="20" w16cid:durableId="1256402837">
    <w:abstractNumId w:val="30"/>
  </w:num>
  <w:num w:numId="21" w16cid:durableId="423066469">
    <w:abstractNumId w:val="26"/>
  </w:num>
  <w:num w:numId="22" w16cid:durableId="1284312541">
    <w:abstractNumId w:val="8"/>
  </w:num>
  <w:num w:numId="23" w16cid:durableId="743333619">
    <w:abstractNumId w:val="40"/>
  </w:num>
  <w:num w:numId="24" w16cid:durableId="1102067443">
    <w:abstractNumId w:val="21"/>
  </w:num>
  <w:num w:numId="25" w16cid:durableId="1386098012">
    <w:abstractNumId w:val="28"/>
  </w:num>
  <w:num w:numId="26" w16cid:durableId="1951545675">
    <w:abstractNumId w:val="42"/>
  </w:num>
  <w:num w:numId="27" w16cid:durableId="2083553022">
    <w:abstractNumId w:val="10"/>
  </w:num>
  <w:num w:numId="28" w16cid:durableId="1761028075">
    <w:abstractNumId w:val="13"/>
  </w:num>
  <w:num w:numId="29" w16cid:durableId="899369363">
    <w:abstractNumId w:val="27"/>
  </w:num>
  <w:num w:numId="30" w16cid:durableId="2114007116">
    <w:abstractNumId w:val="16"/>
  </w:num>
  <w:num w:numId="31" w16cid:durableId="92556317">
    <w:abstractNumId w:val="11"/>
  </w:num>
  <w:num w:numId="32" w16cid:durableId="1071851725">
    <w:abstractNumId w:val="18"/>
  </w:num>
  <w:num w:numId="33" w16cid:durableId="387995658">
    <w:abstractNumId w:val="31"/>
  </w:num>
  <w:num w:numId="34" w16cid:durableId="1743872928">
    <w:abstractNumId w:val="41"/>
  </w:num>
  <w:num w:numId="35" w16cid:durableId="2007199690">
    <w:abstractNumId w:val="7"/>
  </w:num>
  <w:num w:numId="36" w16cid:durableId="1430855891">
    <w:abstractNumId w:val="14"/>
  </w:num>
  <w:num w:numId="37" w16cid:durableId="1778325483">
    <w:abstractNumId w:val="29"/>
  </w:num>
  <w:num w:numId="38" w16cid:durableId="353459661">
    <w:abstractNumId w:val="35"/>
  </w:num>
  <w:num w:numId="39" w16cid:durableId="34355120">
    <w:abstractNumId w:val="19"/>
  </w:num>
  <w:num w:numId="40" w16cid:durableId="210271282">
    <w:abstractNumId w:val="20"/>
  </w:num>
  <w:num w:numId="41" w16cid:durableId="996611372">
    <w:abstractNumId w:val="9"/>
  </w:num>
  <w:num w:numId="42" w16cid:durableId="119492012">
    <w:abstractNumId w:val="5"/>
  </w:num>
  <w:num w:numId="43" w16cid:durableId="1140344443">
    <w:abstractNumId w:val="34"/>
  </w:num>
  <w:num w:numId="44" w16cid:durableId="790652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2571"/>
    <w:rsid w:val="0001423F"/>
    <w:rsid w:val="000323E8"/>
    <w:rsid w:val="0003643E"/>
    <w:rsid w:val="00043BBC"/>
    <w:rsid w:val="00051535"/>
    <w:rsid w:val="00051BFE"/>
    <w:rsid w:val="00053C14"/>
    <w:rsid w:val="00053F74"/>
    <w:rsid w:val="00055CF3"/>
    <w:rsid w:val="00063DCB"/>
    <w:rsid w:val="00064238"/>
    <w:rsid w:val="00070488"/>
    <w:rsid w:val="00070A7E"/>
    <w:rsid w:val="00075F41"/>
    <w:rsid w:val="00077592"/>
    <w:rsid w:val="000833B8"/>
    <w:rsid w:val="00093CFC"/>
    <w:rsid w:val="0009784E"/>
    <w:rsid w:val="000A123F"/>
    <w:rsid w:val="000A2B50"/>
    <w:rsid w:val="000A5EC4"/>
    <w:rsid w:val="000A6E1A"/>
    <w:rsid w:val="000A713A"/>
    <w:rsid w:val="000A73E1"/>
    <w:rsid w:val="000B0FC1"/>
    <w:rsid w:val="000B78A5"/>
    <w:rsid w:val="000B7906"/>
    <w:rsid w:val="000D4B74"/>
    <w:rsid w:val="000E0E14"/>
    <w:rsid w:val="000E286B"/>
    <w:rsid w:val="00102409"/>
    <w:rsid w:val="00102D6D"/>
    <w:rsid w:val="0010447F"/>
    <w:rsid w:val="00107E02"/>
    <w:rsid w:val="001109A0"/>
    <w:rsid w:val="00115EC4"/>
    <w:rsid w:val="00115FAF"/>
    <w:rsid w:val="001202C0"/>
    <w:rsid w:val="00122BC8"/>
    <w:rsid w:val="00125577"/>
    <w:rsid w:val="00126AD4"/>
    <w:rsid w:val="00126E36"/>
    <w:rsid w:val="00127D73"/>
    <w:rsid w:val="001333A5"/>
    <w:rsid w:val="00146861"/>
    <w:rsid w:val="00146B2E"/>
    <w:rsid w:val="001475E5"/>
    <w:rsid w:val="00151503"/>
    <w:rsid w:val="00152D96"/>
    <w:rsid w:val="00152E2D"/>
    <w:rsid w:val="00161F83"/>
    <w:rsid w:val="001701DB"/>
    <w:rsid w:val="0017236E"/>
    <w:rsid w:val="001729CE"/>
    <w:rsid w:val="00182955"/>
    <w:rsid w:val="00182C6E"/>
    <w:rsid w:val="00183766"/>
    <w:rsid w:val="00187BA7"/>
    <w:rsid w:val="001911B0"/>
    <w:rsid w:val="00194275"/>
    <w:rsid w:val="001978E8"/>
    <w:rsid w:val="001A2E27"/>
    <w:rsid w:val="001A5909"/>
    <w:rsid w:val="001B0DE1"/>
    <w:rsid w:val="001B2B55"/>
    <w:rsid w:val="001B4B19"/>
    <w:rsid w:val="001B6214"/>
    <w:rsid w:val="001B650B"/>
    <w:rsid w:val="001B71F8"/>
    <w:rsid w:val="001C5201"/>
    <w:rsid w:val="001C6705"/>
    <w:rsid w:val="001D128E"/>
    <w:rsid w:val="001E3869"/>
    <w:rsid w:val="001E3894"/>
    <w:rsid w:val="001E5315"/>
    <w:rsid w:val="001E6DC8"/>
    <w:rsid w:val="001F0E65"/>
    <w:rsid w:val="001F1056"/>
    <w:rsid w:val="001F3BCA"/>
    <w:rsid w:val="001F52BA"/>
    <w:rsid w:val="001F5EA2"/>
    <w:rsid w:val="001F7836"/>
    <w:rsid w:val="0020722E"/>
    <w:rsid w:val="00207520"/>
    <w:rsid w:val="00210321"/>
    <w:rsid w:val="00210D05"/>
    <w:rsid w:val="002224D8"/>
    <w:rsid w:val="0022746B"/>
    <w:rsid w:val="00227D59"/>
    <w:rsid w:val="00230BC9"/>
    <w:rsid w:val="0023219F"/>
    <w:rsid w:val="00242648"/>
    <w:rsid w:val="00243515"/>
    <w:rsid w:val="002450D3"/>
    <w:rsid w:val="002450E3"/>
    <w:rsid w:val="00251504"/>
    <w:rsid w:val="002548D6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2590"/>
    <w:rsid w:val="002A5279"/>
    <w:rsid w:val="002B1275"/>
    <w:rsid w:val="002C2352"/>
    <w:rsid w:val="002C400E"/>
    <w:rsid w:val="002D35B6"/>
    <w:rsid w:val="002D3B8E"/>
    <w:rsid w:val="002D4A46"/>
    <w:rsid w:val="002D4F83"/>
    <w:rsid w:val="002E096E"/>
    <w:rsid w:val="002E1DFB"/>
    <w:rsid w:val="002E20A5"/>
    <w:rsid w:val="002E4C5F"/>
    <w:rsid w:val="002F1221"/>
    <w:rsid w:val="002F131B"/>
    <w:rsid w:val="002F132F"/>
    <w:rsid w:val="002F162D"/>
    <w:rsid w:val="002F29E9"/>
    <w:rsid w:val="00300244"/>
    <w:rsid w:val="00300E37"/>
    <w:rsid w:val="00304F88"/>
    <w:rsid w:val="0030660D"/>
    <w:rsid w:val="00307123"/>
    <w:rsid w:val="00307408"/>
    <w:rsid w:val="00307C90"/>
    <w:rsid w:val="003202AA"/>
    <w:rsid w:val="00322AC6"/>
    <w:rsid w:val="00324962"/>
    <w:rsid w:val="00325103"/>
    <w:rsid w:val="0032537C"/>
    <w:rsid w:val="00327786"/>
    <w:rsid w:val="00333589"/>
    <w:rsid w:val="00343E11"/>
    <w:rsid w:val="003457CE"/>
    <w:rsid w:val="00351449"/>
    <w:rsid w:val="00352E0C"/>
    <w:rsid w:val="003548CD"/>
    <w:rsid w:val="003565EE"/>
    <w:rsid w:val="003603B5"/>
    <w:rsid w:val="00361432"/>
    <w:rsid w:val="00362545"/>
    <w:rsid w:val="00362F26"/>
    <w:rsid w:val="00365535"/>
    <w:rsid w:val="00365D21"/>
    <w:rsid w:val="0036747B"/>
    <w:rsid w:val="00371B47"/>
    <w:rsid w:val="00372BC8"/>
    <w:rsid w:val="003856CB"/>
    <w:rsid w:val="00386E61"/>
    <w:rsid w:val="0038774D"/>
    <w:rsid w:val="003902CD"/>
    <w:rsid w:val="00391009"/>
    <w:rsid w:val="00394807"/>
    <w:rsid w:val="00396D1F"/>
    <w:rsid w:val="003A2092"/>
    <w:rsid w:val="003A267D"/>
    <w:rsid w:val="003A47C0"/>
    <w:rsid w:val="003A6C05"/>
    <w:rsid w:val="003A7909"/>
    <w:rsid w:val="003B0250"/>
    <w:rsid w:val="003B6154"/>
    <w:rsid w:val="003B73A4"/>
    <w:rsid w:val="003B7A10"/>
    <w:rsid w:val="003C0896"/>
    <w:rsid w:val="003C1661"/>
    <w:rsid w:val="003D132A"/>
    <w:rsid w:val="003D5A05"/>
    <w:rsid w:val="003D6165"/>
    <w:rsid w:val="003E1BF0"/>
    <w:rsid w:val="003E6F0A"/>
    <w:rsid w:val="003F156B"/>
    <w:rsid w:val="003F7963"/>
    <w:rsid w:val="003F798C"/>
    <w:rsid w:val="0040099E"/>
    <w:rsid w:val="004032AF"/>
    <w:rsid w:val="00411AA4"/>
    <w:rsid w:val="00425F2C"/>
    <w:rsid w:val="004262D6"/>
    <w:rsid w:val="00431235"/>
    <w:rsid w:val="00432879"/>
    <w:rsid w:val="00433015"/>
    <w:rsid w:val="00450343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E45"/>
    <w:rsid w:val="00482CF0"/>
    <w:rsid w:val="0048684C"/>
    <w:rsid w:val="0048776E"/>
    <w:rsid w:val="004877C6"/>
    <w:rsid w:val="00490CE1"/>
    <w:rsid w:val="004921AE"/>
    <w:rsid w:val="00492E78"/>
    <w:rsid w:val="004A548F"/>
    <w:rsid w:val="004A6536"/>
    <w:rsid w:val="004A71C4"/>
    <w:rsid w:val="004B0F54"/>
    <w:rsid w:val="004B1D3E"/>
    <w:rsid w:val="004B5918"/>
    <w:rsid w:val="004B6705"/>
    <w:rsid w:val="004D02B2"/>
    <w:rsid w:val="004D0C08"/>
    <w:rsid w:val="004D0F84"/>
    <w:rsid w:val="004E111A"/>
    <w:rsid w:val="004E551B"/>
    <w:rsid w:val="004F6BDB"/>
    <w:rsid w:val="00504E12"/>
    <w:rsid w:val="00505815"/>
    <w:rsid w:val="005076D1"/>
    <w:rsid w:val="005079AD"/>
    <w:rsid w:val="005120F0"/>
    <w:rsid w:val="00513305"/>
    <w:rsid w:val="005156E4"/>
    <w:rsid w:val="00516726"/>
    <w:rsid w:val="00517DD4"/>
    <w:rsid w:val="00521688"/>
    <w:rsid w:val="00524BB2"/>
    <w:rsid w:val="0053769E"/>
    <w:rsid w:val="00541CE2"/>
    <w:rsid w:val="00544AA3"/>
    <w:rsid w:val="00545CA5"/>
    <w:rsid w:val="00551A63"/>
    <w:rsid w:val="00552FE2"/>
    <w:rsid w:val="0056062E"/>
    <w:rsid w:val="0056407E"/>
    <w:rsid w:val="00564913"/>
    <w:rsid w:val="005662BE"/>
    <w:rsid w:val="0056730C"/>
    <w:rsid w:val="00567CCE"/>
    <w:rsid w:val="00576949"/>
    <w:rsid w:val="00582DB0"/>
    <w:rsid w:val="0058451D"/>
    <w:rsid w:val="00584E25"/>
    <w:rsid w:val="00590306"/>
    <w:rsid w:val="00593044"/>
    <w:rsid w:val="00594B82"/>
    <w:rsid w:val="00595542"/>
    <w:rsid w:val="00595BFB"/>
    <w:rsid w:val="00596980"/>
    <w:rsid w:val="0059756B"/>
    <w:rsid w:val="005A4824"/>
    <w:rsid w:val="005C0444"/>
    <w:rsid w:val="005C198E"/>
    <w:rsid w:val="005C28D8"/>
    <w:rsid w:val="005C454E"/>
    <w:rsid w:val="005C4F60"/>
    <w:rsid w:val="005C6821"/>
    <w:rsid w:val="005C7402"/>
    <w:rsid w:val="005D03DE"/>
    <w:rsid w:val="005E0250"/>
    <w:rsid w:val="005E20EF"/>
    <w:rsid w:val="005E289B"/>
    <w:rsid w:val="005F0309"/>
    <w:rsid w:val="005F0DD1"/>
    <w:rsid w:val="005F4FD9"/>
    <w:rsid w:val="0060307E"/>
    <w:rsid w:val="0060391A"/>
    <w:rsid w:val="00610B23"/>
    <w:rsid w:val="0062793E"/>
    <w:rsid w:val="00632F34"/>
    <w:rsid w:val="00636C42"/>
    <w:rsid w:val="006405A1"/>
    <w:rsid w:val="00642EF2"/>
    <w:rsid w:val="006502E7"/>
    <w:rsid w:val="0065049B"/>
    <w:rsid w:val="006519C8"/>
    <w:rsid w:val="0065253E"/>
    <w:rsid w:val="00653DC0"/>
    <w:rsid w:val="00657B91"/>
    <w:rsid w:val="00657BD5"/>
    <w:rsid w:val="00664597"/>
    <w:rsid w:val="00666457"/>
    <w:rsid w:val="00671FF6"/>
    <w:rsid w:val="006724BA"/>
    <w:rsid w:val="006753CB"/>
    <w:rsid w:val="00680800"/>
    <w:rsid w:val="00680EC9"/>
    <w:rsid w:val="00683A29"/>
    <w:rsid w:val="00690578"/>
    <w:rsid w:val="006910AD"/>
    <w:rsid w:val="00691FD3"/>
    <w:rsid w:val="006969F1"/>
    <w:rsid w:val="006A0A99"/>
    <w:rsid w:val="006A4356"/>
    <w:rsid w:val="006A4F6E"/>
    <w:rsid w:val="006A5510"/>
    <w:rsid w:val="006A77B8"/>
    <w:rsid w:val="006B6BE6"/>
    <w:rsid w:val="006B7E55"/>
    <w:rsid w:val="006C61E4"/>
    <w:rsid w:val="006C645F"/>
    <w:rsid w:val="006D1265"/>
    <w:rsid w:val="006D3261"/>
    <w:rsid w:val="006D4B6A"/>
    <w:rsid w:val="006E3D15"/>
    <w:rsid w:val="006E45A2"/>
    <w:rsid w:val="006F2FD5"/>
    <w:rsid w:val="006F3C96"/>
    <w:rsid w:val="006F7303"/>
    <w:rsid w:val="00701D68"/>
    <w:rsid w:val="007061FB"/>
    <w:rsid w:val="00707267"/>
    <w:rsid w:val="007147EF"/>
    <w:rsid w:val="00716991"/>
    <w:rsid w:val="007213F1"/>
    <w:rsid w:val="007216D9"/>
    <w:rsid w:val="00722BEE"/>
    <w:rsid w:val="007240CC"/>
    <w:rsid w:val="007408F6"/>
    <w:rsid w:val="0074476C"/>
    <w:rsid w:val="007448E8"/>
    <w:rsid w:val="00760023"/>
    <w:rsid w:val="00761926"/>
    <w:rsid w:val="007661B4"/>
    <w:rsid w:val="00766A72"/>
    <w:rsid w:val="00772E37"/>
    <w:rsid w:val="00774DFC"/>
    <w:rsid w:val="007772DE"/>
    <w:rsid w:val="00780DA0"/>
    <w:rsid w:val="00785FC6"/>
    <w:rsid w:val="00787154"/>
    <w:rsid w:val="007906E7"/>
    <w:rsid w:val="007A62F4"/>
    <w:rsid w:val="007B2E74"/>
    <w:rsid w:val="007B4384"/>
    <w:rsid w:val="007C4C7D"/>
    <w:rsid w:val="007C6BF8"/>
    <w:rsid w:val="007D254B"/>
    <w:rsid w:val="007D413F"/>
    <w:rsid w:val="007D43AF"/>
    <w:rsid w:val="007E6530"/>
    <w:rsid w:val="007F01F7"/>
    <w:rsid w:val="007F05A3"/>
    <w:rsid w:val="007F267C"/>
    <w:rsid w:val="007F3047"/>
    <w:rsid w:val="007F57C0"/>
    <w:rsid w:val="007F57EA"/>
    <w:rsid w:val="00801181"/>
    <w:rsid w:val="00801C3D"/>
    <w:rsid w:val="0080725A"/>
    <w:rsid w:val="0081537B"/>
    <w:rsid w:val="008239AA"/>
    <w:rsid w:val="00833023"/>
    <w:rsid w:val="0083663A"/>
    <w:rsid w:val="008441C1"/>
    <w:rsid w:val="008459CB"/>
    <w:rsid w:val="008500D6"/>
    <w:rsid w:val="00850705"/>
    <w:rsid w:val="00851DB8"/>
    <w:rsid w:val="00851FF4"/>
    <w:rsid w:val="00855733"/>
    <w:rsid w:val="008625CC"/>
    <w:rsid w:val="00873ACF"/>
    <w:rsid w:val="00883ADC"/>
    <w:rsid w:val="00886017"/>
    <w:rsid w:val="008910B0"/>
    <w:rsid w:val="008919C9"/>
    <w:rsid w:val="00892B7F"/>
    <w:rsid w:val="00894A9C"/>
    <w:rsid w:val="00894B09"/>
    <w:rsid w:val="00897419"/>
    <w:rsid w:val="008A5BE1"/>
    <w:rsid w:val="008A607F"/>
    <w:rsid w:val="008B068F"/>
    <w:rsid w:val="008B1270"/>
    <w:rsid w:val="008B18A1"/>
    <w:rsid w:val="008B3845"/>
    <w:rsid w:val="008B7584"/>
    <w:rsid w:val="008B7B05"/>
    <w:rsid w:val="008C2A9C"/>
    <w:rsid w:val="008C68A9"/>
    <w:rsid w:val="008D0DD9"/>
    <w:rsid w:val="008D1A4F"/>
    <w:rsid w:val="008D501E"/>
    <w:rsid w:val="008E43D4"/>
    <w:rsid w:val="008F1286"/>
    <w:rsid w:val="008F39EA"/>
    <w:rsid w:val="00901A8A"/>
    <w:rsid w:val="009024B9"/>
    <w:rsid w:val="00913D9F"/>
    <w:rsid w:val="00914E7F"/>
    <w:rsid w:val="0092085C"/>
    <w:rsid w:val="00931790"/>
    <w:rsid w:val="00932A7B"/>
    <w:rsid w:val="00933353"/>
    <w:rsid w:val="009508D8"/>
    <w:rsid w:val="00953DB7"/>
    <w:rsid w:val="00957FA0"/>
    <w:rsid w:val="00961C24"/>
    <w:rsid w:val="0096249F"/>
    <w:rsid w:val="009640C9"/>
    <w:rsid w:val="00964BFE"/>
    <w:rsid w:val="009650A9"/>
    <w:rsid w:val="0096754B"/>
    <w:rsid w:val="00972428"/>
    <w:rsid w:val="00983E4D"/>
    <w:rsid w:val="00984CD5"/>
    <w:rsid w:val="00985317"/>
    <w:rsid w:val="00985A6C"/>
    <w:rsid w:val="009911E5"/>
    <w:rsid w:val="009918FD"/>
    <w:rsid w:val="00993B52"/>
    <w:rsid w:val="0099759B"/>
    <w:rsid w:val="009A38C0"/>
    <w:rsid w:val="009A7BDC"/>
    <w:rsid w:val="009B3F8C"/>
    <w:rsid w:val="009B4BB9"/>
    <w:rsid w:val="009C6818"/>
    <w:rsid w:val="009C6C07"/>
    <w:rsid w:val="009D07AE"/>
    <w:rsid w:val="009D1382"/>
    <w:rsid w:val="009D3B0F"/>
    <w:rsid w:val="009E3B59"/>
    <w:rsid w:val="009F0994"/>
    <w:rsid w:val="009F1EF1"/>
    <w:rsid w:val="009F5717"/>
    <w:rsid w:val="009F5AAB"/>
    <w:rsid w:val="009F5E3C"/>
    <w:rsid w:val="009F7399"/>
    <w:rsid w:val="00A007A7"/>
    <w:rsid w:val="00A06033"/>
    <w:rsid w:val="00A0645B"/>
    <w:rsid w:val="00A06CEA"/>
    <w:rsid w:val="00A07BD2"/>
    <w:rsid w:val="00A07E79"/>
    <w:rsid w:val="00A1366A"/>
    <w:rsid w:val="00A274B6"/>
    <w:rsid w:val="00A30801"/>
    <w:rsid w:val="00A31049"/>
    <w:rsid w:val="00A337AA"/>
    <w:rsid w:val="00A40804"/>
    <w:rsid w:val="00A4361C"/>
    <w:rsid w:val="00A456AF"/>
    <w:rsid w:val="00A45D38"/>
    <w:rsid w:val="00A5530C"/>
    <w:rsid w:val="00A57DA9"/>
    <w:rsid w:val="00A66BE1"/>
    <w:rsid w:val="00A67F94"/>
    <w:rsid w:val="00A8037B"/>
    <w:rsid w:val="00A80B5F"/>
    <w:rsid w:val="00A82A5D"/>
    <w:rsid w:val="00A91A94"/>
    <w:rsid w:val="00AA28FE"/>
    <w:rsid w:val="00AB34A7"/>
    <w:rsid w:val="00AB707F"/>
    <w:rsid w:val="00AC477D"/>
    <w:rsid w:val="00AC59A0"/>
    <w:rsid w:val="00AD6736"/>
    <w:rsid w:val="00AD753D"/>
    <w:rsid w:val="00AE3888"/>
    <w:rsid w:val="00AE582B"/>
    <w:rsid w:val="00AF0A86"/>
    <w:rsid w:val="00AF5E6F"/>
    <w:rsid w:val="00B040DA"/>
    <w:rsid w:val="00B1119B"/>
    <w:rsid w:val="00B12308"/>
    <w:rsid w:val="00B16DFE"/>
    <w:rsid w:val="00B1776F"/>
    <w:rsid w:val="00B23E7F"/>
    <w:rsid w:val="00B27F32"/>
    <w:rsid w:val="00B3014C"/>
    <w:rsid w:val="00B36B86"/>
    <w:rsid w:val="00B466CF"/>
    <w:rsid w:val="00B56319"/>
    <w:rsid w:val="00B57683"/>
    <w:rsid w:val="00B607B2"/>
    <w:rsid w:val="00B63F69"/>
    <w:rsid w:val="00B6431B"/>
    <w:rsid w:val="00B654D4"/>
    <w:rsid w:val="00B7194C"/>
    <w:rsid w:val="00B7750C"/>
    <w:rsid w:val="00B829B0"/>
    <w:rsid w:val="00B829DA"/>
    <w:rsid w:val="00B872A4"/>
    <w:rsid w:val="00B87AFF"/>
    <w:rsid w:val="00B93F40"/>
    <w:rsid w:val="00BA414B"/>
    <w:rsid w:val="00BA55D5"/>
    <w:rsid w:val="00BB27E5"/>
    <w:rsid w:val="00BB3F82"/>
    <w:rsid w:val="00BC0422"/>
    <w:rsid w:val="00BC1D67"/>
    <w:rsid w:val="00BC7DBE"/>
    <w:rsid w:val="00BD16B0"/>
    <w:rsid w:val="00BD7920"/>
    <w:rsid w:val="00BE2C65"/>
    <w:rsid w:val="00BE486C"/>
    <w:rsid w:val="00BF2617"/>
    <w:rsid w:val="00BF268C"/>
    <w:rsid w:val="00BF2E9C"/>
    <w:rsid w:val="00C07F53"/>
    <w:rsid w:val="00C16BC8"/>
    <w:rsid w:val="00C1788D"/>
    <w:rsid w:val="00C17BCB"/>
    <w:rsid w:val="00C20C5A"/>
    <w:rsid w:val="00C25DDB"/>
    <w:rsid w:val="00C319E9"/>
    <w:rsid w:val="00C34991"/>
    <w:rsid w:val="00C366D0"/>
    <w:rsid w:val="00C374D1"/>
    <w:rsid w:val="00C3788A"/>
    <w:rsid w:val="00C416FF"/>
    <w:rsid w:val="00C43253"/>
    <w:rsid w:val="00C521C3"/>
    <w:rsid w:val="00C54270"/>
    <w:rsid w:val="00C56BE5"/>
    <w:rsid w:val="00C65ECC"/>
    <w:rsid w:val="00C72470"/>
    <w:rsid w:val="00C738B0"/>
    <w:rsid w:val="00C75C8D"/>
    <w:rsid w:val="00C76924"/>
    <w:rsid w:val="00C82AC1"/>
    <w:rsid w:val="00C840DC"/>
    <w:rsid w:val="00C85D84"/>
    <w:rsid w:val="00C93CB5"/>
    <w:rsid w:val="00C9471D"/>
    <w:rsid w:val="00C97D42"/>
    <w:rsid w:val="00CA2D0D"/>
    <w:rsid w:val="00CA50C1"/>
    <w:rsid w:val="00CA636D"/>
    <w:rsid w:val="00CA6796"/>
    <w:rsid w:val="00CB073F"/>
    <w:rsid w:val="00CB4EE9"/>
    <w:rsid w:val="00CB5BC4"/>
    <w:rsid w:val="00CB7952"/>
    <w:rsid w:val="00CC1301"/>
    <w:rsid w:val="00CC3390"/>
    <w:rsid w:val="00CD1546"/>
    <w:rsid w:val="00CD612D"/>
    <w:rsid w:val="00CD7F28"/>
    <w:rsid w:val="00CE1367"/>
    <w:rsid w:val="00CE2991"/>
    <w:rsid w:val="00CE3277"/>
    <w:rsid w:val="00CE7DD4"/>
    <w:rsid w:val="00CF0AB1"/>
    <w:rsid w:val="00CF3466"/>
    <w:rsid w:val="00CF3FA7"/>
    <w:rsid w:val="00D03FF4"/>
    <w:rsid w:val="00D04A79"/>
    <w:rsid w:val="00D0734F"/>
    <w:rsid w:val="00D07B49"/>
    <w:rsid w:val="00D21D57"/>
    <w:rsid w:val="00D2489F"/>
    <w:rsid w:val="00D26E72"/>
    <w:rsid w:val="00D30FF5"/>
    <w:rsid w:val="00D33D4F"/>
    <w:rsid w:val="00D37D28"/>
    <w:rsid w:val="00D433F2"/>
    <w:rsid w:val="00D461F2"/>
    <w:rsid w:val="00D52FD6"/>
    <w:rsid w:val="00D55FB0"/>
    <w:rsid w:val="00D6260F"/>
    <w:rsid w:val="00D62AB9"/>
    <w:rsid w:val="00D67D61"/>
    <w:rsid w:val="00D71762"/>
    <w:rsid w:val="00D76DEC"/>
    <w:rsid w:val="00D805A2"/>
    <w:rsid w:val="00D8686B"/>
    <w:rsid w:val="00D909A0"/>
    <w:rsid w:val="00D937D1"/>
    <w:rsid w:val="00D96C52"/>
    <w:rsid w:val="00D96E76"/>
    <w:rsid w:val="00DA0778"/>
    <w:rsid w:val="00DA1DC3"/>
    <w:rsid w:val="00DA3E38"/>
    <w:rsid w:val="00DA3E82"/>
    <w:rsid w:val="00DA4AD1"/>
    <w:rsid w:val="00DA5651"/>
    <w:rsid w:val="00DA6165"/>
    <w:rsid w:val="00DB4114"/>
    <w:rsid w:val="00DB48E6"/>
    <w:rsid w:val="00DB51A1"/>
    <w:rsid w:val="00DB5BBF"/>
    <w:rsid w:val="00DB70C6"/>
    <w:rsid w:val="00DC40D3"/>
    <w:rsid w:val="00DC5EA4"/>
    <w:rsid w:val="00DC6188"/>
    <w:rsid w:val="00DC72D0"/>
    <w:rsid w:val="00DC74B6"/>
    <w:rsid w:val="00DD0D13"/>
    <w:rsid w:val="00DD28DD"/>
    <w:rsid w:val="00DD2FA9"/>
    <w:rsid w:val="00DD4B05"/>
    <w:rsid w:val="00DD576C"/>
    <w:rsid w:val="00DD6A22"/>
    <w:rsid w:val="00DE04BE"/>
    <w:rsid w:val="00DE3267"/>
    <w:rsid w:val="00DE420B"/>
    <w:rsid w:val="00DE546D"/>
    <w:rsid w:val="00DF04B7"/>
    <w:rsid w:val="00DF3D2A"/>
    <w:rsid w:val="00E03699"/>
    <w:rsid w:val="00E05E1E"/>
    <w:rsid w:val="00E16516"/>
    <w:rsid w:val="00E25836"/>
    <w:rsid w:val="00E2722D"/>
    <w:rsid w:val="00E33B5C"/>
    <w:rsid w:val="00E36629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9122F"/>
    <w:rsid w:val="00EB17C1"/>
    <w:rsid w:val="00EB20F1"/>
    <w:rsid w:val="00EB2180"/>
    <w:rsid w:val="00EB3664"/>
    <w:rsid w:val="00EB7621"/>
    <w:rsid w:val="00EC2B52"/>
    <w:rsid w:val="00EC3F09"/>
    <w:rsid w:val="00EC4899"/>
    <w:rsid w:val="00EC63E4"/>
    <w:rsid w:val="00EC7741"/>
    <w:rsid w:val="00ED1AC6"/>
    <w:rsid w:val="00ED6C3C"/>
    <w:rsid w:val="00ED6D21"/>
    <w:rsid w:val="00ED7C08"/>
    <w:rsid w:val="00EE03E8"/>
    <w:rsid w:val="00EE0FDD"/>
    <w:rsid w:val="00EE3772"/>
    <w:rsid w:val="00EE434F"/>
    <w:rsid w:val="00EE4633"/>
    <w:rsid w:val="00EE75D1"/>
    <w:rsid w:val="00EF174B"/>
    <w:rsid w:val="00EF5A97"/>
    <w:rsid w:val="00EF71F7"/>
    <w:rsid w:val="00F00A05"/>
    <w:rsid w:val="00F01C4F"/>
    <w:rsid w:val="00F04D47"/>
    <w:rsid w:val="00F1356C"/>
    <w:rsid w:val="00F17754"/>
    <w:rsid w:val="00F22330"/>
    <w:rsid w:val="00F2306B"/>
    <w:rsid w:val="00F2548D"/>
    <w:rsid w:val="00F2636F"/>
    <w:rsid w:val="00F26A2D"/>
    <w:rsid w:val="00F270CE"/>
    <w:rsid w:val="00F30E07"/>
    <w:rsid w:val="00F310EC"/>
    <w:rsid w:val="00F31A0F"/>
    <w:rsid w:val="00F32670"/>
    <w:rsid w:val="00F33BD5"/>
    <w:rsid w:val="00F45242"/>
    <w:rsid w:val="00F4691C"/>
    <w:rsid w:val="00F600D3"/>
    <w:rsid w:val="00F610FC"/>
    <w:rsid w:val="00F61BF7"/>
    <w:rsid w:val="00F62FA2"/>
    <w:rsid w:val="00F74BEB"/>
    <w:rsid w:val="00F80819"/>
    <w:rsid w:val="00F86B72"/>
    <w:rsid w:val="00F87482"/>
    <w:rsid w:val="00F876C3"/>
    <w:rsid w:val="00F91C2D"/>
    <w:rsid w:val="00FA115A"/>
    <w:rsid w:val="00FA274A"/>
    <w:rsid w:val="00FA6DF4"/>
    <w:rsid w:val="00FB529F"/>
    <w:rsid w:val="00FB7790"/>
    <w:rsid w:val="00FC060A"/>
    <w:rsid w:val="00FC1733"/>
    <w:rsid w:val="00FC2C2D"/>
    <w:rsid w:val="00FC37D2"/>
    <w:rsid w:val="00FC4BDC"/>
    <w:rsid w:val="00FC5911"/>
    <w:rsid w:val="00FD16B3"/>
    <w:rsid w:val="00FD2E31"/>
    <w:rsid w:val="00FD3695"/>
    <w:rsid w:val="00FD36E0"/>
    <w:rsid w:val="00FD3ECF"/>
    <w:rsid w:val="00FD721F"/>
    <w:rsid w:val="00FE2F1C"/>
    <w:rsid w:val="00FE4EAF"/>
    <w:rsid w:val="00FF2C13"/>
    <w:rsid w:val="00FF36A7"/>
    <w:rsid w:val="00FF41BD"/>
    <w:rsid w:val="00FF493C"/>
    <w:rsid w:val="00FF5D02"/>
    <w:rsid w:val="00FF6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7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AA83B-21C4-455E-B805-F4E36C8B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1305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 User</dc:creator>
  <cp:lastModifiedBy>KRAMIREZ</cp:lastModifiedBy>
  <cp:revision>38</cp:revision>
  <dcterms:created xsi:type="dcterms:W3CDTF">2025-10-30T19:35:00Z</dcterms:created>
  <dcterms:modified xsi:type="dcterms:W3CDTF">2026-07-18T18:01:00Z</dcterms:modified>
</cp:coreProperties>
</file>