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D7D4" w14:textId="69366C1D" w:rsidR="009C0E1B" w:rsidRDefault="00012F10" w:rsidP="003545CD">
      <w:pPr>
        <w:jc w:val="center"/>
        <w:rPr>
          <w:rFonts w:ascii="Arial" w:eastAsiaTheme="minorHAnsi" w:hAnsi="Arial" w:cs="Arial"/>
          <w:b/>
          <w:bCs/>
          <w:sz w:val="24"/>
          <w:szCs w:val="24"/>
          <w:lang w:bidi="ar-SA"/>
        </w:rPr>
      </w:pPr>
      <w:r>
        <w:rPr>
          <w:rFonts w:ascii="Arial" w:eastAsiaTheme="minorHAnsi" w:hAnsi="Arial" w:cs="Arial"/>
          <w:b/>
          <w:bCs/>
          <w:sz w:val="24"/>
          <w:szCs w:val="24"/>
          <w:lang w:bidi="ar-SA"/>
        </w:rPr>
        <w:t>“</w:t>
      </w:r>
      <w:r w:rsidR="004D2467">
        <w:rPr>
          <w:rFonts w:ascii="Arial" w:eastAsiaTheme="minorHAnsi" w:hAnsi="Arial" w:cs="Arial"/>
          <w:b/>
          <w:bCs/>
          <w:sz w:val="24"/>
          <w:szCs w:val="24"/>
          <w:lang w:bidi="ar-SA"/>
        </w:rPr>
        <w:t>Madrid</w:t>
      </w:r>
      <w:r w:rsidR="0057116B">
        <w:rPr>
          <w:rFonts w:ascii="Arial" w:eastAsiaTheme="minorHAnsi" w:hAnsi="Arial" w:cs="Arial"/>
          <w:b/>
          <w:bCs/>
          <w:sz w:val="24"/>
          <w:szCs w:val="24"/>
          <w:lang w:bidi="ar-SA"/>
        </w:rPr>
        <w:t>, Burdeos, París, Ámsterdam y Frankfurt</w:t>
      </w:r>
      <w:r>
        <w:rPr>
          <w:rFonts w:ascii="Arial" w:eastAsiaTheme="minorHAnsi" w:hAnsi="Arial" w:cs="Arial"/>
          <w:b/>
          <w:bCs/>
          <w:sz w:val="24"/>
          <w:szCs w:val="24"/>
          <w:lang w:bidi="ar-SA"/>
        </w:rPr>
        <w:t>”</w:t>
      </w:r>
    </w:p>
    <w:p w14:paraId="20981497" w14:textId="7F95C5D9" w:rsidR="00847650" w:rsidRDefault="00847650" w:rsidP="000D53FC">
      <w:pPr>
        <w:jc w:val="both"/>
        <w:rPr>
          <w:rFonts w:ascii="Arial" w:hAnsi="Arial" w:cs="Arial"/>
          <w:b/>
          <w:sz w:val="20"/>
        </w:rPr>
      </w:pPr>
    </w:p>
    <w:p w14:paraId="131EDD1D" w14:textId="7DB8FF7B" w:rsidR="00002744" w:rsidRPr="0016623E" w:rsidRDefault="004D2467" w:rsidP="000D53FC">
      <w:pPr>
        <w:jc w:val="both"/>
        <w:rPr>
          <w:rFonts w:ascii="Arial" w:hAnsi="Arial" w:cs="Arial"/>
          <w:b/>
          <w:sz w:val="20"/>
          <w:szCs w:val="20"/>
        </w:rPr>
      </w:pPr>
      <w:r w:rsidRPr="004339FB">
        <w:rPr>
          <w:rFonts w:ascii="Arial" w:hAnsi="Arial" w:cs="Arial"/>
          <w:b/>
          <w:noProof/>
          <w:sz w:val="20"/>
          <w:szCs w:val="20"/>
        </w:rPr>
        <w:drawing>
          <wp:anchor distT="0" distB="0" distL="114300" distR="114300" simplePos="0" relativeHeight="251659264" behindDoc="0" locked="0" layoutInCell="1" allowOverlap="1" wp14:anchorId="6468E5F0" wp14:editId="41AC7EA4">
            <wp:simplePos x="0" y="0"/>
            <wp:positionH relativeFrom="margin">
              <wp:posOffset>4661535</wp:posOffset>
            </wp:positionH>
            <wp:positionV relativeFrom="paragraph">
              <wp:posOffset>14605</wp:posOffset>
            </wp:positionV>
            <wp:extent cx="1962150" cy="514350"/>
            <wp:effectExtent l="0" t="0" r="0" b="0"/>
            <wp:wrapThrough wrapText="bothSides">
              <wp:wrapPolygon edited="0">
                <wp:start x="13631" y="0"/>
                <wp:lineTo x="0" y="0"/>
                <wp:lineTo x="0" y="17600"/>
                <wp:lineTo x="1258" y="20800"/>
                <wp:lineTo x="9856" y="20800"/>
                <wp:lineTo x="10066" y="20800"/>
                <wp:lineTo x="14260" y="12800"/>
                <wp:lineTo x="21390" y="8000"/>
                <wp:lineTo x="21390" y="0"/>
                <wp:lineTo x="14889" y="0"/>
                <wp:lineTo x="13631"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U ALCA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14350"/>
                    </a:xfrm>
                    <a:prstGeom prst="rect">
                      <a:avLst/>
                    </a:prstGeom>
                  </pic:spPr>
                </pic:pic>
              </a:graphicData>
            </a:graphic>
          </wp:anchor>
        </w:drawing>
      </w:r>
      <w:r w:rsidR="00002744" w:rsidRPr="0016623E">
        <w:rPr>
          <w:rFonts w:ascii="Arial" w:hAnsi="Arial" w:cs="Arial"/>
          <w:b/>
          <w:sz w:val="20"/>
          <w:szCs w:val="20"/>
        </w:rPr>
        <w:t>Duración:</w:t>
      </w:r>
      <w:r w:rsidR="0057116B">
        <w:rPr>
          <w:rFonts w:ascii="Arial" w:hAnsi="Arial" w:cs="Arial"/>
          <w:b/>
          <w:sz w:val="20"/>
          <w:szCs w:val="20"/>
        </w:rPr>
        <w:t xml:space="preserve"> </w:t>
      </w:r>
      <w:r w:rsidR="002A5842">
        <w:rPr>
          <w:rFonts w:ascii="Arial" w:hAnsi="Arial" w:cs="Arial"/>
          <w:b/>
          <w:sz w:val="20"/>
          <w:szCs w:val="20"/>
        </w:rPr>
        <w:t>11</w:t>
      </w:r>
      <w:r>
        <w:rPr>
          <w:rFonts w:ascii="Arial" w:hAnsi="Arial" w:cs="Arial"/>
          <w:b/>
          <w:sz w:val="20"/>
          <w:szCs w:val="20"/>
        </w:rPr>
        <w:t xml:space="preserve"> </w:t>
      </w:r>
      <w:r w:rsidR="00581F39" w:rsidRPr="0016623E">
        <w:rPr>
          <w:rFonts w:ascii="Arial" w:hAnsi="Arial" w:cs="Arial"/>
          <w:b/>
          <w:sz w:val="20"/>
          <w:szCs w:val="20"/>
        </w:rPr>
        <w:t>D</w:t>
      </w:r>
      <w:r w:rsidR="00002744" w:rsidRPr="0016623E">
        <w:rPr>
          <w:rFonts w:ascii="Arial" w:hAnsi="Arial" w:cs="Arial"/>
          <w:b/>
          <w:sz w:val="20"/>
          <w:szCs w:val="20"/>
        </w:rPr>
        <w:t>ías</w:t>
      </w:r>
    </w:p>
    <w:p w14:paraId="4EBC570F" w14:textId="46DFEED1" w:rsidR="00012F10" w:rsidRPr="0016623E" w:rsidRDefault="00002744" w:rsidP="000D53FC">
      <w:pPr>
        <w:jc w:val="both"/>
        <w:rPr>
          <w:rFonts w:ascii="Arial" w:hAnsi="Arial" w:cs="Arial"/>
          <w:b/>
          <w:sz w:val="20"/>
          <w:szCs w:val="20"/>
        </w:rPr>
      </w:pPr>
      <w:r w:rsidRPr="0016623E">
        <w:rPr>
          <w:rFonts w:ascii="Arial" w:hAnsi="Arial" w:cs="Arial"/>
          <w:b/>
          <w:sz w:val="20"/>
          <w:szCs w:val="20"/>
        </w:rPr>
        <w:t>Salida</w:t>
      </w:r>
      <w:r w:rsidR="00B05567">
        <w:rPr>
          <w:rFonts w:ascii="Arial" w:hAnsi="Arial" w:cs="Arial"/>
          <w:b/>
          <w:sz w:val="20"/>
          <w:szCs w:val="20"/>
        </w:rPr>
        <w:t>s</w:t>
      </w:r>
      <w:r w:rsidRPr="0016623E">
        <w:rPr>
          <w:rFonts w:ascii="Arial" w:hAnsi="Arial" w:cs="Arial"/>
          <w:b/>
          <w:sz w:val="20"/>
          <w:szCs w:val="20"/>
        </w:rPr>
        <w:t xml:space="preserve">: </w:t>
      </w:r>
      <w:r w:rsidR="00156506">
        <w:rPr>
          <w:rFonts w:ascii="Arial" w:hAnsi="Arial" w:cs="Arial"/>
          <w:b/>
          <w:sz w:val="20"/>
          <w:szCs w:val="20"/>
        </w:rPr>
        <w:t xml:space="preserve">del lunes </w:t>
      </w:r>
      <w:r w:rsidR="00346697">
        <w:rPr>
          <w:rFonts w:ascii="Arial" w:hAnsi="Arial" w:cs="Arial"/>
          <w:b/>
          <w:sz w:val="20"/>
          <w:szCs w:val="20"/>
        </w:rPr>
        <w:t>5</w:t>
      </w:r>
      <w:r w:rsidR="00156506">
        <w:rPr>
          <w:rFonts w:ascii="Arial" w:hAnsi="Arial" w:cs="Arial"/>
          <w:b/>
          <w:sz w:val="20"/>
          <w:szCs w:val="20"/>
        </w:rPr>
        <w:t xml:space="preserve"> de mayo 202</w:t>
      </w:r>
      <w:r w:rsidR="00346697">
        <w:rPr>
          <w:rFonts w:ascii="Arial" w:hAnsi="Arial" w:cs="Arial"/>
          <w:b/>
          <w:sz w:val="20"/>
          <w:szCs w:val="20"/>
        </w:rPr>
        <w:t>5</w:t>
      </w:r>
      <w:r w:rsidR="00156506">
        <w:rPr>
          <w:rFonts w:ascii="Arial" w:hAnsi="Arial" w:cs="Arial"/>
          <w:b/>
          <w:sz w:val="20"/>
          <w:szCs w:val="20"/>
        </w:rPr>
        <w:t xml:space="preserve"> al 2</w:t>
      </w:r>
      <w:r w:rsidR="00346697">
        <w:rPr>
          <w:rFonts w:ascii="Arial" w:hAnsi="Arial" w:cs="Arial"/>
          <w:b/>
          <w:sz w:val="20"/>
          <w:szCs w:val="20"/>
        </w:rPr>
        <w:t>7</w:t>
      </w:r>
      <w:r w:rsidR="00156506">
        <w:rPr>
          <w:rFonts w:ascii="Arial" w:hAnsi="Arial" w:cs="Arial"/>
          <w:b/>
          <w:sz w:val="20"/>
          <w:szCs w:val="20"/>
        </w:rPr>
        <w:t xml:space="preserve"> de abril 202</w:t>
      </w:r>
      <w:r w:rsidR="00346697">
        <w:rPr>
          <w:rFonts w:ascii="Arial" w:hAnsi="Arial" w:cs="Arial"/>
          <w:b/>
          <w:sz w:val="20"/>
          <w:szCs w:val="20"/>
        </w:rPr>
        <w:t>6</w:t>
      </w:r>
    </w:p>
    <w:p w14:paraId="78957CE3" w14:textId="77777777" w:rsidR="0016623E" w:rsidRDefault="0016623E" w:rsidP="000D53FC">
      <w:pPr>
        <w:jc w:val="both"/>
        <w:rPr>
          <w:rFonts w:ascii="Arial" w:hAnsi="Arial" w:cs="Arial"/>
          <w:b/>
          <w:sz w:val="20"/>
          <w:szCs w:val="20"/>
        </w:rPr>
      </w:pPr>
      <w:r w:rsidRPr="0016623E">
        <w:rPr>
          <w:rFonts w:ascii="Arial" w:hAnsi="Arial" w:cs="Arial"/>
          <w:b/>
          <w:sz w:val="20"/>
          <w:szCs w:val="20"/>
        </w:rPr>
        <w:t>Mínimo 2 persona</w:t>
      </w:r>
      <w:r>
        <w:rPr>
          <w:rFonts w:ascii="Arial" w:hAnsi="Arial" w:cs="Arial"/>
          <w:b/>
          <w:sz w:val="20"/>
          <w:szCs w:val="20"/>
        </w:rPr>
        <w:t>s</w:t>
      </w:r>
    </w:p>
    <w:p w14:paraId="04DCB4F0" w14:textId="3283C479" w:rsidR="0016623E" w:rsidRDefault="0016623E" w:rsidP="000D53FC">
      <w:pPr>
        <w:jc w:val="both"/>
        <w:rPr>
          <w:rFonts w:ascii="Arial" w:hAnsi="Arial" w:cs="Arial"/>
          <w:b/>
          <w:sz w:val="20"/>
          <w:szCs w:val="20"/>
        </w:rPr>
      </w:pPr>
    </w:p>
    <w:p w14:paraId="04153689" w14:textId="77777777" w:rsidR="002A5842" w:rsidRDefault="002A5842" w:rsidP="000D53FC">
      <w:pPr>
        <w:jc w:val="both"/>
        <w:rPr>
          <w:rFonts w:ascii="Arial" w:hAnsi="Arial" w:cs="Arial"/>
          <w:b/>
          <w:sz w:val="20"/>
          <w:szCs w:val="20"/>
        </w:rPr>
      </w:pPr>
    </w:p>
    <w:p w14:paraId="18F06A68" w14:textId="12F12DFE"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1º: (</w:t>
      </w:r>
      <w:r w:rsidR="00DA6DBE">
        <w:rPr>
          <w:rFonts w:ascii="Arial" w:hAnsi="Arial" w:cs="Arial"/>
          <w:b/>
          <w:sz w:val="20"/>
          <w:szCs w:val="20"/>
          <w:lang w:val="es-ES_tradnl"/>
        </w:rPr>
        <w:t>lunes</w:t>
      </w:r>
      <w:r w:rsidRPr="0024442C">
        <w:rPr>
          <w:rFonts w:ascii="Arial" w:hAnsi="Arial" w:cs="Arial"/>
          <w:b/>
          <w:sz w:val="20"/>
          <w:szCs w:val="20"/>
          <w:lang w:val="es-ES_tradnl"/>
        </w:rPr>
        <w:t xml:space="preserve">) AMÉRICA - MADRID </w:t>
      </w:r>
    </w:p>
    <w:p w14:paraId="5A2ED67F" w14:textId="3AAE71D9" w:rsidR="0057116B" w:rsidRDefault="0057116B" w:rsidP="0057116B">
      <w:pPr>
        <w:jc w:val="both"/>
        <w:rPr>
          <w:rFonts w:ascii="Arial" w:hAnsi="Arial" w:cs="Arial"/>
          <w:bCs/>
          <w:sz w:val="20"/>
          <w:szCs w:val="20"/>
          <w:lang w:val="es-ES_tradnl"/>
        </w:rPr>
      </w:pPr>
      <w:r w:rsidRPr="0057116B">
        <w:rPr>
          <w:rFonts w:ascii="Arial" w:hAnsi="Arial" w:cs="Arial"/>
          <w:bCs/>
          <w:sz w:val="20"/>
          <w:szCs w:val="20"/>
          <w:lang w:val="es-ES_tradnl"/>
        </w:rPr>
        <w:t xml:space="preserve">Salida de su ciudad de origen con destino final Madrid. </w:t>
      </w:r>
      <w:r w:rsidRPr="0005122C">
        <w:rPr>
          <w:rFonts w:ascii="Arial" w:hAnsi="Arial" w:cs="Arial"/>
          <w:b/>
          <w:sz w:val="20"/>
          <w:szCs w:val="20"/>
          <w:lang w:val="es-ES_tradnl"/>
        </w:rPr>
        <w:t>Noche a bordo.</w:t>
      </w:r>
      <w:r w:rsidRPr="0057116B">
        <w:rPr>
          <w:rFonts w:ascii="Arial" w:hAnsi="Arial" w:cs="Arial"/>
          <w:bCs/>
          <w:sz w:val="20"/>
          <w:szCs w:val="20"/>
          <w:lang w:val="es-ES_tradnl"/>
        </w:rPr>
        <w:t xml:space="preserve"> </w:t>
      </w:r>
    </w:p>
    <w:p w14:paraId="5152770F" w14:textId="77777777" w:rsidR="0057116B" w:rsidRPr="0057116B" w:rsidRDefault="0057116B" w:rsidP="0057116B">
      <w:pPr>
        <w:jc w:val="both"/>
        <w:rPr>
          <w:rFonts w:ascii="Arial" w:hAnsi="Arial" w:cs="Arial"/>
          <w:bCs/>
          <w:sz w:val="20"/>
          <w:szCs w:val="20"/>
          <w:lang w:val="es-ES_tradnl"/>
        </w:rPr>
      </w:pPr>
    </w:p>
    <w:p w14:paraId="51E7A140" w14:textId="532243A9"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2º: (</w:t>
      </w:r>
      <w:r w:rsidR="00DA6DBE">
        <w:rPr>
          <w:rFonts w:ascii="Arial" w:hAnsi="Arial" w:cs="Arial"/>
          <w:b/>
          <w:sz w:val="20"/>
          <w:szCs w:val="20"/>
          <w:lang w:val="es-ES_tradnl"/>
        </w:rPr>
        <w:t>martes</w:t>
      </w:r>
      <w:r w:rsidRPr="0024442C">
        <w:rPr>
          <w:rFonts w:ascii="Arial" w:hAnsi="Arial" w:cs="Arial"/>
          <w:b/>
          <w:sz w:val="20"/>
          <w:szCs w:val="20"/>
          <w:lang w:val="es-ES_tradnl"/>
        </w:rPr>
        <w:t xml:space="preserve">) MADRID </w:t>
      </w:r>
    </w:p>
    <w:p w14:paraId="3E21E94B" w14:textId="63AE637F" w:rsidR="0057116B" w:rsidRPr="0024442C" w:rsidRDefault="0057116B" w:rsidP="0057116B">
      <w:pPr>
        <w:jc w:val="both"/>
        <w:rPr>
          <w:rFonts w:ascii="Arial" w:hAnsi="Arial" w:cs="Arial"/>
          <w:b/>
          <w:sz w:val="20"/>
          <w:szCs w:val="20"/>
          <w:lang w:val="es-ES_tradnl"/>
        </w:rPr>
      </w:pPr>
      <w:r w:rsidRPr="0057116B">
        <w:rPr>
          <w:rFonts w:ascii="Arial" w:hAnsi="Arial" w:cs="Arial"/>
          <w:bCs/>
          <w:sz w:val="20"/>
          <w:szCs w:val="20"/>
          <w:lang w:val="es-ES_tradnl"/>
        </w:rPr>
        <w:t xml:space="preserve">Llegada al aeropuerto de Madrid-Barajas. Asistencia y traslado al hotel. Resto del día libre. </w:t>
      </w:r>
      <w:r w:rsidRPr="0024442C">
        <w:rPr>
          <w:rFonts w:ascii="Arial" w:hAnsi="Arial" w:cs="Arial"/>
          <w:b/>
          <w:sz w:val="20"/>
          <w:szCs w:val="20"/>
          <w:lang w:val="es-ES_tradnl"/>
        </w:rPr>
        <w:t xml:space="preserve">Alojamiento. </w:t>
      </w:r>
    </w:p>
    <w:p w14:paraId="342BF24D" w14:textId="77777777" w:rsidR="0057116B" w:rsidRPr="0057116B" w:rsidRDefault="0057116B" w:rsidP="0057116B">
      <w:pPr>
        <w:jc w:val="both"/>
        <w:rPr>
          <w:rFonts w:ascii="Arial" w:hAnsi="Arial" w:cs="Arial"/>
          <w:bCs/>
          <w:sz w:val="20"/>
          <w:szCs w:val="20"/>
          <w:lang w:val="es-ES_tradnl"/>
        </w:rPr>
      </w:pPr>
    </w:p>
    <w:p w14:paraId="35FFC24E" w14:textId="432D8E5E"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3º: (</w:t>
      </w:r>
      <w:r w:rsidR="00DA6DBE">
        <w:rPr>
          <w:rFonts w:ascii="Arial" w:hAnsi="Arial" w:cs="Arial"/>
          <w:b/>
          <w:sz w:val="20"/>
          <w:szCs w:val="20"/>
          <w:lang w:val="es-ES_tradnl"/>
        </w:rPr>
        <w:t>miércoles</w:t>
      </w:r>
      <w:r w:rsidRPr="0024442C">
        <w:rPr>
          <w:rFonts w:ascii="Arial" w:hAnsi="Arial" w:cs="Arial"/>
          <w:b/>
          <w:sz w:val="20"/>
          <w:szCs w:val="20"/>
          <w:lang w:val="es-ES_tradnl"/>
        </w:rPr>
        <w:t xml:space="preserve">) MADRID </w:t>
      </w:r>
    </w:p>
    <w:p w14:paraId="2FCDFEEE" w14:textId="14FB54C8"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 ciudad ubicada a 70 km de Madrid, declara Patrimonio de la Humanidad. En esta visita descubriremos porque a Toledo se la conoce como la “Ciudad de las Tres Culturas”, donde convivieron cristianos, musulmanes y judíos. </w:t>
      </w:r>
      <w:r w:rsidRPr="0024442C">
        <w:rPr>
          <w:rFonts w:ascii="Arial" w:hAnsi="Arial" w:cs="Arial"/>
          <w:b/>
          <w:sz w:val="20"/>
          <w:szCs w:val="20"/>
          <w:lang w:val="es-ES_tradnl"/>
        </w:rPr>
        <w:t>Alojamiento</w:t>
      </w:r>
    </w:p>
    <w:p w14:paraId="08F04A36" w14:textId="77777777" w:rsidR="0057116B" w:rsidRPr="0057116B" w:rsidRDefault="0057116B" w:rsidP="0057116B">
      <w:pPr>
        <w:jc w:val="both"/>
        <w:rPr>
          <w:rFonts w:ascii="Arial" w:hAnsi="Arial" w:cs="Arial"/>
          <w:bCs/>
          <w:sz w:val="20"/>
          <w:szCs w:val="20"/>
          <w:lang w:val="es-ES_tradnl"/>
        </w:rPr>
      </w:pPr>
    </w:p>
    <w:p w14:paraId="0CB9CD13" w14:textId="2FDAFE85"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4º: (</w:t>
      </w:r>
      <w:r w:rsidR="00DA6DBE">
        <w:rPr>
          <w:rFonts w:ascii="Arial" w:hAnsi="Arial" w:cs="Arial"/>
          <w:b/>
          <w:sz w:val="20"/>
          <w:szCs w:val="20"/>
          <w:lang w:val="es-ES_tradnl"/>
        </w:rPr>
        <w:t>jueves</w:t>
      </w:r>
      <w:r w:rsidRPr="0024442C">
        <w:rPr>
          <w:rFonts w:ascii="Arial" w:hAnsi="Arial" w:cs="Arial"/>
          <w:b/>
          <w:sz w:val="20"/>
          <w:szCs w:val="20"/>
          <w:lang w:val="es-ES_tradnl"/>
        </w:rPr>
        <w:t xml:space="preserve">) MADRID - BURGOS - BURDEOS </w:t>
      </w:r>
    </w:p>
    <w:p w14:paraId="4EFD18DC" w14:textId="6D9578BA" w:rsidR="0057116B" w:rsidRDefault="0057116B" w:rsidP="0057116B">
      <w:pPr>
        <w:jc w:val="both"/>
        <w:rPr>
          <w:rFonts w:ascii="Arial" w:hAnsi="Arial" w:cs="Arial"/>
          <w:bCs/>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y salida hacia Burgos. Parada en esta ciudad castellana para poder admirar su Catedral Gótica, declarada “Patrimonio de la Humanidad” por la Unesco. Posteriormente, continuación del viaje atravesando el País Vasco hacia la frontera francesa para llegar a Burdeos, capital de Aquitania. </w:t>
      </w:r>
      <w:r w:rsidRPr="0024442C">
        <w:rPr>
          <w:rFonts w:ascii="Arial" w:hAnsi="Arial" w:cs="Arial"/>
          <w:b/>
          <w:sz w:val="20"/>
          <w:szCs w:val="20"/>
          <w:lang w:val="es-ES_tradnl"/>
        </w:rPr>
        <w:t>Alojamiento.</w:t>
      </w:r>
      <w:r w:rsidRPr="0057116B">
        <w:rPr>
          <w:rFonts w:ascii="Arial" w:hAnsi="Arial" w:cs="Arial"/>
          <w:bCs/>
          <w:sz w:val="20"/>
          <w:szCs w:val="20"/>
          <w:lang w:val="es-ES_tradnl"/>
        </w:rPr>
        <w:t xml:space="preserve"> </w:t>
      </w:r>
    </w:p>
    <w:p w14:paraId="29096386" w14:textId="77777777" w:rsidR="0057116B" w:rsidRPr="0057116B" w:rsidRDefault="0057116B" w:rsidP="0057116B">
      <w:pPr>
        <w:jc w:val="both"/>
        <w:rPr>
          <w:rFonts w:ascii="Arial" w:hAnsi="Arial" w:cs="Arial"/>
          <w:bCs/>
          <w:sz w:val="20"/>
          <w:szCs w:val="20"/>
          <w:lang w:val="es-ES_tradnl"/>
        </w:rPr>
      </w:pPr>
    </w:p>
    <w:p w14:paraId="5EAF8A49" w14:textId="2489BCCB"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5º: (</w:t>
      </w:r>
      <w:r w:rsidR="00DA6DBE">
        <w:rPr>
          <w:rFonts w:ascii="Arial" w:hAnsi="Arial" w:cs="Arial"/>
          <w:b/>
          <w:sz w:val="20"/>
          <w:szCs w:val="20"/>
          <w:lang w:val="es-ES_tradnl"/>
        </w:rPr>
        <w:t>viernes</w:t>
      </w:r>
      <w:r w:rsidRPr="0024442C">
        <w:rPr>
          <w:rFonts w:ascii="Arial" w:hAnsi="Arial" w:cs="Arial"/>
          <w:b/>
          <w:sz w:val="20"/>
          <w:szCs w:val="20"/>
          <w:lang w:val="es-ES_tradnl"/>
        </w:rPr>
        <w:t xml:space="preserve">) BURDEOS - VALLE DE LOIRA - BLOIS - PARÍS </w:t>
      </w:r>
    </w:p>
    <w:p w14:paraId="0F58EE9C" w14:textId="683BC2D3" w:rsidR="0057116B" w:rsidRDefault="0057116B" w:rsidP="0057116B">
      <w:pPr>
        <w:jc w:val="both"/>
        <w:rPr>
          <w:rFonts w:ascii="Arial" w:hAnsi="Arial" w:cs="Arial"/>
          <w:bCs/>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y salida cruzando el Valle del Loira, región conocida como el “Jardín de Francia”. Parada en Blois, donde se dispondrá de tiempo libre para visitar opcionalmente uno de los castillos más famosos de la región y continuación hacia París. Por la noche podrá realizar opcionalmente una visita de “París Iluminado” y un bonito crucero por el Sena. </w:t>
      </w:r>
      <w:r w:rsidRPr="0024442C">
        <w:rPr>
          <w:rFonts w:ascii="Arial" w:hAnsi="Arial" w:cs="Arial"/>
          <w:b/>
          <w:sz w:val="20"/>
          <w:szCs w:val="20"/>
          <w:lang w:val="es-ES_tradnl"/>
        </w:rPr>
        <w:t>Alojamiento.</w:t>
      </w:r>
    </w:p>
    <w:p w14:paraId="57AE0CDD" w14:textId="77777777" w:rsidR="0057116B" w:rsidRPr="0057116B" w:rsidRDefault="0057116B" w:rsidP="0057116B">
      <w:pPr>
        <w:jc w:val="both"/>
        <w:rPr>
          <w:rFonts w:ascii="Arial" w:hAnsi="Arial" w:cs="Arial"/>
          <w:bCs/>
          <w:sz w:val="20"/>
          <w:szCs w:val="20"/>
          <w:lang w:val="es-ES_tradnl"/>
        </w:rPr>
      </w:pPr>
    </w:p>
    <w:p w14:paraId="61C69336" w14:textId="3DB25E5D"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6º: (</w:t>
      </w:r>
      <w:r w:rsidR="00DA6DBE">
        <w:rPr>
          <w:rFonts w:ascii="Arial" w:hAnsi="Arial" w:cs="Arial"/>
          <w:b/>
          <w:sz w:val="20"/>
          <w:szCs w:val="20"/>
          <w:lang w:val="es-ES_tradnl"/>
        </w:rPr>
        <w:t>sábado</w:t>
      </w:r>
      <w:r w:rsidRPr="0024442C">
        <w:rPr>
          <w:rFonts w:ascii="Arial" w:hAnsi="Arial" w:cs="Arial"/>
          <w:b/>
          <w:sz w:val="20"/>
          <w:szCs w:val="20"/>
          <w:lang w:val="es-ES_tradnl"/>
        </w:rPr>
        <w:t xml:space="preserve">) PARÍS </w:t>
      </w:r>
    </w:p>
    <w:p w14:paraId="1A0A75D5" w14:textId="4B306FEC"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w:t>
      </w:r>
      <w:r w:rsidRPr="0024442C">
        <w:rPr>
          <w:rFonts w:ascii="Arial" w:hAnsi="Arial" w:cs="Arial"/>
          <w:b/>
          <w:sz w:val="20"/>
          <w:szCs w:val="20"/>
          <w:lang w:val="es-ES_tradnl"/>
        </w:rPr>
        <w:t>Alojamiento</w:t>
      </w:r>
    </w:p>
    <w:p w14:paraId="1C429152" w14:textId="77777777" w:rsidR="0057116B" w:rsidRPr="0057116B" w:rsidRDefault="0057116B" w:rsidP="0057116B">
      <w:pPr>
        <w:jc w:val="both"/>
        <w:rPr>
          <w:rFonts w:ascii="Arial" w:hAnsi="Arial" w:cs="Arial"/>
          <w:bCs/>
          <w:sz w:val="20"/>
          <w:szCs w:val="20"/>
          <w:lang w:val="es-ES_tradnl"/>
        </w:rPr>
      </w:pPr>
    </w:p>
    <w:p w14:paraId="1E571F7B" w14:textId="25704532"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7º: (</w:t>
      </w:r>
      <w:r w:rsidR="00DA6DBE">
        <w:rPr>
          <w:rFonts w:ascii="Arial" w:hAnsi="Arial" w:cs="Arial"/>
          <w:b/>
          <w:sz w:val="20"/>
          <w:szCs w:val="20"/>
          <w:lang w:val="es-ES_tradnl"/>
        </w:rPr>
        <w:t>domingo</w:t>
      </w:r>
      <w:r w:rsidRPr="0024442C">
        <w:rPr>
          <w:rFonts w:ascii="Arial" w:hAnsi="Arial" w:cs="Arial"/>
          <w:b/>
          <w:sz w:val="20"/>
          <w:szCs w:val="20"/>
          <w:lang w:val="es-ES_tradnl"/>
        </w:rPr>
        <w:t>) PARÍS</w:t>
      </w:r>
    </w:p>
    <w:p w14:paraId="0F5F86E1" w14:textId="4FDB5B91" w:rsidR="0057116B" w:rsidRDefault="0057116B" w:rsidP="0057116B">
      <w:pPr>
        <w:jc w:val="both"/>
        <w:rPr>
          <w:rFonts w:ascii="Arial" w:hAnsi="Arial" w:cs="Arial"/>
          <w:bCs/>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w:t>
      </w:r>
      <w:r w:rsidRPr="0024442C">
        <w:rPr>
          <w:rFonts w:ascii="Arial" w:hAnsi="Arial" w:cs="Arial"/>
          <w:b/>
          <w:sz w:val="20"/>
          <w:szCs w:val="20"/>
          <w:lang w:val="es-ES_tradnl"/>
        </w:rPr>
        <w:t>Alojamiento.</w:t>
      </w:r>
      <w:r w:rsidRPr="0057116B">
        <w:rPr>
          <w:rFonts w:ascii="Arial" w:hAnsi="Arial" w:cs="Arial"/>
          <w:bCs/>
          <w:sz w:val="20"/>
          <w:szCs w:val="20"/>
          <w:lang w:val="es-ES_tradnl"/>
        </w:rPr>
        <w:t xml:space="preserve"> </w:t>
      </w:r>
    </w:p>
    <w:p w14:paraId="2DD01B74" w14:textId="77777777" w:rsidR="0057116B" w:rsidRPr="0057116B" w:rsidRDefault="0057116B" w:rsidP="0057116B">
      <w:pPr>
        <w:jc w:val="both"/>
        <w:rPr>
          <w:rFonts w:ascii="Arial" w:hAnsi="Arial" w:cs="Arial"/>
          <w:bCs/>
          <w:sz w:val="20"/>
          <w:szCs w:val="20"/>
          <w:lang w:val="es-ES_tradnl"/>
        </w:rPr>
      </w:pPr>
    </w:p>
    <w:p w14:paraId="5EC62D5E" w14:textId="323AB2C4"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8º: (</w:t>
      </w:r>
      <w:r w:rsidR="00DA6DBE">
        <w:rPr>
          <w:rFonts w:ascii="Arial" w:hAnsi="Arial" w:cs="Arial"/>
          <w:b/>
          <w:sz w:val="20"/>
          <w:szCs w:val="20"/>
          <w:lang w:val="es-ES_tradnl"/>
        </w:rPr>
        <w:t>lunes</w:t>
      </w:r>
      <w:r w:rsidRPr="0024442C">
        <w:rPr>
          <w:rFonts w:ascii="Arial" w:hAnsi="Arial" w:cs="Arial"/>
          <w:b/>
          <w:sz w:val="20"/>
          <w:szCs w:val="20"/>
          <w:lang w:val="es-ES_tradnl"/>
        </w:rPr>
        <w:t>) PARÍS - BRUJAS - ÁMSTERDAM</w:t>
      </w:r>
    </w:p>
    <w:p w14:paraId="73C761DC" w14:textId="1737E942" w:rsidR="0057116B" w:rsidRDefault="0057116B" w:rsidP="0057116B">
      <w:pPr>
        <w:jc w:val="both"/>
        <w:rPr>
          <w:rFonts w:ascii="Arial" w:hAnsi="Arial" w:cs="Arial"/>
          <w:bCs/>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w:t>
      </w:r>
      <w:r w:rsidRPr="0024442C">
        <w:rPr>
          <w:rFonts w:ascii="Arial" w:hAnsi="Arial" w:cs="Arial"/>
          <w:b/>
          <w:sz w:val="20"/>
          <w:szCs w:val="20"/>
          <w:lang w:val="es-ES_tradnl"/>
        </w:rPr>
        <w:t>Alojamiento.</w:t>
      </w:r>
    </w:p>
    <w:p w14:paraId="30D44CEC" w14:textId="77777777" w:rsidR="0057116B" w:rsidRPr="0057116B" w:rsidRDefault="0057116B" w:rsidP="0057116B">
      <w:pPr>
        <w:jc w:val="both"/>
        <w:rPr>
          <w:rFonts w:ascii="Arial" w:hAnsi="Arial" w:cs="Arial"/>
          <w:bCs/>
          <w:sz w:val="20"/>
          <w:szCs w:val="20"/>
          <w:lang w:val="es-ES_tradnl"/>
        </w:rPr>
      </w:pPr>
    </w:p>
    <w:p w14:paraId="22CBC3C3" w14:textId="77777777" w:rsidR="009A1C54" w:rsidRDefault="009A1C54" w:rsidP="0057116B">
      <w:pPr>
        <w:jc w:val="both"/>
        <w:rPr>
          <w:rFonts w:ascii="Arial" w:hAnsi="Arial" w:cs="Arial"/>
          <w:b/>
          <w:sz w:val="20"/>
          <w:szCs w:val="20"/>
          <w:lang w:val="es-ES_tradnl"/>
        </w:rPr>
      </w:pPr>
    </w:p>
    <w:p w14:paraId="70D30625" w14:textId="77777777" w:rsidR="009A1C54" w:rsidRDefault="009A1C54" w:rsidP="0057116B">
      <w:pPr>
        <w:jc w:val="both"/>
        <w:rPr>
          <w:rFonts w:ascii="Arial" w:hAnsi="Arial" w:cs="Arial"/>
          <w:b/>
          <w:sz w:val="20"/>
          <w:szCs w:val="20"/>
          <w:lang w:val="es-ES_tradnl"/>
        </w:rPr>
      </w:pPr>
    </w:p>
    <w:p w14:paraId="444F63E8" w14:textId="77777777" w:rsidR="002A7F49" w:rsidRDefault="002A7F49" w:rsidP="0057116B">
      <w:pPr>
        <w:jc w:val="both"/>
        <w:rPr>
          <w:rFonts w:ascii="Arial" w:hAnsi="Arial" w:cs="Arial"/>
          <w:b/>
          <w:sz w:val="20"/>
          <w:szCs w:val="20"/>
          <w:lang w:val="es-ES_tradnl"/>
        </w:rPr>
      </w:pPr>
    </w:p>
    <w:p w14:paraId="430238A5" w14:textId="00AB31ED"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lastRenderedPageBreak/>
        <w:t>Día 9º: (</w:t>
      </w:r>
      <w:r w:rsidR="00DA6DBE">
        <w:rPr>
          <w:rFonts w:ascii="Arial" w:hAnsi="Arial" w:cs="Arial"/>
          <w:b/>
          <w:sz w:val="20"/>
          <w:szCs w:val="20"/>
          <w:lang w:val="es-ES_tradnl"/>
        </w:rPr>
        <w:t>martes</w:t>
      </w:r>
      <w:r w:rsidRPr="0024442C">
        <w:rPr>
          <w:rFonts w:ascii="Arial" w:hAnsi="Arial" w:cs="Arial"/>
          <w:b/>
          <w:sz w:val="20"/>
          <w:szCs w:val="20"/>
          <w:lang w:val="es-ES_tradnl"/>
        </w:rPr>
        <w:t xml:space="preserve">) ÁMSTERDAM </w:t>
      </w:r>
    </w:p>
    <w:p w14:paraId="4743F85E" w14:textId="5B97B8AC"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Por la mañana, visita panorámica de una de las ciudades más bellas y románticas de Europa, llamada también “La Venecia del Norte”, llena de coloridas casas, canales y puentes, donde se combina la belleza y la cultura. Cuna de grandes genios de la pintura como Rembrandt y Van Gohg. Al final del recorrido visitaremos un centro de tallado de diamantes. Tarde libre durante la que podremos realizar una excursión opcional a Marken y Volendam, pequeños pueblos de pescadores que conservan todo su tipismo. </w:t>
      </w:r>
      <w:r w:rsidRPr="0024442C">
        <w:rPr>
          <w:rFonts w:ascii="Arial" w:hAnsi="Arial" w:cs="Arial"/>
          <w:b/>
          <w:sz w:val="20"/>
          <w:szCs w:val="20"/>
          <w:lang w:val="es-ES_tradnl"/>
        </w:rPr>
        <w:t>Alojamiento.</w:t>
      </w:r>
    </w:p>
    <w:p w14:paraId="66948E80" w14:textId="77777777" w:rsidR="0057116B" w:rsidRPr="0057116B" w:rsidRDefault="0057116B" w:rsidP="0057116B">
      <w:pPr>
        <w:jc w:val="both"/>
        <w:rPr>
          <w:rFonts w:ascii="Arial" w:hAnsi="Arial" w:cs="Arial"/>
          <w:bCs/>
          <w:sz w:val="20"/>
          <w:szCs w:val="20"/>
          <w:lang w:val="es-ES_tradnl"/>
        </w:rPr>
      </w:pPr>
    </w:p>
    <w:p w14:paraId="159C139B" w14:textId="3812B7E5"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10º: (</w:t>
      </w:r>
      <w:r w:rsidR="00DA6DBE" w:rsidRPr="0024442C">
        <w:rPr>
          <w:rFonts w:ascii="Arial" w:hAnsi="Arial" w:cs="Arial"/>
          <w:b/>
          <w:sz w:val="20"/>
          <w:szCs w:val="20"/>
          <w:lang w:val="es-ES_tradnl"/>
        </w:rPr>
        <w:t>m</w:t>
      </w:r>
      <w:r w:rsidR="00DA6DBE">
        <w:rPr>
          <w:rFonts w:ascii="Arial" w:hAnsi="Arial" w:cs="Arial"/>
          <w:b/>
          <w:sz w:val="20"/>
          <w:szCs w:val="20"/>
          <w:lang w:val="es-ES_tradnl"/>
        </w:rPr>
        <w:t>iércoles</w:t>
      </w:r>
      <w:r w:rsidRPr="0024442C">
        <w:rPr>
          <w:rFonts w:ascii="Arial" w:hAnsi="Arial" w:cs="Arial"/>
          <w:b/>
          <w:sz w:val="20"/>
          <w:szCs w:val="20"/>
          <w:lang w:val="es-ES_tradnl"/>
        </w:rPr>
        <w:t xml:space="preserve">) ÁMSTERDAM - COLONIA - CRUCERO POR EL RHIN - FRANKFURT </w:t>
      </w:r>
    </w:p>
    <w:p w14:paraId="1FA8D28A" w14:textId="6C2BB38B"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y salida hacia Colonia. Breve parada en esta ciudad de gran belleza que ha crecido en torno al Rhin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Rhin que nos permitirá ver la Roca de Loreley y multitud de castillos y viñedos “verticales” en las laderas del Rhin. Desembarque y continuación del viaje para llegar a Frankfurt, capital financiera de Alemania y cuna de Goethe. </w:t>
      </w:r>
      <w:r w:rsidRPr="0024442C">
        <w:rPr>
          <w:rFonts w:ascii="Arial" w:hAnsi="Arial" w:cs="Arial"/>
          <w:b/>
          <w:sz w:val="20"/>
          <w:szCs w:val="20"/>
          <w:lang w:val="es-ES_tradnl"/>
        </w:rPr>
        <w:t>Alojamiento.</w:t>
      </w:r>
    </w:p>
    <w:p w14:paraId="6393BCAD" w14:textId="77777777" w:rsidR="0057116B" w:rsidRPr="0057116B" w:rsidRDefault="0057116B" w:rsidP="0057116B">
      <w:pPr>
        <w:jc w:val="both"/>
        <w:rPr>
          <w:rFonts w:ascii="Arial" w:hAnsi="Arial" w:cs="Arial"/>
          <w:bCs/>
          <w:sz w:val="20"/>
          <w:szCs w:val="20"/>
          <w:lang w:val="es-ES_tradnl"/>
        </w:rPr>
      </w:pPr>
    </w:p>
    <w:p w14:paraId="2AA1B893" w14:textId="4010B5EF" w:rsidR="0057116B" w:rsidRPr="0024442C" w:rsidRDefault="0057116B" w:rsidP="0057116B">
      <w:pPr>
        <w:jc w:val="both"/>
        <w:rPr>
          <w:rFonts w:ascii="Arial" w:hAnsi="Arial" w:cs="Arial"/>
          <w:b/>
          <w:sz w:val="20"/>
          <w:szCs w:val="20"/>
          <w:lang w:val="es-ES_tradnl"/>
        </w:rPr>
      </w:pPr>
      <w:r w:rsidRPr="0024442C">
        <w:rPr>
          <w:rFonts w:ascii="Arial" w:hAnsi="Arial" w:cs="Arial"/>
          <w:b/>
          <w:sz w:val="20"/>
          <w:szCs w:val="20"/>
          <w:lang w:val="es-ES_tradnl"/>
        </w:rPr>
        <w:t>Día 11º: (</w:t>
      </w:r>
      <w:r w:rsidR="00DA6DBE">
        <w:rPr>
          <w:rFonts w:ascii="Arial" w:hAnsi="Arial" w:cs="Arial"/>
          <w:b/>
          <w:sz w:val="20"/>
          <w:szCs w:val="20"/>
          <w:lang w:val="es-ES_tradnl"/>
        </w:rPr>
        <w:t>jueves</w:t>
      </w:r>
      <w:r w:rsidRPr="0024442C">
        <w:rPr>
          <w:rFonts w:ascii="Arial" w:hAnsi="Arial" w:cs="Arial"/>
          <w:b/>
          <w:sz w:val="20"/>
          <w:szCs w:val="20"/>
          <w:lang w:val="es-ES_tradnl"/>
        </w:rPr>
        <w:t>) FRANKFURT</w:t>
      </w:r>
    </w:p>
    <w:p w14:paraId="6409D87D" w14:textId="19329AF9" w:rsidR="00983DAB" w:rsidRPr="0057116B" w:rsidRDefault="0057116B" w:rsidP="0057116B">
      <w:pPr>
        <w:jc w:val="both"/>
        <w:rPr>
          <w:rFonts w:ascii="Arial" w:hAnsi="Arial" w:cs="Arial"/>
          <w:bCs/>
          <w:sz w:val="20"/>
          <w:szCs w:val="20"/>
          <w:lang w:val="es-ES_tradnl"/>
        </w:rPr>
      </w:pPr>
      <w:r w:rsidRPr="0024442C">
        <w:rPr>
          <w:rFonts w:ascii="Arial" w:hAnsi="Arial" w:cs="Arial"/>
          <w:b/>
          <w:sz w:val="20"/>
          <w:szCs w:val="20"/>
          <w:lang w:val="es-ES_tradnl"/>
        </w:rPr>
        <w:t>Desayuno</w:t>
      </w:r>
      <w:r w:rsidRPr="0057116B">
        <w:rPr>
          <w:rFonts w:ascii="Arial" w:hAnsi="Arial" w:cs="Arial"/>
          <w:bCs/>
          <w:sz w:val="20"/>
          <w:szCs w:val="20"/>
          <w:lang w:val="es-ES_tradnl"/>
        </w:rPr>
        <w:t xml:space="preserve">, traslado al aeropuerto </w:t>
      </w:r>
      <w:r w:rsidRPr="0024442C">
        <w:rPr>
          <w:rFonts w:ascii="Arial" w:hAnsi="Arial" w:cs="Arial"/>
          <w:b/>
          <w:sz w:val="20"/>
          <w:szCs w:val="20"/>
          <w:lang w:val="es-ES_tradnl"/>
        </w:rPr>
        <w:t>y FIN DEL VIAJE</w:t>
      </w:r>
      <w:r w:rsidRPr="0057116B">
        <w:rPr>
          <w:rFonts w:ascii="Arial" w:hAnsi="Arial" w:cs="Arial"/>
          <w:bCs/>
          <w:sz w:val="20"/>
          <w:szCs w:val="20"/>
          <w:lang w:val="es-ES_tradnl"/>
        </w:rPr>
        <w:t>.</w:t>
      </w:r>
    </w:p>
    <w:p w14:paraId="758DA8B9" w14:textId="56FC5434" w:rsidR="0057116B" w:rsidRDefault="0057116B" w:rsidP="000D53FC">
      <w:pPr>
        <w:jc w:val="both"/>
        <w:rPr>
          <w:rFonts w:ascii="Arial" w:hAnsi="Arial" w:cs="Arial"/>
          <w:b/>
          <w:sz w:val="24"/>
          <w:szCs w:val="28"/>
        </w:rPr>
      </w:pPr>
    </w:p>
    <w:p w14:paraId="293736D1" w14:textId="77777777" w:rsidR="0024442C" w:rsidRDefault="0024442C" w:rsidP="000D53FC">
      <w:pPr>
        <w:jc w:val="both"/>
        <w:rPr>
          <w:rFonts w:ascii="Arial" w:hAnsi="Arial" w:cs="Arial"/>
          <w:b/>
          <w:sz w:val="24"/>
          <w:szCs w:val="28"/>
        </w:rPr>
      </w:pPr>
    </w:p>
    <w:p w14:paraId="52DCCA59" w14:textId="45700571" w:rsidR="00002744" w:rsidRDefault="00002744" w:rsidP="000D53FC">
      <w:pPr>
        <w:jc w:val="both"/>
        <w:rPr>
          <w:rFonts w:ascii="Arial" w:hAnsi="Arial" w:cs="Arial"/>
          <w:b/>
          <w:sz w:val="24"/>
          <w:szCs w:val="28"/>
        </w:rPr>
      </w:pPr>
      <w:r w:rsidRPr="007C55EB">
        <w:rPr>
          <w:rFonts w:ascii="Arial" w:hAnsi="Arial" w:cs="Arial"/>
          <w:b/>
          <w:sz w:val="24"/>
          <w:szCs w:val="28"/>
        </w:rPr>
        <w:t>INCLUYE</w:t>
      </w:r>
    </w:p>
    <w:p w14:paraId="1250E2DF" w14:textId="77777777" w:rsidR="007C55EB" w:rsidRPr="007C55EB" w:rsidRDefault="007C55EB" w:rsidP="000D53FC">
      <w:pPr>
        <w:jc w:val="both"/>
        <w:rPr>
          <w:rFonts w:ascii="Arial" w:hAnsi="Arial" w:cs="Arial"/>
          <w:b/>
          <w:sz w:val="24"/>
          <w:szCs w:val="28"/>
        </w:rPr>
      </w:pPr>
    </w:p>
    <w:p w14:paraId="16D0F01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Seguro de asistencia en viaje.</w:t>
      </w:r>
    </w:p>
    <w:p w14:paraId="6896FB0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Traslados de llegada y salida (apto. / hotel / apto.).</w:t>
      </w:r>
    </w:p>
    <w:p w14:paraId="0328BACC"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Alojamiento con desayuno buffet.</w:t>
      </w:r>
    </w:p>
    <w:p w14:paraId="4C92DEA1"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Guía acompañante de habla hispana durante todo el viaje.</w:t>
      </w:r>
    </w:p>
    <w:p w14:paraId="39739B03" w14:textId="6BACF829" w:rsid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 xml:space="preserve">Visitas con guía local en </w:t>
      </w:r>
      <w:r w:rsidR="002A5842">
        <w:rPr>
          <w:rStyle w:val="Textoennegrita"/>
          <w:rFonts w:ascii="Arial" w:eastAsiaTheme="minorHAnsi" w:hAnsi="Arial" w:cs="Arial"/>
          <w:b w:val="0"/>
          <w:bCs w:val="0"/>
          <w:sz w:val="20"/>
          <w:szCs w:val="20"/>
        </w:rPr>
        <w:t>Madrid</w:t>
      </w:r>
      <w:r w:rsidR="0024442C">
        <w:rPr>
          <w:rStyle w:val="Textoennegrita"/>
          <w:rFonts w:ascii="Arial" w:eastAsiaTheme="minorHAnsi" w:hAnsi="Arial" w:cs="Arial"/>
          <w:b w:val="0"/>
          <w:bCs w:val="0"/>
          <w:sz w:val="20"/>
          <w:szCs w:val="20"/>
        </w:rPr>
        <w:t>, París y Ámsterdam</w:t>
      </w:r>
      <w:r w:rsidRPr="00005A4D">
        <w:rPr>
          <w:rStyle w:val="Textoennegrita"/>
          <w:rFonts w:ascii="Arial" w:eastAsiaTheme="minorHAnsi" w:hAnsi="Arial" w:cs="Arial"/>
          <w:b w:val="0"/>
          <w:bCs w:val="0"/>
          <w:sz w:val="20"/>
          <w:szCs w:val="20"/>
        </w:rPr>
        <w:t>.</w:t>
      </w:r>
    </w:p>
    <w:p w14:paraId="65B924E5" w14:textId="107C4F33" w:rsidR="0024442C" w:rsidRPr="00005A4D" w:rsidRDefault="0024442C"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Pr>
          <w:rStyle w:val="Textoennegrita"/>
          <w:rFonts w:ascii="Arial" w:eastAsiaTheme="minorHAnsi" w:hAnsi="Arial" w:cs="Arial"/>
          <w:b w:val="0"/>
          <w:bCs w:val="0"/>
          <w:sz w:val="20"/>
          <w:szCs w:val="20"/>
        </w:rPr>
        <w:t>Crucero por el Rhin</w:t>
      </w:r>
    </w:p>
    <w:p w14:paraId="24951BD2" w14:textId="77777777" w:rsidR="00005A4D" w:rsidRPr="00E2692E" w:rsidRDefault="00005A4D" w:rsidP="00005A4D">
      <w:pPr>
        <w:pStyle w:val="Prrafodelista"/>
        <w:tabs>
          <w:tab w:val="left" w:pos="1152"/>
        </w:tabs>
        <w:jc w:val="both"/>
        <w:rPr>
          <w:rStyle w:val="Textoennegrita"/>
          <w:rFonts w:ascii="Arial" w:eastAsiaTheme="minorHAnsi" w:hAnsi="Arial" w:cs="Arial"/>
          <w:b w:val="0"/>
          <w:bCs w:val="0"/>
          <w:sz w:val="20"/>
          <w:szCs w:val="20"/>
        </w:rPr>
      </w:pPr>
    </w:p>
    <w:p w14:paraId="6F7F1F1F" w14:textId="7D766919" w:rsidR="00002744" w:rsidRPr="00EF5342" w:rsidRDefault="00002744" w:rsidP="000D53FC">
      <w:pPr>
        <w:tabs>
          <w:tab w:val="left" w:pos="1152"/>
        </w:tabs>
        <w:jc w:val="both"/>
        <w:rPr>
          <w:rFonts w:ascii="Arial" w:eastAsia="Verdana" w:hAnsi="Arial" w:cs="Arial"/>
          <w:b/>
        </w:rPr>
      </w:pPr>
      <w:r w:rsidRPr="00EF5342">
        <w:rPr>
          <w:rFonts w:ascii="Arial" w:eastAsia="Verdana" w:hAnsi="Arial" w:cs="Arial"/>
          <w:b/>
        </w:rPr>
        <w:t>NO INCLUYE</w:t>
      </w:r>
    </w:p>
    <w:p w14:paraId="1087BF4B" w14:textId="3FDB6C04" w:rsidR="00002744" w:rsidRDefault="00002744" w:rsidP="000D53FC">
      <w:pPr>
        <w:numPr>
          <w:ilvl w:val="0"/>
          <w:numId w:val="2"/>
        </w:numPr>
        <w:jc w:val="both"/>
        <w:rPr>
          <w:rFonts w:ascii="Arial" w:hAnsi="Arial" w:cs="Arial"/>
          <w:sz w:val="20"/>
          <w:szCs w:val="20"/>
        </w:rPr>
      </w:pPr>
      <w:r w:rsidRPr="00EF5342">
        <w:rPr>
          <w:rFonts w:ascii="Arial" w:hAnsi="Arial" w:cs="Arial"/>
          <w:sz w:val="20"/>
          <w:szCs w:val="20"/>
        </w:rPr>
        <w:t xml:space="preserve">Boletos de avión internacionales y/o domésticos </w:t>
      </w:r>
    </w:p>
    <w:p w14:paraId="70510D1B" w14:textId="3FCAAD53" w:rsidR="00F92E3F" w:rsidRPr="00F92E3F" w:rsidRDefault="00F92E3F" w:rsidP="00F92E3F">
      <w:pPr>
        <w:numPr>
          <w:ilvl w:val="0"/>
          <w:numId w:val="2"/>
        </w:numPr>
        <w:jc w:val="both"/>
        <w:rPr>
          <w:rFonts w:ascii="Arial" w:hAnsi="Arial" w:cs="Arial"/>
          <w:sz w:val="20"/>
          <w:szCs w:val="20"/>
        </w:rPr>
      </w:pPr>
      <w:r>
        <w:rPr>
          <w:rFonts w:ascii="Arial" w:hAnsi="Arial" w:cs="Arial"/>
          <w:sz w:val="20"/>
          <w:szCs w:val="20"/>
        </w:rPr>
        <w:t>Alimentos no mencionados en el itinerario</w:t>
      </w:r>
    </w:p>
    <w:p w14:paraId="5FCBB057" w14:textId="50C57F00" w:rsidR="00005A4D" w:rsidRPr="00B23025" w:rsidRDefault="00005A4D" w:rsidP="000D53FC">
      <w:pPr>
        <w:numPr>
          <w:ilvl w:val="0"/>
          <w:numId w:val="2"/>
        </w:numPr>
        <w:jc w:val="both"/>
        <w:rPr>
          <w:rFonts w:ascii="Arial" w:hAnsi="Arial" w:cs="Arial"/>
          <w:b/>
          <w:bCs/>
          <w:color w:val="FF0000"/>
          <w:sz w:val="20"/>
          <w:szCs w:val="20"/>
          <w:highlight w:val="yellow"/>
        </w:rPr>
      </w:pPr>
      <w:r w:rsidRPr="00B23025">
        <w:rPr>
          <w:rFonts w:ascii="Arial" w:hAnsi="Arial" w:cs="Arial"/>
          <w:b/>
          <w:bCs/>
          <w:color w:val="FF0000"/>
          <w:sz w:val="20"/>
          <w:szCs w:val="20"/>
          <w:highlight w:val="yellow"/>
        </w:rPr>
        <w:t>City Tax (</w:t>
      </w:r>
      <w:r w:rsidR="00FC26DE">
        <w:rPr>
          <w:rFonts w:ascii="Arial" w:hAnsi="Arial" w:cs="Arial"/>
          <w:b/>
          <w:bCs/>
          <w:color w:val="FF0000"/>
          <w:sz w:val="20"/>
          <w:szCs w:val="20"/>
          <w:highlight w:val="yellow"/>
        </w:rPr>
        <w:t>46</w:t>
      </w:r>
      <w:r w:rsidRPr="00B23025">
        <w:rPr>
          <w:rFonts w:ascii="Arial" w:hAnsi="Arial" w:cs="Arial"/>
          <w:b/>
          <w:bCs/>
          <w:color w:val="FF0000"/>
          <w:sz w:val="20"/>
          <w:szCs w:val="20"/>
          <w:highlight w:val="yellow"/>
        </w:rPr>
        <w:t xml:space="preserve"> </w:t>
      </w:r>
      <w:r w:rsidR="00B23025" w:rsidRPr="00B23025">
        <w:rPr>
          <w:rFonts w:ascii="Arial" w:hAnsi="Arial" w:cs="Arial"/>
          <w:b/>
          <w:bCs/>
          <w:color w:val="FF0000"/>
          <w:sz w:val="20"/>
          <w:szCs w:val="20"/>
          <w:highlight w:val="yellow"/>
        </w:rPr>
        <w:t xml:space="preserve">usd </w:t>
      </w:r>
      <w:r w:rsidRPr="00B23025">
        <w:rPr>
          <w:rFonts w:ascii="Arial" w:hAnsi="Arial" w:cs="Arial"/>
          <w:b/>
          <w:bCs/>
          <w:color w:val="FF0000"/>
          <w:sz w:val="20"/>
          <w:szCs w:val="20"/>
          <w:highlight w:val="yellow"/>
        </w:rPr>
        <w:t>$ netos a pagar junto con la reserva).</w:t>
      </w:r>
    </w:p>
    <w:p w14:paraId="13FFCF70" w14:textId="59981BC2" w:rsidR="00002744" w:rsidRDefault="00002744" w:rsidP="000D53FC">
      <w:pPr>
        <w:pStyle w:val="Prrafodelista"/>
        <w:autoSpaceDE w:val="0"/>
        <w:autoSpaceDN w:val="0"/>
        <w:adjustRightInd w:val="0"/>
        <w:jc w:val="both"/>
        <w:rPr>
          <w:rFonts w:ascii="Arial" w:hAnsi="Arial" w:cs="Arial"/>
          <w:sz w:val="20"/>
          <w:szCs w:val="20"/>
        </w:rPr>
      </w:pPr>
    </w:p>
    <w:p w14:paraId="7F35DBE0" w14:textId="77777777" w:rsidR="002C1ABA" w:rsidRPr="00023B59" w:rsidRDefault="002C1ABA" w:rsidP="000D53FC">
      <w:pPr>
        <w:jc w:val="both"/>
        <w:rPr>
          <w:rFonts w:ascii="Arial" w:hAnsi="Arial" w:cs="Arial"/>
          <w:b/>
          <w:bCs/>
          <w:sz w:val="20"/>
          <w:szCs w:val="20"/>
        </w:rPr>
      </w:pPr>
      <w:r w:rsidRPr="00023B59">
        <w:rPr>
          <w:rFonts w:ascii="Arial" w:hAnsi="Arial" w:cs="Arial"/>
          <w:b/>
          <w:bCs/>
          <w:sz w:val="20"/>
          <w:szCs w:val="20"/>
        </w:rPr>
        <w:t>NOTAS:</w:t>
      </w:r>
    </w:p>
    <w:p w14:paraId="6B219B3D" w14:textId="4870505A" w:rsidR="002C1ABA" w:rsidRPr="00F92E3F" w:rsidRDefault="002C1ABA" w:rsidP="008D5EB6">
      <w:pPr>
        <w:pStyle w:val="Prrafodelista"/>
        <w:numPr>
          <w:ilvl w:val="0"/>
          <w:numId w:val="14"/>
        </w:numPr>
        <w:spacing w:line="252" w:lineRule="auto"/>
        <w:jc w:val="both"/>
        <w:rPr>
          <w:rFonts w:ascii="Arial" w:hAnsi="Arial" w:cs="Arial"/>
          <w:b/>
          <w:bCs/>
          <w:sz w:val="20"/>
          <w:szCs w:val="20"/>
        </w:rPr>
      </w:pPr>
      <w:r w:rsidRPr="008D5EB6">
        <w:rPr>
          <w:rFonts w:ascii="Arial" w:hAnsi="Arial" w:cs="Arial"/>
          <w:sz w:val="20"/>
          <w:szCs w:val="20"/>
          <w:lang w:eastAsia="es-MX" w:bidi="ar-SA"/>
        </w:rPr>
        <w:t>Tarifas por persona en USD, sujetas a disponibilidad al momento de reservar y cotizadas en categoría estándar.</w:t>
      </w:r>
    </w:p>
    <w:p w14:paraId="38A9948D" w14:textId="77777777" w:rsidR="00005A4D" w:rsidRPr="00005A4D" w:rsidRDefault="00005A4D" w:rsidP="00005A4D">
      <w:pPr>
        <w:pStyle w:val="Prrafodelista"/>
        <w:numPr>
          <w:ilvl w:val="0"/>
          <w:numId w:val="14"/>
        </w:numPr>
        <w:spacing w:line="252" w:lineRule="auto"/>
        <w:jc w:val="both"/>
        <w:rPr>
          <w:rFonts w:ascii="Arial" w:hAnsi="Arial" w:cs="Arial"/>
          <w:b/>
          <w:bCs/>
          <w:sz w:val="20"/>
          <w:szCs w:val="20"/>
        </w:rPr>
      </w:pPr>
      <w:r w:rsidRPr="00005A4D">
        <w:rPr>
          <w:rFonts w:ascii="Arial" w:hAnsi="Arial" w:cs="Arial"/>
          <w:b/>
          <w:bCs/>
          <w:sz w:val="20"/>
          <w:szCs w:val="20"/>
        </w:rPr>
        <w:t>En este circuito no aplica ningún tipo de descuento.</w:t>
      </w:r>
    </w:p>
    <w:p w14:paraId="17C763EA" w14:textId="65E88B9D" w:rsidR="00005A4D" w:rsidRDefault="00005A4D" w:rsidP="00005A4D">
      <w:pPr>
        <w:pStyle w:val="Prrafodelista"/>
        <w:spacing w:line="252" w:lineRule="auto"/>
        <w:ind w:left="1080"/>
        <w:jc w:val="both"/>
        <w:rPr>
          <w:rFonts w:ascii="Arial" w:hAnsi="Arial" w:cs="Arial"/>
          <w:b/>
          <w:bCs/>
          <w:sz w:val="20"/>
          <w:szCs w:val="20"/>
        </w:rPr>
      </w:pPr>
    </w:p>
    <w:p w14:paraId="2540FAA0" w14:textId="48DB97E1" w:rsidR="0024442C" w:rsidRDefault="0024442C" w:rsidP="00005A4D">
      <w:pPr>
        <w:pStyle w:val="Prrafodelista"/>
        <w:spacing w:line="252" w:lineRule="auto"/>
        <w:ind w:left="1080"/>
        <w:jc w:val="both"/>
        <w:rPr>
          <w:rFonts w:ascii="Arial" w:hAnsi="Arial" w:cs="Arial"/>
          <w:b/>
          <w:bCs/>
          <w:sz w:val="20"/>
          <w:szCs w:val="20"/>
        </w:rPr>
      </w:pPr>
    </w:p>
    <w:p w14:paraId="2F85EDFC" w14:textId="77777777" w:rsidR="0024442C" w:rsidRDefault="0024442C" w:rsidP="0024442C">
      <w:pPr>
        <w:spacing w:line="360" w:lineRule="auto"/>
        <w:jc w:val="both"/>
        <w:rPr>
          <w:rFonts w:ascii="Calibri Light" w:hAnsi="Calibri Light" w:cs="Calibri Light"/>
          <w:b/>
          <w:bCs/>
          <w:lang w:val="es-ES_tradnl"/>
        </w:rPr>
      </w:pPr>
    </w:p>
    <w:tbl>
      <w:tblPr>
        <w:tblpPr w:leftFromText="141" w:rightFromText="141" w:vertAnchor="text" w:horzAnchor="margin" w:tblpXSpec="center" w:tblpY="-59"/>
        <w:tblW w:w="763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389"/>
        <w:gridCol w:w="2166"/>
        <w:gridCol w:w="4081"/>
      </w:tblGrid>
      <w:tr w:rsidR="0024442C" w:rsidRPr="00897E28" w14:paraId="007A21D5" w14:textId="77777777" w:rsidTr="0024442C">
        <w:trPr>
          <w:trHeight w:val="264"/>
        </w:trPr>
        <w:tc>
          <w:tcPr>
            <w:tcW w:w="7636" w:type="dxa"/>
            <w:gridSpan w:val="3"/>
            <w:shd w:val="clear" w:color="000000" w:fill="00B050"/>
            <w:vAlign w:val="center"/>
            <w:hideMark/>
          </w:tcPr>
          <w:p w14:paraId="4007A60D" w14:textId="77777777" w:rsidR="0024442C" w:rsidRPr="00897E28" w:rsidRDefault="0024442C" w:rsidP="00DD60B4">
            <w:pPr>
              <w:jc w:val="center"/>
              <w:rPr>
                <w:rFonts w:ascii="Arial Narrow" w:hAnsi="Arial Narrow"/>
                <w:b/>
                <w:bCs/>
                <w:color w:val="FFFFFF"/>
                <w:sz w:val="20"/>
                <w:szCs w:val="20"/>
                <w:lang w:eastAsia="es-ES"/>
              </w:rPr>
            </w:pPr>
            <w:r>
              <w:rPr>
                <w:rFonts w:ascii="Arial Narrow" w:hAnsi="Arial Narrow"/>
                <w:b/>
                <w:bCs/>
                <w:color w:val="FFFFFF"/>
                <w:sz w:val="20"/>
                <w:szCs w:val="20"/>
                <w:lang w:eastAsia="es-ES"/>
              </w:rPr>
              <w:t>HOTELES PREVISTOS O SIMILARES</w:t>
            </w:r>
          </w:p>
        </w:tc>
      </w:tr>
      <w:tr w:rsidR="0024442C" w:rsidRPr="00897E28" w14:paraId="435D5544" w14:textId="77777777" w:rsidTr="0024442C">
        <w:trPr>
          <w:trHeight w:val="264"/>
        </w:trPr>
        <w:tc>
          <w:tcPr>
            <w:tcW w:w="1389" w:type="dxa"/>
            <w:shd w:val="clear" w:color="000000" w:fill="E4DFEC"/>
            <w:vAlign w:val="bottom"/>
          </w:tcPr>
          <w:p w14:paraId="6870AB70" w14:textId="77777777" w:rsidR="0024442C" w:rsidRPr="00C46208" w:rsidRDefault="0024442C" w:rsidP="00DD60B4">
            <w:pPr>
              <w:jc w:val="center"/>
              <w:rPr>
                <w:rFonts w:ascii="Arial Narrow" w:hAnsi="Arial Narrow"/>
                <w:b/>
                <w:bCs/>
                <w:color w:val="000000" w:themeColor="text1"/>
                <w:sz w:val="20"/>
                <w:szCs w:val="20"/>
                <w:lang w:eastAsia="es-ES"/>
              </w:rPr>
            </w:pPr>
            <w:r w:rsidRPr="00C46208">
              <w:rPr>
                <w:rFonts w:ascii="Arial Narrow" w:hAnsi="Arial Narrow"/>
                <w:b/>
                <w:bCs/>
                <w:color w:val="000000" w:themeColor="text1"/>
                <w:sz w:val="20"/>
                <w:szCs w:val="20"/>
                <w:lang w:eastAsia="es-ES"/>
              </w:rPr>
              <w:t>Noches</w:t>
            </w:r>
          </w:p>
        </w:tc>
        <w:tc>
          <w:tcPr>
            <w:tcW w:w="2166" w:type="dxa"/>
            <w:shd w:val="clear" w:color="000000" w:fill="E4DFEC"/>
            <w:vAlign w:val="bottom"/>
          </w:tcPr>
          <w:p w14:paraId="456DD755" w14:textId="77777777" w:rsidR="0024442C" w:rsidRPr="00C46208" w:rsidRDefault="0024442C" w:rsidP="00DD60B4">
            <w:pPr>
              <w:jc w:val="center"/>
              <w:rPr>
                <w:rFonts w:ascii="Arial Narrow" w:hAnsi="Arial Narrow"/>
                <w:b/>
                <w:bCs/>
                <w:color w:val="000000" w:themeColor="text1"/>
                <w:sz w:val="20"/>
                <w:szCs w:val="20"/>
                <w:lang w:eastAsia="es-ES"/>
              </w:rPr>
            </w:pPr>
            <w:r w:rsidRPr="00C46208">
              <w:rPr>
                <w:rFonts w:ascii="Arial Narrow" w:hAnsi="Arial Narrow"/>
                <w:b/>
                <w:bCs/>
                <w:color w:val="000000" w:themeColor="text1"/>
                <w:sz w:val="20"/>
                <w:szCs w:val="20"/>
                <w:lang w:eastAsia="es-ES"/>
              </w:rPr>
              <w:t>Ciudad</w:t>
            </w:r>
          </w:p>
        </w:tc>
        <w:tc>
          <w:tcPr>
            <w:tcW w:w="4080" w:type="dxa"/>
            <w:shd w:val="clear" w:color="000000" w:fill="E4DFEC"/>
            <w:noWrap/>
            <w:vAlign w:val="bottom"/>
          </w:tcPr>
          <w:p w14:paraId="21EAAF8C" w14:textId="77777777" w:rsidR="0024442C" w:rsidRPr="00C46208" w:rsidRDefault="0024442C" w:rsidP="00DD60B4">
            <w:pPr>
              <w:jc w:val="center"/>
              <w:rPr>
                <w:rFonts w:ascii="Arial Narrow" w:hAnsi="Arial Narrow"/>
                <w:b/>
                <w:bCs/>
                <w:color w:val="000000" w:themeColor="text1"/>
                <w:sz w:val="20"/>
                <w:szCs w:val="20"/>
                <w:lang w:eastAsia="es-ES"/>
              </w:rPr>
            </w:pPr>
            <w:r w:rsidRPr="00C46208">
              <w:rPr>
                <w:rFonts w:ascii="Arial Narrow" w:hAnsi="Arial Narrow"/>
                <w:b/>
                <w:bCs/>
                <w:color w:val="000000" w:themeColor="text1"/>
                <w:sz w:val="20"/>
                <w:szCs w:val="20"/>
                <w:lang w:eastAsia="es-ES"/>
              </w:rPr>
              <w:t>Hotel</w:t>
            </w:r>
          </w:p>
        </w:tc>
      </w:tr>
      <w:tr w:rsidR="0024442C" w:rsidRPr="00897E28" w14:paraId="6DA2E7EE" w14:textId="77777777" w:rsidTr="0024442C">
        <w:trPr>
          <w:trHeight w:val="264"/>
        </w:trPr>
        <w:tc>
          <w:tcPr>
            <w:tcW w:w="1389" w:type="dxa"/>
            <w:shd w:val="clear" w:color="000000" w:fill="E4DFEC"/>
            <w:vAlign w:val="bottom"/>
          </w:tcPr>
          <w:p w14:paraId="6E9CEF83" w14:textId="77777777" w:rsidR="0024442C" w:rsidRPr="00C46208" w:rsidRDefault="0024442C" w:rsidP="00DD60B4">
            <w:pPr>
              <w:jc w:val="center"/>
              <w:rPr>
                <w:rFonts w:ascii="Arial Narrow" w:hAnsi="Arial Narrow"/>
                <w:bCs/>
                <w:color w:val="000000" w:themeColor="text1"/>
                <w:sz w:val="20"/>
                <w:szCs w:val="20"/>
                <w:lang w:eastAsia="es-ES"/>
              </w:rPr>
            </w:pPr>
            <w:r w:rsidRPr="00C46208">
              <w:rPr>
                <w:rFonts w:ascii="Arial Narrow" w:hAnsi="Arial Narrow"/>
                <w:bCs/>
                <w:color w:val="000000" w:themeColor="text1"/>
                <w:sz w:val="20"/>
                <w:szCs w:val="20"/>
                <w:lang w:eastAsia="es-ES"/>
              </w:rPr>
              <w:t>2</w:t>
            </w:r>
          </w:p>
        </w:tc>
        <w:tc>
          <w:tcPr>
            <w:tcW w:w="2166" w:type="dxa"/>
            <w:shd w:val="clear" w:color="000000" w:fill="E4DFEC"/>
            <w:vAlign w:val="bottom"/>
          </w:tcPr>
          <w:p w14:paraId="159D5E51" w14:textId="77777777" w:rsidR="0024442C" w:rsidRPr="008F4AEB" w:rsidRDefault="0024442C" w:rsidP="00DD60B4">
            <w:pPr>
              <w:jc w:val="center"/>
              <w:rPr>
                <w:rFonts w:ascii="Arial Narrow" w:hAnsi="Arial Narrow"/>
                <w:bCs/>
                <w:sz w:val="20"/>
                <w:szCs w:val="20"/>
                <w:lang w:eastAsia="es-ES"/>
              </w:rPr>
            </w:pPr>
            <w:r w:rsidRPr="008F4AEB">
              <w:rPr>
                <w:rFonts w:ascii="Arial Narrow" w:hAnsi="Arial Narrow"/>
                <w:bCs/>
                <w:sz w:val="20"/>
                <w:szCs w:val="20"/>
                <w:lang w:eastAsia="es-ES"/>
              </w:rPr>
              <w:t>MADRID</w:t>
            </w:r>
          </w:p>
        </w:tc>
        <w:tc>
          <w:tcPr>
            <w:tcW w:w="4080" w:type="dxa"/>
            <w:shd w:val="clear" w:color="000000" w:fill="E4DFEC"/>
            <w:noWrap/>
            <w:vAlign w:val="bottom"/>
          </w:tcPr>
          <w:p w14:paraId="5138084A" w14:textId="77777777" w:rsidR="0024442C" w:rsidRPr="002D5FFA" w:rsidRDefault="0024442C" w:rsidP="00DD60B4">
            <w:pPr>
              <w:jc w:val="center"/>
              <w:rPr>
                <w:rFonts w:ascii="Arial Narrow" w:hAnsi="Arial Narrow"/>
                <w:bCs/>
                <w:sz w:val="20"/>
                <w:szCs w:val="20"/>
                <w:lang w:eastAsia="es-ES"/>
              </w:rPr>
            </w:pPr>
            <w:r w:rsidRPr="002D5FFA">
              <w:rPr>
                <w:rFonts w:ascii="Arial Narrow" w:hAnsi="Arial Narrow"/>
                <w:bCs/>
                <w:sz w:val="20"/>
                <w:szCs w:val="20"/>
                <w:lang w:eastAsia="es-ES"/>
              </w:rPr>
              <w:t>Puerta de Toledo ***</w:t>
            </w:r>
          </w:p>
        </w:tc>
      </w:tr>
      <w:tr w:rsidR="0024442C" w:rsidRPr="00897E28" w14:paraId="22EADE88" w14:textId="77777777" w:rsidTr="0024442C">
        <w:trPr>
          <w:trHeight w:val="264"/>
        </w:trPr>
        <w:tc>
          <w:tcPr>
            <w:tcW w:w="1389" w:type="dxa"/>
            <w:shd w:val="clear" w:color="000000" w:fill="E4DFEC"/>
            <w:vAlign w:val="bottom"/>
          </w:tcPr>
          <w:p w14:paraId="1DA888A1" w14:textId="77777777" w:rsidR="0024442C" w:rsidRPr="00C46208" w:rsidRDefault="0024442C" w:rsidP="00DD60B4">
            <w:pPr>
              <w:jc w:val="center"/>
              <w:rPr>
                <w:rFonts w:ascii="Arial Narrow" w:hAnsi="Arial Narrow"/>
                <w:bCs/>
                <w:color w:val="000000" w:themeColor="text1"/>
                <w:sz w:val="20"/>
                <w:szCs w:val="20"/>
                <w:lang w:eastAsia="es-ES"/>
              </w:rPr>
            </w:pPr>
            <w:r>
              <w:rPr>
                <w:rFonts w:ascii="Arial Narrow" w:hAnsi="Arial Narrow"/>
                <w:bCs/>
                <w:color w:val="000000" w:themeColor="text1"/>
                <w:sz w:val="20"/>
                <w:szCs w:val="20"/>
                <w:lang w:eastAsia="es-ES"/>
              </w:rPr>
              <w:t>1</w:t>
            </w:r>
          </w:p>
        </w:tc>
        <w:tc>
          <w:tcPr>
            <w:tcW w:w="2166" w:type="dxa"/>
            <w:shd w:val="clear" w:color="000000" w:fill="E4DFEC"/>
            <w:vAlign w:val="bottom"/>
          </w:tcPr>
          <w:p w14:paraId="658E4301" w14:textId="77777777" w:rsidR="0024442C" w:rsidRPr="008F4AEB" w:rsidRDefault="0024442C" w:rsidP="00DD60B4">
            <w:pPr>
              <w:jc w:val="center"/>
              <w:rPr>
                <w:rFonts w:ascii="Arial Narrow" w:hAnsi="Arial Narrow"/>
                <w:bCs/>
                <w:sz w:val="20"/>
                <w:szCs w:val="20"/>
                <w:lang w:eastAsia="es-ES"/>
              </w:rPr>
            </w:pPr>
            <w:r>
              <w:rPr>
                <w:rFonts w:ascii="Arial Narrow" w:hAnsi="Arial Narrow"/>
                <w:bCs/>
                <w:sz w:val="20"/>
                <w:szCs w:val="20"/>
                <w:lang w:eastAsia="es-ES"/>
              </w:rPr>
              <w:t>BURDEOS</w:t>
            </w:r>
          </w:p>
        </w:tc>
        <w:tc>
          <w:tcPr>
            <w:tcW w:w="4080" w:type="dxa"/>
            <w:shd w:val="clear" w:color="000000" w:fill="E4DFEC"/>
            <w:noWrap/>
            <w:vAlign w:val="bottom"/>
          </w:tcPr>
          <w:p w14:paraId="1DAD7840" w14:textId="6DC39836" w:rsidR="0024442C" w:rsidRPr="002D5FFA" w:rsidRDefault="0021226A" w:rsidP="00DD60B4">
            <w:pPr>
              <w:jc w:val="center"/>
              <w:rPr>
                <w:rFonts w:ascii="Arial Narrow" w:hAnsi="Arial Narrow"/>
                <w:bCs/>
                <w:sz w:val="20"/>
                <w:szCs w:val="20"/>
                <w:lang w:eastAsia="es-ES"/>
              </w:rPr>
            </w:pPr>
            <w:r w:rsidRPr="0021226A">
              <w:rPr>
                <w:rFonts w:ascii="Arial Narrow" w:hAnsi="Arial Narrow"/>
                <w:bCs/>
                <w:sz w:val="20"/>
                <w:szCs w:val="20"/>
                <w:lang w:eastAsia="es-ES"/>
              </w:rPr>
              <w:t>B &amp; B Begles ***</w:t>
            </w:r>
          </w:p>
        </w:tc>
      </w:tr>
      <w:tr w:rsidR="0024442C" w:rsidRPr="00897E28" w14:paraId="546121E2" w14:textId="77777777" w:rsidTr="0024442C">
        <w:trPr>
          <w:trHeight w:val="264"/>
        </w:trPr>
        <w:tc>
          <w:tcPr>
            <w:tcW w:w="1389" w:type="dxa"/>
            <w:shd w:val="clear" w:color="000000" w:fill="E4DFEC"/>
            <w:vAlign w:val="bottom"/>
          </w:tcPr>
          <w:p w14:paraId="2767D27C" w14:textId="77777777" w:rsidR="0024442C" w:rsidRPr="00C46208" w:rsidRDefault="0024442C" w:rsidP="00DD60B4">
            <w:pPr>
              <w:jc w:val="center"/>
              <w:rPr>
                <w:rFonts w:ascii="Arial Narrow" w:hAnsi="Arial Narrow"/>
                <w:bCs/>
                <w:color w:val="000000" w:themeColor="text1"/>
                <w:sz w:val="20"/>
                <w:szCs w:val="20"/>
                <w:lang w:eastAsia="es-ES"/>
              </w:rPr>
            </w:pPr>
            <w:r>
              <w:rPr>
                <w:rFonts w:ascii="Arial Narrow" w:hAnsi="Arial Narrow"/>
                <w:bCs/>
                <w:color w:val="000000" w:themeColor="text1"/>
                <w:sz w:val="20"/>
                <w:szCs w:val="20"/>
                <w:lang w:eastAsia="es-ES"/>
              </w:rPr>
              <w:t>3</w:t>
            </w:r>
          </w:p>
        </w:tc>
        <w:tc>
          <w:tcPr>
            <w:tcW w:w="2166" w:type="dxa"/>
            <w:shd w:val="clear" w:color="000000" w:fill="E4DFEC"/>
            <w:vAlign w:val="bottom"/>
          </w:tcPr>
          <w:p w14:paraId="5502B909" w14:textId="77777777" w:rsidR="0024442C" w:rsidRPr="008F4AEB" w:rsidRDefault="0024442C" w:rsidP="00DD60B4">
            <w:pPr>
              <w:jc w:val="center"/>
              <w:rPr>
                <w:rFonts w:ascii="Arial Narrow" w:hAnsi="Arial Narrow"/>
                <w:bCs/>
                <w:sz w:val="20"/>
                <w:szCs w:val="20"/>
                <w:lang w:eastAsia="es-ES"/>
              </w:rPr>
            </w:pPr>
            <w:r>
              <w:rPr>
                <w:rFonts w:ascii="Arial Narrow" w:hAnsi="Arial Narrow"/>
                <w:bCs/>
                <w:sz w:val="20"/>
                <w:szCs w:val="20"/>
                <w:lang w:eastAsia="es-ES"/>
              </w:rPr>
              <w:t>PARÍS</w:t>
            </w:r>
          </w:p>
        </w:tc>
        <w:tc>
          <w:tcPr>
            <w:tcW w:w="4080" w:type="dxa"/>
            <w:shd w:val="clear" w:color="000000" w:fill="E4DFEC"/>
            <w:noWrap/>
            <w:vAlign w:val="bottom"/>
          </w:tcPr>
          <w:p w14:paraId="64816DE0" w14:textId="7022BDA2" w:rsidR="0024442C" w:rsidRPr="002D5FFA" w:rsidRDefault="00F92E3F" w:rsidP="00DD60B4">
            <w:pPr>
              <w:jc w:val="center"/>
              <w:rPr>
                <w:rFonts w:ascii="Arial Narrow" w:hAnsi="Arial Narrow"/>
                <w:bCs/>
                <w:sz w:val="20"/>
                <w:szCs w:val="20"/>
                <w:lang w:eastAsia="es-ES"/>
              </w:rPr>
            </w:pPr>
            <w:r w:rsidRPr="00F92E3F">
              <w:rPr>
                <w:rFonts w:ascii="Arial Narrow" w:hAnsi="Arial Narrow"/>
                <w:bCs/>
                <w:sz w:val="20"/>
                <w:szCs w:val="20"/>
                <w:lang w:eastAsia="es-ES"/>
              </w:rPr>
              <w:t>B&amp;B Gennevilliers ***</w:t>
            </w:r>
            <w:r w:rsidR="0024442C">
              <w:rPr>
                <w:rFonts w:ascii="Arial Narrow" w:hAnsi="Arial Narrow"/>
                <w:bCs/>
                <w:sz w:val="20"/>
                <w:szCs w:val="20"/>
                <w:lang w:eastAsia="es-ES"/>
              </w:rPr>
              <w:t xml:space="preserve"> </w:t>
            </w:r>
          </w:p>
        </w:tc>
      </w:tr>
      <w:tr w:rsidR="0024442C" w:rsidRPr="00AE73E0" w14:paraId="176806BA" w14:textId="77777777" w:rsidTr="0024442C">
        <w:trPr>
          <w:trHeight w:val="264"/>
        </w:trPr>
        <w:tc>
          <w:tcPr>
            <w:tcW w:w="1389" w:type="dxa"/>
            <w:shd w:val="clear" w:color="000000" w:fill="E4DFEC"/>
            <w:vAlign w:val="bottom"/>
          </w:tcPr>
          <w:p w14:paraId="2D5DD071" w14:textId="77777777" w:rsidR="0024442C" w:rsidRPr="00C46208" w:rsidRDefault="0024442C" w:rsidP="00DD60B4">
            <w:pPr>
              <w:jc w:val="center"/>
              <w:rPr>
                <w:rFonts w:ascii="Arial Narrow" w:hAnsi="Arial Narrow"/>
                <w:bCs/>
                <w:sz w:val="20"/>
                <w:szCs w:val="20"/>
                <w:lang w:eastAsia="es-ES"/>
              </w:rPr>
            </w:pPr>
            <w:r>
              <w:rPr>
                <w:rFonts w:ascii="Arial Narrow" w:hAnsi="Arial Narrow"/>
                <w:bCs/>
                <w:sz w:val="20"/>
                <w:szCs w:val="20"/>
                <w:lang w:eastAsia="es-ES"/>
              </w:rPr>
              <w:t>2</w:t>
            </w:r>
          </w:p>
        </w:tc>
        <w:tc>
          <w:tcPr>
            <w:tcW w:w="2166" w:type="dxa"/>
            <w:shd w:val="clear" w:color="000000" w:fill="E4DFEC"/>
            <w:vAlign w:val="bottom"/>
          </w:tcPr>
          <w:p w14:paraId="031243C4" w14:textId="77777777" w:rsidR="0024442C" w:rsidRPr="008F4AEB" w:rsidRDefault="0024442C" w:rsidP="00DD60B4">
            <w:pPr>
              <w:jc w:val="center"/>
              <w:rPr>
                <w:rFonts w:ascii="Arial Narrow" w:hAnsi="Arial Narrow"/>
                <w:bCs/>
                <w:sz w:val="20"/>
                <w:szCs w:val="20"/>
                <w:lang w:eastAsia="es-ES"/>
              </w:rPr>
            </w:pPr>
            <w:r>
              <w:rPr>
                <w:rFonts w:ascii="Arial Narrow" w:hAnsi="Arial Narrow"/>
                <w:bCs/>
                <w:sz w:val="20"/>
                <w:szCs w:val="20"/>
                <w:lang w:eastAsia="es-ES"/>
              </w:rPr>
              <w:t>ÁMSTERDAM</w:t>
            </w:r>
          </w:p>
        </w:tc>
        <w:tc>
          <w:tcPr>
            <w:tcW w:w="4080" w:type="dxa"/>
            <w:shd w:val="clear" w:color="000000" w:fill="E4DFEC"/>
            <w:noWrap/>
            <w:vAlign w:val="center"/>
          </w:tcPr>
          <w:p w14:paraId="6EBE58F8" w14:textId="493FCD15" w:rsidR="0024442C" w:rsidRPr="0024442C" w:rsidRDefault="00F92E3F" w:rsidP="00DD60B4">
            <w:pPr>
              <w:jc w:val="center"/>
              <w:rPr>
                <w:rFonts w:ascii="Arial Narrow" w:hAnsi="Arial Narrow"/>
                <w:sz w:val="20"/>
                <w:szCs w:val="20"/>
                <w:lang w:val="en-US" w:eastAsia="es-ES"/>
              </w:rPr>
            </w:pPr>
            <w:r w:rsidRPr="00F92E3F">
              <w:rPr>
                <w:rFonts w:ascii="Arial Narrow" w:hAnsi="Arial Narrow"/>
                <w:sz w:val="20"/>
                <w:szCs w:val="20"/>
                <w:lang w:val="en-US" w:eastAsia="es-ES"/>
              </w:rPr>
              <w:t>Hiex North River ***</w:t>
            </w:r>
          </w:p>
        </w:tc>
      </w:tr>
      <w:tr w:rsidR="0024442C" w:rsidRPr="00897E28" w14:paraId="1EF37935" w14:textId="77777777" w:rsidTr="0024442C">
        <w:trPr>
          <w:trHeight w:val="264"/>
        </w:trPr>
        <w:tc>
          <w:tcPr>
            <w:tcW w:w="1389" w:type="dxa"/>
            <w:shd w:val="clear" w:color="000000" w:fill="E4DFEC"/>
            <w:vAlign w:val="bottom"/>
          </w:tcPr>
          <w:p w14:paraId="0CD6D5E1" w14:textId="77777777" w:rsidR="0024442C" w:rsidRPr="00C46208" w:rsidRDefault="0024442C" w:rsidP="00DD60B4">
            <w:pPr>
              <w:jc w:val="center"/>
              <w:rPr>
                <w:rFonts w:ascii="Arial Narrow" w:hAnsi="Arial Narrow"/>
                <w:bCs/>
                <w:sz w:val="20"/>
                <w:szCs w:val="20"/>
                <w:lang w:eastAsia="es-ES"/>
              </w:rPr>
            </w:pPr>
            <w:r>
              <w:rPr>
                <w:rFonts w:ascii="Arial Narrow" w:hAnsi="Arial Narrow"/>
                <w:bCs/>
                <w:sz w:val="20"/>
                <w:szCs w:val="20"/>
                <w:lang w:eastAsia="es-ES"/>
              </w:rPr>
              <w:t>1</w:t>
            </w:r>
          </w:p>
        </w:tc>
        <w:tc>
          <w:tcPr>
            <w:tcW w:w="2166" w:type="dxa"/>
            <w:shd w:val="clear" w:color="000000" w:fill="E4DFEC"/>
            <w:vAlign w:val="bottom"/>
          </w:tcPr>
          <w:p w14:paraId="28D7D715" w14:textId="77777777" w:rsidR="0024442C" w:rsidRPr="008F4AEB" w:rsidRDefault="0024442C" w:rsidP="00DD60B4">
            <w:pPr>
              <w:jc w:val="center"/>
              <w:rPr>
                <w:rFonts w:ascii="Arial Narrow" w:hAnsi="Arial Narrow"/>
                <w:bCs/>
                <w:sz w:val="20"/>
                <w:szCs w:val="20"/>
                <w:lang w:eastAsia="es-ES"/>
              </w:rPr>
            </w:pPr>
            <w:r>
              <w:rPr>
                <w:rFonts w:ascii="Arial Narrow" w:hAnsi="Arial Narrow"/>
                <w:bCs/>
                <w:sz w:val="20"/>
                <w:szCs w:val="20"/>
                <w:lang w:eastAsia="es-ES"/>
              </w:rPr>
              <w:t>FRANKFURT</w:t>
            </w:r>
          </w:p>
        </w:tc>
        <w:tc>
          <w:tcPr>
            <w:tcW w:w="4080" w:type="dxa"/>
            <w:shd w:val="clear" w:color="000000" w:fill="E4DFEC"/>
            <w:noWrap/>
            <w:vAlign w:val="center"/>
          </w:tcPr>
          <w:p w14:paraId="7B62F8E6" w14:textId="66E63065" w:rsidR="0024442C" w:rsidRPr="002D5FFA" w:rsidRDefault="00F92E3F" w:rsidP="00DD60B4">
            <w:pPr>
              <w:jc w:val="center"/>
              <w:rPr>
                <w:rFonts w:ascii="Arial Narrow" w:hAnsi="Arial Narrow"/>
                <w:sz w:val="20"/>
                <w:szCs w:val="20"/>
                <w:lang w:eastAsia="es-ES"/>
              </w:rPr>
            </w:pPr>
            <w:r w:rsidRPr="00F92E3F">
              <w:rPr>
                <w:rFonts w:ascii="Arial Narrow" w:hAnsi="Arial Narrow"/>
                <w:sz w:val="20"/>
                <w:szCs w:val="20"/>
                <w:lang w:eastAsia="es-ES"/>
              </w:rPr>
              <w:t>B&amp;B Messe Frankfurt *</w:t>
            </w:r>
            <w:r w:rsidR="0024442C" w:rsidRPr="002D5FFA">
              <w:rPr>
                <w:rFonts w:ascii="Arial Narrow" w:hAnsi="Arial Narrow"/>
                <w:sz w:val="20"/>
                <w:szCs w:val="20"/>
                <w:lang w:eastAsia="es-ES"/>
              </w:rPr>
              <w:t>**</w:t>
            </w:r>
          </w:p>
        </w:tc>
      </w:tr>
      <w:tr w:rsidR="0024442C" w:rsidRPr="00897E28" w14:paraId="28C4E029" w14:textId="77777777" w:rsidTr="0024442C">
        <w:trPr>
          <w:trHeight w:val="264"/>
        </w:trPr>
        <w:tc>
          <w:tcPr>
            <w:tcW w:w="1389" w:type="dxa"/>
            <w:shd w:val="clear" w:color="000000" w:fill="E4DFEC"/>
            <w:vAlign w:val="bottom"/>
          </w:tcPr>
          <w:p w14:paraId="7D7D9E39" w14:textId="77777777" w:rsidR="0024442C" w:rsidRPr="00C46208" w:rsidRDefault="0024442C" w:rsidP="00DD60B4">
            <w:pPr>
              <w:jc w:val="center"/>
              <w:rPr>
                <w:rFonts w:ascii="Arial Narrow" w:hAnsi="Arial Narrow"/>
                <w:bCs/>
                <w:sz w:val="20"/>
                <w:szCs w:val="20"/>
                <w:lang w:eastAsia="es-ES"/>
              </w:rPr>
            </w:pPr>
          </w:p>
        </w:tc>
        <w:tc>
          <w:tcPr>
            <w:tcW w:w="2166" w:type="dxa"/>
            <w:shd w:val="clear" w:color="000000" w:fill="E4DFEC"/>
            <w:vAlign w:val="bottom"/>
          </w:tcPr>
          <w:p w14:paraId="572BE4D8" w14:textId="77777777" w:rsidR="0024442C" w:rsidRPr="008F4AEB" w:rsidRDefault="0024442C" w:rsidP="00DD60B4">
            <w:pPr>
              <w:jc w:val="center"/>
              <w:rPr>
                <w:rFonts w:ascii="Arial Narrow" w:hAnsi="Arial Narrow"/>
                <w:bCs/>
                <w:sz w:val="20"/>
                <w:szCs w:val="20"/>
                <w:lang w:eastAsia="es-ES"/>
              </w:rPr>
            </w:pPr>
          </w:p>
        </w:tc>
        <w:tc>
          <w:tcPr>
            <w:tcW w:w="4080" w:type="dxa"/>
            <w:shd w:val="clear" w:color="000000" w:fill="E4DFEC"/>
            <w:noWrap/>
            <w:vAlign w:val="center"/>
          </w:tcPr>
          <w:p w14:paraId="49F7214A" w14:textId="77777777" w:rsidR="0024442C" w:rsidRPr="00C46208" w:rsidRDefault="0024442C" w:rsidP="00DD60B4">
            <w:pPr>
              <w:jc w:val="center"/>
              <w:rPr>
                <w:rFonts w:ascii="Arial Narrow" w:hAnsi="Arial Narrow"/>
                <w:color w:val="7030A0"/>
                <w:sz w:val="20"/>
                <w:szCs w:val="20"/>
                <w:lang w:eastAsia="es-ES"/>
              </w:rPr>
            </w:pPr>
          </w:p>
        </w:tc>
      </w:tr>
    </w:tbl>
    <w:p w14:paraId="4EAA8B4E" w14:textId="5280FF08" w:rsidR="0024442C" w:rsidRDefault="0024442C" w:rsidP="00005A4D">
      <w:pPr>
        <w:pStyle w:val="Prrafodelista"/>
        <w:spacing w:line="252" w:lineRule="auto"/>
        <w:ind w:left="1080"/>
        <w:jc w:val="both"/>
        <w:rPr>
          <w:rFonts w:ascii="Arial" w:hAnsi="Arial" w:cs="Arial"/>
          <w:b/>
          <w:bCs/>
          <w:sz w:val="20"/>
          <w:szCs w:val="20"/>
        </w:rPr>
      </w:pPr>
    </w:p>
    <w:p w14:paraId="39C4A8DA" w14:textId="488E8FF5" w:rsidR="0024442C" w:rsidRDefault="0024442C" w:rsidP="00005A4D">
      <w:pPr>
        <w:pStyle w:val="Prrafodelista"/>
        <w:spacing w:line="252" w:lineRule="auto"/>
        <w:ind w:left="1080"/>
        <w:jc w:val="both"/>
        <w:rPr>
          <w:rFonts w:ascii="Arial" w:hAnsi="Arial" w:cs="Arial"/>
          <w:b/>
          <w:bCs/>
          <w:sz w:val="20"/>
          <w:szCs w:val="20"/>
        </w:rPr>
      </w:pPr>
    </w:p>
    <w:p w14:paraId="20357EE6" w14:textId="3F520FAD" w:rsidR="0024442C" w:rsidRDefault="0024442C" w:rsidP="00005A4D">
      <w:pPr>
        <w:pStyle w:val="Prrafodelista"/>
        <w:spacing w:line="252" w:lineRule="auto"/>
        <w:ind w:left="1080"/>
        <w:jc w:val="both"/>
        <w:rPr>
          <w:rFonts w:ascii="Arial" w:hAnsi="Arial" w:cs="Arial"/>
          <w:b/>
          <w:bCs/>
          <w:sz w:val="20"/>
          <w:szCs w:val="20"/>
        </w:rPr>
      </w:pPr>
    </w:p>
    <w:p w14:paraId="4A303CAF" w14:textId="3794E170" w:rsidR="0024442C" w:rsidRDefault="0024442C" w:rsidP="00005A4D">
      <w:pPr>
        <w:pStyle w:val="Prrafodelista"/>
        <w:spacing w:line="252" w:lineRule="auto"/>
        <w:ind w:left="1080"/>
        <w:jc w:val="both"/>
        <w:rPr>
          <w:rFonts w:ascii="Arial" w:hAnsi="Arial" w:cs="Arial"/>
          <w:b/>
          <w:bCs/>
          <w:sz w:val="20"/>
          <w:szCs w:val="20"/>
        </w:rPr>
      </w:pPr>
    </w:p>
    <w:p w14:paraId="659953B0" w14:textId="462C6426" w:rsidR="0024442C" w:rsidRDefault="0024442C" w:rsidP="00005A4D">
      <w:pPr>
        <w:pStyle w:val="Prrafodelista"/>
        <w:spacing w:line="252" w:lineRule="auto"/>
        <w:ind w:left="1080"/>
        <w:jc w:val="both"/>
        <w:rPr>
          <w:rFonts w:ascii="Arial" w:hAnsi="Arial" w:cs="Arial"/>
          <w:b/>
          <w:bCs/>
          <w:sz w:val="20"/>
          <w:szCs w:val="20"/>
        </w:rPr>
      </w:pPr>
    </w:p>
    <w:p w14:paraId="300ADE25" w14:textId="2BF91134" w:rsidR="0024442C" w:rsidRDefault="0024442C" w:rsidP="00005A4D">
      <w:pPr>
        <w:pStyle w:val="Prrafodelista"/>
        <w:spacing w:line="252" w:lineRule="auto"/>
        <w:ind w:left="1080"/>
        <w:jc w:val="both"/>
        <w:rPr>
          <w:rFonts w:ascii="Arial" w:hAnsi="Arial" w:cs="Arial"/>
          <w:b/>
          <w:bCs/>
          <w:sz w:val="20"/>
          <w:szCs w:val="20"/>
        </w:rPr>
      </w:pPr>
    </w:p>
    <w:p w14:paraId="0D15B09D" w14:textId="14253DC5" w:rsidR="0024442C" w:rsidRDefault="0024442C" w:rsidP="00005A4D">
      <w:pPr>
        <w:pStyle w:val="Prrafodelista"/>
        <w:spacing w:line="252" w:lineRule="auto"/>
        <w:ind w:left="1080"/>
        <w:jc w:val="both"/>
        <w:rPr>
          <w:rFonts w:ascii="Arial" w:hAnsi="Arial" w:cs="Arial"/>
          <w:b/>
          <w:bCs/>
          <w:sz w:val="20"/>
          <w:szCs w:val="20"/>
        </w:rPr>
      </w:pPr>
    </w:p>
    <w:p w14:paraId="73BF7406" w14:textId="12D2F2A2" w:rsidR="0024442C" w:rsidRDefault="0024442C" w:rsidP="00005A4D">
      <w:pPr>
        <w:pStyle w:val="Prrafodelista"/>
        <w:spacing w:line="252" w:lineRule="auto"/>
        <w:ind w:left="1080"/>
        <w:jc w:val="both"/>
        <w:rPr>
          <w:rFonts w:ascii="Arial" w:hAnsi="Arial" w:cs="Arial"/>
          <w:b/>
          <w:bCs/>
          <w:sz w:val="20"/>
          <w:szCs w:val="20"/>
        </w:rPr>
      </w:pPr>
    </w:p>
    <w:p w14:paraId="41B2EC6B" w14:textId="0824AE39" w:rsidR="0024442C" w:rsidRDefault="0024442C" w:rsidP="00005A4D">
      <w:pPr>
        <w:pStyle w:val="Prrafodelista"/>
        <w:spacing w:line="252" w:lineRule="auto"/>
        <w:ind w:left="1080"/>
        <w:jc w:val="both"/>
        <w:rPr>
          <w:rFonts w:ascii="Arial" w:hAnsi="Arial" w:cs="Arial"/>
          <w:b/>
          <w:bCs/>
          <w:sz w:val="20"/>
          <w:szCs w:val="20"/>
        </w:rPr>
      </w:pPr>
    </w:p>
    <w:p w14:paraId="023C8306" w14:textId="667B2723" w:rsidR="0024442C" w:rsidRDefault="0024442C" w:rsidP="00005A4D">
      <w:pPr>
        <w:pStyle w:val="Prrafodelista"/>
        <w:spacing w:line="252" w:lineRule="auto"/>
        <w:ind w:left="1080"/>
        <w:jc w:val="both"/>
        <w:rPr>
          <w:rFonts w:ascii="Arial" w:hAnsi="Arial" w:cs="Arial"/>
          <w:b/>
          <w:bCs/>
          <w:sz w:val="20"/>
          <w:szCs w:val="20"/>
        </w:rPr>
      </w:pPr>
    </w:p>
    <w:p w14:paraId="1D995F22" w14:textId="1FE357AC" w:rsidR="0024442C" w:rsidRDefault="0024442C" w:rsidP="00005A4D">
      <w:pPr>
        <w:pStyle w:val="Prrafodelista"/>
        <w:spacing w:line="252" w:lineRule="auto"/>
        <w:ind w:left="1080"/>
        <w:jc w:val="both"/>
        <w:rPr>
          <w:rFonts w:ascii="Arial" w:hAnsi="Arial" w:cs="Arial"/>
          <w:b/>
          <w:bCs/>
          <w:sz w:val="20"/>
          <w:szCs w:val="20"/>
        </w:rPr>
      </w:pPr>
    </w:p>
    <w:p w14:paraId="6FA71D6D" w14:textId="7920C46C" w:rsidR="0024442C" w:rsidRDefault="0024442C" w:rsidP="00005A4D">
      <w:pPr>
        <w:pStyle w:val="Prrafodelista"/>
        <w:spacing w:line="252" w:lineRule="auto"/>
        <w:ind w:left="1080"/>
        <w:jc w:val="both"/>
        <w:rPr>
          <w:rFonts w:ascii="Arial" w:hAnsi="Arial" w:cs="Arial"/>
          <w:b/>
          <w:bCs/>
          <w:sz w:val="20"/>
          <w:szCs w:val="20"/>
        </w:rPr>
      </w:pPr>
    </w:p>
    <w:p w14:paraId="791C5DBD" w14:textId="50451B43" w:rsidR="0024442C" w:rsidRDefault="0024442C" w:rsidP="00005A4D">
      <w:pPr>
        <w:pStyle w:val="Prrafodelista"/>
        <w:spacing w:line="252" w:lineRule="auto"/>
        <w:ind w:left="1080"/>
        <w:jc w:val="both"/>
        <w:rPr>
          <w:rFonts w:ascii="Arial" w:hAnsi="Arial" w:cs="Arial"/>
          <w:b/>
          <w:bCs/>
          <w:sz w:val="20"/>
          <w:szCs w:val="20"/>
        </w:rPr>
      </w:pPr>
    </w:p>
    <w:p w14:paraId="3DBE4E31" w14:textId="77777777" w:rsidR="0024442C" w:rsidRPr="004C6DC1" w:rsidRDefault="0024442C" w:rsidP="0024442C">
      <w:pPr>
        <w:spacing w:line="360" w:lineRule="auto"/>
        <w:jc w:val="both"/>
        <w:rPr>
          <w:rFonts w:asciiTheme="majorHAnsi" w:eastAsiaTheme="minorEastAsia" w:hAnsiTheme="majorHAnsi" w:cs="DIN-Regular"/>
          <w:color w:val="636362"/>
          <w:lang w:val="es-ES_tradnl" w:eastAsia="ja-JP"/>
        </w:rPr>
      </w:pPr>
    </w:p>
    <w:tbl>
      <w:tblPr>
        <w:tblpPr w:leftFromText="141" w:rightFromText="141" w:bottomFromText="160" w:vertAnchor="text" w:horzAnchor="margin" w:tblpXSpec="center" w:tblpY="-59"/>
        <w:tblW w:w="8627"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4A0" w:firstRow="1" w:lastRow="0" w:firstColumn="1" w:lastColumn="0" w:noHBand="0" w:noVBand="1"/>
      </w:tblPr>
      <w:tblGrid>
        <w:gridCol w:w="1389"/>
        <w:gridCol w:w="277"/>
        <w:gridCol w:w="1112"/>
        <w:gridCol w:w="555"/>
        <w:gridCol w:w="835"/>
        <w:gridCol w:w="832"/>
        <w:gridCol w:w="557"/>
        <w:gridCol w:w="1395"/>
        <w:gridCol w:w="282"/>
        <w:gridCol w:w="1393"/>
      </w:tblGrid>
      <w:tr w:rsidR="0024442C" w14:paraId="1C359697" w14:textId="77777777" w:rsidTr="00FC26DE">
        <w:trPr>
          <w:trHeight w:val="263"/>
        </w:trPr>
        <w:tc>
          <w:tcPr>
            <w:tcW w:w="8627" w:type="dxa"/>
            <w:gridSpan w:val="10"/>
            <w:tcBorders>
              <w:top w:val="single" w:sz="12" w:space="0" w:color="000000"/>
              <w:left w:val="single" w:sz="12" w:space="0" w:color="000000"/>
              <w:bottom w:val="nil"/>
              <w:right w:val="single" w:sz="12" w:space="0" w:color="000000"/>
            </w:tcBorders>
            <w:shd w:val="clear" w:color="auto" w:fill="00B050"/>
            <w:vAlign w:val="center"/>
            <w:hideMark/>
          </w:tcPr>
          <w:p w14:paraId="48CA83F8" w14:textId="5D80FB82" w:rsidR="0024442C" w:rsidRDefault="0024442C" w:rsidP="00DD60B4">
            <w:pPr>
              <w:jc w:val="center"/>
              <w:rPr>
                <w:rFonts w:ascii="Arial Narrow" w:hAnsi="Arial Narrow"/>
                <w:b/>
                <w:bCs/>
                <w:color w:val="FFFFFF"/>
                <w:sz w:val="20"/>
                <w:szCs w:val="20"/>
                <w:lang w:eastAsia="es-ES"/>
              </w:rPr>
            </w:pPr>
            <w:r>
              <w:rPr>
                <w:rFonts w:ascii="Arial Narrow" w:hAnsi="Arial Narrow"/>
                <w:b/>
                <w:bCs/>
                <w:color w:val="FFFFFF"/>
                <w:sz w:val="20"/>
                <w:szCs w:val="20"/>
                <w:lang w:eastAsia="es-ES"/>
              </w:rPr>
              <w:t xml:space="preserve">FECHAS DE SALIDA </w:t>
            </w:r>
          </w:p>
        </w:tc>
      </w:tr>
      <w:tr w:rsidR="0024442C" w14:paraId="0A6BB093" w14:textId="77777777" w:rsidTr="00FC26DE">
        <w:trPr>
          <w:trHeight w:val="263"/>
        </w:trPr>
        <w:tc>
          <w:tcPr>
            <w:tcW w:w="1666" w:type="dxa"/>
            <w:gridSpan w:val="2"/>
            <w:tcBorders>
              <w:top w:val="nil"/>
              <w:left w:val="single" w:sz="12" w:space="0" w:color="000000"/>
              <w:bottom w:val="nil"/>
              <w:right w:val="nil"/>
            </w:tcBorders>
            <w:shd w:val="clear" w:color="auto" w:fill="E4DFEC"/>
            <w:vAlign w:val="bottom"/>
            <w:hideMark/>
          </w:tcPr>
          <w:p w14:paraId="4EDEDBFF" w14:textId="25E4A70A"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May</w:t>
            </w:r>
            <w:r w:rsidR="00F92E3F">
              <w:rPr>
                <w:rFonts w:ascii="Arial Narrow" w:hAnsi="Arial Narrow"/>
                <w:b/>
                <w:bCs/>
                <w:sz w:val="20"/>
                <w:szCs w:val="20"/>
                <w:lang w:eastAsia="es-ES"/>
              </w:rPr>
              <w:t xml:space="preserve">  </w:t>
            </w:r>
            <w:r w:rsidR="00FC26DE">
              <w:rPr>
                <w:rFonts w:ascii="Arial Narrow" w:hAnsi="Arial Narrow"/>
                <w:b/>
                <w:bCs/>
                <w:color w:val="FF0000"/>
                <w:sz w:val="20"/>
                <w:szCs w:val="20"/>
                <w:lang w:eastAsia="es-ES"/>
              </w:rPr>
              <w:t>5, 12, 19, 26</w:t>
            </w:r>
          </w:p>
        </w:tc>
        <w:tc>
          <w:tcPr>
            <w:tcW w:w="1667" w:type="dxa"/>
            <w:gridSpan w:val="2"/>
            <w:tcBorders>
              <w:top w:val="nil"/>
              <w:left w:val="nil"/>
              <w:bottom w:val="nil"/>
              <w:right w:val="nil"/>
            </w:tcBorders>
            <w:shd w:val="clear" w:color="auto" w:fill="E4DFEC"/>
            <w:vAlign w:val="bottom"/>
            <w:hideMark/>
          </w:tcPr>
          <w:p w14:paraId="56AAA7DE" w14:textId="27DB913F" w:rsidR="0024442C" w:rsidRDefault="0024442C" w:rsidP="00DD60B4">
            <w:pPr>
              <w:rPr>
                <w:rFonts w:ascii="Arial Narrow" w:hAnsi="Arial Narrow"/>
                <w:b/>
                <w:bCs/>
                <w:color w:val="FF0000"/>
                <w:sz w:val="20"/>
                <w:szCs w:val="20"/>
                <w:lang w:eastAsia="es-ES"/>
              </w:rPr>
            </w:pPr>
          </w:p>
        </w:tc>
        <w:tc>
          <w:tcPr>
            <w:tcW w:w="1667" w:type="dxa"/>
            <w:gridSpan w:val="2"/>
            <w:tcBorders>
              <w:top w:val="nil"/>
              <w:left w:val="nil"/>
              <w:bottom w:val="nil"/>
              <w:right w:val="nil"/>
            </w:tcBorders>
            <w:shd w:val="clear" w:color="auto" w:fill="E4DFEC"/>
            <w:vAlign w:val="bottom"/>
          </w:tcPr>
          <w:p w14:paraId="6BF6CE81" w14:textId="77777777" w:rsidR="0024442C" w:rsidRDefault="0024442C" w:rsidP="00DD60B4">
            <w:pPr>
              <w:rPr>
                <w:rFonts w:ascii="Arial Narrow" w:hAnsi="Arial Narrow"/>
                <w:b/>
                <w:bCs/>
                <w:sz w:val="20"/>
                <w:szCs w:val="20"/>
                <w:lang w:eastAsia="es-ES"/>
              </w:rPr>
            </w:pPr>
          </w:p>
        </w:tc>
        <w:tc>
          <w:tcPr>
            <w:tcW w:w="1952" w:type="dxa"/>
            <w:gridSpan w:val="2"/>
            <w:tcBorders>
              <w:top w:val="nil"/>
              <w:left w:val="nil"/>
              <w:bottom w:val="nil"/>
              <w:right w:val="nil"/>
            </w:tcBorders>
            <w:shd w:val="clear" w:color="auto" w:fill="E4DFEC"/>
            <w:noWrap/>
            <w:vAlign w:val="bottom"/>
            <w:hideMark/>
          </w:tcPr>
          <w:p w14:paraId="765D296A" w14:textId="1997D2C8"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Nov</w:t>
            </w:r>
            <w:r w:rsidR="00F92E3F">
              <w:rPr>
                <w:rFonts w:ascii="Arial Narrow" w:hAnsi="Arial Narrow"/>
                <w:b/>
                <w:bCs/>
                <w:sz w:val="20"/>
                <w:szCs w:val="20"/>
                <w:lang w:eastAsia="es-ES"/>
              </w:rPr>
              <w:t xml:space="preserve">  </w:t>
            </w:r>
            <w:r w:rsidR="00FC26DE">
              <w:rPr>
                <w:rFonts w:ascii="Arial Narrow" w:hAnsi="Arial Narrow"/>
                <w:b/>
                <w:bCs/>
                <w:color w:val="0070C0"/>
                <w:sz w:val="20"/>
                <w:szCs w:val="20"/>
                <w:lang w:eastAsia="es-ES"/>
              </w:rPr>
              <w:t>17</w:t>
            </w:r>
          </w:p>
        </w:tc>
        <w:tc>
          <w:tcPr>
            <w:tcW w:w="1674" w:type="dxa"/>
            <w:gridSpan w:val="2"/>
            <w:tcBorders>
              <w:top w:val="nil"/>
              <w:left w:val="nil"/>
              <w:bottom w:val="nil"/>
              <w:right w:val="single" w:sz="12" w:space="0" w:color="000000"/>
            </w:tcBorders>
            <w:shd w:val="clear" w:color="auto" w:fill="E4DFEC"/>
            <w:noWrap/>
            <w:vAlign w:val="bottom"/>
            <w:hideMark/>
          </w:tcPr>
          <w:p w14:paraId="6F0ABFC4" w14:textId="02D3C99A" w:rsidR="0024442C" w:rsidRDefault="0024442C" w:rsidP="00DD60B4">
            <w:pPr>
              <w:rPr>
                <w:rFonts w:ascii="Arial Narrow" w:hAnsi="Arial Narrow"/>
                <w:b/>
                <w:bCs/>
                <w:color w:val="FF0000"/>
                <w:sz w:val="20"/>
                <w:szCs w:val="20"/>
                <w:lang w:eastAsia="es-ES"/>
              </w:rPr>
            </w:pPr>
          </w:p>
        </w:tc>
      </w:tr>
      <w:tr w:rsidR="0024442C" w14:paraId="7971228B" w14:textId="77777777" w:rsidTr="00FC26DE">
        <w:trPr>
          <w:trHeight w:val="263"/>
        </w:trPr>
        <w:tc>
          <w:tcPr>
            <w:tcW w:w="1666" w:type="dxa"/>
            <w:gridSpan w:val="2"/>
            <w:tcBorders>
              <w:top w:val="nil"/>
              <w:left w:val="single" w:sz="12" w:space="0" w:color="000000"/>
              <w:bottom w:val="nil"/>
              <w:right w:val="nil"/>
            </w:tcBorders>
            <w:shd w:val="clear" w:color="auto" w:fill="E4DFEC"/>
            <w:vAlign w:val="bottom"/>
            <w:hideMark/>
          </w:tcPr>
          <w:p w14:paraId="6061C04E" w14:textId="59682009"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Jun</w:t>
            </w:r>
            <w:r w:rsidR="00F92E3F">
              <w:rPr>
                <w:rFonts w:ascii="Arial Narrow" w:hAnsi="Arial Narrow"/>
                <w:b/>
                <w:bCs/>
                <w:sz w:val="20"/>
                <w:szCs w:val="20"/>
                <w:lang w:eastAsia="es-ES"/>
              </w:rPr>
              <w:t xml:space="preserve">  </w:t>
            </w:r>
            <w:r w:rsidR="00FC26DE">
              <w:rPr>
                <w:rFonts w:ascii="Arial Narrow" w:hAnsi="Arial Narrow"/>
                <w:b/>
                <w:bCs/>
                <w:color w:val="FF0000"/>
                <w:sz w:val="20"/>
                <w:szCs w:val="20"/>
                <w:lang w:eastAsia="es-ES"/>
              </w:rPr>
              <w:t xml:space="preserve">2, 9, 16, 23, </w:t>
            </w:r>
            <w:r w:rsidR="00FC26DE" w:rsidRPr="00FC26DE">
              <w:rPr>
                <w:rFonts w:ascii="Arial Narrow" w:hAnsi="Arial Narrow"/>
                <w:b/>
                <w:bCs/>
                <w:color w:val="00B050"/>
                <w:sz w:val="20"/>
                <w:szCs w:val="20"/>
                <w:lang w:eastAsia="es-ES"/>
              </w:rPr>
              <w:t>30</w:t>
            </w:r>
          </w:p>
        </w:tc>
        <w:tc>
          <w:tcPr>
            <w:tcW w:w="1667" w:type="dxa"/>
            <w:gridSpan w:val="2"/>
            <w:tcBorders>
              <w:top w:val="nil"/>
              <w:left w:val="nil"/>
              <w:bottom w:val="nil"/>
              <w:right w:val="nil"/>
            </w:tcBorders>
            <w:shd w:val="clear" w:color="auto" w:fill="E4DFEC"/>
            <w:vAlign w:val="bottom"/>
            <w:hideMark/>
          </w:tcPr>
          <w:p w14:paraId="211B666D" w14:textId="2D5FEFB6" w:rsidR="0024442C" w:rsidRDefault="0024442C" w:rsidP="00DD60B4">
            <w:pPr>
              <w:rPr>
                <w:rFonts w:ascii="Arial Narrow" w:hAnsi="Arial Narrow"/>
                <w:b/>
                <w:bCs/>
                <w:color w:val="FF0000"/>
                <w:sz w:val="20"/>
                <w:szCs w:val="20"/>
                <w:lang w:eastAsia="es-ES"/>
              </w:rPr>
            </w:pPr>
          </w:p>
        </w:tc>
        <w:tc>
          <w:tcPr>
            <w:tcW w:w="1667" w:type="dxa"/>
            <w:gridSpan w:val="2"/>
            <w:tcBorders>
              <w:top w:val="nil"/>
              <w:left w:val="nil"/>
              <w:bottom w:val="nil"/>
              <w:right w:val="nil"/>
            </w:tcBorders>
            <w:shd w:val="clear" w:color="auto" w:fill="E4DFEC"/>
            <w:vAlign w:val="bottom"/>
          </w:tcPr>
          <w:p w14:paraId="33352144" w14:textId="77777777" w:rsidR="0024442C" w:rsidRDefault="0024442C" w:rsidP="00DD60B4">
            <w:pPr>
              <w:rPr>
                <w:rFonts w:ascii="Arial Narrow" w:hAnsi="Arial Narrow"/>
                <w:b/>
                <w:bCs/>
                <w:sz w:val="20"/>
                <w:szCs w:val="20"/>
                <w:lang w:eastAsia="es-ES"/>
              </w:rPr>
            </w:pPr>
          </w:p>
        </w:tc>
        <w:tc>
          <w:tcPr>
            <w:tcW w:w="1952" w:type="dxa"/>
            <w:gridSpan w:val="2"/>
            <w:tcBorders>
              <w:top w:val="nil"/>
              <w:left w:val="nil"/>
              <w:bottom w:val="nil"/>
              <w:right w:val="nil"/>
            </w:tcBorders>
            <w:shd w:val="clear" w:color="auto" w:fill="E4DFEC"/>
            <w:noWrap/>
            <w:vAlign w:val="bottom"/>
            <w:hideMark/>
          </w:tcPr>
          <w:p w14:paraId="1849F3FD" w14:textId="2C5DDC42"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Dic</w:t>
            </w:r>
            <w:r w:rsidR="00F92E3F">
              <w:rPr>
                <w:rFonts w:ascii="Arial Narrow" w:hAnsi="Arial Narrow"/>
                <w:b/>
                <w:bCs/>
                <w:sz w:val="20"/>
                <w:szCs w:val="20"/>
                <w:lang w:eastAsia="es-ES"/>
              </w:rPr>
              <w:t xml:space="preserve">  </w:t>
            </w:r>
            <w:r w:rsidR="00F057E8">
              <w:rPr>
                <w:rFonts w:ascii="Arial Narrow" w:hAnsi="Arial Narrow"/>
                <w:b/>
                <w:bCs/>
                <w:sz w:val="20"/>
                <w:szCs w:val="20"/>
                <w:lang w:eastAsia="es-ES"/>
              </w:rPr>
              <w:t xml:space="preserve"> </w:t>
            </w:r>
            <w:r w:rsidR="00F92E3F" w:rsidRPr="00FC26DE">
              <w:rPr>
                <w:rFonts w:ascii="Arial Narrow" w:hAnsi="Arial Narrow"/>
                <w:b/>
                <w:bCs/>
                <w:color w:val="00B050"/>
                <w:sz w:val="20"/>
                <w:szCs w:val="20"/>
                <w:lang w:eastAsia="es-ES"/>
              </w:rPr>
              <w:t>1</w:t>
            </w:r>
            <w:r w:rsidR="00FC26DE" w:rsidRPr="00FC26DE">
              <w:rPr>
                <w:rFonts w:ascii="Arial Narrow" w:hAnsi="Arial Narrow"/>
                <w:b/>
                <w:bCs/>
                <w:color w:val="00B050"/>
                <w:sz w:val="20"/>
                <w:szCs w:val="20"/>
                <w:lang w:eastAsia="es-ES"/>
              </w:rPr>
              <w:t>5</w:t>
            </w:r>
          </w:p>
        </w:tc>
        <w:tc>
          <w:tcPr>
            <w:tcW w:w="1674" w:type="dxa"/>
            <w:gridSpan w:val="2"/>
            <w:tcBorders>
              <w:top w:val="nil"/>
              <w:left w:val="nil"/>
              <w:bottom w:val="nil"/>
              <w:right w:val="single" w:sz="12" w:space="0" w:color="000000"/>
            </w:tcBorders>
            <w:shd w:val="clear" w:color="auto" w:fill="E4DFEC"/>
            <w:noWrap/>
            <w:vAlign w:val="bottom"/>
            <w:hideMark/>
          </w:tcPr>
          <w:p w14:paraId="6821F2EB" w14:textId="522033BA" w:rsidR="0024442C" w:rsidRDefault="0024442C" w:rsidP="00DD60B4">
            <w:pPr>
              <w:rPr>
                <w:rFonts w:ascii="Arial Narrow" w:hAnsi="Arial Narrow"/>
                <w:b/>
                <w:bCs/>
                <w:color w:val="FF0000"/>
                <w:sz w:val="20"/>
                <w:szCs w:val="20"/>
                <w:lang w:eastAsia="es-ES"/>
              </w:rPr>
            </w:pPr>
          </w:p>
        </w:tc>
      </w:tr>
      <w:tr w:rsidR="0024442C" w14:paraId="4F3458FA" w14:textId="77777777" w:rsidTr="00FC26DE">
        <w:trPr>
          <w:trHeight w:val="263"/>
        </w:trPr>
        <w:tc>
          <w:tcPr>
            <w:tcW w:w="1666" w:type="dxa"/>
            <w:gridSpan w:val="2"/>
            <w:tcBorders>
              <w:top w:val="nil"/>
              <w:left w:val="single" w:sz="12" w:space="0" w:color="000000"/>
              <w:bottom w:val="nil"/>
              <w:right w:val="nil"/>
            </w:tcBorders>
            <w:shd w:val="clear" w:color="auto" w:fill="E4DFEC"/>
            <w:vAlign w:val="bottom"/>
            <w:hideMark/>
          </w:tcPr>
          <w:p w14:paraId="04473466" w14:textId="1D9E9AFD"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Jul</w:t>
            </w:r>
            <w:r w:rsidR="00F92E3F">
              <w:rPr>
                <w:rFonts w:ascii="Arial Narrow" w:hAnsi="Arial Narrow"/>
                <w:b/>
                <w:bCs/>
                <w:sz w:val="20"/>
                <w:szCs w:val="20"/>
                <w:lang w:eastAsia="es-ES"/>
              </w:rPr>
              <w:t xml:space="preserve">  </w:t>
            </w:r>
            <w:r w:rsidR="00FC26DE" w:rsidRPr="00FC26DE">
              <w:rPr>
                <w:rFonts w:ascii="Arial Narrow" w:hAnsi="Arial Narrow"/>
                <w:b/>
                <w:bCs/>
                <w:color w:val="00B050"/>
                <w:sz w:val="20"/>
                <w:szCs w:val="20"/>
                <w:lang w:eastAsia="es-ES"/>
              </w:rPr>
              <w:t>7, 14, 21, 28</w:t>
            </w:r>
          </w:p>
        </w:tc>
        <w:tc>
          <w:tcPr>
            <w:tcW w:w="1667" w:type="dxa"/>
            <w:gridSpan w:val="2"/>
            <w:tcBorders>
              <w:top w:val="nil"/>
              <w:left w:val="nil"/>
              <w:bottom w:val="nil"/>
              <w:right w:val="nil"/>
            </w:tcBorders>
            <w:shd w:val="clear" w:color="auto" w:fill="E4DFEC"/>
            <w:vAlign w:val="bottom"/>
            <w:hideMark/>
          </w:tcPr>
          <w:p w14:paraId="3AB1D0F2" w14:textId="547BDA14" w:rsidR="0024442C" w:rsidRDefault="0024442C" w:rsidP="00DD60B4">
            <w:pPr>
              <w:rPr>
                <w:rFonts w:ascii="Arial Narrow" w:hAnsi="Arial Narrow"/>
                <w:b/>
                <w:bCs/>
                <w:color w:val="00B050"/>
                <w:sz w:val="20"/>
                <w:szCs w:val="20"/>
                <w:lang w:eastAsia="es-ES"/>
              </w:rPr>
            </w:pPr>
          </w:p>
        </w:tc>
        <w:tc>
          <w:tcPr>
            <w:tcW w:w="1667" w:type="dxa"/>
            <w:gridSpan w:val="2"/>
            <w:tcBorders>
              <w:top w:val="nil"/>
              <w:left w:val="nil"/>
              <w:bottom w:val="nil"/>
              <w:right w:val="nil"/>
            </w:tcBorders>
            <w:shd w:val="clear" w:color="auto" w:fill="E4DFEC"/>
            <w:vAlign w:val="bottom"/>
          </w:tcPr>
          <w:p w14:paraId="52A9ADFA" w14:textId="77777777" w:rsidR="0024442C" w:rsidRDefault="0024442C" w:rsidP="00DD60B4">
            <w:pPr>
              <w:rPr>
                <w:rFonts w:ascii="Arial Narrow" w:hAnsi="Arial Narrow"/>
                <w:b/>
                <w:bCs/>
                <w:sz w:val="20"/>
                <w:szCs w:val="20"/>
                <w:lang w:eastAsia="es-ES"/>
              </w:rPr>
            </w:pPr>
          </w:p>
        </w:tc>
        <w:tc>
          <w:tcPr>
            <w:tcW w:w="1952" w:type="dxa"/>
            <w:gridSpan w:val="2"/>
            <w:tcBorders>
              <w:top w:val="nil"/>
              <w:left w:val="nil"/>
              <w:bottom w:val="nil"/>
              <w:right w:val="nil"/>
            </w:tcBorders>
            <w:shd w:val="clear" w:color="auto" w:fill="E4DFEC"/>
            <w:noWrap/>
            <w:vAlign w:val="bottom"/>
            <w:hideMark/>
          </w:tcPr>
          <w:p w14:paraId="52843665" w14:textId="2D7B0630"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Ene´2</w:t>
            </w:r>
            <w:r w:rsidR="0021226A">
              <w:rPr>
                <w:rFonts w:ascii="Arial Narrow" w:hAnsi="Arial Narrow"/>
                <w:b/>
                <w:bCs/>
                <w:sz w:val="20"/>
                <w:szCs w:val="20"/>
                <w:lang w:eastAsia="es-ES"/>
              </w:rPr>
              <w:t>6</w:t>
            </w:r>
            <w:r w:rsidR="00F92E3F">
              <w:rPr>
                <w:rFonts w:ascii="Arial Narrow" w:hAnsi="Arial Narrow"/>
                <w:b/>
                <w:bCs/>
                <w:sz w:val="20"/>
                <w:szCs w:val="20"/>
                <w:lang w:eastAsia="es-ES"/>
              </w:rPr>
              <w:t xml:space="preserve">  </w:t>
            </w:r>
            <w:r w:rsidR="00F92E3F" w:rsidRPr="00F92E3F">
              <w:rPr>
                <w:rFonts w:ascii="Arial Narrow" w:hAnsi="Arial Narrow"/>
                <w:b/>
                <w:bCs/>
                <w:color w:val="0070C0"/>
                <w:sz w:val="20"/>
                <w:szCs w:val="20"/>
                <w:lang w:eastAsia="es-ES"/>
              </w:rPr>
              <w:t xml:space="preserve"> </w:t>
            </w:r>
            <w:r w:rsidR="00FC26DE">
              <w:rPr>
                <w:rFonts w:ascii="Arial Narrow" w:hAnsi="Arial Narrow"/>
                <w:b/>
                <w:bCs/>
                <w:color w:val="0070C0"/>
                <w:sz w:val="20"/>
                <w:szCs w:val="20"/>
                <w:lang w:eastAsia="es-ES"/>
              </w:rPr>
              <w:t>12, 26</w:t>
            </w:r>
          </w:p>
        </w:tc>
        <w:tc>
          <w:tcPr>
            <w:tcW w:w="1674" w:type="dxa"/>
            <w:gridSpan w:val="2"/>
            <w:tcBorders>
              <w:top w:val="nil"/>
              <w:left w:val="nil"/>
              <w:bottom w:val="nil"/>
              <w:right w:val="single" w:sz="12" w:space="0" w:color="000000"/>
            </w:tcBorders>
            <w:shd w:val="clear" w:color="auto" w:fill="E4DFEC"/>
            <w:noWrap/>
            <w:vAlign w:val="bottom"/>
            <w:hideMark/>
          </w:tcPr>
          <w:p w14:paraId="3527B415" w14:textId="52135067" w:rsidR="0024442C" w:rsidRDefault="0024442C" w:rsidP="00DD60B4">
            <w:pPr>
              <w:rPr>
                <w:rFonts w:ascii="Arial Narrow" w:hAnsi="Arial Narrow"/>
                <w:b/>
                <w:bCs/>
                <w:color w:val="FF0000"/>
                <w:sz w:val="20"/>
                <w:szCs w:val="20"/>
                <w:lang w:eastAsia="es-ES"/>
              </w:rPr>
            </w:pPr>
          </w:p>
        </w:tc>
      </w:tr>
      <w:tr w:rsidR="0024442C" w14:paraId="76C12956" w14:textId="77777777" w:rsidTr="00FC26DE">
        <w:trPr>
          <w:trHeight w:val="263"/>
        </w:trPr>
        <w:tc>
          <w:tcPr>
            <w:tcW w:w="1666" w:type="dxa"/>
            <w:gridSpan w:val="2"/>
            <w:tcBorders>
              <w:top w:val="nil"/>
              <w:left w:val="single" w:sz="12" w:space="0" w:color="000000"/>
              <w:bottom w:val="nil"/>
              <w:right w:val="nil"/>
            </w:tcBorders>
            <w:shd w:val="clear" w:color="auto" w:fill="E4DFEC"/>
            <w:vAlign w:val="center"/>
            <w:hideMark/>
          </w:tcPr>
          <w:p w14:paraId="26465660" w14:textId="64658384"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Ago</w:t>
            </w:r>
            <w:r w:rsidR="00F92E3F">
              <w:rPr>
                <w:rFonts w:ascii="Arial Narrow" w:hAnsi="Arial Narrow"/>
                <w:b/>
                <w:bCs/>
                <w:sz w:val="20"/>
                <w:szCs w:val="20"/>
                <w:lang w:eastAsia="es-ES"/>
              </w:rPr>
              <w:t xml:space="preserve">  </w:t>
            </w:r>
            <w:r w:rsidR="00FC26DE" w:rsidRPr="00FC26DE">
              <w:rPr>
                <w:rFonts w:ascii="Arial Narrow" w:hAnsi="Arial Narrow"/>
                <w:b/>
                <w:bCs/>
                <w:color w:val="00B050"/>
                <w:sz w:val="20"/>
                <w:szCs w:val="20"/>
                <w:lang w:eastAsia="es-ES"/>
              </w:rPr>
              <w:t>4, 11, 18</w:t>
            </w:r>
          </w:p>
        </w:tc>
        <w:tc>
          <w:tcPr>
            <w:tcW w:w="1667" w:type="dxa"/>
            <w:gridSpan w:val="2"/>
            <w:tcBorders>
              <w:top w:val="nil"/>
              <w:left w:val="nil"/>
              <w:bottom w:val="nil"/>
              <w:right w:val="nil"/>
            </w:tcBorders>
            <w:shd w:val="clear" w:color="auto" w:fill="E4DFEC"/>
            <w:vAlign w:val="center"/>
            <w:hideMark/>
          </w:tcPr>
          <w:p w14:paraId="736C5566" w14:textId="463F5A6D" w:rsidR="0024442C" w:rsidRDefault="0024442C" w:rsidP="00DD60B4">
            <w:pPr>
              <w:rPr>
                <w:rFonts w:ascii="Arial Narrow" w:hAnsi="Arial Narrow"/>
                <w:b/>
                <w:bCs/>
                <w:color w:val="00B050"/>
                <w:sz w:val="20"/>
                <w:szCs w:val="20"/>
                <w:lang w:eastAsia="es-ES"/>
              </w:rPr>
            </w:pPr>
          </w:p>
        </w:tc>
        <w:tc>
          <w:tcPr>
            <w:tcW w:w="1667" w:type="dxa"/>
            <w:gridSpan w:val="2"/>
            <w:tcBorders>
              <w:top w:val="nil"/>
              <w:left w:val="nil"/>
              <w:bottom w:val="nil"/>
              <w:right w:val="nil"/>
            </w:tcBorders>
            <w:shd w:val="clear" w:color="auto" w:fill="E4DFEC"/>
            <w:vAlign w:val="bottom"/>
          </w:tcPr>
          <w:p w14:paraId="1E15108F" w14:textId="77777777" w:rsidR="0024442C" w:rsidRDefault="0024442C" w:rsidP="00DD60B4">
            <w:pPr>
              <w:rPr>
                <w:rFonts w:ascii="Arial Narrow" w:hAnsi="Arial Narrow"/>
                <w:b/>
                <w:bCs/>
                <w:sz w:val="20"/>
                <w:szCs w:val="20"/>
                <w:lang w:eastAsia="es-ES"/>
              </w:rPr>
            </w:pPr>
          </w:p>
        </w:tc>
        <w:tc>
          <w:tcPr>
            <w:tcW w:w="1952" w:type="dxa"/>
            <w:gridSpan w:val="2"/>
            <w:tcBorders>
              <w:top w:val="nil"/>
              <w:left w:val="nil"/>
              <w:bottom w:val="nil"/>
              <w:right w:val="nil"/>
            </w:tcBorders>
            <w:shd w:val="clear" w:color="auto" w:fill="E4DFEC"/>
            <w:noWrap/>
            <w:vAlign w:val="bottom"/>
            <w:hideMark/>
          </w:tcPr>
          <w:p w14:paraId="29290402" w14:textId="6B8BE70B"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Feb´2</w:t>
            </w:r>
            <w:r w:rsidR="0021226A">
              <w:rPr>
                <w:rFonts w:ascii="Arial Narrow" w:hAnsi="Arial Narrow"/>
                <w:b/>
                <w:bCs/>
                <w:sz w:val="20"/>
                <w:szCs w:val="20"/>
                <w:lang w:eastAsia="es-ES"/>
              </w:rPr>
              <w:t>6</w:t>
            </w:r>
            <w:r w:rsidR="00DC247D">
              <w:rPr>
                <w:rFonts w:ascii="Arial Narrow" w:hAnsi="Arial Narrow"/>
                <w:b/>
                <w:bCs/>
                <w:sz w:val="20"/>
                <w:szCs w:val="20"/>
                <w:lang w:eastAsia="es-ES"/>
              </w:rPr>
              <w:t xml:space="preserve"> </w:t>
            </w:r>
            <w:r w:rsidR="00F057E8">
              <w:rPr>
                <w:rFonts w:ascii="Arial Narrow" w:hAnsi="Arial Narrow"/>
                <w:b/>
                <w:bCs/>
                <w:sz w:val="20"/>
                <w:szCs w:val="20"/>
                <w:lang w:eastAsia="es-ES"/>
              </w:rPr>
              <w:t xml:space="preserve"> </w:t>
            </w:r>
            <w:r w:rsidR="00DC247D" w:rsidRPr="00DC247D">
              <w:rPr>
                <w:rFonts w:ascii="Arial Narrow" w:hAnsi="Arial Narrow"/>
                <w:b/>
                <w:bCs/>
                <w:color w:val="0070C0"/>
                <w:sz w:val="20"/>
                <w:szCs w:val="20"/>
                <w:lang w:eastAsia="es-ES"/>
              </w:rPr>
              <w:t xml:space="preserve"> 2</w:t>
            </w:r>
            <w:r w:rsidR="00FC26DE">
              <w:rPr>
                <w:rFonts w:ascii="Arial Narrow" w:hAnsi="Arial Narrow"/>
                <w:b/>
                <w:bCs/>
                <w:color w:val="0070C0"/>
                <w:sz w:val="20"/>
                <w:szCs w:val="20"/>
                <w:lang w:eastAsia="es-ES"/>
              </w:rPr>
              <w:t>3</w:t>
            </w:r>
          </w:p>
        </w:tc>
        <w:tc>
          <w:tcPr>
            <w:tcW w:w="1674" w:type="dxa"/>
            <w:gridSpan w:val="2"/>
            <w:tcBorders>
              <w:top w:val="nil"/>
              <w:left w:val="nil"/>
              <w:bottom w:val="nil"/>
              <w:right w:val="single" w:sz="12" w:space="0" w:color="000000"/>
            </w:tcBorders>
            <w:shd w:val="clear" w:color="auto" w:fill="E4DFEC"/>
            <w:noWrap/>
            <w:vAlign w:val="bottom"/>
            <w:hideMark/>
          </w:tcPr>
          <w:p w14:paraId="258B9433" w14:textId="0B364199" w:rsidR="0024442C" w:rsidRDefault="0024442C" w:rsidP="00DD60B4">
            <w:pPr>
              <w:rPr>
                <w:rFonts w:ascii="Arial Narrow" w:hAnsi="Arial Narrow"/>
                <w:b/>
                <w:bCs/>
                <w:color w:val="FF0000"/>
                <w:sz w:val="20"/>
                <w:szCs w:val="20"/>
                <w:lang w:eastAsia="es-ES"/>
              </w:rPr>
            </w:pPr>
          </w:p>
        </w:tc>
      </w:tr>
      <w:tr w:rsidR="0024442C" w14:paraId="1BB43FDC" w14:textId="77777777" w:rsidTr="00FC26DE">
        <w:trPr>
          <w:trHeight w:val="263"/>
        </w:trPr>
        <w:tc>
          <w:tcPr>
            <w:tcW w:w="1666" w:type="dxa"/>
            <w:gridSpan w:val="2"/>
            <w:tcBorders>
              <w:top w:val="nil"/>
              <w:left w:val="single" w:sz="12" w:space="0" w:color="000000"/>
              <w:bottom w:val="nil"/>
              <w:right w:val="nil"/>
            </w:tcBorders>
            <w:shd w:val="clear" w:color="auto" w:fill="E4DFEC"/>
            <w:vAlign w:val="bottom"/>
            <w:hideMark/>
          </w:tcPr>
          <w:p w14:paraId="6B5BCD03" w14:textId="40BC95DF"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Sep</w:t>
            </w:r>
            <w:r w:rsidR="00F92E3F">
              <w:rPr>
                <w:rFonts w:ascii="Arial Narrow" w:hAnsi="Arial Narrow"/>
                <w:b/>
                <w:bCs/>
                <w:sz w:val="20"/>
                <w:szCs w:val="20"/>
                <w:lang w:eastAsia="es-ES"/>
              </w:rPr>
              <w:t xml:space="preserve">  </w:t>
            </w:r>
            <w:r w:rsidR="00FC26DE">
              <w:rPr>
                <w:rFonts w:ascii="Arial Narrow" w:hAnsi="Arial Narrow"/>
                <w:b/>
                <w:bCs/>
                <w:color w:val="FF0000"/>
                <w:sz w:val="20"/>
                <w:szCs w:val="20"/>
                <w:lang w:eastAsia="es-ES"/>
              </w:rPr>
              <w:t>1, 8, 15, 22, 29</w:t>
            </w:r>
          </w:p>
        </w:tc>
        <w:tc>
          <w:tcPr>
            <w:tcW w:w="1667" w:type="dxa"/>
            <w:gridSpan w:val="2"/>
            <w:tcBorders>
              <w:top w:val="nil"/>
              <w:left w:val="nil"/>
              <w:bottom w:val="nil"/>
              <w:right w:val="nil"/>
            </w:tcBorders>
            <w:shd w:val="clear" w:color="auto" w:fill="E4DFEC"/>
            <w:noWrap/>
            <w:vAlign w:val="bottom"/>
            <w:hideMark/>
          </w:tcPr>
          <w:p w14:paraId="3BD4E733" w14:textId="077CF49F" w:rsidR="0024442C" w:rsidRDefault="0024442C" w:rsidP="00DD60B4">
            <w:pPr>
              <w:rPr>
                <w:rFonts w:ascii="Arial Narrow" w:hAnsi="Arial Narrow"/>
                <w:b/>
                <w:bCs/>
                <w:color w:val="FF0000"/>
                <w:sz w:val="20"/>
                <w:szCs w:val="20"/>
                <w:lang w:eastAsia="es-ES"/>
              </w:rPr>
            </w:pPr>
          </w:p>
        </w:tc>
        <w:tc>
          <w:tcPr>
            <w:tcW w:w="1667" w:type="dxa"/>
            <w:gridSpan w:val="2"/>
            <w:tcBorders>
              <w:top w:val="nil"/>
              <w:left w:val="nil"/>
              <w:bottom w:val="nil"/>
              <w:right w:val="nil"/>
            </w:tcBorders>
            <w:shd w:val="clear" w:color="auto" w:fill="E4DFEC"/>
            <w:noWrap/>
            <w:vAlign w:val="bottom"/>
          </w:tcPr>
          <w:p w14:paraId="71B653C9" w14:textId="77777777" w:rsidR="0024442C" w:rsidRDefault="0024442C" w:rsidP="00DD60B4">
            <w:pPr>
              <w:rPr>
                <w:rFonts w:ascii="Arial Narrow" w:hAnsi="Arial Narrow"/>
                <w:b/>
                <w:bCs/>
                <w:color w:val="FF0000"/>
                <w:sz w:val="20"/>
                <w:szCs w:val="20"/>
                <w:lang w:eastAsia="es-ES"/>
              </w:rPr>
            </w:pPr>
          </w:p>
        </w:tc>
        <w:tc>
          <w:tcPr>
            <w:tcW w:w="1952" w:type="dxa"/>
            <w:gridSpan w:val="2"/>
            <w:tcBorders>
              <w:top w:val="nil"/>
              <w:left w:val="nil"/>
              <w:bottom w:val="nil"/>
              <w:right w:val="nil"/>
            </w:tcBorders>
            <w:shd w:val="clear" w:color="auto" w:fill="E4DFEC"/>
            <w:noWrap/>
            <w:vAlign w:val="bottom"/>
            <w:hideMark/>
          </w:tcPr>
          <w:p w14:paraId="7AB93210" w14:textId="2DDE952D" w:rsidR="0024442C" w:rsidRDefault="0024442C" w:rsidP="00DD60B4">
            <w:pPr>
              <w:rPr>
                <w:rFonts w:ascii="Arial Narrow" w:hAnsi="Arial Narrow"/>
                <w:b/>
                <w:bCs/>
                <w:color w:val="FF0000"/>
                <w:sz w:val="20"/>
                <w:szCs w:val="20"/>
                <w:lang w:eastAsia="es-ES"/>
              </w:rPr>
            </w:pPr>
            <w:r>
              <w:rPr>
                <w:rFonts w:ascii="Arial Narrow" w:hAnsi="Arial Narrow"/>
                <w:b/>
                <w:bCs/>
                <w:sz w:val="20"/>
                <w:szCs w:val="20"/>
                <w:lang w:eastAsia="es-ES"/>
              </w:rPr>
              <w:t>Mar´2</w:t>
            </w:r>
            <w:r w:rsidR="0021226A">
              <w:rPr>
                <w:rFonts w:ascii="Arial Narrow" w:hAnsi="Arial Narrow"/>
                <w:b/>
                <w:bCs/>
                <w:sz w:val="20"/>
                <w:szCs w:val="20"/>
                <w:lang w:eastAsia="es-ES"/>
              </w:rPr>
              <w:t>6</w:t>
            </w:r>
            <w:r w:rsidR="00DC247D">
              <w:rPr>
                <w:rFonts w:ascii="Arial Narrow" w:hAnsi="Arial Narrow"/>
                <w:b/>
                <w:bCs/>
                <w:sz w:val="20"/>
                <w:szCs w:val="20"/>
                <w:lang w:eastAsia="es-ES"/>
              </w:rPr>
              <w:t xml:space="preserve"> </w:t>
            </w:r>
            <w:r w:rsidR="00FC26DE">
              <w:rPr>
                <w:rFonts w:ascii="Arial Narrow" w:hAnsi="Arial Narrow"/>
                <w:b/>
                <w:bCs/>
                <w:color w:val="FF0000"/>
                <w:sz w:val="20"/>
                <w:szCs w:val="20"/>
                <w:lang w:eastAsia="es-ES"/>
              </w:rPr>
              <w:t xml:space="preserve">  </w:t>
            </w:r>
            <w:r w:rsidR="00FC26DE" w:rsidRPr="00FC26DE">
              <w:rPr>
                <w:rFonts w:ascii="Arial Narrow" w:hAnsi="Arial Narrow"/>
                <w:b/>
                <w:bCs/>
                <w:color w:val="0070C0"/>
                <w:sz w:val="20"/>
                <w:szCs w:val="20"/>
                <w:lang w:eastAsia="es-ES"/>
              </w:rPr>
              <w:t>2, 9, 16</w:t>
            </w:r>
            <w:r w:rsidR="00FC26DE">
              <w:rPr>
                <w:rFonts w:ascii="Arial Narrow" w:hAnsi="Arial Narrow"/>
                <w:b/>
                <w:bCs/>
                <w:color w:val="FF0000"/>
                <w:sz w:val="20"/>
                <w:szCs w:val="20"/>
                <w:lang w:eastAsia="es-ES"/>
              </w:rPr>
              <w:t>, 23, 30</w:t>
            </w:r>
          </w:p>
        </w:tc>
        <w:tc>
          <w:tcPr>
            <w:tcW w:w="1674" w:type="dxa"/>
            <w:gridSpan w:val="2"/>
            <w:tcBorders>
              <w:top w:val="nil"/>
              <w:left w:val="nil"/>
              <w:bottom w:val="nil"/>
              <w:right w:val="single" w:sz="12" w:space="0" w:color="000000"/>
            </w:tcBorders>
            <w:shd w:val="clear" w:color="auto" w:fill="E4DFEC"/>
            <w:noWrap/>
            <w:vAlign w:val="bottom"/>
            <w:hideMark/>
          </w:tcPr>
          <w:p w14:paraId="2DC28D52" w14:textId="791C37B1" w:rsidR="0024442C" w:rsidRDefault="0024442C" w:rsidP="00DD60B4">
            <w:pPr>
              <w:rPr>
                <w:rFonts w:ascii="Arial Narrow" w:hAnsi="Arial Narrow"/>
                <w:b/>
                <w:bCs/>
                <w:color w:val="FF0000"/>
                <w:sz w:val="20"/>
                <w:szCs w:val="20"/>
                <w:lang w:eastAsia="es-ES"/>
              </w:rPr>
            </w:pPr>
          </w:p>
        </w:tc>
      </w:tr>
      <w:tr w:rsidR="0024442C" w14:paraId="3B83F8DC" w14:textId="77777777" w:rsidTr="00FC26DE">
        <w:trPr>
          <w:trHeight w:val="263"/>
        </w:trPr>
        <w:tc>
          <w:tcPr>
            <w:tcW w:w="1666" w:type="dxa"/>
            <w:gridSpan w:val="2"/>
            <w:tcBorders>
              <w:top w:val="nil"/>
              <w:left w:val="single" w:sz="12" w:space="0" w:color="000000"/>
              <w:bottom w:val="nil"/>
              <w:right w:val="nil"/>
            </w:tcBorders>
            <w:shd w:val="clear" w:color="auto" w:fill="E4DFEC"/>
            <w:vAlign w:val="bottom"/>
            <w:hideMark/>
          </w:tcPr>
          <w:p w14:paraId="6D028FD2" w14:textId="2D7E6599"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Oct</w:t>
            </w:r>
            <w:r w:rsidR="00F92E3F">
              <w:rPr>
                <w:rFonts w:ascii="Arial Narrow" w:hAnsi="Arial Narrow"/>
                <w:b/>
                <w:bCs/>
                <w:sz w:val="20"/>
                <w:szCs w:val="20"/>
                <w:lang w:eastAsia="es-ES"/>
              </w:rPr>
              <w:t xml:space="preserve">   </w:t>
            </w:r>
            <w:r w:rsidR="00FC26DE">
              <w:rPr>
                <w:rFonts w:ascii="Arial Narrow" w:hAnsi="Arial Narrow"/>
                <w:b/>
                <w:bCs/>
                <w:color w:val="FF0000"/>
                <w:sz w:val="20"/>
                <w:szCs w:val="20"/>
                <w:lang w:eastAsia="es-ES"/>
              </w:rPr>
              <w:t>6, 13, 20, 27</w:t>
            </w:r>
          </w:p>
        </w:tc>
        <w:tc>
          <w:tcPr>
            <w:tcW w:w="1667" w:type="dxa"/>
            <w:gridSpan w:val="2"/>
            <w:tcBorders>
              <w:top w:val="nil"/>
              <w:left w:val="nil"/>
              <w:bottom w:val="nil"/>
              <w:right w:val="nil"/>
            </w:tcBorders>
            <w:shd w:val="clear" w:color="auto" w:fill="E4DFEC"/>
            <w:noWrap/>
            <w:vAlign w:val="bottom"/>
            <w:hideMark/>
          </w:tcPr>
          <w:p w14:paraId="16544E46" w14:textId="124B21D3" w:rsidR="0024442C" w:rsidRDefault="0024442C" w:rsidP="00DD60B4">
            <w:pPr>
              <w:rPr>
                <w:rFonts w:ascii="Arial Narrow" w:hAnsi="Arial Narrow"/>
                <w:b/>
                <w:bCs/>
                <w:color w:val="00B050"/>
                <w:sz w:val="20"/>
                <w:szCs w:val="20"/>
                <w:lang w:eastAsia="es-ES"/>
              </w:rPr>
            </w:pPr>
          </w:p>
        </w:tc>
        <w:tc>
          <w:tcPr>
            <w:tcW w:w="1667" w:type="dxa"/>
            <w:gridSpan w:val="2"/>
            <w:tcBorders>
              <w:top w:val="nil"/>
              <w:left w:val="nil"/>
              <w:bottom w:val="nil"/>
              <w:right w:val="nil"/>
            </w:tcBorders>
            <w:shd w:val="clear" w:color="auto" w:fill="E4DFEC"/>
            <w:noWrap/>
            <w:vAlign w:val="bottom"/>
          </w:tcPr>
          <w:p w14:paraId="3B4B84F5" w14:textId="77777777" w:rsidR="0024442C" w:rsidRDefault="0024442C" w:rsidP="00DD60B4">
            <w:pPr>
              <w:rPr>
                <w:rFonts w:ascii="Arial Narrow" w:hAnsi="Arial Narrow"/>
                <w:b/>
                <w:bCs/>
                <w:sz w:val="20"/>
                <w:szCs w:val="20"/>
                <w:lang w:eastAsia="es-ES"/>
              </w:rPr>
            </w:pPr>
          </w:p>
        </w:tc>
        <w:tc>
          <w:tcPr>
            <w:tcW w:w="1952" w:type="dxa"/>
            <w:gridSpan w:val="2"/>
            <w:tcBorders>
              <w:top w:val="nil"/>
              <w:left w:val="nil"/>
              <w:bottom w:val="nil"/>
              <w:right w:val="nil"/>
            </w:tcBorders>
            <w:shd w:val="clear" w:color="auto" w:fill="E4DFEC"/>
            <w:noWrap/>
            <w:vAlign w:val="bottom"/>
            <w:hideMark/>
          </w:tcPr>
          <w:p w14:paraId="5B388750" w14:textId="5C133D48" w:rsidR="0024442C" w:rsidRDefault="0024442C" w:rsidP="00DD60B4">
            <w:pPr>
              <w:rPr>
                <w:rFonts w:ascii="Arial Narrow" w:hAnsi="Arial Narrow"/>
                <w:b/>
                <w:bCs/>
                <w:sz w:val="20"/>
                <w:szCs w:val="20"/>
                <w:lang w:eastAsia="es-ES"/>
              </w:rPr>
            </w:pPr>
            <w:r>
              <w:rPr>
                <w:rFonts w:ascii="Arial Narrow" w:hAnsi="Arial Narrow"/>
                <w:b/>
                <w:bCs/>
                <w:sz w:val="20"/>
                <w:szCs w:val="20"/>
                <w:lang w:eastAsia="es-ES"/>
              </w:rPr>
              <w:t>Ab´2</w:t>
            </w:r>
            <w:r w:rsidR="0021226A">
              <w:rPr>
                <w:rFonts w:ascii="Arial Narrow" w:hAnsi="Arial Narrow"/>
                <w:b/>
                <w:bCs/>
                <w:sz w:val="20"/>
                <w:szCs w:val="20"/>
                <w:lang w:eastAsia="es-ES"/>
              </w:rPr>
              <w:t>6</w:t>
            </w:r>
            <w:r w:rsidR="00DC247D">
              <w:rPr>
                <w:rFonts w:ascii="Arial Narrow" w:hAnsi="Arial Narrow"/>
                <w:b/>
                <w:bCs/>
                <w:sz w:val="20"/>
                <w:szCs w:val="20"/>
                <w:lang w:eastAsia="es-ES"/>
              </w:rPr>
              <w:t xml:space="preserve">   </w:t>
            </w:r>
            <w:r w:rsidR="00FC26DE">
              <w:rPr>
                <w:rFonts w:ascii="Arial Narrow" w:hAnsi="Arial Narrow"/>
                <w:b/>
                <w:bCs/>
                <w:color w:val="FF0000"/>
                <w:sz w:val="20"/>
                <w:szCs w:val="20"/>
                <w:lang w:eastAsia="es-ES"/>
              </w:rPr>
              <w:t>6, 13, 20, 27</w:t>
            </w:r>
          </w:p>
        </w:tc>
        <w:tc>
          <w:tcPr>
            <w:tcW w:w="1674" w:type="dxa"/>
            <w:gridSpan w:val="2"/>
            <w:tcBorders>
              <w:top w:val="nil"/>
              <w:left w:val="nil"/>
              <w:bottom w:val="nil"/>
              <w:right w:val="single" w:sz="12" w:space="0" w:color="000000"/>
            </w:tcBorders>
            <w:shd w:val="clear" w:color="auto" w:fill="E4DFEC"/>
            <w:noWrap/>
            <w:vAlign w:val="bottom"/>
            <w:hideMark/>
          </w:tcPr>
          <w:p w14:paraId="22ABFFE0" w14:textId="730D3C19" w:rsidR="0024442C" w:rsidRDefault="0024442C" w:rsidP="00DD60B4">
            <w:pPr>
              <w:rPr>
                <w:rFonts w:ascii="Arial Narrow" w:hAnsi="Arial Narrow"/>
                <w:b/>
                <w:bCs/>
                <w:color w:val="FF0000"/>
                <w:sz w:val="20"/>
                <w:szCs w:val="20"/>
                <w:lang w:eastAsia="es-ES"/>
              </w:rPr>
            </w:pPr>
          </w:p>
        </w:tc>
      </w:tr>
      <w:tr w:rsidR="0024442C" w14:paraId="5981350A" w14:textId="77777777" w:rsidTr="00FC26DE">
        <w:trPr>
          <w:trHeight w:val="263"/>
        </w:trPr>
        <w:tc>
          <w:tcPr>
            <w:tcW w:w="1389" w:type="dxa"/>
            <w:tcBorders>
              <w:top w:val="nil"/>
              <w:left w:val="single" w:sz="12" w:space="0" w:color="000000"/>
              <w:bottom w:val="nil"/>
              <w:right w:val="nil"/>
            </w:tcBorders>
            <w:shd w:val="clear" w:color="auto" w:fill="E4DFEC"/>
            <w:vAlign w:val="center"/>
          </w:tcPr>
          <w:p w14:paraId="50EEEA82" w14:textId="77777777" w:rsidR="0024442C" w:rsidRDefault="0024442C" w:rsidP="00DD60B4">
            <w:pPr>
              <w:rPr>
                <w:rFonts w:ascii="Arial Narrow" w:hAnsi="Arial Narrow"/>
                <w:b/>
                <w:bCs/>
                <w:color w:val="FF0000"/>
                <w:sz w:val="20"/>
                <w:szCs w:val="20"/>
                <w:lang w:eastAsia="es-ES"/>
              </w:rPr>
            </w:pPr>
          </w:p>
        </w:tc>
        <w:tc>
          <w:tcPr>
            <w:tcW w:w="1389" w:type="dxa"/>
            <w:gridSpan w:val="2"/>
            <w:tcBorders>
              <w:top w:val="nil"/>
              <w:left w:val="nil"/>
              <w:bottom w:val="nil"/>
              <w:right w:val="nil"/>
            </w:tcBorders>
            <w:shd w:val="clear" w:color="auto" w:fill="E4DFEC"/>
            <w:noWrap/>
            <w:vAlign w:val="center"/>
          </w:tcPr>
          <w:p w14:paraId="78A76E37" w14:textId="77777777" w:rsidR="0024442C" w:rsidRDefault="0024442C" w:rsidP="00DD60B4">
            <w:pPr>
              <w:rPr>
                <w:rFonts w:ascii="Arial Narrow" w:hAnsi="Arial Narrow"/>
                <w:sz w:val="20"/>
                <w:szCs w:val="20"/>
                <w:lang w:eastAsia="es-ES"/>
              </w:rPr>
            </w:pPr>
          </w:p>
        </w:tc>
        <w:tc>
          <w:tcPr>
            <w:tcW w:w="1390" w:type="dxa"/>
            <w:gridSpan w:val="2"/>
            <w:tcBorders>
              <w:top w:val="nil"/>
              <w:left w:val="nil"/>
              <w:bottom w:val="nil"/>
              <w:right w:val="nil"/>
            </w:tcBorders>
            <w:shd w:val="clear" w:color="auto" w:fill="E4DFEC"/>
            <w:noWrap/>
            <w:vAlign w:val="center"/>
          </w:tcPr>
          <w:p w14:paraId="4A3C30E3" w14:textId="77777777" w:rsidR="0024442C" w:rsidRDefault="0024442C" w:rsidP="00DD60B4">
            <w:pPr>
              <w:rPr>
                <w:rFonts w:ascii="Arial Narrow" w:hAnsi="Arial Narrow"/>
                <w:b/>
                <w:bCs/>
                <w:color w:val="00B050"/>
                <w:sz w:val="20"/>
                <w:szCs w:val="20"/>
                <w:lang w:eastAsia="es-ES"/>
              </w:rPr>
            </w:pPr>
          </w:p>
        </w:tc>
        <w:tc>
          <w:tcPr>
            <w:tcW w:w="1389" w:type="dxa"/>
            <w:gridSpan w:val="2"/>
            <w:tcBorders>
              <w:top w:val="nil"/>
              <w:left w:val="nil"/>
              <w:bottom w:val="nil"/>
              <w:right w:val="nil"/>
            </w:tcBorders>
            <w:shd w:val="clear" w:color="auto" w:fill="E4DFEC"/>
            <w:noWrap/>
            <w:vAlign w:val="center"/>
          </w:tcPr>
          <w:p w14:paraId="022C4684" w14:textId="77777777" w:rsidR="0024442C" w:rsidRDefault="0024442C" w:rsidP="00DD60B4">
            <w:pPr>
              <w:rPr>
                <w:rFonts w:ascii="Arial Narrow" w:hAnsi="Arial Narrow"/>
                <w:sz w:val="20"/>
                <w:szCs w:val="20"/>
                <w:lang w:eastAsia="es-ES"/>
              </w:rPr>
            </w:pPr>
          </w:p>
        </w:tc>
        <w:tc>
          <w:tcPr>
            <w:tcW w:w="1677" w:type="dxa"/>
            <w:gridSpan w:val="2"/>
            <w:tcBorders>
              <w:top w:val="nil"/>
              <w:left w:val="nil"/>
              <w:bottom w:val="nil"/>
              <w:right w:val="nil"/>
            </w:tcBorders>
            <w:shd w:val="clear" w:color="auto" w:fill="E4DFEC"/>
            <w:noWrap/>
            <w:vAlign w:val="bottom"/>
          </w:tcPr>
          <w:p w14:paraId="7799E574" w14:textId="77777777" w:rsidR="0024442C" w:rsidRDefault="0024442C" w:rsidP="00DD60B4">
            <w:pPr>
              <w:rPr>
                <w:rFonts w:ascii="Arial Narrow" w:hAnsi="Arial Narrow"/>
                <w:b/>
                <w:bCs/>
                <w:color w:val="008000"/>
                <w:sz w:val="20"/>
                <w:szCs w:val="20"/>
                <w:lang w:eastAsia="es-ES"/>
              </w:rPr>
            </w:pPr>
          </w:p>
        </w:tc>
        <w:tc>
          <w:tcPr>
            <w:tcW w:w="1391" w:type="dxa"/>
            <w:tcBorders>
              <w:top w:val="nil"/>
              <w:left w:val="nil"/>
              <w:bottom w:val="nil"/>
              <w:right w:val="single" w:sz="12" w:space="0" w:color="000000"/>
            </w:tcBorders>
            <w:shd w:val="clear" w:color="auto" w:fill="E4DFEC"/>
            <w:vAlign w:val="bottom"/>
          </w:tcPr>
          <w:p w14:paraId="6604997D" w14:textId="77777777" w:rsidR="0024442C" w:rsidRDefault="0024442C" w:rsidP="00DD60B4">
            <w:pPr>
              <w:rPr>
                <w:rFonts w:ascii="Arial Narrow" w:hAnsi="Arial Narrow"/>
                <w:sz w:val="20"/>
                <w:szCs w:val="20"/>
                <w:lang w:eastAsia="es-ES"/>
              </w:rPr>
            </w:pPr>
          </w:p>
        </w:tc>
      </w:tr>
      <w:tr w:rsidR="0024442C" w14:paraId="4D40B215" w14:textId="77777777" w:rsidTr="00FC26DE">
        <w:trPr>
          <w:trHeight w:val="263"/>
        </w:trPr>
        <w:tc>
          <w:tcPr>
            <w:tcW w:w="2778" w:type="dxa"/>
            <w:gridSpan w:val="3"/>
            <w:tcBorders>
              <w:top w:val="nil"/>
              <w:left w:val="single" w:sz="12" w:space="0" w:color="000000"/>
              <w:bottom w:val="nil"/>
              <w:right w:val="nil"/>
            </w:tcBorders>
            <w:shd w:val="clear" w:color="auto" w:fill="E4DFEC"/>
            <w:noWrap/>
            <w:vAlign w:val="center"/>
            <w:hideMark/>
          </w:tcPr>
          <w:p w14:paraId="4CDC984C" w14:textId="77777777" w:rsidR="0024442C" w:rsidRDefault="0024442C" w:rsidP="00DD60B4">
            <w:pPr>
              <w:jc w:val="center"/>
              <w:rPr>
                <w:rFonts w:ascii="Arial Narrow" w:hAnsi="Arial Narrow"/>
                <w:b/>
                <w:bCs/>
                <w:color w:val="FF0000"/>
                <w:sz w:val="20"/>
                <w:szCs w:val="20"/>
                <w:lang w:eastAsia="es-ES"/>
              </w:rPr>
            </w:pPr>
            <w:r>
              <w:rPr>
                <w:rFonts w:ascii="Arial Narrow" w:hAnsi="Arial Narrow"/>
                <w:b/>
                <w:bCs/>
                <w:color w:val="0070C0"/>
                <w:sz w:val="20"/>
                <w:szCs w:val="20"/>
                <w:lang w:eastAsia="es-ES"/>
              </w:rPr>
              <w:t>Temporada Baja</w:t>
            </w:r>
          </w:p>
        </w:tc>
        <w:tc>
          <w:tcPr>
            <w:tcW w:w="2779" w:type="dxa"/>
            <w:gridSpan w:val="4"/>
            <w:tcBorders>
              <w:top w:val="nil"/>
              <w:left w:val="nil"/>
              <w:bottom w:val="nil"/>
              <w:right w:val="nil"/>
            </w:tcBorders>
            <w:shd w:val="clear" w:color="auto" w:fill="E4DFEC"/>
            <w:noWrap/>
            <w:vAlign w:val="center"/>
            <w:hideMark/>
          </w:tcPr>
          <w:p w14:paraId="45CB8961" w14:textId="2D960DDE" w:rsidR="0024442C" w:rsidRPr="00FC26DE" w:rsidRDefault="00FC26DE" w:rsidP="00F92E3F">
            <w:pPr>
              <w:rPr>
                <w:rFonts w:ascii="Arial Narrow" w:hAnsi="Arial Narrow"/>
                <w:b/>
                <w:bCs/>
                <w:sz w:val="20"/>
                <w:szCs w:val="20"/>
                <w:lang w:eastAsia="es-ES"/>
              </w:rPr>
            </w:pPr>
            <w:r>
              <w:rPr>
                <w:rFonts w:ascii="Arial Narrow" w:hAnsi="Arial Narrow"/>
                <w:sz w:val="20"/>
                <w:szCs w:val="20"/>
                <w:lang w:eastAsia="es-ES"/>
              </w:rPr>
              <w:t xml:space="preserve">          </w:t>
            </w:r>
            <w:r w:rsidRPr="00FC26DE">
              <w:rPr>
                <w:rFonts w:ascii="Arial Narrow" w:hAnsi="Arial Narrow"/>
                <w:b/>
                <w:bCs/>
                <w:color w:val="00B050"/>
                <w:sz w:val="20"/>
                <w:szCs w:val="20"/>
                <w:lang w:eastAsia="es-ES"/>
              </w:rPr>
              <w:t xml:space="preserve">Temporada media </w:t>
            </w:r>
          </w:p>
        </w:tc>
        <w:tc>
          <w:tcPr>
            <w:tcW w:w="3069" w:type="dxa"/>
            <w:gridSpan w:val="3"/>
            <w:tcBorders>
              <w:top w:val="nil"/>
              <w:left w:val="nil"/>
              <w:bottom w:val="nil"/>
              <w:right w:val="single" w:sz="12" w:space="0" w:color="000000"/>
            </w:tcBorders>
            <w:shd w:val="clear" w:color="auto" w:fill="E4DFEC"/>
            <w:noWrap/>
            <w:vAlign w:val="center"/>
            <w:hideMark/>
          </w:tcPr>
          <w:p w14:paraId="2C622C0D" w14:textId="77777777" w:rsidR="0024442C" w:rsidRDefault="0024442C" w:rsidP="00DD60B4">
            <w:pPr>
              <w:jc w:val="center"/>
              <w:rPr>
                <w:rFonts w:ascii="Arial Narrow" w:hAnsi="Arial Narrow"/>
                <w:sz w:val="20"/>
                <w:szCs w:val="20"/>
                <w:lang w:eastAsia="es-ES"/>
              </w:rPr>
            </w:pPr>
            <w:r>
              <w:rPr>
                <w:rFonts w:ascii="Arial Narrow" w:hAnsi="Arial Narrow"/>
                <w:b/>
                <w:bCs/>
                <w:color w:val="FF0000"/>
                <w:sz w:val="20"/>
                <w:szCs w:val="20"/>
                <w:lang w:eastAsia="es-ES"/>
              </w:rPr>
              <w:t>Temporada Alta</w:t>
            </w:r>
          </w:p>
        </w:tc>
      </w:tr>
      <w:tr w:rsidR="0024442C" w14:paraId="0FC66C5E" w14:textId="77777777" w:rsidTr="00FC26DE">
        <w:trPr>
          <w:trHeight w:val="263"/>
        </w:trPr>
        <w:tc>
          <w:tcPr>
            <w:tcW w:w="1389" w:type="dxa"/>
            <w:tcBorders>
              <w:top w:val="nil"/>
              <w:left w:val="single" w:sz="12" w:space="0" w:color="000000"/>
              <w:bottom w:val="single" w:sz="12" w:space="0" w:color="000000"/>
              <w:right w:val="nil"/>
            </w:tcBorders>
            <w:shd w:val="clear" w:color="auto" w:fill="E4DFEC"/>
            <w:noWrap/>
            <w:vAlign w:val="center"/>
          </w:tcPr>
          <w:p w14:paraId="45FCB4C8" w14:textId="77777777" w:rsidR="0024442C" w:rsidRDefault="0024442C" w:rsidP="00DD60B4">
            <w:pPr>
              <w:rPr>
                <w:rFonts w:ascii="Arial Narrow" w:hAnsi="Arial Narrow"/>
                <w:b/>
                <w:bCs/>
                <w:color w:val="0070C0"/>
                <w:sz w:val="20"/>
                <w:szCs w:val="20"/>
                <w:lang w:eastAsia="es-ES"/>
              </w:rPr>
            </w:pPr>
          </w:p>
        </w:tc>
        <w:tc>
          <w:tcPr>
            <w:tcW w:w="1389" w:type="dxa"/>
            <w:gridSpan w:val="2"/>
            <w:tcBorders>
              <w:top w:val="nil"/>
              <w:left w:val="nil"/>
              <w:bottom w:val="single" w:sz="12" w:space="0" w:color="000000"/>
              <w:right w:val="nil"/>
            </w:tcBorders>
            <w:shd w:val="clear" w:color="auto" w:fill="E4DFEC"/>
            <w:noWrap/>
            <w:vAlign w:val="center"/>
          </w:tcPr>
          <w:p w14:paraId="0AB03EBE" w14:textId="77777777" w:rsidR="0024442C" w:rsidRDefault="0024442C" w:rsidP="00DD60B4">
            <w:pPr>
              <w:rPr>
                <w:rFonts w:ascii="Arial Narrow" w:hAnsi="Arial Narrow"/>
                <w:sz w:val="20"/>
                <w:szCs w:val="20"/>
                <w:lang w:eastAsia="es-ES"/>
              </w:rPr>
            </w:pPr>
          </w:p>
        </w:tc>
        <w:tc>
          <w:tcPr>
            <w:tcW w:w="1390" w:type="dxa"/>
            <w:gridSpan w:val="2"/>
            <w:tcBorders>
              <w:top w:val="nil"/>
              <w:left w:val="nil"/>
              <w:bottom w:val="single" w:sz="12" w:space="0" w:color="000000"/>
              <w:right w:val="nil"/>
            </w:tcBorders>
            <w:shd w:val="clear" w:color="auto" w:fill="E4DFEC"/>
            <w:noWrap/>
            <w:vAlign w:val="center"/>
          </w:tcPr>
          <w:p w14:paraId="2663A996" w14:textId="77777777" w:rsidR="0024442C" w:rsidRDefault="0024442C" w:rsidP="00DD60B4">
            <w:pPr>
              <w:rPr>
                <w:rFonts w:ascii="Arial Narrow" w:hAnsi="Arial Narrow"/>
                <w:b/>
                <w:bCs/>
                <w:color w:val="FF0000"/>
                <w:sz w:val="20"/>
                <w:szCs w:val="20"/>
                <w:lang w:eastAsia="es-ES"/>
              </w:rPr>
            </w:pPr>
          </w:p>
        </w:tc>
        <w:tc>
          <w:tcPr>
            <w:tcW w:w="1389" w:type="dxa"/>
            <w:gridSpan w:val="2"/>
            <w:tcBorders>
              <w:top w:val="nil"/>
              <w:left w:val="nil"/>
              <w:bottom w:val="single" w:sz="12" w:space="0" w:color="000000"/>
              <w:right w:val="nil"/>
            </w:tcBorders>
            <w:shd w:val="clear" w:color="auto" w:fill="E4DFEC"/>
            <w:noWrap/>
            <w:vAlign w:val="center"/>
          </w:tcPr>
          <w:p w14:paraId="586D998F" w14:textId="77777777" w:rsidR="0024442C" w:rsidRDefault="0024442C" w:rsidP="00DD60B4">
            <w:pPr>
              <w:rPr>
                <w:rFonts w:ascii="Arial Narrow" w:hAnsi="Arial Narrow"/>
                <w:sz w:val="20"/>
                <w:szCs w:val="20"/>
                <w:lang w:eastAsia="es-ES"/>
              </w:rPr>
            </w:pPr>
          </w:p>
        </w:tc>
        <w:tc>
          <w:tcPr>
            <w:tcW w:w="1677" w:type="dxa"/>
            <w:gridSpan w:val="2"/>
            <w:tcBorders>
              <w:top w:val="nil"/>
              <w:left w:val="nil"/>
              <w:bottom w:val="single" w:sz="12" w:space="0" w:color="000000"/>
              <w:right w:val="nil"/>
            </w:tcBorders>
            <w:shd w:val="clear" w:color="auto" w:fill="E4DFEC"/>
            <w:noWrap/>
            <w:vAlign w:val="center"/>
          </w:tcPr>
          <w:p w14:paraId="7FA8FA62" w14:textId="77777777" w:rsidR="0024442C" w:rsidRDefault="0024442C" w:rsidP="00DD60B4">
            <w:pPr>
              <w:rPr>
                <w:rFonts w:ascii="Arial Narrow" w:hAnsi="Arial Narrow"/>
                <w:b/>
                <w:bCs/>
                <w:color w:val="0000FF"/>
                <w:sz w:val="20"/>
                <w:szCs w:val="20"/>
                <w:lang w:eastAsia="es-ES"/>
              </w:rPr>
            </w:pPr>
          </w:p>
        </w:tc>
        <w:tc>
          <w:tcPr>
            <w:tcW w:w="1391" w:type="dxa"/>
            <w:tcBorders>
              <w:top w:val="nil"/>
              <w:left w:val="nil"/>
              <w:bottom w:val="single" w:sz="12" w:space="0" w:color="000000"/>
              <w:right w:val="single" w:sz="12" w:space="0" w:color="000000"/>
            </w:tcBorders>
            <w:shd w:val="clear" w:color="auto" w:fill="E4DFEC"/>
            <w:noWrap/>
            <w:vAlign w:val="center"/>
          </w:tcPr>
          <w:p w14:paraId="109A6FF9" w14:textId="77777777" w:rsidR="0024442C" w:rsidRDefault="0024442C" w:rsidP="00DD60B4">
            <w:pPr>
              <w:rPr>
                <w:rFonts w:ascii="Arial Narrow" w:hAnsi="Arial Narrow"/>
                <w:sz w:val="20"/>
                <w:szCs w:val="20"/>
                <w:lang w:eastAsia="es-ES"/>
              </w:rPr>
            </w:pPr>
          </w:p>
        </w:tc>
      </w:tr>
    </w:tbl>
    <w:p w14:paraId="0C565730" w14:textId="10AD12FD" w:rsidR="0024442C" w:rsidRDefault="0024442C" w:rsidP="00005A4D">
      <w:pPr>
        <w:pStyle w:val="Prrafodelista"/>
        <w:spacing w:line="252" w:lineRule="auto"/>
        <w:ind w:left="1080"/>
        <w:jc w:val="both"/>
        <w:rPr>
          <w:rFonts w:ascii="Arial" w:hAnsi="Arial" w:cs="Arial"/>
          <w:b/>
          <w:bCs/>
          <w:sz w:val="20"/>
          <w:szCs w:val="20"/>
        </w:rPr>
      </w:pPr>
    </w:p>
    <w:p w14:paraId="5ABE1D58" w14:textId="4A78A3F7" w:rsidR="0024442C" w:rsidRDefault="0024442C" w:rsidP="00005A4D">
      <w:pPr>
        <w:pStyle w:val="Prrafodelista"/>
        <w:spacing w:line="252" w:lineRule="auto"/>
        <w:ind w:left="1080"/>
        <w:jc w:val="both"/>
        <w:rPr>
          <w:rFonts w:ascii="Arial" w:hAnsi="Arial" w:cs="Arial"/>
          <w:b/>
          <w:bCs/>
          <w:sz w:val="20"/>
          <w:szCs w:val="20"/>
        </w:rPr>
      </w:pPr>
    </w:p>
    <w:p w14:paraId="11372342" w14:textId="0B505D5E" w:rsidR="0024442C" w:rsidRDefault="0024442C" w:rsidP="00005A4D">
      <w:pPr>
        <w:pStyle w:val="Prrafodelista"/>
        <w:spacing w:line="252" w:lineRule="auto"/>
        <w:ind w:left="1080"/>
        <w:jc w:val="both"/>
        <w:rPr>
          <w:rFonts w:ascii="Arial" w:hAnsi="Arial" w:cs="Arial"/>
          <w:b/>
          <w:bCs/>
          <w:sz w:val="20"/>
          <w:szCs w:val="20"/>
        </w:rPr>
      </w:pPr>
    </w:p>
    <w:p w14:paraId="251A9014" w14:textId="07161A33" w:rsidR="0024442C" w:rsidRDefault="0024442C" w:rsidP="00005A4D">
      <w:pPr>
        <w:pStyle w:val="Prrafodelista"/>
        <w:spacing w:line="252" w:lineRule="auto"/>
        <w:ind w:left="1080"/>
        <w:jc w:val="both"/>
        <w:rPr>
          <w:rFonts w:ascii="Arial" w:hAnsi="Arial" w:cs="Arial"/>
          <w:b/>
          <w:bCs/>
          <w:sz w:val="20"/>
          <w:szCs w:val="20"/>
        </w:rPr>
      </w:pPr>
    </w:p>
    <w:p w14:paraId="75F7BC37" w14:textId="3BFC71D5" w:rsidR="0024442C" w:rsidRDefault="0024442C" w:rsidP="00005A4D">
      <w:pPr>
        <w:pStyle w:val="Prrafodelista"/>
        <w:spacing w:line="252" w:lineRule="auto"/>
        <w:ind w:left="1080"/>
        <w:jc w:val="both"/>
        <w:rPr>
          <w:rFonts w:ascii="Arial" w:hAnsi="Arial" w:cs="Arial"/>
          <w:b/>
          <w:bCs/>
          <w:sz w:val="20"/>
          <w:szCs w:val="20"/>
        </w:rPr>
      </w:pPr>
    </w:p>
    <w:p w14:paraId="5EA7C8ED" w14:textId="65D4100D" w:rsidR="0024442C" w:rsidRDefault="0024442C" w:rsidP="00005A4D">
      <w:pPr>
        <w:pStyle w:val="Prrafodelista"/>
        <w:spacing w:line="252" w:lineRule="auto"/>
        <w:ind w:left="1080"/>
        <w:jc w:val="both"/>
        <w:rPr>
          <w:rFonts w:ascii="Arial" w:hAnsi="Arial" w:cs="Arial"/>
          <w:b/>
          <w:bCs/>
          <w:sz w:val="20"/>
          <w:szCs w:val="20"/>
        </w:rPr>
      </w:pPr>
    </w:p>
    <w:p w14:paraId="1378A867" w14:textId="16E13D8E" w:rsidR="0024442C" w:rsidRDefault="0024442C" w:rsidP="00005A4D">
      <w:pPr>
        <w:pStyle w:val="Prrafodelista"/>
        <w:spacing w:line="252" w:lineRule="auto"/>
        <w:ind w:left="1080"/>
        <w:jc w:val="both"/>
        <w:rPr>
          <w:rFonts w:ascii="Arial" w:hAnsi="Arial" w:cs="Arial"/>
          <w:b/>
          <w:bCs/>
          <w:sz w:val="20"/>
          <w:szCs w:val="20"/>
        </w:rPr>
      </w:pPr>
    </w:p>
    <w:p w14:paraId="5A0324A9" w14:textId="45A24A73" w:rsidR="0024442C" w:rsidRDefault="0024442C" w:rsidP="00005A4D">
      <w:pPr>
        <w:pStyle w:val="Prrafodelista"/>
        <w:spacing w:line="252" w:lineRule="auto"/>
        <w:ind w:left="1080"/>
        <w:jc w:val="both"/>
        <w:rPr>
          <w:rFonts w:ascii="Arial" w:hAnsi="Arial" w:cs="Arial"/>
          <w:b/>
          <w:bCs/>
          <w:sz w:val="20"/>
          <w:szCs w:val="20"/>
        </w:rPr>
      </w:pPr>
    </w:p>
    <w:p w14:paraId="7E0EFC8F" w14:textId="1FFBF189" w:rsidR="0024442C" w:rsidRDefault="0024442C" w:rsidP="00005A4D">
      <w:pPr>
        <w:pStyle w:val="Prrafodelista"/>
        <w:spacing w:line="252" w:lineRule="auto"/>
        <w:ind w:left="1080"/>
        <w:jc w:val="both"/>
        <w:rPr>
          <w:rFonts w:ascii="Arial" w:hAnsi="Arial" w:cs="Arial"/>
          <w:b/>
          <w:bCs/>
          <w:sz w:val="20"/>
          <w:szCs w:val="20"/>
        </w:rPr>
      </w:pPr>
    </w:p>
    <w:p w14:paraId="1F6DEAB7" w14:textId="56D22F11" w:rsidR="0024442C" w:rsidRDefault="0024442C" w:rsidP="00005A4D">
      <w:pPr>
        <w:pStyle w:val="Prrafodelista"/>
        <w:spacing w:line="252" w:lineRule="auto"/>
        <w:ind w:left="1080"/>
        <w:jc w:val="both"/>
        <w:rPr>
          <w:rFonts w:ascii="Arial" w:hAnsi="Arial" w:cs="Arial"/>
          <w:b/>
          <w:bCs/>
          <w:sz w:val="20"/>
          <w:szCs w:val="20"/>
        </w:rPr>
      </w:pPr>
    </w:p>
    <w:p w14:paraId="58648F0B" w14:textId="24D07A1B" w:rsidR="0024442C" w:rsidRDefault="0024442C" w:rsidP="00005A4D">
      <w:pPr>
        <w:pStyle w:val="Prrafodelista"/>
        <w:spacing w:line="252" w:lineRule="auto"/>
        <w:ind w:left="1080"/>
        <w:jc w:val="both"/>
        <w:rPr>
          <w:rFonts w:ascii="Arial" w:hAnsi="Arial" w:cs="Arial"/>
          <w:b/>
          <w:bCs/>
          <w:sz w:val="20"/>
          <w:szCs w:val="20"/>
        </w:rPr>
      </w:pPr>
    </w:p>
    <w:p w14:paraId="6CE920DE" w14:textId="469ED44B" w:rsidR="0024442C" w:rsidRDefault="0024442C" w:rsidP="00005A4D">
      <w:pPr>
        <w:pStyle w:val="Prrafodelista"/>
        <w:spacing w:line="252" w:lineRule="auto"/>
        <w:ind w:left="1080"/>
        <w:jc w:val="both"/>
        <w:rPr>
          <w:rFonts w:ascii="Arial" w:hAnsi="Arial" w:cs="Arial"/>
          <w:b/>
          <w:bCs/>
          <w:sz w:val="20"/>
          <w:szCs w:val="20"/>
        </w:rPr>
      </w:pPr>
    </w:p>
    <w:p w14:paraId="56430D99" w14:textId="656D83F1" w:rsidR="0024442C" w:rsidRDefault="0024442C" w:rsidP="00005A4D">
      <w:pPr>
        <w:pStyle w:val="Prrafodelista"/>
        <w:spacing w:line="252" w:lineRule="auto"/>
        <w:ind w:left="1080"/>
        <w:jc w:val="both"/>
        <w:rPr>
          <w:rFonts w:ascii="Arial" w:hAnsi="Arial" w:cs="Arial"/>
          <w:b/>
          <w:bCs/>
          <w:sz w:val="20"/>
          <w:szCs w:val="20"/>
        </w:rPr>
      </w:pPr>
    </w:p>
    <w:p w14:paraId="7C1F8E87" w14:textId="77777777" w:rsidR="0024442C" w:rsidRDefault="0024442C" w:rsidP="0024442C">
      <w:pPr>
        <w:spacing w:line="360" w:lineRule="auto"/>
        <w:jc w:val="both"/>
        <w:rPr>
          <w:rFonts w:ascii="Calibri Light" w:hAnsi="Calibri Light" w:cs="Calibri Light"/>
          <w:b/>
          <w:bCs/>
        </w:rPr>
      </w:pPr>
    </w:p>
    <w:tbl>
      <w:tblPr>
        <w:tblW w:w="8620" w:type="dxa"/>
        <w:jc w:val="center"/>
        <w:tblCellMar>
          <w:left w:w="70" w:type="dxa"/>
          <w:right w:w="70" w:type="dxa"/>
        </w:tblCellMar>
        <w:tblLook w:val="04A0" w:firstRow="1" w:lastRow="0" w:firstColumn="1" w:lastColumn="0" w:noHBand="0" w:noVBand="1"/>
      </w:tblPr>
      <w:tblGrid>
        <w:gridCol w:w="1536"/>
        <w:gridCol w:w="1337"/>
        <w:gridCol w:w="2435"/>
        <w:gridCol w:w="966"/>
        <w:gridCol w:w="1790"/>
        <w:gridCol w:w="556"/>
      </w:tblGrid>
      <w:tr w:rsidR="00FC26DE" w:rsidRPr="00FC26DE" w14:paraId="0423B93D" w14:textId="77777777" w:rsidTr="00FC26DE">
        <w:trPr>
          <w:trHeight w:val="510"/>
          <w:jc w:val="center"/>
        </w:trPr>
        <w:tc>
          <w:tcPr>
            <w:tcW w:w="8620" w:type="dxa"/>
            <w:gridSpan w:val="6"/>
            <w:tcBorders>
              <w:top w:val="single" w:sz="12" w:space="0" w:color="auto"/>
              <w:left w:val="single" w:sz="12" w:space="0" w:color="auto"/>
              <w:bottom w:val="nil"/>
              <w:right w:val="single" w:sz="12" w:space="0" w:color="000000"/>
            </w:tcBorders>
            <w:shd w:val="clear" w:color="000000" w:fill="00B050"/>
            <w:vAlign w:val="center"/>
            <w:hideMark/>
          </w:tcPr>
          <w:p w14:paraId="62A236F8" w14:textId="77777777" w:rsidR="00FC26DE" w:rsidRPr="00FC26DE" w:rsidRDefault="00FC26DE" w:rsidP="00FC26DE">
            <w:pPr>
              <w:jc w:val="center"/>
              <w:rPr>
                <w:rFonts w:ascii="Arial Narrow" w:hAnsi="Arial Narrow"/>
                <w:b/>
                <w:bCs/>
                <w:color w:val="FFFFFF"/>
                <w:sz w:val="20"/>
                <w:szCs w:val="20"/>
                <w:lang w:eastAsia="es-MX" w:bidi="ar-SA"/>
              </w:rPr>
            </w:pPr>
            <w:r w:rsidRPr="00FC26DE">
              <w:rPr>
                <w:rFonts w:ascii="Arial Narrow" w:hAnsi="Arial Narrow"/>
                <w:b/>
                <w:bCs/>
                <w:color w:val="FFFFFF"/>
                <w:sz w:val="20"/>
                <w:szCs w:val="20"/>
                <w:lang w:eastAsia="es-ES" w:bidi="ar-SA"/>
              </w:rPr>
              <w:t>TEMPORADA 2025-2026 - PVP USD (Precios por persona Hab. Doble)</w:t>
            </w:r>
          </w:p>
        </w:tc>
      </w:tr>
      <w:tr w:rsidR="00FC26DE" w:rsidRPr="00FC26DE" w14:paraId="7AED34E1" w14:textId="77777777" w:rsidTr="00FC26DE">
        <w:trPr>
          <w:trHeight w:val="300"/>
          <w:jc w:val="center"/>
        </w:trPr>
        <w:tc>
          <w:tcPr>
            <w:tcW w:w="1536" w:type="dxa"/>
            <w:tcBorders>
              <w:top w:val="nil"/>
              <w:left w:val="single" w:sz="12" w:space="0" w:color="auto"/>
              <w:bottom w:val="nil"/>
              <w:right w:val="nil"/>
            </w:tcBorders>
            <w:shd w:val="clear" w:color="000000" w:fill="E4DFEC"/>
            <w:vAlign w:val="center"/>
            <w:hideMark/>
          </w:tcPr>
          <w:p w14:paraId="69861746" w14:textId="77777777"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ES" w:bidi="ar-SA"/>
              </w:rPr>
              <w:t> </w:t>
            </w:r>
          </w:p>
        </w:tc>
        <w:tc>
          <w:tcPr>
            <w:tcW w:w="1337" w:type="dxa"/>
            <w:tcBorders>
              <w:top w:val="nil"/>
              <w:left w:val="nil"/>
              <w:bottom w:val="nil"/>
              <w:right w:val="nil"/>
            </w:tcBorders>
            <w:shd w:val="clear" w:color="000000" w:fill="E4DFEC"/>
            <w:vAlign w:val="center"/>
            <w:hideMark/>
          </w:tcPr>
          <w:p w14:paraId="5837C885"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ES" w:bidi="ar-SA"/>
              </w:rPr>
              <w:t> </w:t>
            </w:r>
          </w:p>
        </w:tc>
        <w:tc>
          <w:tcPr>
            <w:tcW w:w="2435" w:type="dxa"/>
            <w:tcBorders>
              <w:top w:val="nil"/>
              <w:left w:val="nil"/>
              <w:bottom w:val="nil"/>
              <w:right w:val="nil"/>
            </w:tcBorders>
            <w:shd w:val="clear" w:color="000000" w:fill="E4DFEC"/>
            <w:vAlign w:val="center"/>
            <w:hideMark/>
          </w:tcPr>
          <w:p w14:paraId="6F148C53"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MX" w:bidi="ar-SA"/>
              </w:rPr>
              <w:t> </w:t>
            </w:r>
          </w:p>
        </w:tc>
        <w:tc>
          <w:tcPr>
            <w:tcW w:w="966" w:type="dxa"/>
            <w:tcBorders>
              <w:top w:val="nil"/>
              <w:left w:val="nil"/>
              <w:bottom w:val="nil"/>
              <w:right w:val="nil"/>
            </w:tcBorders>
            <w:shd w:val="clear" w:color="000000" w:fill="E4DFEC"/>
            <w:vAlign w:val="center"/>
            <w:hideMark/>
          </w:tcPr>
          <w:p w14:paraId="02584F95"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MX" w:bidi="ar-SA"/>
              </w:rPr>
              <w:t> </w:t>
            </w:r>
          </w:p>
        </w:tc>
        <w:tc>
          <w:tcPr>
            <w:tcW w:w="1790" w:type="dxa"/>
            <w:tcBorders>
              <w:top w:val="nil"/>
              <w:left w:val="nil"/>
              <w:bottom w:val="nil"/>
              <w:right w:val="nil"/>
            </w:tcBorders>
            <w:shd w:val="clear" w:color="000000" w:fill="E4DFEC"/>
            <w:noWrap/>
            <w:vAlign w:val="center"/>
            <w:hideMark/>
          </w:tcPr>
          <w:p w14:paraId="10F1AB53"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ES" w:bidi="ar-SA"/>
              </w:rPr>
              <w:t> </w:t>
            </w:r>
          </w:p>
        </w:tc>
        <w:tc>
          <w:tcPr>
            <w:tcW w:w="556" w:type="dxa"/>
            <w:tcBorders>
              <w:top w:val="nil"/>
              <w:left w:val="nil"/>
              <w:bottom w:val="nil"/>
              <w:right w:val="single" w:sz="12" w:space="0" w:color="auto"/>
            </w:tcBorders>
            <w:shd w:val="clear" w:color="000000" w:fill="E4DFEC"/>
            <w:noWrap/>
            <w:vAlign w:val="center"/>
            <w:hideMark/>
          </w:tcPr>
          <w:p w14:paraId="2246385E" w14:textId="77777777" w:rsidR="00FC26DE" w:rsidRPr="00FC26DE" w:rsidRDefault="00FC26DE" w:rsidP="00FC26DE">
            <w:pPr>
              <w:rPr>
                <w:rFonts w:ascii="Arial Narrow" w:hAnsi="Arial Narrow"/>
                <w:color w:val="FF0000"/>
                <w:sz w:val="20"/>
                <w:szCs w:val="20"/>
                <w:lang w:eastAsia="es-MX" w:bidi="ar-SA"/>
              </w:rPr>
            </w:pPr>
            <w:r w:rsidRPr="00FC26DE">
              <w:rPr>
                <w:rFonts w:ascii="Arial Narrow" w:hAnsi="Arial Narrow"/>
                <w:color w:val="FF0000"/>
                <w:sz w:val="20"/>
                <w:szCs w:val="20"/>
                <w:lang w:eastAsia="es-ES" w:bidi="ar-SA"/>
              </w:rPr>
              <w:t> </w:t>
            </w:r>
          </w:p>
        </w:tc>
      </w:tr>
      <w:tr w:rsidR="00FC26DE" w:rsidRPr="00FC26DE" w14:paraId="368AE2EA" w14:textId="77777777" w:rsidTr="00FC26DE">
        <w:trPr>
          <w:trHeight w:val="300"/>
          <w:jc w:val="center"/>
        </w:trPr>
        <w:tc>
          <w:tcPr>
            <w:tcW w:w="1536" w:type="dxa"/>
            <w:tcBorders>
              <w:top w:val="nil"/>
              <w:left w:val="single" w:sz="12" w:space="0" w:color="auto"/>
              <w:bottom w:val="nil"/>
              <w:right w:val="nil"/>
            </w:tcBorders>
            <w:shd w:val="clear" w:color="000000" w:fill="E4DFEC"/>
            <w:vAlign w:val="center"/>
            <w:hideMark/>
          </w:tcPr>
          <w:p w14:paraId="7912878F" w14:textId="77777777" w:rsidR="00FC26DE" w:rsidRPr="00FC26DE" w:rsidRDefault="00FC26DE" w:rsidP="00FC26DE">
            <w:pPr>
              <w:rPr>
                <w:rFonts w:ascii="Arial Narrow" w:hAnsi="Arial Narrow"/>
                <w:b/>
                <w:bCs/>
                <w:color w:val="0070C0"/>
                <w:sz w:val="20"/>
                <w:szCs w:val="20"/>
                <w:lang w:eastAsia="es-MX" w:bidi="ar-SA"/>
              </w:rPr>
            </w:pPr>
            <w:r w:rsidRPr="00FC26DE">
              <w:rPr>
                <w:rFonts w:ascii="Arial Narrow" w:hAnsi="Arial Narrow"/>
                <w:b/>
                <w:bCs/>
                <w:color w:val="0070C0"/>
                <w:sz w:val="20"/>
                <w:szCs w:val="20"/>
                <w:lang w:eastAsia="es-ES" w:bidi="ar-SA"/>
              </w:rPr>
              <w:t>Temporada Baja</w:t>
            </w:r>
          </w:p>
        </w:tc>
        <w:tc>
          <w:tcPr>
            <w:tcW w:w="1337" w:type="dxa"/>
            <w:tcBorders>
              <w:top w:val="nil"/>
              <w:left w:val="nil"/>
              <w:bottom w:val="nil"/>
              <w:right w:val="nil"/>
            </w:tcBorders>
            <w:shd w:val="clear" w:color="000000" w:fill="E4DFEC"/>
            <w:vAlign w:val="center"/>
            <w:hideMark/>
          </w:tcPr>
          <w:p w14:paraId="56E76179" w14:textId="77777777" w:rsidR="00FC26DE" w:rsidRPr="00FC26DE" w:rsidRDefault="00FC26DE" w:rsidP="00FC26DE">
            <w:pPr>
              <w:rPr>
                <w:rFonts w:ascii="Arial Narrow" w:hAnsi="Arial Narrow"/>
                <w:b/>
                <w:bCs/>
                <w:color w:val="0070C0"/>
                <w:sz w:val="20"/>
                <w:szCs w:val="20"/>
                <w:lang w:eastAsia="es-MX" w:bidi="ar-SA"/>
              </w:rPr>
            </w:pPr>
            <w:r w:rsidRPr="00FC26DE">
              <w:rPr>
                <w:rFonts w:ascii="Arial Narrow" w:hAnsi="Arial Narrow"/>
                <w:b/>
                <w:bCs/>
                <w:color w:val="0070C0"/>
                <w:sz w:val="20"/>
                <w:szCs w:val="20"/>
                <w:lang w:eastAsia="es-ES" w:bidi="ar-SA"/>
              </w:rPr>
              <w:t>1415</w:t>
            </w:r>
          </w:p>
        </w:tc>
        <w:tc>
          <w:tcPr>
            <w:tcW w:w="2435" w:type="dxa"/>
            <w:tcBorders>
              <w:top w:val="nil"/>
              <w:left w:val="nil"/>
              <w:bottom w:val="nil"/>
              <w:right w:val="nil"/>
            </w:tcBorders>
            <w:shd w:val="clear" w:color="000000" w:fill="E4DFEC"/>
            <w:vAlign w:val="center"/>
            <w:hideMark/>
          </w:tcPr>
          <w:p w14:paraId="059347C9" w14:textId="77777777" w:rsidR="00FC26DE" w:rsidRPr="00FC26DE" w:rsidRDefault="00FC26DE" w:rsidP="00FC26DE">
            <w:pPr>
              <w:jc w:val="center"/>
              <w:rPr>
                <w:rFonts w:ascii="Arial Narrow" w:hAnsi="Arial Narrow"/>
                <w:b/>
                <w:bCs/>
                <w:color w:val="00B050"/>
                <w:sz w:val="20"/>
                <w:szCs w:val="20"/>
                <w:lang w:eastAsia="es-MX" w:bidi="ar-SA"/>
              </w:rPr>
            </w:pPr>
            <w:r w:rsidRPr="00FC26DE">
              <w:rPr>
                <w:rFonts w:ascii="Arial Narrow" w:hAnsi="Arial Narrow"/>
                <w:b/>
                <w:bCs/>
                <w:color w:val="00B050"/>
                <w:sz w:val="20"/>
                <w:szCs w:val="20"/>
                <w:lang w:eastAsia="es-MX" w:bidi="ar-SA"/>
              </w:rPr>
              <w:t xml:space="preserve">Temporada media </w:t>
            </w:r>
          </w:p>
        </w:tc>
        <w:tc>
          <w:tcPr>
            <w:tcW w:w="966" w:type="dxa"/>
            <w:tcBorders>
              <w:top w:val="nil"/>
              <w:left w:val="nil"/>
              <w:bottom w:val="nil"/>
              <w:right w:val="nil"/>
            </w:tcBorders>
            <w:shd w:val="clear" w:color="000000" w:fill="E4DFEC"/>
            <w:vAlign w:val="center"/>
            <w:hideMark/>
          </w:tcPr>
          <w:p w14:paraId="7E35A1EA" w14:textId="77777777" w:rsidR="00FC26DE" w:rsidRPr="00FC26DE" w:rsidRDefault="00FC26DE" w:rsidP="00FC26DE">
            <w:pPr>
              <w:rPr>
                <w:rFonts w:ascii="Arial Narrow" w:hAnsi="Arial Narrow"/>
                <w:b/>
                <w:bCs/>
                <w:color w:val="00B050"/>
                <w:sz w:val="20"/>
                <w:szCs w:val="20"/>
                <w:lang w:eastAsia="es-MX" w:bidi="ar-SA"/>
              </w:rPr>
            </w:pPr>
            <w:r w:rsidRPr="00FC26DE">
              <w:rPr>
                <w:rFonts w:ascii="Arial Narrow" w:hAnsi="Arial Narrow"/>
                <w:b/>
                <w:bCs/>
                <w:color w:val="00B050"/>
                <w:sz w:val="20"/>
                <w:szCs w:val="20"/>
                <w:lang w:eastAsia="es-MX" w:bidi="ar-SA"/>
              </w:rPr>
              <w:t>1470</w:t>
            </w:r>
          </w:p>
        </w:tc>
        <w:tc>
          <w:tcPr>
            <w:tcW w:w="1790" w:type="dxa"/>
            <w:tcBorders>
              <w:top w:val="nil"/>
              <w:left w:val="nil"/>
              <w:bottom w:val="nil"/>
              <w:right w:val="nil"/>
            </w:tcBorders>
            <w:shd w:val="clear" w:color="000000" w:fill="E4DFEC"/>
            <w:noWrap/>
            <w:vAlign w:val="center"/>
            <w:hideMark/>
          </w:tcPr>
          <w:p w14:paraId="6A917B2D" w14:textId="77777777" w:rsidR="00FC26DE" w:rsidRPr="00FC26DE" w:rsidRDefault="00FC26DE" w:rsidP="00FC26DE">
            <w:pPr>
              <w:jc w:val="right"/>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ES" w:bidi="ar-SA"/>
              </w:rPr>
              <w:t>Temporada Alta</w:t>
            </w:r>
          </w:p>
        </w:tc>
        <w:tc>
          <w:tcPr>
            <w:tcW w:w="556" w:type="dxa"/>
            <w:tcBorders>
              <w:top w:val="nil"/>
              <w:left w:val="nil"/>
              <w:bottom w:val="nil"/>
              <w:right w:val="single" w:sz="12" w:space="0" w:color="auto"/>
            </w:tcBorders>
            <w:shd w:val="clear" w:color="000000" w:fill="E4DFEC"/>
            <w:noWrap/>
            <w:vAlign w:val="center"/>
            <w:hideMark/>
          </w:tcPr>
          <w:p w14:paraId="6A2F6036" w14:textId="77777777" w:rsidR="00FC26DE" w:rsidRPr="00FC26DE" w:rsidRDefault="00FC26DE" w:rsidP="00FC26DE">
            <w:pPr>
              <w:jc w:val="cente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ES" w:bidi="ar-SA"/>
              </w:rPr>
              <w:t>1515</w:t>
            </w:r>
          </w:p>
        </w:tc>
      </w:tr>
      <w:tr w:rsidR="00FC26DE" w:rsidRPr="00FC26DE" w14:paraId="72BDB9F4" w14:textId="77777777" w:rsidTr="00FC26DE">
        <w:trPr>
          <w:trHeight w:val="300"/>
          <w:jc w:val="center"/>
        </w:trPr>
        <w:tc>
          <w:tcPr>
            <w:tcW w:w="1536" w:type="dxa"/>
            <w:tcBorders>
              <w:top w:val="nil"/>
              <w:left w:val="single" w:sz="12" w:space="0" w:color="auto"/>
              <w:bottom w:val="nil"/>
              <w:right w:val="nil"/>
            </w:tcBorders>
            <w:shd w:val="clear" w:color="000000" w:fill="E4DFEC"/>
            <w:vAlign w:val="center"/>
            <w:hideMark/>
          </w:tcPr>
          <w:p w14:paraId="0930090C" w14:textId="77777777"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ES" w:bidi="ar-SA"/>
              </w:rPr>
              <w:t> </w:t>
            </w:r>
          </w:p>
        </w:tc>
        <w:tc>
          <w:tcPr>
            <w:tcW w:w="1337" w:type="dxa"/>
            <w:tcBorders>
              <w:top w:val="nil"/>
              <w:left w:val="nil"/>
              <w:bottom w:val="nil"/>
              <w:right w:val="nil"/>
            </w:tcBorders>
            <w:shd w:val="clear" w:color="000000" w:fill="E4DFEC"/>
            <w:vAlign w:val="center"/>
            <w:hideMark/>
          </w:tcPr>
          <w:p w14:paraId="12D7C344" w14:textId="77777777" w:rsidR="00FC26DE" w:rsidRPr="00FC26DE" w:rsidRDefault="00FC26DE" w:rsidP="00FC26DE">
            <w:pPr>
              <w:rPr>
                <w:rFonts w:ascii="Arial Narrow" w:hAnsi="Arial Narrow"/>
                <w:b/>
                <w:bCs/>
                <w:color w:val="0070C0"/>
                <w:sz w:val="20"/>
                <w:szCs w:val="20"/>
                <w:lang w:eastAsia="es-MX" w:bidi="ar-SA"/>
              </w:rPr>
            </w:pPr>
            <w:r w:rsidRPr="00FC26DE">
              <w:rPr>
                <w:rFonts w:ascii="Arial Narrow" w:hAnsi="Arial Narrow"/>
                <w:b/>
                <w:bCs/>
                <w:color w:val="0070C0"/>
                <w:sz w:val="20"/>
                <w:szCs w:val="20"/>
                <w:lang w:eastAsia="es-ES" w:bidi="ar-SA"/>
              </w:rPr>
              <w:t> </w:t>
            </w:r>
          </w:p>
        </w:tc>
        <w:tc>
          <w:tcPr>
            <w:tcW w:w="2435" w:type="dxa"/>
            <w:tcBorders>
              <w:top w:val="nil"/>
              <w:left w:val="nil"/>
              <w:bottom w:val="nil"/>
              <w:right w:val="nil"/>
            </w:tcBorders>
            <w:shd w:val="clear" w:color="000000" w:fill="E4DFEC"/>
            <w:vAlign w:val="center"/>
            <w:hideMark/>
          </w:tcPr>
          <w:p w14:paraId="7A6ABA20" w14:textId="77777777" w:rsidR="00FC26DE" w:rsidRPr="00FC26DE" w:rsidRDefault="00FC26DE" w:rsidP="00FC26DE">
            <w:pPr>
              <w:rPr>
                <w:rFonts w:ascii="Arial Narrow" w:hAnsi="Arial Narrow"/>
                <w:b/>
                <w:bCs/>
                <w:color w:val="0070C0"/>
                <w:sz w:val="20"/>
                <w:szCs w:val="20"/>
                <w:lang w:eastAsia="es-MX" w:bidi="ar-SA"/>
              </w:rPr>
            </w:pPr>
            <w:r w:rsidRPr="00FC26DE">
              <w:rPr>
                <w:rFonts w:ascii="Arial Narrow" w:hAnsi="Arial Narrow"/>
                <w:b/>
                <w:bCs/>
                <w:color w:val="0070C0"/>
                <w:sz w:val="20"/>
                <w:szCs w:val="20"/>
                <w:lang w:eastAsia="es-MX" w:bidi="ar-SA"/>
              </w:rPr>
              <w:t> </w:t>
            </w:r>
          </w:p>
        </w:tc>
        <w:tc>
          <w:tcPr>
            <w:tcW w:w="966" w:type="dxa"/>
            <w:tcBorders>
              <w:top w:val="nil"/>
              <w:left w:val="nil"/>
              <w:bottom w:val="nil"/>
              <w:right w:val="nil"/>
            </w:tcBorders>
            <w:shd w:val="clear" w:color="000000" w:fill="E4DFEC"/>
            <w:vAlign w:val="center"/>
            <w:hideMark/>
          </w:tcPr>
          <w:p w14:paraId="6B736731" w14:textId="77777777" w:rsidR="00FC26DE" w:rsidRPr="00FC26DE" w:rsidRDefault="00FC26DE" w:rsidP="00FC26DE">
            <w:pPr>
              <w:rPr>
                <w:rFonts w:ascii="Arial Narrow" w:hAnsi="Arial Narrow"/>
                <w:b/>
                <w:bCs/>
                <w:color w:val="0070C0"/>
                <w:sz w:val="20"/>
                <w:szCs w:val="20"/>
                <w:lang w:eastAsia="es-MX" w:bidi="ar-SA"/>
              </w:rPr>
            </w:pPr>
            <w:r w:rsidRPr="00FC26DE">
              <w:rPr>
                <w:rFonts w:ascii="Arial Narrow" w:hAnsi="Arial Narrow"/>
                <w:b/>
                <w:bCs/>
                <w:color w:val="0070C0"/>
                <w:sz w:val="20"/>
                <w:szCs w:val="20"/>
                <w:lang w:eastAsia="es-MX" w:bidi="ar-SA"/>
              </w:rPr>
              <w:t> </w:t>
            </w:r>
          </w:p>
        </w:tc>
        <w:tc>
          <w:tcPr>
            <w:tcW w:w="1790" w:type="dxa"/>
            <w:tcBorders>
              <w:top w:val="nil"/>
              <w:left w:val="nil"/>
              <w:bottom w:val="nil"/>
              <w:right w:val="nil"/>
            </w:tcBorders>
            <w:shd w:val="clear" w:color="000000" w:fill="E4DFEC"/>
            <w:noWrap/>
            <w:vAlign w:val="center"/>
            <w:hideMark/>
          </w:tcPr>
          <w:p w14:paraId="454AAF86"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ES" w:bidi="ar-SA"/>
              </w:rPr>
              <w:t> </w:t>
            </w:r>
          </w:p>
        </w:tc>
        <w:tc>
          <w:tcPr>
            <w:tcW w:w="556" w:type="dxa"/>
            <w:tcBorders>
              <w:top w:val="nil"/>
              <w:left w:val="nil"/>
              <w:bottom w:val="nil"/>
              <w:right w:val="single" w:sz="12" w:space="0" w:color="auto"/>
            </w:tcBorders>
            <w:shd w:val="clear" w:color="000000" w:fill="E4DFEC"/>
            <w:noWrap/>
            <w:vAlign w:val="center"/>
            <w:hideMark/>
          </w:tcPr>
          <w:p w14:paraId="5D3C70BC"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ES" w:bidi="ar-SA"/>
              </w:rPr>
              <w:t> </w:t>
            </w:r>
          </w:p>
        </w:tc>
      </w:tr>
      <w:tr w:rsidR="00FC26DE" w:rsidRPr="00FC26DE" w14:paraId="3E5E5894" w14:textId="77777777" w:rsidTr="00FC26DE">
        <w:trPr>
          <w:trHeight w:val="300"/>
          <w:jc w:val="center"/>
        </w:trPr>
        <w:tc>
          <w:tcPr>
            <w:tcW w:w="1536" w:type="dxa"/>
            <w:tcBorders>
              <w:top w:val="nil"/>
              <w:left w:val="single" w:sz="12" w:space="0" w:color="auto"/>
              <w:bottom w:val="nil"/>
              <w:right w:val="nil"/>
            </w:tcBorders>
            <w:shd w:val="clear" w:color="000000" w:fill="E4DFEC"/>
            <w:vAlign w:val="center"/>
            <w:hideMark/>
          </w:tcPr>
          <w:p w14:paraId="7393C7CA" w14:textId="77777777"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ES" w:bidi="ar-SA"/>
              </w:rPr>
              <w:t> </w:t>
            </w:r>
          </w:p>
        </w:tc>
        <w:tc>
          <w:tcPr>
            <w:tcW w:w="1337" w:type="dxa"/>
            <w:tcBorders>
              <w:top w:val="nil"/>
              <w:left w:val="nil"/>
              <w:bottom w:val="nil"/>
              <w:right w:val="nil"/>
            </w:tcBorders>
            <w:shd w:val="clear" w:color="000000" w:fill="E4DFEC"/>
            <w:vAlign w:val="center"/>
            <w:hideMark/>
          </w:tcPr>
          <w:p w14:paraId="07647DDB" w14:textId="77777777" w:rsidR="00FC26DE" w:rsidRPr="00FC26DE" w:rsidRDefault="00FC26DE" w:rsidP="00FC26DE">
            <w:pPr>
              <w:rPr>
                <w:rFonts w:ascii="Arial Narrow" w:hAnsi="Arial Narrow"/>
                <w:b/>
                <w:bCs/>
                <w:color w:val="00B050"/>
                <w:sz w:val="20"/>
                <w:szCs w:val="20"/>
                <w:lang w:eastAsia="es-MX" w:bidi="ar-SA"/>
              </w:rPr>
            </w:pPr>
            <w:r w:rsidRPr="00FC26DE">
              <w:rPr>
                <w:rFonts w:ascii="Arial Narrow" w:hAnsi="Arial Narrow"/>
                <w:b/>
                <w:bCs/>
                <w:color w:val="00B050"/>
                <w:sz w:val="20"/>
                <w:szCs w:val="20"/>
                <w:lang w:eastAsia="es-ES" w:bidi="ar-SA"/>
              </w:rPr>
              <w:t> </w:t>
            </w:r>
          </w:p>
        </w:tc>
        <w:tc>
          <w:tcPr>
            <w:tcW w:w="2435" w:type="dxa"/>
            <w:tcBorders>
              <w:top w:val="nil"/>
              <w:left w:val="nil"/>
              <w:bottom w:val="nil"/>
              <w:right w:val="nil"/>
            </w:tcBorders>
            <w:shd w:val="clear" w:color="000000" w:fill="E4DFEC"/>
            <w:vAlign w:val="center"/>
            <w:hideMark/>
          </w:tcPr>
          <w:p w14:paraId="353CFC92" w14:textId="77777777" w:rsidR="00FC26DE" w:rsidRPr="00FC26DE" w:rsidRDefault="00FC26DE" w:rsidP="00FC26DE">
            <w:pPr>
              <w:rPr>
                <w:rFonts w:ascii="Arial Narrow" w:hAnsi="Arial Narrow"/>
                <w:b/>
                <w:bCs/>
                <w:color w:val="00B050"/>
                <w:sz w:val="20"/>
                <w:szCs w:val="20"/>
                <w:lang w:eastAsia="es-MX" w:bidi="ar-SA"/>
              </w:rPr>
            </w:pPr>
            <w:r w:rsidRPr="00FC26DE">
              <w:rPr>
                <w:rFonts w:ascii="Arial Narrow" w:hAnsi="Arial Narrow"/>
                <w:b/>
                <w:bCs/>
                <w:color w:val="00B050"/>
                <w:sz w:val="20"/>
                <w:szCs w:val="20"/>
                <w:lang w:eastAsia="es-MX" w:bidi="ar-SA"/>
              </w:rPr>
              <w:t> </w:t>
            </w:r>
          </w:p>
        </w:tc>
        <w:tc>
          <w:tcPr>
            <w:tcW w:w="966" w:type="dxa"/>
            <w:tcBorders>
              <w:top w:val="nil"/>
              <w:left w:val="nil"/>
              <w:bottom w:val="nil"/>
              <w:right w:val="nil"/>
            </w:tcBorders>
            <w:shd w:val="clear" w:color="000000" w:fill="E4DFEC"/>
            <w:vAlign w:val="center"/>
            <w:hideMark/>
          </w:tcPr>
          <w:p w14:paraId="7FB247D9" w14:textId="77777777" w:rsidR="00FC26DE" w:rsidRPr="00FC26DE" w:rsidRDefault="00FC26DE" w:rsidP="00FC26DE">
            <w:pPr>
              <w:rPr>
                <w:rFonts w:ascii="Arial Narrow" w:hAnsi="Arial Narrow"/>
                <w:b/>
                <w:bCs/>
                <w:color w:val="00B050"/>
                <w:sz w:val="20"/>
                <w:szCs w:val="20"/>
                <w:lang w:eastAsia="es-MX" w:bidi="ar-SA"/>
              </w:rPr>
            </w:pPr>
            <w:r w:rsidRPr="00FC26DE">
              <w:rPr>
                <w:rFonts w:ascii="Arial Narrow" w:hAnsi="Arial Narrow"/>
                <w:b/>
                <w:bCs/>
                <w:color w:val="00B050"/>
                <w:sz w:val="20"/>
                <w:szCs w:val="20"/>
                <w:lang w:eastAsia="es-MX" w:bidi="ar-SA"/>
              </w:rPr>
              <w:t> </w:t>
            </w:r>
          </w:p>
        </w:tc>
        <w:tc>
          <w:tcPr>
            <w:tcW w:w="1790" w:type="dxa"/>
            <w:tcBorders>
              <w:top w:val="nil"/>
              <w:left w:val="nil"/>
              <w:bottom w:val="nil"/>
              <w:right w:val="nil"/>
            </w:tcBorders>
            <w:shd w:val="clear" w:color="000000" w:fill="E4DFEC"/>
            <w:noWrap/>
            <w:vAlign w:val="center"/>
            <w:hideMark/>
          </w:tcPr>
          <w:p w14:paraId="757B55BA" w14:textId="77777777" w:rsidR="00FC26DE" w:rsidRPr="00FC26DE" w:rsidRDefault="00FC26DE" w:rsidP="00FC26DE">
            <w:pPr>
              <w:rPr>
                <w:rFonts w:ascii="Arial Narrow" w:hAnsi="Arial Narrow"/>
                <w:b/>
                <w:bCs/>
                <w:color w:val="7030A0"/>
                <w:sz w:val="20"/>
                <w:szCs w:val="20"/>
                <w:lang w:eastAsia="es-MX" w:bidi="ar-SA"/>
              </w:rPr>
            </w:pPr>
            <w:r w:rsidRPr="00FC26DE">
              <w:rPr>
                <w:rFonts w:ascii="Arial Narrow" w:hAnsi="Arial Narrow"/>
                <w:b/>
                <w:bCs/>
                <w:color w:val="7030A0"/>
                <w:sz w:val="20"/>
                <w:szCs w:val="20"/>
                <w:lang w:eastAsia="es-ES" w:bidi="ar-SA"/>
              </w:rPr>
              <w:t> </w:t>
            </w:r>
          </w:p>
        </w:tc>
        <w:tc>
          <w:tcPr>
            <w:tcW w:w="556" w:type="dxa"/>
            <w:tcBorders>
              <w:top w:val="nil"/>
              <w:left w:val="nil"/>
              <w:bottom w:val="nil"/>
              <w:right w:val="single" w:sz="12" w:space="0" w:color="auto"/>
            </w:tcBorders>
            <w:shd w:val="clear" w:color="000000" w:fill="E4DFEC"/>
            <w:noWrap/>
            <w:vAlign w:val="center"/>
            <w:hideMark/>
          </w:tcPr>
          <w:p w14:paraId="1794B131" w14:textId="77777777" w:rsidR="00FC26DE" w:rsidRPr="00FC26DE" w:rsidRDefault="00FC26DE" w:rsidP="00FC26DE">
            <w:pPr>
              <w:rPr>
                <w:rFonts w:ascii="Arial Narrow" w:hAnsi="Arial Narrow"/>
                <w:b/>
                <w:bCs/>
                <w:color w:val="7030A0"/>
                <w:sz w:val="20"/>
                <w:szCs w:val="20"/>
                <w:lang w:eastAsia="es-MX" w:bidi="ar-SA"/>
              </w:rPr>
            </w:pPr>
            <w:r w:rsidRPr="00FC26DE">
              <w:rPr>
                <w:rFonts w:ascii="Arial Narrow" w:hAnsi="Arial Narrow"/>
                <w:b/>
                <w:bCs/>
                <w:color w:val="7030A0"/>
                <w:sz w:val="20"/>
                <w:szCs w:val="20"/>
                <w:lang w:eastAsia="es-ES" w:bidi="ar-SA"/>
              </w:rPr>
              <w:t> </w:t>
            </w:r>
          </w:p>
        </w:tc>
      </w:tr>
      <w:tr w:rsidR="00FC26DE" w:rsidRPr="00FC26DE" w14:paraId="0C62DE5D" w14:textId="77777777" w:rsidTr="00FC26DE">
        <w:trPr>
          <w:trHeight w:val="510"/>
          <w:jc w:val="center"/>
        </w:trPr>
        <w:tc>
          <w:tcPr>
            <w:tcW w:w="2873" w:type="dxa"/>
            <w:gridSpan w:val="2"/>
            <w:tcBorders>
              <w:top w:val="nil"/>
              <w:left w:val="single" w:sz="12" w:space="0" w:color="auto"/>
              <w:bottom w:val="nil"/>
              <w:right w:val="nil"/>
            </w:tcBorders>
            <w:shd w:val="clear" w:color="000000" w:fill="E4DFEC"/>
            <w:vAlign w:val="center"/>
            <w:hideMark/>
          </w:tcPr>
          <w:p w14:paraId="4478ECF3" w14:textId="77F32015"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MX" w:bidi="ar-SA"/>
              </w:rPr>
              <w:t>Suplemento Habitación Individual</w:t>
            </w:r>
            <w:r>
              <w:rPr>
                <w:rFonts w:ascii="Arial Narrow" w:hAnsi="Arial Narrow"/>
                <w:b/>
                <w:bCs/>
                <w:color w:val="000000"/>
                <w:sz w:val="20"/>
                <w:szCs w:val="20"/>
                <w:lang w:eastAsia="es-MX" w:bidi="ar-SA"/>
              </w:rPr>
              <w:t>:</w:t>
            </w:r>
          </w:p>
        </w:tc>
        <w:tc>
          <w:tcPr>
            <w:tcW w:w="2435" w:type="dxa"/>
            <w:tcBorders>
              <w:top w:val="nil"/>
              <w:left w:val="nil"/>
              <w:bottom w:val="nil"/>
              <w:right w:val="nil"/>
            </w:tcBorders>
            <w:shd w:val="clear" w:color="000000" w:fill="E4DFEC"/>
            <w:vAlign w:val="center"/>
            <w:hideMark/>
          </w:tcPr>
          <w:p w14:paraId="6E26EF2E" w14:textId="5FB53242"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MX" w:bidi="ar-SA"/>
              </w:rPr>
              <w:t>5</w:t>
            </w:r>
            <w:r w:rsidR="0021226A">
              <w:rPr>
                <w:rFonts w:ascii="Arial Narrow" w:hAnsi="Arial Narrow"/>
                <w:b/>
                <w:bCs/>
                <w:color w:val="000000"/>
                <w:sz w:val="20"/>
                <w:szCs w:val="20"/>
                <w:lang w:eastAsia="es-MX" w:bidi="ar-SA"/>
              </w:rPr>
              <w:t>80</w:t>
            </w:r>
          </w:p>
        </w:tc>
        <w:tc>
          <w:tcPr>
            <w:tcW w:w="966" w:type="dxa"/>
            <w:tcBorders>
              <w:top w:val="nil"/>
              <w:left w:val="nil"/>
              <w:bottom w:val="nil"/>
              <w:right w:val="nil"/>
            </w:tcBorders>
            <w:shd w:val="clear" w:color="000000" w:fill="E4DFEC"/>
            <w:vAlign w:val="center"/>
            <w:hideMark/>
          </w:tcPr>
          <w:p w14:paraId="66B2ADCC" w14:textId="77777777"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MX" w:bidi="ar-SA"/>
              </w:rPr>
              <w:t> </w:t>
            </w:r>
          </w:p>
        </w:tc>
        <w:tc>
          <w:tcPr>
            <w:tcW w:w="2346" w:type="dxa"/>
            <w:gridSpan w:val="2"/>
            <w:tcBorders>
              <w:top w:val="nil"/>
              <w:left w:val="nil"/>
              <w:bottom w:val="nil"/>
              <w:right w:val="single" w:sz="12" w:space="0" w:color="000000"/>
            </w:tcBorders>
            <w:shd w:val="clear" w:color="000000" w:fill="E4DFEC"/>
            <w:noWrap/>
            <w:vAlign w:val="center"/>
            <w:hideMark/>
          </w:tcPr>
          <w:p w14:paraId="6FC24F23" w14:textId="631F2577"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MX" w:bidi="ar-SA"/>
              </w:rPr>
              <w:t>Excepto temporada baja:</w:t>
            </w:r>
            <w:r>
              <w:rPr>
                <w:rFonts w:ascii="Arial Narrow" w:hAnsi="Arial Narrow"/>
                <w:b/>
                <w:bCs/>
                <w:color w:val="000000"/>
                <w:sz w:val="20"/>
                <w:szCs w:val="20"/>
                <w:lang w:eastAsia="es-MX" w:bidi="ar-SA"/>
              </w:rPr>
              <w:t xml:space="preserve"> </w:t>
            </w:r>
            <w:r w:rsidRPr="00FC26DE">
              <w:rPr>
                <w:rFonts w:ascii="Arial Narrow" w:hAnsi="Arial Narrow"/>
                <w:b/>
                <w:bCs/>
                <w:color w:val="000000"/>
                <w:sz w:val="20"/>
                <w:szCs w:val="20"/>
                <w:lang w:eastAsia="es-MX" w:bidi="ar-SA"/>
              </w:rPr>
              <w:t>5</w:t>
            </w:r>
            <w:r w:rsidR="0021226A">
              <w:rPr>
                <w:rFonts w:ascii="Arial Narrow" w:hAnsi="Arial Narrow"/>
                <w:b/>
                <w:bCs/>
                <w:color w:val="000000"/>
                <w:sz w:val="20"/>
                <w:szCs w:val="20"/>
                <w:lang w:eastAsia="es-MX" w:bidi="ar-SA"/>
              </w:rPr>
              <w:t>00</w:t>
            </w:r>
          </w:p>
        </w:tc>
      </w:tr>
      <w:tr w:rsidR="00FC26DE" w:rsidRPr="00FC26DE" w14:paraId="6E63BE0F" w14:textId="77777777" w:rsidTr="00FC26DE">
        <w:trPr>
          <w:trHeight w:val="315"/>
          <w:jc w:val="center"/>
        </w:trPr>
        <w:tc>
          <w:tcPr>
            <w:tcW w:w="1536" w:type="dxa"/>
            <w:tcBorders>
              <w:top w:val="nil"/>
              <w:left w:val="single" w:sz="12" w:space="0" w:color="auto"/>
              <w:bottom w:val="single" w:sz="12" w:space="0" w:color="auto"/>
              <w:right w:val="nil"/>
            </w:tcBorders>
            <w:shd w:val="clear" w:color="000000" w:fill="E4DFEC"/>
            <w:vAlign w:val="center"/>
            <w:hideMark/>
          </w:tcPr>
          <w:p w14:paraId="47F957F2" w14:textId="77777777" w:rsidR="00FC26DE" w:rsidRPr="00FC26DE" w:rsidRDefault="00FC26DE" w:rsidP="00FC26DE">
            <w:pPr>
              <w:rPr>
                <w:rFonts w:ascii="Arial Narrow" w:hAnsi="Arial Narrow"/>
                <w:b/>
                <w:bCs/>
                <w:color w:val="000000"/>
                <w:sz w:val="20"/>
                <w:szCs w:val="20"/>
                <w:lang w:eastAsia="es-MX" w:bidi="ar-SA"/>
              </w:rPr>
            </w:pPr>
            <w:r w:rsidRPr="00FC26DE">
              <w:rPr>
                <w:rFonts w:ascii="Arial Narrow" w:hAnsi="Arial Narrow"/>
                <w:b/>
                <w:bCs/>
                <w:color w:val="000000"/>
                <w:sz w:val="20"/>
                <w:szCs w:val="20"/>
                <w:lang w:eastAsia="es-ES" w:bidi="ar-SA"/>
              </w:rPr>
              <w:t> </w:t>
            </w:r>
          </w:p>
        </w:tc>
        <w:tc>
          <w:tcPr>
            <w:tcW w:w="1337" w:type="dxa"/>
            <w:tcBorders>
              <w:top w:val="nil"/>
              <w:left w:val="nil"/>
              <w:bottom w:val="single" w:sz="12" w:space="0" w:color="auto"/>
              <w:right w:val="nil"/>
            </w:tcBorders>
            <w:shd w:val="clear" w:color="000000" w:fill="E4DFEC"/>
            <w:vAlign w:val="center"/>
            <w:hideMark/>
          </w:tcPr>
          <w:p w14:paraId="43AFC7AA"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ES" w:bidi="ar-SA"/>
              </w:rPr>
              <w:t> </w:t>
            </w:r>
          </w:p>
        </w:tc>
        <w:tc>
          <w:tcPr>
            <w:tcW w:w="2435" w:type="dxa"/>
            <w:tcBorders>
              <w:top w:val="nil"/>
              <w:left w:val="nil"/>
              <w:bottom w:val="single" w:sz="12" w:space="0" w:color="auto"/>
              <w:right w:val="nil"/>
            </w:tcBorders>
            <w:shd w:val="clear" w:color="000000" w:fill="E4DFEC"/>
            <w:vAlign w:val="center"/>
            <w:hideMark/>
          </w:tcPr>
          <w:p w14:paraId="498B9C0D"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MX" w:bidi="ar-SA"/>
              </w:rPr>
              <w:t> </w:t>
            </w:r>
          </w:p>
        </w:tc>
        <w:tc>
          <w:tcPr>
            <w:tcW w:w="966" w:type="dxa"/>
            <w:tcBorders>
              <w:top w:val="nil"/>
              <w:left w:val="nil"/>
              <w:bottom w:val="single" w:sz="12" w:space="0" w:color="auto"/>
              <w:right w:val="nil"/>
            </w:tcBorders>
            <w:shd w:val="clear" w:color="000000" w:fill="E4DFEC"/>
            <w:vAlign w:val="center"/>
            <w:hideMark/>
          </w:tcPr>
          <w:p w14:paraId="0BEE69A8" w14:textId="77777777" w:rsidR="00FC26DE" w:rsidRPr="00FC26DE" w:rsidRDefault="00FC26DE" w:rsidP="00FC26DE">
            <w:pPr>
              <w:rPr>
                <w:rFonts w:ascii="Arial Narrow" w:hAnsi="Arial Narrow"/>
                <w:b/>
                <w:bCs/>
                <w:color w:val="FF0000"/>
                <w:sz w:val="20"/>
                <w:szCs w:val="20"/>
                <w:lang w:eastAsia="es-MX" w:bidi="ar-SA"/>
              </w:rPr>
            </w:pPr>
            <w:r w:rsidRPr="00FC26DE">
              <w:rPr>
                <w:rFonts w:ascii="Arial Narrow" w:hAnsi="Arial Narrow"/>
                <w:b/>
                <w:bCs/>
                <w:color w:val="FF0000"/>
                <w:sz w:val="20"/>
                <w:szCs w:val="20"/>
                <w:lang w:eastAsia="es-MX" w:bidi="ar-SA"/>
              </w:rPr>
              <w:t> </w:t>
            </w:r>
          </w:p>
        </w:tc>
        <w:tc>
          <w:tcPr>
            <w:tcW w:w="1790" w:type="dxa"/>
            <w:tcBorders>
              <w:top w:val="nil"/>
              <w:left w:val="nil"/>
              <w:bottom w:val="single" w:sz="12" w:space="0" w:color="auto"/>
              <w:right w:val="nil"/>
            </w:tcBorders>
            <w:shd w:val="clear" w:color="000000" w:fill="E4DFEC"/>
            <w:noWrap/>
            <w:vAlign w:val="center"/>
            <w:hideMark/>
          </w:tcPr>
          <w:p w14:paraId="5457F7B8" w14:textId="77777777" w:rsidR="00FC26DE" w:rsidRPr="00FC26DE" w:rsidRDefault="00FC26DE" w:rsidP="00FC26DE">
            <w:pPr>
              <w:rPr>
                <w:rFonts w:ascii="Arial Narrow" w:hAnsi="Arial Narrow"/>
                <w:b/>
                <w:bCs/>
                <w:color w:val="7030A0"/>
                <w:sz w:val="20"/>
                <w:szCs w:val="20"/>
                <w:lang w:eastAsia="es-MX" w:bidi="ar-SA"/>
              </w:rPr>
            </w:pPr>
            <w:r w:rsidRPr="00FC26DE">
              <w:rPr>
                <w:rFonts w:ascii="Arial Narrow" w:hAnsi="Arial Narrow"/>
                <w:b/>
                <w:bCs/>
                <w:color w:val="7030A0"/>
                <w:sz w:val="20"/>
                <w:szCs w:val="20"/>
                <w:lang w:eastAsia="es-ES" w:bidi="ar-SA"/>
              </w:rPr>
              <w:t> </w:t>
            </w:r>
          </w:p>
        </w:tc>
        <w:tc>
          <w:tcPr>
            <w:tcW w:w="556" w:type="dxa"/>
            <w:tcBorders>
              <w:top w:val="nil"/>
              <w:left w:val="nil"/>
              <w:bottom w:val="single" w:sz="12" w:space="0" w:color="auto"/>
              <w:right w:val="single" w:sz="12" w:space="0" w:color="auto"/>
            </w:tcBorders>
            <w:shd w:val="clear" w:color="000000" w:fill="E4DFEC"/>
            <w:noWrap/>
            <w:vAlign w:val="center"/>
            <w:hideMark/>
          </w:tcPr>
          <w:p w14:paraId="4DC735B2" w14:textId="77777777" w:rsidR="00FC26DE" w:rsidRPr="00FC26DE" w:rsidRDefault="00FC26DE" w:rsidP="00FC26DE">
            <w:pPr>
              <w:rPr>
                <w:rFonts w:ascii="Arial Narrow" w:hAnsi="Arial Narrow"/>
                <w:b/>
                <w:bCs/>
                <w:color w:val="7030A0"/>
                <w:sz w:val="20"/>
                <w:szCs w:val="20"/>
                <w:lang w:eastAsia="es-MX" w:bidi="ar-SA"/>
              </w:rPr>
            </w:pPr>
            <w:r w:rsidRPr="00FC26DE">
              <w:rPr>
                <w:rFonts w:ascii="Arial Narrow" w:hAnsi="Arial Narrow"/>
                <w:b/>
                <w:bCs/>
                <w:color w:val="7030A0"/>
                <w:sz w:val="20"/>
                <w:szCs w:val="20"/>
                <w:lang w:eastAsia="es-ES" w:bidi="ar-SA"/>
              </w:rPr>
              <w:t> </w:t>
            </w:r>
          </w:p>
        </w:tc>
      </w:tr>
    </w:tbl>
    <w:p w14:paraId="356B9AD4" w14:textId="77777777" w:rsidR="0024442C" w:rsidRPr="008D5EB6" w:rsidRDefault="0024442C" w:rsidP="00005A4D">
      <w:pPr>
        <w:pStyle w:val="Prrafodelista"/>
        <w:spacing w:line="252" w:lineRule="auto"/>
        <w:ind w:left="1080"/>
        <w:jc w:val="both"/>
        <w:rPr>
          <w:rFonts w:ascii="Arial" w:hAnsi="Arial" w:cs="Arial"/>
          <w:b/>
          <w:bCs/>
          <w:sz w:val="20"/>
          <w:szCs w:val="20"/>
        </w:rPr>
      </w:pPr>
    </w:p>
    <w:sectPr w:rsidR="0024442C" w:rsidRPr="008D5EB6" w:rsidSect="00AB2491">
      <w:headerReference w:type="default" r:id="rId9"/>
      <w:footerReference w:type="default" r:id="rId10"/>
      <w:type w:val="continuous"/>
      <w:pgSz w:w="12240" w:h="15840"/>
      <w:pgMar w:top="2126" w:right="1077" w:bottom="851" w:left="107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033D" w14:textId="77777777" w:rsidR="001B2644" w:rsidRDefault="001B2644" w:rsidP="00450C15">
      <w:r>
        <w:separator/>
      </w:r>
    </w:p>
  </w:endnote>
  <w:endnote w:type="continuationSeparator" w:id="0">
    <w:p w14:paraId="7578C169" w14:textId="77777777" w:rsidR="001B2644" w:rsidRDefault="001B2644" w:rsidP="004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IN-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5D62" w14:textId="77777777" w:rsidR="00D21E04" w:rsidRDefault="00C33155" w:rsidP="00C55C28">
    <w:pPr>
      <w:pStyle w:val="Piedepgina"/>
      <w:jc w:val="center"/>
    </w:pPr>
    <w:r w:rsidRPr="00712954">
      <w:rPr>
        <w:noProof/>
        <w:lang w:eastAsia="es-MX" w:bidi="ar-SA"/>
      </w:rPr>
      <mc:AlternateContent>
        <mc:Choice Requires="wps">
          <w:drawing>
            <wp:anchor distT="0" distB="0" distL="114300" distR="114300" simplePos="0" relativeHeight="251649536" behindDoc="0" locked="0" layoutInCell="1" allowOverlap="1" wp14:anchorId="6679705B" wp14:editId="5BD84A6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37A9C" id="Rectángulo 11" o:spid="_x0000_s1026" style="position:absolute;margin-left:-2.25pt;margin-top:33.75pt;width:649.5pt;height:15pt;z-index:251649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8BA1" w14:textId="77777777" w:rsidR="001B2644" w:rsidRDefault="001B2644" w:rsidP="00450C15">
      <w:r>
        <w:separator/>
      </w:r>
    </w:p>
  </w:footnote>
  <w:footnote w:type="continuationSeparator" w:id="0">
    <w:p w14:paraId="6CF7D77F" w14:textId="77777777" w:rsidR="001B2644" w:rsidRDefault="001B2644" w:rsidP="0045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53A" w14:textId="453241BA" w:rsidR="00D76994" w:rsidRPr="006D64BE" w:rsidRDefault="007E6927"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0016" behindDoc="0" locked="0" layoutInCell="1" allowOverlap="1" wp14:anchorId="61CEE950" wp14:editId="25F10711">
              <wp:simplePos x="0" y="0"/>
              <wp:positionH relativeFrom="column">
                <wp:posOffset>-434340</wp:posOffset>
              </wp:positionH>
              <wp:positionV relativeFrom="paragraph">
                <wp:posOffset>-411480</wp:posOffset>
              </wp:positionV>
              <wp:extent cx="5038725" cy="11430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038725" cy="1143000"/>
                      </a:xfrm>
                      <a:prstGeom prst="rect">
                        <a:avLst/>
                      </a:prstGeom>
                      <a:noFill/>
                      <a:ln>
                        <a:noFill/>
                      </a:ln>
                    </wps:spPr>
                    <wps:txbx>
                      <w:txbxContent>
                        <w:p w14:paraId="11193F26" w14:textId="78EDB263" w:rsidR="00847650" w:rsidRDefault="0057116B" w:rsidP="0016623E">
                          <w:pPr>
                            <w:pStyle w:val="Encabezado"/>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MADRID, PARÍS, ÁMSTERDAM Y CRUCERO POR EL RHIN</w:t>
                          </w:r>
                        </w:p>
                        <w:p w14:paraId="1B3CB23C" w14:textId="63BC10B0" w:rsidR="00AE73E0" w:rsidRPr="00AE73E0" w:rsidRDefault="00AE73E0" w:rsidP="0016623E">
                          <w:pPr>
                            <w:pStyle w:val="Encabezado"/>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E73E0">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2272-202</w:t>
                          </w:r>
                          <w:r w:rsidR="00346697">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r w:rsidRPr="00AE73E0">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p>
                        <w:p w14:paraId="617F3BFB" w14:textId="0674B022" w:rsidR="007E6927" w:rsidRPr="00E72069" w:rsidRDefault="007E6927"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E950" id="_x0000_t202" coordsize="21600,21600" o:spt="202" path="m,l,21600r21600,l21600,xe">
              <v:stroke joinstyle="miter"/>
              <v:path gradientshapeok="t" o:connecttype="rect"/>
            </v:shapetype>
            <v:shape id="Cuadro de texto 6" o:spid="_x0000_s1026" type="#_x0000_t202" style="position:absolute;left:0;text-align:left;margin-left:-34.2pt;margin-top:-32.4pt;width:396.75pt;height:9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" filled="f" stroked="f">
              <v:textbox>
                <w:txbxContent>
                  <w:p w14:paraId="11193F26" w14:textId="78EDB263" w:rsidR="00847650" w:rsidRDefault="0057116B" w:rsidP="0016623E">
                    <w:pPr>
                      <w:pStyle w:val="Encabezado"/>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MADRID, PARÍS, ÁMSTERDAM Y CRUCERO POR EL RHIN</w:t>
                    </w:r>
                  </w:p>
                  <w:p w14:paraId="1B3CB23C" w14:textId="63BC10B0" w:rsidR="00AE73E0" w:rsidRPr="00AE73E0" w:rsidRDefault="00AE73E0" w:rsidP="0016623E">
                    <w:pPr>
                      <w:pStyle w:val="Encabezado"/>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E73E0">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2272-202</w:t>
                    </w:r>
                    <w:r w:rsidR="00346697">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r w:rsidRPr="00AE73E0">
                      <w:rPr>
                        <w:rFonts w:ascii="Calibri" w:hAnsi="Calibr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p>
                  <w:p w14:paraId="617F3BFB" w14:textId="0674B022" w:rsidR="007E6927" w:rsidRPr="00E72069" w:rsidRDefault="007E6927"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p>
                </w:txbxContent>
              </v:textbox>
            </v:shape>
          </w:pict>
        </mc:Fallback>
      </mc:AlternateContent>
    </w:r>
    <w:r w:rsidR="00C33155" w:rsidRPr="003036E4">
      <w:rPr>
        <w:rFonts w:ascii="Arial" w:hAnsi="Arial" w:cs="Arial"/>
        <w:b/>
        <w:noProof/>
        <w:sz w:val="48"/>
        <w:szCs w:val="48"/>
      </w:rPr>
      <w:drawing>
        <wp:anchor distT="0" distB="0" distL="114300" distR="114300" simplePos="0" relativeHeight="251659776" behindDoc="0" locked="0" layoutInCell="1" allowOverlap="1" wp14:anchorId="08E8CDC8" wp14:editId="7453AED8">
          <wp:simplePos x="0" y="0"/>
          <wp:positionH relativeFrom="column">
            <wp:posOffset>1844040</wp:posOffset>
          </wp:positionH>
          <wp:positionV relativeFrom="paragraph">
            <wp:posOffset>-941705</wp:posOffset>
          </wp:positionV>
          <wp:extent cx="6000750" cy="16668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rPr>
      <w:drawing>
        <wp:anchor distT="0" distB="0" distL="114300" distR="114300" simplePos="0" relativeHeight="251664896" behindDoc="0" locked="0" layoutInCell="1" allowOverlap="1" wp14:anchorId="205ED979" wp14:editId="7511CB98">
          <wp:simplePos x="0" y="0"/>
          <wp:positionH relativeFrom="column">
            <wp:posOffset>4867275</wp:posOffset>
          </wp:positionH>
          <wp:positionV relativeFrom="paragraph">
            <wp:posOffset>-111125</wp:posOffset>
          </wp:positionV>
          <wp:extent cx="1799590" cy="510540"/>
          <wp:effectExtent l="0" t="0" r="0" b="381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rPr>
      <mc:AlternateContent>
        <mc:Choice Requires="wps">
          <w:drawing>
            <wp:anchor distT="0" distB="0" distL="114300" distR="114300" simplePos="0" relativeHeight="251654656" behindDoc="0" locked="0" layoutInCell="1" allowOverlap="1" wp14:anchorId="64A147B2" wp14:editId="5ADB2A65">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6168" id="Rectángulo 1" o:spid="_x0000_s1026" style="position:absolute;margin-left:-61.75pt;margin-top:-39.1pt;width:9in;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27.75pt;height:1200pt" o:bullet="t">
        <v:imagedata r:id="rId1" o:title="peligro"/>
      </v:shape>
    </w:pict>
  </w:numPicBullet>
  <w:abstractNum w:abstractNumId="0" w15:restartNumberingAfterBreak="0">
    <w:nsid w:val="0CAC415D"/>
    <w:multiLevelType w:val="hybridMultilevel"/>
    <w:tmpl w:val="94D67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14253"/>
    <w:multiLevelType w:val="hybridMultilevel"/>
    <w:tmpl w:val="F0661470"/>
    <w:lvl w:ilvl="0" w:tplc="6CD00658">
      <w:numFmt w:val="bullet"/>
      <w:pStyle w:val="bolos"/>
      <w:lvlText w:val="•"/>
      <w:lvlJc w:val="left"/>
      <w:pPr>
        <w:ind w:left="192"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lang w:val="es-ES" w:eastAsia="es-ES" w:bidi="es-ES"/>
      </w:rPr>
    </w:lvl>
    <w:lvl w:ilvl="2" w:tplc="E03E5B50">
      <w:numFmt w:val="bullet"/>
      <w:lvlText w:val="•"/>
      <w:lvlJc w:val="left"/>
      <w:pPr>
        <w:ind w:left="765" w:hanging="86"/>
      </w:pPr>
      <w:rPr>
        <w:lang w:val="es-ES" w:eastAsia="es-ES" w:bidi="es-ES"/>
      </w:rPr>
    </w:lvl>
    <w:lvl w:ilvl="3" w:tplc="A76ECAC2">
      <w:numFmt w:val="bullet"/>
      <w:lvlText w:val="•"/>
      <w:lvlJc w:val="left"/>
      <w:pPr>
        <w:ind w:left="1047" w:hanging="86"/>
      </w:pPr>
      <w:rPr>
        <w:lang w:val="es-ES" w:eastAsia="es-ES" w:bidi="es-ES"/>
      </w:rPr>
    </w:lvl>
    <w:lvl w:ilvl="4" w:tplc="E77AC2FE">
      <w:numFmt w:val="bullet"/>
      <w:lvlText w:val="•"/>
      <w:lvlJc w:val="left"/>
      <w:pPr>
        <w:ind w:left="1330" w:hanging="86"/>
      </w:pPr>
      <w:rPr>
        <w:lang w:val="es-ES" w:eastAsia="es-ES" w:bidi="es-ES"/>
      </w:rPr>
    </w:lvl>
    <w:lvl w:ilvl="5" w:tplc="1D8A8886">
      <w:numFmt w:val="bullet"/>
      <w:lvlText w:val="•"/>
      <w:lvlJc w:val="left"/>
      <w:pPr>
        <w:ind w:left="1612" w:hanging="86"/>
      </w:pPr>
      <w:rPr>
        <w:lang w:val="es-ES" w:eastAsia="es-ES" w:bidi="es-ES"/>
      </w:rPr>
    </w:lvl>
    <w:lvl w:ilvl="6" w:tplc="FFDC2596">
      <w:numFmt w:val="bullet"/>
      <w:lvlText w:val="•"/>
      <w:lvlJc w:val="left"/>
      <w:pPr>
        <w:ind w:left="1895" w:hanging="86"/>
      </w:pPr>
      <w:rPr>
        <w:lang w:val="es-ES" w:eastAsia="es-ES" w:bidi="es-ES"/>
      </w:rPr>
    </w:lvl>
    <w:lvl w:ilvl="7" w:tplc="37E6E700">
      <w:numFmt w:val="bullet"/>
      <w:lvlText w:val="•"/>
      <w:lvlJc w:val="left"/>
      <w:pPr>
        <w:ind w:left="2177" w:hanging="86"/>
      </w:pPr>
      <w:rPr>
        <w:lang w:val="es-ES" w:eastAsia="es-ES" w:bidi="es-ES"/>
      </w:rPr>
    </w:lvl>
    <w:lvl w:ilvl="8" w:tplc="93B05A70">
      <w:numFmt w:val="bullet"/>
      <w:lvlText w:val="•"/>
      <w:lvlJc w:val="left"/>
      <w:pPr>
        <w:ind w:left="2460" w:hanging="86"/>
      </w:pPr>
      <w:rPr>
        <w:lang w:val="es-ES" w:eastAsia="es-ES" w:bidi="es-ES"/>
      </w:rPr>
    </w:lvl>
  </w:abstractNum>
  <w:abstractNum w:abstractNumId="2" w15:restartNumberingAfterBreak="0">
    <w:nsid w:val="1E1C5932"/>
    <w:multiLevelType w:val="hybridMultilevel"/>
    <w:tmpl w:val="4D38C7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D94A99"/>
    <w:multiLevelType w:val="hybridMultilevel"/>
    <w:tmpl w:val="2F148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D6CC1"/>
    <w:multiLevelType w:val="hybridMultilevel"/>
    <w:tmpl w:val="ED8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724C3"/>
    <w:multiLevelType w:val="hybridMultilevel"/>
    <w:tmpl w:val="19DEB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D6F3C08"/>
    <w:multiLevelType w:val="hybridMultilevel"/>
    <w:tmpl w:val="B0CE7984"/>
    <w:lvl w:ilvl="0" w:tplc="A96632F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5673"/>
    <w:multiLevelType w:val="hybridMultilevel"/>
    <w:tmpl w:val="6CF6A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B2104"/>
    <w:multiLevelType w:val="hybridMultilevel"/>
    <w:tmpl w:val="AA9CC4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02237"/>
    <w:multiLevelType w:val="hybridMultilevel"/>
    <w:tmpl w:val="D53E5C2A"/>
    <w:lvl w:ilvl="0" w:tplc="080A000D">
      <w:start w:val="1"/>
      <w:numFmt w:val="bullet"/>
      <w:lvlText w:val=""/>
      <w:lvlJc w:val="left"/>
      <w:pPr>
        <w:ind w:left="720" w:hanging="360"/>
      </w:pPr>
      <w:rPr>
        <w:rFonts w:ascii="Wingdings" w:hAnsi="Wingdings" w:hint="default"/>
      </w:rPr>
    </w:lvl>
    <w:lvl w:ilvl="1" w:tplc="0ECC17AE">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71979"/>
    <w:multiLevelType w:val="hybridMultilevel"/>
    <w:tmpl w:val="C82828FE"/>
    <w:lvl w:ilvl="0" w:tplc="A660400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0A97F3B"/>
    <w:multiLevelType w:val="hybridMultilevel"/>
    <w:tmpl w:val="C30082A0"/>
    <w:lvl w:ilvl="0" w:tplc="2B98DC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1B67FD"/>
    <w:multiLevelType w:val="hybridMultilevel"/>
    <w:tmpl w:val="2A22A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96248"/>
    <w:multiLevelType w:val="hybridMultilevel"/>
    <w:tmpl w:val="46FA3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46572"/>
    <w:multiLevelType w:val="hybridMultilevel"/>
    <w:tmpl w:val="795ADF04"/>
    <w:lvl w:ilvl="0" w:tplc="B28417E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867432">
    <w:abstractNumId w:val="1"/>
  </w:num>
  <w:num w:numId="2" w16cid:durableId="1822186011">
    <w:abstractNumId w:val="11"/>
  </w:num>
  <w:num w:numId="3" w16cid:durableId="480149373">
    <w:abstractNumId w:val="13"/>
  </w:num>
  <w:num w:numId="4" w16cid:durableId="1818035554">
    <w:abstractNumId w:val="0"/>
  </w:num>
  <w:num w:numId="5" w16cid:durableId="1294095151">
    <w:abstractNumId w:val="6"/>
  </w:num>
  <w:num w:numId="6" w16cid:durableId="736322177">
    <w:abstractNumId w:val="9"/>
  </w:num>
  <w:num w:numId="7" w16cid:durableId="1572932849">
    <w:abstractNumId w:val="12"/>
  </w:num>
  <w:num w:numId="8" w16cid:durableId="279184478">
    <w:abstractNumId w:val="3"/>
  </w:num>
  <w:num w:numId="9" w16cid:durableId="297957424">
    <w:abstractNumId w:val="2"/>
  </w:num>
  <w:num w:numId="10" w16cid:durableId="1480612082">
    <w:abstractNumId w:val="4"/>
  </w:num>
  <w:num w:numId="11" w16cid:durableId="355545041">
    <w:abstractNumId w:val="15"/>
  </w:num>
  <w:num w:numId="12" w16cid:durableId="1503740387">
    <w:abstractNumId w:val="14"/>
  </w:num>
  <w:num w:numId="13" w16cid:durableId="1678802275">
    <w:abstractNumId w:val="10"/>
  </w:num>
  <w:num w:numId="14" w16cid:durableId="1654872246">
    <w:abstractNumId w:val="5"/>
  </w:num>
  <w:num w:numId="15" w16cid:durableId="1284923567">
    <w:abstractNumId w:val="8"/>
  </w:num>
  <w:num w:numId="16" w16cid:durableId="204741094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2744"/>
    <w:rsid w:val="00005A4D"/>
    <w:rsid w:val="00010821"/>
    <w:rsid w:val="000110B5"/>
    <w:rsid w:val="00011BE8"/>
    <w:rsid w:val="00012F10"/>
    <w:rsid w:val="000206F0"/>
    <w:rsid w:val="00032009"/>
    <w:rsid w:val="0004121B"/>
    <w:rsid w:val="0005122C"/>
    <w:rsid w:val="00056A5D"/>
    <w:rsid w:val="00060395"/>
    <w:rsid w:val="0006120B"/>
    <w:rsid w:val="00063211"/>
    <w:rsid w:val="00067425"/>
    <w:rsid w:val="00074095"/>
    <w:rsid w:val="00074477"/>
    <w:rsid w:val="000901BB"/>
    <w:rsid w:val="000919BF"/>
    <w:rsid w:val="0009249E"/>
    <w:rsid w:val="00093D58"/>
    <w:rsid w:val="00095547"/>
    <w:rsid w:val="00096AC7"/>
    <w:rsid w:val="000B06D8"/>
    <w:rsid w:val="000B5887"/>
    <w:rsid w:val="000D07FA"/>
    <w:rsid w:val="000D1495"/>
    <w:rsid w:val="000D53FC"/>
    <w:rsid w:val="000E71F1"/>
    <w:rsid w:val="000E7491"/>
    <w:rsid w:val="000F116C"/>
    <w:rsid w:val="000F6819"/>
    <w:rsid w:val="001056F5"/>
    <w:rsid w:val="00106CE3"/>
    <w:rsid w:val="0011236D"/>
    <w:rsid w:val="001124DB"/>
    <w:rsid w:val="00113C32"/>
    <w:rsid w:val="00115DF1"/>
    <w:rsid w:val="00122CB6"/>
    <w:rsid w:val="00124C0C"/>
    <w:rsid w:val="001314D0"/>
    <w:rsid w:val="001316EB"/>
    <w:rsid w:val="00145529"/>
    <w:rsid w:val="00145802"/>
    <w:rsid w:val="00156506"/>
    <w:rsid w:val="00156E7E"/>
    <w:rsid w:val="0016623E"/>
    <w:rsid w:val="00170958"/>
    <w:rsid w:val="00176D4E"/>
    <w:rsid w:val="001777EF"/>
    <w:rsid w:val="001966E3"/>
    <w:rsid w:val="00196A13"/>
    <w:rsid w:val="001A58AA"/>
    <w:rsid w:val="001A72D8"/>
    <w:rsid w:val="001B2644"/>
    <w:rsid w:val="001B3F09"/>
    <w:rsid w:val="001B52F2"/>
    <w:rsid w:val="001C618C"/>
    <w:rsid w:val="001C7573"/>
    <w:rsid w:val="001D3EA5"/>
    <w:rsid w:val="001D59AE"/>
    <w:rsid w:val="001D6E16"/>
    <w:rsid w:val="001E0BFB"/>
    <w:rsid w:val="001E177F"/>
    <w:rsid w:val="001E33CC"/>
    <w:rsid w:val="001E49A4"/>
    <w:rsid w:val="001F2CE5"/>
    <w:rsid w:val="002049A1"/>
    <w:rsid w:val="00207F26"/>
    <w:rsid w:val="0021143A"/>
    <w:rsid w:val="0021226A"/>
    <w:rsid w:val="002209BD"/>
    <w:rsid w:val="0022416D"/>
    <w:rsid w:val="00226B34"/>
    <w:rsid w:val="00227509"/>
    <w:rsid w:val="0024442C"/>
    <w:rsid w:val="002564A3"/>
    <w:rsid w:val="0026013F"/>
    <w:rsid w:val="0026366E"/>
    <w:rsid w:val="00264C19"/>
    <w:rsid w:val="002756B4"/>
    <w:rsid w:val="00277AFA"/>
    <w:rsid w:val="00286768"/>
    <w:rsid w:val="00294ADC"/>
    <w:rsid w:val="002959E3"/>
    <w:rsid w:val="002A5842"/>
    <w:rsid w:val="002A6F1A"/>
    <w:rsid w:val="002A7F49"/>
    <w:rsid w:val="002C1ABA"/>
    <w:rsid w:val="002C3E02"/>
    <w:rsid w:val="002C72B1"/>
    <w:rsid w:val="002F25DA"/>
    <w:rsid w:val="002F499C"/>
    <w:rsid w:val="002F560C"/>
    <w:rsid w:val="003040AD"/>
    <w:rsid w:val="00313B2D"/>
    <w:rsid w:val="00325008"/>
    <w:rsid w:val="00330CB8"/>
    <w:rsid w:val="00336CA1"/>
    <w:rsid w:val="003370E9"/>
    <w:rsid w:val="0034159A"/>
    <w:rsid w:val="00346697"/>
    <w:rsid w:val="00350699"/>
    <w:rsid w:val="00354501"/>
    <w:rsid w:val="003545CD"/>
    <w:rsid w:val="003551BB"/>
    <w:rsid w:val="00364899"/>
    <w:rsid w:val="003726A3"/>
    <w:rsid w:val="003805A5"/>
    <w:rsid w:val="003809E5"/>
    <w:rsid w:val="00386733"/>
    <w:rsid w:val="003924DD"/>
    <w:rsid w:val="003A2165"/>
    <w:rsid w:val="003A60C7"/>
    <w:rsid w:val="003B37AE"/>
    <w:rsid w:val="003C25E9"/>
    <w:rsid w:val="003C7CA7"/>
    <w:rsid w:val="003D0B3A"/>
    <w:rsid w:val="003D5461"/>
    <w:rsid w:val="003D5F65"/>
    <w:rsid w:val="003D6416"/>
    <w:rsid w:val="003E38EA"/>
    <w:rsid w:val="003F008D"/>
    <w:rsid w:val="003F6D66"/>
    <w:rsid w:val="004008FF"/>
    <w:rsid w:val="00407A99"/>
    <w:rsid w:val="00413977"/>
    <w:rsid w:val="0041595F"/>
    <w:rsid w:val="004173C0"/>
    <w:rsid w:val="0043377B"/>
    <w:rsid w:val="004344E9"/>
    <w:rsid w:val="00445117"/>
    <w:rsid w:val="00447919"/>
    <w:rsid w:val="00450C15"/>
    <w:rsid w:val="00451014"/>
    <w:rsid w:val="004609CA"/>
    <w:rsid w:val="0047057D"/>
    <w:rsid w:val="00471EDB"/>
    <w:rsid w:val="00472670"/>
    <w:rsid w:val="0048055D"/>
    <w:rsid w:val="004A5831"/>
    <w:rsid w:val="004A68D9"/>
    <w:rsid w:val="004B1883"/>
    <w:rsid w:val="004B239B"/>
    <w:rsid w:val="004B372F"/>
    <w:rsid w:val="004C3D49"/>
    <w:rsid w:val="004C45C8"/>
    <w:rsid w:val="004D2467"/>
    <w:rsid w:val="004D2C2F"/>
    <w:rsid w:val="004E59EB"/>
    <w:rsid w:val="004F13E7"/>
    <w:rsid w:val="005124B6"/>
    <w:rsid w:val="005130A5"/>
    <w:rsid w:val="00513C9F"/>
    <w:rsid w:val="00513EEC"/>
    <w:rsid w:val="0052530E"/>
    <w:rsid w:val="00535206"/>
    <w:rsid w:val="00541842"/>
    <w:rsid w:val="00555729"/>
    <w:rsid w:val="00564D1B"/>
    <w:rsid w:val="0057116B"/>
    <w:rsid w:val="005745D5"/>
    <w:rsid w:val="00581F39"/>
    <w:rsid w:val="00592677"/>
    <w:rsid w:val="005B0F31"/>
    <w:rsid w:val="005D51DF"/>
    <w:rsid w:val="005D734A"/>
    <w:rsid w:val="006053CD"/>
    <w:rsid w:val="006130D1"/>
    <w:rsid w:val="00615736"/>
    <w:rsid w:val="0062048D"/>
    <w:rsid w:val="00630B01"/>
    <w:rsid w:val="006335BE"/>
    <w:rsid w:val="0064632F"/>
    <w:rsid w:val="00647995"/>
    <w:rsid w:val="00655755"/>
    <w:rsid w:val="006623D3"/>
    <w:rsid w:val="00664437"/>
    <w:rsid w:val="00680376"/>
    <w:rsid w:val="00686844"/>
    <w:rsid w:val="00690941"/>
    <w:rsid w:val="00692906"/>
    <w:rsid w:val="00695D3C"/>
    <w:rsid w:val="006971B8"/>
    <w:rsid w:val="006A237F"/>
    <w:rsid w:val="006B1779"/>
    <w:rsid w:val="006B19F7"/>
    <w:rsid w:val="006C1BF7"/>
    <w:rsid w:val="006C568C"/>
    <w:rsid w:val="006D3C96"/>
    <w:rsid w:val="006D64BE"/>
    <w:rsid w:val="006E0F61"/>
    <w:rsid w:val="006F44DD"/>
    <w:rsid w:val="006F45DE"/>
    <w:rsid w:val="0070791D"/>
    <w:rsid w:val="00726CA9"/>
    <w:rsid w:val="00727503"/>
    <w:rsid w:val="00734F36"/>
    <w:rsid w:val="007356C1"/>
    <w:rsid w:val="00737156"/>
    <w:rsid w:val="00737C85"/>
    <w:rsid w:val="00772BB6"/>
    <w:rsid w:val="00781EA2"/>
    <w:rsid w:val="00784A59"/>
    <w:rsid w:val="00786E25"/>
    <w:rsid w:val="00792A3C"/>
    <w:rsid w:val="0079315A"/>
    <w:rsid w:val="00795179"/>
    <w:rsid w:val="00796421"/>
    <w:rsid w:val="007B0869"/>
    <w:rsid w:val="007B4221"/>
    <w:rsid w:val="007B6AB4"/>
    <w:rsid w:val="007C0E18"/>
    <w:rsid w:val="007C55EB"/>
    <w:rsid w:val="007E1125"/>
    <w:rsid w:val="007E6927"/>
    <w:rsid w:val="007F5A27"/>
    <w:rsid w:val="00803699"/>
    <w:rsid w:val="00806F09"/>
    <w:rsid w:val="00814BB4"/>
    <w:rsid w:val="00823975"/>
    <w:rsid w:val="00824B64"/>
    <w:rsid w:val="008252AF"/>
    <w:rsid w:val="00825690"/>
    <w:rsid w:val="008404EC"/>
    <w:rsid w:val="00842FEF"/>
    <w:rsid w:val="0084740B"/>
    <w:rsid w:val="00847650"/>
    <w:rsid w:val="008531BC"/>
    <w:rsid w:val="00857275"/>
    <w:rsid w:val="00861165"/>
    <w:rsid w:val="00862D96"/>
    <w:rsid w:val="00874CE3"/>
    <w:rsid w:val="00881893"/>
    <w:rsid w:val="00883F1F"/>
    <w:rsid w:val="00891A2A"/>
    <w:rsid w:val="00894F82"/>
    <w:rsid w:val="008B3B6C"/>
    <w:rsid w:val="008B406F"/>
    <w:rsid w:val="008B7201"/>
    <w:rsid w:val="008C08C5"/>
    <w:rsid w:val="008C7191"/>
    <w:rsid w:val="008D5EB6"/>
    <w:rsid w:val="008E5257"/>
    <w:rsid w:val="008F0CE2"/>
    <w:rsid w:val="008F2DBB"/>
    <w:rsid w:val="00902CE2"/>
    <w:rsid w:val="009072F9"/>
    <w:rsid w:val="009227E5"/>
    <w:rsid w:val="00923667"/>
    <w:rsid w:val="00923900"/>
    <w:rsid w:val="00932207"/>
    <w:rsid w:val="0094314D"/>
    <w:rsid w:val="00944382"/>
    <w:rsid w:val="00945F28"/>
    <w:rsid w:val="00962B70"/>
    <w:rsid w:val="009701C1"/>
    <w:rsid w:val="0098373C"/>
    <w:rsid w:val="00983DAB"/>
    <w:rsid w:val="00987E86"/>
    <w:rsid w:val="009A0EE3"/>
    <w:rsid w:val="009A15E2"/>
    <w:rsid w:val="009A1C54"/>
    <w:rsid w:val="009A4A2A"/>
    <w:rsid w:val="009B02E5"/>
    <w:rsid w:val="009B5D60"/>
    <w:rsid w:val="009C0E1B"/>
    <w:rsid w:val="009C3370"/>
    <w:rsid w:val="009C56AD"/>
    <w:rsid w:val="009D4C74"/>
    <w:rsid w:val="009E51B0"/>
    <w:rsid w:val="009F0300"/>
    <w:rsid w:val="009F2AE5"/>
    <w:rsid w:val="00A008FE"/>
    <w:rsid w:val="00A14872"/>
    <w:rsid w:val="00A2030A"/>
    <w:rsid w:val="00A25CD2"/>
    <w:rsid w:val="00A261C5"/>
    <w:rsid w:val="00A300C1"/>
    <w:rsid w:val="00A316F2"/>
    <w:rsid w:val="00A410E9"/>
    <w:rsid w:val="00A4233B"/>
    <w:rsid w:val="00A42A00"/>
    <w:rsid w:val="00A52F6E"/>
    <w:rsid w:val="00A57319"/>
    <w:rsid w:val="00A62402"/>
    <w:rsid w:val="00A67F14"/>
    <w:rsid w:val="00A72D2A"/>
    <w:rsid w:val="00A8172E"/>
    <w:rsid w:val="00A877CC"/>
    <w:rsid w:val="00A90266"/>
    <w:rsid w:val="00A94EF9"/>
    <w:rsid w:val="00A9641A"/>
    <w:rsid w:val="00AA0A67"/>
    <w:rsid w:val="00AA5525"/>
    <w:rsid w:val="00AB2491"/>
    <w:rsid w:val="00AC1E22"/>
    <w:rsid w:val="00AC2765"/>
    <w:rsid w:val="00AD3E73"/>
    <w:rsid w:val="00AE3A0B"/>
    <w:rsid w:val="00AE3E65"/>
    <w:rsid w:val="00AE73E0"/>
    <w:rsid w:val="00AF03F3"/>
    <w:rsid w:val="00AF29B9"/>
    <w:rsid w:val="00B0056D"/>
    <w:rsid w:val="00B019BB"/>
    <w:rsid w:val="00B03159"/>
    <w:rsid w:val="00B05567"/>
    <w:rsid w:val="00B23025"/>
    <w:rsid w:val="00B3459B"/>
    <w:rsid w:val="00B36A64"/>
    <w:rsid w:val="00B37445"/>
    <w:rsid w:val="00B4786E"/>
    <w:rsid w:val="00B51337"/>
    <w:rsid w:val="00B60F1A"/>
    <w:rsid w:val="00B67AB9"/>
    <w:rsid w:val="00B70462"/>
    <w:rsid w:val="00B705E0"/>
    <w:rsid w:val="00B770D6"/>
    <w:rsid w:val="00B7793A"/>
    <w:rsid w:val="00B8508A"/>
    <w:rsid w:val="00B878B9"/>
    <w:rsid w:val="00BA4BBE"/>
    <w:rsid w:val="00BC01E4"/>
    <w:rsid w:val="00BC7979"/>
    <w:rsid w:val="00BD61D9"/>
    <w:rsid w:val="00BE0551"/>
    <w:rsid w:val="00BE2349"/>
    <w:rsid w:val="00BF2FF6"/>
    <w:rsid w:val="00BF7E53"/>
    <w:rsid w:val="00C06310"/>
    <w:rsid w:val="00C06986"/>
    <w:rsid w:val="00C07D31"/>
    <w:rsid w:val="00C100AB"/>
    <w:rsid w:val="00C140F5"/>
    <w:rsid w:val="00C205F4"/>
    <w:rsid w:val="00C20751"/>
    <w:rsid w:val="00C32B63"/>
    <w:rsid w:val="00C33155"/>
    <w:rsid w:val="00C4526B"/>
    <w:rsid w:val="00C50ABF"/>
    <w:rsid w:val="00C51CB1"/>
    <w:rsid w:val="00C55C28"/>
    <w:rsid w:val="00C60443"/>
    <w:rsid w:val="00C632D6"/>
    <w:rsid w:val="00C70110"/>
    <w:rsid w:val="00C7612E"/>
    <w:rsid w:val="00C834CC"/>
    <w:rsid w:val="00C92871"/>
    <w:rsid w:val="00CC16AE"/>
    <w:rsid w:val="00CC18B7"/>
    <w:rsid w:val="00CD09C2"/>
    <w:rsid w:val="00CE7934"/>
    <w:rsid w:val="00CF0A43"/>
    <w:rsid w:val="00CF2031"/>
    <w:rsid w:val="00CF616F"/>
    <w:rsid w:val="00CF6EEC"/>
    <w:rsid w:val="00D0465A"/>
    <w:rsid w:val="00D05176"/>
    <w:rsid w:val="00D21E04"/>
    <w:rsid w:val="00D26BE3"/>
    <w:rsid w:val="00D41067"/>
    <w:rsid w:val="00D51702"/>
    <w:rsid w:val="00D56D93"/>
    <w:rsid w:val="00D5785A"/>
    <w:rsid w:val="00D627CA"/>
    <w:rsid w:val="00D63953"/>
    <w:rsid w:val="00D65CA3"/>
    <w:rsid w:val="00D661EC"/>
    <w:rsid w:val="00D679D1"/>
    <w:rsid w:val="00D709DE"/>
    <w:rsid w:val="00D732E0"/>
    <w:rsid w:val="00D76994"/>
    <w:rsid w:val="00D9215B"/>
    <w:rsid w:val="00D96097"/>
    <w:rsid w:val="00DA3716"/>
    <w:rsid w:val="00DA6DBE"/>
    <w:rsid w:val="00DC247D"/>
    <w:rsid w:val="00DC6C63"/>
    <w:rsid w:val="00DD29DB"/>
    <w:rsid w:val="00DD5E59"/>
    <w:rsid w:val="00DD6A94"/>
    <w:rsid w:val="00DF0003"/>
    <w:rsid w:val="00DF15D6"/>
    <w:rsid w:val="00DF75BB"/>
    <w:rsid w:val="00E10D30"/>
    <w:rsid w:val="00E25205"/>
    <w:rsid w:val="00E2692E"/>
    <w:rsid w:val="00E36C15"/>
    <w:rsid w:val="00E477EC"/>
    <w:rsid w:val="00E555C8"/>
    <w:rsid w:val="00E61217"/>
    <w:rsid w:val="00E62030"/>
    <w:rsid w:val="00E62312"/>
    <w:rsid w:val="00E645D6"/>
    <w:rsid w:val="00E663D4"/>
    <w:rsid w:val="00E72069"/>
    <w:rsid w:val="00E7309E"/>
    <w:rsid w:val="00E74618"/>
    <w:rsid w:val="00E846AA"/>
    <w:rsid w:val="00E90FAD"/>
    <w:rsid w:val="00E948BD"/>
    <w:rsid w:val="00EA0490"/>
    <w:rsid w:val="00EA17D1"/>
    <w:rsid w:val="00EB366E"/>
    <w:rsid w:val="00EB7B93"/>
    <w:rsid w:val="00EC34A0"/>
    <w:rsid w:val="00EC6694"/>
    <w:rsid w:val="00EC7F50"/>
    <w:rsid w:val="00ED2EE5"/>
    <w:rsid w:val="00EE2074"/>
    <w:rsid w:val="00EE7C64"/>
    <w:rsid w:val="00EF313D"/>
    <w:rsid w:val="00EF513B"/>
    <w:rsid w:val="00F001EF"/>
    <w:rsid w:val="00F00F60"/>
    <w:rsid w:val="00F057E8"/>
    <w:rsid w:val="00F11662"/>
    <w:rsid w:val="00F11C4C"/>
    <w:rsid w:val="00F5066E"/>
    <w:rsid w:val="00F540E0"/>
    <w:rsid w:val="00F5782C"/>
    <w:rsid w:val="00F65AAF"/>
    <w:rsid w:val="00F71AD7"/>
    <w:rsid w:val="00F746A8"/>
    <w:rsid w:val="00F777BE"/>
    <w:rsid w:val="00F92E3F"/>
    <w:rsid w:val="00F96F4D"/>
    <w:rsid w:val="00F97D12"/>
    <w:rsid w:val="00FA01FC"/>
    <w:rsid w:val="00FA41DC"/>
    <w:rsid w:val="00FA6105"/>
    <w:rsid w:val="00FC26DE"/>
    <w:rsid w:val="00FD075E"/>
    <w:rsid w:val="00FD6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FA0C"/>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ascii="Cambria" w:eastAsia="Times New Roman" w:hAnsi="Cambria" w:cs="Times New Roman"/>
      <w:lang w:bidi="en-US"/>
    </w:rPr>
  </w:style>
  <w:style w:type="paragraph" w:styleId="Ttulo1">
    <w:name w:val="heading 1"/>
    <w:basedOn w:val="Normal"/>
    <w:next w:val="Normal"/>
    <w:link w:val="Ttulo1Car"/>
    <w:uiPriority w:val="9"/>
    <w:qFormat/>
    <w:rsid w:val="00115DF1"/>
    <w:pPr>
      <w:keepNext/>
      <w:outlineLvl w:val="0"/>
    </w:pPr>
    <w:rPr>
      <w:rFonts w:ascii="Lucida Handwriting" w:hAnsi="Lucida Handwriting"/>
      <w:b/>
      <w:sz w:val="20"/>
      <w:szCs w:val="20"/>
      <w:lang w:val="fr-CA" w:eastAsia="fr-FR"/>
    </w:rPr>
  </w:style>
  <w:style w:type="paragraph" w:styleId="Ttulo2">
    <w:name w:val="heading 2"/>
    <w:basedOn w:val="Normal"/>
    <w:next w:val="Normal"/>
    <w:link w:val="Ttulo2Car"/>
    <w:uiPriority w:val="9"/>
    <w:unhideWhenUsed/>
    <w:qFormat/>
    <w:rsid w:val="00EB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B7B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pPr>
    <w:rPr>
      <w:rFonts w:ascii="Times New Roman" w:hAnsi="Times New Roman"/>
      <w:sz w:val="24"/>
      <w:szCs w:val="24"/>
      <w:lang w:eastAsia="es-MX" w:bidi="ar-SA"/>
    </w:rPr>
  </w:style>
  <w:style w:type="character" w:styleId="Textoennegrita">
    <w:name w:val="Strong"/>
    <w:basedOn w:val="Fuentedeprrafopredeter"/>
    <w:qFormat/>
    <w:rsid w:val="00FA41DC"/>
    <w:rPr>
      <w:b/>
      <w:bCs/>
    </w:rPr>
  </w:style>
  <w:style w:type="character" w:customStyle="1" w:styleId="Ttulo2Car">
    <w:name w:val="Título 2 Car"/>
    <w:basedOn w:val="Fuentedeprrafopredeter"/>
    <w:link w:val="Ttulo2"/>
    <w:uiPriority w:val="9"/>
    <w:semiHidden/>
    <w:rsid w:val="00EB7B93"/>
    <w:rPr>
      <w:rFonts w:asciiTheme="majorHAnsi" w:eastAsiaTheme="majorEastAsia" w:hAnsiTheme="majorHAnsi" w:cstheme="majorBidi"/>
      <w:color w:val="365F91" w:themeColor="accent1" w:themeShade="BF"/>
      <w:sz w:val="26"/>
      <w:szCs w:val="26"/>
      <w:lang w:val="en-US" w:bidi="en-US"/>
    </w:rPr>
  </w:style>
  <w:style w:type="character" w:customStyle="1" w:styleId="Ttulo3Car">
    <w:name w:val="Título 3 Car"/>
    <w:basedOn w:val="Fuentedeprrafopredeter"/>
    <w:link w:val="Ttulo3"/>
    <w:uiPriority w:val="9"/>
    <w:semiHidden/>
    <w:rsid w:val="00EB7B93"/>
    <w:rPr>
      <w:rFonts w:asciiTheme="majorHAnsi" w:eastAsiaTheme="majorEastAsia" w:hAnsiTheme="majorHAnsi" w:cstheme="majorBidi"/>
      <w:color w:val="243F60" w:themeColor="accent1" w:themeShade="7F"/>
      <w:sz w:val="24"/>
      <w:szCs w:val="24"/>
      <w:lang w:val="en-US" w:bidi="en-US"/>
    </w:rPr>
  </w:style>
  <w:style w:type="paragraph" w:styleId="Textoindependiente">
    <w:name w:val="Body Text"/>
    <w:basedOn w:val="Normal"/>
    <w:link w:val="TextoindependienteCar"/>
    <w:uiPriority w:val="1"/>
    <w:unhideWhenUsed/>
    <w:qFormat/>
    <w:rsid w:val="00EB7B93"/>
    <w:pPr>
      <w:spacing w:after="120"/>
    </w:pPr>
  </w:style>
  <w:style w:type="character" w:customStyle="1" w:styleId="TextoindependienteCar">
    <w:name w:val="Texto independiente Car"/>
    <w:basedOn w:val="Fuentedeprrafopredeter"/>
    <w:link w:val="Textoindependiente"/>
    <w:uiPriority w:val="99"/>
    <w:semiHidden/>
    <w:rsid w:val="00EB7B93"/>
    <w:rPr>
      <w:rFonts w:ascii="Cambria" w:eastAsia="Times New Roman" w:hAnsi="Cambria" w:cs="Times New Roman"/>
      <w:lang w:val="en-US" w:bidi="en-US"/>
    </w:rPr>
  </w:style>
  <w:style w:type="paragraph" w:customStyle="1" w:styleId="TableParagraph">
    <w:name w:val="Table Paragraph"/>
    <w:basedOn w:val="Normal"/>
    <w:uiPriority w:val="1"/>
    <w:qFormat/>
    <w:rsid w:val="00AA5525"/>
    <w:pPr>
      <w:widowControl w:val="0"/>
      <w:autoSpaceDE w:val="0"/>
      <w:autoSpaceDN w:val="0"/>
      <w:spacing w:before="186"/>
    </w:pPr>
    <w:rPr>
      <w:rFonts w:ascii="Arial" w:eastAsia="Arial" w:hAnsi="Arial" w:cs="Arial"/>
    </w:rPr>
  </w:style>
  <w:style w:type="paragraph" w:customStyle="1" w:styleId="dia">
    <w:name w:val="dia"/>
    <w:uiPriority w:val="1"/>
    <w:qFormat/>
    <w:rsid w:val="004B239B"/>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4B239B"/>
    <w:pPr>
      <w:widowControl w:val="0"/>
      <w:autoSpaceDE w:val="0"/>
      <w:autoSpaceDN w:val="0"/>
      <w:spacing w:after="240"/>
      <w:jc w:val="both"/>
    </w:pPr>
    <w:rPr>
      <w:rFonts w:ascii="Avenir LT Std 35 Light" w:eastAsia="Avenir LT Std 35 Light" w:hAnsi="Avenir LT Std 35 Light" w:cs="Avenir LT Std 35 Light"/>
      <w:color w:val="3C3C3B"/>
      <w:w w:val="80"/>
      <w:sz w:val="16"/>
      <w:szCs w:val="16"/>
      <w:lang w:val="es-ES" w:eastAsia="es-ES" w:bidi="es-ES"/>
    </w:rPr>
  </w:style>
  <w:style w:type="paragraph" w:customStyle="1" w:styleId="cabeceras">
    <w:name w:val="cabeceras"/>
    <w:basedOn w:val="Textoindependiente"/>
    <w:uiPriority w:val="1"/>
    <w:qFormat/>
    <w:rsid w:val="004B239B"/>
    <w:pPr>
      <w:widowControl w:val="0"/>
      <w:autoSpaceDE w:val="0"/>
      <w:autoSpaceDN w:val="0"/>
      <w:spacing w:before="1" w:after="0"/>
      <w:jc w:val="both"/>
    </w:pPr>
    <w:rPr>
      <w:rFonts w:ascii="Avenir LT Std 65 Medium" w:eastAsia="Avenir LT Std 35 Light" w:hAnsi="Avenir LT Std 65 Medium" w:cs="Avenir LT Std 35 Light"/>
      <w:color w:val="3C3C3B"/>
      <w:w w:val="85"/>
      <w:sz w:val="24"/>
      <w:szCs w:val="20"/>
      <w:lang w:val="es-ES" w:eastAsia="es-ES" w:bidi="es-ES"/>
    </w:rPr>
  </w:style>
  <w:style w:type="paragraph" w:customStyle="1" w:styleId="bolos">
    <w:name w:val="bolos"/>
    <w:basedOn w:val="Prrafodelista"/>
    <w:uiPriority w:val="1"/>
    <w:qFormat/>
    <w:rsid w:val="004B239B"/>
    <w:pPr>
      <w:widowControl w:val="0"/>
      <w:numPr>
        <w:numId w:val="1"/>
      </w:numPr>
      <w:tabs>
        <w:tab w:val="left" w:pos="193"/>
        <w:tab w:val="num" w:pos="360"/>
      </w:tabs>
      <w:autoSpaceDE w:val="0"/>
      <w:autoSpaceDN w:val="0"/>
      <w:spacing w:before="8" w:line="216" w:lineRule="auto"/>
      <w:ind w:left="720" w:right="383" w:hanging="85"/>
      <w:contextualSpacing w:val="0"/>
    </w:pPr>
    <w:rPr>
      <w:rFonts w:ascii="Avenir LT Std 35 Light" w:eastAsia="Avenir LT Std 35 Light" w:hAnsi="Avenir LT Std 35 Light" w:cs="Avenir LT Std 35 Light"/>
      <w:w w:val="75"/>
      <w:sz w:val="16"/>
      <w:lang w:val="es-ES" w:eastAsia="es-ES" w:bidi="es-ES"/>
    </w:rPr>
  </w:style>
  <w:style w:type="paragraph" w:customStyle="1" w:styleId="cabeceras2">
    <w:name w:val="cabeceras 2"/>
    <w:basedOn w:val="cabeceras"/>
    <w:uiPriority w:val="1"/>
    <w:qFormat/>
    <w:rsid w:val="009072F9"/>
    <w:pPr>
      <w:ind w:left="108"/>
    </w:pPr>
    <w:rPr>
      <w:sz w:val="20"/>
    </w:rPr>
  </w:style>
  <w:style w:type="character" w:customStyle="1" w:styleId="02a-TitDiasAzuis-TxtItin-Bold-10a9">
    <w:name w:val="02a-TitDiasAzuis-TxtItin-Bold-10a9"/>
    <w:uiPriority w:val="99"/>
    <w:rsid w:val="00AF03F3"/>
    <w:rPr>
      <w:color w:val="17459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65">
      <w:bodyDiv w:val="1"/>
      <w:marLeft w:val="0"/>
      <w:marRight w:val="0"/>
      <w:marTop w:val="0"/>
      <w:marBottom w:val="0"/>
      <w:divBdr>
        <w:top w:val="none" w:sz="0" w:space="0" w:color="auto"/>
        <w:left w:val="none" w:sz="0" w:space="0" w:color="auto"/>
        <w:bottom w:val="none" w:sz="0" w:space="0" w:color="auto"/>
        <w:right w:val="none" w:sz="0" w:space="0" w:color="auto"/>
      </w:divBdr>
    </w:div>
    <w:div w:id="17976806">
      <w:bodyDiv w:val="1"/>
      <w:marLeft w:val="0"/>
      <w:marRight w:val="0"/>
      <w:marTop w:val="0"/>
      <w:marBottom w:val="0"/>
      <w:divBdr>
        <w:top w:val="none" w:sz="0" w:space="0" w:color="auto"/>
        <w:left w:val="none" w:sz="0" w:space="0" w:color="auto"/>
        <w:bottom w:val="none" w:sz="0" w:space="0" w:color="auto"/>
        <w:right w:val="none" w:sz="0" w:space="0" w:color="auto"/>
      </w:divBdr>
    </w:div>
    <w:div w:id="32729864">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9425109">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0585221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288407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799381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39185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5257719">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659916">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41924968">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44564583">
      <w:bodyDiv w:val="1"/>
      <w:marLeft w:val="0"/>
      <w:marRight w:val="0"/>
      <w:marTop w:val="0"/>
      <w:marBottom w:val="0"/>
      <w:divBdr>
        <w:top w:val="none" w:sz="0" w:space="0" w:color="auto"/>
        <w:left w:val="none" w:sz="0" w:space="0" w:color="auto"/>
        <w:bottom w:val="none" w:sz="0" w:space="0" w:color="auto"/>
        <w:right w:val="none" w:sz="0" w:space="0" w:color="auto"/>
      </w:divBdr>
    </w:div>
    <w:div w:id="546768058">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27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5838242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1736958">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177998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655812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92043961">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05476">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67568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067238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12001273">
      <w:bodyDiv w:val="1"/>
      <w:marLeft w:val="0"/>
      <w:marRight w:val="0"/>
      <w:marTop w:val="0"/>
      <w:marBottom w:val="0"/>
      <w:divBdr>
        <w:top w:val="none" w:sz="0" w:space="0" w:color="auto"/>
        <w:left w:val="none" w:sz="0" w:space="0" w:color="auto"/>
        <w:bottom w:val="none" w:sz="0" w:space="0" w:color="auto"/>
        <w:right w:val="none" w:sz="0" w:space="0" w:color="auto"/>
      </w:divBdr>
    </w:div>
    <w:div w:id="1427072905">
      <w:bodyDiv w:val="1"/>
      <w:marLeft w:val="0"/>
      <w:marRight w:val="0"/>
      <w:marTop w:val="0"/>
      <w:marBottom w:val="0"/>
      <w:divBdr>
        <w:top w:val="none" w:sz="0" w:space="0" w:color="auto"/>
        <w:left w:val="none" w:sz="0" w:space="0" w:color="auto"/>
        <w:bottom w:val="none" w:sz="0" w:space="0" w:color="auto"/>
        <w:right w:val="none" w:sz="0" w:space="0" w:color="auto"/>
      </w:divBdr>
    </w:div>
    <w:div w:id="1449274012">
      <w:bodyDiv w:val="1"/>
      <w:marLeft w:val="0"/>
      <w:marRight w:val="0"/>
      <w:marTop w:val="0"/>
      <w:marBottom w:val="0"/>
      <w:divBdr>
        <w:top w:val="none" w:sz="0" w:space="0" w:color="auto"/>
        <w:left w:val="none" w:sz="0" w:space="0" w:color="auto"/>
        <w:bottom w:val="none" w:sz="0" w:space="0" w:color="auto"/>
        <w:right w:val="none" w:sz="0" w:space="0" w:color="auto"/>
      </w:divBdr>
    </w:div>
    <w:div w:id="1451634108">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519390628">
      <w:bodyDiv w:val="1"/>
      <w:marLeft w:val="0"/>
      <w:marRight w:val="0"/>
      <w:marTop w:val="0"/>
      <w:marBottom w:val="0"/>
      <w:divBdr>
        <w:top w:val="none" w:sz="0" w:space="0" w:color="auto"/>
        <w:left w:val="none" w:sz="0" w:space="0" w:color="auto"/>
        <w:bottom w:val="none" w:sz="0" w:space="0" w:color="auto"/>
        <w:right w:val="none" w:sz="0" w:space="0" w:color="auto"/>
      </w:divBdr>
    </w:div>
    <w:div w:id="1664354453">
      <w:bodyDiv w:val="1"/>
      <w:marLeft w:val="0"/>
      <w:marRight w:val="0"/>
      <w:marTop w:val="0"/>
      <w:marBottom w:val="0"/>
      <w:divBdr>
        <w:top w:val="none" w:sz="0" w:space="0" w:color="auto"/>
        <w:left w:val="none" w:sz="0" w:space="0" w:color="auto"/>
        <w:bottom w:val="none" w:sz="0" w:space="0" w:color="auto"/>
        <w:right w:val="none" w:sz="0" w:space="0" w:color="auto"/>
      </w:divBdr>
    </w:div>
    <w:div w:id="16645523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8818186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9703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1687714">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 w:id="21403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4DEC-5A3A-406E-980A-D85A7B0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932</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3</cp:revision>
  <dcterms:created xsi:type="dcterms:W3CDTF">2025-01-23T19:30:00Z</dcterms:created>
  <dcterms:modified xsi:type="dcterms:W3CDTF">2025-01-27T23:43:00Z</dcterms:modified>
</cp:coreProperties>
</file>