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940E5A" w:rsidRDefault="00C6113B" w:rsidP="009F3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D9CECB" wp14:editId="5A35486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51936" cy="360000"/>
            <wp:effectExtent l="0" t="0" r="0" b="2540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4C092CA-E534-D87D-AC21-C37F52F7F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4C092CA-E534-D87D-AC21-C37F52F7F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93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940E5A">
        <w:rPr>
          <w:rFonts w:ascii="Arial" w:hAnsi="Arial" w:cs="Arial"/>
          <w:b/>
          <w:bCs/>
          <w:sz w:val="24"/>
          <w:szCs w:val="24"/>
          <w:lang w:val="es-MX"/>
        </w:rPr>
        <w:t>Vancouver</w:t>
      </w:r>
      <w:r w:rsidR="00952A97">
        <w:rPr>
          <w:rFonts w:ascii="Arial" w:hAnsi="Arial" w:cs="Arial"/>
          <w:b/>
          <w:bCs/>
          <w:sz w:val="24"/>
          <w:szCs w:val="24"/>
          <w:lang w:val="es-MX"/>
        </w:rPr>
        <w:t xml:space="preserve"> y </w:t>
      </w:r>
      <w:r w:rsidR="00940E5A" w:rsidRPr="00940E5A">
        <w:rPr>
          <w:rFonts w:ascii="Arial" w:hAnsi="Arial" w:cs="Arial"/>
          <w:b/>
          <w:bCs/>
          <w:sz w:val="24"/>
          <w:szCs w:val="24"/>
          <w:lang w:val="es-MX"/>
        </w:rPr>
        <w:t>Whitehorse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C2C94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5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C2C9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09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C2C94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Pr="00940E5A" w:rsidRDefault="00EC2C94" w:rsidP="00EC2C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C2C94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EC2C9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Visita de la Ciudad de Vancouver (inc</w:t>
      </w:r>
      <w:r w:rsidR="0005164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luida</w:t>
      </w:r>
      <w:r w:rsidR="00D45227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) </w:t>
      </w:r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/ Visita no disponible en diciembre en servicio regular. Consultar programas de Navidad).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Yaletown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, el barrio moderno y vibrante,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para pasar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Chinatown.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Llegamos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Gastown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EC2C94">
        <w:rPr>
          <w:rFonts w:ascii="Arial" w:hAnsi="Arial" w:cs="Arial"/>
          <w:sz w:val="20"/>
          <w:szCs w:val="20"/>
          <w:lang w:val="es-MX"/>
        </w:rPr>
        <w:t>con un original reloj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vapor. La terminal de cruceros a Alaska,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Place</w:t>
      </w:r>
      <w:r w:rsidRPr="00EC2C94">
        <w:rPr>
          <w:rFonts w:ascii="Arial" w:hAnsi="Arial" w:cs="Arial"/>
          <w:sz w:val="20"/>
          <w:szCs w:val="20"/>
          <w:lang w:val="es-MX"/>
        </w:rPr>
        <w:t>, se ha convertido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en un símbolo de la ciudad con su techo blanco en forma de cinco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velas. Allí se encuentra también el Pebetero Olímpico. A unos minutos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del puerto llegamos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Stanley Park</w:t>
      </w:r>
      <w:r w:rsidRPr="00EC2C94">
        <w:rPr>
          <w:rFonts w:ascii="Arial" w:hAnsi="Arial" w:cs="Arial"/>
          <w:sz w:val="20"/>
          <w:szCs w:val="20"/>
          <w:lang w:val="es-MX"/>
        </w:rPr>
        <w:t>, el parque municipal más grande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del país, ofreciéndonos una maravillosa vista de la bahía, de la ciudad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y de las Montañas Costeras. A la salida del parque podemos observar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la playa de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English Bay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, siguiendo el paseo hasta el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Puente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Burrard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Finalizando nuestra visita, entraremos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Granville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Island </w:t>
      </w:r>
      <w:r w:rsidRPr="00EC2C94">
        <w:rPr>
          <w:rFonts w:ascii="Arial" w:hAnsi="Arial" w:cs="Arial"/>
          <w:sz w:val="20"/>
          <w:szCs w:val="20"/>
          <w:lang w:val="es-MX"/>
        </w:rPr>
        <w:t>con su artesanía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local y el ambiente marinero. Por la tarde recomendamos visitar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Vancouver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tome el transporte al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Glen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(opcional)</w:t>
      </w:r>
      <w:r w:rsidRPr="00EC2C94"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Día libre para disfrutar de Vancouver, pudiendo realizar multitud de visitas opcionales, como el Tour de Victoria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, Tour del Norte de Vancouver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Tour de Whistler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(opcionales incluidos en el Travel Shop Pack),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simplemente visitar la multitud de atracciones que esta ciudad tiene para ofrecer.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4.- Vancouver – Whitehorse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Traslado al aeropuerto de Vancouver para tomar su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hacia Whitehorse (vuelo no incluido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). Recepción en el aeropuerto por un guía de habla hispana. Traslado a su hotel localizado en el corazón de la ciudad, cerca de las orillas del Río Yukón. Orientación del viaje con su guía. Whitehorse es una ciudad pequeña y se puede explorar fácilmente a pie o en vehículo. Resto del día libre para visitar. </w:t>
      </w:r>
      <w:r w:rsidR="00EC2C94">
        <w:rPr>
          <w:rFonts w:ascii="Arial" w:hAnsi="Arial" w:cs="Arial"/>
          <w:sz w:val="20"/>
          <w:szCs w:val="20"/>
          <w:lang w:val="es-MX"/>
        </w:rPr>
        <w:t xml:space="preserve">Por la noche </w:t>
      </w:r>
      <w:r w:rsidR="00EC2C9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sal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drá</w:t>
      </w:r>
      <w:r w:rsidR="00EC2C9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a buscar las impresionantes auroras boreales.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Relájese en la comodidad de nuestro centro o bajo el cielo estrellado junto a una rica fogata en nuestra ubicación hecha a la medida.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5.- Whitehorse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Luego de descansar hasta tarde, lo pasaremos a buscar para tomar el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Tour de la Ciudad de Whitehorse (incluido).</w:t>
      </w:r>
      <w:r w:rsidRPr="00940E5A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Whitehorse, la capital de Yukón, ofrece un encantador adentramiento a la historia del Norte. En este tour iremos al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Visitor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Centre para aprender sobre las distintas regiones del territorio Yukón. Visitaremos también el SS Klondike, un buque de paletas utilizado durante la fiebre del oro, Fish Ladder y Log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Skyscraper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.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Por la noche saldremos a buscar las impresionantes auroras boreales.</w:t>
      </w:r>
      <w:r w:rsidRPr="00940E5A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Relájese en la comodidad de nuestro centro o bajo el cielo estrellado junto a una rica fogata en nuestra </w:t>
      </w:r>
      <w:r w:rsidR="00EC2C94">
        <w:rPr>
          <w:rFonts w:ascii="Arial" w:hAnsi="Arial" w:cs="Arial"/>
          <w:sz w:val="20"/>
          <w:szCs w:val="20"/>
          <w:lang w:val="es-MX"/>
        </w:rPr>
        <w:t>ubicació</w:t>
      </w:r>
      <w:r w:rsidR="00EC2C94" w:rsidRPr="00940E5A">
        <w:rPr>
          <w:rFonts w:ascii="Arial" w:hAnsi="Arial" w:cs="Arial"/>
          <w:sz w:val="20"/>
          <w:szCs w:val="20"/>
          <w:lang w:val="es-MX"/>
        </w:rPr>
        <w:t>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hecha a la medida.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6.- Whitehorse</w:t>
      </w: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Día libre para tours y paseos opcionales. Pruebe andar en </w:t>
      </w:r>
      <w:r w:rsidR="00940E5A" w:rsidRPr="00940E5A">
        <w:rPr>
          <w:rFonts w:ascii="Arial" w:hAnsi="Arial" w:cs="Arial"/>
          <w:sz w:val="20"/>
          <w:szCs w:val="20"/>
          <w:lang w:val="es-MX"/>
        </w:rPr>
        <w:t>las</w:t>
      </w:r>
      <w:r w:rsid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940E5A" w:rsidRPr="00940E5A">
        <w:rPr>
          <w:rFonts w:ascii="Arial" w:hAnsi="Arial" w:cs="Arial"/>
          <w:sz w:val="20"/>
          <w:szCs w:val="20"/>
          <w:lang w:val="es-MX"/>
        </w:rPr>
        <w:t>motos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nieves, 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hacer </w:t>
      </w:r>
      <w:proofErr w:type="spellStart"/>
      <w:r w:rsidRPr="00940E5A">
        <w:rPr>
          <w:rFonts w:ascii="Arial" w:hAnsi="Arial" w:cs="Arial"/>
          <w:color w:val="FF0000"/>
          <w:sz w:val="20"/>
          <w:szCs w:val="20"/>
          <w:lang w:val="es-MX"/>
        </w:rPr>
        <w:t>snowshoeing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 incluido en nuestro Travel Shop Pack).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952A97" w:rsidRPr="00940E5A">
        <w:rPr>
          <w:rFonts w:ascii="Arial" w:hAnsi="Arial" w:cs="Arial"/>
          <w:sz w:val="20"/>
          <w:szCs w:val="20"/>
          <w:lang w:val="es-MX"/>
        </w:rPr>
        <w:t>O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pescar en hielo. Por la noche,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saldrá de nuevo, a buscar las impresionantes auroras boreales.</w:t>
      </w:r>
      <w:r w:rsidRPr="00940E5A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Relájese en la comodidad de nuestro centro o bajo el cielo estrellado junto a una fogata en nuestra ubicación hecha a la medida.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Whitehorse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39016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requiere </w:t>
      </w:r>
      <w:proofErr w:type="spellStart"/>
      <w:r w:rsidR="0039016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 w:rsidR="0039016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3 noches de alojamiento en Vancouver 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y 3 noches en Whitehorse </w:t>
      </w:r>
      <w:r w:rsidRPr="00940E5A">
        <w:rPr>
          <w:rFonts w:ascii="Arial" w:hAnsi="Arial" w:cs="Arial"/>
          <w:sz w:val="20"/>
          <w:szCs w:val="20"/>
          <w:lang w:val="es-MX"/>
        </w:rPr>
        <w:t>en régimen solo alojamiento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Tour de ciudad en Vancouver y Whitehorse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3 días de tour de observación de auroras boreales, incluyendo bebidas calientes y snacks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39016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BC6B49">
        <w:rPr>
          <w:rFonts w:ascii="Arial" w:hAnsi="Arial" w:cs="Arial"/>
          <w:sz w:val="20"/>
          <w:szCs w:val="20"/>
          <w:lang w:val="es-MX"/>
        </w:rPr>
        <w:t>7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 1</w:t>
      </w:r>
      <w:r w:rsidR="00BC6B49">
        <w:rPr>
          <w:rFonts w:ascii="Arial" w:hAnsi="Arial" w:cs="Arial"/>
          <w:sz w:val="20"/>
          <w:szCs w:val="20"/>
          <w:lang w:val="es-MX"/>
        </w:rPr>
        <w:t>7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años. No se recomienda la actividad para menores de 7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62D9B" w:rsidRPr="00940E5A" w:rsidRDefault="00062D9B" w:rsidP="00062D9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Prepago 100% 30 días antes. Cancelación 100% 21 días antes.</w:t>
      </w:r>
    </w:p>
    <w:p w:rsidR="00153A17" w:rsidRDefault="00153A1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3708"/>
        <w:gridCol w:w="632"/>
      </w:tblGrid>
      <w:tr w:rsidR="00EC2C94" w:rsidRPr="00EC2C94" w:rsidTr="00EC2C94">
        <w:trPr>
          <w:trHeight w:val="178"/>
          <w:jc w:val="center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PINNACLE HARBOURFRONT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D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STERNWHEELER / DAYS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SANDMAN CITY CENTRE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C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STERNWHEELER / DAYS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SHERATON WALL CENTRE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B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STERNWHEELER / DAYS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lang w:val="es-MX" w:eastAsia="es-MX" w:bidi="ar-SA"/>
              </w:rPr>
              <w:t>PARADOX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lang w:val="es-MX" w:eastAsia="es-MX" w:bidi="ar-SA"/>
              </w:rPr>
              <w:t>A</w:t>
            </w: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lang w:val="es-MX" w:eastAsia="es-MX" w:bidi="ar-SA"/>
              </w:rPr>
              <w:t>THE RAVEN INN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178"/>
          <w:jc w:val="center"/>
        </w:trPr>
        <w:tc>
          <w:tcPr>
            <w:tcW w:w="6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4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704"/>
        <w:gridCol w:w="704"/>
        <w:gridCol w:w="704"/>
        <w:gridCol w:w="704"/>
        <w:gridCol w:w="1245"/>
      </w:tblGrid>
      <w:tr w:rsidR="00E64F7C" w:rsidRPr="00E64F7C" w:rsidTr="00E64F7C">
        <w:trPr>
          <w:trHeight w:val="199"/>
          <w:jc w:val="center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94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15 NOV - 16 DIC 2025 / 31 DIC 2025 - 09 ABR 2026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4160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17 - 30 DIC 2025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3010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4350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</w:tr>
      <w:tr w:rsidR="00E64F7C" w:rsidRPr="00E64F7C" w:rsidTr="00E64F7C">
        <w:trPr>
          <w:trHeight w:val="208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94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15 NOV - 16 DIC 2025 / 31 DIC 2025 - 09 ABR 2026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3120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3190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3280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4570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17 - 30 DIC 2025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3260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C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2290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3330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2130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3420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</w:tr>
      <w:tr w:rsidR="00E64F7C" w:rsidRPr="00E64F7C" w:rsidTr="00E64F7C">
        <w:trPr>
          <w:trHeight w:val="199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lang w:val="es-MX" w:eastAsia="es-MX" w:bidi="ar-SA"/>
              </w:rPr>
              <w:t>CATEGORÍA 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4760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F7C" w:rsidRPr="00E64F7C" w:rsidRDefault="00E64F7C" w:rsidP="00E64F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64F7C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</w:tr>
    </w:tbl>
    <w:p w:rsidR="00EC2C94" w:rsidRDefault="00EC2C94" w:rsidP="00E64F7C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64F7C" w:rsidRDefault="00E64F7C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10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1"/>
      </w:tblGrid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Y AIR NORTH SALIENDO DE LA CIUDAD DE MÉXICO: 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WHITEHORSE - VANCOUVER - MÉXICO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C2C94" w:rsidRPr="00EC2C94" w:rsidTr="00EC2C94">
        <w:trPr>
          <w:trHeight w:val="245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7 A 17 AÑOS</w:t>
            </w:r>
          </w:p>
        </w:tc>
      </w:tr>
      <w:tr w:rsidR="00EC2C94" w:rsidRPr="00EC2C94" w:rsidTr="00EC2C94">
        <w:trPr>
          <w:trHeight w:val="257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15 DE NOVIEMBRE 2025 AL 09 DE ABRIL 2026</w:t>
            </w:r>
          </w:p>
        </w:tc>
      </w:tr>
      <w:tr w:rsidR="00EC2C94" w:rsidRPr="00EC2C94" w:rsidTr="00EC2C94">
        <w:trPr>
          <w:trHeight w:val="257"/>
          <w:jc w:val="center"/>
        </w:trPr>
        <w:tc>
          <w:tcPr>
            <w:tcW w:w="1080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6B49" w:rsidRDefault="00BC6B49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44C22" w:rsidRPr="0008070D" w:rsidRDefault="00144C2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52A97" w:rsidRPr="0008070D" w:rsidRDefault="00952A97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89C4ADF" wp14:editId="6EF111D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7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497"/>
        <w:gridCol w:w="573"/>
      </w:tblGrid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TOUR NORTE DE VANCOUVER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TRINEO DE PERROS (WHITEHORSE, MEDIO DÍA)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N/A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MOTONIEVES (WHITEHORSE, MEDIO DÍA)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N/A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RENTA DE ROPA INVERNAL (3 NOCHES)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7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PAQUETE NORTHERN LIGHTS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RECOMENDADO SALIDAS MARZO Y ABRIL HASTA - 15°C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PAQUETE ARTIC WINTER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320</w:t>
            </w:r>
          </w:p>
        </w:tc>
      </w:tr>
      <w:tr w:rsidR="00EC2C94" w:rsidRPr="00EC2C94" w:rsidTr="00EC2C94">
        <w:trPr>
          <w:trHeight w:val="268"/>
          <w:jc w:val="center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RECOMENDADO SALIDAS DICIEMBRE, ENERO Y FEBRERO HASTA -40°C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94" w:rsidRPr="00EC2C94" w:rsidRDefault="00EC2C94" w:rsidP="00EC2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C2C9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476F14" wp14:editId="1C7D2ECE">
            <wp:simplePos x="0" y="0"/>
            <wp:positionH relativeFrom="column">
              <wp:posOffset>3695700</wp:posOffset>
            </wp:positionH>
            <wp:positionV relativeFrom="paragraph">
              <wp:posOffset>229870</wp:posOffset>
            </wp:positionV>
            <wp:extent cx="215265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409" y="21384"/>
                <wp:lineTo x="2140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97954D4" wp14:editId="0EB80124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2324100" cy="2064385"/>
            <wp:effectExtent l="0" t="0" r="0" b="0"/>
            <wp:wrapTight wrapText="bothSides">
              <wp:wrapPolygon edited="0">
                <wp:start x="0" y="0"/>
                <wp:lineTo x="0" y="21328"/>
                <wp:lineTo x="21423" y="21328"/>
                <wp:lineTo x="2142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0E5A" w:rsidRPr="00583618" w:rsidSect="00940E5A">
      <w:headerReference w:type="default" r:id="rId14"/>
      <w:footerReference w:type="default" r:id="rId15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1F2" w:rsidRDefault="000B01F2" w:rsidP="00450C15">
      <w:pPr>
        <w:spacing w:after="0" w:line="240" w:lineRule="auto"/>
      </w:pPr>
      <w:r>
        <w:separator/>
      </w:r>
    </w:p>
  </w:endnote>
  <w:endnote w:type="continuationSeparator" w:id="0">
    <w:p w:rsidR="000B01F2" w:rsidRDefault="000B01F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F270A7" wp14:editId="56D86AF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142EB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1F2" w:rsidRDefault="000B01F2" w:rsidP="00450C15">
      <w:pPr>
        <w:spacing w:after="0" w:line="240" w:lineRule="auto"/>
      </w:pPr>
      <w:r>
        <w:separator/>
      </w:r>
    </w:p>
  </w:footnote>
  <w:footnote w:type="continuationSeparator" w:id="0">
    <w:p w:rsidR="000B01F2" w:rsidRDefault="000B01F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683848" wp14:editId="68442A99">
              <wp:simplePos x="0" y="0"/>
              <wp:positionH relativeFrom="column">
                <wp:posOffset>-582930</wp:posOffset>
              </wp:positionH>
              <wp:positionV relativeFrom="paragraph">
                <wp:posOffset>-251460</wp:posOffset>
              </wp:positionV>
              <wp:extent cx="541782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940E5A" w:rsidRDefault="00D013E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40E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VANCOUVER</w:t>
                          </w:r>
                          <w:r w:rsidR="001D1FC0" w:rsidRPr="00940E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062D9B" w:rsidRPr="00940E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AURORAS EN YUKÓN</w:t>
                          </w:r>
                        </w:p>
                        <w:p w:rsidR="00EC2C94" w:rsidRPr="007E6927" w:rsidRDefault="00BF10D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937-</w:t>
                          </w:r>
                          <w:r w:rsidR="00144C2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EC2C9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144C2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EC2C9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8384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9pt;margin-top:-19.8pt;width:426.6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" filled="f" stroked="f">
              <v:textbox>
                <w:txbxContent>
                  <w:p w:rsidR="007A77DC" w:rsidRPr="00940E5A" w:rsidRDefault="00D013E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40E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VANCOUVER</w:t>
                    </w:r>
                    <w:r w:rsidR="001D1FC0" w:rsidRPr="00940E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062D9B" w:rsidRPr="00940E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AURORAS EN YUKÓN</w:t>
                    </w:r>
                  </w:p>
                  <w:p w:rsidR="00EC2C94" w:rsidRPr="007E6927" w:rsidRDefault="00BF10D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937-</w:t>
                    </w:r>
                    <w:r w:rsidR="00144C2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EC2C9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144C2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EC2C9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A2326F2" wp14:editId="5199D2F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53EA798" wp14:editId="1FB03A9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C4EB41" wp14:editId="0B81F72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C268F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EA79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0064607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2E6E5A49" wp14:editId="5A8A6B33">
            <wp:extent cx="5210175" cy="5210175"/>
            <wp:effectExtent l="0" t="0" r="0" b="0"/>
            <wp:docPr id="1100646076" name="Imagen 110064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FBA896" id="Imagen 1798417854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0B3F64B6" wp14:editId="1A076426">
            <wp:extent cx="5972175" cy="5972175"/>
            <wp:effectExtent l="0" t="0" r="0" b="0"/>
            <wp:docPr id="1798417854" name="Imagen 179841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649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859995">
    <w:abstractNumId w:val="8"/>
  </w:num>
  <w:num w:numId="3" w16cid:durableId="1642612415">
    <w:abstractNumId w:val="30"/>
  </w:num>
  <w:num w:numId="4" w16cid:durableId="1142506359">
    <w:abstractNumId w:val="41"/>
  </w:num>
  <w:num w:numId="5" w16cid:durableId="1867788446">
    <w:abstractNumId w:val="18"/>
  </w:num>
  <w:num w:numId="6" w16cid:durableId="1475294231">
    <w:abstractNumId w:val="15"/>
  </w:num>
  <w:num w:numId="7" w16cid:durableId="805315320">
    <w:abstractNumId w:val="13"/>
  </w:num>
  <w:num w:numId="8" w16cid:durableId="516238552">
    <w:abstractNumId w:val="29"/>
  </w:num>
  <w:num w:numId="9" w16cid:durableId="1135367387">
    <w:abstractNumId w:val="12"/>
  </w:num>
  <w:num w:numId="10" w16cid:durableId="1608737651">
    <w:abstractNumId w:val="5"/>
  </w:num>
  <w:num w:numId="11" w16cid:durableId="1470241400">
    <w:abstractNumId w:val="0"/>
  </w:num>
  <w:num w:numId="12" w16cid:durableId="1902326908">
    <w:abstractNumId w:val="1"/>
  </w:num>
  <w:num w:numId="13" w16cid:durableId="1822967638">
    <w:abstractNumId w:val="37"/>
  </w:num>
  <w:num w:numId="14" w16cid:durableId="704521009">
    <w:abstractNumId w:val="45"/>
  </w:num>
  <w:num w:numId="15" w16cid:durableId="1707827619">
    <w:abstractNumId w:val="32"/>
  </w:num>
  <w:num w:numId="16" w16cid:durableId="320280896">
    <w:abstractNumId w:val="36"/>
  </w:num>
  <w:num w:numId="17" w16cid:durableId="462817312">
    <w:abstractNumId w:val="4"/>
  </w:num>
  <w:num w:numId="18" w16cid:durableId="915549807">
    <w:abstractNumId w:val="27"/>
  </w:num>
  <w:num w:numId="19" w16cid:durableId="1935934461">
    <w:abstractNumId w:val="22"/>
  </w:num>
  <w:num w:numId="20" w16cid:durableId="1122650016">
    <w:abstractNumId w:val="16"/>
  </w:num>
  <w:num w:numId="21" w16cid:durableId="2105344253">
    <w:abstractNumId w:val="17"/>
  </w:num>
  <w:num w:numId="22" w16cid:durableId="918946739">
    <w:abstractNumId w:val="40"/>
  </w:num>
  <w:num w:numId="23" w16cid:durableId="708265530">
    <w:abstractNumId w:val="34"/>
  </w:num>
  <w:num w:numId="24" w16cid:durableId="1401824651">
    <w:abstractNumId w:val="9"/>
  </w:num>
  <w:num w:numId="25" w16cid:durableId="882715333">
    <w:abstractNumId w:val="10"/>
  </w:num>
  <w:num w:numId="26" w16cid:durableId="1625577146">
    <w:abstractNumId w:val="39"/>
  </w:num>
  <w:num w:numId="27" w16cid:durableId="1481118325">
    <w:abstractNumId w:val="6"/>
  </w:num>
  <w:num w:numId="28" w16cid:durableId="1055544267">
    <w:abstractNumId w:val="20"/>
  </w:num>
  <w:num w:numId="29" w16cid:durableId="645474980">
    <w:abstractNumId w:val="3"/>
  </w:num>
  <w:num w:numId="30" w16cid:durableId="1457674867">
    <w:abstractNumId w:val="33"/>
  </w:num>
  <w:num w:numId="31" w16cid:durableId="1901011212">
    <w:abstractNumId w:val="43"/>
  </w:num>
  <w:num w:numId="32" w16cid:durableId="142549598">
    <w:abstractNumId w:val="44"/>
  </w:num>
  <w:num w:numId="33" w16cid:durableId="1515728827">
    <w:abstractNumId w:val="28"/>
  </w:num>
  <w:num w:numId="34" w16cid:durableId="983630821">
    <w:abstractNumId w:val="25"/>
  </w:num>
  <w:num w:numId="35" w16cid:durableId="1873423532">
    <w:abstractNumId w:val="35"/>
  </w:num>
  <w:num w:numId="36" w16cid:durableId="765345517">
    <w:abstractNumId w:val="7"/>
  </w:num>
  <w:num w:numId="37" w16cid:durableId="1206328512">
    <w:abstractNumId w:val="42"/>
  </w:num>
  <w:num w:numId="38" w16cid:durableId="933435462">
    <w:abstractNumId w:val="11"/>
  </w:num>
  <w:num w:numId="39" w16cid:durableId="1713650510">
    <w:abstractNumId w:val="46"/>
  </w:num>
  <w:num w:numId="40" w16cid:durableId="1692952049">
    <w:abstractNumId w:val="21"/>
  </w:num>
  <w:num w:numId="41" w16cid:durableId="1413897079">
    <w:abstractNumId w:val="19"/>
  </w:num>
  <w:num w:numId="42" w16cid:durableId="895121222">
    <w:abstractNumId w:val="38"/>
  </w:num>
  <w:num w:numId="43" w16cid:durableId="774404971">
    <w:abstractNumId w:val="24"/>
  </w:num>
  <w:num w:numId="44" w16cid:durableId="1364597513">
    <w:abstractNumId w:val="14"/>
  </w:num>
  <w:num w:numId="45" w16cid:durableId="1198347856">
    <w:abstractNumId w:val="31"/>
  </w:num>
  <w:num w:numId="46" w16cid:durableId="1411852494">
    <w:abstractNumId w:val="23"/>
  </w:num>
  <w:num w:numId="47" w16cid:durableId="1071465452">
    <w:abstractNumId w:val="2"/>
  </w:num>
  <w:num w:numId="48" w16cid:durableId="742147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641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1F2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44C22"/>
    <w:rsid w:val="00153A17"/>
    <w:rsid w:val="00155235"/>
    <w:rsid w:val="00156E7E"/>
    <w:rsid w:val="00170958"/>
    <w:rsid w:val="001966E3"/>
    <w:rsid w:val="001A2DDA"/>
    <w:rsid w:val="001A52D8"/>
    <w:rsid w:val="001A58AA"/>
    <w:rsid w:val="001A5E6D"/>
    <w:rsid w:val="001C4DF2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15F81"/>
    <w:rsid w:val="00320C12"/>
    <w:rsid w:val="003370E9"/>
    <w:rsid w:val="00353340"/>
    <w:rsid w:val="00354501"/>
    <w:rsid w:val="0035732A"/>
    <w:rsid w:val="003726A3"/>
    <w:rsid w:val="003805A5"/>
    <w:rsid w:val="0039016E"/>
    <w:rsid w:val="00394B88"/>
    <w:rsid w:val="003A7834"/>
    <w:rsid w:val="003B37AE"/>
    <w:rsid w:val="003C3DA0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4C0A"/>
    <w:rsid w:val="0052767C"/>
    <w:rsid w:val="00544785"/>
    <w:rsid w:val="00551F75"/>
    <w:rsid w:val="00555729"/>
    <w:rsid w:val="00556010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1B6C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5033"/>
    <w:rsid w:val="00737C85"/>
    <w:rsid w:val="0074550A"/>
    <w:rsid w:val="0075408D"/>
    <w:rsid w:val="00754AC6"/>
    <w:rsid w:val="00772BB6"/>
    <w:rsid w:val="00777C2E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5144"/>
    <w:rsid w:val="007E6927"/>
    <w:rsid w:val="007F0162"/>
    <w:rsid w:val="007F57ED"/>
    <w:rsid w:val="00803096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024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2D5C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17CC4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6B49"/>
    <w:rsid w:val="00BC7979"/>
    <w:rsid w:val="00BD45A6"/>
    <w:rsid w:val="00BD61D9"/>
    <w:rsid w:val="00BE0551"/>
    <w:rsid w:val="00BE2349"/>
    <w:rsid w:val="00BF10D2"/>
    <w:rsid w:val="00BF2847"/>
    <w:rsid w:val="00C05512"/>
    <w:rsid w:val="00C06986"/>
    <w:rsid w:val="00C07D31"/>
    <w:rsid w:val="00C100AB"/>
    <w:rsid w:val="00C1340E"/>
    <w:rsid w:val="00C140F5"/>
    <w:rsid w:val="00C21EFA"/>
    <w:rsid w:val="00C229B5"/>
    <w:rsid w:val="00C27547"/>
    <w:rsid w:val="00C32B63"/>
    <w:rsid w:val="00C33155"/>
    <w:rsid w:val="00C50ABF"/>
    <w:rsid w:val="00C55C28"/>
    <w:rsid w:val="00C60443"/>
    <w:rsid w:val="00C6113B"/>
    <w:rsid w:val="00C632D6"/>
    <w:rsid w:val="00C70110"/>
    <w:rsid w:val="00C834CC"/>
    <w:rsid w:val="00CA4683"/>
    <w:rsid w:val="00CC16AE"/>
    <w:rsid w:val="00CC18B7"/>
    <w:rsid w:val="00CE1CC7"/>
    <w:rsid w:val="00CE5EC9"/>
    <w:rsid w:val="00CE7934"/>
    <w:rsid w:val="00CF6EEC"/>
    <w:rsid w:val="00D013E2"/>
    <w:rsid w:val="00D12C59"/>
    <w:rsid w:val="00D17D2C"/>
    <w:rsid w:val="00D21E04"/>
    <w:rsid w:val="00D27DAB"/>
    <w:rsid w:val="00D45227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B3265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4F7C"/>
    <w:rsid w:val="00E663D4"/>
    <w:rsid w:val="00E7309E"/>
    <w:rsid w:val="00E74618"/>
    <w:rsid w:val="00E83865"/>
    <w:rsid w:val="00E846AA"/>
    <w:rsid w:val="00E90FAD"/>
    <w:rsid w:val="00E948BD"/>
    <w:rsid w:val="00EA0490"/>
    <w:rsid w:val="00EA17D1"/>
    <w:rsid w:val="00EB5340"/>
    <w:rsid w:val="00EC2C94"/>
    <w:rsid w:val="00EC6694"/>
    <w:rsid w:val="00EC7F50"/>
    <w:rsid w:val="00ED2EE5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A41DC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A015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2025-04-29T19:24:00Z</dcterms:created>
  <dcterms:modified xsi:type="dcterms:W3CDTF">2025-04-29T19:24:00Z</dcterms:modified>
</cp:coreProperties>
</file>