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3A99" w:rsidRPr="00940E5A" w:rsidRDefault="00940E5A" w:rsidP="009F3A9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 w:rsidRPr="00940E5A">
        <w:rPr>
          <w:rFonts w:ascii="Arial" w:hAnsi="Arial" w:cs="Arial"/>
          <w:b/>
          <w:bCs/>
          <w:sz w:val="24"/>
          <w:szCs w:val="24"/>
          <w:lang w:val="es-MX"/>
        </w:rPr>
        <w:t>Vancouver</w:t>
      </w:r>
      <w:r w:rsidR="00952A97">
        <w:rPr>
          <w:rFonts w:ascii="Arial" w:hAnsi="Arial" w:cs="Arial"/>
          <w:b/>
          <w:bCs/>
          <w:sz w:val="24"/>
          <w:szCs w:val="24"/>
          <w:lang w:val="es-MX"/>
        </w:rPr>
        <w:t xml:space="preserve"> y </w:t>
      </w:r>
      <w:r w:rsidRPr="00940E5A">
        <w:rPr>
          <w:rFonts w:ascii="Arial" w:hAnsi="Arial" w:cs="Arial"/>
          <w:b/>
          <w:bCs/>
          <w:sz w:val="24"/>
          <w:szCs w:val="24"/>
          <w:lang w:val="es-MX"/>
        </w:rPr>
        <w:t>Whitehorse</w:t>
      </w:r>
    </w:p>
    <w:p w:rsidR="009F3A99" w:rsidRPr="00940E5A" w:rsidRDefault="009F3A99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55617B" w:rsidRPr="00940E5A" w:rsidRDefault="00952A97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5A4E8B5" wp14:editId="328058BF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755140" cy="359410"/>
            <wp:effectExtent l="0" t="0" r="0" b="2540"/>
            <wp:wrapTight wrapText="bothSides">
              <wp:wrapPolygon edited="0">
                <wp:start x="0" y="0"/>
                <wp:lineTo x="0" y="20608"/>
                <wp:lineTo x="21334" y="20608"/>
                <wp:lineTo x="21334" y="0"/>
                <wp:lineTo x="0" y="0"/>
              </wp:wrapPolygon>
            </wp:wrapTight>
            <wp:docPr id="4" name="Imagen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26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>
                      <a:extLst>
                        <a:ext uri="{FF2B5EF4-FFF2-40B4-BE49-F238E27FC236}">
                          <a16:creationId xmlns:a16="http://schemas.microsoft.com/office/drawing/2014/main" id="{00000000-0008-0000-2600-000004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14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6660" w:rsidRPr="00940E5A">
        <w:rPr>
          <w:rFonts w:ascii="Arial" w:hAnsi="Arial" w:cs="Arial"/>
          <w:b/>
          <w:bCs/>
          <w:sz w:val="20"/>
          <w:szCs w:val="20"/>
          <w:lang w:val="es-MX"/>
        </w:rPr>
        <w:t>Duración</w:t>
      </w:r>
      <w:r w:rsidR="001D1FC0" w:rsidRPr="00940E5A">
        <w:rPr>
          <w:rFonts w:ascii="Arial" w:hAnsi="Arial" w:cs="Arial"/>
          <w:b/>
          <w:bCs/>
          <w:sz w:val="20"/>
          <w:szCs w:val="20"/>
          <w:lang w:val="es-MX"/>
        </w:rPr>
        <w:t xml:space="preserve">: </w:t>
      </w:r>
      <w:r w:rsidR="00062D9B" w:rsidRPr="00940E5A">
        <w:rPr>
          <w:rFonts w:ascii="Arial" w:hAnsi="Arial" w:cs="Arial"/>
          <w:b/>
          <w:bCs/>
          <w:sz w:val="20"/>
          <w:szCs w:val="20"/>
          <w:lang w:val="es-MX"/>
        </w:rPr>
        <w:t>7</w:t>
      </w:r>
      <w:r w:rsidR="001D1FC0" w:rsidRPr="00940E5A">
        <w:rPr>
          <w:rFonts w:ascii="Arial" w:hAnsi="Arial" w:cs="Arial"/>
          <w:b/>
          <w:bCs/>
          <w:sz w:val="20"/>
          <w:szCs w:val="20"/>
          <w:lang w:val="es-MX"/>
        </w:rPr>
        <w:t xml:space="preserve"> d</w:t>
      </w:r>
      <w:r w:rsidR="00062D9B" w:rsidRPr="00940E5A">
        <w:rPr>
          <w:rFonts w:ascii="Arial" w:hAnsi="Arial" w:cs="Arial"/>
          <w:b/>
          <w:bCs/>
          <w:sz w:val="20"/>
          <w:szCs w:val="20"/>
          <w:lang w:val="es-MX"/>
        </w:rPr>
        <w:t>í</w:t>
      </w:r>
      <w:r w:rsidR="001D1FC0" w:rsidRPr="00940E5A">
        <w:rPr>
          <w:rFonts w:ascii="Arial" w:hAnsi="Arial" w:cs="Arial"/>
          <w:b/>
          <w:bCs/>
          <w:sz w:val="20"/>
          <w:szCs w:val="20"/>
          <w:lang w:val="es-MX"/>
        </w:rPr>
        <w:t>as</w:t>
      </w:r>
    </w:p>
    <w:p w:rsidR="001D1FC0" w:rsidRPr="00940E5A" w:rsidRDefault="00E54233" w:rsidP="00B9410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40E5A">
        <w:rPr>
          <w:rFonts w:ascii="Arial" w:hAnsi="Arial" w:cs="Arial"/>
          <w:b/>
          <w:bCs/>
          <w:sz w:val="20"/>
          <w:szCs w:val="20"/>
          <w:lang w:val="es-MX"/>
        </w:rPr>
        <w:t>Llegadas</w:t>
      </w:r>
      <w:r w:rsidR="00943885" w:rsidRPr="00940E5A">
        <w:rPr>
          <w:rFonts w:ascii="Arial" w:hAnsi="Arial" w:cs="Arial"/>
          <w:b/>
          <w:bCs/>
          <w:sz w:val="20"/>
          <w:szCs w:val="20"/>
          <w:lang w:val="es-MX"/>
        </w:rPr>
        <w:t>:</w:t>
      </w:r>
      <w:r w:rsidR="001D1FC0" w:rsidRPr="00940E5A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AA05C1" w:rsidRPr="00940E5A">
        <w:rPr>
          <w:rFonts w:ascii="Arial" w:hAnsi="Arial" w:cs="Arial"/>
          <w:b/>
          <w:bCs/>
          <w:sz w:val="20"/>
          <w:szCs w:val="20"/>
          <w:lang w:val="es-MX"/>
        </w:rPr>
        <w:t>D</w:t>
      </w:r>
      <w:r w:rsidR="00B94106" w:rsidRPr="00940E5A">
        <w:rPr>
          <w:rFonts w:ascii="Arial" w:hAnsi="Arial" w:cs="Arial"/>
          <w:b/>
          <w:bCs/>
          <w:sz w:val="20"/>
          <w:szCs w:val="20"/>
          <w:lang w:val="es-MX"/>
        </w:rPr>
        <w:t>iarias,</w:t>
      </w:r>
      <w:r w:rsidR="00BA0647" w:rsidRPr="00940E5A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D013E2" w:rsidRPr="00940E5A">
        <w:rPr>
          <w:rFonts w:ascii="Arial" w:hAnsi="Arial" w:cs="Arial"/>
          <w:b/>
          <w:bCs/>
          <w:sz w:val="20"/>
          <w:szCs w:val="20"/>
          <w:lang w:val="es-MX"/>
        </w:rPr>
        <w:t>1</w:t>
      </w:r>
      <w:r w:rsidR="00BA0647" w:rsidRPr="00940E5A">
        <w:rPr>
          <w:rFonts w:ascii="Arial" w:hAnsi="Arial" w:cs="Arial"/>
          <w:b/>
          <w:bCs/>
          <w:sz w:val="20"/>
          <w:szCs w:val="20"/>
          <w:lang w:val="es-MX"/>
        </w:rPr>
        <w:t xml:space="preserve">5 de </w:t>
      </w:r>
      <w:r w:rsidR="00AA05C1" w:rsidRPr="00940E5A">
        <w:rPr>
          <w:rFonts w:ascii="Arial" w:hAnsi="Arial" w:cs="Arial"/>
          <w:b/>
          <w:bCs/>
          <w:sz w:val="20"/>
          <w:szCs w:val="20"/>
          <w:lang w:val="es-MX"/>
        </w:rPr>
        <w:t>noviembre</w:t>
      </w:r>
      <w:r w:rsidR="00BA0647" w:rsidRPr="00940E5A">
        <w:rPr>
          <w:rFonts w:ascii="Arial" w:hAnsi="Arial" w:cs="Arial"/>
          <w:b/>
          <w:bCs/>
          <w:sz w:val="20"/>
          <w:szCs w:val="20"/>
          <w:lang w:val="es-MX"/>
        </w:rPr>
        <w:t xml:space="preserve"> 202</w:t>
      </w:r>
      <w:r w:rsidR="00BC6B49">
        <w:rPr>
          <w:rFonts w:ascii="Arial" w:hAnsi="Arial" w:cs="Arial"/>
          <w:b/>
          <w:bCs/>
          <w:sz w:val="20"/>
          <w:szCs w:val="20"/>
          <w:lang w:val="es-MX"/>
        </w:rPr>
        <w:t>4</w:t>
      </w:r>
      <w:r w:rsidR="00BA0647" w:rsidRPr="00940E5A">
        <w:rPr>
          <w:rFonts w:ascii="Arial" w:hAnsi="Arial" w:cs="Arial"/>
          <w:b/>
          <w:bCs/>
          <w:sz w:val="20"/>
          <w:szCs w:val="20"/>
          <w:lang w:val="es-MX"/>
        </w:rPr>
        <w:t xml:space="preserve"> al </w:t>
      </w:r>
      <w:r w:rsidR="00062D9B" w:rsidRPr="00940E5A">
        <w:rPr>
          <w:rFonts w:ascii="Arial" w:hAnsi="Arial" w:cs="Arial"/>
          <w:b/>
          <w:bCs/>
          <w:sz w:val="20"/>
          <w:szCs w:val="20"/>
          <w:lang w:val="es-MX"/>
        </w:rPr>
        <w:t>09</w:t>
      </w:r>
      <w:r w:rsidR="00BA0647" w:rsidRPr="00940E5A">
        <w:rPr>
          <w:rFonts w:ascii="Arial" w:hAnsi="Arial" w:cs="Arial"/>
          <w:b/>
          <w:bCs/>
          <w:sz w:val="20"/>
          <w:szCs w:val="20"/>
          <w:lang w:val="es-MX"/>
        </w:rPr>
        <w:t xml:space="preserve"> de </w:t>
      </w:r>
      <w:r w:rsidR="00AA05C1" w:rsidRPr="00940E5A">
        <w:rPr>
          <w:rFonts w:ascii="Arial" w:hAnsi="Arial" w:cs="Arial"/>
          <w:b/>
          <w:bCs/>
          <w:sz w:val="20"/>
          <w:szCs w:val="20"/>
          <w:lang w:val="es-MX"/>
        </w:rPr>
        <w:t>abril</w:t>
      </w:r>
      <w:r w:rsidR="00BA0647" w:rsidRPr="00940E5A">
        <w:rPr>
          <w:rFonts w:ascii="Arial" w:hAnsi="Arial" w:cs="Arial"/>
          <w:b/>
          <w:bCs/>
          <w:sz w:val="20"/>
          <w:szCs w:val="20"/>
          <w:lang w:val="es-MX"/>
        </w:rPr>
        <w:t xml:space="preserve"> 202</w:t>
      </w:r>
      <w:r w:rsidR="00BC6B49">
        <w:rPr>
          <w:rFonts w:ascii="Arial" w:hAnsi="Arial" w:cs="Arial"/>
          <w:b/>
          <w:bCs/>
          <w:sz w:val="20"/>
          <w:szCs w:val="20"/>
          <w:lang w:val="es-MX"/>
        </w:rPr>
        <w:t>5</w:t>
      </w:r>
    </w:p>
    <w:p w:rsidR="007A77DC" w:rsidRPr="00940E5A" w:rsidRDefault="007A77DC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40E5A">
        <w:rPr>
          <w:rFonts w:ascii="Arial" w:hAnsi="Arial" w:cs="Arial"/>
          <w:b/>
          <w:bCs/>
          <w:sz w:val="20"/>
          <w:szCs w:val="20"/>
          <w:lang w:val="es-MX"/>
        </w:rPr>
        <w:t>Mínimo 2 pasajeros.</w:t>
      </w:r>
    </w:p>
    <w:p w:rsidR="00AA05C1" w:rsidRPr="00940E5A" w:rsidRDefault="00AA05C1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40E5A">
        <w:rPr>
          <w:rFonts w:ascii="Arial" w:hAnsi="Arial" w:cs="Arial"/>
          <w:b/>
          <w:bCs/>
          <w:sz w:val="20"/>
          <w:szCs w:val="20"/>
          <w:lang w:val="es-MX"/>
        </w:rPr>
        <w:t>Servicios compartidos.</w:t>
      </w:r>
    </w:p>
    <w:p w:rsidR="007A77DC" w:rsidRPr="00940E5A" w:rsidRDefault="0085666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40E5A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940E5A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940E5A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940E5A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940E5A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940E5A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940E5A">
        <w:rPr>
          <w:rFonts w:ascii="Arial" w:hAnsi="Arial" w:cs="Arial"/>
          <w:b/>
          <w:bCs/>
          <w:sz w:val="20"/>
          <w:szCs w:val="20"/>
          <w:lang w:val="es-MX"/>
        </w:rPr>
        <w:tab/>
      </w:r>
    </w:p>
    <w:p w:rsidR="00D013E2" w:rsidRPr="00940E5A" w:rsidRDefault="00D013E2" w:rsidP="00D013E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40E5A">
        <w:rPr>
          <w:rFonts w:ascii="Arial" w:hAnsi="Arial" w:cs="Arial"/>
          <w:b/>
          <w:bCs/>
          <w:sz w:val="20"/>
          <w:szCs w:val="20"/>
          <w:lang w:val="es-MX"/>
        </w:rPr>
        <w:t>Día 1.- Vancouver</w:t>
      </w:r>
    </w:p>
    <w:p w:rsidR="00D013E2" w:rsidRPr="00940E5A" w:rsidRDefault="00D013E2" w:rsidP="00D013E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 xml:space="preserve">Recepción en el aeropuerto con entrega de documentación y traslado al hotel. Su guía le informará el orden de las excursiones. </w:t>
      </w:r>
      <w:r w:rsidRPr="00940E5A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D013E2" w:rsidRPr="00940E5A" w:rsidRDefault="00D013E2" w:rsidP="00D013E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D013E2" w:rsidRPr="00940E5A" w:rsidRDefault="00D013E2" w:rsidP="00D013E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40E5A">
        <w:rPr>
          <w:rFonts w:ascii="Arial" w:hAnsi="Arial" w:cs="Arial"/>
          <w:b/>
          <w:bCs/>
          <w:sz w:val="20"/>
          <w:szCs w:val="20"/>
          <w:lang w:val="es-MX"/>
        </w:rPr>
        <w:t>Día 2.- Vancouver</w:t>
      </w:r>
    </w:p>
    <w:p w:rsidR="00D013E2" w:rsidRPr="00940E5A" w:rsidRDefault="00062D9B" w:rsidP="00D013E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 xml:space="preserve">Comenzaremos nuestro día con la </w:t>
      </w:r>
      <w:r w:rsidRPr="00940E5A">
        <w:rPr>
          <w:rFonts w:ascii="Arial" w:hAnsi="Arial" w:cs="Arial"/>
          <w:b/>
          <w:bCs/>
          <w:color w:val="4F81BD" w:themeColor="accent1"/>
          <w:sz w:val="20"/>
          <w:szCs w:val="20"/>
          <w:lang w:val="es-MX"/>
        </w:rPr>
        <w:t>visita de la Ciudad de Vancouver (incluida)</w:t>
      </w:r>
      <w:r w:rsidRPr="00940E5A">
        <w:rPr>
          <w:rFonts w:ascii="Arial" w:hAnsi="Arial" w:cs="Arial"/>
          <w:sz w:val="20"/>
          <w:szCs w:val="20"/>
          <w:lang w:val="es-MX"/>
        </w:rPr>
        <w:t xml:space="preserve">.  Comenzamos el tour por </w:t>
      </w:r>
      <w:proofErr w:type="spellStart"/>
      <w:r w:rsidRPr="00940E5A">
        <w:rPr>
          <w:rFonts w:ascii="Arial" w:hAnsi="Arial" w:cs="Arial"/>
          <w:sz w:val="20"/>
          <w:szCs w:val="20"/>
          <w:lang w:val="es-MX"/>
        </w:rPr>
        <w:t>Yaletown</w:t>
      </w:r>
      <w:proofErr w:type="spellEnd"/>
      <w:r w:rsidRPr="00940E5A">
        <w:rPr>
          <w:rFonts w:ascii="Arial" w:hAnsi="Arial" w:cs="Arial"/>
          <w:sz w:val="20"/>
          <w:szCs w:val="20"/>
          <w:lang w:val="es-MX"/>
        </w:rPr>
        <w:t xml:space="preserve">, el barrio moderno y vibrante, para pasar a Chinatown, el más grande de Canadá. A pocos minutos de allí, llegamos al entrañable </w:t>
      </w:r>
      <w:proofErr w:type="spellStart"/>
      <w:r w:rsidRPr="00940E5A">
        <w:rPr>
          <w:rFonts w:ascii="Arial" w:hAnsi="Arial" w:cs="Arial"/>
          <w:sz w:val="20"/>
          <w:szCs w:val="20"/>
          <w:lang w:val="es-MX"/>
        </w:rPr>
        <w:t>Gastown</w:t>
      </w:r>
      <w:proofErr w:type="spellEnd"/>
      <w:r w:rsidRPr="00940E5A">
        <w:rPr>
          <w:rFonts w:ascii="Arial" w:hAnsi="Arial" w:cs="Arial"/>
          <w:sz w:val="20"/>
          <w:szCs w:val="20"/>
          <w:lang w:val="es-MX"/>
        </w:rPr>
        <w:t xml:space="preserve">, con un original reloj de vapor. La terminal de cruceros a Alaska, </w:t>
      </w:r>
      <w:proofErr w:type="spellStart"/>
      <w:r w:rsidRPr="00940E5A">
        <w:rPr>
          <w:rFonts w:ascii="Arial" w:hAnsi="Arial" w:cs="Arial"/>
          <w:sz w:val="20"/>
          <w:szCs w:val="20"/>
          <w:lang w:val="es-MX"/>
        </w:rPr>
        <w:t>Canada</w:t>
      </w:r>
      <w:proofErr w:type="spellEnd"/>
      <w:r w:rsidRPr="00940E5A">
        <w:rPr>
          <w:rFonts w:ascii="Arial" w:hAnsi="Arial" w:cs="Arial"/>
          <w:sz w:val="20"/>
          <w:szCs w:val="20"/>
          <w:lang w:val="es-MX"/>
        </w:rPr>
        <w:t xml:space="preserve"> Place, se ha convertido en un símbolo de la ciudad con su techo blanco en forma de cinco velas. Allí se encuentra también el Pebetero Olímpico. A unos minutos del puerto llegamos a Stanley Park, el parque municipal más grande del país, ofreciéndonos una maravillosa vista de la bahía, de la ciudad y de las Montañas </w:t>
      </w:r>
      <w:proofErr w:type="spellStart"/>
      <w:r w:rsidRPr="00940E5A">
        <w:rPr>
          <w:rFonts w:ascii="Arial" w:hAnsi="Arial" w:cs="Arial"/>
          <w:sz w:val="20"/>
          <w:szCs w:val="20"/>
          <w:lang w:val="es-MX"/>
        </w:rPr>
        <w:t>Costeras.A</w:t>
      </w:r>
      <w:proofErr w:type="spellEnd"/>
      <w:r w:rsidRPr="00940E5A">
        <w:rPr>
          <w:rFonts w:ascii="Arial" w:hAnsi="Arial" w:cs="Arial"/>
          <w:sz w:val="20"/>
          <w:szCs w:val="20"/>
          <w:lang w:val="es-MX"/>
        </w:rPr>
        <w:t xml:space="preserve"> la salida del parque podemos observar la playa de English Bay, siguiendo el paseo hasta el Puente </w:t>
      </w:r>
      <w:proofErr w:type="spellStart"/>
      <w:r w:rsidRPr="00940E5A">
        <w:rPr>
          <w:rFonts w:ascii="Arial" w:hAnsi="Arial" w:cs="Arial"/>
          <w:sz w:val="20"/>
          <w:szCs w:val="20"/>
          <w:lang w:val="es-MX"/>
        </w:rPr>
        <w:t>Burrard</w:t>
      </w:r>
      <w:proofErr w:type="spellEnd"/>
      <w:r w:rsidRPr="00940E5A">
        <w:rPr>
          <w:rFonts w:ascii="Arial" w:hAnsi="Arial" w:cs="Arial"/>
          <w:sz w:val="20"/>
          <w:szCs w:val="20"/>
          <w:lang w:val="es-MX"/>
        </w:rPr>
        <w:t xml:space="preserve">. Finalizando nuestra visita, entraremos a </w:t>
      </w:r>
      <w:proofErr w:type="spellStart"/>
      <w:r w:rsidRPr="00940E5A">
        <w:rPr>
          <w:rFonts w:ascii="Arial" w:hAnsi="Arial" w:cs="Arial"/>
          <w:sz w:val="20"/>
          <w:szCs w:val="20"/>
          <w:lang w:val="es-MX"/>
        </w:rPr>
        <w:t>Granville</w:t>
      </w:r>
      <w:proofErr w:type="spellEnd"/>
      <w:r w:rsidRPr="00940E5A">
        <w:rPr>
          <w:rFonts w:ascii="Arial" w:hAnsi="Arial" w:cs="Arial"/>
          <w:sz w:val="20"/>
          <w:szCs w:val="20"/>
          <w:lang w:val="es-MX"/>
        </w:rPr>
        <w:t xml:space="preserve"> Island con su artesanía local y el ambiente marinero en el pequeño puerto deportivo. Por la tarde recomendamos visitar </w:t>
      </w:r>
      <w:proofErr w:type="spellStart"/>
      <w:r w:rsidRPr="00940E5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Flyover</w:t>
      </w:r>
      <w:proofErr w:type="spellEnd"/>
      <w:r w:rsidRPr="00940E5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</w:t>
      </w:r>
      <w:proofErr w:type="spellStart"/>
      <w:r w:rsidRPr="00940E5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Canada</w:t>
      </w:r>
      <w:proofErr w:type="spellEnd"/>
      <w:r w:rsidRPr="00940E5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(opcional)</w:t>
      </w:r>
      <w:r w:rsidRPr="00940E5A">
        <w:rPr>
          <w:rFonts w:ascii="Arial" w:hAnsi="Arial" w:cs="Arial"/>
          <w:color w:val="FF0000"/>
          <w:sz w:val="20"/>
          <w:szCs w:val="20"/>
          <w:lang w:val="es-MX"/>
        </w:rPr>
        <w:t xml:space="preserve"> </w:t>
      </w:r>
      <w:r w:rsidRPr="00940E5A">
        <w:rPr>
          <w:rFonts w:ascii="Arial" w:hAnsi="Arial" w:cs="Arial"/>
          <w:sz w:val="20"/>
          <w:szCs w:val="20"/>
          <w:lang w:val="es-MX"/>
        </w:rPr>
        <w:t xml:space="preserve">o </w:t>
      </w:r>
      <w:r w:rsidRPr="00940E5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Vancouver </w:t>
      </w:r>
      <w:proofErr w:type="spellStart"/>
      <w:r w:rsidRPr="00940E5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Lookout</w:t>
      </w:r>
      <w:proofErr w:type="spellEnd"/>
      <w:r w:rsidRPr="00940E5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(opcional</w:t>
      </w:r>
      <w:r w:rsidRPr="00940E5A">
        <w:rPr>
          <w:rFonts w:ascii="Arial" w:hAnsi="Arial" w:cs="Arial"/>
          <w:color w:val="FF0000"/>
          <w:sz w:val="20"/>
          <w:szCs w:val="20"/>
          <w:lang w:val="es-MX"/>
        </w:rPr>
        <w:t>)</w:t>
      </w:r>
      <w:r w:rsidRPr="00940E5A">
        <w:rPr>
          <w:rFonts w:ascii="Arial" w:hAnsi="Arial" w:cs="Arial"/>
          <w:sz w:val="20"/>
          <w:szCs w:val="20"/>
          <w:lang w:val="es-MX"/>
        </w:rPr>
        <w:t xml:space="preserve"> o tome el </w:t>
      </w:r>
      <w:r w:rsidRPr="00940E5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Tour de Compras al </w:t>
      </w:r>
      <w:proofErr w:type="spellStart"/>
      <w:r w:rsidRPr="00940E5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McArthur</w:t>
      </w:r>
      <w:proofErr w:type="spellEnd"/>
      <w:r w:rsidRPr="00940E5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Glen </w:t>
      </w:r>
      <w:proofErr w:type="spellStart"/>
      <w:r w:rsidRPr="00940E5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Designer</w:t>
      </w:r>
      <w:proofErr w:type="spellEnd"/>
      <w:r w:rsidRPr="00940E5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Outlet Vancouver </w:t>
      </w:r>
      <w:proofErr w:type="spellStart"/>
      <w:r w:rsidRPr="00940E5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Airport</w:t>
      </w:r>
      <w:proofErr w:type="spellEnd"/>
      <w:r w:rsidRPr="00940E5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(opcional).</w:t>
      </w:r>
      <w:r w:rsidR="00D013E2" w:rsidRPr="00940E5A">
        <w:rPr>
          <w:rFonts w:ascii="Arial" w:hAnsi="Arial" w:cs="Arial"/>
          <w:sz w:val="20"/>
          <w:szCs w:val="20"/>
          <w:lang w:val="es-MX"/>
        </w:rPr>
        <w:t xml:space="preserve"> </w:t>
      </w:r>
      <w:r w:rsidR="00D013E2" w:rsidRPr="00940E5A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D013E2" w:rsidRPr="00940E5A" w:rsidRDefault="00D013E2" w:rsidP="00D013E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D013E2" w:rsidRPr="00940E5A" w:rsidRDefault="00D013E2" w:rsidP="00D013E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40E5A">
        <w:rPr>
          <w:rFonts w:ascii="Arial" w:hAnsi="Arial" w:cs="Arial"/>
          <w:b/>
          <w:bCs/>
          <w:sz w:val="20"/>
          <w:szCs w:val="20"/>
          <w:lang w:val="es-MX"/>
        </w:rPr>
        <w:t>Día 3.- Vancouver</w:t>
      </w:r>
    </w:p>
    <w:p w:rsidR="00D013E2" w:rsidRPr="00940E5A" w:rsidRDefault="00D013E2" w:rsidP="00D013E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>Día libre para disfrutar de Vancouver, pudiendo realizar multitud de visitas opcionales, como el Tour de Victoria</w:t>
      </w:r>
      <w:r w:rsidR="00062D9B" w:rsidRPr="00940E5A">
        <w:rPr>
          <w:rFonts w:ascii="Arial" w:hAnsi="Arial" w:cs="Arial"/>
          <w:sz w:val="20"/>
          <w:szCs w:val="20"/>
          <w:lang w:val="es-MX"/>
        </w:rPr>
        <w:t xml:space="preserve">, Tour del Norte de Vancouver </w:t>
      </w:r>
      <w:r w:rsidRPr="00940E5A">
        <w:rPr>
          <w:rFonts w:ascii="Arial" w:hAnsi="Arial" w:cs="Arial"/>
          <w:sz w:val="20"/>
          <w:szCs w:val="20"/>
          <w:lang w:val="es-MX"/>
        </w:rPr>
        <w:t xml:space="preserve">o Tour de Whistler </w:t>
      </w:r>
      <w:r w:rsidRPr="00940E5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(opcionales incluidos en el Travel Shop Pack),</w:t>
      </w:r>
      <w:r w:rsidRPr="00940E5A">
        <w:rPr>
          <w:rFonts w:ascii="Arial" w:hAnsi="Arial" w:cs="Arial"/>
          <w:color w:val="FF0000"/>
          <w:sz w:val="20"/>
          <w:szCs w:val="20"/>
          <w:lang w:val="es-MX"/>
        </w:rPr>
        <w:t xml:space="preserve"> </w:t>
      </w:r>
      <w:r w:rsidRPr="00940E5A">
        <w:rPr>
          <w:rFonts w:ascii="Arial" w:hAnsi="Arial" w:cs="Arial"/>
          <w:sz w:val="20"/>
          <w:szCs w:val="20"/>
          <w:lang w:val="es-MX"/>
        </w:rPr>
        <w:t xml:space="preserve">o simplemente visitar la multitud de atracciones que esta ciudad tiene para ofrecer. </w:t>
      </w:r>
      <w:r w:rsidRPr="00940E5A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062D9B" w:rsidRPr="00940E5A" w:rsidRDefault="00062D9B" w:rsidP="00D013E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062D9B" w:rsidRPr="00940E5A" w:rsidRDefault="00062D9B" w:rsidP="00062D9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40E5A">
        <w:rPr>
          <w:rFonts w:ascii="Arial" w:hAnsi="Arial" w:cs="Arial"/>
          <w:b/>
          <w:bCs/>
          <w:sz w:val="20"/>
          <w:szCs w:val="20"/>
          <w:lang w:val="es-MX"/>
        </w:rPr>
        <w:t>Día 4.- Vancouver – Whitehorse</w:t>
      </w:r>
    </w:p>
    <w:p w:rsidR="00062D9B" w:rsidRPr="00940E5A" w:rsidRDefault="00062D9B" w:rsidP="00062D9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 xml:space="preserve">Traslado al aeropuerto de Vancouver para tomar su </w:t>
      </w:r>
      <w:r w:rsidRPr="00940E5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vuelo hacia Whitehorse (vuelo no incluido</w:t>
      </w:r>
      <w:r w:rsidRPr="00940E5A">
        <w:rPr>
          <w:rFonts w:ascii="Arial" w:hAnsi="Arial" w:cs="Arial"/>
          <w:sz w:val="20"/>
          <w:szCs w:val="20"/>
          <w:lang w:val="es-MX"/>
        </w:rPr>
        <w:t xml:space="preserve">). Recepción en el aeropuerto por un guía de habla hispana. Traslado a su hotel localizado en el corazón de la ciudad, cerca de las orillas del Río Yukón. Orientación del viaje con su guía. Whitehorse es una ciudad pequeña y se puede explorar fácilmente a pie o en vehículo. Resto del día libre para visitar. </w:t>
      </w:r>
      <w:r w:rsidRPr="00940E5A">
        <w:rPr>
          <w:rFonts w:ascii="Arial" w:hAnsi="Arial" w:cs="Arial"/>
          <w:b/>
          <w:bCs/>
          <w:color w:val="4F81BD" w:themeColor="accent1"/>
          <w:sz w:val="20"/>
          <w:szCs w:val="20"/>
          <w:lang w:val="es-MX"/>
        </w:rPr>
        <w:t>Saldrá de nuevo, esta vez a buscar las impresionantes auroras boreales.</w:t>
      </w:r>
      <w:r w:rsidRPr="00940E5A">
        <w:rPr>
          <w:rFonts w:ascii="Arial" w:hAnsi="Arial" w:cs="Arial"/>
          <w:sz w:val="20"/>
          <w:szCs w:val="20"/>
          <w:lang w:val="es-MX"/>
        </w:rPr>
        <w:t xml:space="preserve"> Relájese en la comodidad de nuestro centro o bajo el cielo estrellado junto a una rica fogata en nuestra ubicación hecha a la medida. </w:t>
      </w:r>
      <w:r w:rsidRPr="00940E5A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062D9B" w:rsidRPr="00940E5A" w:rsidRDefault="00062D9B" w:rsidP="00062D9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062D9B" w:rsidRPr="00940E5A" w:rsidRDefault="00062D9B" w:rsidP="00062D9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40E5A">
        <w:rPr>
          <w:rFonts w:ascii="Arial" w:hAnsi="Arial" w:cs="Arial"/>
          <w:b/>
          <w:bCs/>
          <w:sz w:val="20"/>
          <w:szCs w:val="20"/>
          <w:lang w:val="es-MX"/>
        </w:rPr>
        <w:t>Día 5.- Whitehorse</w:t>
      </w:r>
    </w:p>
    <w:p w:rsidR="00062D9B" w:rsidRPr="00940E5A" w:rsidRDefault="00062D9B" w:rsidP="00062D9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 xml:space="preserve">Luego de descansar hasta tarde, lo pasaremos a buscar para tomar el </w:t>
      </w:r>
      <w:r w:rsidRPr="00940E5A">
        <w:rPr>
          <w:rFonts w:ascii="Arial" w:hAnsi="Arial" w:cs="Arial"/>
          <w:b/>
          <w:bCs/>
          <w:color w:val="4F81BD" w:themeColor="accent1"/>
          <w:sz w:val="20"/>
          <w:szCs w:val="20"/>
          <w:lang w:val="es-MX"/>
        </w:rPr>
        <w:t>Tour de la Ciudad de Whitehorse (incluido).</w:t>
      </w:r>
      <w:r w:rsidRPr="00940E5A">
        <w:rPr>
          <w:rFonts w:ascii="Arial" w:hAnsi="Arial" w:cs="Arial"/>
          <w:color w:val="4F81BD" w:themeColor="accent1"/>
          <w:sz w:val="20"/>
          <w:szCs w:val="20"/>
          <w:lang w:val="es-MX"/>
        </w:rPr>
        <w:t xml:space="preserve">  </w:t>
      </w:r>
      <w:r w:rsidRPr="00940E5A">
        <w:rPr>
          <w:rFonts w:ascii="Arial" w:hAnsi="Arial" w:cs="Arial"/>
          <w:sz w:val="20"/>
          <w:szCs w:val="20"/>
          <w:lang w:val="es-MX"/>
        </w:rPr>
        <w:t xml:space="preserve">Whitehorse, la capital de Yukón, ofrece un encantador adentramiento a la historia del Norte. En este tour iremos al </w:t>
      </w:r>
      <w:proofErr w:type="spellStart"/>
      <w:r w:rsidRPr="00940E5A">
        <w:rPr>
          <w:rFonts w:ascii="Arial" w:hAnsi="Arial" w:cs="Arial"/>
          <w:sz w:val="20"/>
          <w:szCs w:val="20"/>
          <w:lang w:val="es-MX"/>
        </w:rPr>
        <w:t>Visitor</w:t>
      </w:r>
      <w:proofErr w:type="spellEnd"/>
      <w:r w:rsidRPr="00940E5A">
        <w:rPr>
          <w:rFonts w:ascii="Arial" w:hAnsi="Arial" w:cs="Arial"/>
          <w:sz w:val="20"/>
          <w:szCs w:val="20"/>
          <w:lang w:val="es-MX"/>
        </w:rPr>
        <w:t xml:space="preserve"> Centre para aprender sobre las distintas regiones del territorio Yukón. Visitaremos también el SS Klondike, un buque de paletas utilizado durante la fiebre del oro, Fish Ladder y Log </w:t>
      </w:r>
      <w:proofErr w:type="spellStart"/>
      <w:r w:rsidRPr="00940E5A">
        <w:rPr>
          <w:rFonts w:ascii="Arial" w:hAnsi="Arial" w:cs="Arial"/>
          <w:sz w:val="20"/>
          <w:szCs w:val="20"/>
          <w:lang w:val="es-MX"/>
        </w:rPr>
        <w:t>Skyscraper</w:t>
      </w:r>
      <w:proofErr w:type="spellEnd"/>
      <w:r w:rsidRPr="00940E5A">
        <w:rPr>
          <w:rFonts w:ascii="Arial" w:hAnsi="Arial" w:cs="Arial"/>
          <w:sz w:val="20"/>
          <w:szCs w:val="20"/>
          <w:lang w:val="es-MX"/>
        </w:rPr>
        <w:t xml:space="preserve">. </w:t>
      </w:r>
      <w:r w:rsidRPr="00940E5A">
        <w:rPr>
          <w:rFonts w:ascii="Arial" w:hAnsi="Arial" w:cs="Arial"/>
          <w:b/>
          <w:bCs/>
          <w:color w:val="4F81BD" w:themeColor="accent1"/>
          <w:sz w:val="20"/>
          <w:szCs w:val="20"/>
          <w:lang w:val="es-MX"/>
        </w:rPr>
        <w:t>Por la noche saldremos a buscar las impresionantes auroras boreales.</w:t>
      </w:r>
      <w:r w:rsidRPr="00940E5A">
        <w:rPr>
          <w:rFonts w:ascii="Arial" w:hAnsi="Arial" w:cs="Arial"/>
          <w:color w:val="4F81BD" w:themeColor="accent1"/>
          <w:sz w:val="20"/>
          <w:szCs w:val="20"/>
          <w:lang w:val="es-MX"/>
        </w:rPr>
        <w:t xml:space="preserve"> </w:t>
      </w:r>
      <w:r w:rsidRPr="00940E5A">
        <w:rPr>
          <w:rFonts w:ascii="Arial" w:hAnsi="Arial" w:cs="Arial"/>
          <w:sz w:val="20"/>
          <w:szCs w:val="20"/>
          <w:lang w:val="es-MX"/>
        </w:rPr>
        <w:t xml:space="preserve">Relájese en la comodidad de nuestro centro o bajo el cielo estrellado junto a una rica fogata en nuestra </w:t>
      </w:r>
      <w:r w:rsidR="00952A97">
        <w:rPr>
          <w:rFonts w:ascii="Arial" w:hAnsi="Arial" w:cs="Arial"/>
          <w:sz w:val="20"/>
          <w:szCs w:val="20"/>
          <w:lang w:val="es-MX"/>
        </w:rPr>
        <w:pgNum/>
      </w:r>
      <w:proofErr w:type="spellStart"/>
      <w:r w:rsidR="00952A97">
        <w:rPr>
          <w:rFonts w:ascii="Arial" w:hAnsi="Arial" w:cs="Arial"/>
          <w:sz w:val="20"/>
          <w:szCs w:val="20"/>
          <w:lang w:val="es-MX"/>
        </w:rPr>
        <w:t>bicación</w:t>
      </w:r>
      <w:r w:rsidRPr="00940E5A">
        <w:rPr>
          <w:rFonts w:ascii="Arial" w:hAnsi="Arial" w:cs="Arial"/>
          <w:sz w:val="20"/>
          <w:szCs w:val="20"/>
          <w:lang w:val="es-MX"/>
        </w:rPr>
        <w:t>n</w:t>
      </w:r>
      <w:proofErr w:type="spellEnd"/>
      <w:r w:rsidRPr="00940E5A">
        <w:rPr>
          <w:rFonts w:ascii="Arial" w:hAnsi="Arial" w:cs="Arial"/>
          <w:sz w:val="20"/>
          <w:szCs w:val="20"/>
          <w:lang w:val="es-MX"/>
        </w:rPr>
        <w:t xml:space="preserve"> hecha a la medida. </w:t>
      </w:r>
      <w:r w:rsidRPr="00940E5A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062D9B" w:rsidRPr="00940E5A" w:rsidRDefault="00062D9B" w:rsidP="00D013E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062D9B" w:rsidRPr="00940E5A" w:rsidRDefault="00062D9B" w:rsidP="00062D9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40E5A">
        <w:rPr>
          <w:rFonts w:ascii="Arial" w:hAnsi="Arial" w:cs="Arial"/>
          <w:b/>
          <w:bCs/>
          <w:sz w:val="20"/>
          <w:szCs w:val="20"/>
          <w:lang w:val="es-MX"/>
        </w:rPr>
        <w:t>Día 6.- Whitehorse</w:t>
      </w:r>
    </w:p>
    <w:p w:rsidR="00062D9B" w:rsidRPr="00940E5A" w:rsidRDefault="00062D9B" w:rsidP="00062D9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 xml:space="preserve">Día libre para tours y paseos opcionales. Pruebe andar en </w:t>
      </w:r>
      <w:r w:rsidR="00940E5A" w:rsidRPr="00940E5A">
        <w:rPr>
          <w:rFonts w:ascii="Arial" w:hAnsi="Arial" w:cs="Arial"/>
          <w:sz w:val="20"/>
          <w:szCs w:val="20"/>
          <w:lang w:val="es-MX"/>
        </w:rPr>
        <w:t>las</w:t>
      </w:r>
      <w:r w:rsidR="00940E5A">
        <w:rPr>
          <w:rFonts w:ascii="Arial" w:hAnsi="Arial" w:cs="Arial"/>
          <w:sz w:val="20"/>
          <w:szCs w:val="20"/>
          <w:lang w:val="es-MX"/>
        </w:rPr>
        <w:t xml:space="preserve"> </w:t>
      </w:r>
      <w:r w:rsidR="00940E5A" w:rsidRPr="00940E5A">
        <w:rPr>
          <w:rFonts w:ascii="Arial" w:hAnsi="Arial" w:cs="Arial"/>
          <w:sz w:val="20"/>
          <w:szCs w:val="20"/>
          <w:lang w:val="es-MX"/>
        </w:rPr>
        <w:t>motos</w:t>
      </w:r>
      <w:r w:rsidRPr="00940E5A">
        <w:rPr>
          <w:rFonts w:ascii="Arial" w:hAnsi="Arial" w:cs="Arial"/>
          <w:sz w:val="20"/>
          <w:szCs w:val="20"/>
          <w:lang w:val="es-MX"/>
        </w:rPr>
        <w:t xml:space="preserve"> nieves, </w:t>
      </w:r>
      <w:r w:rsidRPr="00940E5A">
        <w:rPr>
          <w:rFonts w:ascii="Arial" w:hAnsi="Arial" w:cs="Arial"/>
          <w:color w:val="FF0000"/>
          <w:sz w:val="20"/>
          <w:szCs w:val="20"/>
          <w:lang w:val="es-MX"/>
        </w:rPr>
        <w:t xml:space="preserve">hacer </w:t>
      </w:r>
      <w:proofErr w:type="spellStart"/>
      <w:r w:rsidRPr="00940E5A">
        <w:rPr>
          <w:rFonts w:ascii="Arial" w:hAnsi="Arial" w:cs="Arial"/>
          <w:color w:val="FF0000"/>
          <w:sz w:val="20"/>
          <w:szCs w:val="20"/>
          <w:lang w:val="es-MX"/>
        </w:rPr>
        <w:t>snowshoeing</w:t>
      </w:r>
      <w:proofErr w:type="spellEnd"/>
      <w:r w:rsidRPr="00940E5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(opcional incluido en nuestro Travel Shop Pack).</w:t>
      </w:r>
      <w:r w:rsidRPr="00940E5A">
        <w:rPr>
          <w:rFonts w:ascii="Arial" w:hAnsi="Arial" w:cs="Arial"/>
          <w:sz w:val="20"/>
          <w:szCs w:val="20"/>
          <w:lang w:val="es-MX"/>
        </w:rPr>
        <w:t xml:space="preserve"> </w:t>
      </w:r>
      <w:r w:rsidR="00952A97" w:rsidRPr="00940E5A">
        <w:rPr>
          <w:rFonts w:ascii="Arial" w:hAnsi="Arial" w:cs="Arial"/>
          <w:sz w:val="20"/>
          <w:szCs w:val="20"/>
          <w:lang w:val="es-MX"/>
        </w:rPr>
        <w:t>O</w:t>
      </w:r>
      <w:r w:rsidRPr="00940E5A">
        <w:rPr>
          <w:rFonts w:ascii="Arial" w:hAnsi="Arial" w:cs="Arial"/>
          <w:sz w:val="20"/>
          <w:szCs w:val="20"/>
          <w:lang w:val="es-MX"/>
        </w:rPr>
        <w:t xml:space="preserve"> pescar en hielo. Por la noche, </w:t>
      </w:r>
      <w:r w:rsidRPr="00940E5A">
        <w:rPr>
          <w:rFonts w:ascii="Arial" w:hAnsi="Arial" w:cs="Arial"/>
          <w:b/>
          <w:bCs/>
          <w:color w:val="4F81BD" w:themeColor="accent1"/>
          <w:sz w:val="20"/>
          <w:szCs w:val="20"/>
          <w:lang w:val="es-MX"/>
        </w:rPr>
        <w:t>saldrá de nuevo, a buscar las impresionantes auroras boreales.</w:t>
      </w:r>
      <w:r w:rsidRPr="00940E5A">
        <w:rPr>
          <w:rFonts w:ascii="Arial" w:hAnsi="Arial" w:cs="Arial"/>
          <w:color w:val="4F81BD" w:themeColor="accent1"/>
          <w:sz w:val="20"/>
          <w:szCs w:val="20"/>
          <w:lang w:val="es-MX"/>
        </w:rPr>
        <w:t xml:space="preserve">  </w:t>
      </w:r>
      <w:r w:rsidRPr="00940E5A">
        <w:rPr>
          <w:rFonts w:ascii="Arial" w:hAnsi="Arial" w:cs="Arial"/>
          <w:sz w:val="20"/>
          <w:szCs w:val="20"/>
          <w:lang w:val="es-MX"/>
        </w:rPr>
        <w:t xml:space="preserve">Relájese en la comodidad de nuestro centro o bajo el cielo estrellado junto a una fogata en nuestra ubicación hecha a la medida. </w:t>
      </w:r>
      <w:r w:rsidRPr="00940E5A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062D9B" w:rsidRPr="00940E5A" w:rsidRDefault="00062D9B" w:rsidP="00D013E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D013E2" w:rsidRPr="00940E5A" w:rsidRDefault="00D013E2" w:rsidP="00D013E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40E5A">
        <w:rPr>
          <w:rFonts w:ascii="Arial" w:hAnsi="Arial" w:cs="Arial"/>
          <w:b/>
          <w:bCs/>
          <w:sz w:val="20"/>
          <w:szCs w:val="20"/>
          <w:lang w:val="es-MX"/>
        </w:rPr>
        <w:t xml:space="preserve">Día </w:t>
      </w:r>
      <w:r w:rsidR="00062D9B" w:rsidRPr="00940E5A">
        <w:rPr>
          <w:rFonts w:ascii="Arial" w:hAnsi="Arial" w:cs="Arial"/>
          <w:b/>
          <w:bCs/>
          <w:sz w:val="20"/>
          <w:szCs w:val="20"/>
          <w:lang w:val="es-MX"/>
        </w:rPr>
        <w:t>7</w:t>
      </w:r>
      <w:r w:rsidRPr="00940E5A">
        <w:rPr>
          <w:rFonts w:ascii="Arial" w:hAnsi="Arial" w:cs="Arial"/>
          <w:b/>
          <w:bCs/>
          <w:sz w:val="20"/>
          <w:szCs w:val="20"/>
          <w:lang w:val="es-MX"/>
        </w:rPr>
        <w:t xml:space="preserve">.- </w:t>
      </w:r>
      <w:r w:rsidR="00062D9B" w:rsidRPr="00940E5A">
        <w:rPr>
          <w:rFonts w:ascii="Arial" w:hAnsi="Arial" w:cs="Arial"/>
          <w:b/>
          <w:bCs/>
          <w:sz w:val="20"/>
          <w:szCs w:val="20"/>
          <w:lang w:val="es-MX"/>
        </w:rPr>
        <w:t>Whitehorse</w:t>
      </w:r>
    </w:p>
    <w:p w:rsidR="00D013E2" w:rsidRPr="00940E5A" w:rsidRDefault="00D013E2" w:rsidP="00D013E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>A la hora indicada traslado al aeropuerto.</w:t>
      </w:r>
      <w:r w:rsidR="00D27DAB" w:rsidRPr="00940E5A">
        <w:rPr>
          <w:rFonts w:ascii="Arial" w:hAnsi="Arial" w:cs="Arial"/>
          <w:sz w:val="20"/>
          <w:szCs w:val="20"/>
          <w:lang w:val="es-MX"/>
        </w:rPr>
        <w:t xml:space="preserve"> </w:t>
      </w:r>
      <w:r w:rsidRPr="00940E5A">
        <w:rPr>
          <w:rFonts w:ascii="Arial" w:hAnsi="Arial" w:cs="Arial"/>
          <w:b/>
          <w:bCs/>
          <w:sz w:val="20"/>
          <w:szCs w:val="20"/>
          <w:lang w:val="es-MX"/>
        </w:rPr>
        <w:t>Fin de nuestros servicios</w:t>
      </w:r>
    </w:p>
    <w:p w:rsidR="00AA05C1" w:rsidRPr="00940E5A" w:rsidRDefault="00AA05C1" w:rsidP="00AA05C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AA05C1" w:rsidRPr="00940E5A" w:rsidRDefault="00AA05C1" w:rsidP="00AA05C1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 w:rsidRPr="00940E5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SE NECESITA ETA</w:t>
      </w:r>
      <w:r w:rsidR="00BC6B49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O VISA</w:t>
      </w:r>
      <w:r w:rsidRPr="00940E5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PARA VISITAR CANAD</w:t>
      </w:r>
      <w:r w:rsidR="00940E5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Á</w:t>
      </w:r>
    </w:p>
    <w:p w:rsidR="00D013E2" w:rsidRPr="00940E5A" w:rsidRDefault="00D013E2" w:rsidP="00D013E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40E5A">
        <w:rPr>
          <w:rFonts w:ascii="Arial" w:hAnsi="Arial" w:cs="Arial"/>
          <w:b/>
          <w:bCs/>
          <w:sz w:val="20"/>
          <w:szCs w:val="20"/>
          <w:lang w:val="es-MX"/>
        </w:rPr>
        <w:t>Incluye:</w:t>
      </w:r>
    </w:p>
    <w:p w:rsidR="00D013E2" w:rsidRPr="00940E5A" w:rsidRDefault="00D013E2" w:rsidP="00D013E2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 xml:space="preserve">3 noches de alojamiento en Vancouver </w:t>
      </w:r>
      <w:r w:rsidR="00062D9B" w:rsidRPr="00940E5A">
        <w:rPr>
          <w:rFonts w:ascii="Arial" w:hAnsi="Arial" w:cs="Arial"/>
          <w:sz w:val="20"/>
          <w:szCs w:val="20"/>
          <w:lang w:val="es-MX"/>
        </w:rPr>
        <w:t xml:space="preserve">y 3 noches en Whitehorse </w:t>
      </w:r>
      <w:r w:rsidRPr="00940E5A">
        <w:rPr>
          <w:rFonts w:ascii="Arial" w:hAnsi="Arial" w:cs="Arial"/>
          <w:sz w:val="20"/>
          <w:szCs w:val="20"/>
          <w:lang w:val="es-MX"/>
        </w:rPr>
        <w:t>en régimen solo alojamiento</w:t>
      </w:r>
    </w:p>
    <w:p w:rsidR="00062D9B" w:rsidRPr="00940E5A" w:rsidRDefault="00062D9B" w:rsidP="00D013E2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>Tour de ciudad en Vancouver y Whitehorse</w:t>
      </w:r>
    </w:p>
    <w:p w:rsidR="00062D9B" w:rsidRPr="00940E5A" w:rsidRDefault="00062D9B" w:rsidP="00D013E2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>3 días de tour de observación de auroras boreales, incluyendo bebidas calientes y snacks</w:t>
      </w:r>
    </w:p>
    <w:p w:rsidR="00D013E2" w:rsidRPr="00940E5A" w:rsidRDefault="00D013E2" w:rsidP="00D013E2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>Traslados de llegada y salida en servicios regulares vehículos con capacidad contralada y previamente sanitizados</w:t>
      </w:r>
    </w:p>
    <w:p w:rsidR="00D013E2" w:rsidRPr="00940E5A" w:rsidRDefault="00D013E2" w:rsidP="00D013E2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>Asistencia de viaje básica</w:t>
      </w:r>
    </w:p>
    <w:p w:rsidR="00D013E2" w:rsidRPr="00940E5A" w:rsidRDefault="00D013E2" w:rsidP="00AA05C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AA05C1" w:rsidRPr="00940E5A" w:rsidRDefault="00AA05C1" w:rsidP="00AA05C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40E5A">
        <w:rPr>
          <w:rFonts w:ascii="Arial" w:hAnsi="Arial" w:cs="Arial"/>
          <w:b/>
          <w:bCs/>
          <w:sz w:val="20"/>
          <w:szCs w:val="20"/>
          <w:lang w:val="es-MX"/>
        </w:rPr>
        <w:t>No incluye:</w:t>
      </w:r>
    </w:p>
    <w:p w:rsidR="00AA05C1" w:rsidRPr="00940E5A" w:rsidRDefault="00AA05C1" w:rsidP="00AA05C1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>Boleto aéreo</w:t>
      </w:r>
    </w:p>
    <w:p w:rsidR="00AA05C1" w:rsidRPr="00940E5A" w:rsidRDefault="00AA05C1" w:rsidP="00AA05C1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 xml:space="preserve">Alimentos no especificados </w:t>
      </w:r>
    </w:p>
    <w:p w:rsidR="00AA05C1" w:rsidRPr="00940E5A" w:rsidRDefault="00AA05C1" w:rsidP="00AA05C1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>Todo servicio no descrito en el precio incluye</w:t>
      </w:r>
    </w:p>
    <w:p w:rsidR="00AA05C1" w:rsidRPr="00940E5A" w:rsidRDefault="00AA05C1" w:rsidP="00AA05C1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>Propinas y gastos personales</w:t>
      </w:r>
    </w:p>
    <w:p w:rsidR="00AA05C1" w:rsidRPr="00940E5A" w:rsidRDefault="00AA05C1" w:rsidP="00AA05C1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proofErr w:type="spellStart"/>
      <w:r w:rsidRPr="00940E5A">
        <w:rPr>
          <w:rFonts w:ascii="Arial" w:hAnsi="Arial" w:cs="Arial"/>
          <w:sz w:val="20"/>
          <w:szCs w:val="20"/>
          <w:lang w:val="es-MX"/>
        </w:rPr>
        <w:t>eT</w:t>
      </w:r>
      <w:r w:rsidR="00153A17" w:rsidRPr="00940E5A">
        <w:rPr>
          <w:rFonts w:ascii="Arial" w:hAnsi="Arial" w:cs="Arial"/>
          <w:sz w:val="20"/>
          <w:szCs w:val="20"/>
          <w:lang w:val="es-MX"/>
        </w:rPr>
        <w:t>A</w:t>
      </w:r>
      <w:proofErr w:type="spellEnd"/>
      <w:r w:rsidRPr="00940E5A">
        <w:rPr>
          <w:rFonts w:ascii="Arial" w:hAnsi="Arial" w:cs="Arial"/>
          <w:sz w:val="20"/>
          <w:szCs w:val="20"/>
          <w:lang w:val="es-MX"/>
        </w:rPr>
        <w:t xml:space="preserve"> de ingreso a Canad</w:t>
      </w:r>
      <w:r w:rsidR="00153A17" w:rsidRPr="00940E5A">
        <w:rPr>
          <w:rFonts w:ascii="Arial" w:hAnsi="Arial" w:cs="Arial"/>
          <w:sz w:val="20"/>
          <w:szCs w:val="20"/>
          <w:lang w:val="es-MX"/>
        </w:rPr>
        <w:t>á</w:t>
      </w:r>
    </w:p>
    <w:p w:rsidR="00D013E2" w:rsidRPr="00940E5A" w:rsidRDefault="00D013E2" w:rsidP="00AA05C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83402F" w:rsidRPr="00940E5A" w:rsidRDefault="0083402F" w:rsidP="0083402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40E5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Importante:</w:t>
      </w:r>
    </w:p>
    <w:p w:rsidR="00AA05C1" w:rsidRPr="00940E5A" w:rsidRDefault="00AA05C1" w:rsidP="00AA05C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 xml:space="preserve">Se considera menor de </w:t>
      </w:r>
      <w:r w:rsidR="00BC6B49">
        <w:rPr>
          <w:rFonts w:ascii="Arial" w:hAnsi="Arial" w:cs="Arial"/>
          <w:sz w:val="20"/>
          <w:szCs w:val="20"/>
          <w:lang w:val="es-MX"/>
        </w:rPr>
        <w:t>7</w:t>
      </w:r>
      <w:r w:rsidR="0008070D">
        <w:rPr>
          <w:rFonts w:ascii="Arial" w:hAnsi="Arial" w:cs="Arial"/>
          <w:sz w:val="20"/>
          <w:szCs w:val="20"/>
          <w:lang w:val="es-MX"/>
        </w:rPr>
        <w:t xml:space="preserve"> a 1</w:t>
      </w:r>
      <w:r w:rsidR="00BC6B49">
        <w:rPr>
          <w:rFonts w:ascii="Arial" w:hAnsi="Arial" w:cs="Arial"/>
          <w:sz w:val="20"/>
          <w:szCs w:val="20"/>
          <w:lang w:val="es-MX"/>
        </w:rPr>
        <w:t>7</w:t>
      </w:r>
      <w:r w:rsidR="0008070D">
        <w:rPr>
          <w:rFonts w:ascii="Arial" w:hAnsi="Arial" w:cs="Arial"/>
          <w:sz w:val="20"/>
          <w:szCs w:val="20"/>
          <w:lang w:val="es-MX"/>
        </w:rPr>
        <w:t xml:space="preserve"> años. No se recomienda la actividad para menores de 7 años.</w:t>
      </w:r>
    </w:p>
    <w:p w:rsidR="00AA05C1" w:rsidRPr="00940E5A" w:rsidRDefault="00AA05C1" w:rsidP="00AA05C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 xml:space="preserve">Máximo 2 menores compartiendo con 2 adultos en la ocupación máxima de la </w:t>
      </w:r>
      <w:r w:rsidR="00153A17" w:rsidRPr="00940E5A">
        <w:rPr>
          <w:rFonts w:ascii="Arial" w:hAnsi="Arial" w:cs="Arial"/>
          <w:sz w:val="20"/>
          <w:szCs w:val="20"/>
          <w:lang w:val="es-MX"/>
        </w:rPr>
        <w:t>habitación</w:t>
      </w:r>
      <w:r w:rsidRPr="00940E5A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AA05C1" w:rsidRPr="00940E5A" w:rsidRDefault="00AA05C1" w:rsidP="00AA05C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 xml:space="preserve">El ETA es un permiso electrónico que permite a los Ciudadanos Mexicanos ingresar a Canadá y es obligación de los pasajeros solicitarla antes de viajar NO nos hacemos responsables en caso de olvido. El costo es de $7 CAD por persona y la solicitud se hace rápidamente en línea desde: </w:t>
      </w:r>
      <w:hyperlink r:id="rId9" w:history="1">
        <w:r w:rsidR="00952A97" w:rsidRPr="00292EF8">
          <w:rPr>
            <w:rStyle w:val="Hipervnculo"/>
            <w:rFonts w:ascii="Arial" w:hAnsi="Arial" w:cs="Arial"/>
            <w:sz w:val="20"/>
            <w:szCs w:val="20"/>
            <w:lang w:val="es-MX"/>
          </w:rPr>
          <w:t>www.canada</w:t>
        </w:r>
      </w:hyperlink>
      <w:r w:rsidRPr="00940E5A">
        <w:rPr>
          <w:rFonts w:ascii="Arial" w:hAnsi="Arial" w:cs="Arial"/>
          <w:sz w:val="20"/>
          <w:szCs w:val="20"/>
          <w:lang w:val="es-MX"/>
        </w:rPr>
        <w:t xml:space="preserve">.ca/eta (descripción </w:t>
      </w:r>
      <w:hyperlink r:id="rId10" w:history="1">
        <w:r w:rsidRPr="00940E5A">
          <w:rPr>
            <w:rStyle w:val="Hipervnculo"/>
            <w:rFonts w:ascii="Arial" w:hAnsi="Arial" w:cs="Arial"/>
            <w:sz w:val="20"/>
            <w:szCs w:val="20"/>
            <w:lang w:val="es-MX"/>
          </w:rPr>
          <w:t>http://www.cic.gc.ca/english/visit/eta-facts-es.asp</w:t>
        </w:r>
      </w:hyperlink>
      <w:r w:rsidRPr="00940E5A">
        <w:rPr>
          <w:rFonts w:ascii="Arial" w:hAnsi="Arial" w:cs="Arial"/>
          <w:sz w:val="20"/>
          <w:szCs w:val="20"/>
          <w:lang w:val="es-MX"/>
        </w:rPr>
        <w:t>)</w:t>
      </w:r>
    </w:p>
    <w:p w:rsidR="00AA05C1" w:rsidRPr="00940E5A" w:rsidRDefault="00AA05C1" w:rsidP="00AA05C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>Los hoteles están sujetos a cambio según la disponibilidad al momento de la reserva por el tour operador. En ciertas fechas, los hoteles propuestos no están disponibles debido a eventos anuales preestablecidos. En esta situación, se mencionará al momento de la reserva y confirmaremos los hoteles disponibles de la misma categoría de los mencionados.</w:t>
      </w:r>
    </w:p>
    <w:p w:rsidR="00AA05C1" w:rsidRPr="00940E5A" w:rsidRDefault="00AA05C1" w:rsidP="00AA05C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>Habitaciones estándar. En caso de preferir habitaciones superiores favor de consultar.</w:t>
      </w:r>
    </w:p>
    <w:p w:rsidR="00AA05C1" w:rsidRPr="00940E5A" w:rsidRDefault="00AA05C1" w:rsidP="00AA05C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>No se reembolsará ningún traslado o visita en el caso de no disfrute o de cancelación del mismo.</w:t>
      </w:r>
    </w:p>
    <w:p w:rsidR="00AA05C1" w:rsidRPr="00940E5A" w:rsidRDefault="00AA05C1" w:rsidP="00AA05C1">
      <w:pPr>
        <w:pStyle w:val="Prrafodelista"/>
        <w:numPr>
          <w:ilvl w:val="0"/>
          <w:numId w:val="46"/>
        </w:num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>El orden de las actividades puede tener modificaciones</w:t>
      </w:r>
    </w:p>
    <w:p w:rsidR="00AA05C1" w:rsidRPr="00940E5A" w:rsidRDefault="00AA05C1" w:rsidP="00AA05C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940E5A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Al momento de su registro en el hotel, una tarjeta de crédito le será requerida, esto es con el fin de garantizar que usted se compromete a no dañar la habitación y dejarla en las mismas condiciones que le fue entregada. La Tarjeta de crédito le ayudara también para abrir crédito dentro de las instalaciones del hotel para consumo interno. </w:t>
      </w:r>
    </w:p>
    <w:p w:rsidR="00AA05C1" w:rsidRPr="00940E5A" w:rsidRDefault="00AA05C1" w:rsidP="00AA05C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940E5A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Manejo de equipaje en el tour máximo de 1 maleta por persona. En caso de equipaje adicional costos extras pueden ser cobrados en destino.  </w:t>
      </w:r>
    </w:p>
    <w:p w:rsidR="00AA05C1" w:rsidRPr="00940E5A" w:rsidRDefault="00AA05C1" w:rsidP="00AA05C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940E5A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Para poder confirmar los traslados debemos recibir la información completa a más tardar 30 días antes de la salida. Si no recibimos esta información el traslado se perderá sin reembolso.</w:t>
      </w:r>
    </w:p>
    <w:p w:rsidR="00062D9B" w:rsidRPr="00940E5A" w:rsidRDefault="00062D9B" w:rsidP="00062D9B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</w:pPr>
      <w:r w:rsidRPr="00940E5A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>Prepago 100% 30 días antes. Cancelación 100% 21 días antes.</w:t>
      </w:r>
    </w:p>
    <w:p w:rsidR="00153A17" w:rsidRDefault="00153A17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940E5A" w:rsidRDefault="00940E5A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tbl>
      <w:tblPr>
        <w:tblW w:w="58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3"/>
        <w:gridCol w:w="3698"/>
        <w:gridCol w:w="558"/>
      </w:tblGrid>
      <w:tr w:rsidR="00144C22" w:rsidRPr="00144C22" w:rsidTr="00144C22">
        <w:trPr>
          <w:trHeight w:val="268"/>
          <w:jc w:val="center"/>
        </w:trPr>
        <w:tc>
          <w:tcPr>
            <w:tcW w:w="58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HOTELES PREVISTOS O SIMILARES</w:t>
            </w:r>
          </w:p>
        </w:tc>
      </w:tr>
      <w:tr w:rsidR="00144C22" w:rsidRPr="00144C22" w:rsidTr="00144C22">
        <w:trPr>
          <w:trHeight w:val="268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CIUDAD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CAT.</w:t>
            </w:r>
          </w:p>
        </w:tc>
      </w:tr>
      <w:tr w:rsidR="00144C22" w:rsidRPr="00144C22" w:rsidTr="00144C22">
        <w:trPr>
          <w:trHeight w:val="268"/>
          <w:jc w:val="center"/>
        </w:trPr>
        <w:tc>
          <w:tcPr>
            <w:tcW w:w="162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VANCOUVER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color w:val="000000"/>
                <w:lang w:val="es-MX" w:eastAsia="es-MX" w:bidi="ar-SA"/>
              </w:rPr>
              <w:t>PINNACLE HARBOURFRONT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b/>
                <w:bCs/>
                <w:lang w:val="es-MX" w:eastAsia="es-MX" w:bidi="ar-SA"/>
              </w:rPr>
              <w:t>T</w:t>
            </w:r>
          </w:p>
        </w:tc>
      </w:tr>
      <w:tr w:rsidR="00144C22" w:rsidRPr="00144C22" w:rsidTr="00144C22">
        <w:trPr>
          <w:trHeight w:val="268"/>
          <w:jc w:val="center"/>
        </w:trPr>
        <w:tc>
          <w:tcPr>
            <w:tcW w:w="16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lang w:val="es-MX" w:eastAsia="es-MX" w:bidi="ar-SA"/>
              </w:rPr>
              <w:t>SHERATON WALL CENTRE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b/>
                <w:bCs/>
                <w:lang w:val="es-MX" w:eastAsia="es-MX" w:bidi="ar-SA"/>
              </w:rPr>
              <w:t>P</w:t>
            </w:r>
          </w:p>
        </w:tc>
      </w:tr>
      <w:tr w:rsidR="00144C22" w:rsidRPr="00144C22" w:rsidTr="00144C22">
        <w:trPr>
          <w:trHeight w:val="268"/>
          <w:jc w:val="center"/>
        </w:trPr>
        <w:tc>
          <w:tcPr>
            <w:tcW w:w="16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4C22" w:rsidRPr="00144C22" w:rsidRDefault="00BC6B49" w:rsidP="00144C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>
              <w:rPr>
                <w:rFonts w:ascii="Calibri" w:hAnsi="Calibri" w:cs="Calibri"/>
                <w:color w:val="000000"/>
                <w:lang w:val="es-MX" w:eastAsia="es-MX" w:bidi="ar-SA"/>
              </w:rPr>
              <w:t>PAN PACIFIC HOTEL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b/>
                <w:bCs/>
                <w:lang w:val="es-MX" w:eastAsia="es-MX" w:bidi="ar-SA"/>
              </w:rPr>
              <w:t>S</w:t>
            </w:r>
          </w:p>
        </w:tc>
      </w:tr>
      <w:tr w:rsidR="00144C22" w:rsidRPr="00144C22" w:rsidTr="00144C22">
        <w:trPr>
          <w:trHeight w:val="268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WHITEHORSE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color w:val="000000"/>
                <w:lang w:val="es-MX" w:eastAsia="es-MX" w:bidi="ar-SA"/>
              </w:rPr>
              <w:t>DAYS INN / STERNWHEELER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T</w:t>
            </w:r>
          </w:p>
        </w:tc>
      </w:tr>
      <w:tr w:rsidR="00144C22" w:rsidRPr="00144C22" w:rsidTr="00144C22">
        <w:trPr>
          <w:trHeight w:val="268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color w:val="000000"/>
                <w:lang w:val="es-MX" w:eastAsia="es-MX" w:bidi="ar-SA"/>
              </w:rPr>
              <w:t>THE RAVEN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TS</w:t>
            </w:r>
          </w:p>
        </w:tc>
      </w:tr>
      <w:tr w:rsidR="00144C22" w:rsidRPr="00144C22" w:rsidTr="00144C22">
        <w:trPr>
          <w:trHeight w:val="268"/>
          <w:jc w:val="center"/>
        </w:trPr>
        <w:tc>
          <w:tcPr>
            <w:tcW w:w="58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color w:val="FFFFFF"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color w:val="FFFFFF"/>
                <w:lang w:val="es-MX" w:eastAsia="es-MX" w:bidi="ar-SA"/>
              </w:rPr>
              <w:t>CHECK IN - 15:00HRS // CHECK OUT- 1</w:t>
            </w:r>
            <w:r w:rsidR="00BC6B49">
              <w:rPr>
                <w:rFonts w:ascii="Calibri" w:hAnsi="Calibri" w:cs="Calibri"/>
                <w:color w:val="FFFFFF"/>
                <w:lang w:val="es-MX" w:eastAsia="es-MX" w:bidi="ar-SA"/>
              </w:rPr>
              <w:t>1</w:t>
            </w:r>
            <w:r w:rsidRPr="00144C22">
              <w:rPr>
                <w:rFonts w:ascii="Calibri" w:hAnsi="Calibri" w:cs="Calibri"/>
                <w:color w:val="FFFFFF"/>
                <w:lang w:val="es-MX" w:eastAsia="es-MX" w:bidi="ar-SA"/>
              </w:rPr>
              <w:t>:00HRS</w:t>
            </w:r>
          </w:p>
        </w:tc>
      </w:tr>
    </w:tbl>
    <w:p w:rsidR="0008070D" w:rsidRDefault="0008070D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BC6B49" w:rsidRDefault="00BC6B49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BC6B49" w:rsidRDefault="00BC6B49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BC6B49" w:rsidRDefault="00BC6B49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BC6B49" w:rsidRDefault="00BC6B49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tbl>
      <w:tblPr>
        <w:tblW w:w="81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1"/>
        <w:gridCol w:w="587"/>
        <w:gridCol w:w="587"/>
        <w:gridCol w:w="587"/>
        <w:gridCol w:w="587"/>
        <w:gridCol w:w="1243"/>
      </w:tblGrid>
      <w:tr w:rsidR="00BC6B49" w:rsidRPr="00BC6B49" w:rsidTr="00BC6B49">
        <w:trPr>
          <w:trHeight w:val="268"/>
          <w:jc w:val="center"/>
        </w:trPr>
        <w:tc>
          <w:tcPr>
            <w:tcW w:w="812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TARIFA POR PERSONA EN USD</w:t>
            </w:r>
          </w:p>
        </w:tc>
      </w:tr>
      <w:tr w:rsidR="00BC6B49" w:rsidRPr="00BC6B49" w:rsidTr="00BC6B49">
        <w:trPr>
          <w:trHeight w:val="268"/>
          <w:jc w:val="center"/>
        </w:trPr>
        <w:tc>
          <w:tcPr>
            <w:tcW w:w="812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SOLO SERVICIOS TERRESTRES</w:t>
            </w:r>
          </w:p>
        </w:tc>
      </w:tr>
      <w:tr w:rsidR="00BC6B49" w:rsidRPr="00BC6B49" w:rsidTr="00BC6B49">
        <w:trPr>
          <w:trHeight w:val="268"/>
          <w:jc w:val="center"/>
        </w:trPr>
        <w:tc>
          <w:tcPr>
            <w:tcW w:w="4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15 NOV - 16 DIC 2024 / 31 DIC - 09 ABR 2025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 (7-17)</w:t>
            </w:r>
          </w:p>
        </w:tc>
      </w:tr>
      <w:tr w:rsidR="00BC6B49" w:rsidRPr="00BC6B49" w:rsidTr="00BC6B49">
        <w:trPr>
          <w:trHeight w:val="268"/>
          <w:jc w:val="center"/>
        </w:trPr>
        <w:tc>
          <w:tcPr>
            <w:tcW w:w="4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lang w:val="es-MX" w:eastAsia="es-MX" w:bidi="ar-SA"/>
              </w:rPr>
              <w:t>TURISTA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b/>
                <w:bCs/>
                <w:lang w:val="es-MX" w:eastAsia="es-MX" w:bidi="ar-SA"/>
              </w:rPr>
              <w:t>1550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b/>
                <w:bCs/>
                <w:lang w:val="es-MX" w:eastAsia="es-MX" w:bidi="ar-SA"/>
              </w:rPr>
              <w:t>1390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b/>
                <w:bCs/>
                <w:lang w:val="es-MX" w:eastAsia="es-MX" w:bidi="ar-SA"/>
              </w:rPr>
              <w:t>1300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b/>
                <w:bCs/>
                <w:lang w:val="es-MX" w:eastAsia="es-MX" w:bidi="ar-SA"/>
              </w:rPr>
              <w:t>2430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b/>
                <w:bCs/>
                <w:lang w:val="es-MX" w:eastAsia="es-MX" w:bidi="ar-SA"/>
              </w:rPr>
              <w:t>950</w:t>
            </w:r>
          </w:p>
        </w:tc>
      </w:tr>
      <w:tr w:rsidR="00BC6B49" w:rsidRPr="00BC6B49" w:rsidTr="00BC6B49">
        <w:trPr>
          <w:trHeight w:val="268"/>
          <w:jc w:val="center"/>
        </w:trPr>
        <w:tc>
          <w:tcPr>
            <w:tcW w:w="4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lang w:val="es-MX" w:eastAsia="es-MX" w:bidi="ar-SA"/>
              </w:rPr>
              <w:t>PRIMERA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b/>
                <w:bCs/>
                <w:lang w:val="es-MX" w:eastAsia="es-MX" w:bidi="ar-SA"/>
              </w:rPr>
              <w:t>1510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b/>
                <w:bCs/>
                <w:lang w:val="es-MX" w:eastAsia="es-MX" w:bidi="ar-SA"/>
              </w:rPr>
              <w:t>1420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b/>
                <w:bCs/>
                <w:lang w:val="es-MX" w:eastAsia="es-MX" w:bidi="ar-SA"/>
              </w:rPr>
              <w:t>1320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b/>
                <w:bCs/>
                <w:lang w:val="es-MX" w:eastAsia="es-MX" w:bidi="ar-SA"/>
              </w:rPr>
              <w:t>2570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b/>
                <w:bCs/>
                <w:lang w:val="es-MX" w:eastAsia="es-MX" w:bidi="ar-SA"/>
              </w:rPr>
              <w:t>950</w:t>
            </w:r>
          </w:p>
        </w:tc>
      </w:tr>
      <w:tr w:rsidR="00BC6B49" w:rsidRPr="00BC6B49" w:rsidTr="00BC6B49">
        <w:trPr>
          <w:trHeight w:val="268"/>
          <w:jc w:val="center"/>
        </w:trPr>
        <w:tc>
          <w:tcPr>
            <w:tcW w:w="4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lang w:val="es-MX" w:eastAsia="es-MX" w:bidi="ar-SA"/>
              </w:rPr>
              <w:t>SUPERIOR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b/>
                <w:bCs/>
                <w:lang w:val="es-MX" w:eastAsia="es-MX" w:bidi="ar-SA"/>
              </w:rPr>
              <w:t>1920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b/>
                <w:bCs/>
                <w:lang w:val="es-MX" w:eastAsia="es-MX" w:bidi="ar-SA"/>
              </w:rPr>
              <w:t>1740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b/>
                <w:bCs/>
                <w:lang w:val="es-MX" w:eastAsia="es-MX" w:bidi="ar-SA"/>
              </w:rPr>
              <w:t>1630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b/>
                <w:bCs/>
                <w:lang w:val="es-MX" w:eastAsia="es-MX" w:bidi="ar-SA"/>
              </w:rPr>
              <w:t>3210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b/>
                <w:bCs/>
                <w:lang w:val="es-MX" w:eastAsia="es-MX" w:bidi="ar-SA"/>
              </w:rPr>
              <w:t>1120</w:t>
            </w:r>
          </w:p>
        </w:tc>
      </w:tr>
      <w:tr w:rsidR="00BC6B49" w:rsidRPr="00BC6B49" w:rsidTr="00BC6B49">
        <w:trPr>
          <w:trHeight w:val="268"/>
          <w:jc w:val="center"/>
        </w:trPr>
        <w:tc>
          <w:tcPr>
            <w:tcW w:w="4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17 - 30 DIC 2024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 (7-17)</w:t>
            </w:r>
          </w:p>
        </w:tc>
      </w:tr>
      <w:tr w:rsidR="00BC6B49" w:rsidRPr="00BC6B49" w:rsidTr="00BC6B49">
        <w:trPr>
          <w:trHeight w:val="268"/>
          <w:jc w:val="center"/>
        </w:trPr>
        <w:tc>
          <w:tcPr>
            <w:tcW w:w="4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lang w:val="es-MX" w:eastAsia="es-MX" w:bidi="ar-SA"/>
              </w:rPr>
              <w:t>TURISTA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b/>
                <w:bCs/>
                <w:lang w:val="es-MX" w:eastAsia="es-MX" w:bidi="ar-SA"/>
              </w:rPr>
              <w:t>1660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b/>
                <w:bCs/>
                <w:lang w:val="es-MX" w:eastAsia="es-MX" w:bidi="ar-SA"/>
              </w:rPr>
              <w:t>1490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b/>
                <w:bCs/>
                <w:lang w:val="es-MX" w:eastAsia="es-MX" w:bidi="ar-SA"/>
              </w:rPr>
              <w:t>1390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b/>
                <w:bCs/>
                <w:lang w:val="es-MX" w:eastAsia="es-MX" w:bidi="ar-SA"/>
              </w:rPr>
              <w:t>2570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b/>
                <w:bCs/>
                <w:lang w:val="es-MX" w:eastAsia="es-MX" w:bidi="ar-SA"/>
              </w:rPr>
              <w:t>1030</w:t>
            </w:r>
          </w:p>
        </w:tc>
      </w:tr>
      <w:tr w:rsidR="00BC6B49" w:rsidRPr="00BC6B49" w:rsidTr="00BC6B49">
        <w:trPr>
          <w:trHeight w:val="268"/>
          <w:jc w:val="center"/>
        </w:trPr>
        <w:tc>
          <w:tcPr>
            <w:tcW w:w="4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lang w:val="es-MX" w:eastAsia="es-MX" w:bidi="ar-SA"/>
              </w:rPr>
              <w:t>PRIMERA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b/>
                <w:bCs/>
                <w:lang w:val="es-MX" w:eastAsia="es-MX" w:bidi="ar-SA"/>
              </w:rPr>
              <w:t>1720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b/>
                <w:bCs/>
                <w:lang w:val="es-MX" w:eastAsia="es-MX" w:bidi="ar-SA"/>
              </w:rPr>
              <w:t>1530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b/>
                <w:bCs/>
                <w:lang w:val="es-MX" w:eastAsia="es-MX" w:bidi="ar-SA"/>
              </w:rPr>
              <w:t>1430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b/>
                <w:bCs/>
                <w:lang w:val="es-MX" w:eastAsia="es-MX" w:bidi="ar-SA"/>
              </w:rPr>
              <w:t>2700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b/>
                <w:bCs/>
                <w:lang w:val="es-MX" w:eastAsia="es-MX" w:bidi="ar-SA"/>
              </w:rPr>
              <w:t>1030</w:t>
            </w:r>
          </w:p>
        </w:tc>
      </w:tr>
      <w:tr w:rsidR="00BC6B49" w:rsidRPr="00BC6B49" w:rsidTr="00BC6B49">
        <w:trPr>
          <w:trHeight w:val="268"/>
          <w:jc w:val="center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lang w:val="es-MX" w:eastAsia="es-MX" w:bidi="ar-SA"/>
              </w:rPr>
              <w:t>SUPERIOR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b/>
                <w:bCs/>
                <w:lang w:val="es-MX" w:eastAsia="es-MX" w:bidi="ar-SA"/>
              </w:rPr>
              <w:t>2060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b/>
                <w:bCs/>
                <w:lang w:val="es-MX" w:eastAsia="es-MX" w:bidi="ar-SA"/>
              </w:rPr>
              <w:t>1860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b/>
                <w:bCs/>
                <w:lang w:val="es-MX" w:eastAsia="es-MX" w:bidi="ar-SA"/>
              </w:rPr>
              <w:t>1750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b/>
                <w:bCs/>
                <w:lang w:val="es-MX" w:eastAsia="es-MX" w:bidi="ar-SA"/>
              </w:rPr>
              <w:t>3400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b/>
                <w:bCs/>
                <w:lang w:val="es-MX" w:eastAsia="es-MX" w:bidi="ar-SA"/>
              </w:rPr>
              <w:t>1230</w:t>
            </w:r>
          </w:p>
        </w:tc>
      </w:tr>
      <w:tr w:rsidR="00BC6B49" w:rsidRPr="00BC6B49" w:rsidTr="00BC6B49">
        <w:trPr>
          <w:trHeight w:val="268"/>
          <w:jc w:val="center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</w:tr>
      <w:tr w:rsidR="00BC6B49" w:rsidRPr="00BC6B49" w:rsidTr="00BC6B49">
        <w:trPr>
          <w:trHeight w:val="268"/>
          <w:jc w:val="center"/>
        </w:trPr>
        <w:tc>
          <w:tcPr>
            <w:tcW w:w="812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TARIFA POR PERSONA EN USD</w:t>
            </w:r>
          </w:p>
        </w:tc>
      </w:tr>
      <w:tr w:rsidR="00BC6B49" w:rsidRPr="00BC6B49" w:rsidTr="00BC6B49">
        <w:trPr>
          <w:trHeight w:val="281"/>
          <w:jc w:val="center"/>
        </w:trPr>
        <w:tc>
          <w:tcPr>
            <w:tcW w:w="812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SERVICIOS TERRESTRES Y AÉREOS</w:t>
            </w:r>
          </w:p>
        </w:tc>
      </w:tr>
      <w:tr w:rsidR="00BC6B49" w:rsidRPr="00BC6B49" w:rsidTr="00BC6B49">
        <w:trPr>
          <w:trHeight w:val="268"/>
          <w:jc w:val="center"/>
        </w:trPr>
        <w:tc>
          <w:tcPr>
            <w:tcW w:w="4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15 NOV - 16 DIC 2024 / 31 DIC - 09 ABR 2025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 (7-17)</w:t>
            </w:r>
          </w:p>
        </w:tc>
      </w:tr>
      <w:tr w:rsidR="00BC6B49" w:rsidRPr="00BC6B49" w:rsidTr="00BC6B49">
        <w:trPr>
          <w:trHeight w:val="268"/>
          <w:jc w:val="center"/>
        </w:trPr>
        <w:tc>
          <w:tcPr>
            <w:tcW w:w="4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lang w:val="es-MX" w:eastAsia="es-MX" w:bidi="ar-SA"/>
              </w:rPr>
              <w:t>TURISTA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b/>
                <w:bCs/>
                <w:lang w:val="es-MX" w:eastAsia="es-MX" w:bidi="ar-SA"/>
              </w:rPr>
              <w:t>3120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b/>
                <w:bCs/>
                <w:lang w:val="es-MX" w:eastAsia="es-MX" w:bidi="ar-SA"/>
              </w:rPr>
              <w:t>2960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b/>
                <w:bCs/>
                <w:lang w:val="es-MX" w:eastAsia="es-MX" w:bidi="ar-SA"/>
              </w:rPr>
              <w:t>2870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b/>
                <w:bCs/>
                <w:lang w:val="es-MX" w:eastAsia="es-MX" w:bidi="ar-SA"/>
              </w:rPr>
              <w:t>4000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b/>
                <w:bCs/>
                <w:lang w:val="es-MX" w:eastAsia="es-MX" w:bidi="ar-SA"/>
              </w:rPr>
              <w:t>2520</w:t>
            </w:r>
          </w:p>
        </w:tc>
      </w:tr>
      <w:tr w:rsidR="00BC6B49" w:rsidRPr="00BC6B49" w:rsidTr="00BC6B49">
        <w:trPr>
          <w:trHeight w:val="268"/>
          <w:jc w:val="center"/>
        </w:trPr>
        <w:tc>
          <w:tcPr>
            <w:tcW w:w="4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lang w:val="es-MX" w:eastAsia="es-MX" w:bidi="ar-SA"/>
              </w:rPr>
              <w:t>PRIMERA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b/>
                <w:bCs/>
                <w:lang w:val="es-MX" w:eastAsia="es-MX" w:bidi="ar-SA"/>
              </w:rPr>
              <w:t>3080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b/>
                <w:bCs/>
                <w:lang w:val="es-MX" w:eastAsia="es-MX" w:bidi="ar-SA"/>
              </w:rPr>
              <w:t>2990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b/>
                <w:bCs/>
                <w:lang w:val="es-MX" w:eastAsia="es-MX" w:bidi="ar-SA"/>
              </w:rPr>
              <w:t>2890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b/>
                <w:bCs/>
                <w:lang w:val="es-MX" w:eastAsia="es-MX" w:bidi="ar-SA"/>
              </w:rPr>
              <w:t>4140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b/>
                <w:bCs/>
                <w:lang w:val="es-MX" w:eastAsia="es-MX" w:bidi="ar-SA"/>
              </w:rPr>
              <w:t>2520</w:t>
            </w:r>
          </w:p>
        </w:tc>
      </w:tr>
      <w:tr w:rsidR="00BC6B49" w:rsidRPr="00BC6B49" w:rsidTr="00BC6B49">
        <w:trPr>
          <w:trHeight w:val="268"/>
          <w:jc w:val="center"/>
        </w:trPr>
        <w:tc>
          <w:tcPr>
            <w:tcW w:w="4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lang w:val="es-MX" w:eastAsia="es-MX" w:bidi="ar-SA"/>
              </w:rPr>
              <w:t>SUPERIOR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b/>
                <w:bCs/>
                <w:lang w:val="es-MX" w:eastAsia="es-MX" w:bidi="ar-SA"/>
              </w:rPr>
              <w:t>3490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b/>
                <w:bCs/>
                <w:lang w:val="es-MX" w:eastAsia="es-MX" w:bidi="ar-SA"/>
              </w:rPr>
              <w:t>3310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b/>
                <w:bCs/>
                <w:lang w:val="es-MX" w:eastAsia="es-MX" w:bidi="ar-SA"/>
              </w:rPr>
              <w:t>3200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b/>
                <w:bCs/>
                <w:lang w:val="es-MX" w:eastAsia="es-MX" w:bidi="ar-SA"/>
              </w:rPr>
              <w:t>4780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b/>
                <w:bCs/>
                <w:lang w:val="es-MX" w:eastAsia="es-MX" w:bidi="ar-SA"/>
              </w:rPr>
              <w:t>2690</w:t>
            </w:r>
          </w:p>
        </w:tc>
      </w:tr>
      <w:tr w:rsidR="00BC6B49" w:rsidRPr="00BC6B49" w:rsidTr="00BC6B49">
        <w:trPr>
          <w:trHeight w:val="268"/>
          <w:jc w:val="center"/>
        </w:trPr>
        <w:tc>
          <w:tcPr>
            <w:tcW w:w="4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17 - 30 DIC 2024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 (7-17)</w:t>
            </w:r>
          </w:p>
        </w:tc>
      </w:tr>
      <w:tr w:rsidR="00BC6B49" w:rsidRPr="00BC6B49" w:rsidTr="00BC6B49">
        <w:trPr>
          <w:trHeight w:val="268"/>
          <w:jc w:val="center"/>
        </w:trPr>
        <w:tc>
          <w:tcPr>
            <w:tcW w:w="4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lang w:val="es-MX" w:eastAsia="es-MX" w:bidi="ar-SA"/>
              </w:rPr>
              <w:t>TURISTA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b/>
                <w:bCs/>
                <w:lang w:val="es-MX" w:eastAsia="es-MX" w:bidi="ar-SA"/>
              </w:rPr>
              <w:t>3230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b/>
                <w:bCs/>
                <w:lang w:val="es-MX" w:eastAsia="es-MX" w:bidi="ar-SA"/>
              </w:rPr>
              <w:t>3060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b/>
                <w:bCs/>
                <w:lang w:val="es-MX" w:eastAsia="es-MX" w:bidi="ar-SA"/>
              </w:rPr>
              <w:t>2960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b/>
                <w:bCs/>
                <w:lang w:val="es-MX" w:eastAsia="es-MX" w:bidi="ar-SA"/>
              </w:rPr>
              <w:t>4140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b/>
                <w:bCs/>
                <w:lang w:val="es-MX" w:eastAsia="es-MX" w:bidi="ar-SA"/>
              </w:rPr>
              <w:t>2600</w:t>
            </w:r>
          </w:p>
        </w:tc>
      </w:tr>
      <w:tr w:rsidR="00BC6B49" w:rsidRPr="00BC6B49" w:rsidTr="00BC6B49">
        <w:trPr>
          <w:trHeight w:val="268"/>
          <w:jc w:val="center"/>
        </w:trPr>
        <w:tc>
          <w:tcPr>
            <w:tcW w:w="4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lang w:val="es-MX" w:eastAsia="es-MX" w:bidi="ar-SA"/>
              </w:rPr>
              <w:t>PRIMERA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b/>
                <w:bCs/>
                <w:lang w:val="es-MX" w:eastAsia="es-MX" w:bidi="ar-SA"/>
              </w:rPr>
              <w:t>3290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b/>
                <w:bCs/>
                <w:lang w:val="es-MX" w:eastAsia="es-MX" w:bidi="ar-SA"/>
              </w:rPr>
              <w:t>3100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b/>
                <w:bCs/>
                <w:lang w:val="es-MX" w:eastAsia="es-MX" w:bidi="ar-SA"/>
              </w:rPr>
              <w:t>3000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b/>
                <w:bCs/>
                <w:lang w:val="es-MX" w:eastAsia="es-MX" w:bidi="ar-SA"/>
              </w:rPr>
              <w:t>4270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b/>
                <w:bCs/>
                <w:lang w:val="es-MX" w:eastAsia="es-MX" w:bidi="ar-SA"/>
              </w:rPr>
              <w:t>2600</w:t>
            </w:r>
          </w:p>
        </w:tc>
      </w:tr>
      <w:tr w:rsidR="00BC6B49" w:rsidRPr="00BC6B49" w:rsidTr="00BC6B49">
        <w:trPr>
          <w:trHeight w:val="268"/>
          <w:jc w:val="center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lang w:val="es-MX" w:eastAsia="es-MX" w:bidi="ar-SA"/>
              </w:rPr>
              <w:t>SUPERIOR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b/>
                <w:bCs/>
                <w:lang w:val="es-MX" w:eastAsia="es-MX" w:bidi="ar-SA"/>
              </w:rPr>
              <w:t>3630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b/>
                <w:bCs/>
                <w:lang w:val="es-MX" w:eastAsia="es-MX" w:bidi="ar-SA"/>
              </w:rPr>
              <w:t>3430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b/>
                <w:bCs/>
                <w:lang w:val="es-MX" w:eastAsia="es-MX" w:bidi="ar-SA"/>
              </w:rPr>
              <w:t>3320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b/>
                <w:bCs/>
                <w:lang w:val="es-MX" w:eastAsia="es-MX" w:bidi="ar-SA"/>
              </w:rPr>
              <w:t>4970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b/>
                <w:bCs/>
                <w:lang w:val="es-MX" w:eastAsia="es-MX" w:bidi="ar-SA"/>
              </w:rPr>
              <w:t>2800</w:t>
            </w:r>
          </w:p>
        </w:tc>
      </w:tr>
    </w:tbl>
    <w:p w:rsidR="00BC6B49" w:rsidRDefault="00BC6B49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08070D" w:rsidRDefault="0008070D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tbl>
      <w:tblPr>
        <w:tblW w:w="99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6"/>
      </w:tblGrid>
      <w:tr w:rsidR="00BC6B49" w:rsidRPr="00BC6B49" w:rsidTr="00BC6B49">
        <w:trPr>
          <w:trHeight w:val="245"/>
          <w:jc w:val="center"/>
        </w:trPr>
        <w:tc>
          <w:tcPr>
            <w:tcW w:w="9916" w:type="dxa"/>
            <w:tcBorders>
              <w:top w:val="single" w:sz="8" w:space="0" w:color="4472C4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RUTA AÉREA PROPUESTA CON AIR CANADA SALIENDO DE LA CIUDAD DE MÉXICO: </w:t>
            </w:r>
          </w:p>
        </w:tc>
      </w:tr>
      <w:tr w:rsidR="00BC6B49" w:rsidRPr="00BC6B49" w:rsidTr="00BC6B49">
        <w:trPr>
          <w:trHeight w:val="245"/>
          <w:jc w:val="center"/>
        </w:trPr>
        <w:tc>
          <w:tcPr>
            <w:tcW w:w="9916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MÉXICO - VANCOUVER - WHITEHORSE - VANCOUVER - MÉXICO</w:t>
            </w:r>
          </w:p>
        </w:tc>
      </w:tr>
      <w:tr w:rsidR="00BC6B49" w:rsidRPr="00BC6B49" w:rsidTr="00BC6B49">
        <w:trPr>
          <w:trHeight w:val="245"/>
          <w:jc w:val="center"/>
        </w:trPr>
        <w:tc>
          <w:tcPr>
            <w:tcW w:w="9916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1F4E78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IMPUESTOS (SUJETOS A CONFIRMACIÓN): 350 USD POR PASAJERO</w:t>
            </w:r>
          </w:p>
        </w:tc>
      </w:tr>
      <w:tr w:rsidR="00BC6B49" w:rsidRPr="00BC6B49" w:rsidTr="00BC6B49">
        <w:trPr>
          <w:trHeight w:val="245"/>
          <w:jc w:val="center"/>
        </w:trPr>
        <w:tc>
          <w:tcPr>
            <w:tcW w:w="9916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LOS VUELOS SUGERIDOS NO INCLUYEN FRANQUICIA DE EQUIPAJE - COSTO APROXIMADO 40 USD POR TRAMO POR PASAJERO.</w:t>
            </w:r>
          </w:p>
        </w:tc>
      </w:tr>
      <w:tr w:rsidR="00BC6B49" w:rsidRPr="00BC6B49" w:rsidTr="00BC6B49">
        <w:trPr>
          <w:trHeight w:val="245"/>
          <w:jc w:val="center"/>
        </w:trPr>
        <w:tc>
          <w:tcPr>
            <w:tcW w:w="9916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SUPLEMENTO PARA VUELOS DESDE EL INTERIOR DEL PAÍS - CONSULTAR CON SU ASESOR TRAVEL SHOP</w:t>
            </w:r>
          </w:p>
        </w:tc>
      </w:tr>
      <w:tr w:rsidR="00BC6B49" w:rsidRPr="00BC6B49" w:rsidTr="00BC6B49">
        <w:trPr>
          <w:trHeight w:val="245"/>
          <w:jc w:val="center"/>
        </w:trPr>
        <w:tc>
          <w:tcPr>
            <w:tcW w:w="9916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  <w:t xml:space="preserve">TARIFAS SUJETAS A DISPONIBILIDAD Y CAMBIO SIN PREVIO AVISO </w:t>
            </w:r>
          </w:p>
        </w:tc>
      </w:tr>
      <w:tr w:rsidR="00BC6B49" w:rsidRPr="00BC6B49" w:rsidTr="00BC6B49">
        <w:trPr>
          <w:trHeight w:val="245"/>
          <w:jc w:val="center"/>
        </w:trPr>
        <w:tc>
          <w:tcPr>
            <w:tcW w:w="9916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SE CONSIDERA MENOR DE 7 A 17 AÑOS</w:t>
            </w:r>
          </w:p>
        </w:tc>
      </w:tr>
      <w:tr w:rsidR="00BC6B49" w:rsidRPr="00BC6B49" w:rsidTr="00BC6B49">
        <w:trPr>
          <w:trHeight w:val="257"/>
          <w:jc w:val="center"/>
        </w:trPr>
        <w:tc>
          <w:tcPr>
            <w:tcW w:w="9916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305496"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VIGENCIA: 15 DE NOVIEMBRE 2024 AL 09 DE ABRIL 2025</w:t>
            </w:r>
          </w:p>
        </w:tc>
      </w:tr>
      <w:tr w:rsidR="00BC6B49" w:rsidRPr="00BC6B49" w:rsidTr="00BC6B49">
        <w:trPr>
          <w:trHeight w:val="257"/>
          <w:jc w:val="center"/>
        </w:trPr>
        <w:tc>
          <w:tcPr>
            <w:tcW w:w="9916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305496"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CONSULTAR SUPLEMENTOS PARA TEMPORADA ALTA</w:t>
            </w:r>
          </w:p>
        </w:tc>
      </w:tr>
    </w:tbl>
    <w:p w:rsidR="0008070D" w:rsidRDefault="0008070D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08070D" w:rsidRDefault="0008070D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08070D" w:rsidRDefault="0008070D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08070D" w:rsidRDefault="0008070D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08070D" w:rsidRDefault="0008070D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08070D" w:rsidRDefault="0008070D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940E5A" w:rsidRPr="0008070D" w:rsidRDefault="00940E5A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AU" w:eastAsia="es-ES" w:bidi="ar-SA"/>
        </w:rPr>
      </w:pPr>
    </w:p>
    <w:p w:rsidR="00940E5A" w:rsidRPr="0008070D" w:rsidRDefault="00940E5A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AU" w:eastAsia="es-ES" w:bidi="ar-SA"/>
        </w:rPr>
      </w:pPr>
    </w:p>
    <w:p w:rsidR="00940E5A" w:rsidRPr="0008070D" w:rsidRDefault="00940E5A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419" w:eastAsia="es-ES" w:bidi="ar-SA"/>
        </w:rPr>
      </w:pPr>
    </w:p>
    <w:p w:rsidR="00940E5A" w:rsidRPr="0008070D" w:rsidRDefault="00940E5A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419" w:eastAsia="es-ES" w:bidi="ar-SA"/>
        </w:rPr>
      </w:pPr>
    </w:p>
    <w:p w:rsidR="00940E5A" w:rsidRDefault="00940E5A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419" w:eastAsia="es-ES" w:bidi="ar-SA"/>
        </w:rPr>
      </w:pPr>
    </w:p>
    <w:p w:rsidR="00144C22" w:rsidRDefault="00144C22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419" w:eastAsia="es-ES" w:bidi="ar-SA"/>
        </w:rPr>
      </w:pPr>
    </w:p>
    <w:p w:rsidR="00144C22" w:rsidRDefault="00144C22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419" w:eastAsia="es-ES" w:bidi="ar-SA"/>
        </w:rPr>
      </w:pPr>
    </w:p>
    <w:p w:rsidR="00144C22" w:rsidRDefault="00144C22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419" w:eastAsia="es-ES" w:bidi="ar-SA"/>
        </w:rPr>
      </w:pPr>
    </w:p>
    <w:p w:rsidR="00144C22" w:rsidRPr="0008070D" w:rsidRDefault="00144C22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419" w:eastAsia="es-ES" w:bidi="ar-SA"/>
        </w:rPr>
      </w:pPr>
    </w:p>
    <w:p w:rsidR="00952A97" w:rsidRPr="0008070D" w:rsidRDefault="00952A97" w:rsidP="0058361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419" w:eastAsia="es-ES" w:bidi="ar-SA"/>
        </w:rPr>
      </w:pPr>
    </w:p>
    <w:p w:rsidR="00062D9B" w:rsidRDefault="00062D9B" w:rsidP="0058361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419" w:eastAsia="es-ES" w:bidi="ar-SA"/>
        </w:rPr>
      </w:pPr>
    </w:p>
    <w:p w:rsidR="00583618" w:rsidRDefault="00940E5A" w:rsidP="0058361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419" w:eastAsia="es-ES" w:bidi="ar-SA"/>
        </w:rPr>
      </w:pPr>
      <w:r w:rsidRPr="00AE5022">
        <w:rPr>
          <w:rFonts w:ascii="Calibri" w:hAnsi="Calibri" w:cs="Calibri"/>
          <w:noProof/>
          <w:color w:val="000000"/>
          <w:lang w:val="es-MX" w:eastAsia="es-MX" w:bidi="ar-SA"/>
        </w:rPr>
        <w:drawing>
          <wp:anchor distT="0" distB="0" distL="114300" distR="114300" simplePos="0" relativeHeight="251661312" behindDoc="0" locked="0" layoutInCell="1" allowOverlap="1" wp14:anchorId="00D96DEF" wp14:editId="305B156F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2466975" cy="647700"/>
            <wp:effectExtent l="0" t="0" r="9525" b="0"/>
            <wp:wrapNone/>
            <wp:docPr id="1" name="Imagen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11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>
                      <a:extLst>
                        <a:ext uri="{FF2B5EF4-FFF2-40B4-BE49-F238E27FC236}">
                          <a16:creationId xmlns:a16="http://schemas.microsoft.com/office/drawing/2014/main" id="{00000000-0008-0000-1100-000005000000}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618" w:rsidRDefault="00583618" w:rsidP="0058361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419" w:eastAsia="es-ES" w:bidi="ar-SA"/>
        </w:rPr>
      </w:pPr>
    </w:p>
    <w:p w:rsidR="00974A2B" w:rsidRDefault="00974A2B" w:rsidP="0058361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419" w:eastAsia="es-ES" w:bidi="ar-SA"/>
        </w:rPr>
      </w:pPr>
    </w:p>
    <w:p w:rsidR="00940E5A" w:rsidRDefault="00940E5A" w:rsidP="0058361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419" w:eastAsia="es-ES" w:bidi="ar-SA"/>
        </w:rPr>
      </w:pPr>
    </w:p>
    <w:p w:rsidR="00940E5A" w:rsidRDefault="00940E5A" w:rsidP="0058361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419" w:eastAsia="es-ES" w:bidi="ar-SA"/>
        </w:rPr>
      </w:pPr>
    </w:p>
    <w:p w:rsidR="00583618" w:rsidRDefault="00583618" w:rsidP="0058361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419" w:eastAsia="es-ES" w:bidi="ar-SA"/>
        </w:rPr>
      </w:pPr>
    </w:p>
    <w:p w:rsidR="00881E1D" w:rsidRDefault="00881E1D" w:rsidP="0058361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419" w:eastAsia="es-ES" w:bidi="ar-SA"/>
        </w:rPr>
      </w:pPr>
    </w:p>
    <w:tbl>
      <w:tblPr>
        <w:tblW w:w="92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5"/>
        <w:gridCol w:w="940"/>
        <w:gridCol w:w="2262"/>
      </w:tblGrid>
      <w:tr w:rsidR="00BC6B49" w:rsidRPr="00BC6B49" w:rsidTr="00BC6B49">
        <w:trPr>
          <w:trHeight w:val="255"/>
          <w:jc w:val="center"/>
        </w:trPr>
        <w:tc>
          <w:tcPr>
            <w:tcW w:w="92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1F4E78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TRAVEL SHOP PACK 1</w:t>
            </w:r>
          </w:p>
        </w:tc>
      </w:tr>
      <w:tr w:rsidR="00BC6B49" w:rsidRPr="00BC6B49" w:rsidTr="00BC6B49">
        <w:trPr>
          <w:trHeight w:val="255"/>
          <w:jc w:val="center"/>
        </w:trPr>
        <w:tc>
          <w:tcPr>
            <w:tcW w:w="92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3300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TARIFA POR PERSONA EN USD</w:t>
            </w:r>
          </w:p>
        </w:tc>
      </w:tr>
      <w:tr w:rsidR="00BC6B49" w:rsidRPr="00BC6B49" w:rsidTr="00BC6B49">
        <w:trPr>
          <w:trHeight w:val="255"/>
          <w:jc w:val="center"/>
        </w:trPr>
        <w:tc>
          <w:tcPr>
            <w:tcW w:w="6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INCLUYE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ADT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BC6B49" w:rsidRPr="00BC6B49" w:rsidTr="00BC6B49">
        <w:trPr>
          <w:trHeight w:val="255"/>
          <w:jc w:val="center"/>
        </w:trPr>
        <w:tc>
          <w:tcPr>
            <w:tcW w:w="6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TOUR DE VICTORIA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670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670</w:t>
            </w:r>
          </w:p>
        </w:tc>
      </w:tr>
      <w:tr w:rsidR="00BC6B49" w:rsidRPr="00BC6B49" w:rsidTr="00BC6B49">
        <w:trPr>
          <w:trHeight w:val="255"/>
          <w:jc w:val="center"/>
        </w:trPr>
        <w:tc>
          <w:tcPr>
            <w:tcW w:w="6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TRINEO DE PERROS (WHITEHORSE, MEDIO DÍA)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 </w:t>
            </w:r>
          </w:p>
        </w:tc>
      </w:tr>
      <w:tr w:rsidR="00BC6B49" w:rsidRPr="00BC6B49" w:rsidTr="00BC6B49">
        <w:trPr>
          <w:trHeight w:val="255"/>
          <w:jc w:val="center"/>
        </w:trPr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</w:tr>
      <w:tr w:rsidR="00BC6B49" w:rsidRPr="00BC6B49" w:rsidTr="00BC6B49">
        <w:trPr>
          <w:trHeight w:val="255"/>
          <w:jc w:val="center"/>
        </w:trPr>
        <w:tc>
          <w:tcPr>
            <w:tcW w:w="92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1F4E78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TRAVEL SHOP PACK 2</w:t>
            </w:r>
          </w:p>
        </w:tc>
      </w:tr>
      <w:tr w:rsidR="00BC6B49" w:rsidRPr="00BC6B49" w:rsidTr="00BC6B49">
        <w:trPr>
          <w:trHeight w:val="255"/>
          <w:jc w:val="center"/>
        </w:trPr>
        <w:tc>
          <w:tcPr>
            <w:tcW w:w="92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3300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TARIFA POR PERSONA EN USD</w:t>
            </w:r>
          </w:p>
        </w:tc>
      </w:tr>
      <w:tr w:rsidR="00BC6B49" w:rsidRPr="00BC6B49" w:rsidTr="00BC6B49">
        <w:trPr>
          <w:trHeight w:val="255"/>
          <w:jc w:val="center"/>
        </w:trPr>
        <w:tc>
          <w:tcPr>
            <w:tcW w:w="6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INCLUYE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ADT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MNR 7-17</w:t>
            </w:r>
          </w:p>
        </w:tc>
      </w:tr>
      <w:tr w:rsidR="00BC6B49" w:rsidRPr="00BC6B49" w:rsidTr="00BC6B49">
        <w:trPr>
          <w:trHeight w:val="255"/>
          <w:jc w:val="center"/>
        </w:trPr>
        <w:tc>
          <w:tcPr>
            <w:tcW w:w="6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TOUR DE WHISTLER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320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240</w:t>
            </w:r>
          </w:p>
        </w:tc>
      </w:tr>
      <w:tr w:rsidR="00BC6B49" w:rsidRPr="00BC6B49" w:rsidTr="00BC6B49">
        <w:trPr>
          <w:trHeight w:val="255"/>
          <w:jc w:val="center"/>
        </w:trPr>
        <w:tc>
          <w:tcPr>
            <w:tcW w:w="6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RAQUETAS DE NIEVE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 </w:t>
            </w:r>
          </w:p>
        </w:tc>
      </w:tr>
      <w:tr w:rsidR="00BC6B49" w:rsidRPr="00BC6B49" w:rsidTr="00BC6B49">
        <w:trPr>
          <w:trHeight w:val="255"/>
          <w:jc w:val="center"/>
        </w:trPr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  <w:tr w:rsidR="00BC6B49" w:rsidRPr="00BC6B49" w:rsidTr="00BC6B49">
        <w:trPr>
          <w:trHeight w:val="255"/>
          <w:jc w:val="center"/>
        </w:trPr>
        <w:tc>
          <w:tcPr>
            <w:tcW w:w="92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1F4E78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TRAVEL SHOP PACK 3</w:t>
            </w:r>
          </w:p>
        </w:tc>
      </w:tr>
      <w:tr w:rsidR="00BC6B49" w:rsidRPr="00BC6B49" w:rsidTr="00BC6B49">
        <w:trPr>
          <w:trHeight w:val="255"/>
          <w:jc w:val="center"/>
        </w:trPr>
        <w:tc>
          <w:tcPr>
            <w:tcW w:w="92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3300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TARIFA POR PERSONA EN USD</w:t>
            </w:r>
          </w:p>
        </w:tc>
      </w:tr>
      <w:tr w:rsidR="00BC6B49" w:rsidRPr="00BC6B49" w:rsidTr="00BC6B49">
        <w:trPr>
          <w:trHeight w:val="255"/>
          <w:jc w:val="center"/>
        </w:trPr>
        <w:tc>
          <w:tcPr>
            <w:tcW w:w="6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INCLUYE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ADT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BC6B49" w:rsidRPr="00BC6B49" w:rsidTr="00BC6B49">
        <w:trPr>
          <w:trHeight w:val="255"/>
          <w:jc w:val="center"/>
        </w:trPr>
        <w:tc>
          <w:tcPr>
            <w:tcW w:w="6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TOUR NORTE DE VANCOUVER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600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600</w:t>
            </w:r>
          </w:p>
        </w:tc>
      </w:tr>
      <w:tr w:rsidR="00BC6B49" w:rsidRPr="00BC6B49" w:rsidTr="00BC6B49">
        <w:trPr>
          <w:trHeight w:val="255"/>
          <w:jc w:val="center"/>
        </w:trPr>
        <w:tc>
          <w:tcPr>
            <w:tcW w:w="6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TOUR DE MOTONIEVES (WHITEHORSE, MEDIO DÍA)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MOTONIEVES NO INCLUIDA PARA MNR</w:t>
            </w:r>
          </w:p>
        </w:tc>
      </w:tr>
      <w:tr w:rsidR="00BC6B49" w:rsidRPr="00BC6B49" w:rsidTr="00BC6B49">
        <w:trPr>
          <w:trHeight w:val="255"/>
          <w:jc w:val="center"/>
        </w:trPr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  <w:tr w:rsidR="00BC6B49" w:rsidRPr="00BC6B49" w:rsidTr="00BC6B49">
        <w:trPr>
          <w:trHeight w:val="255"/>
          <w:jc w:val="center"/>
        </w:trPr>
        <w:tc>
          <w:tcPr>
            <w:tcW w:w="92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1F4E78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RENTA DE ROPA INVERNAL (3 NOCHES)</w:t>
            </w:r>
          </w:p>
        </w:tc>
      </w:tr>
      <w:tr w:rsidR="00BC6B49" w:rsidRPr="00BC6B49" w:rsidTr="00BC6B49">
        <w:trPr>
          <w:trHeight w:val="255"/>
          <w:jc w:val="center"/>
        </w:trPr>
        <w:tc>
          <w:tcPr>
            <w:tcW w:w="92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3300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TARIFA POR PERSONA EN USD</w:t>
            </w:r>
          </w:p>
        </w:tc>
      </w:tr>
      <w:tr w:rsidR="00BC6B49" w:rsidRPr="00BC6B49" w:rsidTr="00BC6B49">
        <w:trPr>
          <w:trHeight w:val="255"/>
          <w:jc w:val="center"/>
        </w:trPr>
        <w:tc>
          <w:tcPr>
            <w:tcW w:w="6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INCLUYE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ADT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BC6B49" w:rsidRPr="00BC6B49" w:rsidTr="00BC6B49">
        <w:trPr>
          <w:trHeight w:val="255"/>
          <w:jc w:val="center"/>
        </w:trPr>
        <w:tc>
          <w:tcPr>
            <w:tcW w:w="6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PAQUETE NORTHERN LIGHTS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240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240</w:t>
            </w:r>
          </w:p>
        </w:tc>
      </w:tr>
      <w:tr w:rsidR="00BC6B49" w:rsidRPr="00BC6B49" w:rsidTr="00BC6B49">
        <w:trPr>
          <w:trHeight w:val="255"/>
          <w:jc w:val="center"/>
        </w:trPr>
        <w:tc>
          <w:tcPr>
            <w:tcW w:w="6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RECOMENDADO SALIDAS MARZO Y ABRIL HASTA - 15°C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 </w:t>
            </w:r>
          </w:p>
        </w:tc>
      </w:tr>
      <w:tr w:rsidR="00BC6B49" w:rsidRPr="00BC6B49" w:rsidTr="00BC6B49">
        <w:trPr>
          <w:trHeight w:val="255"/>
          <w:jc w:val="center"/>
        </w:trPr>
        <w:tc>
          <w:tcPr>
            <w:tcW w:w="6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PAQUETE ARTIC WINTER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290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290</w:t>
            </w:r>
          </w:p>
        </w:tc>
      </w:tr>
      <w:tr w:rsidR="00BC6B49" w:rsidRPr="00BC6B49" w:rsidTr="00BC6B49">
        <w:trPr>
          <w:trHeight w:val="255"/>
          <w:jc w:val="center"/>
        </w:trPr>
        <w:tc>
          <w:tcPr>
            <w:tcW w:w="6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RECOMENDADO SALIDAS DICIEMBRE, ENERO Y FEBRERO HASTA -40°C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B49" w:rsidRPr="00BC6B49" w:rsidRDefault="00BC6B49" w:rsidP="00BC6B4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BC6B49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 </w:t>
            </w:r>
          </w:p>
        </w:tc>
      </w:tr>
    </w:tbl>
    <w:p w:rsidR="00940E5A" w:rsidRPr="00583618" w:rsidRDefault="00940E5A" w:rsidP="0058361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419" w:eastAsia="es-ES" w:bidi="ar-SA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152123A" wp14:editId="34920450">
            <wp:simplePos x="0" y="0"/>
            <wp:positionH relativeFrom="column">
              <wp:posOffset>3695700</wp:posOffset>
            </wp:positionH>
            <wp:positionV relativeFrom="paragraph">
              <wp:posOffset>229870</wp:posOffset>
            </wp:positionV>
            <wp:extent cx="2152650" cy="2097405"/>
            <wp:effectExtent l="0" t="0" r="0" b="0"/>
            <wp:wrapTight wrapText="bothSides">
              <wp:wrapPolygon edited="0">
                <wp:start x="0" y="0"/>
                <wp:lineTo x="0" y="21384"/>
                <wp:lineTo x="21409" y="21384"/>
                <wp:lineTo x="21409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9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60BC4CF6" wp14:editId="32E15E09">
            <wp:simplePos x="0" y="0"/>
            <wp:positionH relativeFrom="margin">
              <wp:align>left</wp:align>
            </wp:positionH>
            <wp:positionV relativeFrom="paragraph">
              <wp:posOffset>260350</wp:posOffset>
            </wp:positionV>
            <wp:extent cx="2324100" cy="2064385"/>
            <wp:effectExtent l="0" t="0" r="0" b="0"/>
            <wp:wrapTight wrapText="bothSides">
              <wp:wrapPolygon edited="0">
                <wp:start x="0" y="0"/>
                <wp:lineTo x="0" y="21328"/>
                <wp:lineTo x="21423" y="21328"/>
                <wp:lineTo x="21423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2064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40E5A" w:rsidRPr="00583618" w:rsidSect="00940E5A">
      <w:headerReference w:type="default" r:id="rId14"/>
      <w:footerReference w:type="default" r:id="rId15"/>
      <w:pgSz w:w="12240" w:h="15840"/>
      <w:pgMar w:top="21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C3DA0" w:rsidRDefault="003C3DA0" w:rsidP="00450C15">
      <w:pPr>
        <w:spacing w:after="0" w:line="240" w:lineRule="auto"/>
      </w:pPr>
      <w:r>
        <w:separator/>
      </w:r>
    </w:p>
  </w:endnote>
  <w:endnote w:type="continuationSeparator" w:id="0">
    <w:p w:rsidR="003C3DA0" w:rsidRDefault="003C3DA0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1E04" w:rsidRDefault="00C33155" w:rsidP="00C55C28">
    <w:pPr>
      <w:pStyle w:val="Piedepgina"/>
      <w:jc w:val="center"/>
    </w:pPr>
    <w:r w:rsidRPr="00712954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B60B7DE" wp14:editId="287AB7C3">
              <wp:simplePos x="0" y="0"/>
              <wp:positionH relativeFrom="page">
                <wp:posOffset>-28575</wp:posOffset>
              </wp:positionH>
              <wp:positionV relativeFrom="paragraph">
                <wp:posOffset>428625</wp:posOffset>
              </wp:positionV>
              <wp:extent cx="8248650" cy="19050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AB43629" id="Rectángulo 11" o:spid="_x0000_s1026" style="position:absolute;margin-left:-2.25pt;margin-top:33.75pt;width:649.5pt;height:1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" fillcolor="#282456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C3DA0" w:rsidRDefault="003C3DA0" w:rsidP="00450C15">
      <w:pPr>
        <w:spacing w:after="0" w:line="240" w:lineRule="auto"/>
      </w:pPr>
      <w:r>
        <w:separator/>
      </w:r>
    </w:p>
  </w:footnote>
  <w:footnote w:type="continuationSeparator" w:id="0">
    <w:p w:rsidR="003C3DA0" w:rsidRDefault="003C3DA0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76994" w:rsidRPr="006D64BE" w:rsidRDefault="007E6927" w:rsidP="00D76994">
    <w:pPr>
      <w:pStyle w:val="Encabezado"/>
      <w:ind w:left="3540"/>
      <w:jc w:val="center"/>
    </w:pPr>
    <w:r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40330BD" wp14:editId="6971B8BF">
              <wp:simplePos x="0" y="0"/>
              <wp:positionH relativeFrom="column">
                <wp:posOffset>-582930</wp:posOffset>
              </wp:positionH>
              <wp:positionV relativeFrom="paragraph">
                <wp:posOffset>-251460</wp:posOffset>
              </wp:positionV>
              <wp:extent cx="5417820" cy="83820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782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A77DC" w:rsidRPr="00940E5A" w:rsidRDefault="00D013E2" w:rsidP="00020E3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52"/>
                              <w:szCs w:val="9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940E5A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52"/>
                              <w:szCs w:val="9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VANCOUVER</w:t>
                          </w:r>
                          <w:r w:rsidR="001D1FC0" w:rsidRPr="00940E5A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52"/>
                              <w:szCs w:val="9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</w:t>
                          </w:r>
                          <w:r w:rsidR="00062D9B" w:rsidRPr="00940E5A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52"/>
                              <w:szCs w:val="9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Y AURORAS EN YUKÓN</w:t>
                          </w:r>
                        </w:p>
                        <w:p w:rsidR="00BF10D2" w:rsidRPr="007E6927" w:rsidRDefault="00BF10D2" w:rsidP="007C6783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937-</w:t>
                          </w:r>
                          <w:r w:rsidR="00144C22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202</w:t>
                          </w:r>
                          <w:r w:rsidR="00BC6B49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</w:t>
                          </w:r>
                          <w:r w:rsidR="00144C22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/202</w:t>
                          </w:r>
                          <w:r w:rsidR="00BC6B49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0330BD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-45.9pt;margin-top:-19.8pt;width:426.6pt;height:6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" filled="f" stroked="f">
              <v:textbox>
                <w:txbxContent>
                  <w:p w:rsidR="007A77DC" w:rsidRPr="00940E5A" w:rsidRDefault="00D013E2" w:rsidP="00020E3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52"/>
                        <w:szCs w:val="9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940E5A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52"/>
                        <w:szCs w:val="9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VANCOUVER</w:t>
                    </w:r>
                    <w:r w:rsidR="001D1FC0" w:rsidRPr="00940E5A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52"/>
                        <w:szCs w:val="9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</w:t>
                    </w:r>
                    <w:r w:rsidR="00062D9B" w:rsidRPr="00940E5A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52"/>
                        <w:szCs w:val="9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Y AURORAS EN YUKÓN</w:t>
                    </w:r>
                  </w:p>
                  <w:p w:rsidR="00BF10D2" w:rsidRPr="007E6927" w:rsidRDefault="00BF10D2" w:rsidP="007C6783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937-</w:t>
                    </w:r>
                    <w:r w:rsidR="00144C22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E</w:t>
                    </w:r>
                    <w:r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202</w:t>
                    </w:r>
                    <w:r w:rsidR="00BC6B49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4</w:t>
                    </w:r>
                    <w:r w:rsidR="00144C22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/202</w:t>
                    </w:r>
                    <w:r w:rsidR="00BC6B49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7456" behindDoc="0" locked="0" layoutInCell="1" allowOverlap="1" wp14:anchorId="4AC95B6A" wp14:editId="29C4DE28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9525"/>
          <wp:wrapNone/>
          <wp:docPr id="2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8480" behindDoc="0" locked="0" layoutInCell="1" allowOverlap="1" wp14:anchorId="008B668C" wp14:editId="7EE9BD4E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8105F3B" wp14:editId="57225697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0" b="0"/>
              <wp:wrapNone/>
              <wp:docPr id="8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9F0523A" id="Rectángulo 1" o:spid="_x0000_s1026" style="position:absolute;margin-left:-61.75pt;margin-top:-39.1pt;width:9in;height:9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" fillcolor="#282456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410.25pt;height:410.25pt" o:bullet="t">
        <v:imagedata r:id="rId1" o:title="clip_image001"/>
      </v:shape>
    </w:pict>
  </w:numPicBullet>
  <w:numPicBullet w:numPicBulletId="1">
    <w:pict>
      <v:shape id="_x0000_i1087" type="#_x0000_t75" style="width:470.25pt;height:470.25pt" o:bullet="t">
        <v:imagedata r:id="rId2" o:title="advertencia-de-peligro_318-40551"/>
      </v:shape>
    </w:pict>
  </w:numPicBullet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3FFB"/>
    <w:multiLevelType w:val="hybridMultilevel"/>
    <w:tmpl w:val="781AFC02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B1632"/>
    <w:multiLevelType w:val="hybridMultilevel"/>
    <w:tmpl w:val="7ABE5F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877BD"/>
    <w:multiLevelType w:val="hybridMultilevel"/>
    <w:tmpl w:val="E2FED8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F3FAF"/>
    <w:multiLevelType w:val="hybridMultilevel"/>
    <w:tmpl w:val="C9E283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0C7D92"/>
    <w:multiLevelType w:val="hybridMultilevel"/>
    <w:tmpl w:val="4A5E8B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82920"/>
    <w:multiLevelType w:val="hybridMultilevel"/>
    <w:tmpl w:val="CFAA6B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B698C"/>
    <w:multiLevelType w:val="hybridMultilevel"/>
    <w:tmpl w:val="F4448D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71469"/>
    <w:multiLevelType w:val="hybridMultilevel"/>
    <w:tmpl w:val="85BAD394"/>
    <w:lvl w:ilvl="0" w:tplc="9A6EED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A2D59"/>
    <w:multiLevelType w:val="hybridMultilevel"/>
    <w:tmpl w:val="4140B0C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A6EED5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94684"/>
    <w:multiLevelType w:val="hybridMultilevel"/>
    <w:tmpl w:val="D4AECD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A611C"/>
    <w:multiLevelType w:val="hybridMultilevel"/>
    <w:tmpl w:val="72687398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3462B"/>
    <w:multiLevelType w:val="hybridMultilevel"/>
    <w:tmpl w:val="6518A67E"/>
    <w:lvl w:ilvl="0" w:tplc="1668D4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01CC3"/>
    <w:multiLevelType w:val="hybridMultilevel"/>
    <w:tmpl w:val="43E4D3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816BDB"/>
    <w:multiLevelType w:val="hybridMultilevel"/>
    <w:tmpl w:val="C6E024E0"/>
    <w:lvl w:ilvl="0" w:tplc="3EF4842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377549"/>
    <w:multiLevelType w:val="hybridMultilevel"/>
    <w:tmpl w:val="F684C562"/>
    <w:lvl w:ilvl="0" w:tplc="AA807CF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992EAD"/>
    <w:multiLevelType w:val="hybridMultilevel"/>
    <w:tmpl w:val="D34C9AA4"/>
    <w:lvl w:ilvl="0" w:tplc="9A6EED5E"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48856D6C"/>
    <w:multiLevelType w:val="hybridMultilevel"/>
    <w:tmpl w:val="027CB87C"/>
    <w:lvl w:ilvl="0" w:tplc="133A13C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3F68E3"/>
    <w:multiLevelType w:val="hybridMultilevel"/>
    <w:tmpl w:val="139C8684"/>
    <w:lvl w:ilvl="0" w:tplc="9A6EED5E"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3D0309"/>
    <w:multiLevelType w:val="hybridMultilevel"/>
    <w:tmpl w:val="0A2816CA"/>
    <w:lvl w:ilvl="0" w:tplc="4310455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566C52"/>
    <w:multiLevelType w:val="hybridMultilevel"/>
    <w:tmpl w:val="13144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3D794E"/>
    <w:multiLevelType w:val="hybridMultilevel"/>
    <w:tmpl w:val="E242929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0B34CE"/>
    <w:multiLevelType w:val="hybridMultilevel"/>
    <w:tmpl w:val="165E99AE"/>
    <w:lvl w:ilvl="0" w:tplc="08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6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C779DC"/>
    <w:multiLevelType w:val="hybridMultilevel"/>
    <w:tmpl w:val="9E26973E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7240C6"/>
    <w:multiLevelType w:val="hybridMultilevel"/>
    <w:tmpl w:val="5E3A4B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D460D8"/>
    <w:multiLevelType w:val="hybridMultilevel"/>
    <w:tmpl w:val="066227F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BA2119"/>
    <w:multiLevelType w:val="hybridMultilevel"/>
    <w:tmpl w:val="F3EAFF12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C23F6E"/>
    <w:multiLevelType w:val="hybridMultilevel"/>
    <w:tmpl w:val="48A2D794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8932BF"/>
    <w:multiLevelType w:val="hybridMultilevel"/>
    <w:tmpl w:val="28801D28"/>
    <w:lvl w:ilvl="0" w:tplc="08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5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374118"/>
    <w:multiLevelType w:val="hybridMultilevel"/>
    <w:tmpl w:val="1BE8EC72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0"/>
  </w:num>
  <w:num w:numId="4">
    <w:abstractNumId w:val="41"/>
  </w:num>
  <w:num w:numId="5">
    <w:abstractNumId w:val="18"/>
  </w:num>
  <w:num w:numId="6">
    <w:abstractNumId w:val="15"/>
  </w:num>
  <w:num w:numId="7">
    <w:abstractNumId w:val="13"/>
  </w:num>
  <w:num w:numId="8">
    <w:abstractNumId w:val="29"/>
  </w:num>
  <w:num w:numId="9">
    <w:abstractNumId w:val="12"/>
  </w:num>
  <w:num w:numId="10">
    <w:abstractNumId w:val="5"/>
  </w:num>
  <w:num w:numId="11">
    <w:abstractNumId w:val="0"/>
  </w:num>
  <w:num w:numId="12">
    <w:abstractNumId w:val="1"/>
  </w:num>
  <w:num w:numId="13">
    <w:abstractNumId w:val="37"/>
  </w:num>
  <w:num w:numId="14">
    <w:abstractNumId w:val="45"/>
  </w:num>
  <w:num w:numId="15">
    <w:abstractNumId w:val="32"/>
  </w:num>
  <w:num w:numId="16">
    <w:abstractNumId w:val="36"/>
  </w:num>
  <w:num w:numId="17">
    <w:abstractNumId w:val="4"/>
  </w:num>
  <w:num w:numId="18">
    <w:abstractNumId w:val="27"/>
  </w:num>
  <w:num w:numId="19">
    <w:abstractNumId w:val="22"/>
  </w:num>
  <w:num w:numId="20">
    <w:abstractNumId w:val="16"/>
  </w:num>
  <w:num w:numId="21">
    <w:abstractNumId w:val="17"/>
  </w:num>
  <w:num w:numId="22">
    <w:abstractNumId w:val="40"/>
  </w:num>
  <w:num w:numId="23">
    <w:abstractNumId w:val="34"/>
  </w:num>
  <w:num w:numId="24">
    <w:abstractNumId w:val="9"/>
  </w:num>
  <w:num w:numId="25">
    <w:abstractNumId w:val="10"/>
  </w:num>
  <w:num w:numId="26">
    <w:abstractNumId w:val="39"/>
  </w:num>
  <w:num w:numId="27">
    <w:abstractNumId w:val="6"/>
  </w:num>
  <w:num w:numId="28">
    <w:abstractNumId w:val="20"/>
  </w:num>
  <w:num w:numId="29">
    <w:abstractNumId w:val="3"/>
  </w:num>
  <w:num w:numId="30">
    <w:abstractNumId w:val="33"/>
  </w:num>
  <w:num w:numId="31">
    <w:abstractNumId w:val="43"/>
  </w:num>
  <w:num w:numId="32">
    <w:abstractNumId w:val="44"/>
  </w:num>
  <w:num w:numId="33">
    <w:abstractNumId w:val="28"/>
  </w:num>
  <w:num w:numId="34">
    <w:abstractNumId w:val="25"/>
  </w:num>
  <w:num w:numId="35">
    <w:abstractNumId w:val="35"/>
  </w:num>
  <w:num w:numId="36">
    <w:abstractNumId w:val="7"/>
  </w:num>
  <w:num w:numId="37">
    <w:abstractNumId w:val="42"/>
  </w:num>
  <w:num w:numId="38">
    <w:abstractNumId w:val="11"/>
  </w:num>
  <w:num w:numId="39">
    <w:abstractNumId w:val="46"/>
  </w:num>
  <w:num w:numId="40">
    <w:abstractNumId w:val="21"/>
  </w:num>
  <w:num w:numId="41">
    <w:abstractNumId w:val="19"/>
  </w:num>
  <w:num w:numId="42">
    <w:abstractNumId w:val="38"/>
  </w:num>
  <w:num w:numId="43">
    <w:abstractNumId w:val="24"/>
  </w:num>
  <w:num w:numId="44">
    <w:abstractNumId w:val="14"/>
  </w:num>
  <w:num w:numId="45">
    <w:abstractNumId w:val="31"/>
  </w:num>
  <w:num w:numId="46">
    <w:abstractNumId w:val="23"/>
  </w:num>
  <w:num w:numId="47">
    <w:abstractNumId w:val="2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6E"/>
    <w:rsid w:val="000110B5"/>
    <w:rsid w:val="000206F0"/>
    <w:rsid w:val="00021295"/>
    <w:rsid w:val="00032009"/>
    <w:rsid w:val="00051C89"/>
    <w:rsid w:val="00060395"/>
    <w:rsid w:val="0006120B"/>
    <w:rsid w:val="00062D9B"/>
    <w:rsid w:val="00063211"/>
    <w:rsid w:val="00074095"/>
    <w:rsid w:val="00074477"/>
    <w:rsid w:val="0008070D"/>
    <w:rsid w:val="000824E7"/>
    <w:rsid w:val="000901BB"/>
    <w:rsid w:val="0009249E"/>
    <w:rsid w:val="00093D58"/>
    <w:rsid w:val="00095DD7"/>
    <w:rsid w:val="000964DB"/>
    <w:rsid w:val="00096AC7"/>
    <w:rsid w:val="000B06D8"/>
    <w:rsid w:val="000B5887"/>
    <w:rsid w:val="000C44F4"/>
    <w:rsid w:val="000D07FA"/>
    <w:rsid w:val="000D1495"/>
    <w:rsid w:val="000D3537"/>
    <w:rsid w:val="000F116C"/>
    <w:rsid w:val="000F6819"/>
    <w:rsid w:val="001002D2"/>
    <w:rsid w:val="001056F5"/>
    <w:rsid w:val="00106CE3"/>
    <w:rsid w:val="00111BF3"/>
    <w:rsid w:val="0011354A"/>
    <w:rsid w:val="00113B0C"/>
    <w:rsid w:val="00113C32"/>
    <w:rsid w:val="00115DF1"/>
    <w:rsid w:val="00124C0C"/>
    <w:rsid w:val="00144C22"/>
    <w:rsid w:val="00153A17"/>
    <w:rsid w:val="00155235"/>
    <w:rsid w:val="00156E7E"/>
    <w:rsid w:val="00170958"/>
    <w:rsid w:val="001966E3"/>
    <w:rsid w:val="001A52D8"/>
    <w:rsid w:val="001A58AA"/>
    <w:rsid w:val="001A5E6D"/>
    <w:rsid w:val="001D1FC0"/>
    <w:rsid w:val="001D3EA5"/>
    <w:rsid w:val="001D59AE"/>
    <w:rsid w:val="001E0BFB"/>
    <w:rsid w:val="001E177F"/>
    <w:rsid w:val="001E33CC"/>
    <w:rsid w:val="001E49A4"/>
    <w:rsid w:val="001E6442"/>
    <w:rsid w:val="001F6855"/>
    <w:rsid w:val="002049A1"/>
    <w:rsid w:val="00207F26"/>
    <w:rsid w:val="00210FC1"/>
    <w:rsid w:val="002209BD"/>
    <w:rsid w:val="0022416D"/>
    <w:rsid w:val="00227509"/>
    <w:rsid w:val="002564A3"/>
    <w:rsid w:val="0026013F"/>
    <w:rsid w:val="0026366E"/>
    <w:rsid w:val="00264C19"/>
    <w:rsid w:val="00286ED8"/>
    <w:rsid w:val="002959E3"/>
    <w:rsid w:val="002A3855"/>
    <w:rsid w:val="002A6F1A"/>
    <w:rsid w:val="002C202A"/>
    <w:rsid w:val="002C3E02"/>
    <w:rsid w:val="002D42BE"/>
    <w:rsid w:val="002F25DA"/>
    <w:rsid w:val="002F560C"/>
    <w:rsid w:val="002F6A3C"/>
    <w:rsid w:val="00300F90"/>
    <w:rsid w:val="00313503"/>
    <w:rsid w:val="00320C12"/>
    <w:rsid w:val="003370E9"/>
    <w:rsid w:val="00353340"/>
    <w:rsid w:val="00354501"/>
    <w:rsid w:val="0035732A"/>
    <w:rsid w:val="003726A3"/>
    <w:rsid w:val="003805A5"/>
    <w:rsid w:val="00394B88"/>
    <w:rsid w:val="003A7834"/>
    <w:rsid w:val="003B37AE"/>
    <w:rsid w:val="003C3DA0"/>
    <w:rsid w:val="003C76C9"/>
    <w:rsid w:val="003D0B3A"/>
    <w:rsid w:val="003D5461"/>
    <w:rsid w:val="003D6416"/>
    <w:rsid w:val="003F6D66"/>
    <w:rsid w:val="00407A99"/>
    <w:rsid w:val="00412709"/>
    <w:rsid w:val="00413977"/>
    <w:rsid w:val="0041595F"/>
    <w:rsid w:val="004173C0"/>
    <w:rsid w:val="0043377B"/>
    <w:rsid w:val="004344E9"/>
    <w:rsid w:val="00445117"/>
    <w:rsid w:val="00447919"/>
    <w:rsid w:val="00450C15"/>
    <w:rsid w:val="00451014"/>
    <w:rsid w:val="0047057D"/>
    <w:rsid w:val="00471EDB"/>
    <w:rsid w:val="0048055D"/>
    <w:rsid w:val="00482E91"/>
    <w:rsid w:val="0048436E"/>
    <w:rsid w:val="004A27E0"/>
    <w:rsid w:val="004A68D9"/>
    <w:rsid w:val="004B1883"/>
    <w:rsid w:val="004B372F"/>
    <w:rsid w:val="004C45C8"/>
    <w:rsid w:val="004D2C2F"/>
    <w:rsid w:val="004F13E7"/>
    <w:rsid w:val="00501CA3"/>
    <w:rsid w:val="00510D53"/>
    <w:rsid w:val="005130A5"/>
    <w:rsid w:val="00513C9F"/>
    <w:rsid w:val="0051586A"/>
    <w:rsid w:val="005207FE"/>
    <w:rsid w:val="0052767C"/>
    <w:rsid w:val="00544785"/>
    <w:rsid w:val="00551F75"/>
    <w:rsid w:val="00555729"/>
    <w:rsid w:val="0055617B"/>
    <w:rsid w:val="00564D1B"/>
    <w:rsid w:val="00566F7B"/>
    <w:rsid w:val="00583618"/>
    <w:rsid w:val="00592677"/>
    <w:rsid w:val="005B0F31"/>
    <w:rsid w:val="005B2FB8"/>
    <w:rsid w:val="005C4A89"/>
    <w:rsid w:val="006053CD"/>
    <w:rsid w:val="006130D1"/>
    <w:rsid w:val="00615736"/>
    <w:rsid w:val="00630B01"/>
    <w:rsid w:val="006472F8"/>
    <w:rsid w:val="00647995"/>
    <w:rsid w:val="00655755"/>
    <w:rsid w:val="00680376"/>
    <w:rsid w:val="00686844"/>
    <w:rsid w:val="00695D3C"/>
    <w:rsid w:val="00695D87"/>
    <w:rsid w:val="006971B8"/>
    <w:rsid w:val="006A237F"/>
    <w:rsid w:val="006B1451"/>
    <w:rsid w:val="006B1779"/>
    <w:rsid w:val="006B19F7"/>
    <w:rsid w:val="006C1BF7"/>
    <w:rsid w:val="006C41CE"/>
    <w:rsid w:val="006C568C"/>
    <w:rsid w:val="006D02FC"/>
    <w:rsid w:val="006D2961"/>
    <w:rsid w:val="006D3C96"/>
    <w:rsid w:val="006D64BE"/>
    <w:rsid w:val="006E0F61"/>
    <w:rsid w:val="006F44DD"/>
    <w:rsid w:val="006F45DE"/>
    <w:rsid w:val="00703EF5"/>
    <w:rsid w:val="00727503"/>
    <w:rsid w:val="00735033"/>
    <w:rsid w:val="00737C85"/>
    <w:rsid w:val="0074550A"/>
    <w:rsid w:val="0075408D"/>
    <w:rsid w:val="00772BB6"/>
    <w:rsid w:val="00781EA2"/>
    <w:rsid w:val="00784A59"/>
    <w:rsid w:val="00785687"/>
    <w:rsid w:val="00792A3C"/>
    <w:rsid w:val="0079315A"/>
    <w:rsid w:val="00796421"/>
    <w:rsid w:val="007A77DC"/>
    <w:rsid w:val="007B4221"/>
    <w:rsid w:val="007B5A10"/>
    <w:rsid w:val="007C6783"/>
    <w:rsid w:val="007D40C6"/>
    <w:rsid w:val="007E1125"/>
    <w:rsid w:val="007E278A"/>
    <w:rsid w:val="007E5144"/>
    <w:rsid w:val="007E6927"/>
    <w:rsid w:val="007F57ED"/>
    <w:rsid w:val="00803096"/>
    <w:rsid w:val="00803699"/>
    <w:rsid w:val="00824B64"/>
    <w:rsid w:val="0083402F"/>
    <w:rsid w:val="00841EE0"/>
    <w:rsid w:val="0084400B"/>
    <w:rsid w:val="00852D35"/>
    <w:rsid w:val="008531BC"/>
    <w:rsid w:val="00856660"/>
    <w:rsid w:val="00857275"/>
    <w:rsid w:val="00861165"/>
    <w:rsid w:val="0086511B"/>
    <w:rsid w:val="00881893"/>
    <w:rsid w:val="00881E1D"/>
    <w:rsid w:val="00891A2A"/>
    <w:rsid w:val="00894F82"/>
    <w:rsid w:val="008A2C96"/>
    <w:rsid w:val="008A6696"/>
    <w:rsid w:val="008B406F"/>
    <w:rsid w:val="008B7024"/>
    <w:rsid w:val="008B7201"/>
    <w:rsid w:val="008F0CE2"/>
    <w:rsid w:val="00902CE2"/>
    <w:rsid w:val="009227E5"/>
    <w:rsid w:val="00932207"/>
    <w:rsid w:val="00934D10"/>
    <w:rsid w:val="00940E5A"/>
    <w:rsid w:val="00943885"/>
    <w:rsid w:val="00944382"/>
    <w:rsid w:val="00945F28"/>
    <w:rsid w:val="00946EA6"/>
    <w:rsid w:val="00952A97"/>
    <w:rsid w:val="00962B70"/>
    <w:rsid w:val="009701C1"/>
    <w:rsid w:val="00974A2B"/>
    <w:rsid w:val="00984F5A"/>
    <w:rsid w:val="009A0E03"/>
    <w:rsid w:val="009A0EE3"/>
    <w:rsid w:val="009A4A2A"/>
    <w:rsid w:val="009B5D60"/>
    <w:rsid w:val="009C3370"/>
    <w:rsid w:val="009D4C74"/>
    <w:rsid w:val="009E5D30"/>
    <w:rsid w:val="009F0300"/>
    <w:rsid w:val="009F2AE5"/>
    <w:rsid w:val="009F3A99"/>
    <w:rsid w:val="00A14872"/>
    <w:rsid w:val="00A171DD"/>
    <w:rsid w:val="00A2030A"/>
    <w:rsid w:val="00A25259"/>
    <w:rsid w:val="00A25CD2"/>
    <w:rsid w:val="00A261C5"/>
    <w:rsid w:val="00A300C1"/>
    <w:rsid w:val="00A316F2"/>
    <w:rsid w:val="00A3736A"/>
    <w:rsid w:val="00A410E9"/>
    <w:rsid w:val="00A4233B"/>
    <w:rsid w:val="00A42A00"/>
    <w:rsid w:val="00A52F6E"/>
    <w:rsid w:val="00A57319"/>
    <w:rsid w:val="00A57BCB"/>
    <w:rsid w:val="00A67672"/>
    <w:rsid w:val="00A67A3A"/>
    <w:rsid w:val="00A8172E"/>
    <w:rsid w:val="00A9114E"/>
    <w:rsid w:val="00A94746"/>
    <w:rsid w:val="00A9641A"/>
    <w:rsid w:val="00AA05C1"/>
    <w:rsid w:val="00AA6504"/>
    <w:rsid w:val="00AC1584"/>
    <w:rsid w:val="00AC1E22"/>
    <w:rsid w:val="00AC2765"/>
    <w:rsid w:val="00AE3365"/>
    <w:rsid w:val="00AE3E65"/>
    <w:rsid w:val="00AF38FC"/>
    <w:rsid w:val="00AF48C2"/>
    <w:rsid w:val="00B0056D"/>
    <w:rsid w:val="00B03159"/>
    <w:rsid w:val="00B36A64"/>
    <w:rsid w:val="00B47722"/>
    <w:rsid w:val="00B4786E"/>
    <w:rsid w:val="00B55CCC"/>
    <w:rsid w:val="00B67AB9"/>
    <w:rsid w:val="00B70462"/>
    <w:rsid w:val="00B70B31"/>
    <w:rsid w:val="00B70BD8"/>
    <w:rsid w:val="00B770D6"/>
    <w:rsid w:val="00B878B9"/>
    <w:rsid w:val="00B94106"/>
    <w:rsid w:val="00BA0647"/>
    <w:rsid w:val="00BA4BBE"/>
    <w:rsid w:val="00BC01E4"/>
    <w:rsid w:val="00BC224F"/>
    <w:rsid w:val="00BC6B49"/>
    <w:rsid w:val="00BC7979"/>
    <w:rsid w:val="00BD45A6"/>
    <w:rsid w:val="00BD61D9"/>
    <w:rsid w:val="00BE0551"/>
    <w:rsid w:val="00BE2349"/>
    <w:rsid w:val="00BF10D2"/>
    <w:rsid w:val="00BF2847"/>
    <w:rsid w:val="00C06986"/>
    <w:rsid w:val="00C07D31"/>
    <w:rsid w:val="00C100AB"/>
    <w:rsid w:val="00C1340E"/>
    <w:rsid w:val="00C140F5"/>
    <w:rsid w:val="00C229B5"/>
    <w:rsid w:val="00C27547"/>
    <w:rsid w:val="00C32B63"/>
    <w:rsid w:val="00C33155"/>
    <w:rsid w:val="00C50ABF"/>
    <w:rsid w:val="00C55C28"/>
    <w:rsid w:val="00C60443"/>
    <w:rsid w:val="00C632D6"/>
    <w:rsid w:val="00C70110"/>
    <w:rsid w:val="00C834CC"/>
    <w:rsid w:val="00CA4683"/>
    <w:rsid w:val="00CC16AE"/>
    <w:rsid w:val="00CC18B7"/>
    <w:rsid w:val="00CE1CC7"/>
    <w:rsid w:val="00CE7934"/>
    <w:rsid w:val="00CF6EEC"/>
    <w:rsid w:val="00D013E2"/>
    <w:rsid w:val="00D12C59"/>
    <w:rsid w:val="00D17D2C"/>
    <w:rsid w:val="00D21E04"/>
    <w:rsid w:val="00D27DAB"/>
    <w:rsid w:val="00D46C92"/>
    <w:rsid w:val="00D473B3"/>
    <w:rsid w:val="00D478DA"/>
    <w:rsid w:val="00D5785A"/>
    <w:rsid w:val="00D63953"/>
    <w:rsid w:val="00D65CA3"/>
    <w:rsid w:val="00D709DE"/>
    <w:rsid w:val="00D732E0"/>
    <w:rsid w:val="00D76994"/>
    <w:rsid w:val="00D77BA0"/>
    <w:rsid w:val="00D85127"/>
    <w:rsid w:val="00D85D07"/>
    <w:rsid w:val="00DA3716"/>
    <w:rsid w:val="00DD29DB"/>
    <w:rsid w:val="00DD5E59"/>
    <w:rsid w:val="00DD6A94"/>
    <w:rsid w:val="00DF15D6"/>
    <w:rsid w:val="00DF5636"/>
    <w:rsid w:val="00E10D30"/>
    <w:rsid w:val="00E163CF"/>
    <w:rsid w:val="00E21309"/>
    <w:rsid w:val="00E25205"/>
    <w:rsid w:val="00E27291"/>
    <w:rsid w:val="00E31C43"/>
    <w:rsid w:val="00E32DE6"/>
    <w:rsid w:val="00E477EC"/>
    <w:rsid w:val="00E54233"/>
    <w:rsid w:val="00E663D4"/>
    <w:rsid w:val="00E7309E"/>
    <w:rsid w:val="00E74618"/>
    <w:rsid w:val="00E846AA"/>
    <w:rsid w:val="00E90FAD"/>
    <w:rsid w:val="00E948BD"/>
    <w:rsid w:val="00EA0490"/>
    <w:rsid w:val="00EA17D1"/>
    <w:rsid w:val="00EB5340"/>
    <w:rsid w:val="00EC6694"/>
    <w:rsid w:val="00EC7F50"/>
    <w:rsid w:val="00ED2EE5"/>
    <w:rsid w:val="00EE3ECA"/>
    <w:rsid w:val="00EF313D"/>
    <w:rsid w:val="00F00F60"/>
    <w:rsid w:val="00F11662"/>
    <w:rsid w:val="00F11C4C"/>
    <w:rsid w:val="00F1599F"/>
    <w:rsid w:val="00F523B5"/>
    <w:rsid w:val="00F61470"/>
    <w:rsid w:val="00F74B6B"/>
    <w:rsid w:val="00F96F4D"/>
    <w:rsid w:val="00FA41DC"/>
    <w:rsid w:val="00FC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34B3B9"/>
  <w15:docId w15:val="{1FCC4AE6-3690-474B-980E-B973880C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106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41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styleId="Textoennegrita">
    <w:name w:val="Strong"/>
    <w:basedOn w:val="Fuentedeprrafopredeter"/>
    <w:uiPriority w:val="22"/>
    <w:qFormat/>
    <w:rsid w:val="00FA41DC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1D1FC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52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13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54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ic.gc.ca/english/visit/eta-facts-es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nada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2CFDD-5A0B-41D7-99E9-3EB315C8D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1292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esteban salazar</cp:lastModifiedBy>
  <cp:revision>1</cp:revision>
  <dcterms:created xsi:type="dcterms:W3CDTF">2024-04-26T21:40:00Z</dcterms:created>
  <dcterms:modified xsi:type="dcterms:W3CDTF">2024-04-26T21:40:00Z</dcterms:modified>
</cp:coreProperties>
</file>