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243C8" w14:textId="24E0EF20" w:rsidR="00DF200E" w:rsidRDefault="00364192" w:rsidP="00DF200E">
      <w:pPr>
        <w:jc w:val="center"/>
        <w:outlineLvl w:val="1"/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Dubái – Abu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Dhabi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–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Fujeirah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–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Sharja</w:t>
      </w:r>
      <w:r w:rsidR="00842F3A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h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y </w:t>
      </w:r>
      <w:proofErr w:type="spellStart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A</w:t>
      </w:r>
      <w:r w:rsidR="00842F3A"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j</w:t>
      </w:r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>man</w:t>
      </w:r>
      <w:proofErr w:type="spellEnd"/>
      <w:r>
        <w:rPr>
          <w:rFonts w:asciiTheme="minorHAnsi" w:hAnsiTheme="minorHAnsi" w:cstheme="minorHAnsi"/>
          <w:b/>
          <w:bCs/>
          <w:color w:val="FF0000"/>
          <w:sz w:val="32"/>
          <w:shd w:val="clear" w:color="auto" w:fill="FFFFFF"/>
        </w:rPr>
        <w:t xml:space="preserve"> </w:t>
      </w:r>
    </w:p>
    <w:p w14:paraId="13DAAC43" w14:textId="77777777" w:rsidR="008046D8" w:rsidRPr="009F219C" w:rsidRDefault="008046D8" w:rsidP="00DF200E">
      <w:pPr>
        <w:jc w:val="center"/>
        <w:outlineLvl w:val="1"/>
        <w:rPr>
          <w:rFonts w:ascii="Arial" w:hAnsi="Arial" w:cs="Arial"/>
          <w:b/>
          <w:bCs/>
          <w:color w:val="000000"/>
          <w:sz w:val="12"/>
          <w:szCs w:val="12"/>
          <w:shd w:val="clear" w:color="auto" w:fill="FFFFFF"/>
        </w:rPr>
      </w:pPr>
    </w:p>
    <w:p w14:paraId="7FD1807F" w14:textId="3234AA0B" w:rsidR="00386E61" w:rsidRPr="009633E9" w:rsidRDefault="0032537C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8046D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>8</w:t>
      </w:r>
      <w:r w:rsidR="00B63216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002D50"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233B96A7" w14:textId="511D565E" w:rsidR="008B1270" w:rsidRPr="009633E9" w:rsidRDefault="004336D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AF5F9C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martes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, de</w:t>
      </w:r>
      <w:r w:rsidR="00952EA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enero 2026 </w:t>
      </w:r>
      <w:r w:rsidR="00903CC1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al 31</w:t>
      </w:r>
      <w:r w:rsidR="004A181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octubre 2026</w:t>
      </w:r>
    </w:p>
    <w:p w14:paraId="25B2950B" w14:textId="38F87D60" w:rsidR="00085B35" w:rsidRPr="009633E9" w:rsidRDefault="008C16B3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2FEE8DD0" w14:textId="3E527ACE" w:rsidR="004A188B" w:rsidRPr="009633E9" w:rsidRDefault="004A188B" w:rsidP="009633E9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 w:rsidRPr="009633E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</w:p>
    <w:p w14:paraId="7D3E038E" w14:textId="745FAE0A" w:rsidR="004A188B" w:rsidRDefault="004A188B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A598A7D" w14:textId="0F2E5212" w:rsidR="009A7D14" w:rsidRDefault="009A7D14" w:rsidP="009A7D1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Dubái</w:t>
      </w:r>
    </w:p>
    <w:p w14:paraId="4E4C3A14" w14:textId="77777777" w:rsidR="009A7D14" w:rsidRPr="002236F1" w:rsidRDefault="009A7D14" w:rsidP="009A7D14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236F1">
        <w:rPr>
          <w:rFonts w:asciiTheme="minorHAnsi" w:hAnsiTheme="minorHAnsi" w:cstheme="minorHAnsi"/>
          <w:color w:val="002060"/>
          <w:sz w:val="20"/>
          <w:szCs w:val="20"/>
        </w:rPr>
        <w:t xml:space="preserve">Llegada al aeropuerto de Dubái. Recibimiento por nuestro corresponsal en destino de habla hispana. Traslado al hotel y </w:t>
      </w:r>
      <w:r w:rsidRPr="002236F1">
        <w:rPr>
          <w:rFonts w:asciiTheme="minorHAnsi" w:hAnsiTheme="minorHAnsi" w:cstheme="minorHAnsi"/>
          <w:b/>
          <w:color w:val="002060"/>
          <w:sz w:val="20"/>
          <w:szCs w:val="20"/>
        </w:rPr>
        <w:t>alojamiento.</w:t>
      </w:r>
    </w:p>
    <w:p w14:paraId="15A4B251" w14:textId="77777777" w:rsidR="009A7D14" w:rsidRPr="004A188B" w:rsidRDefault="009A7D14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12997028" w14:textId="29FF51CE" w:rsidR="00735F73" w:rsidRDefault="009633E9" w:rsidP="00735F73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bookmarkStart w:id="0" w:name="_Hlk204699722"/>
      <w:r w:rsidRPr="00FE0552">
        <w:rPr>
          <w:rStyle w:val="DanmeroCar"/>
          <w:bCs/>
          <w:sz w:val="24"/>
          <w:szCs w:val="24"/>
          <w:lang w:bidi="ar-SA"/>
        </w:rPr>
        <w:t xml:space="preserve">DÍA </w:t>
      </w:r>
      <w:r w:rsidR="009A7D14" w:rsidRPr="00FE0552">
        <w:rPr>
          <w:rStyle w:val="DanmeroCar"/>
          <w:bCs/>
          <w:sz w:val="24"/>
          <w:szCs w:val="24"/>
          <w:lang w:bidi="ar-SA"/>
        </w:rPr>
        <w:t>2</w:t>
      </w:r>
      <w:r w:rsidRPr="00FE0552">
        <w:rPr>
          <w:rStyle w:val="DanmeroCar"/>
          <w:bCs/>
          <w:sz w:val="24"/>
          <w:szCs w:val="24"/>
          <w:lang w:bidi="ar-SA"/>
        </w:rPr>
        <w:t xml:space="preserve"> |</w:t>
      </w:r>
      <w:r w:rsidRPr="0010072A">
        <w:rPr>
          <w:rStyle w:val="DanmeroCar"/>
          <w:bCs/>
          <w:sz w:val="24"/>
          <w:szCs w:val="24"/>
        </w:rPr>
        <w:t xml:space="preserve"> </w:t>
      </w:r>
      <w:bookmarkEnd w:id="0"/>
      <w:r w:rsidR="009A7D14" w:rsidRPr="0010072A">
        <w:rPr>
          <w:rStyle w:val="DanmeroCar"/>
          <w:bCs/>
          <w:color w:val="FF0000"/>
          <w:sz w:val="24"/>
          <w:szCs w:val="24"/>
        </w:rPr>
        <w:t>Dubái</w:t>
      </w:r>
      <w:r w:rsidR="004D40B0">
        <w:rPr>
          <w:rStyle w:val="DanmeroCar"/>
          <w:bCs/>
          <w:color w:val="FF0000"/>
          <w:sz w:val="24"/>
          <w:szCs w:val="24"/>
        </w:rPr>
        <w:t xml:space="preserve"> </w:t>
      </w:r>
      <w:r w:rsidR="00735F73">
        <w:rPr>
          <w:rStyle w:val="DanmeroCar"/>
          <w:bCs/>
          <w:color w:val="FF0000"/>
          <w:sz w:val="24"/>
          <w:szCs w:val="24"/>
        </w:rPr>
        <w:t>–</w:t>
      </w:r>
      <w:r w:rsidR="004D40B0">
        <w:rPr>
          <w:rStyle w:val="DanmeroCar"/>
          <w:bCs/>
          <w:color w:val="FF0000"/>
          <w:sz w:val="24"/>
          <w:szCs w:val="24"/>
        </w:rPr>
        <w:t xml:space="preserve"> </w:t>
      </w:r>
      <w:proofErr w:type="spellStart"/>
      <w:r w:rsidR="004D40B0">
        <w:rPr>
          <w:rStyle w:val="DanmeroCar"/>
          <w:bCs/>
          <w:color w:val="FF0000"/>
          <w:sz w:val="24"/>
          <w:szCs w:val="24"/>
        </w:rPr>
        <w:t>Fujairah</w:t>
      </w:r>
      <w:proofErr w:type="spellEnd"/>
    </w:p>
    <w:p w14:paraId="208D7742" w14:textId="16057651" w:rsidR="00735F73" w:rsidRPr="00735F73" w:rsidRDefault="00735F73" w:rsidP="00BB3893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66FA7">
        <w:rPr>
          <w:rFonts w:asciiTheme="minorHAnsi" w:hAnsiTheme="minorHAnsi" w:cstheme="minorHAnsi"/>
          <w:b/>
          <w:color w:val="002060"/>
          <w:sz w:val="20"/>
          <w:szCs w:val="20"/>
        </w:rPr>
        <w:t>T</w:t>
      </w:r>
      <w:r w:rsidRPr="00735F73">
        <w:rPr>
          <w:rFonts w:asciiTheme="minorHAnsi" w:hAnsiTheme="minorHAnsi" w:cstheme="minorHAnsi"/>
          <w:b/>
          <w:color w:val="002060"/>
          <w:sz w:val="20"/>
          <w:szCs w:val="20"/>
        </w:rPr>
        <w:t>ras el desayuno en el hotel,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 iniciaremos nuestra excursión incluida hacia la pintoresca Costa Este, en el emirato de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Fujairah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. La primera parada será a los pies de las majestuosas Montañas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Hajar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, donde visitaremos el tradicional “Mercado del Viernes”, famoso por su variada oferta de cerámica y coloridas alfombras típicas. Continuaremos el recorrido por la nueva ruta de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Khorfakan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, haciendo una parada en la presa de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Rafisa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 para contemplar sus tranquilas aguas y el entorno natural que la rodea. Más adelante, nos dirigiremos hacia las cascadas y el anfiteatro de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Khorfakan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>, una joya arquitectónica frente al mar.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>Posteriormente, alcanzaremos la costa virgen del océano Índico, donde disfrutaremos de un relajante baño en sus aguas cristalinas. A continuación, saborearemos un almuerzo junto a la playa, con el sonido de las olas. Para cerrar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 xml:space="preserve"> el día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, visitaremos la histórica Mezquita </w:t>
      </w:r>
      <w:proofErr w:type="spellStart"/>
      <w:r w:rsidRPr="00735F73">
        <w:rPr>
          <w:rFonts w:asciiTheme="minorHAnsi" w:hAnsiTheme="minorHAnsi" w:cstheme="minorHAnsi"/>
          <w:color w:val="002060"/>
          <w:sz w:val="20"/>
          <w:szCs w:val="20"/>
        </w:rPr>
        <w:t>Bidaya</w:t>
      </w:r>
      <w:proofErr w:type="spellEnd"/>
      <w:r w:rsidRPr="00735F73">
        <w:rPr>
          <w:rFonts w:asciiTheme="minorHAnsi" w:hAnsiTheme="minorHAnsi" w:cstheme="minorHAnsi"/>
          <w:color w:val="002060"/>
          <w:sz w:val="20"/>
          <w:szCs w:val="20"/>
        </w:rPr>
        <w:t xml:space="preserve">, la más antigua de los Emiratos. 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 xml:space="preserve">Al finalizar 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>la visita, nos trasladaremos al hote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>l</w:t>
      </w:r>
      <w:r w:rsidRPr="00735F73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BB3893" w:rsidRPr="007955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BB389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07DC2F85" w14:textId="77777777" w:rsidR="00743015" w:rsidRDefault="00743015" w:rsidP="0010072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371DF40" w14:textId="411A6272" w:rsidR="002B1204" w:rsidRDefault="009633E9" w:rsidP="002B1204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proofErr w:type="spellStart"/>
      <w:r w:rsidR="00832160">
        <w:rPr>
          <w:rFonts w:asciiTheme="minorHAnsi" w:eastAsia="Arial" w:hAnsiTheme="minorHAnsi" w:cstheme="minorHAnsi"/>
          <w:b/>
          <w:color w:val="FF0000"/>
          <w:sz w:val="24"/>
          <w:szCs w:val="24"/>
        </w:rPr>
        <w:t>Fujairah</w:t>
      </w:r>
      <w:proofErr w:type="spellEnd"/>
      <w:r w:rsidR="002B120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– </w:t>
      </w:r>
      <w:proofErr w:type="spellStart"/>
      <w:r w:rsidR="002B1204">
        <w:rPr>
          <w:rFonts w:asciiTheme="minorHAnsi" w:eastAsia="Arial" w:hAnsiTheme="minorHAnsi" w:cstheme="minorHAnsi"/>
          <w:b/>
          <w:color w:val="FF0000"/>
          <w:sz w:val="24"/>
          <w:szCs w:val="24"/>
        </w:rPr>
        <w:t>Sharjah</w:t>
      </w:r>
      <w:proofErr w:type="spellEnd"/>
      <w:r w:rsidR="003B06E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y </w:t>
      </w:r>
      <w:proofErr w:type="spellStart"/>
      <w:r w:rsidR="003B06E4">
        <w:rPr>
          <w:rFonts w:asciiTheme="minorHAnsi" w:eastAsia="Arial" w:hAnsiTheme="minorHAnsi" w:cstheme="minorHAnsi"/>
          <w:b/>
          <w:color w:val="FF0000"/>
          <w:sz w:val="24"/>
          <w:szCs w:val="24"/>
        </w:rPr>
        <w:t>Ajman</w:t>
      </w:r>
      <w:proofErr w:type="spellEnd"/>
      <w:r w:rsidR="002B1204"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 – Dubái </w:t>
      </w:r>
    </w:p>
    <w:p w14:paraId="40E889E3" w14:textId="18140D72" w:rsidR="002B1204" w:rsidRPr="002B1204" w:rsidRDefault="002B1204" w:rsidP="00795518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2B1204">
        <w:rPr>
          <w:rFonts w:asciiTheme="minorHAnsi" w:hAnsiTheme="minorHAnsi" w:cstheme="minorHAnsi"/>
          <w:b/>
          <w:color w:val="002060"/>
          <w:sz w:val="20"/>
          <w:szCs w:val="20"/>
        </w:rPr>
        <w:t>Después del desayuno</w:t>
      </w:r>
      <w:r w:rsidR="00766FA7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en el hotel</w:t>
      </w:r>
      <w:r w:rsidRPr="002B1204">
        <w:rPr>
          <w:rFonts w:asciiTheme="minorHAnsi" w:hAnsiTheme="minorHAnsi" w:cstheme="minorHAnsi"/>
          <w:b/>
          <w:color w:val="002060"/>
          <w:sz w:val="20"/>
          <w:szCs w:val="20"/>
        </w:rPr>
        <w:t>,</w:t>
      </w:r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 partiremos para realizar una visita de medio día a los emiratos de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Sharjah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Ajman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, que nos permitirá conocer mejor la cultura y tradiciones de la región. Visitaremos el Zoco Azul, conocido por su amplia oferta de artesanías, y pasaremos por la mezquita Faisal, un obsequio del difunto Rey Faisal al emirato de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Sharjah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. También recorreremos el tradicional Zoco “Al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Arsah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>”, con su decoración única y ambiente ideal</w:t>
      </w:r>
      <w:r w:rsidR="00795518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Continuaremos con la visita al Museo de la Civilización Islámica, que exhibe una valiosa colección de obras islámicas, y terminaremos en la zona patrimonial de </w:t>
      </w:r>
      <w:proofErr w:type="spellStart"/>
      <w:r w:rsidRPr="002B1204">
        <w:rPr>
          <w:rFonts w:asciiTheme="minorHAnsi" w:hAnsiTheme="minorHAnsi" w:cstheme="minorHAnsi"/>
          <w:color w:val="002060"/>
          <w:sz w:val="20"/>
          <w:szCs w:val="20"/>
        </w:rPr>
        <w:t>Ajman</w:t>
      </w:r>
      <w:proofErr w:type="spell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, donde se recrea la vida en el emirato antes de la era del petróleo. Finalizada la excursión, regresaremos a Dubái para </w:t>
      </w:r>
      <w:r w:rsidR="00795518">
        <w:rPr>
          <w:rFonts w:asciiTheme="minorHAnsi" w:hAnsiTheme="minorHAnsi" w:cstheme="minorHAnsi"/>
          <w:color w:val="002060"/>
          <w:sz w:val="20"/>
          <w:szCs w:val="20"/>
        </w:rPr>
        <w:t xml:space="preserve">alojarnos ahí. </w:t>
      </w:r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Por la noche, tendrás la opción de disfrutar de una </w:t>
      </w:r>
      <w:r w:rsidRPr="002B120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cena a bordo del crucero tradicional “</w:t>
      </w:r>
      <w:proofErr w:type="spellStart"/>
      <w:r w:rsidRPr="002B120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Dhow</w:t>
      </w:r>
      <w:proofErr w:type="spellEnd"/>
      <w:r w:rsidRPr="002B1204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”</w:t>
      </w:r>
      <w:r w:rsidR="005D7F22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D7F22" w:rsidRPr="004B0A81">
        <w:rPr>
          <w:rFonts w:asciiTheme="minorHAnsi" w:eastAsia="Times New Roman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(</w:t>
      </w:r>
      <w:r w:rsidR="005D7F22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incluida en la contratación del </w:t>
      </w:r>
      <w:proofErr w:type="spellStart"/>
      <w:r w:rsidR="005D7F22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Travel</w:t>
      </w:r>
      <w:proofErr w:type="spellEnd"/>
      <w:r w:rsidR="005D7F22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Shop Pack</w:t>
      </w:r>
      <w:proofErr w:type="gramStart"/>
      <w:r w:rsidR="005D7F22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)</w:t>
      </w:r>
      <w:r w:rsidR="005D7F22" w:rsidRPr="00766FA7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Pr="002B1204">
        <w:rPr>
          <w:rFonts w:asciiTheme="minorHAnsi" w:hAnsiTheme="minorHAnsi" w:cstheme="minorHAnsi"/>
          <w:color w:val="002060"/>
          <w:sz w:val="20"/>
          <w:szCs w:val="20"/>
        </w:rPr>
        <w:t>,</w:t>
      </w:r>
      <w:proofErr w:type="gramEnd"/>
      <w:r w:rsidRPr="002B1204">
        <w:rPr>
          <w:rFonts w:asciiTheme="minorHAnsi" w:hAnsiTheme="minorHAnsi" w:cstheme="minorHAnsi"/>
          <w:color w:val="002060"/>
          <w:sz w:val="20"/>
          <w:szCs w:val="20"/>
        </w:rPr>
        <w:t xml:space="preserve"> navegando durante dos horas por la ensenada de Dubái conocida como el “Creek”, mientras admiras las impresionantes vistas de los rascacielos iluminados de la ciudad.</w:t>
      </w:r>
      <w:r w:rsidR="0079551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795518" w:rsidRPr="00795518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795518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36F8DE9A" w14:textId="393E096C" w:rsidR="003542B8" w:rsidRDefault="003542B8" w:rsidP="00E167A2">
      <w:pPr>
        <w:tabs>
          <w:tab w:val="left" w:pos="1530"/>
        </w:tabs>
        <w:jc w:val="both"/>
        <w:rPr>
          <w:rFonts w:asciiTheme="minorHAnsi" w:hAnsiTheme="minorHAnsi" w:cstheme="minorHAnsi"/>
          <w:color w:val="002060"/>
          <w:sz w:val="20"/>
          <w:lang w:val="es-MX" w:eastAsia="es-MX"/>
        </w:rPr>
      </w:pPr>
    </w:p>
    <w:p w14:paraId="1016B002" w14:textId="3837766B" w:rsidR="00235B77" w:rsidRPr="0020556C" w:rsidRDefault="00235B77" w:rsidP="00235B77">
      <w:pPr>
        <w:pStyle w:val="Ttulo2"/>
        <w:spacing w:before="0"/>
        <w:rPr>
          <w:rStyle w:val="DanmeroCar"/>
          <w:b w:val="0"/>
          <w:bCs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4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9A7D14">
        <w:rPr>
          <w:rStyle w:val="DanmeroCar"/>
          <w:bCs/>
          <w:color w:val="FF0000"/>
          <w:sz w:val="24"/>
          <w:szCs w:val="24"/>
        </w:rPr>
        <w:t>Dubái</w:t>
      </w:r>
      <w:r w:rsidR="0020556C">
        <w:rPr>
          <w:rStyle w:val="DanmeroCar"/>
          <w:bCs/>
          <w:color w:val="FF0000"/>
          <w:sz w:val="24"/>
          <w:szCs w:val="24"/>
        </w:rPr>
        <w:t xml:space="preserve"> </w:t>
      </w:r>
      <w:r w:rsidR="0020556C" w:rsidRPr="0020556C">
        <w:rPr>
          <w:rStyle w:val="DanmeroCar"/>
          <w:b w:val="0"/>
          <w:bCs/>
          <w:sz w:val="24"/>
          <w:szCs w:val="24"/>
        </w:rPr>
        <w:t xml:space="preserve">(visita opcional a Dubái moderno y clásico) </w:t>
      </w:r>
    </w:p>
    <w:p w14:paraId="56969590" w14:textId="77777777" w:rsidR="00001ACC" w:rsidRDefault="00766FA7" w:rsidP="00001ACC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766FA7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buffet.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Por la mañana, podrás optar por una excursión para conocer el </w:t>
      </w:r>
      <w:r w:rsidRPr="00766FA7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</w:rPr>
        <w:t>Dubái moderno</w:t>
      </w:r>
      <w:r w:rsidR="000F2AC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>(</w:t>
      </w:r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incluida en la contratación del </w:t>
      </w:r>
      <w:proofErr w:type="spellStart"/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Travel</w:t>
      </w:r>
      <w:proofErr w:type="spellEnd"/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Shop Pack</w:t>
      </w:r>
      <w:r w:rsidR="000F2AC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)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una ciudad reconocida como la más avanzada del mundo y un ejemplo de innovación arquitectónica. La visita inicia en el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Souk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Madinat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Jumeirah, donde admiraremos artesanías tradicionales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Seguiremos a la isla artificial Palm Jumeirah para contemplar el hotel Atlantis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The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Palm y regresaremos en monorraíl, disfrutando de una vista panorámica completa de la palmera. Luego visitaremos la Marina de Dubái, el desarrollo costero más grande de su tipo, donde conoceremos maquetas y prototipos de viviendas, acompañados de explicaciones sobre el futuro comercial del Emirato.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Finalizaremos en la zona del Burj Khalifa, la torre más alta del mundo con 828 metros, con opción de terminar en el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Dubai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Mall para compras 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(regreso por cuenta propia)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o 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ir directamente al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hotel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Por la tarde, opcionalmente, podrás realizar una excursión al </w:t>
      </w:r>
      <w:r w:rsidRPr="00766FA7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</w:rPr>
        <w:t>Dubái clásico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para conocer la antigua ciudad. </w:t>
      </w:r>
      <w:r w:rsidR="000F2AC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  <w:t xml:space="preserve">Actividad </w:t>
      </w:r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incluida en la contratación del </w:t>
      </w:r>
      <w:proofErr w:type="spellStart"/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Travel</w:t>
      </w:r>
      <w:proofErr w:type="spellEnd"/>
      <w:r w:rsidR="000F2ACE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Shop Pack</w:t>
      </w:r>
      <w:r w:rsidR="000F2ACE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.</w:t>
      </w:r>
      <w:r w:rsidR="000F2ACE"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Visitaremos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el barrio de </w:t>
      </w:r>
      <w:proofErr w:type="spellStart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Bastakia</w:t>
      </w:r>
      <w:proofErr w:type="spellEnd"/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con sus casas tradicionales, galerías y cafés, haremos un recorrido panorámico por fuera del Museo de Dubái y cruzaremos la ensenada en una “Abra”, el taxi fluvial tradicional. </w:t>
      </w:r>
      <w:r w:rsidR="000F2ACE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C</w:t>
      </w:r>
      <w:r w:rsidR="000F2ACE"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ontinuaremos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hacia el Zoco de las Especies y los bazares de oro, famosos mundialmente. Regreso al hotel y </w:t>
      </w:r>
      <w:r w:rsidRPr="00766FA7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Pr="00766FA7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1D01DAA7" w14:textId="00584D35" w:rsidR="00001ACC" w:rsidRPr="00001ACC" w:rsidRDefault="00001ACC" w:rsidP="00001ACC">
      <w:pPr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001ACC">
        <w:rPr>
          <w:rFonts w:ascii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Nota:</w:t>
      </w:r>
      <w:r w:rsidRPr="00001AC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En este día puedes elegir realizar una o ambas actividades opcionales incluidas en el </w:t>
      </w:r>
      <w:proofErr w:type="spellStart"/>
      <w:r w:rsidRPr="00001AC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001ACC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Pack, o bien otras actividades disponibles. Si no seleccionas ninguna, dispondrás de tiempo libre para explorar la ciudad por tu cuenta.</w:t>
      </w:r>
    </w:p>
    <w:p w14:paraId="5DD45DE2" w14:textId="37C2EEC4" w:rsidR="00ED5A4D" w:rsidRDefault="00ED5A4D" w:rsidP="00795CA7">
      <w:pPr>
        <w:jc w:val="both"/>
        <w:rPr>
          <w:rFonts w:asciiTheme="minorHAnsi" w:hAnsiTheme="minorHAnsi" w:cstheme="minorHAnsi"/>
          <w:b/>
          <w:color w:val="002060"/>
          <w:sz w:val="20"/>
          <w:lang w:val="es-MX" w:eastAsia="es-MX"/>
        </w:rPr>
      </w:pPr>
    </w:p>
    <w:p w14:paraId="4D4D9CAE" w14:textId="1CD8AF43" w:rsidR="00795CA7" w:rsidRDefault="004B7F63" w:rsidP="00795CA7">
      <w:pPr>
        <w:jc w:val="both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 w:rsidR="009A7D14">
        <w:rPr>
          <w:rStyle w:val="DanmeroCar"/>
          <w:bCs/>
          <w:sz w:val="24"/>
          <w:szCs w:val="24"/>
        </w:rPr>
        <w:t>5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9A7D14">
        <w:rPr>
          <w:rStyle w:val="DanmeroCar"/>
          <w:bCs/>
          <w:color w:val="FF0000"/>
          <w:sz w:val="24"/>
          <w:szCs w:val="24"/>
        </w:rPr>
        <w:t>Dubái</w:t>
      </w:r>
      <w:r w:rsidR="00003631">
        <w:rPr>
          <w:rStyle w:val="DanmeroCar"/>
          <w:bCs/>
          <w:color w:val="FF0000"/>
          <w:sz w:val="24"/>
          <w:szCs w:val="24"/>
        </w:rPr>
        <w:t xml:space="preserve"> – Abu </w:t>
      </w:r>
      <w:proofErr w:type="spellStart"/>
      <w:r w:rsidR="00003631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003631">
        <w:rPr>
          <w:rStyle w:val="DanmeroCar"/>
          <w:bCs/>
          <w:color w:val="FF0000"/>
          <w:sz w:val="24"/>
          <w:szCs w:val="24"/>
        </w:rPr>
        <w:t xml:space="preserve"> </w:t>
      </w:r>
    </w:p>
    <w:p w14:paraId="6C494D3F" w14:textId="2BF92893" w:rsidR="00911603" w:rsidRPr="00911603" w:rsidRDefault="00911603" w:rsidP="00911603">
      <w:pPr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</w:rPr>
      </w:pPr>
      <w:r w:rsidRPr="00911603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Desayuno buffet</w:t>
      </w:r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Excursión de día completo a Abu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Dhabi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capital de los Emiratos y conocido como el Manhattan de Medio Oriente, además de ser el centro administrativo del país. En el camino, pasaremos por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Jebel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Ali y su Zona Franca, el puerto artificial más grande del mundo. Al llegar a Abu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Dhabi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visitaremos la Gran Mezquita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Sheikh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Zayed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la tercera más grande del mundo con capacidad para 40,000 personas. Continuaremos hacia la moderna zona de Al Bateen, donde se encuentran los palacios de los jeques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emiratíes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y la residencia actual del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Sheikh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, antigua vivienda también del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Sheikh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Zayed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. Pasearemos por el malecón conocido como “el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Corniche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”, ideal para fotos panorámicas de la ciudad. Luego, haremos una parada para admirar por fuera el lujoso hotel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Emirates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Palace, considerado un hotel 7 estrellas. Visitaremos el palacio presidencial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Qasr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Al </w:t>
      </w:r>
      <w:proofErr w:type="spellStart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>Watan</w:t>
      </w:r>
      <w:proofErr w:type="spellEnd"/>
      <w:r w:rsidRPr="00911603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y almorzaremos en un hotel de lujo tipo Intercontinental. Finalizaremos con una panorámica para fotografiar el parque Ferrar</w:t>
      </w:r>
      <w:r w:rsidR="00DB419B">
        <w:rPr>
          <w:rFonts w:asciiTheme="minorHAnsi" w:eastAsiaTheme="majorEastAsia" w:hAnsiTheme="minorHAnsi" w:cstheme="minorHAnsi"/>
          <w:color w:val="002060"/>
          <w:sz w:val="20"/>
          <w:szCs w:val="20"/>
        </w:rPr>
        <w:t>i</w:t>
      </w:r>
      <w:r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  <w:r w:rsidR="00DB419B">
        <w:rPr>
          <w:rFonts w:asciiTheme="minorHAnsi" w:eastAsiaTheme="majorEastAsia" w:hAnsiTheme="minorHAnsi" w:cstheme="minorHAnsi"/>
          <w:color w:val="002060"/>
          <w:sz w:val="20"/>
          <w:szCs w:val="20"/>
        </w:rPr>
        <w:t xml:space="preserve"> Regresamos al hotel. </w:t>
      </w:r>
      <w:r w:rsidR="00DB419B" w:rsidRPr="00DB419B">
        <w:rPr>
          <w:rFonts w:asciiTheme="minorHAnsi" w:eastAsiaTheme="majorEastAsia" w:hAnsiTheme="minorHAnsi" w:cstheme="minorHAnsi"/>
          <w:b/>
          <w:color w:val="002060"/>
          <w:sz w:val="20"/>
          <w:szCs w:val="20"/>
        </w:rPr>
        <w:t>Alojamiento</w:t>
      </w:r>
      <w:r w:rsidR="00DB419B">
        <w:rPr>
          <w:rFonts w:asciiTheme="minorHAnsi" w:eastAsiaTheme="majorEastAsia" w:hAnsiTheme="minorHAnsi" w:cstheme="minorHAnsi"/>
          <w:color w:val="002060"/>
          <w:sz w:val="20"/>
          <w:szCs w:val="20"/>
        </w:rPr>
        <w:t>.</w:t>
      </w:r>
    </w:p>
    <w:p w14:paraId="5CCE4CD3" w14:textId="77777777" w:rsidR="00911603" w:rsidRDefault="00911603" w:rsidP="00E659AE">
      <w:pPr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</w:p>
    <w:p w14:paraId="33CE18BF" w14:textId="77777777" w:rsidR="00A13DE3" w:rsidRDefault="00E659AE" w:rsidP="00A13DE3">
      <w:pPr>
        <w:pStyle w:val="Ttulo2"/>
        <w:spacing w:before="0"/>
        <w:rPr>
          <w:rFonts w:asciiTheme="minorHAnsi" w:hAnsiTheme="minorHAnsi" w:cstheme="minorHAnsi"/>
          <w:color w:val="002060"/>
          <w:sz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235B77">
        <w:rPr>
          <w:rStyle w:val="DanmeroCar"/>
          <w:bCs/>
          <w:sz w:val="24"/>
          <w:szCs w:val="24"/>
        </w:rPr>
        <w:t xml:space="preserve"> |</w:t>
      </w:r>
      <w:r w:rsidR="00A13DE3">
        <w:rPr>
          <w:rStyle w:val="DanmeroCar"/>
          <w:bCs/>
          <w:sz w:val="24"/>
          <w:szCs w:val="24"/>
        </w:rPr>
        <w:t xml:space="preserve"> </w:t>
      </w:r>
      <w:r w:rsidR="00A13DE3" w:rsidRPr="00A13DE3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A13DE3" w:rsidRPr="00A13DE3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9E7655" w:rsidRPr="00A13DE3">
        <w:rPr>
          <w:rStyle w:val="DanmeroCar"/>
          <w:bCs/>
          <w:color w:val="FF0000"/>
          <w:sz w:val="24"/>
          <w:szCs w:val="24"/>
        </w:rPr>
        <w:t xml:space="preserve"> </w:t>
      </w:r>
      <w:r w:rsidR="009E7655" w:rsidRPr="009E7655">
        <w:rPr>
          <w:rFonts w:asciiTheme="minorHAnsi" w:hAnsiTheme="minorHAnsi" w:cstheme="minorHAnsi"/>
          <w:color w:val="002060"/>
          <w:sz w:val="24"/>
        </w:rPr>
        <w:t>(</w:t>
      </w:r>
      <w:r w:rsidR="00A13DE3">
        <w:rPr>
          <w:rFonts w:asciiTheme="minorHAnsi" w:hAnsiTheme="minorHAnsi" w:cstheme="minorHAnsi"/>
          <w:color w:val="002060"/>
          <w:sz w:val="24"/>
        </w:rPr>
        <w:t xml:space="preserve">actividades </w:t>
      </w:r>
      <w:r w:rsidR="009E7655" w:rsidRPr="009E7655">
        <w:rPr>
          <w:rFonts w:asciiTheme="minorHAnsi" w:hAnsiTheme="minorHAnsi" w:cstheme="minorHAnsi"/>
          <w:color w:val="002060"/>
          <w:sz w:val="24"/>
        </w:rPr>
        <w:t>opcional</w:t>
      </w:r>
      <w:r w:rsidR="00A13DE3">
        <w:rPr>
          <w:rFonts w:asciiTheme="minorHAnsi" w:hAnsiTheme="minorHAnsi" w:cstheme="minorHAnsi"/>
          <w:color w:val="002060"/>
          <w:sz w:val="24"/>
        </w:rPr>
        <w:t xml:space="preserve">es </w:t>
      </w:r>
      <w:proofErr w:type="spellStart"/>
      <w:r w:rsidR="00A13DE3">
        <w:rPr>
          <w:rFonts w:asciiTheme="minorHAnsi" w:hAnsiTheme="minorHAnsi" w:cstheme="minorHAnsi"/>
          <w:color w:val="002060"/>
          <w:sz w:val="24"/>
        </w:rPr>
        <w:t>Travel</w:t>
      </w:r>
      <w:proofErr w:type="spellEnd"/>
      <w:r w:rsidR="00A13DE3">
        <w:rPr>
          <w:rFonts w:asciiTheme="minorHAnsi" w:hAnsiTheme="minorHAnsi" w:cstheme="minorHAnsi"/>
          <w:color w:val="002060"/>
          <w:sz w:val="24"/>
        </w:rPr>
        <w:t xml:space="preserve"> Shop Pack</w:t>
      </w:r>
      <w:r w:rsidR="009E7655" w:rsidRPr="009E7655">
        <w:rPr>
          <w:rFonts w:asciiTheme="minorHAnsi" w:hAnsiTheme="minorHAnsi" w:cstheme="minorHAnsi"/>
          <w:color w:val="002060"/>
          <w:sz w:val="24"/>
        </w:rPr>
        <w:t>)</w:t>
      </w:r>
    </w:p>
    <w:p w14:paraId="64B24898" w14:textId="2FE08039" w:rsidR="00A13DE3" w:rsidRDefault="00A13DE3" w:rsidP="00A13DE3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A13DE3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>Día libre para disfrutar de actividades opcionales</w:t>
      </w:r>
      <w:r w:rsidR="004069D3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4069D3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incluida</w:t>
      </w:r>
      <w:r w:rsidR="004069D3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s</w:t>
      </w:r>
      <w:r w:rsidR="004069D3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en la contratación del </w:t>
      </w:r>
      <w:proofErr w:type="spellStart"/>
      <w:r w:rsidR="004069D3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>Travel</w:t>
      </w:r>
      <w:proofErr w:type="spellEnd"/>
      <w:r w:rsidR="004069D3" w:rsidRPr="004B0A81"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/>
        </w:rPr>
        <w:t xml:space="preserve"> Shop Pack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 xml:space="preserve"> según tus intereses. Podrás visitar el Parque Ferrari</w:t>
      </w:r>
      <w:r w:rsidR="004069D3">
        <w:rPr>
          <w:rFonts w:asciiTheme="minorHAnsi" w:hAnsiTheme="minorHAnsi" w:cstheme="minorHAnsi"/>
          <w:color w:val="002060"/>
          <w:sz w:val="20"/>
          <w:szCs w:val="20"/>
        </w:rPr>
        <w:t xml:space="preserve"> o Warner Bros,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e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 xml:space="preserve">xperimentar la adrenalina en el circuito </w:t>
      </w:r>
      <w:proofErr w:type="spellStart"/>
      <w:r w:rsidRPr="00A13DE3">
        <w:rPr>
          <w:rFonts w:asciiTheme="minorHAnsi" w:hAnsiTheme="minorHAnsi" w:cstheme="minorHAnsi"/>
          <w:color w:val="002060"/>
          <w:sz w:val="20"/>
          <w:szCs w:val="20"/>
        </w:rPr>
        <w:t>Yas</w:t>
      </w:r>
      <w:proofErr w:type="spellEnd"/>
      <w:r w:rsidR="00992DED">
        <w:rPr>
          <w:rFonts w:asciiTheme="minorHAnsi" w:hAnsiTheme="minorHAnsi" w:cstheme="minorHAnsi"/>
          <w:color w:val="002060"/>
          <w:sz w:val="20"/>
          <w:szCs w:val="20"/>
        </w:rPr>
        <w:t xml:space="preserve"> o de Comoras en el </w:t>
      </w:r>
      <w:proofErr w:type="spellStart"/>
      <w:r w:rsidR="00992DED">
        <w:rPr>
          <w:rFonts w:asciiTheme="minorHAnsi" w:hAnsiTheme="minorHAnsi" w:cstheme="minorHAnsi"/>
          <w:color w:val="002060"/>
          <w:sz w:val="20"/>
          <w:szCs w:val="20"/>
        </w:rPr>
        <w:t>Yas</w:t>
      </w:r>
      <w:proofErr w:type="spellEnd"/>
      <w:r w:rsidR="00992DED">
        <w:rPr>
          <w:rFonts w:asciiTheme="minorHAnsi" w:hAnsiTheme="minorHAnsi" w:cstheme="minorHAnsi"/>
          <w:color w:val="002060"/>
          <w:sz w:val="20"/>
          <w:szCs w:val="20"/>
        </w:rPr>
        <w:t xml:space="preserve"> Mall</w:t>
      </w:r>
      <w:r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 xml:space="preserve"> También</w:t>
      </w:r>
      <w:r w:rsidR="00992DED" w:rsidRPr="00992DED">
        <w:t xml:space="preserve"> </w:t>
      </w:r>
      <w:r w:rsidR="00992DED">
        <w:rPr>
          <w:rFonts w:asciiTheme="minorHAnsi" w:hAnsiTheme="minorHAnsi" w:cstheme="minorHAnsi"/>
          <w:color w:val="002060"/>
          <w:sz w:val="20"/>
          <w:szCs w:val="20"/>
        </w:rPr>
        <w:t xml:space="preserve">visitar el </w:t>
      </w:r>
      <w:proofErr w:type="spellStart"/>
      <w:r w:rsidR="00992DED" w:rsidRPr="00992DED">
        <w:rPr>
          <w:rFonts w:asciiTheme="minorHAnsi" w:hAnsiTheme="minorHAnsi" w:cstheme="minorHAnsi"/>
          <w:color w:val="002060"/>
          <w:sz w:val="20"/>
          <w:szCs w:val="20"/>
        </w:rPr>
        <w:t>TeamLab</w:t>
      </w:r>
      <w:proofErr w:type="spellEnd"/>
      <w:r w:rsidR="00992DED" w:rsidRPr="00992DED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992DED" w:rsidRPr="00992DED">
        <w:rPr>
          <w:rFonts w:asciiTheme="minorHAnsi" w:hAnsiTheme="minorHAnsi" w:cstheme="minorHAnsi"/>
          <w:color w:val="002060"/>
          <w:sz w:val="20"/>
          <w:szCs w:val="20"/>
        </w:rPr>
        <w:t>Phenomena</w:t>
      </w:r>
      <w:proofErr w:type="spellEnd"/>
      <w:r w:rsidR="00992DED">
        <w:rPr>
          <w:rFonts w:asciiTheme="minorHAnsi" w:hAnsiTheme="minorHAnsi" w:cstheme="minorHAnsi"/>
          <w:color w:val="002060"/>
          <w:sz w:val="20"/>
          <w:szCs w:val="20"/>
        </w:rPr>
        <w:t>,</w:t>
      </w:r>
      <w:r w:rsidRPr="00A13DE3">
        <w:rPr>
          <w:rFonts w:asciiTheme="minorHAnsi" w:hAnsiTheme="minorHAnsi" w:cstheme="minorHAnsi"/>
          <w:color w:val="002060"/>
          <w:sz w:val="20"/>
          <w:szCs w:val="20"/>
        </w:rPr>
        <w:t xml:space="preserve"> navegar en un crucero tradicional </w:t>
      </w:r>
      <w:proofErr w:type="spellStart"/>
      <w:r w:rsidRPr="00A13DE3">
        <w:rPr>
          <w:rFonts w:asciiTheme="minorHAnsi" w:hAnsiTheme="minorHAnsi" w:cstheme="minorHAnsi"/>
          <w:color w:val="002060"/>
          <w:sz w:val="20"/>
          <w:szCs w:val="20"/>
        </w:rPr>
        <w:t>Dhow</w:t>
      </w:r>
      <w:proofErr w:type="spellEnd"/>
      <w:r w:rsidRPr="00A13DE3">
        <w:rPr>
          <w:rFonts w:asciiTheme="minorHAnsi" w:hAnsiTheme="minorHAnsi" w:cstheme="minorHAnsi"/>
          <w:color w:val="002060"/>
          <w:sz w:val="20"/>
          <w:szCs w:val="20"/>
        </w:rPr>
        <w:t>, o aventurarte en un safari por el desierto</w:t>
      </w:r>
      <w:r w:rsidR="004069D3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4069D3" w:rsidRPr="004069D3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4069D3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1C4F2616" w14:textId="77777777" w:rsidR="00761760" w:rsidRDefault="00761760" w:rsidP="00761760">
      <w:pPr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  <w:r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 xml:space="preserve">Nota: </w:t>
      </w:r>
      <w:r w:rsidRPr="00E659AE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 xml:space="preserve">Actividades opcionales disponibles en </w:t>
      </w:r>
      <w:proofErr w:type="spellStart"/>
      <w:r w:rsidRPr="00E659AE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>Travel</w:t>
      </w:r>
      <w:proofErr w:type="spellEnd"/>
      <w:r w:rsidRPr="00E659AE"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  <w:t xml:space="preserve"> Shop Pack.</w:t>
      </w:r>
    </w:p>
    <w:p w14:paraId="5341980C" w14:textId="1672E5EB" w:rsidR="00EC193C" w:rsidRDefault="00EC193C" w:rsidP="00EC193C">
      <w:pPr>
        <w:rPr>
          <w:rFonts w:eastAsia="Arial"/>
          <w:lang w:bidi="en-US"/>
        </w:rPr>
      </w:pPr>
    </w:p>
    <w:p w14:paraId="41BEBA37" w14:textId="77777777" w:rsidR="0049785A" w:rsidRDefault="00EC193C" w:rsidP="0049785A">
      <w:pPr>
        <w:pStyle w:val="Ttulo2"/>
        <w:spacing w:before="0"/>
        <w:rPr>
          <w:rStyle w:val="DanmeroCar"/>
          <w:bCs/>
          <w:color w:val="FF0000"/>
          <w:sz w:val="24"/>
          <w:szCs w:val="24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235B77">
        <w:rPr>
          <w:rStyle w:val="DanmeroCar"/>
          <w:bCs/>
          <w:sz w:val="24"/>
          <w:szCs w:val="24"/>
        </w:rPr>
        <w:t xml:space="preserve"> | </w:t>
      </w:r>
      <w:r w:rsidR="0049785A" w:rsidRPr="0049785A">
        <w:rPr>
          <w:rStyle w:val="DanmeroCar"/>
          <w:bCs/>
          <w:color w:val="FF0000"/>
          <w:sz w:val="24"/>
          <w:szCs w:val="24"/>
        </w:rPr>
        <w:t xml:space="preserve">Abu </w:t>
      </w:r>
      <w:proofErr w:type="spellStart"/>
      <w:r w:rsidR="0049785A" w:rsidRPr="0049785A">
        <w:rPr>
          <w:rStyle w:val="DanmeroCar"/>
          <w:bCs/>
          <w:color w:val="FF0000"/>
          <w:sz w:val="24"/>
          <w:szCs w:val="24"/>
        </w:rPr>
        <w:t>Dhabi</w:t>
      </w:r>
      <w:proofErr w:type="spellEnd"/>
      <w:r w:rsidR="0049785A" w:rsidRPr="0049785A">
        <w:rPr>
          <w:rStyle w:val="DanmeroCar"/>
          <w:bCs/>
          <w:color w:val="FF0000"/>
          <w:sz w:val="24"/>
          <w:szCs w:val="24"/>
        </w:rPr>
        <w:t xml:space="preserve"> – Al Ain -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3D912326" w14:textId="4E0E6CD4" w:rsidR="0049785A" w:rsidRPr="0049785A" w:rsidRDefault="0049785A" w:rsidP="00E44A64">
      <w:pPr>
        <w:pStyle w:val="Ttulo2"/>
        <w:spacing w:before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9785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hotel.</w:t>
      </w:r>
      <w:r w:rsidRPr="0049785A">
        <w:rPr>
          <w:rFonts w:asciiTheme="minorHAnsi" w:hAnsiTheme="minorHAnsi" w:cstheme="minorHAnsi"/>
          <w:color w:val="002060"/>
          <w:sz w:val="20"/>
          <w:szCs w:val="20"/>
        </w:rPr>
        <w:t xml:space="preserve"> Saldremos hacia una excursión de día completo a Al Ain, conocida como la "Ciudad Jardín de los Emiratos", un oasis rodeado de impresionantes dunas de arena roja y uno de los asentamientos más antiguos de la región. Visitaremos el Museo de Al Ain, donde se exhiben hallazgos arqueológicos que datan de las Eras de Bronce y Hierro. Posteriormente, conoceremos el Museo del Palacio del </w:t>
      </w:r>
      <w:proofErr w:type="spellStart"/>
      <w:r w:rsidRPr="0049785A">
        <w:rPr>
          <w:rFonts w:asciiTheme="minorHAnsi" w:hAnsiTheme="minorHAnsi" w:cstheme="minorHAnsi"/>
          <w:color w:val="002060"/>
          <w:sz w:val="20"/>
          <w:szCs w:val="20"/>
        </w:rPr>
        <w:t>Sheikh</w:t>
      </w:r>
      <w:proofErr w:type="spellEnd"/>
      <w:r w:rsidRPr="0049785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49785A">
        <w:rPr>
          <w:rFonts w:asciiTheme="minorHAnsi" w:hAnsiTheme="minorHAnsi" w:cstheme="minorHAnsi"/>
          <w:color w:val="002060"/>
          <w:sz w:val="20"/>
          <w:szCs w:val="20"/>
        </w:rPr>
        <w:t>Zayed</w:t>
      </w:r>
      <w:proofErr w:type="spellEnd"/>
      <w:r w:rsidRPr="0049785A">
        <w:rPr>
          <w:rFonts w:asciiTheme="minorHAnsi" w:hAnsiTheme="minorHAnsi" w:cstheme="minorHAnsi"/>
          <w:color w:val="002060"/>
          <w:sz w:val="20"/>
          <w:szCs w:val="20"/>
        </w:rPr>
        <w:t>, lugar de nacimiento del fundador de los Emiratos Árabes, donde podremos ver fotografías y escenas de su vida y la de su familia antes de la formación del país. Durante el recorrido, observaremos a los agricultores cultivando palmeras y el antiguo sistema de irrigación tradicional.</w:t>
      </w:r>
      <w:r w:rsidR="00E44A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49785A">
        <w:rPr>
          <w:rFonts w:asciiTheme="minorHAnsi" w:hAnsiTheme="minorHAnsi" w:cstheme="minorHAnsi"/>
          <w:color w:val="002060"/>
          <w:sz w:val="20"/>
          <w:szCs w:val="20"/>
        </w:rPr>
        <w:t>Disfrutaremos del almuerzo antes de visitar uno de los mercados de camellos más grandes del Medio Oriente. Al finalizar la visita, regresaremos a Dubái para pasar la noche en el hotel.</w:t>
      </w:r>
      <w:r w:rsidR="00E44A6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E44A64" w:rsidRPr="00E44A64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E44A64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</w:p>
    <w:p w14:paraId="5FC0AF7B" w14:textId="0CACCD42" w:rsidR="00EC193C" w:rsidRDefault="00EC193C" w:rsidP="00EC193C">
      <w:pPr>
        <w:rPr>
          <w:rFonts w:asciiTheme="minorHAnsi" w:hAnsiTheme="minorHAnsi" w:cstheme="minorHAnsi"/>
          <w:b/>
          <w:color w:val="002060"/>
          <w:sz w:val="20"/>
          <w:u w:val="single"/>
          <w:lang w:val="es-MX" w:eastAsia="es-MX"/>
        </w:rPr>
      </w:pPr>
    </w:p>
    <w:p w14:paraId="760C714A" w14:textId="567C4A25" w:rsidR="00EC193C" w:rsidRPr="00EC193C" w:rsidRDefault="00001EE4" w:rsidP="00001EE4">
      <w:pPr>
        <w:pStyle w:val="Ttulo2"/>
        <w:spacing w:before="0"/>
        <w:rPr>
          <w:lang w:bidi="en-US"/>
        </w:rPr>
      </w:pPr>
      <w:r w:rsidRPr="00235B77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235B77">
        <w:rPr>
          <w:rStyle w:val="DanmeroCar"/>
          <w:bCs/>
          <w:sz w:val="24"/>
          <w:szCs w:val="24"/>
        </w:rPr>
        <w:t xml:space="preserve"> | </w:t>
      </w:r>
      <w:r>
        <w:rPr>
          <w:rStyle w:val="DanmeroCar"/>
          <w:bCs/>
          <w:color w:val="FF0000"/>
          <w:sz w:val="24"/>
          <w:szCs w:val="24"/>
        </w:rPr>
        <w:t xml:space="preserve">Dubái </w:t>
      </w:r>
    </w:p>
    <w:p w14:paraId="4CDFB733" w14:textId="49EC30D2" w:rsidR="004323EE" w:rsidRPr="006924DE" w:rsidRDefault="009A7D14" w:rsidP="009A7D14">
      <w:pPr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s-MX" w:eastAsia="es-MX"/>
        </w:rPr>
      </w:pPr>
      <w:r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buffet.</w:t>
      </w:r>
      <w:r w:rsidRPr="006924DE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 la hora prevista, traslado al aeropuerto.</w:t>
      </w:r>
      <w:r w:rsidR="009139D6" w:rsidRPr="006924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Fin de los servicios.</w:t>
      </w:r>
    </w:p>
    <w:p w14:paraId="0A016B26" w14:textId="77777777" w:rsidR="00C55253" w:rsidRDefault="00C55253" w:rsidP="00C55253">
      <w:pPr>
        <w:jc w:val="both"/>
        <w:rPr>
          <w:rFonts w:ascii="Arial" w:hAnsi="Arial" w:cs="Arial"/>
          <w:b/>
          <w:sz w:val="20"/>
          <w:szCs w:val="20"/>
          <w:lang w:val="es-MX" w:eastAsia="en-US" w:bidi="en-US"/>
        </w:rPr>
      </w:pPr>
    </w:p>
    <w:p w14:paraId="3D840415" w14:textId="5E25A2D1" w:rsidR="00386E61" w:rsidRPr="00C55253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p w14:paraId="41C644EC" w14:textId="6F1FC07A" w:rsidR="00D02A01" w:rsidRPr="00794465" w:rsidRDefault="00246C23" w:rsidP="00794465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7</w:t>
      </w:r>
      <w:r w:rsidR="00A3422D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noches de alojamiento 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 hoteles indicados o similares </w:t>
      </w:r>
    </w:p>
    <w:p w14:paraId="0C9D6A55" w14:textId="0A4A92ED" w:rsidR="00BC41B2" w:rsidRPr="00794465" w:rsidRDefault="00246C23" w:rsidP="00794465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7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desayuno</w:t>
      </w:r>
      <w:r w:rsidR="00737306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</w:t>
      </w:r>
      <w:r w:rsid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5D7F22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3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almuerzo</w:t>
      </w:r>
      <w:r w:rsid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s </w:t>
      </w:r>
      <w:r w:rsidR="00D02A01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0E04E40C" w14:textId="6D422D65" w:rsidR="009271F2" w:rsidRPr="00794465" w:rsidRDefault="009271F2" w:rsidP="00794465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Tra</w:t>
      </w:r>
      <w:r w:rsidR="00A2466F"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slado aeropuerto – hotel – aeropuerto con asistencia en español</w:t>
      </w:r>
    </w:p>
    <w:p w14:paraId="585BA3AF" w14:textId="77777777" w:rsidR="007B2BD3" w:rsidRPr="00794465" w:rsidRDefault="007B2BD3" w:rsidP="007B2BD3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de día completo a Abu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comida incluida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4B5A6345" w14:textId="32BBE137" w:rsidR="007B2BD3" w:rsidRPr="007B2BD3" w:rsidRDefault="007B2BD3" w:rsidP="007B2BD3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Entradas a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Qasr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Watan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y Museo Louvre en Abu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Dhabi</w:t>
      </w:r>
      <w:proofErr w:type="spellEnd"/>
    </w:p>
    <w:p w14:paraId="3D1AAC70" w14:textId="77777777" w:rsidR="007B2BD3" w:rsidRPr="00794465" w:rsidRDefault="007B2BD3" w:rsidP="007B2BD3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Excursión de día completo a Al Ain (El Oasis de los Emiratos) con comida incluida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579F0C94" w14:textId="77777777" w:rsidR="007B2BD3" w:rsidRPr="00794465" w:rsidRDefault="007B2BD3" w:rsidP="007B2BD3">
      <w:pPr>
        <w:pStyle w:val="Prrafodelista"/>
        <w:numPr>
          <w:ilvl w:val="0"/>
          <w:numId w:val="21"/>
        </w:numPr>
        <w:autoSpaceDE w:val="0"/>
        <w:autoSpaceDN w:val="0"/>
        <w:adjustRightInd w:val="0"/>
        <w:ind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Excursión de día completo a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Fujairah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con comida incluida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794465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(sin bebidas)</w:t>
      </w:r>
    </w:p>
    <w:p w14:paraId="52DEE563" w14:textId="53C1B177" w:rsidR="007B2BD3" w:rsidRPr="007B2BD3" w:rsidRDefault="007B2BD3" w:rsidP="007B2BD3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Visita de medio día a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Sharjah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&amp; </w:t>
      </w:r>
      <w:proofErr w:type="spellStart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Ajman</w:t>
      </w:r>
      <w:proofErr w:type="spellEnd"/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(sin comida)</w:t>
      </w:r>
    </w:p>
    <w:p w14:paraId="4C12E932" w14:textId="1DF81566" w:rsidR="007B2BD3" w:rsidRPr="007B2BD3" w:rsidRDefault="007B2BD3" w:rsidP="007B2BD3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Asistencia en español en todos los servicios contratados</w:t>
      </w:r>
    </w:p>
    <w:p w14:paraId="0C890207" w14:textId="3A9F4289" w:rsidR="007B2BD3" w:rsidRDefault="007B2BD3" w:rsidP="007B2BD3">
      <w:pPr>
        <w:pStyle w:val="Prrafodelista"/>
        <w:numPr>
          <w:ilvl w:val="3"/>
          <w:numId w:val="21"/>
        </w:numPr>
        <w:autoSpaceDE w:val="0"/>
        <w:autoSpaceDN w:val="0"/>
        <w:adjustRightInd w:val="0"/>
        <w:ind w:left="709" w:hanging="186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7B2BD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Agua mineral, dátiles y toallitas húmedas a la llegada</w:t>
      </w:r>
    </w:p>
    <w:p w14:paraId="0AC846C8" w14:textId="77777777" w:rsidR="007B2BD3" w:rsidRPr="007B2BD3" w:rsidRDefault="007B2BD3" w:rsidP="007B2BD3">
      <w:pPr>
        <w:pStyle w:val="Prrafodelista"/>
        <w:autoSpaceDE w:val="0"/>
        <w:autoSpaceDN w:val="0"/>
        <w:adjustRightInd w:val="0"/>
        <w:ind w:left="709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3DBB0CD0" w14:textId="77777777" w:rsidR="00C55253" w:rsidRPr="003B7450" w:rsidRDefault="00C55253" w:rsidP="00C55253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</w:t>
      </w:r>
    </w:p>
    <w:p w14:paraId="24AC3040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1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CC3C344" w14:textId="02CB7A3C" w:rsidR="00C55253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531D03DF" w14:textId="6F2E96E2" w:rsidR="00DE17E2" w:rsidRPr="0099671E" w:rsidRDefault="00DE17E2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Tasa de turismo a pagar directamente en el hotel</w:t>
      </w:r>
    </w:p>
    <w:p w14:paraId="7D26F47F" w14:textId="77777777" w:rsidR="00C55253" w:rsidRPr="0099671E" w:rsidRDefault="00C55253" w:rsidP="00C55253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lastRenderedPageBreak/>
        <w:t>Excursiones opcionales o gastos personales</w:t>
      </w:r>
    </w:p>
    <w:p w14:paraId="6DF1C241" w14:textId="77777777" w:rsidR="00BA7EE7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54235E7C" w14:textId="6EB616C5" w:rsidR="00C55253" w:rsidRPr="00BA7EE7" w:rsidRDefault="00C55253" w:rsidP="00BA7EE7">
      <w:pPr>
        <w:numPr>
          <w:ilvl w:val="0"/>
          <w:numId w:val="9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  <w:r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guía, conductor, maleteros</w:t>
      </w:r>
      <w:bookmarkEnd w:id="1"/>
      <w:r w:rsidR="00DE17E2" w:rsidRPr="00BA7EE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5A9477C7" w14:textId="77777777" w:rsidR="00BA7EE7" w:rsidRPr="00BA7EE7" w:rsidRDefault="00BA7EE7" w:rsidP="00BA7EE7">
      <w:p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6BECA06C" w14:textId="77777777" w:rsidR="00C55253" w:rsidRPr="007A3810" w:rsidRDefault="00C55253" w:rsidP="00C5525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6FD34638" w14:textId="77777777" w:rsidR="00C55253" w:rsidRPr="00320130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 sujetas a cambios en destino, siempre otorgándose como fueron contratadas.</w:t>
      </w:r>
    </w:p>
    <w:p w14:paraId="1739BD45" w14:textId="40E204DF" w:rsidR="00C55253" w:rsidRDefault="00C55253" w:rsidP="00C5525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2086970F" w14:textId="2AB9CFA2" w:rsidR="008764D3" w:rsidRDefault="008764D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Safari por el desierto: entre las 14:00 y 15:00 </w:t>
      </w:r>
      <w:proofErr w:type="spellStart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hrs</w:t>
      </w:r>
      <w:proofErr w:type="spellEnd"/>
      <w:r w:rsidRPr="008764D3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, el transporte pasará por el hotel para dar inicio a esta actividad, con capacidad para un máximo de 6 personas.</w:t>
      </w:r>
    </w:p>
    <w:p w14:paraId="249C04AA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horario de espera en el aeropuerto de llegada es de máximo 2 horas</w:t>
      </w:r>
    </w:p>
    <w:p w14:paraId="106BBCA9" w14:textId="432D2F51" w:rsidR="008764D3" w:rsidRPr="000D6141" w:rsidRDefault="00923A19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No aplica para pasajero viajando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solo.</w:t>
      </w:r>
    </w:p>
    <w:p w14:paraId="10315D24" w14:textId="77777777" w:rsidR="008764D3" w:rsidRPr="000D6141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alojamiento en habitación triple consiste en una habitación con una cama matrimonial más una cama supletoria.</w:t>
      </w:r>
    </w:p>
    <w:p w14:paraId="50CED4F7" w14:textId="77777777" w:rsidR="008764D3" w:rsidRPr="00ED0224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bookmarkStart w:id="2" w:name="_GoBack"/>
      <w:r w:rsidRPr="00ED0224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Consultar suplementos de ferias en Dubái o Abu </w:t>
      </w:r>
      <w:proofErr w:type="spellStart"/>
      <w:r w:rsidRPr="00ED0224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Dhabi</w:t>
      </w:r>
      <w:proofErr w:type="spellEnd"/>
      <w:r w:rsidRPr="00ED0224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 xml:space="preserve">. </w:t>
      </w:r>
    </w:p>
    <w:p w14:paraId="29CCEBFC" w14:textId="77777777" w:rsidR="008764D3" w:rsidRPr="00ED0224" w:rsidRDefault="008764D3" w:rsidP="000D614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</w:pPr>
      <w:r w:rsidRPr="00ED0224">
        <w:rPr>
          <w:rFonts w:asciiTheme="minorHAnsi" w:eastAsia="Arial" w:hAnsiTheme="minorHAnsi" w:cstheme="minorHAnsi"/>
          <w:b/>
          <w:color w:val="002060"/>
          <w:sz w:val="20"/>
          <w:szCs w:val="28"/>
          <w:lang w:val="es-MX" w:eastAsia="es-MX" w:bidi="en-US"/>
        </w:rPr>
        <w:t>Consultar suplementos para cenas obligatorias Navidad o Fin de Año</w:t>
      </w:r>
    </w:p>
    <w:bookmarkEnd w:id="2"/>
    <w:p w14:paraId="1D1EBB56" w14:textId="148C45F8" w:rsidR="00C55253" w:rsidRDefault="00C55253" w:rsidP="008764D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En caso de no encontrar al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transferista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, favor de marcar al número de emergencia. Es indispensable contar con una SIM </w:t>
      </w:r>
      <w:proofErr w:type="spellStart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card</w:t>
      </w:r>
      <w:proofErr w:type="spellEnd"/>
      <w:r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 xml:space="preserve"> o línea activa que permita realizar llamadas locales </w:t>
      </w:r>
      <w:r w:rsidR="008764D3" w:rsidRPr="000D6141"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  <w:t>en Dubái</w:t>
      </w:r>
    </w:p>
    <w:p w14:paraId="6464EABF" w14:textId="0E8E8F4F" w:rsidR="00131F3F" w:rsidRDefault="00131F3F" w:rsidP="00131F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593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"/>
        <w:gridCol w:w="1312"/>
        <w:gridCol w:w="3034"/>
        <w:gridCol w:w="553"/>
      </w:tblGrid>
      <w:tr w:rsidR="00131F3F" w:rsidRPr="00131F3F" w14:paraId="7BC70B62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C293F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131F3F" w:rsidRPr="00131F3F" w14:paraId="3FCB4AC8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CA2F8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D4BB04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1767C3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F47F79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131F3F" w:rsidRPr="00131F3F" w14:paraId="3DF73477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009E04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BAE49B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DUBÁI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0F08B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HOLIDAY INN FESTIVAL CITY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8BCFF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131F3F" w:rsidRPr="00131F3F" w14:paraId="32E859A7" w14:textId="77777777" w:rsidTr="00131F3F">
        <w:trPr>
          <w:trHeight w:val="249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48B0D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7590C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A00DB4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VOCO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AA568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131F3F" w:rsidRPr="00131F3F" w14:paraId="6360BDC6" w14:textId="77777777" w:rsidTr="00131F3F">
        <w:trPr>
          <w:trHeight w:val="261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C43177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AA54E1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ABU DHABI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8733D9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RAMADA CORNICHE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DCEC45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131F3F" w:rsidRPr="00131F3F" w14:paraId="167F43A3" w14:textId="77777777" w:rsidTr="00131F3F">
        <w:trPr>
          <w:trHeight w:val="261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434D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A9CE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E0C98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GRAND MILLENIUM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95E501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131F3F" w:rsidRPr="00131F3F" w14:paraId="50DAFD21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5289C0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B53CF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FUJAIRAH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4AE37F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NOVOTEL AL FUJAIRAH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065AED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131F3F" w:rsidRPr="00131F3F" w14:paraId="3D473BEC" w14:textId="77777777" w:rsidTr="00131F3F">
        <w:trPr>
          <w:trHeight w:val="23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DBC51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E6DC2" w14:textId="77777777" w:rsidR="00131F3F" w:rsidRPr="00131F3F" w:rsidRDefault="00131F3F" w:rsidP="00131F3F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E5688B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ROYAL M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877C3" w14:textId="77777777" w:rsidR="00131F3F" w:rsidRPr="00131F3F" w:rsidRDefault="00131F3F" w:rsidP="00131F3F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131F3F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78A0A6EC" w14:textId="1BBD2E3D" w:rsidR="00131F3F" w:rsidRDefault="00131F3F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3"/>
        <w:gridCol w:w="804"/>
        <w:gridCol w:w="879"/>
      </w:tblGrid>
      <w:tr w:rsidR="005935F5" w:rsidRPr="005935F5" w14:paraId="0161CF6E" w14:textId="77777777" w:rsidTr="005935F5">
        <w:trPr>
          <w:trHeight w:val="315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F5A24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5935F5" w:rsidRPr="005935F5" w14:paraId="03FA4F44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5F52DB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5935F5" w:rsidRPr="005935F5" w14:paraId="21401148" w14:textId="77777777" w:rsidTr="005935F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BF890E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F9B9C3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583D9A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935F5" w:rsidRPr="005935F5" w14:paraId="3D43F22D" w14:textId="77777777" w:rsidTr="005935F5">
        <w:trPr>
          <w:trHeight w:val="31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3A833" w14:textId="77777777" w:rsidR="005935F5" w:rsidRPr="005935F5" w:rsidRDefault="005935F5" w:rsidP="005935F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86EBB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1235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CAEA0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1515</w:t>
            </w:r>
          </w:p>
        </w:tc>
      </w:tr>
      <w:tr w:rsidR="005935F5" w:rsidRPr="005935F5" w14:paraId="65EAEBA3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E7376" w14:textId="77777777" w:rsidR="005935F5" w:rsidRPr="005935F5" w:rsidRDefault="005935F5" w:rsidP="005935F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ENE 2026 AL 15 MAY 2026/ 16 SEPT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906690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1455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BB5CFC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2065</w:t>
            </w:r>
          </w:p>
        </w:tc>
      </w:tr>
      <w:tr w:rsidR="005935F5" w:rsidRPr="005935F5" w14:paraId="446FDE6B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EBFFC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7CC03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5A620A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SENCILLA </w:t>
            </w:r>
          </w:p>
        </w:tc>
      </w:tr>
      <w:tr w:rsidR="005935F5" w:rsidRPr="005935F5" w14:paraId="47C35CCC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47EF9" w14:textId="77777777" w:rsidR="005935F5" w:rsidRPr="005935F5" w:rsidRDefault="005935F5" w:rsidP="005935F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16 MAY 2026 AL 15 SEPT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77D09A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1365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8A7BFC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1885</w:t>
            </w:r>
          </w:p>
        </w:tc>
      </w:tr>
      <w:tr w:rsidR="005935F5" w:rsidRPr="005935F5" w14:paraId="7BF9BE54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CBC751" w14:textId="77777777" w:rsidR="005935F5" w:rsidRPr="005935F5" w:rsidRDefault="005935F5" w:rsidP="005935F5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01 ENE 2026 AL 15 MAY 2026/ 16 SEPT 2026 AL 31 OCT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A33A9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1725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8CADF1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sz w:val="20"/>
                <w:szCs w:val="20"/>
                <w:lang w:val="es-MX" w:eastAsia="es-MX"/>
              </w:rPr>
              <w:t>2640</w:t>
            </w:r>
          </w:p>
        </w:tc>
      </w:tr>
      <w:tr w:rsidR="005935F5" w:rsidRPr="005935F5" w14:paraId="3A254FD1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079D2B" w14:textId="77777777" w:rsidR="005935F5" w:rsidRPr="005935F5" w:rsidRDefault="005935F5" w:rsidP="005935F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</w:t>
            </w: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TARIFAS NO APLICAN PARA SEMANA SANTA, NAVIDAD Y FIN DE AÑO </w:t>
            </w: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  <w:t xml:space="preserve">CONGRESOS O EVENTOS ESPECIALES. CONSULTAR SUPLEMENTO </w:t>
            </w:r>
            <w:r w:rsidRPr="005935F5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br/>
            </w:r>
            <w:r w:rsidRPr="005935F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OCTUBRE 2026</w:t>
            </w:r>
          </w:p>
        </w:tc>
      </w:tr>
      <w:tr w:rsidR="005935F5" w:rsidRPr="005935F5" w14:paraId="297B564E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CC8F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935F5" w:rsidRPr="005935F5" w14:paraId="5C959428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AA554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5935F5" w:rsidRPr="005935F5" w14:paraId="48627E10" w14:textId="77777777" w:rsidTr="005935F5">
        <w:trPr>
          <w:trHeight w:val="285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9A1F" w14:textId="77777777" w:rsidR="005935F5" w:rsidRPr="005935F5" w:rsidRDefault="005935F5" w:rsidP="005935F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43A389D1" w14:textId="44BE1347" w:rsidR="00131F3F" w:rsidRDefault="00131F3F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4AF6702C" w14:textId="49702C87" w:rsidR="00E650B7" w:rsidRDefault="00E650B7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  <w:r>
        <w:rPr>
          <w:rFonts w:asciiTheme="minorHAnsi" w:eastAsia="Arial" w:hAnsiTheme="minorHAnsi" w:cstheme="minorHAnsi"/>
          <w:noProof/>
          <w:color w:val="002060"/>
          <w:sz w:val="20"/>
          <w:szCs w:val="28"/>
          <w:u w:val="single"/>
          <w:lang w:val="es-MX" w:eastAsia="es-MX" w:bidi="en-US"/>
        </w:rPr>
        <w:drawing>
          <wp:anchor distT="0" distB="0" distL="114300" distR="114300" simplePos="0" relativeHeight="251658240" behindDoc="0" locked="0" layoutInCell="1" allowOverlap="1" wp14:anchorId="3944C077" wp14:editId="2B5DBA75">
            <wp:simplePos x="0" y="0"/>
            <wp:positionH relativeFrom="column">
              <wp:posOffset>2773896</wp:posOffset>
            </wp:positionH>
            <wp:positionV relativeFrom="paragraph">
              <wp:posOffset>15648</wp:posOffset>
            </wp:positionV>
            <wp:extent cx="1352620" cy="463574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EDD3C" w14:textId="6D5787B0" w:rsidR="00E650B7" w:rsidRDefault="00E650B7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51FD6359" w14:textId="01C6481D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2EC9206B" w14:textId="74ED7A94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558486D3" w14:textId="5835230B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098E4766" w14:textId="3255C4D6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1F6D02BC" w14:textId="340EBA98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341919F5" w14:textId="4205A372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6D5C2547" w14:textId="030EFEF8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p w14:paraId="71583267" w14:textId="5F92901B" w:rsidR="003063F8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tbl>
      <w:tblPr>
        <w:tblW w:w="699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410"/>
      </w:tblGrid>
      <w:tr w:rsidR="003063F8" w:rsidRPr="003063F8" w14:paraId="6D5F82DD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8DE28" w14:textId="77777777" w:rsidR="003063F8" w:rsidRPr="003063F8" w:rsidRDefault="003063F8" w:rsidP="003063F8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3063F8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PRECIO POR PERSONA EN USD, MÍNIMO 2 PAX </w:t>
            </w:r>
          </w:p>
        </w:tc>
      </w:tr>
      <w:tr w:rsidR="003063F8" w:rsidRPr="003063F8" w14:paraId="75FA775C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C4C6E" w14:textId="17CE4578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Cena </w:t>
            </w:r>
            <w:r w:rsidR="00D1432A"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b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uffet en crucero por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Dhow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Marina con asistencia de habla hispana.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CBA0E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3063F8" w:rsidRPr="003063F8" w14:paraId="32502766" w14:textId="77777777" w:rsidTr="00D1432A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2012E" w14:textId="67AC5EF2" w:rsidR="003063F8" w:rsidRPr="003063F8" w:rsidRDefault="00D1432A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Dubái</w:t>
            </w:r>
            <w:r w:rsidR="003063F8"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moderno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r w:rsidR="003063F8"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con traslado y guía en español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405D2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30</w:t>
            </w:r>
          </w:p>
        </w:tc>
      </w:tr>
      <w:tr w:rsidR="003063F8" w:rsidRPr="003063F8" w14:paraId="29608ECE" w14:textId="77777777" w:rsidTr="00D1432A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4534A" w14:textId="2FFCD695" w:rsidR="003063F8" w:rsidRPr="003063F8" w:rsidRDefault="00D1432A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Dubái</w:t>
            </w:r>
            <w:r w:rsidR="003063F8"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Clásico con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guía</w:t>
            </w:r>
            <w:r w:rsidR="003063F8"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habla hispana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C128D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30</w:t>
            </w:r>
          </w:p>
        </w:tc>
      </w:tr>
      <w:tr w:rsidR="003063F8" w:rsidRPr="003063F8" w14:paraId="25F50F59" w14:textId="77777777" w:rsidTr="00D1432A">
        <w:trPr>
          <w:trHeight w:val="17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337AB" w14:textId="0F5158FB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Safari por el desierto básico. Incluye chofer de habla inglesa, cena BBQ y espectáculo.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B9C39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3063F8" w:rsidRPr="003063F8" w14:paraId="0782EB18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A9E9A" w14:textId="77777777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Suplemento Safari con una noche en el desierto (en tienda estándar)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3488C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3063F8" w:rsidRPr="003063F8" w14:paraId="75A36371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1AF17" w14:textId="47ADEBC5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Temático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Ferrari Abu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general)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6E81D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3063F8" w:rsidRPr="003063F8" w14:paraId="45E1C16E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AEE20" w14:textId="49704D61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Temático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Ferrari Abu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fast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track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DEFB5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180</w:t>
            </w:r>
          </w:p>
        </w:tc>
      </w:tr>
      <w:tr w:rsidR="003063F8" w:rsidRPr="003063F8" w14:paraId="714A4C5B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6682A" w14:textId="759FD11D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de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al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Acuático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Isla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Yas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general)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6C682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90</w:t>
            </w:r>
          </w:p>
        </w:tc>
      </w:tr>
      <w:tr w:rsidR="003063F8" w:rsidRPr="003063F8" w14:paraId="2517D538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03046" w14:textId="565D7914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Temático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Warner Bros en Abu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Dhabi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(entrada general) sin traslado ni guía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8D8F3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110</w:t>
            </w:r>
          </w:p>
        </w:tc>
      </w:tr>
      <w:tr w:rsidR="003063F8" w:rsidRPr="003063F8" w14:paraId="60324C1C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B9140" w14:textId="0BBFA5AA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Entrada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día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completo Parque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Temático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de Warner Bros (entrada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fast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track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) sin traslados ni guía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FF7CD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170</w:t>
            </w:r>
          </w:p>
        </w:tc>
      </w:tr>
      <w:tr w:rsidR="003063F8" w:rsidRPr="003063F8" w14:paraId="47BA3AEB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EC9CF" w14:textId="19B444E8" w:rsidR="003063F8" w:rsidRPr="003063F8" w:rsidRDefault="003063F8" w:rsidP="003063F8">
            <w:pPr>
              <w:spacing w:after="240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Globo en </w:t>
            </w:r>
            <w:r w:rsidRPr="00D1432A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Dubái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con traslados y desayuno (no disponible de mayo a septiembre). Sujeta a condiciones climáticas</w:t>
            </w: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br/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0B26F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440</w:t>
            </w:r>
          </w:p>
        </w:tc>
      </w:tr>
      <w:tr w:rsidR="003063F8" w:rsidRPr="003063F8" w14:paraId="28D19297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271B" w14:textId="08F14976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Subida General al Burj Khalifa planta 124 y 125, fuera de horas pico, sin traslados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01991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70</w:t>
            </w:r>
          </w:p>
        </w:tc>
      </w:tr>
      <w:tr w:rsidR="003063F8" w:rsidRPr="003063F8" w14:paraId="6548CD21" w14:textId="77777777" w:rsidTr="00D1432A">
        <w:trPr>
          <w:trHeight w:val="18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16634" w14:textId="7D115817" w:rsidR="003063F8" w:rsidRPr="003063F8" w:rsidRDefault="003063F8" w:rsidP="003063F8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Subida At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The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Top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Sky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Experience</w:t>
            </w:r>
            <w:proofErr w:type="spellEnd"/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 xml:space="preserve"> Burj Khalifa Planta 148, 124 y 125, desde las 19:00hrs hasta las 21:00hrs sin traslados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A86F8" w14:textId="77777777" w:rsidR="003063F8" w:rsidRPr="003063F8" w:rsidRDefault="003063F8" w:rsidP="003063F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</w:pPr>
            <w:r w:rsidRPr="003063F8">
              <w:rPr>
                <w:rFonts w:asciiTheme="minorHAnsi" w:hAnsiTheme="minorHAnsi" w:cstheme="minorHAnsi"/>
                <w:color w:val="002060"/>
                <w:sz w:val="20"/>
                <w:szCs w:val="20"/>
                <w:lang w:val="es-MX" w:eastAsia="es-MX"/>
              </w:rPr>
              <w:t>150</w:t>
            </w:r>
          </w:p>
        </w:tc>
      </w:tr>
    </w:tbl>
    <w:p w14:paraId="14AF41F0" w14:textId="77777777" w:rsidR="003063F8" w:rsidRPr="000D6141" w:rsidRDefault="003063F8" w:rsidP="00131F3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u w:val="single"/>
          <w:lang w:val="es-MX" w:eastAsia="es-MX" w:bidi="en-US"/>
        </w:rPr>
      </w:pPr>
    </w:p>
    <w:sectPr w:rsidR="003063F8" w:rsidRPr="000D6141" w:rsidSect="00795CA7">
      <w:headerReference w:type="default" r:id="rId9"/>
      <w:footerReference w:type="default" r:id="rId10"/>
      <w:pgSz w:w="12240" w:h="15840"/>
      <w:pgMar w:top="2126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164F" w14:textId="77777777" w:rsidR="00A059E2" w:rsidRDefault="00A059E2" w:rsidP="000D4B74">
      <w:r>
        <w:separator/>
      </w:r>
    </w:p>
  </w:endnote>
  <w:endnote w:type="continuationSeparator" w:id="0">
    <w:p w14:paraId="14541A39" w14:textId="77777777" w:rsidR="00A059E2" w:rsidRDefault="00A059E2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8AC3D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F4E1283" wp14:editId="4128D686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0DB9891F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1655F" w14:textId="77777777" w:rsidR="00A059E2" w:rsidRDefault="00A059E2" w:rsidP="000D4B74">
      <w:r>
        <w:separator/>
      </w:r>
    </w:p>
  </w:footnote>
  <w:footnote w:type="continuationSeparator" w:id="0">
    <w:p w14:paraId="30179EBB" w14:textId="77777777" w:rsidR="00A059E2" w:rsidRDefault="00A059E2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CBC9E" w14:textId="611BD18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092E03B2" wp14:editId="70D95E03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15A4497" w14:textId="7AE02F1A" w:rsidR="0056707E" w:rsidRDefault="005F31CD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LO MEJOR DE LOS EMIRATOS ÁRABES</w:t>
                          </w:r>
                        </w:p>
                        <w:p w14:paraId="4F061B83" w14:textId="5492103A" w:rsidR="0056707E" w:rsidRPr="00F8405F" w:rsidRDefault="005F31CD" w:rsidP="0056707E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672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56707E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51435A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385A5572" w14:textId="77777777" w:rsidR="0056707E" w:rsidRPr="0002598A" w:rsidRDefault="0056707E" w:rsidP="0056707E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2E03B2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15A4497" w14:textId="7AE02F1A" w:rsidR="0056707E" w:rsidRDefault="005F31CD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LO MEJOR DE LOS EMIRATOS ÁRABES</w:t>
                    </w:r>
                  </w:p>
                  <w:p w14:paraId="4F061B83" w14:textId="5492103A" w:rsidR="0056707E" w:rsidRPr="00F8405F" w:rsidRDefault="005F31CD" w:rsidP="0056707E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672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56707E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51435A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385A5572" w14:textId="77777777" w:rsidR="0056707E" w:rsidRPr="0002598A" w:rsidRDefault="0056707E" w:rsidP="0056707E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D3657E3" wp14:editId="68D66645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hidden="0" allowOverlap="1" wp14:anchorId="041E57DC" wp14:editId="1B1D50E4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2D012B" w14:textId="78E954B5" w:rsidR="0056707E" w:rsidRDefault="00333E61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27B0C6BD" wp14:editId="7B07B3DE">
          <wp:simplePos x="0" y="0"/>
          <wp:positionH relativeFrom="column">
            <wp:posOffset>4017010</wp:posOffset>
          </wp:positionH>
          <wp:positionV relativeFrom="paragraph">
            <wp:posOffset>37254</wp:posOffset>
          </wp:positionV>
          <wp:extent cx="843917" cy="563034"/>
          <wp:effectExtent l="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otipo v1 a tu alcance - B 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7" cy="563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2AD8E" w14:textId="3A2357BA" w:rsidR="0056707E" w:rsidRDefault="0056707E" w:rsidP="0056707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6636549D" w14:textId="6EE99086" w:rsidR="00386E61" w:rsidRPr="0056707E" w:rsidRDefault="00386E61" w:rsidP="005670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88"/>
      </v:shape>
    </w:pict>
  </w:numPicBullet>
  <w:numPicBullet w:numPicBulletId="1">
    <w:pict>
      <v:shape id="_x0000_i1051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1681"/>
    <w:multiLevelType w:val="hybridMultilevel"/>
    <w:tmpl w:val="FB6C21E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11DB3710"/>
    <w:multiLevelType w:val="multilevel"/>
    <w:tmpl w:val="5604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C7376"/>
    <w:multiLevelType w:val="hybridMultilevel"/>
    <w:tmpl w:val="82487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101B"/>
    <w:multiLevelType w:val="hybridMultilevel"/>
    <w:tmpl w:val="54CA6430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B765D0"/>
    <w:multiLevelType w:val="hybridMultilevel"/>
    <w:tmpl w:val="2F9A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72FAA"/>
    <w:multiLevelType w:val="hybridMultilevel"/>
    <w:tmpl w:val="D876B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1122C"/>
    <w:multiLevelType w:val="multilevel"/>
    <w:tmpl w:val="960AA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C411B"/>
    <w:multiLevelType w:val="hybridMultilevel"/>
    <w:tmpl w:val="B0202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0"/>
  </w:num>
  <w:num w:numId="5">
    <w:abstractNumId w:val="4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"/>
  </w:num>
  <w:num w:numId="11">
    <w:abstractNumId w:val="9"/>
  </w:num>
  <w:num w:numId="12">
    <w:abstractNumId w:val="7"/>
  </w:num>
  <w:num w:numId="13">
    <w:abstractNumId w:val="17"/>
  </w:num>
  <w:num w:numId="14">
    <w:abstractNumId w:val="6"/>
  </w:num>
  <w:num w:numId="15">
    <w:abstractNumId w:val="3"/>
  </w:num>
  <w:num w:numId="16">
    <w:abstractNumId w:val="21"/>
  </w:num>
  <w:num w:numId="17">
    <w:abstractNumId w:val="20"/>
  </w:num>
  <w:num w:numId="18">
    <w:abstractNumId w:val="11"/>
  </w:num>
  <w:num w:numId="19">
    <w:abstractNumId w:val="5"/>
  </w:num>
  <w:num w:numId="20">
    <w:abstractNumId w:val="15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ACC"/>
    <w:rsid w:val="00001EE4"/>
    <w:rsid w:val="00002D50"/>
    <w:rsid w:val="00003631"/>
    <w:rsid w:val="00011A41"/>
    <w:rsid w:val="00031F04"/>
    <w:rsid w:val="00041BB5"/>
    <w:rsid w:val="000713A4"/>
    <w:rsid w:val="000720F8"/>
    <w:rsid w:val="00077E3F"/>
    <w:rsid w:val="00081A37"/>
    <w:rsid w:val="00085B35"/>
    <w:rsid w:val="000929D8"/>
    <w:rsid w:val="000A713A"/>
    <w:rsid w:val="000B0A1E"/>
    <w:rsid w:val="000B5481"/>
    <w:rsid w:val="000B78A5"/>
    <w:rsid w:val="000C007A"/>
    <w:rsid w:val="000C7794"/>
    <w:rsid w:val="000D1AE9"/>
    <w:rsid w:val="000D4B74"/>
    <w:rsid w:val="000D60EE"/>
    <w:rsid w:val="000D6141"/>
    <w:rsid w:val="000E0E14"/>
    <w:rsid w:val="000F1196"/>
    <w:rsid w:val="000F2ACE"/>
    <w:rsid w:val="000F5784"/>
    <w:rsid w:val="000F7FC2"/>
    <w:rsid w:val="0010072A"/>
    <w:rsid w:val="00102409"/>
    <w:rsid w:val="00117131"/>
    <w:rsid w:val="001202C0"/>
    <w:rsid w:val="00121C99"/>
    <w:rsid w:val="00124CF4"/>
    <w:rsid w:val="00131F3F"/>
    <w:rsid w:val="00132C2E"/>
    <w:rsid w:val="00151503"/>
    <w:rsid w:val="00155EA3"/>
    <w:rsid w:val="00182C6E"/>
    <w:rsid w:val="00195CC4"/>
    <w:rsid w:val="001B0E1B"/>
    <w:rsid w:val="001B4B19"/>
    <w:rsid w:val="001E4DE8"/>
    <w:rsid w:val="001F2928"/>
    <w:rsid w:val="0020556C"/>
    <w:rsid w:val="0020722E"/>
    <w:rsid w:val="002077A6"/>
    <w:rsid w:val="00210321"/>
    <w:rsid w:val="00213249"/>
    <w:rsid w:val="00223728"/>
    <w:rsid w:val="0022746B"/>
    <w:rsid w:val="00235A97"/>
    <w:rsid w:val="00235B77"/>
    <w:rsid w:val="00243515"/>
    <w:rsid w:val="00246C23"/>
    <w:rsid w:val="00252DA6"/>
    <w:rsid w:val="00254BD3"/>
    <w:rsid w:val="00255C27"/>
    <w:rsid w:val="00266C66"/>
    <w:rsid w:val="0028148C"/>
    <w:rsid w:val="002978AA"/>
    <w:rsid w:val="002B1204"/>
    <w:rsid w:val="002B541C"/>
    <w:rsid w:val="002C3DC3"/>
    <w:rsid w:val="002C5E19"/>
    <w:rsid w:val="003063F8"/>
    <w:rsid w:val="00321A55"/>
    <w:rsid w:val="00324962"/>
    <w:rsid w:val="0032537C"/>
    <w:rsid w:val="003312B9"/>
    <w:rsid w:val="00333E61"/>
    <w:rsid w:val="00335B93"/>
    <w:rsid w:val="003542B8"/>
    <w:rsid w:val="003620E0"/>
    <w:rsid w:val="00362545"/>
    <w:rsid w:val="00364192"/>
    <w:rsid w:val="00365535"/>
    <w:rsid w:val="00370E11"/>
    <w:rsid w:val="00382337"/>
    <w:rsid w:val="00386E61"/>
    <w:rsid w:val="00391009"/>
    <w:rsid w:val="00394B52"/>
    <w:rsid w:val="00397F63"/>
    <w:rsid w:val="003A6C05"/>
    <w:rsid w:val="003B0250"/>
    <w:rsid w:val="003B06E4"/>
    <w:rsid w:val="003E1BF0"/>
    <w:rsid w:val="003E385B"/>
    <w:rsid w:val="003E5DCB"/>
    <w:rsid w:val="003E6F0A"/>
    <w:rsid w:val="004069D3"/>
    <w:rsid w:val="004070A7"/>
    <w:rsid w:val="00424E33"/>
    <w:rsid w:val="00425F2C"/>
    <w:rsid w:val="00426A86"/>
    <w:rsid w:val="004303FA"/>
    <w:rsid w:val="004323EE"/>
    <w:rsid w:val="004336DB"/>
    <w:rsid w:val="00442B49"/>
    <w:rsid w:val="00481E45"/>
    <w:rsid w:val="00487BBC"/>
    <w:rsid w:val="00487C7E"/>
    <w:rsid w:val="00490CE1"/>
    <w:rsid w:val="0049785A"/>
    <w:rsid w:val="004A181D"/>
    <w:rsid w:val="004A188B"/>
    <w:rsid w:val="004A32EB"/>
    <w:rsid w:val="004A6FB5"/>
    <w:rsid w:val="004B0A81"/>
    <w:rsid w:val="004B0F54"/>
    <w:rsid w:val="004B1D3E"/>
    <w:rsid w:val="004B7F63"/>
    <w:rsid w:val="004C6F4F"/>
    <w:rsid w:val="004D1494"/>
    <w:rsid w:val="004D40B0"/>
    <w:rsid w:val="004F4A31"/>
    <w:rsid w:val="005079AD"/>
    <w:rsid w:val="005104F9"/>
    <w:rsid w:val="00511124"/>
    <w:rsid w:val="00513305"/>
    <w:rsid w:val="0051435A"/>
    <w:rsid w:val="00520CF7"/>
    <w:rsid w:val="00520D08"/>
    <w:rsid w:val="00521688"/>
    <w:rsid w:val="0053256F"/>
    <w:rsid w:val="005366D9"/>
    <w:rsid w:val="00545CA5"/>
    <w:rsid w:val="00546CAA"/>
    <w:rsid w:val="00546CE0"/>
    <w:rsid w:val="00551A63"/>
    <w:rsid w:val="00552FE2"/>
    <w:rsid w:val="0056707E"/>
    <w:rsid w:val="00576949"/>
    <w:rsid w:val="00584E25"/>
    <w:rsid w:val="00593044"/>
    <w:rsid w:val="0059305F"/>
    <w:rsid w:val="005935F5"/>
    <w:rsid w:val="005A4824"/>
    <w:rsid w:val="005A6B5B"/>
    <w:rsid w:val="005C18CD"/>
    <w:rsid w:val="005C6821"/>
    <w:rsid w:val="005C7419"/>
    <w:rsid w:val="005D7F22"/>
    <w:rsid w:val="005F31CD"/>
    <w:rsid w:val="006112BA"/>
    <w:rsid w:val="00613605"/>
    <w:rsid w:val="006163AC"/>
    <w:rsid w:val="00625307"/>
    <w:rsid w:val="00626503"/>
    <w:rsid w:val="0065253E"/>
    <w:rsid w:val="00653DC0"/>
    <w:rsid w:val="006641FF"/>
    <w:rsid w:val="00666BF5"/>
    <w:rsid w:val="00671FF6"/>
    <w:rsid w:val="00682009"/>
    <w:rsid w:val="0068358B"/>
    <w:rsid w:val="00691FD3"/>
    <w:rsid w:val="006924DE"/>
    <w:rsid w:val="006A1F7F"/>
    <w:rsid w:val="006A6E70"/>
    <w:rsid w:val="006B541D"/>
    <w:rsid w:val="006B5A51"/>
    <w:rsid w:val="006B7539"/>
    <w:rsid w:val="006D6372"/>
    <w:rsid w:val="006D65E5"/>
    <w:rsid w:val="00700BB7"/>
    <w:rsid w:val="00701FFB"/>
    <w:rsid w:val="00717D3F"/>
    <w:rsid w:val="00720155"/>
    <w:rsid w:val="007213F1"/>
    <w:rsid w:val="00735F73"/>
    <w:rsid w:val="00737306"/>
    <w:rsid w:val="0074061B"/>
    <w:rsid w:val="00742620"/>
    <w:rsid w:val="00743015"/>
    <w:rsid w:val="0074476C"/>
    <w:rsid w:val="00744ED9"/>
    <w:rsid w:val="00746FE5"/>
    <w:rsid w:val="007566A7"/>
    <w:rsid w:val="00761760"/>
    <w:rsid w:val="00761926"/>
    <w:rsid w:val="007621FD"/>
    <w:rsid w:val="00765ECF"/>
    <w:rsid w:val="00766FA7"/>
    <w:rsid w:val="00772E37"/>
    <w:rsid w:val="007753CB"/>
    <w:rsid w:val="00787154"/>
    <w:rsid w:val="00791D9F"/>
    <w:rsid w:val="007940A2"/>
    <w:rsid w:val="00794465"/>
    <w:rsid w:val="00795518"/>
    <w:rsid w:val="00795CA7"/>
    <w:rsid w:val="00796D0D"/>
    <w:rsid w:val="007B1BA6"/>
    <w:rsid w:val="007B2BD3"/>
    <w:rsid w:val="007C72B9"/>
    <w:rsid w:val="007F267C"/>
    <w:rsid w:val="007F325C"/>
    <w:rsid w:val="007F35DF"/>
    <w:rsid w:val="007F57C0"/>
    <w:rsid w:val="008046D8"/>
    <w:rsid w:val="00811EE5"/>
    <w:rsid w:val="00832160"/>
    <w:rsid w:val="0083663A"/>
    <w:rsid w:val="00842F3A"/>
    <w:rsid w:val="008459CB"/>
    <w:rsid w:val="00851DB8"/>
    <w:rsid w:val="00851FF4"/>
    <w:rsid w:val="008616A7"/>
    <w:rsid w:val="008671AD"/>
    <w:rsid w:val="008764D3"/>
    <w:rsid w:val="008B1270"/>
    <w:rsid w:val="008B32AC"/>
    <w:rsid w:val="008C16B3"/>
    <w:rsid w:val="008C5EAB"/>
    <w:rsid w:val="008D7D36"/>
    <w:rsid w:val="008F6F65"/>
    <w:rsid w:val="00901684"/>
    <w:rsid w:val="00903CC1"/>
    <w:rsid w:val="00911603"/>
    <w:rsid w:val="009139D6"/>
    <w:rsid w:val="00914E7F"/>
    <w:rsid w:val="0091506F"/>
    <w:rsid w:val="0092085C"/>
    <w:rsid w:val="00923A19"/>
    <w:rsid w:val="009271F2"/>
    <w:rsid w:val="0093233B"/>
    <w:rsid w:val="00932A7B"/>
    <w:rsid w:val="00936452"/>
    <w:rsid w:val="00950514"/>
    <w:rsid w:val="00952EAF"/>
    <w:rsid w:val="00954481"/>
    <w:rsid w:val="00961A34"/>
    <w:rsid w:val="009633E9"/>
    <w:rsid w:val="00963F1D"/>
    <w:rsid w:val="00972428"/>
    <w:rsid w:val="009758DA"/>
    <w:rsid w:val="00975D37"/>
    <w:rsid w:val="009918FD"/>
    <w:rsid w:val="00992DED"/>
    <w:rsid w:val="009A38C0"/>
    <w:rsid w:val="009A7D14"/>
    <w:rsid w:val="009B4E8D"/>
    <w:rsid w:val="009E3254"/>
    <w:rsid w:val="009E7655"/>
    <w:rsid w:val="009F219C"/>
    <w:rsid w:val="009F29F2"/>
    <w:rsid w:val="009F4DB4"/>
    <w:rsid w:val="009F5717"/>
    <w:rsid w:val="00A042B5"/>
    <w:rsid w:val="00A059E2"/>
    <w:rsid w:val="00A07537"/>
    <w:rsid w:val="00A13DE3"/>
    <w:rsid w:val="00A20094"/>
    <w:rsid w:val="00A231F7"/>
    <w:rsid w:val="00A23655"/>
    <w:rsid w:val="00A2466F"/>
    <w:rsid w:val="00A3422D"/>
    <w:rsid w:val="00A4361C"/>
    <w:rsid w:val="00A45D38"/>
    <w:rsid w:val="00A466AC"/>
    <w:rsid w:val="00A516D6"/>
    <w:rsid w:val="00A57DA9"/>
    <w:rsid w:val="00A63963"/>
    <w:rsid w:val="00A666DC"/>
    <w:rsid w:val="00A80B5F"/>
    <w:rsid w:val="00A87574"/>
    <w:rsid w:val="00A9358C"/>
    <w:rsid w:val="00AA28FE"/>
    <w:rsid w:val="00AB4683"/>
    <w:rsid w:val="00AB6835"/>
    <w:rsid w:val="00AB707F"/>
    <w:rsid w:val="00AC59A0"/>
    <w:rsid w:val="00AE7771"/>
    <w:rsid w:val="00AF5F9C"/>
    <w:rsid w:val="00B040DA"/>
    <w:rsid w:val="00B109F5"/>
    <w:rsid w:val="00B1776F"/>
    <w:rsid w:val="00B325C4"/>
    <w:rsid w:val="00B42AF8"/>
    <w:rsid w:val="00B466CF"/>
    <w:rsid w:val="00B520E5"/>
    <w:rsid w:val="00B56319"/>
    <w:rsid w:val="00B607B2"/>
    <w:rsid w:val="00B63216"/>
    <w:rsid w:val="00B63F69"/>
    <w:rsid w:val="00B65650"/>
    <w:rsid w:val="00B65885"/>
    <w:rsid w:val="00BA2E4C"/>
    <w:rsid w:val="00BA4423"/>
    <w:rsid w:val="00BA4942"/>
    <w:rsid w:val="00BA6B51"/>
    <w:rsid w:val="00BA7EE7"/>
    <w:rsid w:val="00BB0A74"/>
    <w:rsid w:val="00BB3893"/>
    <w:rsid w:val="00BB6223"/>
    <w:rsid w:val="00BC1D67"/>
    <w:rsid w:val="00BC41B2"/>
    <w:rsid w:val="00BD16B0"/>
    <w:rsid w:val="00BD3E12"/>
    <w:rsid w:val="00BE2332"/>
    <w:rsid w:val="00C15619"/>
    <w:rsid w:val="00C17BCB"/>
    <w:rsid w:val="00C21EF5"/>
    <w:rsid w:val="00C319E9"/>
    <w:rsid w:val="00C34454"/>
    <w:rsid w:val="00C45DA0"/>
    <w:rsid w:val="00C55253"/>
    <w:rsid w:val="00C574A5"/>
    <w:rsid w:val="00C57955"/>
    <w:rsid w:val="00C65ECC"/>
    <w:rsid w:val="00CB5927"/>
    <w:rsid w:val="00CB7952"/>
    <w:rsid w:val="00CE7DD4"/>
    <w:rsid w:val="00CF0D55"/>
    <w:rsid w:val="00D02A01"/>
    <w:rsid w:val="00D1271C"/>
    <w:rsid w:val="00D1432A"/>
    <w:rsid w:val="00D176E0"/>
    <w:rsid w:val="00D21D57"/>
    <w:rsid w:val="00D220D8"/>
    <w:rsid w:val="00D2489F"/>
    <w:rsid w:val="00D25DB5"/>
    <w:rsid w:val="00D35BBE"/>
    <w:rsid w:val="00D376BF"/>
    <w:rsid w:val="00D40D87"/>
    <w:rsid w:val="00D40F98"/>
    <w:rsid w:val="00D52FD6"/>
    <w:rsid w:val="00D53B11"/>
    <w:rsid w:val="00D55BF5"/>
    <w:rsid w:val="00D55FB0"/>
    <w:rsid w:val="00D76DEC"/>
    <w:rsid w:val="00D8037B"/>
    <w:rsid w:val="00D921A1"/>
    <w:rsid w:val="00DA5DEE"/>
    <w:rsid w:val="00DA6D44"/>
    <w:rsid w:val="00DB419B"/>
    <w:rsid w:val="00DD2C14"/>
    <w:rsid w:val="00DD2FA9"/>
    <w:rsid w:val="00DE04BE"/>
    <w:rsid w:val="00DE17E2"/>
    <w:rsid w:val="00DE446A"/>
    <w:rsid w:val="00DF200E"/>
    <w:rsid w:val="00E133EA"/>
    <w:rsid w:val="00E167A2"/>
    <w:rsid w:val="00E31FC6"/>
    <w:rsid w:val="00E35B67"/>
    <w:rsid w:val="00E44A64"/>
    <w:rsid w:val="00E47FBA"/>
    <w:rsid w:val="00E5672F"/>
    <w:rsid w:val="00E62E1B"/>
    <w:rsid w:val="00E634F1"/>
    <w:rsid w:val="00E63A7A"/>
    <w:rsid w:val="00E650B7"/>
    <w:rsid w:val="00E659AE"/>
    <w:rsid w:val="00E66429"/>
    <w:rsid w:val="00E82E1B"/>
    <w:rsid w:val="00E90844"/>
    <w:rsid w:val="00E91EFB"/>
    <w:rsid w:val="00E91F6D"/>
    <w:rsid w:val="00EA6763"/>
    <w:rsid w:val="00EC0310"/>
    <w:rsid w:val="00EC193C"/>
    <w:rsid w:val="00EC3F09"/>
    <w:rsid w:val="00ED0224"/>
    <w:rsid w:val="00ED5A4D"/>
    <w:rsid w:val="00ED7C08"/>
    <w:rsid w:val="00F029A7"/>
    <w:rsid w:val="00F1356C"/>
    <w:rsid w:val="00F252D8"/>
    <w:rsid w:val="00F25F3D"/>
    <w:rsid w:val="00F610FC"/>
    <w:rsid w:val="00F735EB"/>
    <w:rsid w:val="00F86B72"/>
    <w:rsid w:val="00F876C3"/>
    <w:rsid w:val="00F93071"/>
    <w:rsid w:val="00FA6540"/>
    <w:rsid w:val="00FB3294"/>
    <w:rsid w:val="00FC2C51"/>
    <w:rsid w:val="00FC71A5"/>
    <w:rsid w:val="00FD2E31"/>
    <w:rsid w:val="00FD3380"/>
    <w:rsid w:val="00FD3695"/>
    <w:rsid w:val="00FD51E3"/>
    <w:rsid w:val="00FE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5B792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85B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85B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85B3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5B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5B35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633E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9633E9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9633E9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9633E9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9633E9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C5525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070A7"/>
    <w:rPr>
      <w:b/>
      <w:bCs/>
    </w:rPr>
  </w:style>
  <w:style w:type="character" w:customStyle="1" w:styleId="whitespace-nowrap">
    <w:name w:val="whitespace-nowrap!"/>
    <w:basedOn w:val="Fuentedeprrafopredeter"/>
    <w:rsid w:val="00DE17E2"/>
  </w:style>
  <w:style w:type="character" w:styleId="nfasis">
    <w:name w:val="Emphasis"/>
    <w:basedOn w:val="Fuentedeprrafopredeter"/>
    <w:uiPriority w:val="20"/>
    <w:qFormat/>
    <w:rsid w:val="002237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1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5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5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0DAAD-724F-4FC1-9C41-97763C6B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7</cp:revision>
  <dcterms:created xsi:type="dcterms:W3CDTF">2025-12-03T22:25:00Z</dcterms:created>
  <dcterms:modified xsi:type="dcterms:W3CDTF">2025-12-03T22:29:00Z</dcterms:modified>
</cp:coreProperties>
</file>