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A78DD" w14:textId="28AF7AB5" w:rsidR="00DE7D94" w:rsidRPr="00C45ED3" w:rsidRDefault="008B1066" w:rsidP="00DE7D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</w:pPr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Montreal y Quebec</w:t>
      </w:r>
    </w:p>
    <w:p w14:paraId="211BB07F" w14:textId="77777777" w:rsidR="007F7B70" w:rsidRPr="00C45ED3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3E4EB56E" w14:textId="745F87FD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Duración: </w:t>
      </w:r>
      <w:r w:rsidR="008B106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7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días </w:t>
      </w:r>
    </w:p>
    <w:p w14:paraId="6C9306C3" w14:textId="22CED39F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Llegadas: </w:t>
      </w:r>
      <w:r w:rsidR="008B106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diarias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, </w:t>
      </w:r>
      <w:r w:rsidR="008B106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01 de noviembre 2025 al 24 de abril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202</w:t>
      </w:r>
      <w:r w:rsidR="0012728F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6</w:t>
      </w:r>
      <w:r w:rsidR="008B106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(Consultar suplementos para temporada alta)</w:t>
      </w:r>
    </w:p>
    <w:p w14:paraId="5F7763D2" w14:textId="77777777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Servicios compartidos.</w:t>
      </w:r>
    </w:p>
    <w:p w14:paraId="023D483C" w14:textId="77777777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408CA37" w14:textId="6882AC68" w:rsidR="00924F48" w:rsidRPr="00BD0EA5" w:rsidRDefault="00924F48" w:rsidP="00924F48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8B1066">
        <w:rPr>
          <w:rFonts w:eastAsia="Arial"/>
          <w:sz w:val="24"/>
          <w:szCs w:val="24"/>
        </w:rPr>
        <w:t>Montreal</w:t>
      </w:r>
    </w:p>
    <w:p w14:paraId="6D20C5CD" w14:textId="006D7F9F" w:rsidR="00924F48" w:rsidRDefault="008B1066" w:rsidP="008B1066">
      <w:pPr>
        <w:pStyle w:val="Ttulo2"/>
        <w:spacing w:before="0" w:after="0" w:line="240" w:lineRule="auto"/>
        <w:jc w:val="both"/>
        <w:rPr>
          <w:rFonts w:eastAsia="Arial" w:cstheme="minorHAnsi"/>
          <w:bCs/>
          <w:color w:val="002060"/>
          <w:sz w:val="20"/>
          <w:szCs w:val="22"/>
        </w:rPr>
      </w:pPr>
      <w:r w:rsidRPr="008B1066">
        <w:rPr>
          <w:rFonts w:eastAsia="Arial" w:cstheme="minorHAnsi"/>
          <w:b w:val="0"/>
          <w:color w:val="002060"/>
          <w:sz w:val="20"/>
          <w:szCs w:val="22"/>
        </w:rPr>
        <w:t xml:space="preserve">Llegada a Montreal. Traslado hacia su hotel. </w:t>
      </w:r>
      <w:r w:rsidRPr="008B1066">
        <w:rPr>
          <w:rFonts w:eastAsia="Arial" w:cstheme="minorHAnsi"/>
          <w:bCs/>
          <w:color w:val="002060"/>
          <w:sz w:val="20"/>
          <w:szCs w:val="22"/>
        </w:rPr>
        <w:t>Alojamiento.</w:t>
      </w:r>
    </w:p>
    <w:p w14:paraId="4E327996" w14:textId="77777777" w:rsidR="008B1066" w:rsidRPr="008B1066" w:rsidRDefault="008B1066" w:rsidP="008B1066">
      <w:pPr>
        <w:pStyle w:val="Destinos"/>
      </w:pPr>
    </w:p>
    <w:p w14:paraId="1D514D80" w14:textId="335F31A2" w:rsidR="00924F48" w:rsidRPr="00656FC6" w:rsidRDefault="00924F48" w:rsidP="00924F48">
      <w:pPr>
        <w:pStyle w:val="Ttulo2"/>
        <w:spacing w:before="0" w:after="0" w:line="240" w:lineRule="auto"/>
        <w:rPr>
          <w:rStyle w:val="ParentesisdestinosCar"/>
          <w:rFonts w:cs="Times New Roman"/>
          <w:color w:val="FF000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</w:t>
      </w:r>
      <w:r w:rsidR="008B1066">
        <w:rPr>
          <w:rStyle w:val="DanmeroCar"/>
          <w:b/>
          <w:bCs/>
          <w:sz w:val="24"/>
          <w:szCs w:val="24"/>
        </w:rPr>
        <w:t>S</w:t>
      </w:r>
      <w:r w:rsidRPr="00BD0EA5">
        <w:rPr>
          <w:rStyle w:val="DanmeroCar"/>
          <w:b/>
          <w:bCs/>
          <w:sz w:val="24"/>
          <w:szCs w:val="24"/>
        </w:rPr>
        <w:t xml:space="preserve"> 2</w:t>
      </w:r>
      <w:r w:rsidR="008B1066">
        <w:rPr>
          <w:rStyle w:val="DanmeroCar"/>
          <w:b/>
          <w:bCs/>
          <w:sz w:val="24"/>
          <w:szCs w:val="24"/>
        </w:rPr>
        <w:t xml:space="preserve"> y 3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="008B1066">
        <w:rPr>
          <w:rFonts w:eastAsia="Arial"/>
          <w:color w:val="002060"/>
          <w:sz w:val="24"/>
          <w:szCs w:val="24"/>
        </w:rPr>
        <w:t xml:space="preserve"> </w:t>
      </w:r>
      <w:r w:rsidR="008B1066" w:rsidRPr="008B1066">
        <w:rPr>
          <w:rFonts w:eastAsia="Arial"/>
          <w:color w:val="EE0000"/>
          <w:sz w:val="24"/>
          <w:szCs w:val="24"/>
        </w:rPr>
        <w:t>Montreal</w:t>
      </w:r>
    </w:p>
    <w:p w14:paraId="2F2BF6DF" w14:textId="4CB007A1" w:rsidR="00924F48" w:rsidRDefault="008B1066" w:rsidP="008B1066">
      <w:pPr>
        <w:pStyle w:val="Destinos"/>
        <w:jc w:val="both"/>
        <w:rPr>
          <w:rFonts w:eastAsia="Times New Roman"/>
          <w:b w:val="0"/>
          <w:smallCaps w:val="0"/>
          <w:color w:val="002060"/>
          <w:sz w:val="20"/>
          <w:szCs w:val="20"/>
        </w:rPr>
      </w:pPr>
      <w:r w:rsidRPr="008B1066">
        <w:rPr>
          <w:rFonts w:eastAsia="Times New Roman"/>
          <w:b w:val="0"/>
          <w:smallCaps w:val="0"/>
          <w:color w:val="002060"/>
          <w:sz w:val="20"/>
          <w:szCs w:val="20"/>
        </w:rPr>
        <w:t xml:space="preserve">Montreal es una Ciudad dinámica y Multicultural, es la segunda Ciudad Francófona después de Paris y fue la anfitriona de los juegos Olímpicos de verano en 1976. </w:t>
      </w:r>
      <w:r w:rsidRPr="008B1066">
        <w:rPr>
          <w:rFonts w:eastAsia="Times New Roman"/>
          <w:bCs/>
          <w:smallCaps w:val="0"/>
          <w:color w:val="002060"/>
          <w:sz w:val="20"/>
          <w:szCs w:val="20"/>
        </w:rPr>
        <w:t>El día de hoy lo invitamos a hacer una visita al centro de la Ciudad de Montreal, con una duración aproximada de 3 horas y media en regular en inglés.</w:t>
      </w:r>
      <w:r w:rsidRPr="008B1066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Los puntos destacados de la visita serán el viejo Montreal, el estadio </w:t>
      </w:r>
      <w:proofErr w:type="spellStart"/>
      <w:r w:rsidRPr="008B1066">
        <w:rPr>
          <w:rFonts w:eastAsia="Times New Roman"/>
          <w:b w:val="0"/>
          <w:smallCaps w:val="0"/>
          <w:color w:val="002060"/>
          <w:sz w:val="20"/>
          <w:szCs w:val="20"/>
        </w:rPr>
        <w:t>Olympico</w:t>
      </w:r>
      <w:proofErr w:type="spellEnd"/>
      <w:r w:rsidRPr="008B1066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de la ciudad, el parque de Monte Royal, Oratorio San Joseph, Puerto de Montreal, Mercado </w:t>
      </w:r>
      <w:proofErr w:type="spellStart"/>
      <w:r w:rsidRPr="008B1066">
        <w:rPr>
          <w:rFonts w:eastAsia="Times New Roman"/>
          <w:b w:val="0"/>
          <w:smallCaps w:val="0"/>
          <w:color w:val="002060"/>
          <w:sz w:val="20"/>
          <w:szCs w:val="20"/>
        </w:rPr>
        <w:t>Bonsecours</w:t>
      </w:r>
      <w:proofErr w:type="spellEnd"/>
      <w:r w:rsidRPr="008B1066">
        <w:rPr>
          <w:rFonts w:eastAsia="Times New Roman"/>
          <w:b w:val="0"/>
          <w:smallCaps w:val="0"/>
          <w:color w:val="002060"/>
          <w:sz w:val="20"/>
          <w:szCs w:val="20"/>
        </w:rPr>
        <w:t xml:space="preserve">, Plaza Jacques Cartier, Basílica de </w:t>
      </w:r>
      <w:proofErr w:type="spellStart"/>
      <w:r w:rsidRPr="008B1066">
        <w:rPr>
          <w:rFonts w:eastAsia="Times New Roman"/>
          <w:b w:val="0"/>
          <w:smallCaps w:val="0"/>
          <w:color w:val="002060"/>
          <w:sz w:val="20"/>
          <w:szCs w:val="20"/>
        </w:rPr>
        <w:t>Notre</w:t>
      </w:r>
      <w:proofErr w:type="spellEnd"/>
      <w:r w:rsidRPr="008B1066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Dame</w:t>
      </w:r>
      <w:r w:rsidRPr="008B1066">
        <w:rPr>
          <w:rFonts w:eastAsia="Times New Roman"/>
          <w:bCs/>
          <w:smallCaps w:val="0"/>
          <w:color w:val="EE0000"/>
          <w:sz w:val="20"/>
          <w:szCs w:val="20"/>
        </w:rPr>
        <w:t xml:space="preserve"> (entrada no Incluida), </w:t>
      </w:r>
      <w:r w:rsidRPr="008B1066">
        <w:rPr>
          <w:rFonts w:eastAsia="Times New Roman"/>
          <w:b w:val="0"/>
          <w:smallCaps w:val="0"/>
          <w:color w:val="002060"/>
          <w:sz w:val="20"/>
          <w:szCs w:val="20"/>
        </w:rPr>
        <w:t xml:space="preserve">Plaza de artes, Isla Santa Helena, </w:t>
      </w:r>
      <w:proofErr w:type="spellStart"/>
      <w:r w:rsidRPr="008B1066">
        <w:rPr>
          <w:rFonts w:eastAsia="Times New Roman"/>
          <w:b w:val="0"/>
          <w:smallCaps w:val="0"/>
          <w:color w:val="002060"/>
          <w:sz w:val="20"/>
          <w:szCs w:val="20"/>
        </w:rPr>
        <w:t>Notre</w:t>
      </w:r>
      <w:proofErr w:type="spellEnd"/>
      <w:r w:rsidRPr="008B1066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Dame reina de la Catedral del Mundo y al final Golden Square Mile. </w:t>
      </w:r>
      <w:r w:rsidRPr="008B1066">
        <w:rPr>
          <w:rFonts w:eastAsia="Times New Roman"/>
          <w:bCs/>
          <w:smallCaps w:val="0"/>
          <w:color w:val="002060"/>
          <w:sz w:val="20"/>
          <w:szCs w:val="20"/>
        </w:rPr>
        <w:t>Alojamiento.</w:t>
      </w:r>
    </w:p>
    <w:p w14:paraId="57D406E5" w14:textId="77777777" w:rsidR="008B1066" w:rsidRPr="008B1066" w:rsidRDefault="008B1066" w:rsidP="00924F48">
      <w:pPr>
        <w:pStyle w:val="Destinos"/>
      </w:pPr>
    </w:p>
    <w:p w14:paraId="44AAA21A" w14:textId="6C662846" w:rsidR="00924F48" w:rsidRPr="00BD0EA5" w:rsidRDefault="00924F48" w:rsidP="00924F48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8B1066">
        <w:rPr>
          <w:rStyle w:val="DanmeroCar"/>
          <w:rFonts w:cs="Times New Roman"/>
          <w:b/>
          <w:sz w:val="24"/>
          <w:szCs w:val="24"/>
        </w:rPr>
        <w:t>4</w:t>
      </w:r>
      <w:r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8B1066">
        <w:rPr>
          <w:rStyle w:val="DestinosCar"/>
          <w:rFonts w:cs="Times New Roman"/>
          <w:b/>
          <w:smallCaps w:val="0"/>
          <w:sz w:val="24"/>
          <w:szCs w:val="24"/>
        </w:rPr>
        <w:t>Montreal – Quebec</w:t>
      </w:r>
    </w:p>
    <w:p w14:paraId="2DEF3922" w14:textId="79BDDDBC" w:rsidR="00924F48" w:rsidRDefault="008B1066" w:rsidP="00924F48">
      <w:pPr>
        <w:pStyle w:val="textos-itinerario"/>
        <w:spacing w:after="0"/>
        <w:rPr>
          <w:rFonts w:eastAsia="Times New Roman"/>
          <w:szCs w:val="20"/>
        </w:rPr>
      </w:pPr>
      <w:r w:rsidRPr="008B1066">
        <w:rPr>
          <w:rFonts w:eastAsia="Times New Roman"/>
          <w:szCs w:val="20"/>
        </w:rPr>
        <w:t xml:space="preserve">Salida hacia la Ciudad de Quebec en tren, nosotros sugerimos el Tren de 08h56 que llega a Quebec a las 12h22 </w:t>
      </w:r>
      <w:r w:rsidRPr="008B1066">
        <w:rPr>
          <w:rFonts w:eastAsia="Times New Roman"/>
          <w:b/>
          <w:bCs/>
          <w:color w:val="EE0000"/>
          <w:szCs w:val="20"/>
        </w:rPr>
        <w:t>(traslado a la estación de tren por cuenta del pasajero).</w:t>
      </w:r>
      <w:r w:rsidRPr="008B1066">
        <w:rPr>
          <w:rFonts w:eastAsia="Times New Roman"/>
          <w:color w:val="EE0000"/>
          <w:szCs w:val="20"/>
        </w:rPr>
        <w:t xml:space="preserve"> </w:t>
      </w:r>
      <w:r w:rsidRPr="008B1066">
        <w:rPr>
          <w:rFonts w:eastAsia="Times New Roman"/>
          <w:szCs w:val="20"/>
        </w:rPr>
        <w:t xml:space="preserve">Después del </w:t>
      </w:r>
      <w:r w:rsidRPr="008B1066">
        <w:rPr>
          <w:rFonts w:eastAsia="Times New Roman"/>
          <w:szCs w:val="20"/>
        </w:rPr>
        <w:t>mediodía</w:t>
      </w:r>
      <w:r w:rsidRPr="008B1066">
        <w:rPr>
          <w:rFonts w:eastAsia="Times New Roman"/>
          <w:szCs w:val="20"/>
        </w:rPr>
        <w:t xml:space="preserve">, posibilidad de alguna visita opcional. </w:t>
      </w:r>
      <w:r w:rsidRPr="008B1066">
        <w:rPr>
          <w:rFonts w:eastAsia="Times New Roman"/>
          <w:b/>
          <w:bCs/>
          <w:szCs w:val="20"/>
        </w:rPr>
        <w:t>Alojamiento.</w:t>
      </w:r>
    </w:p>
    <w:p w14:paraId="3AEF8BC0" w14:textId="77777777" w:rsidR="008B1066" w:rsidRDefault="008B1066" w:rsidP="00924F48">
      <w:pPr>
        <w:pStyle w:val="textos-itinerario"/>
        <w:spacing w:after="0"/>
        <w:rPr>
          <w:b/>
          <w:sz w:val="28"/>
          <w:szCs w:val="28"/>
        </w:rPr>
      </w:pPr>
    </w:p>
    <w:p w14:paraId="1C346690" w14:textId="384A06CE" w:rsidR="008B1066" w:rsidRPr="00BD0EA5" w:rsidRDefault="008B1066" w:rsidP="008B1066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5</w:t>
      </w:r>
      <w:r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>Quebec</w:t>
      </w:r>
    </w:p>
    <w:p w14:paraId="214F6779" w14:textId="3375A6F6" w:rsidR="008B1066" w:rsidRDefault="008B1066" w:rsidP="008B1066">
      <w:pPr>
        <w:pStyle w:val="textos-itinerario"/>
        <w:spacing w:after="0"/>
        <w:rPr>
          <w:rFonts w:eastAsia="Times New Roman"/>
          <w:szCs w:val="20"/>
        </w:rPr>
      </w:pPr>
      <w:r w:rsidRPr="008B1066">
        <w:rPr>
          <w:rFonts w:eastAsia="Times New Roman"/>
          <w:szCs w:val="20"/>
        </w:rPr>
        <w:t xml:space="preserve">Esta mañana nosotros </w:t>
      </w:r>
      <w:r w:rsidRPr="008B1066">
        <w:rPr>
          <w:rFonts w:eastAsia="Times New Roman"/>
          <w:b/>
          <w:bCs/>
          <w:szCs w:val="20"/>
        </w:rPr>
        <w:t>incluiremos un tour por la Ciudad de Quebec (duración de 2 horas-en regular en inglés).</w:t>
      </w:r>
      <w:r w:rsidRPr="008B1066">
        <w:rPr>
          <w:rFonts w:eastAsia="Times New Roman"/>
          <w:szCs w:val="20"/>
        </w:rPr>
        <w:t xml:space="preserve"> Salidas para el tour a las 09h00 o a las 12h30. Sienta el ambiente europeo de la primera Ciudad francófona de América del Norte. Este tour </w:t>
      </w:r>
      <w:proofErr w:type="gramStart"/>
      <w:r w:rsidRPr="008B1066">
        <w:rPr>
          <w:rFonts w:eastAsia="Times New Roman"/>
          <w:szCs w:val="20"/>
        </w:rPr>
        <w:t>le</w:t>
      </w:r>
      <w:proofErr w:type="gramEnd"/>
      <w:r w:rsidRPr="008B1066">
        <w:rPr>
          <w:rFonts w:eastAsia="Times New Roman"/>
          <w:szCs w:val="20"/>
        </w:rPr>
        <w:t xml:space="preserve"> ofrece una visita a los principales sitios históricos de la Ciudad en un Autobús de Lujo. Visite: El Barrio Latino, Los planes de Abraham, Los </w:t>
      </w:r>
      <w:proofErr w:type="spellStart"/>
      <w:r w:rsidRPr="008B1066">
        <w:rPr>
          <w:rFonts w:eastAsia="Times New Roman"/>
          <w:szCs w:val="20"/>
        </w:rPr>
        <w:t>Remparts</w:t>
      </w:r>
      <w:proofErr w:type="spellEnd"/>
      <w:r w:rsidRPr="008B1066">
        <w:rPr>
          <w:rFonts w:eastAsia="Times New Roman"/>
          <w:szCs w:val="20"/>
        </w:rPr>
        <w:t xml:space="preserve">, El célebre Castillo </w:t>
      </w:r>
      <w:proofErr w:type="spellStart"/>
      <w:r w:rsidRPr="008B1066">
        <w:rPr>
          <w:rFonts w:eastAsia="Times New Roman"/>
          <w:szCs w:val="20"/>
        </w:rPr>
        <w:t>Frontenac</w:t>
      </w:r>
      <w:proofErr w:type="spellEnd"/>
      <w:r w:rsidRPr="008B1066">
        <w:rPr>
          <w:rFonts w:eastAsia="Times New Roman"/>
          <w:szCs w:val="20"/>
        </w:rPr>
        <w:t xml:space="preserve">, La Asamblea Nacional, La Basílica, El Hotel de la Ciudad, La plaza Royal, La </w:t>
      </w:r>
      <w:proofErr w:type="spellStart"/>
      <w:r w:rsidRPr="008B1066">
        <w:rPr>
          <w:rFonts w:eastAsia="Times New Roman"/>
          <w:szCs w:val="20"/>
        </w:rPr>
        <w:t>Citadel</w:t>
      </w:r>
      <w:proofErr w:type="spellEnd"/>
      <w:r w:rsidRPr="008B1066">
        <w:rPr>
          <w:rFonts w:eastAsia="Times New Roman"/>
          <w:szCs w:val="20"/>
        </w:rPr>
        <w:t xml:space="preserve">, así como otros puntos de interés y barrios modernos de la Ciudad. </w:t>
      </w:r>
      <w:r w:rsidRPr="008B1066">
        <w:rPr>
          <w:rFonts w:eastAsia="Times New Roman"/>
          <w:b/>
          <w:bCs/>
          <w:szCs w:val="20"/>
        </w:rPr>
        <w:t>Alojamiento.</w:t>
      </w:r>
    </w:p>
    <w:p w14:paraId="78923627" w14:textId="77777777" w:rsidR="008B1066" w:rsidRPr="008B1066" w:rsidRDefault="008B1066" w:rsidP="00924F48">
      <w:pPr>
        <w:pStyle w:val="textos-itinerario"/>
        <w:spacing w:after="0"/>
        <w:rPr>
          <w:b/>
          <w:sz w:val="28"/>
          <w:szCs w:val="28"/>
        </w:rPr>
      </w:pPr>
    </w:p>
    <w:p w14:paraId="09408DFE" w14:textId="5333352E" w:rsidR="00924F48" w:rsidRPr="00BD0EA5" w:rsidRDefault="00924F48" w:rsidP="00924F48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8B1066">
        <w:rPr>
          <w:rStyle w:val="DanmeroCar"/>
          <w:rFonts w:cs="Times New Roman"/>
          <w:b/>
          <w:sz w:val="24"/>
          <w:szCs w:val="24"/>
        </w:rPr>
        <w:t>6</w:t>
      </w:r>
      <w:r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C45ED3">
        <w:rPr>
          <w:rStyle w:val="DestinosCar"/>
          <w:rFonts w:cs="Times New Roman"/>
          <w:b/>
          <w:smallCaps w:val="0"/>
          <w:sz w:val="24"/>
          <w:szCs w:val="24"/>
        </w:rPr>
        <w:t>Quebec</w:t>
      </w:r>
    </w:p>
    <w:p w14:paraId="26EF056C" w14:textId="689EF769" w:rsidR="00924F48" w:rsidRDefault="008B1066" w:rsidP="00924F48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8B1066">
        <w:rPr>
          <w:rFonts w:asciiTheme="minorHAnsi" w:hAnsiTheme="minorHAnsi" w:cstheme="minorHAnsi"/>
          <w:color w:val="002060"/>
          <w:sz w:val="20"/>
          <w:szCs w:val="20"/>
        </w:rPr>
        <w:t xml:space="preserve">Dia libre para disfrutar de la ciudad. Se sugieren actividades opcionales como: Tour en helicóptero, Excursión en Motonieve, Museo de la Civilización, Museo de bellas artes, Jornada de Ski en el Monte Santa Ana. Consúltenos. </w:t>
      </w:r>
      <w:r w:rsidRPr="008B106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7D39A114" w14:textId="199C573D" w:rsidR="008B1066" w:rsidRPr="00924F48" w:rsidRDefault="008B1066" w:rsidP="00924F48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14:paraId="3AAFB642" w14:textId="63CBB99B" w:rsidR="00924F48" w:rsidRPr="008B1066" w:rsidRDefault="00924F48" w:rsidP="00924F48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8B1066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8B1066" w:rsidRPr="008B1066">
        <w:rPr>
          <w:rStyle w:val="DanmeroCar"/>
          <w:rFonts w:cs="Times New Roman"/>
          <w:b/>
          <w:sz w:val="24"/>
          <w:szCs w:val="24"/>
        </w:rPr>
        <w:t>7</w:t>
      </w:r>
      <w:r w:rsidRPr="008B1066">
        <w:rPr>
          <w:rStyle w:val="DanmeroCar"/>
          <w:rFonts w:cs="Times New Roman"/>
          <w:b/>
          <w:sz w:val="24"/>
          <w:szCs w:val="24"/>
        </w:rPr>
        <w:t xml:space="preserve"> |</w:t>
      </w:r>
      <w:r w:rsidRPr="008B1066">
        <w:rPr>
          <w:rFonts w:eastAsia="Arial"/>
          <w:sz w:val="24"/>
          <w:szCs w:val="24"/>
        </w:rPr>
        <w:t xml:space="preserve"> </w:t>
      </w:r>
      <w:r w:rsidR="008B1066" w:rsidRPr="008B1066">
        <w:rPr>
          <w:rStyle w:val="DestinosCar"/>
          <w:rFonts w:cs="Times New Roman"/>
          <w:b/>
          <w:smallCaps w:val="0"/>
          <w:sz w:val="24"/>
          <w:szCs w:val="24"/>
        </w:rPr>
        <w:t>Quebec</w:t>
      </w:r>
    </w:p>
    <w:p w14:paraId="1DCEBD83" w14:textId="10387A18" w:rsidR="008B1066" w:rsidRPr="008B1066" w:rsidRDefault="008B1066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8B1066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la hora acordada traslado al aeropuerto de Quebe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c </w:t>
      </w:r>
      <w:r w:rsidRPr="008B1066">
        <w:rPr>
          <w:rFonts w:asciiTheme="minorHAnsi" w:eastAsia="Arial" w:hAnsiTheme="minorHAnsi" w:cstheme="minorHAnsi"/>
          <w:b/>
          <w:color w:val="EE0000"/>
          <w:sz w:val="20"/>
          <w:szCs w:val="20"/>
        </w:rPr>
        <w:t xml:space="preserve">(consulte suplemento para cambiar traslado al aeropuerto de Montreal). </w:t>
      </w:r>
      <w:r w:rsidRPr="008B1066">
        <w:rPr>
          <w:rFonts w:asciiTheme="minorHAnsi" w:eastAsia="Arial" w:hAnsiTheme="minorHAnsi" w:cstheme="minorHAnsi"/>
          <w:b/>
          <w:color w:val="002060"/>
          <w:sz w:val="20"/>
          <w:szCs w:val="20"/>
        </w:rPr>
        <w:t>Fin de los servicios.</w:t>
      </w:r>
    </w:p>
    <w:p w14:paraId="2734749B" w14:textId="57C27C48" w:rsidR="008B1066" w:rsidRPr="008B1066" w:rsidRDefault="008B1066" w:rsidP="00924F48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</w:p>
    <w:p w14:paraId="513B7444" w14:textId="77777777"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PASAJEROS DE NACIONALIDAD MEXICANA REQUIEREN </w:t>
      </w:r>
      <w:r>
        <w:rPr>
          <w:rFonts w:asciiTheme="minorHAnsi" w:eastAsia="Arial" w:hAnsiTheme="minorHAnsi" w:cstheme="minorHAnsi"/>
          <w:b/>
          <w:color w:val="0070C0"/>
          <w:sz w:val="20"/>
          <w:szCs w:val="20"/>
        </w:rPr>
        <w:t>ETA O VISA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 PARA VISITAR </w:t>
      </w:r>
      <w:r>
        <w:rPr>
          <w:rFonts w:asciiTheme="minorHAnsi" w:eastAsia="Arial" w:hAnsiTheme="minorHAnsi" w:cstheme="minorHAnsi"/>
          <w:b/>
          <w:color w:val="0070C0"/>
          <w:sz w:val="20"/>
          <w:szCs w:val="20"/>
        </w:rPr>
        <w:t>CANADÁ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>. OTRAS NACIONALIDADES FAVOR DE CONSULTAR CON EL CONSULADO CORRESPONDIENTE.</w:t>
      </w:r>
    </w:p>
    <w:p w14:paraId="70E82732" w14:textId="77777777"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1534A8D8" w14:textId="77777777" w:rsidR="00924F48" w:rsidRPr="00C97FB6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2E7FE510" w14:textId="77777777" w:rsidR="008B1066" w:rsidRPr="008B1066" w:rsidRDefault="008B1066" w:rsidP="008B1066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B1066">
        <w:rPr>
          <w:rFonts w:asciiTheme="minorHAnsi" w:eastAsia="Arial" w:hAnsiTheme="minorHAnsi" w:cstheme="minorHAnsi"/>
          <w:color w:val="002060"/>
          <w:sz w:val="20"/>
          <w:szCs w:val="20"/>
        </w:rPr>
        <w:t>3 noches en Montreal y 3 en Quebec</w:t>
      </w:r>
    </w:p>
    <w:p w14:paraId="7B836004" w14:textId="77777777" w:rsidR="008B1066" w:rsidRPr="008B1066" w:rsidRDefault="008B1066" w:rsidP="008B1066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B1066">
        <w:rPr>
          <w:rFonts w:asciiTheme="minorHAnsi" w:eastAsia="Arial" w:hAnsiTheme="minorHAnsi" w:cstheme="minorHAnsi"/>
          <w:color w:val="002060"/>
          <w:sz w:val="20"/>
          <w:szCs w:val="20"/>
        </w:rPr>
        <w:lastRenderedPageBreak/>
        <w:t>Traslados en servicio privado Aeropuerto de Montreal y su hotel en Montreal y desde su Hotel en Quebec al Aeropuerto de Quebec</w:t>
      </w:r>
    </w:p>
    <w:p w14:paraId="7A07650C" w14:textId="77777777" w:rsidR="008B1066" w:rsidRPr="008B1066" w:rsidRDefault="008B1066" w:rsidP="008B1066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B1066">
        <w:rPr>
          <w:rFonts w:asciiTheme="minorHAnsi" w:eastAsia="Arial" w:hAnsiTheme="minorHAnsi" w:cstheme="minorHAnsi"/>
          <w:color w:val="002060"/>
          <w:sz w:val="20"/>
          <w:szCs w:val="20"/>
        </w:rPr>
        <w:t>El tour de la Ciudad de Montreal en regular en inglés</w:t>
      </w:r>
    </w:p>
    <w:p w14:paraId="08BC7745" w14:textId="77777777" w:rsidR="008B1066" w:rsidRPr="008B1066" w:rsidRDefault="008B1066" w:rsidP="008B1066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B1066">
        <w:rPr>
          <w:rFonts w:asciiTheme="minorHAnsi" w:eastAsia="Arial" w:hAnsiTheme="minorHAnsi" w:cstheme="minorHAnsi"/>
          <w:color w:val="002060"/>
          <w:sz w:val="20"/>
          <w:szCs w:val="20"/>
        </w:rPr>
        <w:t>El tour de la Ciudad de Quebec en regular en inglés</w:t>
      </w:r>
    </w:p>
    <w:p w14:paraId="413859EC" w14:textId="77777777" w:rsidR="008B1066" w:rsidRPr="008B1066" w:rsidRDefault="008B1066" w:rsidP="008B1066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B1066">
        <w:rPr>
          <w:rFonts w:asciiTheme="minorHAnsi" w:eastAsia="Arial" w:hAnsiTheme="minorHAnsi" w:cstheme="minorHAnsi"/>
          <w:color w:val="002060"/>
          <w:sz w:val="20"/>
          <w:szCs w:val="20"/>
        </w:rPr>
        <w:t>El tren de Montreal-Quebec en clase económica en las categorías turista y primera (categoría no reembolsable)</w:t>
      </w:r>
    </w:p>
    <w:p w14:paraId="29DE93FE" w14:textId="77777777" w:rsidR="008B1066" w:rsidRPr="008B1066" w:rsidRDefault="008B1066" w:rsidP="008B1066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B106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 clase </w:t>
      </w:r>
      <w:proofErr w:type="spellStart"/>
      <w:r w:rsidRPr="008B1066">
        <w:rPr>
          <w:rFonts w:asciiTheme="minorHAnsi" w:eastAsia="Arial" w:hAnsiTheme="minorHAnsi" w:cstheme="minorHAnsi"/>
          <w:color w:val="002060"/>
          <w:sz w:val="20"/>
          <w:szCs w:val="20"/>
        </w:rPr>
        <w:t>business</w:t>
      </w:r>
      <w:proofErr w:type="spellEnd"/>
      <w:r w:rsidRPr="008B106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categoría lujo (esta incluye comidas y bebida e ingreso a la zona VIP)</w:t>
      </w:r>
    </w:p>
    <w:p w14:paraId="5AE04845" w14:textId="77777777" w:rsidR="008B1066" w:rsidRPr="008B1066" w:rsidRDefault="008B1066" w:rsidP="008B1066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B1066">
        <w:rPr>
          <w:rFonts w:asciiTheme="minorHAnsi" w:eastAsia="Arial" w:hAnsiTheme="minorHAnsi" w:cstheme="minorHAnsi"/>
          <w:color w:val="002060"/>
          <w:sz w:val="20"/>
          <w:szCs w:val="20"/>
        </w:rPr>
        <w:t>Todos los impuestos aplicables</w:t>
      </w:r>
    </w:p>
    <w:p w14:paraId="69416677" w14:textId="77777777" w:rsidR="008B1066" w:rsidRPr="008B1066" w:rsidRDefault="008B1066" w:rsidP="008B1066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B1066">
        <w:rPr>
          <w:rFonts w:asciiTheme="minorHAnsi" w:eastAsia="Arial" w:hAnsiTheme="minorHAnsi" w:cstheme="minorHAnsi"/>
          <w:color w:val="002060"/>
          <w:sz w:val="20"/>
          <w:szCs w:val="20"/>
        </w:rPr>
        <w:t>Asistencia de viaje básica. (opcional asistencia de cobertura amplia, consultar con su asesor Travel Shop)</w:t>
      </w:r>
    </w:p>
    <w:p w14:paraId="1454D9A3" w14:textId="77777777" w:rsidR="00924F48" w:rsidRPr="00BA37C5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162E05BA" w14:textId="77777777" w:rsidR="00924F48" w:rsidRPr="0068514F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7E9E7D4B" w14:textId="77777777"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Boletos de avión para su llegada y salida a Canadá desde Ciudad de México</w:t>
      </w:r>
    </w:p>
    <w:p w14:paraId="2139A673" w14:textId="77777777"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especificados </w:t>
      </w:r>
    </w:p>
    <w:p w14:paraId="3BB35B86" w14:textId="77777777"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</w:t>
      </w:r>
    </w:p>
    <w:p w14:paraId="6ACB0409" w14:textId="77777777"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Todo servicio no descrito en el precio incluye</w:t>
      </w:r>
    </w:p>
    <w:p w14:paraId="0966BDBE" w14:textId="77777777" w:rsidR="00924F4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Propinas y gastos personales</w:t>
      </w:r>
    </w:p>
    <w:p w14:paraId="4589C7DD" w14:textId="77777777"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proofErr w:type="spell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eTA</w:t>
      </w:r>
      <w:proofErr w:type="spellEnd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visa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 ingreso a Canadá</w:t>
      </w:r>
    </w:p>
    <w:p w14:paraId="51C538B5" w14:textId="77777777" w:rsidR="00924F48" w:rsidRDefault="00924F48" w:rsidP="00924F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161D6647" w14:textId="77777777" w:rsidR="00924F48" w:rsidRPr="00D2140A" w:rsidRDefault="00924F48" w:rsidP="00924F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PARA </w:t>
      </w:r>
      <w:r>
        <w:rPr>
          <w:rFonts w:asciiTheme="minorHAnsi" w:eastAsia="Arial" w:hAnsiTheme="minorHAnsi" w:cstheme="minorHAnsi"/>
          <w:b/>
          <w:color w:val="0070C0"/>
          <w:sz w:val="28"/>
          <w:szCs w:val="28"/>
        </w:rPr>
        <w:t>CANADÁ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01BDE79E" w14:textId="77777777" w:rsidR="008B1066" w:rsidRPr="008B1066" w:rsidRDefault="008B1066" w:rsidP="008B1066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B1066">
        <w:rPr>
          <w:rFonts w:asciiTheme="minorHAnsi" w:eastAsia="Arial" w:hAnsiTheme="minorHAnsi" w:cstheme="minorHAnsi"/>
          <w:color w:val="002060"/>
          <w:sz w:val="20"/>
          <w:szCs w:val="20"/>
        </w:rPr>
        <w:t>Máximo 2 menores por habitación, compartiendo con 2 adultos.</w:t>
      </w:r>
    </w:p>
    <w:p w14:paraId="6D6B4DD2" w14:textId="77777777" w:rsidR="008B1066" w:rsidRPr="008B1066" w:rsidRDefault="008B1066" w:rsidP="008B1066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B1066">
        <w:rPr>
          <w:rFonts w:asciiTheme="minorHAnsi" w:eastAsia="Arial" w:hAnsiTheme="minorHAnsi" w:cstheme="minorHAnsi"/>
          <w:color w:val="002060"/>
          <w:sz w:val="20"/>
          <w:szCs w:val="20"/>
        </w:rPr>
        <w:t>Edad de los menores 0 a 12 años.</w:t>
      </w:r>
    </w:p>
    <w:p w14:paraId="48955EB0" w14:textId="77777777" w:rsidR="008B1066" w:rsidRPr="008B1066" w:rsidRDefault="008B1066" w:rsidP="008B1066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B1066">
        <w:rPr>
          <w:rFonts w:asciiTheme="minorHAnsi" w:eastAsia="Arial" w:hAnsiTheme="minorHAnsi" w:cstheme="minorHAnsi"/>
          <w:color w:val="002060"/>
          <w:sz w:val="20"/>
          <w:szCs w:val="20"/>
        </w:rPr>
        <w:t>El ETA es un permiso electrónico que permite a los Ciudadanos Mexicanos ingresar a Canadá y es obligación de los pasajeros solicitarla antes de viajar NO nos hacemos responsables en caso de olvido. El costo es de $7 CAD por persona y la solicitud se hace rápidamente en línea desde: www.canada.ca/eta (descripción http://www.cic.gc.ca/english/visit/eta-facts-es.asp)</w:t>
      </w:r>
    </w:p>
    <w:p w14:paraId="255E57FC" w14:textId="77777777" w:rsidR="008B1066" w:rsidRPr="008B1066" w:rsidRDefault="008B1066" w:rsidP="008B1066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B1066">
        <w:rPr>
          <w:rFonts w:asciiTheme="minorHAnsi" w:eastAsia="Arial" w:hAnsiTheme="minorHAnsi" w:cstheme="minorHAnsi"/>
          <w:color w:val="002060"/>
          <w:sz w:val="20"/>
          <w:szCs w:val="20"/>
        </w:rPr>
        <w:t>Los hoteles están sujetos a cambio según la disponibilidad al momento de la reserva por el tour operador. En ciertas fechas, los hoteles propuestos no están disponibles debido a eventos anuales preestablecidos. En esta situación, se mencionará al momento de la reserva y confirmaremos los hoteles disponibles de la misma categoría de los mencionados.</w:t>
      </w:r>
    </w:p>
    <w:p w14:paraId="2F62346B" w14:textId="77777777" w:rsidR="008B1066" w:rsidRPr="008B1066" w:rsidRDefault="008B1066" w:rsidP="008B1066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B1066">
        <w:rPr>
          <w:rFonts w:asciiTheme="minorHAnsi" w:eastAsia="Arial" w:hAnsiTheme="minorHAnsi" w:cstheme="minorHAnsi"/>
          <w:color w:val="002060"/>
          <w:sz w:val="20"/>
          <w:szCs w:val="20"/>
        </w:rPr>
        <w:t>Habitaciones estándar. En caso de preferir habitaciones superiores favor de consultar.</w:t>
      </w:r>
    </w:p>
    <w:p w14:paraId="6581A67D" w14:textId="77777777" w:rsidR="008B1066" w:rsidRPr="008B1066" w:rsidRDefault="008B1066" w:rsidP="008B1066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B106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No se reembolsará ningún traslado, visita y/o servicio en el caso de no disfrute o de cancelación </w:t>
      </w:r>
      <w:proofErr w:type="gramStart"/>
      <w:r w:rsidRPr="008B1066">
        <w:rPr>
          <w:rFonts w:asciiTheme="minorHAnsi" w:eastAsia="Arial" w:hAnsiTheme="minorHAnsi" w:cstheme="minorHAnsi"/>
          <w:color w:val="002060"/>
          <w:sz w:val="20"/>
          <w:szCs w:val="20"/>
        </w:rPr>
        <w:t>del mismo</w:t>
      </w:r>
      <w:proofErr w:type="gramEnd"/>
      <w:r w:rsidRPr="008B1066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39DCFD66" w14:textId="77777777" w:rsidR="008B1066" w:rsidRPr="008B1066" w:rsidRDefault="008B1066" w:rsidP="008B1066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B1066">
        <w:rPr>
          <w:rFonts w:asciiTheme="minorHAnsi" w:eastAsia="Arial" w:hAnsiTheme="minorHAnsi" w:cstheme="minorHAnsi"/>
          <w:color w:val="002060"/>
          <w:sz w:val="20"/>
          <w:szCs w:val="20"/>
        </w:rPr>
        <w:t>El orden de las actividades puede tener modificaciones</w:t>
      </w:r>
    </w:p>
    <w:p w14:paraId="6DF212C9" w14:textId="77777777" w:rsidR="008B1066" w:rsidRPr="008B1066" w:rsidRDefault="008B1066" w:rsidP="008B1066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B106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interno. </w:t>
      </w:r>
    </w:p>
    <w:p w14:paraId="7AC795F6" w14:textId="77777777" w:rsidR="008B1066" w:rsidRPr="008B1066" w:rsidRDefault="008B1066" w:rsidP="008B1066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B106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Manejo de Equipaje en el autobús máximo de 1 maleta por persona. En caso de equipaje adicional costos extras pueden ser cobrados en destino.  </w:t>
      </w:r>
    </w:p>
    <w:p w14:paraId="55D102C4" w14:textId="77777777" w:rsidR="008B1066" w:rsidRPr="008B1066" w:rsidRDefault="008B1066" w:rsidP="008B1066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B1066">
        <w:rPr>
          <w:rFonts w:asciiTheme="minorHAnsi" w:eastAsia="Arial" w:hAnsiTheme="minorHAnsi" w:cstheme="minorHAnsi"/>
          <w:color w:val="00206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reembolso.</w:t>
      </w:r>
    </w:p>
    <w:p w14:paraId="4E63F18B" w14:textId="77777777" w:rsidR="008B1066" w:rsidRPr="008B1066" w:rsidRDefault="008B1066" w:rsidP="008B1066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B106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SALIDAS BLACKOUT (Favor de consultarnos antes de confirmar porque aplican suplementos): </w:t>
      </w:r>
    </w:p>
    <w:p w14:paraId="6B364141" w14:textId="77777777" w:rsidR="008B1066" w:rsidRPr="008B1066" w:rsidRDefault="008B1066" w:rsidP="008B1066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  <w:r w:rsidRPr="008B1066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Diciembre: 16, 17, 18, 19, 20, 21, 22, 23, 24, 25, 26, 27, 28, 29, 30, 31</w:t>
      </w:r>
    </w:p>
    <w:p w14:paraId="1B7239B3" w14:textId="77777777" w:rsidR="008B1066" w:rsidRPr="008B1066" w:rsidRDefault="008B1066" w:rsidP="008B1066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  <w:r w:rsidRPr="008B1066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Enero: 1, 2, 3, 4</w:t>
      </w:r>
    </w:p>
    <w:p w14:paraId="081C4ED7" w14:textId="77777777" w:rsidR="008B1066" w:rsidRPr="008B1066" w:rsidRDefault="008B1066" w:rsidP="008B1066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  <w:r w:rsidRPr="008B1066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Febrero: 2, 3, 4, 5, 11, 12</w:t>
      </w:r>
    </w:p>
    <w:p w14:paraId="049DCBAF" w14:textId="77777777" w:rsidR="00924F48" w:rsidRDefault="00924F48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0BFD81B" w14:textId="77777777" w:rsidR="008B1066" w:rsidRDefault="008B1066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41772B4" w14:textId="77777777" w:rsidR="008B1066" w:rsidRDefault="008B1066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058CCD1" w14:textId="77777777" w:rsidR="008B1066" w:rsidRDefault="008B1066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54749C6" w14:textId="77777777" w:rsidR="008B1066" w:rsidRDefault="008B1066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70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4"/>
        <w:gridCol w:w="4726"/>
        <w:gridCol w:w="654"/>
      </w:tblGrid>
      <w:tr w:rsidR="008B1066" w:rsidRPr="008B1066" w14:paraId="3BEC53FF" w14:textId="77777777" w:rsidTr="008B1066">
        <w:trPr>
          <w:trHeight w:val="269"/>
          <w:jc w:val="center"/>
        </w:trPr>
        <w:tc>
          <w:tcPr>
            <w:tcW w:w="70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5381F6F7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HOTELES PREVISTOS O SIMILARES</w:t>
            </w:r>
          </w:p>
        </w:tc>
      </w:tr>
      <w:tr w:rsidR="008B1066" w:rsidRPr="008B1066" w14:paraId="743DD10E" w14:textId="77777777" w:rsidTr="008B1066">
        <w:trPr>
          <w:trHeight w:val="269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45F378C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color w:val="FFFFFF"/>
                <w:lang w:bidi="ar-SA"/>
              </w:rPr>
              <w:t>CIUDAD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3E2F4DE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34D897A1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color w:val="FFFFFF"/>
                <w:lang w:bidi="ar-SA"/>
              </w:rPr>
              <w:t>CAT.</w:t>
            </w:r>
          </w:p>
        </w:tc>
      </w:tr>
      <w:tr w:rsidR="008B1066" w:rsidRPr="008B1066" w14:paraId="109AD122" w14:textId="77777777" w:rsidTr="008B1066">
        <w:trPr>
          <w:trHeight w:val="269"/>
          <w:jc w:val="center"/>
        </w:trPr>
        <w:tc>
          <w:tcPr>
            <w:tcW w:w="163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89F090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lang w:bidi="ar-SA"/>
              </w:rPr>
              <w:t>MONTREAL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DE7C23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8B1066">
              <w:rPr>
                <w:rFonts w:ascii="Calibri" w:hAnsi="Calibri" w:cs="Calibri"/>
                <w:lang w:bidi="ar-SA"/>
              </w:rPr>
              <w:t>LES SUITES LABELLE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D0A8E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lang w:bidi="ar-SA"/>
              </w:rPr>
              <w:t>T</w:t>
            </w:r>
          </w:p>
        </w:tc>
      </w:tr>
      <w:tr w:rsidR="008B1066" w:rsidRPr="008B1066" w14:paraId="2E10AEE5" w14:textId="77777777" w:rsidTr="008B1066">
        <w:trPr>
          <w:trHeight w:val="269"/>
          <w:jc w:val="center"/>
        </w:trPr>
        <w:tc>
          <w:tcPr>
            <w:tcW w:w="16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E55CD36" w14:textId="77777777" w:rsidR="008B1066" w:rsidRPr="008B1066" w:rsidRDefault="008B1066" w:rsidP="008B1066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AE4B82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8B1066">
              <w:rPr>
                <w:rFonts w:ascii="Calibri" w:hAnsi="Calibri" w:cs="Calibri"/>
                <w:lang w:bidi="ar-SA"/>
              </w:rPr>
              <w:t>NOUVEL HOTEL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3B197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lang w:bidi="ar-SA"/>
              </w:rPr>
              <w:t>P</w:t>
            </w:r>
          </w:p>
        </w:tc>
      </w:tr>
      <w:tr w:rsidR="008B1066" w:rsidRPr="008B1066" w14:paraId="69A97DE1" w14:textId="77777777" w:rsidTr="008B1066">
        <w:trPr>
          <w:trHeight w:val="269"/>
          <w:jc w:val="center"/>
        </w:trPr>
        <w:tc>
          <w:tcPr>
            <w:tcW w:w="16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1125424" w14:textId="77777777" w:rsidR="008B1066" w:rsidRPr="008B1066" w:rsidRDefault="008B1066" w:rsidP="008B1066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32D7D2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8B1066">
              <w:rPr>
                <w:rFonts w:ascii="Calibri" w:hAnsi="Calibri" w:cs="Calibri"/>
                <w:lang w:bidi="ar-SA"/>
              </w:rPr>
              <w:t>FAIRMONT QUEEN ELIZABETH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E7EF7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lang w:bidi="ar-SA"/>
              </w:rPr>
              <w:t>S</w:t>
            </w:r>
          </w:p>
        </w:tc>
      </w:tr>
      <w:tr w:rsidR="008B1066" w:rsidRPr="008B1066" w14:paraId="09DB6C4B" w14:textId="77777777" w:rsidTr="008B1066">
        <w:trPr>
          <w:trHeight w:val="269"/>
          <w:jc w:val="center"/>
        </w:trPr>
        <w:tc>
          <w:tcPr>
            <w:tcW w:w="163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4F0AC4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color w:val="000000"/>
                <w:lang w:bidi="ar-SA"/>
              </w:rPr>
              <w:t>QUEBEC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5CB581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8B1066">
              <w:rPr>
                <w:rFonts w:ascii="Calibri" w:hAnsi="Calibri" w:cs="Calibri"/>
                <w:color w:val="000000"/>
                <w:lang w:bidi="ar-SA"/>
              </w:rPr>
              <w:t>HOTEL CHAMPLAIN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BE776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lang w:bidi="ar-SA"/>
              </w:rPr>
              <w:t>T</w:t>
            </w:r>
          </w:p>
        </w:tc>
      </w:tr>
      <w:tr w:rsidR="008B1066" w:rsidRPr="008B1066" w14:paraId="30F84EF0" w14:textId="77777777" w:rsidTr="008B1066">
        <w:trPr>
          <w:trHeight w:val="269"/>
          <w:jc w:val="center"/>
        </w:trPr>
        <w:tc>
          <w:tcPr>
            <w:tcW w:w="16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1D6253B" w14:textId="77777777" w:rsidR="008B1066" w:rsidRPr="008B1066" w:rsidRDefault="008B1066" w:rsidP="008B106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5F13D0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8B1066">
              <w:rPr>
                <w:rFonts w:ascii="Calibri" w:hAnsi="Calibri" w:cs="Calibri"/>
                <w:lang w:bidi="ar-SA"/>
              </w:rPr>
              <w:t>HOTEL MANOIR VICTORIA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7E211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lang w:bidi="ar-SA"/>
              </w:rPr>
              <w:t>P</w:t>
            </w:r>
          </w:p>
        </w:tc>
      </w:tr>
      <w:tr w:rsidR="008B1066" w:rsidRPr="008B1066" w14:paraId="03AF6346" w14:textId="77777777" w:rsidTr="008B1066">
        <w:trPr>
          <w:trHeight w:val="269"/>
          <w:jc w:val="center"/>
        </w:trPr>
        <w:tc>
          <w:tcPr>
            <w:tcW w:w="16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0F91FD5" w14:textId="77777777" w:rsidR="008B1066" w:rsidRPr="008B1066" w:rsidRDefault="008B1066" w:rsidP="008B106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4715A2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8B1066">
              <w:rPr>
                <w:rFonts w:ascii="Calibri" w:hAnsi="Calibri" w:cs="Calibri"/>
                <w:color w:val="000000"/>
                <w:lang w:bidi="ar-SA"/>
              </w:rPr>
              <w:t>FAIRMONT CHATEAU FRONTENAC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5A6DE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lang w:bidi="ar-SA"/>
              </w:rPr>
              <w:t>S</w:t>
            </w:r>
          </w:p>
        </w:tc>
      </w:tr>
      <w:tr w:rsidR="008B1066" w:rsidRPr="008B1066" w14:paraId="24172378" w14:textId="77777777" w:rsidTr="008B1066">
        <w:trPr>
          <w:trHeight w:val="269"/>
          <w:jc w:val="center"/>
        </w:trPr>
        <w:tc>
          <w:tcPr>
            <w:tcW w:w="70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14:paraId="7A8038FC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color w:val="FFFFFF"/>
                <w:lang w:val="en-US" w:bidi="ar-SA"/>
              </w:rPr>
            </w:pPr>
            <w:r w:rsidRPr="008B1066">
              <w:rPr>
                <w:rFonts w:ascii="Calibri" w:hAnsi="Calibri" w:cs="Calibri"/>
                <w:color w:val="FFFFFF"/>
                <w:lang w:val="en-US" w:bidi="ar-SA"/>
              </w:rPr>
              <w:t>CHECK IN 15:00HRS / CHECK OUT 11:00HRS</w:t>
            </w:r>
          </w:p>
        </w:tc>
      </w:tr>
    </w:tbl>
    <w:p w14:paraId="5EDF0D9F" w14:textId="77777777" w:rsidR="00C45ED3" w:rsidRDefault="00C45ED3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tbl>
      <w:tblPr>
        <w:tblW w:w="71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3"/>
        <w:gridCol w:w="1009"/>
        <w:gridCol w:w="1009"/>
        <w:gridCol w:w="1009"/>
        <w:gridCol w:w="1009"/>
        <w:gridCol w:w="1058"/>
      </w:tblGrid>
      <w:tr w:rsidR="008B1066" w:rsidRPr="008B1066" w14:paraId="3C5DEEC9" w14:textId="77777777" w:rsidTr="008B1066">
        <w:trPr>
          <w:trHeight w:val="266"/>
          <w:jc w:val="center"/>
        </w:trPr>
        <w:tc>
          <w:tcPr>
            <w:tcW w:w="71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7060605E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8B1066" w:rsidRPr="008B1066" w14:paraId="27DF6453" w14:textId="77777777" w:rsidTr="008B1066">
        <w:trPr>
          <w:trHeight w:val="266"/>
          <w:jc w:val="center"/>
        </w:trPr>
        <w:tc>
          <w:tcPr>
            <w:tcW w:w="714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7A9E5993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color w:val="FFFFFF"/>
                <w:lang w:bidi="ar-SA"/>
              </w:rPr>
              <w:t>SOLO SERVICIOS TERRESTRES</w:t>
            </w:r>
          </w:p>
        </w:tc>
      </w:tr>
      <w:tr w:rsidR="008B1066" w:rsidRPr="008B1066" w14:paraId="56CEAE82" w14:textId="77777777" w:rsidTr="008B1066">
        <w:trPr>
          <w:trHeight w:val="266"/>
          <w:jc w:val="center"/>
        </w:trPr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0188ACF" w14:textId="77777777" w:rsidR="008B1066" w:rsidRPr="008B1066" w:rsidRDefault="008B1066" w:rsidP="008B1066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8920C0E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5E53B4B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6208DA8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9E71E9A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428DD91B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color w:val="FFFFFF"/>
                <w:lang w:bidi="ar-SA"/>
              </w:rPr>
              <w:t>MNR</w:t>
            </w:r>
          </w:p>
        </w:tc>
      </w:tr>
      <w:tr w:rsidR="008B1066" w:rsidRPr="008B1066" w14:paraId="2D93497B" w14:textId="77777777" w:rsidTr="008B1066">
        <w:trPr>
          <w:trHeight w:val="266"/>
          <w:jc w:val="center"/>
        </w:trPr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0998ED" w14:textId="77777777" w:rsidR="008B1066" w:rsidRPr="008B1066" w:rsidRDefault="008B1066" w:rsidP="008B1066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8B1066">
              <w:rPr>
                <w:rFonts w:ascii="Calibri" w:hAnsi="Calibri" w:cs="Calibri"/>
                <w:lang w:bidi="ar-SA"/>
              </w:rPr>
              <w:t>TURISTA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3CA4EC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lang w:bidi="ar-SA"/>
              </w:rPr>
              <w:t>1130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8FCFFF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lang w:bidi="ar-SA"/>
              </w:rPr>
              <w:t>980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2B3072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lang w:bidi="ar-SA"/>
              </w:rPr>
              <w:t>920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EE51D7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lang w:bidi="ar-SA"/>
              </w:rPr>
              <w:t>1840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6896E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lang w:bidi="ar-SA"/>
              </w:rPr>
              <w:t>720</w:t>
            </w:r>
          </w:p>
        </w:tc>
      </w:tr>
      <w:tr w:rsidR="008B1066" w:rsidRPr="008B1066" w14:paraId="5915F6A0" w14:textId="77777777" w:rsidTr="008B1066">
        <w:trPr>
          <w:trHeight w:val="266"/>
          <w:jc w:val="center"/>
        </w:trPr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76CBBA" w14:textId="77777777" w:rsidR="008B1066" w:rsidRPr="008B1066" w:rsidRDefault="008B1066" w:rsidP="008B1066">
            <w:pPr>
              <w:spacing w:after="0" w:line="240" w:lineRule="auto"/>
              <w:rPr>
                <w:rFonts w:ascii="Calibri" w:hAnsi="Calibri" w:cs="Calibri"/>
                <w:color w:val="FF0000"/>
                <w:lang w:bidi="ar-SA"/>
              </w:rPr>
            </w:pPr>
            <w:r w:rsidRPr="008B1066">
              <w:rPr>
                <w:rFonts w:ascii="Calibri" w:hAnsi="Calibri" w:cs="Calibri"/>
                <w:color w:val="FF0000"/>
                <w:lang w:bidi="ar-SA"/>
              </w:rPr>
              <w:t>PRIMERA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726275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color w:val="FF0000"/>
                <w:lang w:bidi="ar-SA"/>
              </w:rPr>
              <w:t>1200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37EBB6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color w:val="FF0000"/>
                <w:lang w:bidi="ar-SA"/>
              </w:rPr>
              <w:t>1010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5A6A5A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color w:val="FF0000"/>
                <w:lang w:bidi="ar-SA"/>
              </w:rPr>
              <w:t>920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AED23E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color w:val="FF0000"/>
                <w:lang w:bidi="ar-SA"/>
              </w:rPr>
              <w:t>2080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45C4F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color w:val="FF0000"/>
                <w:lang w:bidi="ar-SA"/>
              </w:rPr>
              <w:t>720</w:t>
            </w:r>
          </w:p>
        </w:tc>
      </w:tr>
      <w:tr w:rsidR="008B1066" w:rsidRPr="008B1066" w14:paraId="7D934FA2" w14:textId="77777777" w:rsidTr="008B1066">
        <w:trPr>
          <w:trHeight w:val="266"/>
          <w:jc w:val="center"/>
        </w:trPr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A32D3F" w14:textId="77777777" w:rsidR="008B1066" w:rsidRPr="008B1066" w:rsidRDefault="008B1066" w:rsidP="008B1066">
            <w:pPr>
              <w:spacing w:after="0" w:line="240" w:lineRule="auto"/>
              <w:rPr>
                <w:rFonts w:ascii="Calibri" w:hAnsi="Calibri" w:cs="Calibri"/>
                <w:color w:val="44546A"/>
                <w:lang w:bidi="ar-SA"/>
              </w:rPr>
            </w:pPr>
            <w:r w:rsidRPr="008B1066">
              <w:rPr>
                <w:rFonts w:ascii="Calibri" w:hAnsi="Calibri" w:cs="Calibri"/>
                <w:color w:val="44546A"/>
                <w:lang w:bidi="ar-SA"/>
              </w:rPr>
              <w:t>SUPERIOR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0B8A8D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546A"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color w:val="44546A"/>
                <w:lang w:bidi="ar-SA"/>
              </w:rPr>
              <w:t>1890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CF13B2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546A"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color w:val="44546A"/>
                <w:lang w:bidi="ar-SA"/>
              </w:rPr>
              <w:t>1450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3370A6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546A"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color w:val="44546A"/>
                <w:lang w:bidi="ar-SA"/>
              </w:rPr>
              <w:t>1320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757A1A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546A"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color w:val="44546A"/>
                <w:lang w:bidi="ar-SA"/>
              </w:rPr>
              <w:t>3080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A2391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546A"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color w:val="44546A"/>
                <w:lang w:bidi="ar-SA"/>
              </w:rPr>
              <w:t>920</w:t>
            </w:r>
          </w:p>
        </w:tc>
      </w:tr>
      <w:tr w:rsidR="008B1066" w:rsidRPr="008B1066" w14:paraId="6C3F6C14" w14:textId="77777777" w:rsidTr="008B1066">
        <w:trPr>
          <w:trHeight w:val="266"/>
          <w:jc w:val="center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62F184" w14:textId="77777777" w:rsidR="008B1066" w:rsidRPr="008B1066" w:rsidRDefault="008B1066" w:rsidP="008B1066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8B1066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D80B93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8B1066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40F035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8B1066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4BC0A6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8B1066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2A7E44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8B1066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3AD664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8B1066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</w:tr>
      <w:tr w:rsidR="008B1066" w:rsidRPr="008B1066" w14:paraId="32116498" w14:textId="77777777" w:rsidTr="008B1066">
        <w:trPr>
          <w:trHeight w:val="266"/>
          <w:jc w:val="center"/>
        </w:trPr>
        <w:tc>
          <w:tcPr>
            <w:tcW w:w="71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58222C7C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8B1066" w:rsidRPr="008B1066" w14:paraId="00AD514B" w14:textId="77777777" w:rsidTr="008B1066">
        <w:trPr>
          <w:trHeight w:val="266"/>
          <w:jc w:val="center"/>
        </w:trPr>
        <w:tc>
          <w:tcPr>
            <w:tcW w:w="714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604CE300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color w:val="FFFFFF"/>
                <w:lang w:bidi="ar-SA"/>
              </w:rPr>
              <w:t>SERVICIOS TERRESTRES Y AEREOS</w:t>
            </w:r>
          </w:p>
        </w:tc>
      </w:tr>
      <w:tr w:rsidR="008B1066" w:rsidRPr="008B1066" w14:paraId="3C0F80D3" w14:textId="77777777" w:rsidTr="008B1066">
        <w:trPr>
          <w:trHeight w:val="266"/>
          <w:jc w:val="center"/>
        </w:trPr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4145901" w14:textId="77777777" w:rsidR="008B1066" w:rsidRPr="008B1066" w:rsidRDefault="008B1066" w:rsidP="008B1066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BA73C06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9B6B485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13817A0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FEF2FA4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36036A3D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color w:val="FFFFFF"/>
                <w:lang w:bidi="ar-SA"/>
              </w:rPr>
              <w:t>MNR</w:t>
            </w:r>
          </w:p>
        </w:tc>
      </w:tr>
      <w:tr w:rsidR="008B1066" w:rsidRPr="008B1066" w14:paraId="49621B8F" w14:textId="77777777" w:rsidTr="008B1066">
        <w:trPr>
          <w:trHeight w:val="266"/>
          <w:jc w:val="center"/>
        </w:trPr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CDF040" w14:textId="77777777" w:rsidR="008B1066" w:rsidRPr="008B1066" w:rsidRDefault="008B1066" w:rsidP="008B1066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8B1066">
              <w:rPr>
                <w:rFonts w:ascii="Calibri" w:hAnsi="Calibri" w:cs="Calibri"/>
                <w:lang w:bidi="ar-SA"/>
              </w:rPr>
              <w:t>TURISTA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8699AC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lang w:bidi="ar-SA"/>
              </w:rPr>
              <w:t>2000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C22DD5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lang w:bidi="ar-SA"/>
              </w:rPr>
              <w:t>1850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650FC2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lang w:bidi="ar-SA"/>
              </w:rPr>
              <w:t>1790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1A54F9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lang w:bidi="ar-SA"/>
              </w:rPr>
              <w:t>2710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AC9F1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lang w:bidi="ar-SA"/>
              </w:rPr>
              <w:t>1590</w:t>
            </w:r>
          </w:p>
        </w:tc>
      </w:tr>
      <w:tr w:rsidR="008B1066" w:rsidRPr="008B1066" w14:paraId="466A7DC6" w14:textId="77777777" w:rsidTr="008B1066">
        <w:trPr>
          <w:trHeight w:val="266"/>
          <w:jc w:val="center"/>
        </w:trPr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82446" w14:textId="77777777" w:rsidR="008B1066" w:rsidRPr="008B1066" w:rsidRDefault="008B1066" w:rsidP="008B1066">
            <w:pPr>
              <w:spacing w:after="0" w:line="240" w:lineRule="auto"/>
              <w:rPr>
                <w:rFonts w:ascii="Calibri" w:hAnsi="Calibri" w:cs="Calibri"/>
                <w:color w:val="FF0000"/>
                <w:lang w:bidi="ar-SA"/>
              </w:rPr>
            </w:pPr>
            <w:r w:rsidRPr="008B1066">
              <w:rPr>
                <w:rFonts w:ascii="Calibri" w:hAnsi="Calibri" w:cs="Calibri"/>
                <w:color w:val="FF0000"/>
                <w:lang w:bidi="ar-SA"/>
              </w:rPr>
              <w:t>PRIMERA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247DC7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color w:val="FF0000"/>
                <w:lang w:bidi="ar-SA"/>
              </w:rPr>
              <w:t>2070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FA07CB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color w:val="FF0000"/>
                <w:lang w:bidi="ar-SA"/>
              </w:rPr>
              <w:t>1880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09E20B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color w:val="FF0000"/>
                <w:lang w:bidi="ar-SA"/>
              </w:rPr>
              <w:t>1790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319E08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color w:val="FF0000"/>
                <w:lang w:bidi="ar-SA"/>
              </w:rPr>
              <w:t>2950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8712D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color w:val="FF0000"/>
                <w:lang w:bidi="ar-SA"/>
              </w:rPr>
              <w:t>1590</w:t>
            </w:r>
          </w:p>
        </w:tc>
      </w:tr>
      <w:tr w:rsidR="008B1066" w:rsidRPr="008B1066" w14:paraId="2161645E" w14:textId="77777777" w:rsidTr="008B1066">
        <w:trPr>
          <w:trHeight w:val="288"/>
          <w:jc w:val="center"/>
        </w:trPr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67F822" w14:textId="77777777" w:rsidR="008B1066" w:rsidRPr="008B1066" w:rsidRDefault="008B1066" w:rsidP="008B1066">
            <w:pPr>
              <w:spacing w:after="0" w:line="240" w:lineRule="auto"/>
              <w:rPr>
                <w:rFonts w:ascii="Calibri" w:hAnsi="Calibri" w:cs="Calibri"/>
                <w:color w:val="44546A"/>
                <w:lang w:bidi="ar-SA"/>
              </w:rPr>
            </w:pPr>
            <w:r w:rsidRPr="008B1066">
              <w:rPr>
                <w:rFonts w:ascii="Calibri" w:hAnsi="Calibri" w:cs="Calibri"/>
                <w:color w:val="44546A"/>
                <w:lang w:bidi="ar-SA"/>
              </w:rPr>
              <w:t>SUPERIOR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A71D12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546A"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color w:val="44546A"/>
                <w:lang w:bidi="ar-SA"/>
              </w:rPr>
              <w:t>2760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132AF6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546A"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color w:val="44546A"/>
                <w:lang w:bidi="ar-SA"/>
              </w:rPr>
              <w:t>2320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63D6BE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546A"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color w:val="44546A"/>
                <w:lang w:bidi="ar-SA"/>
              </w:rPr>
              <w:t>2190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31F36B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546A"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color w:val="44546A"/>
                <w:lang w:bidi="ar-SA"/>
              </w:rPr>
              <w:t>3950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412C8" w14:textId="77777777" w:rsidR="008B1066" w:rsidRPr="008B1066" w:rsidRDefault="008B1066" w:rsidP="008B106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546A"/>
                <w:lang w:bidi="ar-SA"/>
              </w:rPr>
            </w:pPr>
            <w:r w:rsidRPr="008B1066">
              <w:rPr>
                <w:rFonts w:ascii="Calibri" w:hAnsi="Calibri" w:cs="Calibri"/>
                <w:b/>
                <w:bCs/>
                <w:color w:val="44546A"/>
                <w:lang w:bidi="ar-SA"/>
              </w:rPr>
              <w:t>1790</w:t>
            </w:r>
          </w:p>
        </w:tc>
      </w:tr>
    </w:tbl>
    <w:p w14:paraId="5498D6C2" w14:textId="77777777" w:rsidR="008B1066" w:rsidRPr="00C45ED3" w:rsidRDefault="008B1066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tbl>
      <w:tblPr>
        <w:tblW w:w="111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91"/>
      </w:tblGrid>
      <w:tr w:rsidR="00C86A88" w:rsidRPr="00C86A88" w14:paraId="3D0AEE2E" w14:textId="77777777" w:rsidTr="00C86A88">
        <w:trPr>
          <w:trHeight w:val="244"/>
          <w:jc w:val="center"/>
        </w:trPr>
        <w:tc>
          <w:tcPr>
            <w:tcW w:w="11191" w:type="dxa"/>
            <w:tcBorders>
              <w:top w:val="single" w:sz="8" w:space="0" w:color="4472C4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0A10AEB4" w14:textId="77777777" w:rsidR="00C86A88" w:rsidRPr="00C86A88" w:rsidRDefault="00C86A88" w:rsidP="00C86A8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86A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RUTA AÉREA PROPUESTA CON AIR CANADA SALIENDO DE LA CIUDAD DE MÉXICO: </w:t>
            </w:r>
          </w:p>
        </w:tc>
      </w:tr>
      <w:tr w:rsidR="00C86A88" w:rsidRPr="00C86A88" w14:paraId="720908AA" w14:textId="77777777" w:rsidTr="00C86A88">
        <w:trPr>
          <w:trHeight w:val="244"/>
          <w:jc w:val="center"/>
        </w:trPr>
        <w:tc>
          <w:tcPr>
            <w:tcW w:w="11191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67603CCA" w14:textId="77777777" w:rsidR="00C86A88" w:rsidRPr="00C86A88" w:rsidRDefault="00C86A88" w:rsidP="00C86A8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86A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MÉXICO - MONTREAL - QUEBEC - MONTREAL - MÉXICO</w:t>
            </w:r>
          </w:p>
        </w:tc>
      </w:tr>
      <w:tr w:rsidR="00C86A88" w:rsidRPr="00C86A88" w14:paraId="5B1DE0BB" w14:textId="77777777" w:rsidTr="00C86A88">
        <w:trPr>
          <w:trHeight w:val="244"/>
          <w:jc w:val="center"/>
        </w:trPr>
        <w:tc>
          <w:tcPr>
            <w:tcW w:w="11191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002060"/>
            <w:noWrap/>
            <w:vAlign w:val="center"/>
            <w:hideMark/>
          </w:tcPr>
          <w:p w14:paraId="5F9E688D" w14:textId="77777777" w:rsidR="00C86A88" w:rsidRPr="00C86A88" w:rsidRDefault="00C86A88" w:rsidP="00C86A8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86A8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(SUJETOS A CONFIRMACIÓN): 400 USD POR PASAJERO</w:t>
            </w:r>
          </w:p>
        </w:tc>
      </w:tr>
      <w:tr w:rsidR="00C86A88" w:rsidRPr="00C86A88" w14:paraId="47115124" w14:textId="77777777" w:rsidTr="00C86A88">
        <w:trPr>
          <w:trHeight w:val="244"/>
          <w:jc w:val="center"/>
        </w:trPr>
        <w:tc>
          <w:tcPr>
            <w:tcW w:w="11191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24435B46" w14:textId="77777777" w:rsidR="00C86A88" w:rsidRPr="00C86A88" w:rsidRDefault="00C86A88" w:rsidP="00C86A8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86A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LOS VUELOS SUGERIDOS NO INCLUYEN FRANQUICIA DE EQUIPAJE - COSTO APROXIMADO 40 USD POR TRAMO POR PASAJERO.</w:t>
            </w:r>
          </w:p>
        </w:tc>
      </w:tr>
      <w:tr w:rsidR="00C86A88" w:rsidRPr="00C86A88" w14:paraId="27E924E2" w14:textId="77777777" w:rsidTr="00C86A88">
        <w:trPr>
          <w:trHeight w:val="244"/>
          <w:jc w:val="center"/>
        </w:trPr>
        <w:tc>
          <w:tcPr>
            <w:tcW w:w="11191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7E629B34" w14:textId="77777777" w:rsidR="00C86A88" w:rsidRPr="00C86A88" w:rsidRDefault="00C86A88" w:rsidP="00C86A8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C86A88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SUPLEMENTO PARA VUELOS DESDE EL INTERIOR DEL PAÍS - CONSULTAR CON SU ASESOR TRAVEL SHOP</w:t>
            </w:r>
          </w:p>
        </w:tc>
      </w:tr>
      <w:tr w:rsidR="00C86A88" w:rsidRPr="00C86A88" w14:paraId="3BA431D8" w14:textId="77777777" w:rsidTr="00C86A88">
        <w:trPr>
          <w:trHeight w:val="244"/>
          <w:jc w:val="center"/>
        </w:trPr>
        <w:tc>
          <w:tcPr>
            <w:tcW w:w="11191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3638C9D8" w14:textId="77777777" w:rsidR="00C86A88" w:rsidRPr="00C86A88" w:rsidRDefault="00C86A88" w:rsidP="00C86A8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C86A8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C86A88" w:rsidRPr="00C86A88" w14:paraId="4BE7B9A1" w14:textId="77777777" w:rsidTr="00C86A88">
        <w:trPr>
          <w:trHeight w:val="244"/>
          <w:jc w:val="center"/>
        </w:trPr>
        <w:tc>
          <w:tcPr>
            <w:tcW w:w="11191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vAlign w:val="center"/>
            <w:hideMark/>
          </w:tcPr>
          <w:p w14:paraId="25190529" w14:textId="77777777" w:rsidR="00C86A88" w:rsidRPr="00C86A88" w:rsidRDefault="00C86A88" w:rsidP="00C86A8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86A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 CONSIDERA MENOR DE 0 A 12 AÑOS</w:t>
            </w:r>
          </w:p>
        </w:tc>
      </w:tr>
      <w:tr w:rsidR="00C86A88" w:rsidRPr="00C86A88" w14:paraId="29546DBD" w14:textId="77777777" w:rsidTr="00C86A88">
        <w:trPr>
          <w:trHeight w:val="253"/>
          <w:jc w:val="center"/>
        </w:trPr>
        <w:tc>
          <w:tcPr>
            <w:tcW w:w="11191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002060"/>
            <w:vAlign w:val="center"/>
            <w:hideMark/>
          </w:tcPr>
          <w:p w14:paraId="13C9371F" w14:textId="77777777" w:rsidR="00C86A88" w:rsidRPr="00C86A88" w:rsidRDefault="00C86A88" w:rsidP="00C86A8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86A8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VIGENCIA: 01 DE NOVIEMBRE 2025 AL 24 DE ABRIL 2026</w:t>
            </w:r>
          </w:p>
        </w:tc>
      </w:tr>
      <w:tr w:rsidR="00C86A88" w:rsidRPr="00C86A88" w14:paraId="2F515D54" w14:textId="77777777" w:rsidTr="00C86A88">
        <w:trPr>
          <w:trHeight w:val="253"/>
          <w:jc w:val="center"/>
        </w:trPr>
        <w:tc>
          <w:tcPr>
            <w:tcW w:w="11191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002060"/>
            <w:vAlign w:val="center"/>
            <w:hideMark/>
          </w:tcPr>
          <w:p w14:paraId="2702BE75" w14:textId="77777777" w:rsidR="00C86A88" w:rsidRPr="00C86A88" w:rsidRDefault="00C86A88" w:rsidP="00C86A8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86A8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CONSULTAR SUPLEMENTOS PARA TEMPORADA ALTA</w:t>
            </w:r>
          </w:p>
        </w:tc>
      </w:tr>
    </w:tbl>
    <w:p w14:paraId="45EF2E20" w14:textId="59037CA0"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924F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DF70D" w14:textId="77777777" w:rsidR="001D1705" w:rsidRDefault="001D1705">
      <w:pPr>
        <w:spacing w:after="0" w:line="240" w:lineRule="auto"/>
      </w:pPr>
      <w:r>
        <w:separator/>
      </w:r>
    </w:p>
  </w:endnote>
  <w:endnote w:type="continuationSeparator" w:id="0">
    <w:p w14:paraId="38B12D91" w14:textId="77777777" w:rsidR="001D1705" w:rsidRDefault="001D1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D6108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23000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5E7BB2CB" wp14:editId="4A86EF23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2027378301" name="Imagen 20273783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568B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97784" w14:textId="77777777" w:rsidR="001D1705" w:rsidRDefault="001D1705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05FC32CA" w14:textId="77777777" w:rsidR="001D1705" w:rsidRDefault="001D1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6F820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1AE47" w14:textId="77777777"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6CF17A96" wp14:editId="06F8B565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C67281F" w14:textId="6BAFA4DB" w:rsidR="007F7B70" w:rsidRPr="006210F5" w:rsidRDefault="008B1066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INVIERNO EN LAS CIUDADES QUEBEQUENSES</w:t>
                          </w:r>
                        </w:p>
                        <w:p w14:paraId="0C7AE9F5" w14:textId="4ACEAB8B" w:rsidR="007F7B70" w:rsidRPr="006210F5" w:rsidRDefault="008B1066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1112</w:t>
                          </w:r>
                          <w:r w:rsidR="002D301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12728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2025/</w:t>
                          </w:r>
                          <w:r w:rsidR="002D301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</w:t>
                          </w:r>
                        </w:p>
                        <w:p w14:paraId="626E146C" w14:textId="77777777" w:rsidR="00A0012D" w:rsidRPr="0002598A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F17A96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2C67281F" w14:textId="6BAFA4DB" w:rsidR="007F7B70" w:rsidRPr="006210F5" w:rsidRDefault="008B1066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INVIERNO EN LAS CIUDADES QUEBEQUENSES</w:t>
                    </w:r>
                  </w:p>
                  <w:p w14:paraId="0C7AE9F5" w14:textId="4ACEAB8B" w:rsidR="007F7B70" w:rsidRPr="006210F5" w:rsidRDefault="008B1066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1112</w:t>
                    </w:r>
                    <w:r w:rsidR="002D301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12728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2025/</w:t>
                    </w:r>
                    <w:r w:rsidR="002D301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</w:t>
                    </w:r>
                  </w:p>
                  <w:p w14:paraId="626E146C" w14:textId="77777777" w:rsidR="00A0012D" w:rsidRPr="0002598A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0E53A28F" wp14:editId="39900AA3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13036757" name="Imagen 13036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65F4DC04" wp14:editId="7DA96642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21342472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27B5E2" w14:textId="77777777" w:rsidR="00A0012D" w:rsidRDefault="0012728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66C4E5E3" wp14:editId="2AB435AB">
          <wp:simplePos x="0" y="0"/>
          <wp:positionH relativeFrom="column">
            <wp:posOffset>2874010</wp:posOffset>
          </wp:positionH>
          <wp:positionV relativeFrom="paragraph">
            <wp:posOffset>101600</wp:posOffset>
          </wp:positionV>
          <wp:extent cx="2142665" cy="360000"/>
          <wp:effectExtent l="0" t="0" r="0" b="2540"/>
          <wp:wrapSquare wrapText="bothSides"/>
          <wp:docPr id="554970048" name="Imagen 8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9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8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300-000009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697" b="38121"/>
                  <a:stretch>
                    <a:fillRect/>
                  </a:stretch>
                </pic:blipFill>
                <pic:spPr>
                  <a:xfrm>
                    <a:off x="0" y="0"/>
                    <a:ext cx="214266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795BA5" w14:textId="77777777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2BD99CB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C897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65469D"/>
    <w:multiLevelType w:val="hybridMultilevel"/>
    <w:tmpl w:val="85E62C3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F456B"/>
    <w:multiLevelType w:val="hybridMultilevel"/>
    <w:tmpl w:val="AAD2EB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1042B"/>
    <w:multiLevelType w:val="hybridMultilevel"/>
    <w:tmpl w:val="07B2B0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5190AFA"/>
    <w:multiLevelType w:val="hybridMultilevel"/>
    <w:tmpl w:val="B3DA5B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3"/>
  </w:num>
  <w:num w:numId="3" w16cid:durableId="1041170892">
    <w:abstractNumId w:val="12"/>
  </w:num>
  <w:num w:numId="4" w16cid:durableId="1033921887">
    <w:abstractNumId w:val="21"/>
  </w:num>
  <w:num w:numId="5" w16cid:durableId="353725778">
    <w:abstractNumId w:val="14"/>
  </w:num>
  <w:num w:numId="6" w16cid:durableId="1716585056">
    <w:abstractNumId w:val="24"/>
  </w:num>
  <w:num w:numId="7" w16cid:durableId="844133380">
    <w:abstractNumId w:val="8"/>
  </w:num>
  <w:num w:numId="8" w16cid:durableId="1397362128">
    <w:abstractNumId w:val="5"/>
  </w:num>
  <w:num w:numId="9" w16cid:durableId="655494188">
    <w:abstractNumId w:val="7"/>
  </w:num>
  <w:num w:numId="10" w16cid:durableId="1272128669">
    <w:abstractNumId w:val="10"/>
  </w:num>
  <w:num w:numId="11" w16cid:durableId="1973628246">
    <w:abstractNumId w:val="9"/>
  </w:num>
  <w:num w:numId="12" w16cid:durableId="11761755">
    <w:abstractNumId w:val="0"/>
  </w:num>
  <w:num w:numId="13" w16cid:durableId="1819877016">
    <w:abstractNumId w:val="16"/>
  </w:num>
  <w:num w:numId="14" w16cid:durableId="1296522864">
    <w:abstractNumId w:val="22"/>
  </w:num>
  <w:num w:numId="15" w16cid:durableId="1904682630">
    <w:abstractNumId w:val="17"/>
  </w:num>
  <w:num w:numId="16" w16cid:durableId="460078524">
    <w:abstractNumId w:val="15"/>
  </w:num>
  <w:num w:numId="17" w16cid:durableId="1968504851">
    <w:abstractNumId w:val="19"/>
  </w:num>
  <w:num w:numId="18" w16cid:durableId="1167555093">
    <w:abstractNumId w:val="20"/>
  </w:num>
  <w:num w:numId="19" w16cid:durableId="598945982">
    <w:abstractNumId w:val="18"/>
  </w:num>
  <w:num w:numId="20" w16cid:durableId="1140269920">
    <w:abstractNumId w:val="6"/>
  </w:num>
  <w:num w:numId="21" w16cid:durableId="1353797745">
    <w:abstractNumId w:val="11"/>
  </w:num>
  <w:num w:numId="22" w16cid:durableId="784229012">
    <w:abstractNumId w:val="4"/>
  </w:num>
  <w:num w:numId="23" w16cid:durableId="510460048">
    <w:abstractNumId w:val="13"/>
  </w:num>
  <w:num w:numId="24" w16cid:durableId="1503935732">
    <w:abstractNumId w:val="3"/>
  </w:num>
  <w:num w:numId="25" w16cid:durableId="1729646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72793"/>
    <w:rsid w:val="000803D4"/>
    <w:rsid w:val="000866AE"/>
    <w:rsid w:val="000C446B"/>
    <w:rsid w:val="00121872"/>
    <w:rsid w:val="00121D3F"/>
    <w:rsid w:val="0012728F"/>
    <w:rsid w:val="001308DE"/>
    <w:rsid w:val="001760D9"/>
    <w:rsid w:val="001934F5"/>
    <w:rsid w:val="00197448"/>
    <w:rsid w:val="001D1705"/>
    <w:rsid w:val="001E0802"/>
    <w:rsid w:val="00206A52"/>
    <w:rsid w:val="002479F5"/>
    <w:rsid w:val="00253EC6"/>
    <w:rsid w:val="00260703"/>
    <w:rsid w:val="002A3E36"/>
    <w:rsid w:val="002B20BB"/>
    <w:rsid w:val="002C0954"/>
    <w:rsid w:val="002D3018"/>
    <w:rsid w:val="002E2148"/>
    <w:rsid w:val="00344D3D"/>
    <w:rsid w:val="003472AF"/>
    <w:rsid w:val="003549A2"/>
    <w:rsid w:val="00392834"/>
    <w:rsid w:val="003B4F01"/>
    <w:rsid w:val="003C443C"/>
    <w:rsid w:val="003D0785"/>
    <w:rsid w:val="004002E5"/>
    <w:rsid w:val="00406B6E"/>
    <w:rsid w:val="00430DCE"/>
    <w:rsid w:val="004354F5"/>
    <w:rsid w:val="00445E5F"/>
    <w:rsid w:val="004560C7"/>
    <w:rsid w:val="00480970"/>
    <w:rsid w:val="00493763"/>
    <w:rsid w:val="004A4DC7"/>
    <w:rsid w:val="004A5406"/>
    <w:rsid w:val="004B58B8"/>
    <w:rsid w:val="004E2BB0"/>
    <w:rsid w:val="004F3ADB"/>
    <w:rsid w:val="005507FE"/>
    <w:rsid w:val="005679E5"/>
    <w:rsid w:val="005E62F4"/>
    <w:rsid w:val="00600CC3"/>
    <w:rsid w:val="006210F5"/>
    <w:rsid w:val="00623519"/>
    <w:rsid w:val="00655CC5"/>
    <w:rsid w:val="00667A26"/>
    <w:rsid w:val="0067587B"/>
    <w:rsid w:val="006835E6"/>
    <w:rsid w:val="0068514F"/>
    <w:rsid w:val="00687ED9"/>
    <w:rsid w:val="00692BA8"/>
    <w:rsid w:val="006C1CB0"/>
    <w:rsid w:val="006C2396"/>
    <w:rsid w:val="006D29F5"/>
    <w:rsid w:val="006D33A0"/>
    <w:rsid w:val="006D72E8"/>
    <w:rsid w:val="006F1261"/>
    <w:rsid w:val="006F44AE"/>
    <w:rsid w:val="00724E17"/>
    <w:rsid w:val="00792693"/>
    <w:rsid w:val="00794B66"/>
    <w:rsid w:val="007A3CDE"/>
    <w:rsid w:val="007D07FC"/>
    <w:rsid w:val="007F7B70"/>
    <w:rsid w:val="00825C6E"/>
    <w:rsid w:val="00854C50"/>
    <w:rsid w:val="0088560B"/>
    <w:rsid w:val="00892D8B"/>
    <w:rsid w:val="008B1066"/>
    <w:rsid w:val="008C56AB"/>
    <w:rsid w:val="008D0EA4"/>
    <w:rsid w:val="008E0EBB"/>
    <w:rsid w:val="008E5CC0"/>
    <w:rsid w:val="008F157E"/>
    <w:rsid w:val="008F3BB7"/>
    <w:rsid w:val="008F4840"/>
    <w:rsid w:val="0090199B"/>
    <w:rsid w:val="009119BC"/>
    <w:rsid w:val="00924F48"/>
    <w:rsid w:val="00945F42"/>
    <w:rsid w:val="009767C9"/>
    <w:rsid w:val="00985F89"/>
    <w:rsid w:val="00986E85"/>
    <w:rsid w:val="00A0012D"/>
    <w:rsid w:val="00A109A1"/>
    <w:rsid w:val="00A1676A"/>
    <w:rsid w:val="00A322C8"/>
    <w:rsid w:val="00A32A11"/>
    <w:rsid w:val="00A455A6"/>
    <w:rsid w:val="00A96D20"/>
    <w:rsid w:val="00A979AE"/>
    <w:rsid w:val="00AA302B"/>
    <w:rsid w:val="00AB0E37"/>
    <w:rsid w:val="00AC4C1F"/>
    <w:rsid w:val="00AD3EA1"/>
    <w:rsid w:val="00AE6AC0"/>
    <w:rsid w:val="00B11AFA"/>
    <w:rsid w:val="00B40415"/>
    <w:rsid w:val="00B41B77"/>
    <w:rsid w:val="00B840FB"/>
    <w:rsid w:val="00B8522A"/>
    <w:rsid w:val="00BA37C5"/>
    <w:rsid w:val="00BB3D24"/>
    <w:rsid w:val="00BB793D"/>
    <w:rsid w:val="00BC30AB"/>
    <w:rsid w:val="00BD0EA5"/>
    <w:rsid w:val="00BF498E"/>
    <w:rsid w:val="00C1510A"/>
    <w:rsid w:val="00C23360"/>
    <w:rsid w:val="00C45C76"/>
    <w:rsid w:val="00C45ED3"/>
    <w:rsid w:val="00C86A88"/>
    <w:rsid w:val="00C90CC1"/>
    <w:rsid w:val="00C97FB6"/>
    <w:rsid w:val="00CB3A63"/>
    <w:rsid w:val="00CC0D4B"/>
    <w:rsid w:val="00CE0C8F"/>
    <w:rsid w:val="00D2140A"/>
    <w:rsid w:val="00D66429"/>
    <w:rsid w:val="00D6671F"/>
    <w:rsid w:val="00D71BE3"/>
    <w:rsid w:val="00DD2475"/>
    <w:rsid w:val="00DE3DFE"/>
    <w:rsid w:val="00DE7D94"/>
    <w:rsid w:val="00E04A81"/>
    <w:rsid w:val="00E17CE0"/>
    <w:rsid w:val="00E5624C"/>
    <w:rsid w:val="00E701F2"/>
    <w:rsid w:val="00E751EF"/>
    <w:rsid w:val="00E856F2"/>
    <w:rsid w:val="00EE2794"/>
    <w:rsid w:val="00EE5A2D"/>
    <w:rsid w:val="00F01C44"/>
    <w:rsid w:val="00F134B6"/>
    <w:rsid w:val="00F14FD9"/>
    <w:rsid w:val="00F257E1"/>
    <w:rsid w:val="00F341D4"/>
    <w:rsid w:val="00F77010"/>
    <w:rsid w:val="00FA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0F579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988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Javier Linares</cp:lastModifiedBy>
  <cp:revision>2</cp:revision>
  <dcterms:created xsi:type="dcterms:W3CDTF">2026-03-12T18:45:00Z</dcterms:created>
  <dcterms:modified xsi:type="dcterms:W3CDTF">2026-03-12T18:45:00Z</dcterms:modified>
</cp:coreProperties>
</file>