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EF02B7" w:rsidRDefault="009F3A99" w:rsidP="009F3A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Toronto, Niagara, Ottawa, Quebec, Montreal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, Calgary, </w:t>
      </w:r>
      <w:proofErr w:type="spellStart"/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, Jasper, </w:t>
      </w:r>
      <w:proofErr w:type="spellStart"/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>Kamloops</w:t>
      </w:r>
      <w:proofErr w:type="spellEnd"/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y Vancouver</w:t>
      </w:r>
    </w:p>
    <w:p w:rsidR="009F3A99" w:rsidRPr="00EF02B7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EF02B7" w:rsidRDefault="00734FD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01F5CBC2" wp14:editId="4D96837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5704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1" y="20604"/>
                <wp:lineTo x="21311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B28ADFB-95B5-42A6-9A64-081F5BA1F5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B28ADFB-95B5-42A6-9A64-081F5BA1F5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EF02B7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C103F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>14</w:t>
      </w:r>
      <w:r w:rsidR="0094388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EF02B7">
        <w:rPr>
          <w:b/>
          <w:bCs/>
          <w:noProof/>
          <w:lang w:val="es-MX"/>
        </w:rPr>
        <w:t xml:space="preserve"> </w:t>
      </w:r>
    </w:p>
    <w:p w:rsidR="00943885" w:rsidRPr="00EF02B7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EF02B7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41EE0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06C2F" w:rsidRPr="00EF02B7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C103F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A0321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C103FD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3A0321">
        <w:rPr>
          <w:rFonts w:ascii="Arial" w:hAnsi="Arial" w:cs="Arial"/>
          <w:b/>
          <w:bCs/>
          <w:sz w:val="20"/>
          <w:szCs w:val="20"/>
          <w:lang w:val="es-MX"/>
        </w:rPr>
        <w:t>may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>o al 1</w:t>
      </w:r>
      <w:r w:rsidR="00C103FD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de septiembre</w:t>
      </w:r>
      <w:r w:rsidR="00C06C2F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C103FD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EF02B7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EF02B7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>Día</w:t>
      </w:r>
      <w:r w:rsidR="00943885" w:rsidRPr="00EF02B7">
        <w:rPr>
          <w:rFonts w:ascii="Arial" w:hAnsi="Arial" w:cs="Arial"/>
          <w:b/>
          <w:bCs/>
          <w:lang w:val="es-MX"/>
        </w:rPr>
        <w:t xml:space="preserve"> 1.- Toronto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Bienvenidos a Toronto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Toronto.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943885" w:rsidRPr="00EF02B7">
        <w:rPr>
          <w:rFonts w:ascii="Arial" w:hAnsi="Arial" w:cs="Arial"/>
          <w:b/>
          <w:bCs/>
          <w:lang w:val="es-MX"/>
        </w:rPr>
        <w:t>2.- Toronto – Niagara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El recorrido empieza visitando Toronto, capital económica del país: recorrido por el antiguo y nuevo City Hall, el Parlamento, el barrio </w:t>
      </w:r>
      <w:proofErr w:type="gramStart"/>
      <w:r w:rsidR="00387847" w:rsidRPr="00EF02B7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387847" w:rsidRPr="00EF02B7">
        <w:rPr>
          <w:rFonts w:ascii="Arial" w:hAnsi="Arial" w:cs="Arial"/>
          <w:sz w:val="20"/>
          <w:szCs w:val="20"/>
          <w:lang w:val="es-MX"/>
        </w:rPr>
        <w:t>, la Universidad de Toronto, la Torre CN (</w:t>
      </w:r>
      <w:r w:rsidR="00387847"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opcional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). Continuaremos nuestro paseo para llegar a las Cataratas del Niágara. La embarcación </w:t>
      </w:r>
      <w:r w:rsidR="003A0321" w:rsidRPr="00EF02B7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3A0321" w:rsidRPr="00EF02B7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="003A0321" w:rsidRPr="00EF02B7">
        <w:rPr>
          <w:rFonts w:ascii="Arial" w:hAnsi="Arial" w:cs="Arial"/>
          <w:sz w:val="20"/>
          <w:szCs w:val="20"/>
          <w:lang w:val="es-MX"/>
        </w:rPr>
        <w:t>»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 (</w:t>
      </w:r>
      <w:r w:rsidR="00387847" w:rsidRPr="00EF02B7">
        <w:rPr>
          <w:rFonts w:ascii="Arial" w:hAnsi="Arial" w:cs="Arial"/>
          <w:color w:val="FF0000"/>
          <w:sz w:val="20"/>
          <w:szCs w:val="20"/>
          <w:lang w:val="es-MX"/>
        </w:rPr>
        <w:t xml:space="preserve">disponible del 15 de </w:t>
      </w:r>
      <w:r w:rsidR="003A0321" w:rsidRPr="00EF02B7">
        <w:rPr>
          <w:rFonts w:ascii="Arial" w:hAnsi="Arial" w:cs="Arial"/>
          <w:color w:val="FF0000"/>
          <w:sz w:val="20"/>
          <w:szCs w:val="20"/>
          <w:lang w:val="es-MX"/>
        </w:rPr>
        <w:t>mayo</w:t>
      </w:r>
      <w:r w:rsidR="00387847" w:rsidRPr="00EF02B7">
        <w:rPr>
          <w:rFonts w:ascii="Arial" w:hAnsi="Arial" w:cs="Arial"/>
          <w:color w:val="FF0000"/>
          <w:sz w:val="20"/>
          <w:szCs w:val="20"/>
          <w:lang w:val="es-MX"/>
        </w:rPr>
        <w:t xml:space="preserve"> al 15 de </w:t>
      </w:r>
      <w:r w:rsidR="003A0321" w:rsidRPr="00EF02B7">
        <w:rPr>
          <w:rFonts w:ascii="Arial" w:hAnsi="Arial" w:cs="Arial"/>
          <w:color w:val="FF0000"/>
          <w:sz w:val="20"/>
          <w:szCs w:val="20"/>
          <w:lang w:val="es-MX"/>
        </w:rPr>
        <w:t>octubre</w:t>
      </w:r>
      <w:r w:rsidR="00387847" w:rsidRPr="00EF02B7">
        <w:rPr>
          <w:rFonts w:ascii="Arial" w:hAnsi="Arial" w:cs="Arial"/>
          <w:color w:val="FF0000"/>
          <w:sz w:val="20"/>
          <w:szCs w:val="20"/>
          <w:lang w:val="es-MX"/>
        </w:rPr>
        <w:t>, fuera de estas fechas, reemplazado por túneles escénicos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.) los llevará al corazón de las cataratas. Tiempo libre para explorar Niágara y ver las cataratas iluminadas por la noche. </w:t>
      </w:r>
      <w:r w:rsidR="00387847"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la ciudad de Niágara.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943885" w:rsidRPr="00EF02B7">
        <w:rPr>
          <w:rFonts w:ascii="Arial" w:hAnsi="Arial" w:cs="Arial"/>
          <w:b/>
          <w:bCs/>
          <w:lang w:val="es-MX"/>
        </w:rPr>
        <w:t>3.- Niagara – Mil islas – Ottawa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EF02B7">
        <w:rPr>
          <w:rFonts w:ascii="Arial" w:hAnsi="Arial" w:cs="Arial"/>
          <w:sz w:val="20"/>
          <w:szCs w:val="20"/>
          <w:lang w:val="es-MX"/>
        </w:rPr>
        <w:t>El recorrido de nuestro tour continúa hacia Mil Islas. Crucero por las Islas de una hora donde pueden apreciar diversos paisajes crucero por Mil Islas (</w:t>
      </w:r>
      <w:r w:rsidR="00387847" w:rsidRPr="00EF02B7">
        <w:rPr>
          <w:rFonts w:ascii="Arial" w:hAnsi="Arial" w:cs="Arial"/>
          <w:color w:val="FF0000"/>
          <w:sz w:val="20"/>
          <w:szCs w:val="20"/>
          <w:lang w:val="es-MX"/>
        </w:rPr>
        <w:t xml:space="preserve">disponible de mayo a octubre, fuera de estas fechas la actividad </w:t>
      </w:r>
      <w:r w:rsidR="003A0321" w:rsidRPr="00EF02B7">
        <w:rPr>
          <w:rFonts w:ascii="Arial" w:hAnsi="Arial" w:cs="Arial"/>
          <w:color w:val="FF0000"/>
          <w:sz w:val="20"/>
          <w:szCs w:val="20"/>
          <w:lang w:val="es-MX"/>
        </w:rPr>
        <w:t>será</w:t>
      </w:r>
      <w:r w:rsidR="00387847" w:rsidRPr="00EF02B7">
        <w:rPr>
          <w:rFonts w:ascii="Arial" w:hAnsi="Arial" w:cs="Arial"/>
          <w:color w:val="FF0000"/>
          <w:sz w:val="20"/>
          <w:szCs w:val="20"/>
          <w:lang w:val="es-MX"/>
        </w:rPr>
        <w:t xml:space="preserve"> reemplazada por el Museo canadiense de historia o del Museo de la civilizaci</w:t>
      </w:r>
      <w:r w:rsidR="00C06C2F" w:rsidRPr="00EF02B7">
        <w:rPr>
          <w:rFonts w:ascii="Arial" w:hAnsi="Arial" w:cs="Arial"/>
          <w:color w:val="FF0000"/>
          <w:sz w:val="20"/>
          <w:szCs w:val="20"/>
          <w:lang w:val="es-MX"/>
        </w:rPr>
        <w:t>ó</w:t>
      </w:r>
      <w:r w:rsidR="00387847" w:rsidRPr="00EF02B7">
        <w:rPr>
          <w:rFonts w:ascii="Arial" w:hAnsi="Arial" w:cs="Arial"/>
          <w:color w:val="FF0000"/>
          <w:sz w:val="20"/>
          <w:szCs w:val="20"/>
          <w:lang w:val="es-MX"/>
        </w:rPr>
        <w:t>n en Quebec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="00387847" w:rsidRPr="00EF02B7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. Tiempo libre por la noche. </w:t>
      </w:r>
      <w:r w:rsidR="00387847"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Ottawa.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943885" w:rsidRPr="00EF02B7">
        <w:rPr>
          <w:rFonts w:ascii="Arial" w:hAnsi="Arial" w:cs="Arial"/>
          <w:b/>
          <w:bCs/>
          <w:lang w:val="es-MX"/>
        </w:rPr>
        <w:t>4.- Ottawa – Quebec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Por la mañana, salida hacia la ciudad de Quebec, la ciudad más antigua de Canadá y declarada Patrimonio cultural de la Humanidad por la UNESCO. Recorrido por la Plaza de Armas, la Plaza Real, el barrio Petit </w:t>
      </w:r>
      <w:proofErr w:type="spellStart"/>
      <w:r w:rsidR="00387847" w:rsidRPr="00EF02B7">
        <w:rPr>
          <w:rFonts w:ascii="Arial" w:hAnsi="Arial" w:cs="Arial"/>
          <w:sz w:val="20"/>
          <w:szCs w:val="20"/>
          <w:lang w:val="es-MX"/>
        </w:rPr>
        <w:t>Champlain</w:t>
      </w:r>
      <w:proofErr w:type="spellEnd"/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, el Parlamento de Quebec, la Terraza </w:t>
      </w:r>
      <w:proofErr w:type="spellStart"/>
      <w:r w:rsidR="00387847" w:rsidRPr="00EF02B7">
        <w:rPr>
          <w:rFonts w:ascii="Arial" w:hAnsi="Arial" w:cs="Arial"/>
          <w:sz w:val="20"/>
          <w:szCs w:val="20"/>
          <w:lang w:val="es-MX"/>
        </w:rPr>
        <w:t>Dufferin</w:t>
      </w:r>
      <w:proofErr w:type="spellEnd"/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, el Castillo </w:t>
      </w:r>
      <w:proofErr w:type="spellStart"/>
      <w:r w:rsidR="00387847" w:rsidRPr="00EF02B7">
        <w:rPr>
          <w:rFonts w:ascii="Arial" w:hAnsi="Arial" w:cs="Arial"/>
          <w:sz w:val="20"/>
          <w:szCs w:val="20"/>
          <w:lang w:val="es-MX"/>
        </w:rPr>
        <w:t>Frontenac</w:t>
      </w:r>
      <w:proofErr w:type="spellEnd"/>
      <w:r w:rsidR="00387847" w:rsidRPr="00EF02B7">
        <w:rPr>
          <w:rFonts w:ascii="Arial" w:hAnsi="Arial" w:cs="Arial"/>
          <w:sz w:val="20"/>
          <w:szCs w:val="20"/>
          <w:lang w:val="es-MX"/>
        </w:rPr>
        <w:t>, las calles Saint-Jean y Grande-</w:t>
      </w:r>
      <w:proofErr w:type="spellStart"/>
      <w:r w:rsidR="00387847" w:rsidRPr="00EF02B7">
        <w:rPr>
          <w:rFonts w:ascii="Arial" w:hAnsi="Arial" w:cs="Arial"/>
          <w:sz w:val="20"/>
          <w:szCs w:val="20"/>
          <w:lang w:val="es-MX"/>
        </w:rPr>
        <w:t>Allée</w:t>
      </w:r>
      <w:proofErr w:type="spellEnd"/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 y el Viejo Puerto. Tiempo libre por la noche. </w:t>
      </w:r>
      <w:r w:rsidR="00387847"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Quebec.</w:t>
      </w:r>
    </w:p>
    <w:p w:rsidR="00300F90" w:rsidRPr="00EF02B7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943885" w:rsidRPr="00EF02B7">
        <w:rPr>
          <w:rFonts w:ascii="Arial" w:hAnsi="Arial" w:cs="Arial"/>
          <w:b/>
          <w:bCs/>
          <w:lang w:val="es-MX"/>
        </w:rPr>
        <w:t>5.- Quebec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Quebec a su antojo. </w:t>
      </w:r>
      <w:r w:rsidR="00387847"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Quebec.</w:t>
      </w:r>
    </w:p>
    <w:p w:rsidR="00387847" w:rsidRPr="00EF02B7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943885" w:rsidRPr="00EF02B7">
        <w:rPr>
          <w:rFonts w:ascii="Arial" w:hAnsi="Arial" w:cs="Arial"/>
          <w:b/>
          <w:bCs/>
          <w:lang w:val="es-MX"/>
        </w:rPr>
        <w:t>6.- Quebec – Montreal</w:t>
      </w:r>
    </w:p>
    <w:p w:rsidR="00943885" w:rsidRPr="00EF02B7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Salida hacia Montreal, la segunda ciudad francófona en importancia después de París. Visita del Viejo Montreal, la Basílica de </w:t>
      </w:r>
      <w:proofErr w:type="spellStart"/>
      <w:r w:rsidR="00387847" w:rsidRPr="00EF02B7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387847" w:rsidRPr="00EF02B7">
        <w:rPr>
          <w:rFonts w:ascii="Arial" w:hAnsi="Arial" w:cs="Arial"/>
          <w:sz w:val="20"/>
          <w:szCs w:val="20"/>
          <w:lang w:val="es-MX"/>
        </w:rPr>
        <w:t>-Dame (</w:t>
      </w:r>
      <w:r w:rsidR="00387847"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entrada no </w:t>
      </w:r>
      <w:r w:rsidR="00172983"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</w:t>
      </w:r>
      <w:r w:rsidR="00387847" w:rsidRPr="00EF02B7">
        <w:rPr>
          <w:rFonts w:ascii="Arial" w:hAnsi="Arial" w:cs="Arial"/>
          <w:sz w:val="20"/>
          <w:szCs w:val="20"/>
          <w:lang w:val="es-MX"/>
        </w:rPr>
        <w:t xml:space="preserve">), la ciudad subterránea, el boulevard Saint-Laurent, la calle Saint-Denis y el Mont-Royal. </w:t>
      </w:r>
      <w:r w:rsidR="00387847"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Montreal.</w:t>
      </w:r>
    </w:p>
    <w:p w:rsidR="006C41CE" w:rsidRPr="00EF02B7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6C41CE" w:rsidRPr="00EF02B7">
        <w:rPr>
          <w:rFonts w:ascii="Arial" w:hAnsi="Arial" w:cs="Arial"/>
          <w:b/>
          <w:bCs/>
          <w:lang w:val="es-MX"/>
        </w:rPr>
        <w:t>7.- Montreal</w:t>
      </w:r>
    </w:p>
    <w:p w:rsidR="006C41CE" w:rsidRPr="00EF02B7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Día libre en Montreal para recorrer la ciudad a su antojo.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Alojamiento en Montreal.</w:t>
      </w:r>
    </w:p>
    <w:p w:rsidR="00F12AD5" w:rsidRPr="00EF02B7" w:rsidRDefault="00F12AD5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6C41CE" w:rsidRPr="00EF02B7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</w:t>
      </w:r>
      <w:r w:rsidR="006C41CE" w:rsidRPr="00EF02B7">
        <w:rPr>
          <w:rFonts w:ascii="Arial" w:hAnsi="Arial" w:cs="Arial"/>
          <w:b/>
          <w:bCs/>
          <w:lang w:val="es-MX"/>
        </w:rPr>
        <w:t xml:space="preserve">8.- Montreal – </w:t>
      </w:r>
      <w:r w:rsidR="00F12AD5" w:rsidRPr="00EF02B7">
        <w:rPr>
          <w:rFonts w:ascii="Arial" w:hAnsi="Arial" w:cs="Arial"/>
          <w:b/>
          <w:bCs/>
          <w:lang w:val="es-MX"/>
        </w:rPr>
        <w:t>Calgary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 o box-lunch dependiendo de la hora del vuelo. 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Traslado al aeropuerto de Montreal </w:t>
      </w:r>
      <w:r w:rsidRPr="001729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(incluido).</w:t>
      </w:r>
      <w:r w:rsidRPr="0017298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Vuelo interno directo Montreal-Calgary </w:t>
      </w:r>
      <w:r w:rsidRPr="00D0285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incluido).</w:t>
      </w:r>
      <w:r w:rsidRPr="00EF02B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Llegada al aeropuerto de Calgary. Traslado al hotel.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12AD5" w:rsidRPr="00EF02B7" w:rsidRDefault="00F12AD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EF02B7" w:rsidRPr="00EF02B7" w:rsidRDefault="00EF02B7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2C70C4" w:rsidRDefault="002C70C4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9.- Calgary – </w:t>
      </w:r>
      <w:proofErr w:type="spellStart"/>
      <w:r w:rsidRPr="00EF02B7">
        <w:rPr>
          <w:rFonts w:ascii="Arial" w:hAnsi="Arial" w:cs="Arial"/>
          <w:b/>
          <w:bCs/>
          <w:lang w:val="es-MX"/>
        </w:rPr>
        <w:t>Banff</w:t>
      </w:r>
      <w:proofErr w:type="spellEnd"/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Breve visita de orientación de la ciudad de Calgary y salida hacia el Parque Nacional de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. Llegada a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, situado en un magnífico enclave, rodeado de las montañas Rocosas y formando un anillo majestuoso. Visitarán el famoso hotel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 Springs de la cadena Fairmont, las Cascadas de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 y la Montaña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Tunnel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>. Tiempo libre.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10.- </w:t>
      </w:r>
      <w:proofErr w:type="spellStart"/>
      <w:r w:rsidR="009330F0" w:rsidRPr="00EF02B7">
        <w:rPr>
          <w:rFonts w:ascii="Arial" w:hAnsi="Arial" w:cs="Arial"/>
          <w:b/>
          <w:bCs/>
          <w:lang w:val="es-MX"/>
        </w:rPr>
        <w:t>Banff</w:t>
      </w:r>
      <w:proofErr w:type="spellEnd"/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="009330F0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Hoy tomarán la ruta de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Valley hasta llegar al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cañon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Johnston, en donde podrán realizar una pequeña caminata antes de llegar al área del prestigioso Lago Louise. El Lago Louise, con sus aguas turquesas y la magnífica vista del glaciar Victoria, es considerado como uno de los lugares más espectaculares del mundo. Continuarán el camino hacia el Lago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Moraine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y el valle de los Diez Picos para luego entrar al Parque Nacional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Yoho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y visitar el lago Esmeralda. Regreso a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11.- </w:t>
      </w:r>
      <w:proofErr w:type="spellStart"/>
      <w:r w:rsidR="009330F0" w:rsidRPr="00EF02B7">
        <w:rPr>
          <w:rFonts w:ascii="Arial" w:hAnsi="Arial" w:cs="Arial"/>
          <w:b/>
          <w:bCs/>
          <w:lang w:val="es-MX"/>
        </w:rPr>
        <w:t>Banff</w:t>
      </w:r>
      <w:proofErr w:type="spellEnd"/>
      <w:r w:rsidR="009330F0" w:rsidRPr="00EF02B7">
        <w:rPr>
          <w:rFonts w:ascii="Arial" w:hAnsi="Arial" w:cs="Arial"/>
          <w:b/>
          <w:bCs/>
          <w:lang w:val="es-MX"/>
        </w:rPr>
        <w:t xml:space="preserve"> – Jasper 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9330F0" w:rsidRPr="00EF02B7">
        <w:rPr>
          <w:rFonts w:ascii="Arial" w:hAnsi="Arial" w:cs="Arial"/>
          <w:sz w:val="20"/>
          <w:szCs w:val="20"/>
          <w:lang w:val="es-MX"/>
        </w:rPr>
        <w:t>Seguiremos nuestro camino en dirección a Jasper, disfrutando de una espectacular vista de los circos glaciares que nos acompañarán durante todo el recorrido. En el camino verán el glaciar Pata de Cuervo, el lago 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y las Cataratas Athabasca. Entrarán en el Parque Nacional de Jasper, una de las acumulaciones de hielo y de nieve más grandes al sur del Polo Ártico. Estas acumulaciones forman ocho glaciares, uno de los más impresionantes es el Glaciar Athabasca, donde realizarán un paseo en </w:t>
      </w:r>
      <w:proofErr w:type="gramStart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«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Snowcoach</w:t>
      </w:r>
      <w:proofErr w:type="spellEnd"/>
      <w:proofErr w:type="gram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» (</w:t>
      </w:r>
      <w:r w:rsidR="009330F0"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</w:t>
      </w:r>
      <w:r w:rsidR="009330F0" w:rsidRPr="00EF02B7">
        <w:rPr>
          <w:rFonts w:ascii="Arial" w:hAnsi="Arial" w:cs="Arial"/>
          <w:sz w:val="20"/>
          <w:szCs w:val="20"/>
          <w:lang w:val="es-MX"/>
        </w:rPr>
        <w:t>). Visitarán a continuación el cañón Maligne considerado entre los más bellos de las Rocosas.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9330F0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12.- </w:t>
      </w:r>
      <w:r w:rsidR="009330F0" w:rsidRPr="00EF02B7">
        <w:rPr>
          <w:rFonts w:ascii="Arial" w:hAnsi="Arial" w:cs="Arial"/>
          <w:b/>
          <w:bCs/>
          <w:lang w:val="es-MX"/>
        </w:rPr>
        <w:t xml:space="preserve">Jasper – </w:t>
      </w:r>
      <w:proofErr w:type="spellStart"/>
      <w:r w:rsidR="009330F0" w:rsidRPr="00EF02B7">
        <w:rPr>
          <w:rFonts w:ascii="Arial" w:hAnsi="Arial" w:cs="Arial"/>
          <w:b/>
          <w:bCs/>
          <w:lang w:val="es-MX"/>
        </w:rPr>
        <w:t>Kamloops</w:t>
      </w:r>
      <w:proofErr w:type="spellEnd"/>
    </w:p>
    <w:p w:rsidR="00F12AD5" w:rsidRPr="00EF02B7" w:rsidRDefault="009330F0" w:rsidP="00F12A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>D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esayuno en el hotel. 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Continuaremos nuestro camino, adentrándonos en los territorios de la Columbia Británica. Pasarán al pie del Monte Robson, la montaña más alta de las Rocosas (3954m) y seguirán la ruta hasta llegar al valle de Thompson y la ciudad de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. Ubicada en el confluyente de los ríos Thompson Norte y Sur, </w:t>
      </w: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 es una de las ciudades más cálidas de Canadá. </w:t>
      </w:r>
      <w:r w:rsidR="00F12AD5" w:rsidRPr="00EF02B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 xml:space="preserve">Día 13.- </w:t>
      </w:r>
      <w:proofErr w:type="spellStart"/>
      <w:r w:rsidR="009330F0" w:rsidRPr="00EF02B7">
        <w:rPr>
          <w:rFonts w:ascii="Arial" w:hAnsi="Arial" w:cs="Arial"/>
          <w:b/>
          <w:bCs/>
          <w:lang w:val="es-MX"/>
        </w:rPr>
        <w:t>Kamloops</w:t>
      </w:r>
      <w:proofErr w:type="spellEnd"/>
      <w:r w:rsidR="009330F0" w:rsidRPr="00EF02B7">
        <w:rPr>
          <w:rFonts w:ascii="Arial" w:hAnsi="Arial" w:cs="Arial"/>
          <w:b/>
          <w:bCs/>
          <w:lang w:val="es-MX"/>
        </w:rPr>
        <w:t xml:space="preserve"> – Vancouver</w:t>
      </w: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Salida hacia Vancouver por una zona de cultivos y ranchos a pesar de la poca pluviosidad. Entrarán en la zona de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Cariboo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famosa por las primeras colonias de los buscadores de oro. Se encontrarán con el río Fraser, el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cúal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podrán observar hasta Hope. Continuarán su camino descendiendo a través de amplios valles, hasta llegar a la cosmopolita ciudad de Vancouver. Visita panorámica de la ciudad más importante del oeste canadiense que se caracteriza por el contraste entre el mar, las montañas y su arquitectura moderna. Recorrerán el Parque Stanley, el barrio </w:t>
      </w:r>
      <w:proofErr w:type="gramStart"/>
      <w:r w:rsidR="009330F0" w:rsidRPr="00EF02B7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el barrio histórico de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el centro financiero y comercial.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12AD5" w:rsidRPr="00EF02B7" w:rsidRDefault="00F12AD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12AD5" w:rsidRPr="00EF02B7" w:rsidRDefault="00F12AD5" w:rsidP="00F12AD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F02B7">
        <w:rPr>
          <w:rFonts w:ascii="Arial" w:hAnsi="Arial" w:cs="Arial"/>
          <w:b/>
          <w:bCs/>
          <w:lang w:val="es-MX"/>
        </w:rPr>
        <w:t>Día 14.- Vancouver</w:t>
      </w:r>
    </w:p>
    <w:p w:rsidR="006C41CE" w:rsidRPr="00EF02B7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EF02B7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EF02B7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EF02B7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EF02B7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Pr="00EF02B7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2855" w:rsidRPr="00EF02B7" w:rsidRDefault="00D0285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F02B7" w:rsidRPr="00EF02B7" w:rsidRDefault="00EF02B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EF02B7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9E5D30" w:rsidRPr="00EF02B7" w:rsidRDefault="009330F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13</w:t>
      </w:r>
      <w:r w:rsidR="009E5D30" w:rsidRPr="00EF02B7">
        <w:rPr>
          <w:rFonts w:ascii="Arial" w:hAnsi="Arial" w:cs="Arial"/>
          <w:sz w:val="20"/>
          <w:szCs w:val="20"/>
          <w:lang w:val="es-MX"/>
        </w:rPr>
        <w:t xml:space="preserve"> noches de alojamiento</w:t>
      </w:r>
      <w:r w:rsidR="004B4C75" w:rsidRPr="00EF02B7">
        <w:rPr>
          <w:rFonts w:ascii="Arial" w:hAnsi="Arial" w:cs="Arial"/>
          <w:sz w:val="20"/>
          <w:szCs w:val="20"/>
          <w:lang w:val="es-MX"/>
        </w:rPr>
        <w:t xml:space="preserve"> en hoteles categoría turista superior y primera</w:t>
      </w:r>
    </w:p>
    <w:p w:rsidR="009E5D30" w:rsidRPr="00EF02B7" w:rsidRDefault="00EF02B7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13 desayunos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mezcla</w:t>
      </w:r>
      <w:r w:rsidR="004B4C75" w:rsidRPr="00EF02B7">
        <w:rPr>
          <w:rFonts w:ascii="Arial" w:hAnsi="Arial" w:cs="Arial"/>
          <w:sz w:val="20"/>
          <w:szCs w:val="20"/>
          <w:lang w:val="es-MX"/>
        </w:rPr>
        <w:t xml:space="preserve"> de continental y </w:t>
      </w:r>
      <w:r w:rsidR="009E5D30" w:rsidRPr="00EF02B7">
        <w:rPr>
          <w:rFonts w:ascii="Arial" w:hAnsi="Arial" w:cs="Arial"/>
          <w:sz w:val="20"/>
          <w:szCs w:val="20"/>
          <w:lang w:val="es-MX"/>
        </w:rPr>
        <w:t>americano</w:t>
      </w:r>
      <w:r w:rsidR="00387847" w:rsidRPr="00EF02B7">
        <w:rPr>
          <w:rFonts w:ascii="Arial" w:hAnsi="Arial" w:cs="Arial"/>
          <w:sz w:val="20"/>
          <w:szCs w:val="20"/>
          <w:lang w:val="es-MX"/>
        </w:rPr>
        <w:t>s</w:t>
      </w:r>
    </w:p>
    <w:p w:rsidR="00300F90" w:rsidRPr="00EF02B7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EF02B7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EF02B7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EF02B7">
        <w:rPr>
          <w:rFonts w:ascii="Arial" w:hAnsi="Arial" w:cs="Arial"/>
          <w:sz w:val="20"/>
          <w:szCs w:val="20"/>
          <w:lang w:val="es-MX"/>
        </w:rPr>
        <w:t>minibús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EF02B7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Día 1</w:t>
      </w:r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</w:t>
      </w:r>
      <w:r w:rsidRPr="00EF02B7">
        <w:rPr>
          <w:rFonts w:ascii="Arial" w:hAnsi="Arial" w:cs="Arial"/>
          <w:sz w:val="20"/>
          <w:szCs w:val="20"/>
          <w:lang w:val="es-MX"/>
        </w:rPr>
        <w:t>8</w:t>
      </w:r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y 13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traslado solamente. Día 5 y 7 transporte no incluido excepto en las excursiones opcionales</w:t>
      </w:r>
    </w:p>
    <w:p w:rsidR="009E5D30" w:rsidRPr="00EF02B7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EF02B7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Las visitas de Toronto, Niágara, Ottawa, Quebec</w:t>
      </w:r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</w:t>
      </w:r>
      <w:r w:rsidRPr="00EF02B7">
        <w:rPr>
          <w:rFonts w:ascii="Arial" w:hAnsi="Arial" w:cs="Arial"/>
          <w:sz w:val="20"/>
          <w:szCs w:val="20"/>
          <w:lang w:val="es-MX"/>
        </w:rPr>
        <w:t>Montreal</w:t>
      </w:r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Calgary,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, Jasper, </w:t>
      </w:r>
      <w:proofErr w:type="spellStart"/>
      <w:r w:rsidR="009330F0" w:rsidRPr="00EF02B7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9330F0" w:rsidRPr="00EF02B7">
        <w:rPr>
          <w:rFonts w:ascii="Arial" w:hAnsi="Arial" w:cs="Arial"/>
          <w:sz w:val="20"/>
          <w:szCs w:val="20"/>
          <w:lang w:val="es-MX"/>
        </w:rPr>
        <w:t xml:space="preserve"> y Vancouver son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comentadas por su guía acompañante o por un guía local</w:t>
      </w:r>
      <w:r w:rsidR="007A77DC" w:rsidRPr="00EF02B7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EF02B7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300F90" w:rsidRPr="00EF02B7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F02B7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F02B7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8A6696" w:rsidRPr="00EF02B7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EF02B7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EF02B7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C06C2F" w:rsidRPr="00EF02B7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C06C2F" w:rsidRPr="00EF02B7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EF02B7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EF02B7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EF02B7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EF02B7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EF02B7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EF02B7">
        <w:rPr>
          <w:rFonts w:ascii="Arial" w:hAnsi="Arial" w:cs="Arial"/>
          <w:sz w:val="20"/>
          <w:szCs w:val="20"/>
          <w:lang w:val="es-MX"/>
        </w:rPr>
        <w:t>eT</w:t>
      </w:r>
      <w:r w:rsidR="00300F90" w:rsidRPr="00EF02B7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EF02B7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EF02B7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EF02B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EF02B7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EF02B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3A0321">
        <w:rPr>
          <w:rFonts w:ascii="Arial" w:hAnsi="Arial" w:cs="Arial"/>
          <w:sz w:val="20"/>
          <w:szCs w:val="20"/>
          <w:lang w:val="es-MX"/>
        </w:rPr>
        <w:t>0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a 11 años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330F0" w:rsidRPr="00EF02B7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EF02B7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9330F0" w:rsidRPr="00EF02B7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EF02B7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C06C2F" w:rsidRPr="00EF02B7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EF02B7">
        <w:rPr>
          <w:rFonts w:ascii="Arial" w:hAnsi="Arial" w:cs="Arial"/>
          <w:sz w:val="20"/>
          <w:szCs w:val="20"/>
          <w:lang w:val="es-MX"/>
        </w:rPr>
        <w:br/>
      </w:r>
      <w:r w:rsidRPr="00EF02B7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EF02B7">
        <w:rPr>
          <w:rFonts w:ascii="Arial" w:hAnsi="Arial" w:cs="Arial"/>
          <w:sz w:val="20"/>
          <w:szCs w:val="20"/>
          <w:lang w:val="es-MX"/>
        </w:rPr>
        <w:br/>
      </w:r>
      <w:r w:rsidRPr="00EF02B7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EF02B7">
        <w:rPr>
          <w:rFonts w:ascii="Arial" w:hAnsi="Arial" w:cs="Arial"/>
          <w:sz w:val="20"/>
          <w:szCs w:val="20"/>
          <w:lang w:val="es-MX"/>
        </w:rPr>
        <w:t xml:space="preserve">, </w:t>
      </w:r>
      <w:r w:rsidRPr="00EF02B7">
        <w:rPr>
          <w:rFonts w:ascii="Arial" w:hAnsi="Arial" w:cs="Arial"/>
          <w:sz w:val="20"/>
          <w:szCs w:val="20"/>
          <w:lang w:val="es-MX"/>
        </w:rPr>
        <w:t>visita</w:t>
      </w:r>
      <w:r w:rsidR="00551F75" w:rsidRPr="00EF02B7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EF02B7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EF02B7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F02B7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F02B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EF02B7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F02B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C103FD" w:rsidRDefault="007A77DC" w:rsidP="004F25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103F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Pr="00C103FD" w:rsidRDefault="007A77DC" w:rsidP="004F25A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103F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1"/>
    </w:p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3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873"/>
      </w:tblGrid>
      <w:tr w:rsidR="00C103FD" w:rsidRPr="00C103FD" w:rsidTr="00C103FD">
        <w:trPr>
          <w:trHeight w:val="275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C103FD" w:rsidRPr="00C103FD" w:rsidTr="00C103FD">
        <w:trPr>
          <w:trHeight w:val="275"/>
          <w:jc w:val="center"/>
        </w:trPr>
        <w:tc>
          <w:tcPr>
            <w:tcW w:w="3654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C103FD" w:rsidRPr="00C103FD" w:rsidTr="00C103FD">
        <w:trPr>
          <w:trHeight w:val="262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12, 19, 26</w:t>
            </w:r>
          </w:p>
        </w:tc>
      </w:tr>
      <w:tr w:rsidR="00C103FD" w:rsidRPr="00C103FD" w:rsidTr="00C103FD">
        <w:trPr>
          <w:trHeight w:val="262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9, 16, 23</w:t>
            </w:r>
          </w:p>
        </w:tc>
      </w:tr>
      <w:tr w:rsidR="00C103FD" w:rsidRPr="00C103FD" w:rsidTr="00C103FD">
        <w:trPr>
          <w:trHeight w:val="262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7, 14, 21, </w:t>
            </w: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</w:t>
            </w:r>
          </w:p>
        </w:tc>
      </w:tr>
      <w:tr w:rsidR="00C103FD" w:rsidRPr="00C103FD" w:rsidTr="00C103FD">
        <w:trPr>
          <w:trHeight w:val="262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C103FD" w:rsidRPr="00C103FD" w:rsidTr="00C103FD">
        <w:trPr>
          <w:trHeight w:val="262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1, 8, 15</w:t>
            </w:r>
          </w:p>
        </w:tc>
      </w:tr>
    </w:tbl>
    <w:p w:rsidR="00EF02B7" w:rsidRDefault="00EF02B7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5053"/>
        <w:gridCol w:w="592"/>
      </w:tblGrid>
      <w:tr w:rsidR="00C103FD" w:rsidRPr="00C103FD" w:rsidTr="00C103FD">
        <w:trPr>
          <w:trHeight w:val="268"/>
          <w:jc w:val="center"/>
        </w:trPr>
        <w:tc>
          <w:tcPr>
            <w:tcW w:w="7044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lang w:val="es-MX" w:eastAsia="es-MX" w:bidi="ar-SA"/>
              </w:rPr>
              <w:t>CROWNE PLAZA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OTTAWA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COURTYARD DOWNTOWN OTTAWA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lang w:val="es-MX" w:eastAsia="es-MX" w:bidi="ar-SA"/>
              </w:rPr>
              <w:t xml:space="preserve">HOTEL </w:t>
            </w:r>
            <w:r w:rsidR="007E3C28">
              <w:rPr>
                <w:rFonts w:ascii="Calibri" w:hAnsi="Calibri" w:cs="Calibri"/>
                <w:lang w:val="es-MX" w:eastAsia="es-MX" w:bidi="ar-SA"/>
              </w:rPr>
              <w:t>LE CONCORDE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LE NOUVEL HOTEL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CALGARY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RESIDENCE INN CALGARY DOWNTOWN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BANFF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DOROTHY MOTEL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JASPER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LOBSTICK LODGE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KAMLOOPS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BEST WESTERN PLUS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68"/>
          <w:jc w:val="center"/>
        </w:trPr>
        <w:tc>
          <w:tcPr>
            <w:tcW w:w="139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HOLIDAY INN &amp; SUITES VANCOUVER DOWNTOWN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C103FD" w:rsidRPr="00C103FD" w:rsidTr="00C103FD">
        <w:trPr>
          <w:trHeight w:val="282"/>
          <w:jc w:val="center"/>
        </w:trPr>
        <w:tc>
          <w:tcPr>
            <w:tcW w:w="7044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3A0321" w:rsidRDefault="003A0321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587"/>
        <w:gridCol w:w="587"/>
        <w:gridCol w:w="587"/>
        <w:gridCol w:w="587"/>
        <w:gridCol w:w="602"/>
      </w:tblGrid>
      <w:tr w:rsidR="00C103FD" w:rsidRPr="00C103FD" w:rsidTr="00C103FD">
        <w:trPr>
          <w:trHeight w:val="196"/>
          <w:jc w:val="center"/>
        </w:trPr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57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lang w:val="es-MX" w:eastAsia="es-MX" w:bidi="ar-SA"/>
              </w:rPr>
              <w:t>CANADÁ DE COSTA A COSTA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4570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4050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3750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6560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2090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FF0000"/>
                <w:lang w:val="es-MX" w:eastAsia="es-MX" w:bidi="ar-SA"/>
              </w:rPr>
              <w:t>SUPLEMENTO 28 JULIO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FF0000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57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lang w:val="es-MX" w:eastAsia="es-MX" w:bidi="ar-SA"/>
              </w:rPr>
              <w:t>CANADÁ DE COSTA A COSTA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5540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5020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4720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7530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lang w:val="es-MX" w:eastAsia="es-MX" w:bidi="ar-SA"/>
              </w:rPr>
              <w:t>3060</w:t>
            </w:r>
          </w:p>
        </w:tc>
      </w:tr>
      <w:tr w:rsidR="00C103FD" w:rsidRPr="00C103FD" w:rsidTr="00C103FD">
        <w:trPr>
          <w:trHeight w:val="19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FF0000"/>
                <w:lang w:val="es-MX" w:eastAsia="es-MX" w:bidi="ar-SA"/>
              </w:rPr>
              <w:t>SUPLEMENTO 28 JULIO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C103FD" w:rsidRPr="00C103FD" w:rsidTr="00C103FD">
        <w:trPr>
          <w:trHeight w:val="206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FF0000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</w:tbl>
    <w:p w:rsidR="00781CFF" w:rsidRDefault="00781CFF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3FD" w:rsidRDefault="00C103F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1"/>
      </w:tblGrid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VANCOUVER - MÉXICO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C103FD" w:rsidRPr="00C103FD" w:rsidTr="00C103FD">
        <w:trPr>
          <w:trHeight w:val="258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12 DE MAYO AL 15 DE SEPTIEMBRE 2024</w:t>
            </w:r>
          </w:p>
        </w:tc>
      </w:tr>
      <w:tr w:rsidR="00C103FD" w:rsidRPr="00C103FD" w:rsidTr="00C103FD">
        <w:trPr>
          <w:trHeight w:val="246"/>
          <w:jc w:val="center"/>
        </w:trPr>
        <w:tc>
          <w:tcPr>
            <w:tcW w:w="888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103FD" w:rsidRDefault="00C103FD" w:rsidP="00C103FD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223DD8E7" wp14:editId="39B6E5A4">
            <wp:extent cx="2466975" cy="653415"/>
            <wp:effectExtent l="0" t="0" r="9525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D77F90A-1C02-4E7A-88DF-31CF662AF9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D77F90A-1C02-4E7A-88DF-31CF662AF996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D" w:rsidRDefault="00C103FD" w:rsidP="00C103FD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8"/>
        <w:gridCol w:w="1024"/>
        <w:gridCol w:w="1016"/>
        <w:gridCol w:w="1033"/>
      </w:tblGrid>
      <w:tr w:rsidR="00C103FD" w:rsidRPr="00C103FD" w:rsidTr="00C103FD">
        <w:trPr>
          <w:trHeight w:val="204"/>
          <w:jc w:val="center"/>
        </w:trPr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C103FD" w:rsidRPr="00C103FD" w:rsidTr="00C103FD">
        <w:trPr>
          <w:trHeight w:val="204"/>
          <w:jc w:val="center"/>
        </w:trPr>
        <w:tc>
          <w:tcPr>
            <w:tcW w:w="10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C103FD" w:rsidRPr="00C103FD" w:rsidTr="00C103FD">
        <w:trPr>
          <w:trHeight w:val="204"/>
          <w:jc w:val="center"/>
        </w:trPr>
        <w:tc>
          <w:tcPr>
            <w:tcW w:w="7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DISPONIBLE DEL 12 DE MAYO AL 15 DE SEPTIEMBRE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5-10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2-4</w:t>
            </w:r>
          </w:p>
        </w:tc>
      </w:tr>
      <w:tr w:rsidR="00C103FD" w:rsidRPr="00C103FD" w:rsidTr="00C103FD">
        <w:trPr>
          <w:trHeight w:val="204"/>
          <w:jc w:val="center"/>
        </w:trPr>
        <w:tc>
          <w:tcPr>
            <w:tcW w:w="7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 COMIDAS EN RESTAURANTES LOCALES TÍPICOS, CON IMPUESTOS Y PROPINAS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C103FD" w:rsidRPr="00C103FD" w:rsidTr="00C103FD">
        <w:trPr>
          <w:trHeight w:val="214"/>
          <w:jc w:val="center"/>
        </w:trPr>
        <w:tc>
          <w:tcPr>
            <w:tcW w:w="7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LA COSTA DE BEAUPRE (4 HRS, ACCESO A SAINTE-ANNE Y MONTMORENCY)</w:t>
            </w: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C103FD" w:rsidRPr="00C103FD" w:rsidTr="00C103FD">
        <w:trPr>
          <w:trHeight w:val="204"/>
          <w:jc w:val="center"/>
        </w:trPr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3F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EXCURSIÓN A MONT TREMBLANT (7 HRS, CON SUBIDA EN GÓNDOLA)</w:t>
            </w: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FD" w:rsidRPr="00C103FD" w:rsidRDefault="00C103FD" w:rsidP="00C103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C103FD" w:rsidRPr="00551F75" w:rsidRDefault="00C103FD" w:rsidP="00C103FD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sectPr w:rsidR="00C103FD" w:rsidRPr="00551F75" w:rsidSect="00734FD9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CA7" w:rsidRDefault="00543CA7" w:rsidP="00450C15">
      <w:pPr>
        <w:spacing w:after="0" w:line="240" w:lineRule="auto"/>
      </w:pPr>
      <w:r>
        <w:separator/>
      </w:r>
    </w:p>
  </w:endnote>
  <w:endnote w:type="continuationSeparator" w:id="0">
    <w:p w:rsidR="00543CA7" w:rsidRDefault="00543CA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B3FDA0" wp14:editId="6315910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0C42DC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CA7" w:rsidRDefault="00543CA7" w:rsidP="00450C15">
      <w:pPr>
        <w:spacing w:after="0" w:line="240" w:lineRule="auto"/>
      </w:pPr>
      <w:r>
        <w:separator/>
      </w:r>
    </w:p>
  </w:footnote>
  <w:footnote w:type="continuationSeparator" w:id="0">
    <w:p w:rsidR="00543CA7" w:rsidRDefault="00543CA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C215AE" wp14:editId="17C67E51">
              <wp:simplePos x="0" y="0"/>
              <wp:positionH relativeFrom="column">
                <wp:posOffset>-544830</wp:posOffset>
              </wp:positionH>
              <wp:positionV relativeFrom="paragraph">
                <wp:posOffset>-198755</wp:posOffset>
              </wp:positionV>
              <wp:extent cx="4968240" cy="7467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82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734FD9" w:rsidRDefault="00F12AD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34FD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DE COSTA A COSTA</w:t>
                          </w:r>
                        </w:p>
                        <w:p w:rsidR="007E6927" w:rsidRPr="00734FD9" w:rsidRDefault="00F12AD5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4FD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640</w:t>
                          </w:r>
                          <w:r w:rsidR="00C06C2F" w:rsidRPr="00734FD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627A93" w:rsidRPr="00734FD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C06C2F" w:rsidRPr="00734FD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C103F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215A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2.9pt;margin-top:-15.65pt;width:391.2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jGKgIAAE8EAAAOAAAAZHJzL2Uyb0RvYy54bWysVFFv2jAQfp+0/2D5fQQQC21EqBgV0yTU&#10;VqJTn41jE0uxz7MNCfv1OzuhZd2epr2Y893H+e777rK463RDTsJ5Baakk9GYEmE4VMocSvr9efPp&#10;hhIfmKlYA0aU9Cw8vVt+/LBobSGmUENTCUcwifFFa0tah2CLLPO8Fpr5EVhhMCjBaRbw6g5Z5ViL&#10;2XWTTcfjPGvBVdYBF96j974P0mXKL6Xg4VFKLwJpSoq1hXS6dO7jmS0XrDg4ZmvFhzLYP1ShmTL4&#10;6GuqexYYOTr1RyqtuAMPMow46AykVFykHrCbyfhdN7uaWZF6QXK8faXJ/7+0/OH05IiqSppTYphG&#10;idZHVjkglSBBdAFIHklqrS8Qu7OIDt0X6FDsi9+jM/beSafjL3ZFMI50n18pxkyEo3N2m99MZxji&#10;GJvP8nmeNMje/m2dD18FaBKNkjqUMDHLTlsfsBKEXiDxMQMb1TRJxsb85kBg9GSx9L7EaIVu3w39&#10;7KE6YzsO+qnwlm8UvrllPjwxh2OAZeJoh0c8ZANtSWGwKKnB/fybP+JRHYxS0uJYldT/ODInKGm+&#10;GdTtdjKL3Yd0mX2eT/HiriP764g56jXg5E5wiSxPZsSH5mJKB/oFN2AVX8UQMxzfLmm4mOvQDztu&#10;EBerVQLh5FkWtmZneUwdSYuMPncvzNmB9ij9A1wGkBXv2O+xPd2rYwCpkjSR4J7VgXec2qTYsGFx&#10;La7vCfX2HVj+AgAA//8DAFBLAwQUAAYACAAAACEAc2bHIt8AAAAKAQAADwAAAGRycy9kb3ducmV2&#10;LnhtbEyPzU7DMBCE70i8g7VI3Fq7hFppiFMhEFcQ5Ufi5sbbJCJeR7HbhLdnOdHbjnY08025nX0v&#10;TjjGLpCB1VKBQKqD66gx8P72tMhBxGTJ2T4QGvjBCNvq8qK0hQsTveJplxrBIRQLa6BNaSikjHWL&#10;3sZlGJD4dwijt4nl2Eg32onDfS9vlNLS2464obUDPrRYf++O3sDH8+Hr81a9NI9+PUxhVpL8Rhpz&#10;fTXf34FIOKd/M/zhMzpUzLQPR3JR9AYW+ZrREx/ZKgPBDr3RGsTeQK4zkFUpzydUvwAAAP//AwBQ&#10;SwECLQAUAAYACAAAACEAtoM4kv4AAADhAQAAEwAAAAAAAAAAAAAAAAAAAAAAW0NvbnRlbnRfVHlw&#10;ZXNdLnhtbFBLAQItABQABgAIAAAAIQA4/SH/1gAAAJQBAAALAAAAAAAAAAAAAAAAAC8BAABfcmVs&#10;cy8ucmVsc1BLAQItABQABgAIAAAAIQBR0+jGKgIAAE8EAAAOAAAAAAAAAAAAAAAAAC4CAABkcnMv&#10;ZTJvRG9jLnhtbFBLAQItABQABgAIAAAAIQBzZsci3wAAAAoBAAAPAAAAAAAAAAAAAAAAAIQEAABk&#10;cnMvZG93bnJldi54bWxQSwUGAAAAAAQABADzAAAAkAUAAAAA&#10;" filled="f" stroked="f">
              <v:textbox>
                <w:txbxContent>
                  <w:p w:rsidR="007A77DC" w:rsidRPr="00734FD9" w:rsidRDefault="00F12AD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34FD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DE COSTA A COSTA</w:t>
                    </w:r>
                  </w:p>
                  <w:p w:rsidR="007E6927" w:rsidRPr="00734FD9" w:rsidRDefault="00F12AD5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34FD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640</w:t>
                    </w:r>
                    <w:r w:rsidR="00C06C2F" w:rsidRPr="00734FD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627A93" w:rsidRPr="00734FD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="00C06C2F" w:rsidRPr="00734FD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C103F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4E8B58E" wp14:editId="5E89D10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8255F45" wp14:editId="7CC4D6D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7220B0" wp14:editId="035CD71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08CC04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10.25pt;height:410.25pt" o:bullet="t">
        <v:imagedata r:id="rId1" o:title="clip_image001"/>
      </v:shape>
    </w:pict>
  </w:numPicBullet>
  <w:numPicBullet w:numPicBulletId="1">
    <w:pict>
      <v:shape id="_x0000_i106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47254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427DC"/>
    <w:rsid w:val="00156E7E"/>
    <w:rsid w:val="00170958"/>
    <w:rsid w:val="00172983"/>
    <w:rsid w:val="001966E3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20404F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3E02"/>
    <w:rsid w:val="002C70C4"/>
    <w:rsid w:val="002D42BE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76859"/>
    <w:rsid w:val="003805A5"/>
    <w:rsid w:val="00384C18"/>
    <w:rsid w:val="00387847"/>
    <w:rsid w:val="00394B88"/>
    <w:rsid w:val="003A0321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B4C75"/>
    <w:rsid w:val="004C45C8"/>
    <w:rsid w:val="004D2C2F"/>
    <w:rsid w:val="004E59AA"/>
    <w:rsid w:val="004F13E7"/>
    <w:rsid w:val="00501CA3"/>
    <w:rsid w:val="00510D53"/>
    <w:rsid w:val="005130A5"/>
    <w:rsid w:val="00513675"/>
    <w:rsid w:val="00513C9F"/>
    <w:rsid w:val="005207FE"/>
    <w:rsid w:val="0052767C"/>
    <w:rsid w:val="00543CA7"/>
    <w:rsid w:val="00544785"/>
    <w:rsid w:val="00551F75"/>
    <w:rsid w:val="00555729"/>
    <w:rsid w:val="0055617B"/>
    <w:rsid w:val="00564D1B"/>
    <w:rsid w:val="00566F7B"/>
    <w:rsid w:val="005718C3"/>
    <w:rsid w:val="00592677"/>
    <w:rsid w:val="005B0F31"/>
    <w:rsid w:val="005C40E6"/>
    <w:rsid w:val="006053CD"/>
    <w:rsid w:val="006130D1"/>
    <w:rsid w:val="00615736"/>
    <w:rsid w:val="00627A93"/>
    <w:rsid w:val="00630B01"/>
    <w:rsid w:val="00647995"/>
    <w:rsid w:val="00655755"/>
    <w:rsid w:val="00674A90"/>
    <w:rsid w:val="00680376"/>
    <w:rsid w:val="00686844"/>
    <w:rsid w:val="006947CE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C6FCC"/>
    <w:rsid w:val="006D2961"/>
    <w:rsid w:val="006D3C96"/>
    <w:rsid w:val="006D64BE"/>
    <w:rsid w:val="006E0F61"/>
    <w:rsid w:val="006F44DD"/>
    <w:rsid w:val="006F45DE"/>
    <w:rsid w:val="00703EF5"/>
    <w:rsid w:val="00727503"/>
    <w:rsid w:val="00734FD9"/>
    <w:rsid w:val="00737C85"/>
    <w:rsid w:val="0074550A"/>
    <w:rsid w:val="0075408D"/>
    <w:rsid w:val="00772BB6"/>
    <w:rsid w:val="00781CFF"/>
    <w:rsid w:val="00781EA2"/>
    <w:rsid w:val="00784A59"/>
    <w:rsid w:val="00785687"/>
    <w:rsid w:val="00792A3C"/>
    <w:rsid w:val="0079315A"/>
    <w:rsid w:val="00796421"/>
    <w:rsid w:val="007A2AE3"/>
    <w:rsid w:val="007A77DC"/>
    <w:rsid w:val="007B4221"/>
    <w:rsid w:val="007B5A10"/>
    <w:rsid w:val="007C6783"/>
    <w:rsid w:val="007D40C6"/>
    <w:rsid w:val="007E1125"/>
    <w:rsid w:val="007E278A"/>
    <w:rsid w:val="007E3C28"/>
    <w:rsid w:val="007E6927"/>
    <w:rsid w:val="007E7444"/>
    <w:rsid w:val="007F57ED"/>
    <w:rsid w:val="00803699"/>
    <w:rsid w:val="00817CAC"/>
    <w:rsid w:val="00824B64"/>
    <w:rsid w:val="00841EE0"/>
    <w:rsid w:val="0084400B"/>
    <w:rsid w:val="008531BC"/>
    <w:rsid w:val="00856660"/>
    <w:rsid w:val="00857275"/>
    <w:rsid w:val="00861165"/>
    <w:rsid w:val="00881893"/>
    <w:rsid w:val="008818C0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30F0"/>
    <w:rsid w:val="00934D10"/>
    <w:rsid w:val="009408B8"/>
    <w:rsid w:val="00943885"/>
    <w:rsid w:val="00944382"/>
    <w:rsid w:val="00945F28"/>
    <w:rsid w:val="00946EA6"/>
    <w:rsid w:val="00962B70"/>
    <w:rsid w:val="009701C1"/>
    <w:rsid w:val="0098344E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262B4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8172E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06378"/>
    <w:rsid w:val="00B3580E"/>
    <w:rsid w:val="00B36A64"/>
    <w:rsid w:val="00B47722"/>
    <w:rsid w:val="00B4786E"/>
    <w:rsid w:val="00B55CCC"/>
    <w:rsid w:val="00B67AB9"/>
    <w:rsid w:val="00B70462"/>
    <w:rsid w:val="00B74958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6C2F"/>
    <w:rsid w:val="00C07D31"/>
    <w:rsid w:val="00C100AB"/>
    <w:rsid w:val="00C103FD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C6292"/>
    <w:rsid w:val="00CE1CC7"/>
    <w:rsid w:val="00CE7934"/>
    <w:rsid w:val="00CF6EEC"/>
    <w:rsid w:val="00D02855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90AF3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2DE6"/>
    <w:rsid w:val="00E42715"/>
    <w:rsid w:val="00E477EC"/>
    <w:rsid w:val="00E54233"/>
    <w:rsid w:val="00E663D4"/>
    <w:rsid w:val="00E70DA6"/>
    <w:rsid w:val="00E7309E"/>
    <w:rsid w:val="00E74618"/>
    <w:rsid w:val="00E846AA"/>
    <w:rsid w:val="00E90FAD"/>
    <w:rsid w:val="00E948BD"/>
    <w:rsid w:val="00E95805"/>
    <w:rsid w:val="00EA0490"/>
    <w:rsid w:val="00EA17D1"/>
    <w:rsid w:val="00EB5340"/>
    <w:rsid w:val="00EC6694"/>
    <w:rsid w:val="00EC7F50"/>
    <w:rsid w:val="00ED2EE5"/>
    <w:rsid w:val="00EF02B7"/>
    <w:rsid w:val="00EF313D"/>
    <w:rsid w:val="00F00F60"/>
    <w:rsid w:val="00F11662"/>
    <w:rsid w:val="00F11C4C"/>
    <w:rsid w:val="00F12AD5"/>
    <w:rsid w:val="00F1599F"/>
    <w:rsid w:val="00F21D8A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51DB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D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30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248-87A6-4096-9E57-C44094EB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2023-11-30T20:28:00Z</dcterms:created>
  <dcterms:modified xsi:type="dcterms:W3CDTF">2023-11-30T20:28:00Z</dcterms:modified>
</cp:coreProperties>
</file>