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8672B0" w:rsidRDefault="009F3A99" w:rsidP="009F3A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8672B0">
        <w:rPr>
          <w:rFonts w:ascii="Arial" w:hAnsi="Arial" w:cs="Arial"/>
          <w:b/>
          <w:bCs/>
          <w:sz w:val="24"/>
          <w:szCs w:val="24"/>
          <w:lang w:val="es-MX"/>
        </w:rPr>
        <w:t>Toronto, Niagara, Ottawa, Quebec, Montreal</w:t>
      </w:r>
    </w:p>
    <w:p w:rsidR="009F3A99" w:rsidRPr="008672B0" w:rsidRDefault="009F3A9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8672B0" w:rsidRDefault="008672B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noProof/>
          <w:sz w:val="20"/>
          <w:szCs w:val="20"/>
          <w:lang w:val="es-MX"/>
        </w:rPr>
        <w:drawing>
          <wp:anchor distT="0" distB="0" distL="114300" distR="114300" simplePos="0" relativeHeight="251658240" behindDoc="1" locked="0" layoutInCell="1" allowOverlap="1" wp14:anchorId="7C115A0C" wp14:editId="40B874D2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425633" cy="373380"/>
            <wp:effectExtent l="0" t="0" r="3175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33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660" w:rsidRPr="008672B0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556229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943885" w:rsidRPr="008672B0">
        <w:rPr>
          <w:rFonts w:ascii="Arial" w:hAnsi="Arial" w:cs="Arial"/>
          <w:b/>
          <w:bCs/>
          <w:sz w:val="20"/>
          <w:szCs w:val="20"/>
          <w:lang w:val="es-MX"/>
        </w:rPr>
        <w:t>8 días</w:t>
      </w:r>
      <w:r w:rsidR="006C41CE" w:rsidRPr="008672B0">
        <w:rPr>
          <w:b/>
          <w:bCs/>
          <w:noProof/>
          <w:lang w:val="es-MX"/>
        </w:rPr>
        <w:t xml:space="preserve"> </w:t>
      </w:r>
    </w:p>
    <w:p w:rsidR="00943885" w:rsidRPr="008672B0" w:rsidRDefault="00E54233" w:rsidP="0038784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8672B0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C06C2F" w:rsidRPr="008672B0">
        <w:rPr>
          <w:rFonts w:ascii="Arial" w:hAnsi="Arial" w:cs="Arial"/>
          <w:b/>
          <w:bCs/>
          <w:sz w:val="20"/>
          <w:szCs w:val="20"/>
          <w:lang w:val="es-MX"/>
        </w:rPr>
        <w:t xml:space="preserve">domingos, </w:t>
      </w:r>
      <w:r w:rsidR="0015534F">
        <w:rPr>
          <w:rFonts w:ascii="Arial" w:hAnsi="Arial" w:cs="Arial"/>
          <w:b/>
          <w:bCs/>
          <w:sz w:val="20"/>
          <w:szCs w:val="20"/>
          <w:lang w:val="es-MX"/>
        </w:rPr>
        <w:t>fechas específicas</w:t>
      </w:r>
      <w:r w:rsidR="002404BC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15534F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C06C2F" w:rsidRPr="008672B0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2404BC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C06C2F" w:rsidRPr="008672B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E742A1">
        <w:rPr>
          <w:rFonts w:ascii="Arial" w:hAnsi="Arial" w:cs="Arial"/>
          <w:b/>
          <w:bCs/>
          <w:sz w:val="20"/>
          <w:szCs w:val="20"/>
          <w:lang w:val="es-MX"/>
        </w:rPr>
        <w:t>de mayo a</w:t>
      </w:r>
      <w:r w:rsidR="002404BC">
        <w:rPr>
          <w:rFonts w:ascii="Arial" w:hAnsi="Arial" w:cs="Arial"/>
          <w:b/>
          <w:bCs/>
          <w:sz w:val="20"/>
          <w:szCs w:val="20"/>
          <w:lang w:val="es-MX"/>
        </w:rPr>
        <w:t>l</w:t>
      </w:r>
      <w:r w:rsidR="00E742A1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C13165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F971B2">
        <w:rPr>
          <w:rFonts w:ascii="Arial" w:hAnsi="Arial" w:cs="Arial"/>
          <w:b/>
          <w:bCs/>
          <w:sz w:val="20"/>
          <w:szCs w:val="20"/>
          <w:lang w:val="es-MX"/>
        </w:rPr>
        <w:t>3</w:t>
      </w:r>
      <w:r w:rsidR="00E742A1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C13165">
        <w:rPr>
          <w:rFonts w:ascii="Arial" w:hAnsi="Arial" w:cs="Arial"/>
          <w:b/>
          <w:bCs/>
          <w:sz w:val="20"/>
          <w:szCs w:val="20"/>
          <w:lang w:val="es-MX"/>
        </w:rPr>
        <w:t>octubre</w:t>
      </w:r>
      <w:r w:rsidR="00C06C2F" w:rsidRPr="008672B0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2404BC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7A77DC" w:rsidRPr="008672B0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D90AF3" w:rsidRPr="008672B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Pr="008672B0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8672B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8672B0">
        <w:rPr>
          <w:rFonts w:ascii="Arial" w:hAnsi="Arial" w:cs="Arial"/>
          <w:b/>
          <w:bCs/>
          <w:lang w:val="es-MX"/>
        </w:rPr>
        <w:t>Día</w:t>
      </w:r>
      <w:r w:rsidR="00943885" w:rsidRPr="008672B0">
        <w:rPr>
          <w:rFonts w:ascii="Arial" w:hAnsi="Arial" w:cs="Arial"/>
          <w:b/>
          <w:bCs/>
          <w:lang w:val="es-MX"/>
        </w:rPr>
        <w:t xml:space="preserve"> 1.- Toronto</w:t>
      </w:r>
    </w:p>
    <w:p w:rsidR="00943885" w:rsidRPr="008672B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Bienvenidos a Toronto</w:t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a la llegada en el aeropuerto favor de buscar un representante. Traslado del aeropuerto al hotel. Tiempo libre para explorar la ciudad. </w:t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43885" w:rsidRPr="008672B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8672B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8672B0">
        <w:rPr>
          <w:rFonts w:ascii="Arial" w:hAnsi="Arial" w:cs="Arial"/>
          <w:b/>
          <w:bCs/>
          <w:lang w:val="es-MX"/>
        </w:rPr>
        <w:t xml:space="preserve">Día </w:t>
      </w:r>
      <w:r w:rsidR="00943885" w:rsidRPr="008672B0">
        <w:rPr>
          <w:rFonts w:ascii="Arial" w:hAnsi="Arial" w:cs="Arial"/>
          <w:b/>
          <w:bCs/>
          <w:lang w:val="es-MX"/>
        </w:rPr>
        <w:t>2.- Toronto – Niagara</w:t>
      </w:r>
    </w:p>
    <w:p w:rsidR="00943885" w:rsidRPr="008672B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 xml:space="preserve">Desayuno en el hotel. </w:t>
      </w:r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El recorrido empieza visitando Toronto, capital económica del país: recorrido por el antiguo y nuevo City Hall, el Parlamento, el barrio </w:t>
      </w:r>
      <w:proofErr w:type="gramStart"/>
      <w:r w:rsidR="00387847" w:rsidRPr="008672B0">
        <w:rPr>
          <w:rFonts w:ascii="Arial" w:hAnsi="Arial" w:cs="Arial"/>
          <w:sz w:val="20"/>
          <w:szCs w:val="20"/>
          <w:lang w:val="es-MX"/>
        </w:rPr>
        <w:t>Chino</w:t>
      </w:r>
      <w:proofErr w:type="gramEnd"/>
      <w:r w:rsidR="00387847" w:rsidRPr="008672B0">
        <w:rPr>
          <w:rFonts w:ascii="Arial" w:hAnsi="Arial" w:cs="Arial"/>
          <w:sz w:val="20"/>
          <w:szCs w:val="20"/>
          <w:lang w:val="es-MX"/>
        </w:rPr>
        <w:t>, la Universidad de Toronto, la Torre CN (</w:t>
      </w:r>
      <w:r w:rsidR="00387847" w:rsidRPr="00F3122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subida opcional</w:t>
      </w:r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). Continuaremos nuestro paseo para llegar a las Cataratas del Niágara. La embarcación </w:t>
      </w:r>
      <w:r w:rsidR="00E742A1" w:rsidRPr="008672B0">
        <w:rPr>
          <w:rFonts w:ascii="Arial" w:hAnsi="Arial" w:cs="Arial"/>
          <w:sz w:val="20"/>
          <w:szCs w:val="20"/>
          <w:lang w:val="es-MX"/>
        </w:rPr>
        <w:t>«</w:t>
      </w:r>
      <w:proofErr w:type="spellStart"/>
      <w:r w:rsidR="00E742A1" w:rsidRPr="008672B0">
        <w:rPr>
          <w:rFonts w:ascii="Arial" w:hAnsi="Arial" w:cs="Arial"/>
          <w:sz w:val="20"/>
          <w:szCs w:val="20"/>
          <w:lang w:val="es-MX"/>
        </w:rPr>
        <w:t>Hornblower</w:t>
      </w:r>
      <w:proofErr w:type="spellEnd"/>
      <w:r w:rsidR="00E742A1" w:rsidRPr="008672B0">
        <w:rPr>
          <w:rFonts w:ascii="Arial" w:hAnsi="Arial" w:cs="Arial"/>
          <w:sz w:val="20"/>
          <w:szCs w:val="20"/>
          <w:lang w:val="es-MX"/>
        </w:rPr>
        <w:t>»</w:t>
      </w:r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 (</w:t>
      </w:r>
      <w:r w:rsidR="00387847" w:rsidRPr="003348ED">
        <w:rPr>
          <w:rFonts w:ascii="Arial" w:hAnsi="Arial" w:cs="Arial"/>
          <w:color w:val="7030A0"/>
          <w:sz w:val="20"/>
          <w:szCs w:val="20"/>
          <w:lang w:val="es-MX"/>
        </w:rPr>
        <w:t xml:space="preserve">disponible del 15 de </w:t>
      </w:r>
      <w:r w:rsidR="00E742A1" w:rsidRPr="003348ED">
        <w:rPr>
          <w:rFonts w:ascii="Arial" w:hAnsi="Arial" w:cs="Arial"/>
          <w:color w:val="7030A0"/>
          <w:sz w:val="20"/>
          <w:szCs w:val="20"/>
          <w:lang w:val="es-MX"/>
        </w:rPr>
        <w:t>mayo</w:t>
      </w:r>
      <w:r w:rsidR="00387847" w:rsidRPr="003348ED">
        <w:rPr>
          <w:rFonts w:ascii="Arial" w:hAnsi="Arial" w:cs="Arial"/>
          <w:color w:val="7030A0"/>
          <w:sz w:val="20"/>
          <w:szCs w:val="20"/>
          <w:lang w:val="es-MX"/>
        </w:rPr>
        <w:t xml:space="preserve"> al 15 de </w:t>
      </w:r>
      <w:r w:rsidR="00E742A1" w:rsidRPr="003348ED">
        <w:rPr>
          <w:rFonts w:ascii="Arial" w:hAnsi="Arial" w:cs="Arial"/>
          <w:color w:val="7030A0"/>
          <w:sz w:val="20"/>
          <w:szCs w:val="20"/>
          <w:lang w:val="es-MX"/>
        </w:rPr>
        <w:t>octubre</w:t>
      </w:r>
      <w:r w:rsidR="00387847" w:rsidRPr="003348ED">
        <w:rPr>
          <w:rFonts w:ascii="Arial" w:hAnsi="Arial" w:cs="Arial"/>
          <w:color w:val="7030A0"/>
          <w:sz w:val="20"/>
          <w:szCs w:val="20"/>
          <w:lang w:val="es-MX"/>
        </w:rPr>
        <w:t>, fuera de estas fechas, reemplazado por túneles escénicos</w:t>
      </w:r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.) los llevará al corazón de las cataratas. Tiempo libre para explorar Niágara y ver las cataratas iluminadas por la noche. </w:t>
      </w:r>
      <w:r w:rsidR="00387847" w:rsidRPr="008672B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43885" w:rsidRPr="008672B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8672B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8672B0">
        <w:rPr>
          <w:rFonts w:ascii="Arial" w:hAnsi="Arial" w:cs="Arial"/>
          <w:b/>
          <w:bCs/>
          <w:lang w:val="es-MX"/>
        </w:rPr>
        <w:t xml:space="preserve">Día </w:t>
      </w:r>
      <w:r w:rsidR="00943885" w:rsidRPr="008672B0">
        <w:rPr>
          <w:rFonts w:ascii="Arial" w:hAnsi="Arial" w:cs="Arial"/>
          <w:b/>
          <w:bCs/>
          <w:lang w:val="es-MX"/>
        </w:rPr>
        <w:t>3.- Niagara – Mil islas – Ottawa</w:t>
      </w:r>
    </w:p>
    <w:p w:rsidR="00943885" w:rsidRPr="008672B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 xml:space="preserve">Desayuno en el hotel. </w:t>
      </w:r>
      <w:r w:rsidR="00387847" w:rsidRPr="008672B0">
        <w:rPr>
          <w:rFonts w:ascii="Arial" w:hAnsi="Arial" w:cs="Arial"/>
          <w:sz w:val="20"/>
          <w:szCs w:val="20"/>
          <w:lang w:val="es-MX"/>
        </w:rPr>
        <w:t>El recorrido de nuestro tour continúa hacia Mil Islas. Crucero por las Islas de una hora donde pueden apreciar diversos paisajes crucero por Mil Islas (</w:t>
      </w:r>
      <w:r w:rsidR="00387847" w:rsidRPr="003348ED">
        <w:rPr>
          <w:rFonts w:ascii="Arial" w:hAnsi="Arial" w:cs="Arial"/>
          <w:color w:val="7030A0"/>
          <w:sz w:val="20"/>
          <w:szCs w:val="20"/>
          <w:lang w:val="es-MX"/>
        </w:rPr>
        <w:t xml:space="preserve">disponible de mayo a octubre, fuera de estas fechas la actividad </w:t>
      </w:r>
      <w:r w:rsidR="00E742A1" w:rsidRPr="003348ED">
        <w:rPr>
          <w:rFonts w:ascii="Arial" w:hAnsi="Arial" w:cs="Arial"/>
          <w:color w:val="7030A0"/>
          <w:sz w:val="20"/>
          <w:szCs w:val="20"/>
          <w:lang w:val="es-MX"/>
        </w:rPr>
        <w:t>será</w:t>
      </w:r>
      <w:r w:rsidR="00387847" w:rsidRPr="003348ED">
        <w:rPr>
          <w:rFonts w:ascii="Arial" w:hAnsi="Arial" w:cs="Arial"/>
          <w:color w:val="7030A0"/>
          <w:sz w:val="20"/>
          <w:szCs w:val="20"/>
          <w:lang w:val="es-MX"/>
        </w:rPr>
        <w:t xml:space="preserve"> reemplazada por el Museo canadiense de historia o del Museo de la civilizaci</w:t>
      </w:r>
      <w:r w:rsidR="00C06C2F" w:rsidRPr="003348ED">
        <w:rPr>
          <w:rFonts w:ascii="Arial" w:hAnsi="Arial" w:cs="Arial"/>
          <w:color w:val="7030A0"/>
          <w:sz w:val="20"/>
          <w:szCs w:val="20"/>
          <w:lang w:val="es-MX"/>
        </w:rPr>
        <w:t>ó</w:t>
      </w:r>
      <w:r w:rsidR="00387847" w:rsidRPr="003348ED">
        <w:rPr>
          <w:rFonts w:ascii="Arial" w:hAnsi="Arial" w:cs="Arial"/>
          <w:color w:val="7030A0"/>
          <w:sz w:val="20"/>
          <w:szCs w:val="20"/>
          <w:lang w:val="es-MX"/>
        </w:rPr>
        <w:t>n en Quebec</w:t>
      </w:r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). Al final del crucero, salida con dirección a Ottawa, la capital de Canadá. Podrán apreciar el Parlamento de Canadá, la Residencia del Primer Ministro, la Residencia del Gobernador General y otros edificios del Gobierno. Al final del recorrido podrán visitar el Mercado </w:t>
      </w:r>
      <w:proofErr w:type="spellStart"/>
      <w:r w:rsidR="00387847" w:rsidRPr="008672B0">
        <w:rPr>
          <w:rFonts w:ascii="Arial" w:hAnsi="Arial" w:cs="Arial"/>
          <w:sz w:val="20"/>
          <w:szCs w:val="20"/>
          <w:lang w:val="es-MX"/>
        </w:rPr>
        <w:t>Byward</w:t>
      </w:r>
      <w:proofErr w:type="spellEnd"/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. Tiempo libre por la noche. </w:t>
      </w:r>
      <w:r w:rsidR="00387847" w:rsidRPr="008672B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43885" w:rsidRPr="008672B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8672B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8672B0">
        <w:rPr>
          <w:rFonts w:ascii="Arial" w:hAnsi="Arial" w:cs="Arial"/>
          <w:b/>
          <w:bCs/>
          <w:lang w:val="es-MX"/>
        </w:rPr>
        <w:t xml:space="preserve">Día </w:t>
      </w:r>
      <w:r w:rsidR="00943885" w:rsidRPr="008672B0">
        <w:rPr>
          <w:rFonts w:ascii="Arial" w:hAnsi="Arial" w:cs="Arial"/>
          <w:b/>
          <w:bCs/>
          <w:lang w:val="es-MX"/>
        </w:rPr>
        <w:t>4.- Ottawa – Quebec</w:t>
      </w:r>
    </w:p>
    <w:p w:rsidR="00943885" w:rsidRPr="008672B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</w:t>
      </w:r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Por la mañana, salida hacia la ciudad de Quebec, la ciudad más antigua de Canadá y declarada Patrimonio cultural de la Humanidad por la UNESCO. Recorrido por la Plaza de Armas, la Plaza Real, el barrio Petit </w:t>
      </w:r>
      <w:proofErr w:type="spellStart"/>
      <w:r w:rsidR="00387847" w:rsidRPr="008672B0">
        <w:rPr>
          <w:rFonts w:ascii="Arial" w:hAnsi="Arial" w:cs="Arial"/>
          <w:sz w:val="20"/>
          <w:szCs w:val="20"/>
          <w:lang w:val="es-MX"/>
        </w:rPr>
        <w:t>Champlain</w:t>
      </w:r>
      <w:proofErr w:type="spellEnd"/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, el Parlamento de Quebec, la Terraza </w:t>
      </w:r>
      <w:proofErr w:type="spellStart"/>
      <w:r w:rsidR="00387847" w:rsidRPr="008672B0">
        <w:rPr>
          <w:rFonts w:ascii="Arial" w:hAnsi="Arial" w:cs="Arial"/>
          <w:sz w:val="20"/>
          <w:szCs w:val="20"/>
          <w:lang w:val="es-MX"/>
        </w:rPr>
        <w:t>Dufferin</w:t>
      </w:r>
      <w:proofErr w:type="spellEnd"/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, el Castillo </w:t>
      </w:r>
      <w:proofErr w:type="spellStart"/>
      <w:r w:rsidR="00387847" w:rsidRPr="008672B0">
        <w:rPr>
          <w:rFonts w:ascii="Arial" w:hAnsi="Arial" w:cs="Arial"/>
          <w:sz w:val="20"/>
          <w:szCs w:val="20"/>
          <w:lang w:val="es-MX"/>
        </w:rPr>
        <w:t>Frontenac</w:t>
      </w:r>
      <w:proofErr w:type="spellEnd"/>
      <w:r w:rsidR="00387847" w:rsidRPr="008672B0">
        <w:rPr>
          <w:rFonts w:ascii="Arial" w:hAnsi="Arial" w:cs="Arial"/>
          <w:sz w:val="20"/>
          <w:szCs w:val="20"/>
          <w:lang w:val="es-MX"/>
        </w:rPr>
        <w:t>, las calles Saint-Jean y Grande-</w:t>
      </w:r>
      <w:proofErr w:type="spellStart"/>
      <w:r w:rsidR="00387847" w:rsidRPr="008672B0">
        <w:rPr>
          <w:rFonts w:ascii="Arial" w:hAnsi="Arial" w:cs="Arial"/>
          <w:sz w:val="20"/>
          <w:szCs w:val="20"/>
          <w:lang w:val="es-MX"/>
        </w:rPr>
        <w:t>Allée</w:t>
      </w:r>
      <w:proofErr w:type="spellEnd"/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 y el Viejo Puerto. Tiempo libre por la noche. </w:t>
      </w:r>
      <w:r w:rsidR="00387847" w:rsidRPr="008672B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300F90" w:rsidRPr="008672B0" w:rsidRDefault="00300F90" w:rsidP="009438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943885" w:rsidRPr="008672B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8672B0">
        <w:rPr>
          <w:rFonts w:ascii="Arial" w:hAnsi="Arial" w:cs="Arial"/>
          <w:b/>
          <w:bCs/>
          <w:lang w:val="es-MX"/>
        </w:rPr>
        <w:t xml:space="preserve">Día </w:t>
      </w:r>
      <w:r w:rsidR="00943885" w:rsidRPr="008672B0">
        <w:rPr>
          <w:rFonts w:ascii="Arial" w:hAnsi="Arial" w:cs="Arial"/>
          <w:b/>
          <w:bCs/>
          <w:lang w:val="es-MX"/>
        </w:rPr>
        <w:t>5.- Quebec</w:t>
      </w:r>
    </w:p>
    <w:p w:rsidR="00943885" w:rsidRPr="008672B0" w:rsidRDefault="00943885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</w:t>
      </w:r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Día libre sin transporte para recorrer la ciudad de Quebec a su antojo. </w:t>
      </w:r>
      <w:r w:rsidR="00387847" w:rsidRPr="008672B0">
        <w:rPr>
          <w:rFonts w:ascii="Arial" w:hAnsi="Arial" w:cs="Arial"/>
          <w:b/>
          <w:bCs/>
          <w:sz w:val="20"/>
          <w:szCs w:val="20"/>
          <w:lang w:val="es-MX"/>
        </w:rPr>
        <w:t>Alojamiento en Quebec.</w:t>
      </w:r>
    </w:p>
    <w:p w:rsidR="00387847" w:rsidRPr="008672B0" w:rsidRDefault="00387847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8672B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8672B0">
        <w:rPr>
          <w:rFonts w:ascii="Arial" w:hAnsi="Arial" w:cs="Arial"/>
          <w:b/>
          <w:bCs/>
          <w:lang w:val="es-MX"/>
        </w:rPr>
        <w:t xml:space="preserve">Día </w:t>
      </w:r>
      <w:r w:rsidR="00943885" w:rsidRPr="008672B0">
        <w:rPr>
          <w:rFonts w:ascii="Arial" w:hAnsi="Arial" w:cs="Arial"/>
          <w:b/>
          <w:bCs/>
          <w:lang w:val="es-MX"/>
        </w:rPr>
        <w:t>6.- Quebec – Montreal</w:t>
      </w:r>
    </w:p>
    <w:p w:rsidR="00943885" w:rsidRPr="008672B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</w:t>
      </w:r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Salida hacia Montreal, la segunda ciudad francófona en importancia después de París. Visita del Viejo Montreal, la Basílica de </w:t>
      </w:r>
      <w:proofErr w:type="spellStart"/>
      <w:r w:rsidR="00387847" w:rsidRPr="008672B0">
        <w:rPr>
          <w:rFonts w:ascii="Arial" w:hAnsi="Arial" w:cs="Arial"/>
          <w:sz w:val="20"/>
          <w:szCs w:val="20"/>
          <w:lang w:val="es-MX"/>
        </w:rPr>
        <w:t>Notre</w:t>
      </w:r>
      <w:proofErr w:type="spellEnd"/>
      <w:r w:rsidR="00387847" w:rsidRPr="008672B0">
        <w:rPr>
          <w:rFonts w:ascii="Arial" w:hAnsi="Arial" w:cs="Arial"/>
          <w:sz w:val="20"/>
          <w:szCs w:val="20"/>
          <w:lang w:val="es-MX"/>
        </w:rPr>
        <w:t>-Dame (</w:t>
      </w:r>
      <w:r w:rsidR="00387847" w:rsidRPr="00C7127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entrada no </w:t>
      </w:r>
      <w:r w:rsidR="00E742A1" w:rsidRPr="00C7127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incluida</w:t>
      </w:r>
      <w:r w:rsidR="00387847" w:rsidRPr="008672B0">
        <w:rPr>
          <w:rFonts w:ascii="Arial" w:hAnsi="Arial" w:cs="Arial"/>
          <w:sz w:val="20"/>
          <w:szCs w:val="20"/>
          <w:lang w:val="es-MX"/>
        </w:rPr>
        <w:t xml:space="preserve">), la ciudad subterránea, el boulevard Saint-Laurent, la calle Saint-Denis y el Mont-Royal. </w:t>
      </w:r>
      <w:r w:rsidR="00387847" w:rsidRPr="008672B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6C41CE" w:rsidRPr="008672B0" w:rsidRDefault="006C41CE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C41CE" w:rsidRPr="008672B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8672B0">
        <w:rPr>
          <w:rFonts w:ascii="Arial" w:hAnsi="Arial" w:cs="Arial"/>
          <w:b/>
          <w:bCs/>
          <w:lang w:val="es-MX"/>
        </w:rPr>
        <w:t xml:space="preserve">Día </w:t>
      </w:r>
      <w:r w:rsidR="006C41CE" w:rsidRPr="008672B0">
        <w:rPr>
          <w:rFonts w:ascii="Arial" w:hAnsi="Arial" w:cs="Arial"/>
          <w:b/>
          <w:bCs/>
          <w:lang w:val="es-MX"/>
        </w:rPr>
        <w:t>7.- Montreal</w:t>
      </w:r>
    </w:p>
    <w:p w:rsidR="006C41CE" w:rsidRPr="008672B0" w:rsidRDefault="006C41CE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Día libre en Montreal para recorrer la ciudad a su antojo. </w:t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6C41CE" w:rsidRPr="008672B0" w:rsidRDefault="006C41CE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C41CE" w:rsidRPr="008672B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8672B0">
        <w:rPr>
          <w:rFonts w:ascii="Arial" w:hAnsi="Arial" w:cs="Arial"/>
          <w:b/>
          <w:bCs/>
          <w:lang w:val="es-MX"/>
        </w:rPr>
        <w:t xml:space="preserve">Día </w:t>
      </w:r>
      <w:r w:rsidR="006C41CE" w:rsidRPr="008672B0">
        <w:rPr>
          <w:rFonts w:ascii="Arial" w:hAnsi="Arial" w:cs="Arial"/>
          <w:b/>
          <w:bCs/>
          <w:lang w:val="es-MX"/>
        </w:rPr>
        <w:t>8.- Montreal</w:t>
      </w:r>
    </w:p>
    <w:p w:rsidR="006C41CE" w:rsidRPr="008672B0" w:rsidRDefault="006C41CE" w:rsidP="002802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A la hora acordada traslado al aeropuerto. </w:t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>Fin de los servicios</w:t>
      </w:r>
      <w:r w:rsidRPr="008672B0">
        <w:rPr>
          <w:rFonts w:ascii="Arial" w:hAnsi="Arial" w:cs="Arial"/>
          <w:sz w:val="20"/>
          <w:szCs w:val="20"/>
          <w:lang w:val="es-MX"/>
        </w:rPr>
        <w:t>.</w:t>
      </w:r>
    </w:p>
    <w:p w:rsidR="009E5D30" w:rsidRPr="008672B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87847" w:rsidRPr="008672B0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8672B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:rsidR="00387847" w:rsidRDefault="00387847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E742A1" w:rsidRDefault="00E742A1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742A1" w:rsidRDefault="00E742A1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742A1" w:rsidRDefault="00E742A1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742A1" w:rsidRDefault="00E742A1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8672B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15534F" w:rsidRPr="008672B0" w:rsidRDefault="0015534F" w:rsidP="0015534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Boletos de avión para su llegada y salida a Canadá desde Ciudad de México</w:t>
      </w:r>
    </w:p>
    <w:p w:rsidR="009E5D30" w:rsidRPr="008672B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7 noches de alojamiento</w:t>
      </w:r>
    </w:p>
    <w:p w:rsidR="009E5D30" w:rsidRPr="008672B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 xml:space="preserve">7 desayunos </w:t>
      </w:r>
      <w:r w:rsidR="00E742A1">
        <w:rPr>
          <w:rFonts w:ascii="Arial" w:hAnsi="Arial" w:cs="Arial"/>
          <w:sz w:val="20"/>
          <w:szCs w:val="20"/>
          <w:lang w:val="es-MX"/>
        </w:rPr>
        <w:t>continentales</w:t>
      </w:r>
      <w:r w:rsidRPr="008672B0">
        <w:rPr>
          <w:rFonts w:ascii="Arial" w:hAnsi="Arial" w:cs="Arial"/>
          <w:sz w:val="20"/>
          <w:szCs w:val="20"/>
          <w:lang w:val="es-MX"/>
        </w:rPr>
        <w:t>.</w:t>
      </w:r>
    </w:p>
    <w:p w:rsidR="00300F90" w:rsidRPr="008672B0" w:rsidRDefault="00300F90" w:rsidP="00300F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Hlk41576089"/>
      <w:r w:rsidRPr="008672B0">
        <w:rPr>
          <w:rFonts w:ascii="Arial" w:hAnsi="Arial" w:cs="Arial"/>
          <w:sz w:val="20"/>
          <w:szCs w:val="20"/>
          <w:lang w:val="es-MX"/>
        </w:rPr>
        <w:t>Traslados de llegada y salida en servicios compartidos en vehículos de capacidad controlada y previamente sanitizado</w:t>
      </w:r>
      <w:bookmarkEnd w:id="0"/>
    </w:p>
    <w:p w:rsidR="009E5D30" w:rsidRPr="008672B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 xml:space="preserve">Transporte en bus de alta comodidad o </w:t>
      </w:r>
      <w:r w:rsidR="00856660" w:rsidRPr="008672B0">
        <w:rPr>
          <w:rFonts w:ascii="Arial" w:hAnsi="Arial" w:cs="Arial"/>
          <w:sz w:val="20"/>
          <w:szCs w:val="20"/>
          <w:lang w:val="es-MX"/>
        </w:rPr>
        <w:t>minibús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dependiendo del número de pasajeros</w:t>
      </w:r>
      <w:r w:rsidR="007A77DC" w:rsidRPr="008672B0">
        <w:rPr>
          <w:rFonts w:ascii="Arial" w:hAnsi="Arial" w:cs="Arial"/>
          <w:sz w:val="20"/>
          <w:szCs w:val="20"/>
          <w:lang w:val="es-MX"/>
        </w:rPr>
        <w:t>, en servicios compartidos a bordo de vehículos con capacidad controlada y previamente sanitizados.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Día 1 y 8 traslado solamente. Día 5 y 7 transporte no incluido excepto en las excursiones opcionales</w:t>
      </w:r>
    </w:p>
    <w:p w:rsidR="009E5D30" w:rsidRPr="008672B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Guía acompañante de habla hispana durante todo el recorrido</w:t>
      </w:r>
    </w:p>
    <w:p w:rsidR="009E5D30" w:rsidRPr="008672B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Las visitas de Toronto, Niágara, Ottawa, Quebec y Montreal comentadas por su guía acompañante o por un guía local</w:t>
      </w:r>
      <w:r w:rsidR="007A77DC" w:rsidRPr="008672B0">
        <w:rPr>
          <w:rFonts w:ascii="Arial" w:hAnsi="Arial" w:cs="Arial"/>
          <w:sz w:val="20"/>
          <w:szCs w:val="20"/>
          <w:lang w:val="es-MX"/>
        </w:rPr>
        <w:t xml:space="preserve"> en servicios compartidos a bordo de vehículos con capacidad controlada y previamente sanitizados</w:t>
      </w:r>
    </w:p>
    <w:p w:rsidR="009E5D30" w:rsidRPr="008672B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Todas las visitas mencionadas en el itinerario salvo cuando está indicado que son visitas opcionales</w:t>
      </w:r>
    </w:p>
    <w:p w:rsidR="008A6696" w:rsidRPr="008672B0" w:rsidRDefault="008A6696" w:rsidP="008A669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Todos los impuestos aplicables</w:t>
      </w:r>
    </w:p>
    <w:p w:rsidR="009E5D30" w:rsidRPr="008672B0" w:rsidRDefault="009E5D30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C7329" w:rsidRPr="008672B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6C7329" w:rsidRPr="008672B0" w:rsidRDefault="006C7329" w:rsidP="006C732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8672B0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8672B0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8672B0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C06C2F" w:rsidRPr="008672B0" w:rsidRDefault="00C06C2F" w:rsidP="00C06C2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8672B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Manejo de equipaje</w:t>
      </w:r>
      <w:r w:rsidR="00300F90" w:rsidRPr="008672B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8672B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8672B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8672B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8672B0">
        <w:rPr>
          <w:rFonts w:ascii="Arial" w:hAnsi="Arial" w:cs="Arial"/>
          <w:sz w:val="20"/>
          <w:szCs w:val="20"/>
          <w:lang w:val="es-MX"/>
        </w:rPr>
        <w:t>eT</w:t>
      </w:r>
      <w:r w:rsidR="00300F90" w:rsidRPr="008672B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8672B0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300F90" w:rsidRPr="008672B0" w:rsidRDefault="00300F90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bookmarkStart w:id="1" w:name="_Hlk49334882"/>
    </w:p>
    <w:p w:rsidR="007A77DC" w:rsidRPr="008672B0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551F75" w:rsidRPr="008672B0" w:rsidRDefault="00551F75" w:rsidP="00551F75">
      <w:pPr>
        <w:pStyle w:val="Prrafodelista"/>
        <w:numPr>
          <w:ilvl w:val="0"/>
          <w:numId w:val="46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8672B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Debido al impacto del </w:t>
      </w:r>
      <w:proofErr w:type="spellStart"/>
      <w:r w:rsidRPr="008672B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Covid</w:t>
      </w:r>
      <w:proofErr w:type="spellEnd"/>
      <w:r w:rsidRPr="008672B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:rsidR="007A77DC" w:rsidRPr="008672B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Máximo 2 menores por habitación, compartiendo con 2 adultos</w:t>
      </w:r>
    </w:p>
    <w:p w:rsidR="007A77DC" w:rsidRPr="008672B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E742A1">
        <w:rPr>
          <w:rFonts w:ascii="Arial" w:hAnsi="Arial" w:cs="Arial"/>
          <w:sz w:val="20"/>
          <w:szCs w:val="20"/>
          <w:lang w:val="es-MX"/>
        </w:rPr>
        <w:t>0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a 11 años</w:t>
      </w:r>
    </w:p>
    <w:p w:rsidR="007A77DC" w:rsidRPr="008672B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www.canada.ca/eta (descripción http://www.cic.gc.ca/english/visit/eta-facts-es.asp)</w:t>
      </w:r>
    </w:p>
    <w:p w:rsidR="00C06C2F" w:rsidRPr="008672B0" w:rsidRDefault="007A77DC" w:rsidP="00C06C2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</w:t>
      </w:r>
      <w:r w:rsidR="00C06C2F" w:rsidRPr="008672B0">
        <w:rPr>
          <w:rFonts w:ascii="Arial" w:hAnsi="Arial" w:cs="Arial"/>
          <w:sz w:val="20"/>
          <w:szCs w:val="20"/>
          <w:lang w:val="es-MX"/>
        </w:rPr>
        <w:br/>
      </w:r>
      <w:r w:rsidRPr="008672B0">
        <w:rPr>
          <w:rFonts w:ascii="Arial" w:hAnsi="Arial" w:cs="Arial"/>
          <w:sz w:val="20"/>
          <w:szCs w:val="20"/>
          <w:lang w:val="es-MX"/>
        </w:rPr>
        <w:t>En ciertas fechas, los hoteles propuestos no están disponibles debido a eventos anuales preestablecidos</w:t>
      </w:r>
      <w:r w:rsidR="00C06C2F" w:rsidRPr="008672B0">
        <w:rPr>
          <w:rFonts w:ascii="Arial" w:hAnsi="Arial" w:cs="Arial"/>
          <w:sz w:val="20"/>
          <w:szCs w:val="20"/>
          <w:lang w:val="es-MX"/>
        </w:rPr>
        <w:br/>
      </w:r>
      <w:r w:rsidRPr="008672B0">
        <w:rPr>
          <w:rFonts w:ascii="Arial" w:hAnsi="Arial" w:cs="Arial"/>
          <w:sz w:val="20"/>
          <w:szCs w:val="20"/>
          <w:lang w:val="es-MX"/>
        </w:rPr>
        <w:t>En esta situación, se mencionará al momento de la reserva y confirmaremos los hoteles disponibles de la misma categoría de los mencionados</w:t>
      </w:r>
    </w:p>
    <w:p w:rsidR="007A77DC" w:rsidRPr="008672B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8672B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 w:rsidRPr="008672B0">
        <w:rPr>
          <w:rFonts w:ascii="Arial" w:hAnsi="Arial" w:cs="Arial"/>
          <w:sz w:val="20"/>
          <w:szCs w:val="20"/>
          <w:lang w:val="es-MX"/>
        </w:rPr>
        <w:t xml:space="preserve">, </w:t>
      </w:r>
      <w:r w:rsidRPr="008672B0">
        <w:rPr>
          <w:rFonts w:ascii="Arial" w:hAnsi="Arial" w:cs="Arial"/>
          <w:sz w:val="20"/>
          <w:szCs w:val="20"/>
          <w:lang w:val="es-MX"/>
        </w:rPr>
        <w:t>visita</w:t>
      </w:r>
      <w:r w:rsidR="00551F75" w:rsidRPr="008672B0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8672B0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</w:t>
      </w:r>
      <w:r w:rsidR="00C06C2F" w:rsidRPr="008672B0">
        <w:rPr>
          <w:rFonts w:ascii="Arial" w:hAnsi="Arial" w:cs="Arial"/>
          <w:sz w:val="20"/>
          <w:szCs w:val="20"/>
          <w:lang w:val="es-MX"/>
        </w:rPr>
        <w:t>o</w:t>
      </w:r>
    </w:p>
    <w:p w:rsidR="007A77DC" w:rsidRPr="008672B0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8672B0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8672B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8672B0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</w:t>
      </w:r>
    </w:p>
    <w:p w:rsidR="007A77DC" w:rsidRPr="008672B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8672B0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Manejo de Equipaje en el autobús máximo de 1 maleta por persona. En caso de equipaje adicional costos extras pueden ser cobrados en destino</w:t>
      </w:r>
    </w:p>
    <w:p w:rsidR="002404BC" w:rsidRDefault="007A77DC" w:rsidP="000E754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2404B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</w:t>
      </w:r>
    </w:p>
    <w:p w:rsidR="00551F75" w:rsidRDefault="007A77DC" w:rsidP="000E754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2404B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La silla de bebe es obligatoria para el traslado del aeropuerto al hotel de Toronto</w:t>
      </w:r>
      <w:bookmarkEnd w:id="1"/>
    </w:p>
    <w:p w:rsidR="002404BC" w:rsidRPr="002404BC" w:rsidRDefault="002404BC" w:rsidP="002404B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2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1374"/>
      </w:tblGrid>
      <w:tr w:rsidR="00C13165" w:rsidRPr="00C13165" w:rsidTr="00C13165">
        <w:trPr>
          <w:trHeight w:val="269"/>
          <w:jc w:val="center"/>
        </w:trPr>
        <w:tc>
          <w:tcPr>
            <w:tcW w:w="28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C13165" w:rsidRPr="00C13165" w:rsidTr="00C13165">
        <w:trPr>
          <w:trHeight w:val="269"/>
          <w:jc w:val="center"/>
        </w:trPr>
        <w:tc>
          <w:tcPr>
            <w:tcW w:w="2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C13165" w:rsidRPr="00C13165" w:rsidTr="00C13165">
        <w:trPr>
          <w:trHeight w:val="257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12</w:t>
            </w:r>
          </w:p>
        </w:tc>
      </w:tr>
      <w:tr w:rsidR="00C13165" w:rsidRPr="00C13165" w:rsidTr="00C13165">
        <w:trPr>
          <w:trHeight w:val="257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9, 23</w:t>
            </w:r>
          </w:p>
        </w:tc>
      </w:tr>
      <w:tr w:rsidR="00C13165" w:rsidRPr="00C13165" w:rsidTr="00C13165">
        <w:trPr>
          <w:trHeight w:val="269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lang w:val="es-MX" w:eastAsia="es-MX" w:bidi="ar-SA"/>
              </w:rPr>
              <w:t xml:space="preserve">7, </w:t>
            </w:r>
            <w:r w:rsidRPr="00C1316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14, 21, </w:t>
            </w:r>
            <w:r w:rsidRPr="00C1316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28</w:t>
            </w:r>
          </w:p>
        </w:tc>
      </w:tr>
      <w:tr w:rsidR="00C13165" w:rsidRPr="00C13165" w:rsidTr="00C13165">
        <w:trPr>
          <w:trHeight w:val="257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11,</w:t>
            </w:r>
            <w:r w:rsidRPr="00C13165">
              <w:rPr>
                <w:rFonts w:ascii="Calibri" w:hAnsi="Calibri" w:cs="Calibri"/>
                <w:b/>
                <w:bCs/>
                <w:color w:val="5B9BD5"/>
                <w:sz w:val="20"/>
                <w:szCs w:val="20"/>
                <w:lang w:val="es-MX" w:eastAsia="es-MX" w:bidi="ar-SA"/>
              </w:rPr>
              <w:t>2</w:t>
            </w:r>
            <w:r w:rsidR="00F971B2">
              <w:rPr>
                <w:rFonts w:ascii="Calibri" w:hAnsi="Calibri" w:cs="Calibri"/>
                <w:b/>
                <w:bCs/>
                <w:color w:val="5B9BD5"/>
                <w:sz w:val="20"/>
                <w:szCs w:val="20"/>
                <w:lang w:val="es-MX" w:eastAsia="es-MX" w:bidi="ar-SA"/>
              </w:rPr>
              <w:t>5</w:t>
            </w:r>
          </w:p>
        </w:tc>
      </w:tr>
      <w:tr w:rsidR="00C13165" w:rsidRPr="00C13165" w:rsidTr="00C13165">
        <w:trPr>
          <w:trHeight w:val="257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b/>
                <w:bCs/>
                <w:color w:val="5B9BD5"/>
                <w:sz w:val="20"/>
                <w:szCs w:val="2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5B9BD5"/>
                <w:sz w:val="20"/>
                <w:szCs w:val="20"/>
                <w:lang w:val="es-MX" w:eastAsia="es-MX" w:bidi="ar-SA"/>
              </w:rPr>
              <w:t>1</w:t>
            </w:r>
            <w:r w:rsidR="00F971B2">
              <w:rPr>
                <w:rFonts w:ascii="Calibri" w:hAnsi="Calibri" w:cs="Calibri"/>
                <w:b/>
                <w:bCs/>
                <w:color w:val="5B9BD5"/>
                <w:sz w:val="20"/>
                <w:szCs w:val="20"/>
                <w:lang w:val="es-MX" w:eastAsia="es-MX" w:bidi="ar-SA"/>
              </w:rPr>
              <w:t>5</w:t>
            </w:r>
          </w:p>
        </w:tc>
      </w:tr>
      <w:tr w:rsidR="00C13165" w:rsidRPr="00C13165" w:rsidTr="00C13165">
        <w:trPr>
          <w:trHeight w:val="269"/>
          <w:jc w:val="center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OCTUBRE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b/>
                <w:bCs/>
                <w:color w:val="5B9BD5"/>
                <w:sz w:val="20"/>
                <w:szCs w:val="2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5B9BD5"/>
                <w:sz w:val="20"/>
                <w:szCs w:val="20"/>
                <w:lang w:val="es-MX" w:eastAsia="es-MX" w:bidi="ar-SA"/>
              </w:rPr>
              <w:t>1</w:t>
            </w:r>
            <w:r w:rsidR="00F971B2">
              <w:rPr>
                <w:rFonts w:ascii="Calibri" w:hAnsi="Calibri" w:cs="Calibri"/>
                <w:b/>
                <w:bCs/>
                <w:color w:val="5B9BD5"/>
                <w:sz w:val="20"/>
                <w:szCs w:val="20"/>
                <w:lang w:val="es-MX" w:eastAsia="es-MX" w:bidi="ar-SA"/>
              </w:rPr>
              <w:t>3</w:t>
            </w:r>
          </w:p>
        </w:tc>
      </w:tr>
    </w:tbl>
    <w:p w:rsidR="00B059DA" w:rsidRDefault="00B059DA" w:rsidP="008672B0">
      <w:pPr>
        <w:spacing w:after="0" w:line="240" w:lineRule="auto"/>
        <w:jc w:val="both"/>
        <w:rPr>
          <w:rFonts w:ascii="Calibri" w:hAnsi="Calibri" w:cs="Calibri"/>
          <w:b/>
          <w:bCs/>
          <w:color w:val="FFFFFF"/>
          <w:lang w:val="es-419" w:eastAsia="es-419" w:bidi="ar-SA"/>
        </w:rPr>
      </w:pPr>
    </w:p>
    <w:tbl>
      <w:tblPr>
        <w:tblW w:w="52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550"/>
        <w:gridCol w:w="558"/>
      </w:tblGrid>
      <w:tr w:rsidR="002404BC" w:rsidRPr="002404BC" w:rsidTr="002404BC">
        <w:trPr>
          <w:trHeight w:val="269"/>
          <w:jc w:val="center"/>
        </w:trPr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2404BC" w:rsidRPr="002404BC" w:rsidTr="002404BC">
        <w:trPr>
          <w:trHeight w:val="269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2404BC" w:rsidRPr="002404BC" w:rsidTr="002404BC">
        <w:trPr>
          <w:trHeight w:val="269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lang w:val="es-MX" w:eastAsia="es-MX" w:bidi="ar-SA"/>
              </w:rPr>
              <w:t>TORONTO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color w:val="222222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color w:val="222222"/>
                <w:lang w:val="es-MX" w:eastAsia="es-MX" w:bidi="ar-SA"/>
              </w:rPr>
              <w:t>QUALITY INN MISSISSAUGA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2404BC" w:rsidRPr="002404BC" w:rsidTr="002404BC">
        <w:trPr>
          <w:trHeight w:val="269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lang w:val="es-MX" w:eastAsia="es-MX" w:bidi="ar-SA"/>
              </w:rPr>
              <w:t>NIAGARA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lang w:val="es-MX" w:eastAsia="es-MX" w:bidi="ar-SA"/>
              </w:rPr>
              <w:t>RAMADA BY THE FALLS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2404BC" w:rsidRPr="002404BC" w:rsidTr="002404BC">
        <w:trPr>
          <w:trHeight w:val="269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OTTAWA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color w:val="000000"/>
                <w:lang w:val="es-MX" w:eastAsia="es-MX" w:bidi="ar-SA"/>
              </w:rPr>
              <w:t>QUALITY INN &amp; SUITES GATINEAU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2404BC" w:rsidRPr="002404BC" w:rsidTr="002404BC">
        <w:trPr>
          <w:trHeight w:val="269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lang w:val="es-MX" w:eastAsia="es-MX" w:bidi="ar-SA"/>
              </w:rPr>
              <w:t>QUEBEC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lang w:val="es-MX" w:eastAsia="es-MX" w:bidi="ar-SA"/>
              </w:rPr>
              <w:t>TRAVELODGE QUEBEC CITY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2404BC" w:rsidRPr="002404BC" w:rsidTr="002404BC">
        <w:trPr>
          <w:trHeight w:val="269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MONTREAL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color w:val="000000"/>
                <w:lang w:val="es-MX" w:eastAsia="es-MX" w:bidi="ar-SA"/>
              </w:rPr>
              <w:t>BEST WESTERN BROSSARD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2404BC" w:rsidRPr="002404BC" w:rsidTr="002404BC">
        <w:trPr>
          <w:trHeight w:val="269"/>
          <w:jc w:val="center"/>
        </w:trPr>
        <w:tc>
          <w:tcPr>
            <w:tcW w:w="5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0000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DESCENTRALIZADOS FUERA DE LA CIUDAD</w:t>
            </w:r>
          </w:p>
        </w:tc>
      </w:tr>
      <w:tr w:rsidR="002404BC" w:rsidRPr="002404BC" w:rsidTr="002404BC">
        <w:trPr>
          <w:trHeight w:val="269"/>
          <w:jc w:val="center"/>
        </w:trPr>
        <w:tc>
          <w:tcPr>
            <w:tcW w:w="5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0000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CHECK IN 15:00 / CHECK OUT: 11:00</w:t>
            </w:r>
          </w:p>
        </w:tc>
      </w:tr>
    </w:tbl>
    <w:p w:rsidR="008672B0" w:rsidRDefault="008672B0" w:rsidP="008672B0">
      <w:pPr>
        <w:spacing w:after="0" w:line="240" w:lineRule="auto"/>
        <w:jc w:val="both"/>
        <w:rPr>
          <w:rFonts w:ascii="Calibri" w:hAnsi="Calibri" w:cs="Calibri"/>
          <w:b/>
          <w:bCs/>
          <w:color w:val="FFFFFF"/>
          <w:lang w:val="es-419" w:eastAsia="es-419" w:bidi="ar-SA"/>
        </w:rPr>
      </w:pPr>
      <w:r w:rsidRPr="00C06C2F">
        <w:rPr>
          <w:rFonts w:ascii="Calibri" w:hAnsi="Calibri" w:cs="Calibri"/>
          <w:b/>
          <w:bCs/>
          <w:color w:val="FFFFFF"/>
          <w:lang w:val="es-419" w:eastAsia="es-419" w:bidi="ar-SA"/>
        </w:rPr>
        <w:t>HOT</w:t>
      </w:r>
    </w:p>
    <w:tbl>
      <w:tblPr>
        <w:tblW w:w="58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7"/>
        <w:gridCol w:w="587"/>
        <w:gridCol w:w="587"/>
        <w:gridCol w:w="587"/>
        <w:gridCol w:w="587"/>
        <w:gridCol w:w="602"/>
      </w:tblGrid>
      <w:tr w:rsidR="00C13165" w:rsidRPr="00C13165" w:rsidTr="00C13165">
        <w:trPr>
          <w:trHeight w:val="268"/>
          <w:jc w:val="center"/>
        </w:trPr>
        <w:tc>
          <w:tcPr>
            <w:tcW w:w="5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C13165" w:rsidRPr="00C13165" w:rsidTr="00C13165">
        <w:trPr>
          <w:trHeight w:val="268"/>
          <w:jc w:val="center"/>
        </w:trPr>
        <w:tc>
          <w:tcPr>
            <w:tcW w:w="5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C13165" w:rsidRPr="00C13165" w:rsidTr="00C13165">
        <w:trPr>
          <w:trHeight w:val="268"/>
          <w:jc w:val="center"/>
        </w:trPr>
        <w:tc>
          <w:tcPr>
            <w:tcW w:w="4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C13165" w:rsidRPr="00C13165" w:rsidTr="00C13165">
        <w:trPr>
          <w:trHeight w:val="268"/>
          <w:jc w:val="center"/>
        </w:trPr>
        <w:tc>
          <w:tcPr>
            <w:tcW w:w="4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lang w:val="es-MX" w:eastAsia="es-MX" w:bidi="ar-SA"/>
              </w:rPr>
              <w:t>CANADÁ A TU ALCANCE BLOQUEO 2024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lang w:val="es-MX" w:eastAsia="es-MX" w:bidi="ar-SA"/>
              </w:rPr>
              <w:t>2390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lang w:val="es-MX" w:eastAsia="es-MX" w:bidi="ar-SA"/>
              </w:rPr>
              <w:t>2300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lang w:val="es-MX" w:eastAsia="es-MX" w:bidi="ar-SA"/>
              </w:rPr>
              <w:t>2210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lang w:val="es-MX" w:eastAsia="es-MX" w:bidi="ar-SA"/>
              </w:rPr>
              <w:t>2960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lang w:val="es-MX" w:eastAsia="es-MX" w:bidi="ar-SA"/>
              </w:rPr>
              <w:t>1650</w:t>
            </w:r>
          </w:p>
        </w:tc>
      </w:tr>
      <w:tr w:rsidR="00C13165" w:rsidRPr="00C13165" w:rsidTr="00C13165">
        <w:trPr>
          <w:trHeight w:val="281"/>
          <w:jc w:val="center"/>
        </w:trPr>
        <w:tc>
          <w:tcPr>
            <w:tcW w:w="4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color w:val="FF0000"/>
                <w:lang w:val="es-MX" w:eastAsia="es-MX" w:bidi="ar-SA"/>
              </w:rPr>
              <w:t>28 JULIO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2470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2350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2250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3110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1650</w:t>
            </w:r>
          </w:p>
        </w:tc>
      </w:tr>
      <w:tr w:rsidR="00C13165" w:rsidRPr="00C13165" w:rsidTr="00C13165">
        <w:trPr>
          <w:trHeight w:val="268"/>
          <w:jc w:val="center"/>
        </w:trPr>
        <w:tc>
          <w:tcPr>
            <w:tcW w:w="4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color w:val="5B9BD5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color w:val="5B9BD5"/>
                <w:lang w:val="es-MX" w:eastAsia="es-MX" w:bidi="ar-SA"/>
              </w:rPr>
              <w:t>2</w:t>
            </w:r>
            <w:r w:rsidR="00F971B2">
              <w:rPr>
                <w:rFonts w:ascii="Calibri" w:hAnsi="Calibri" w:cs="Calibri"/>
                <w:color w:val="5B9BD5"/>
                <w:lang w:val="es-MX" w:eastAsia="es-MX" w:bidi="ar-SA"/>
              </w:rPr>
              <w:t>5</w:t>
            </w:r>
            <w:r w:rsidRPr="00C13165">
              <w:rPr>
                <w:rFonts w:ascii="Calibri" w:hAnsi="Calibri" w:cs="Calibri"/>
                <w:color w:val="5B9BD5"/>
                <w:lang w:val="es-MX" w:eastAsia="es-MX" w:bidi="ar-SA"/>
              </w:rPr>
              <w:t xml:space="preserve"> AGOSTO / 1</w:t>
            </w:r>
            <w:r w:rsidR="00F971B2">
              <w:rPr>
                <w:rFonts w:ascii="Calibri" w:hAnsi="Calibri" w:cs="Calibri"/>
                <w:color w:val="5B9BD5"/>
                <w:lang w:val="es-MX" w:eastAsia="es-MX" w:bidi="ar-SA"/>
              </w:rPr>
              <w:t>5</w:t>
            </w:r>
            <w:r w:rsidRPr="00C13165">
              <w:rPr>
                <w:rFonts w:ascii="Calibri" w:hAnsi="Calibri" w:cs="Calibri"/>
                <w:color w:val="5B9BD5"/>
                <w:lang w:val="es-MX" w:eastAsia="es-MX" w:bidi="ar-SA"/>
              </w:rPr>
              <w:t xml:space="preserve"> SEPTIEMBRE / 1</w:t>
            </w:r>
            <w:r w:rsidR="00F971B2">
              <w:rPr>
                <w:rFonts w:ascii="Calibri" w:hAnsi="Calibri" w:cs="Calibri"/>
                <w:color w:val="5B9BD5"/>
                <w:lang w:val="es-MX" w:eastAsia="es-MX" w:bidi="ar-SA"/>
              </w:rPr>
              <w:t>3</w:t>
            </w:r>
            <w:r w:rsidRPr="00C13165">
              <w:rPr>
                <w:rFonts w:ascii="Calibri" w:hAnsi="Calibri" w:cs="Calibri"/>
                <w:color w:val="5B9BD5"/>
                <w:lang w:val="es-MX" w:eastAsia="es-MX" w:bidi="ar-SA"/>
              </w:rPr>
              <w:t xml:space="preserve"> OCTUBRE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  <w:t>2540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  <w:t>2450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  <w:t>2360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  <w:t>3110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5B9BD5"/>
                <w:lang w:val="es-MX" w:eastAsia="es-MX" w:bidi="ar-SA"/>
              </w:rPr>
              <w:t>1800</w:t>
            </w:r>
          </w:p>
        </w:tc>
      </w:tr>
      <w:tr w:rsidR="00C13165" w:rsidRPr="00C13165" w:rsidTr="00C13165">
        <w:trPr>
          <w:trHeight w:val="268"/>
          <w:jc w:val="center"/>
        </w:trPr>
        <w:tc>
          <w:tcPr>
            <w:tcW w:w="4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color w:val="7030A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color w:val="7030A0"/>
                <w:lang w:val="es-MX" w:eastAsia="es-MX" w:bidi="ar-SA"/>
              </w:rPr>
              <w:t>07 JULIO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2700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2610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2520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3270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1960</w:t>
            </w:r>
          </w:p>
        </w:tc>
      </w:tr>
      <w:tr w:rsidR="00C13165" w:rsidRPr="00C13165" w:rsidTr="00C13165">
        <w:trPr>
          <w:trHeight w:val="268"/>
          <w:jc w:val="center"/>
        </w:trPr>
        <w:tc>
          <w:tcPr>
            <w:tcW w:w="4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color w:val="FF0000"/>
                <w:lang w:val="es-MX" w:eastAsia="es-MX" w:bidi="ar-SA"/>
              </w:rPr>
              <w:t>SUPLEMENTO SILLA DE BEBE EN TORONTO (EN CASO DE VIAJAR CON INFANTES)</w:t>
            </w:r>
          </w:p>
        </w:tc>
        <w:tc>
          <w:tcPr>
            <w:tcW w:w="15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3165" w:rsidRPr="00C13165" w:rsidRDefault="00C13165" w:rsidP="00C1316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C13165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30</w:t>
            </w:r>
          </w:p>
        </w:tc>
      </w:tr>
    </w:tbl>
    <w:p w:rsidR="002404BC" w:rsidRDefault="002404BC" w:rsidP="008672B0">
      <w:pPr>
        <w:spacing w:after="0" w:line="240" w:lineRule="auto"/>
        <w:jc w:val="both"/>
        <w:rPr>
          <w:rFonts w:ascii="Calibri" w:hAnsi="Calibri" w:cs="Calibri"/>
          <w:b/>
          <w:bCs/>
          <w:color w:val="FFFFFF"/>
          <w:lang w:val="es-419" w:eastAsia="es-419" w:bidi="ar-SA"/>
        </w:rPr>
      </w:pPr>
    </w:p>
    <w:tbl>
      <w:tblPr>
        <w:tblW w:w="94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4"/>
      </w:tblGrid>
      <w:tr w:rsidR="00F971B2" w:rsidRPr="00F971B2" w:rsidTr="00F971B2">
        <w:trPr>
          <w:trHeight w:val="261"/>
          <w:jc w:val="center"/>
        </w:trPr>
        <w:tc>
          <w:tcPr>
            <w:tcW w:w="9454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971B2" w:rsidRPr="00F971B2" w:rsidRDefault="00F971B2" w:rsidP="00F971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971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F971B2" w:rsidRPr="00F971B2" w:rsidTr="00F971B2">
        <w:trPr>
          <w:trHeight w:val="261"/>
          <w:jc w:val="center"/>
        </w:trPr>
        <w:tc>
          <w:tcPr>
            <w:tcW w:w="9454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971B2" w:rsidRPr="00F971B2" w:rsidRDefault="00F971B2" w:rsidP="00F971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971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TORONTO - MONTREAL - MÉXICO</w:t>
            </w:r>
          </w:p>
        </w:tc>
      </w:tr>
      <w:tr w:rsidR="00F971B2" w:rsidRPr="00F971B2" w:rsidTr="00F971B2">
        <w:trPr>
          <w:trHeight w:val="261"/>
          <w:jc w:val="center"/>
        </w:trPr>
        <w:tc>
          <w:tcPr>
            <w:tcW w:w="9454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F971B2" w:rsidRPr="00F971B2" w:rsidRDefault="00F971B2" w:rsidP="00F971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971B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370 USD POR PASAJERO</w:t>
            </w:r>
          </w:p>
        </w:tc>
      </w:tr>
      <w:tr w:rsidR="00F971B2" w:rsidRPr="00F971B2" w:rsidTr="00F971B2">
        <w:trPr>
          <w:trHeight w:val="261"/>
          <w:jc w:val="center"/>
        </w:trPr>
        <w:tc>
          <w:tcPr>
            <w:tcW w:w="9454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971B2" w:rsidRPr="00F971B2" w:rsidRDefault="00F971B2" w:rsidP="00F971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971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INCLUYEN FRANQUICIA DE EQUIPAJE - 1 PIEZA DE 23 KG</w:t>
            </w:r>
          </w:p>
        </w:tc>
      </w:tr>
      <w:tr w:rsidR="00F971B2" w:rsidRPr="00F971B2" w:rsidTr="00F971B2">
        <w:trPr>
          <w:trHeight w:val="261"/>
          <w:jc w:val="center"/>
        </w:trPr>
        <w:tc>
          <w:tcPr>
            <w:tcW w:w="9454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971B2" w:rsidRPr="00F971B2" w:rsidRDefault="00F971B2" w:rsidP="00F971B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F971B2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F971B2" w:rsidRPr="00F971B2" w:rsidTr="00F971B2">
        <w:trPr>
          <w:trHeight w:val="261"/>
          <w:jc w:val="center"/>
        </w:trPr>
        <w:tc>
          <w:tcPr>
            <w:tcW w:w="9454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971B2" w:rsidRPr="00F971B2" w:rsidRDefault="00F971B2" w:rsidP="00F971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F971B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F971B2" w:rsidRPr="00F971B2" w:rsidTr="00F971B2">
        <w:trPr>
          <w:trHeight w:val="274"/>
          <w:jc w:val="center"/>
        </w:trPr>
        <w:tc>
          <w:tcPr>
            <w:tcW w:w="9454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F971B2" w:rsidRPr="00F971B2" w:rsidRDefault="00F971B2" w:rsidP="00F971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971B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11 AÑOS</w:t>
            </w:r>
          </w:p>
        </w:tc>
      </w:tr>
      <w:tr w:rsidR="00F971B2" w:rsidRPr="00F971B2" w:rsidTr="00F971B2">
        <w:trPr>
          <w:trHeight w:val="274"/>
          <w:jc w:val="center"/>
        </w:trPr>
        <w:tc>
          <w:tcPr>
            <w:tcW w:w="9454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F971B2" w:rsidRPr="00F971B2" w:rsidRDefault="00F971B2" w:rsidP="00F971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971B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12 DE MAYO AL 13 DE OCTUBRE 2024</w:t>
            </w:r>
          </w:p>
        </w:tc>
      </w:tr>
      <w:tr w:rsidR="00F971B2" w:rsidRPr="00F971B2" w:rsidTr="00F971B2">
        <w:trPr>
          <w:trHeight w:val="274"/>
          <w:jc w:val="center"/>
        </w:trPr>
        <w:tc>
          <w:tcPr>
            <w:tcW w:w="9454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F971B2" w:rsidRPr="00F971B2" w:rsidRDefault="00F971B2" w:rsidP="00F971B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971B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E67196" w:rsidRDefault="00E67196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5534F" w:rsidRDefault="0015534F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404BC" w:rsidRDefault="002404BC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404BC" w:rsidRDefault="002404BC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404BC" w:rsidRDefault="002404BC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404BC" w:rsidRDefault="002404BC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404BC" w:rsidRDefault="002404BC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404BC" w:rsidRDefault="002404BC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404BC" w:rsidRDefault="002404BC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404BC" w:rsidRDefault="002404BC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404BC" w:rsidRDefault="002404BC" w:rsidP="00551F75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C06C2F" w:rsidRDefault="00C06C2F" w:rsidP="008672B0">
      <w:pPr>
        <w:spacing w:after="0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noProof/>
        </w:rPr>
        <w:drawing>
          <wp:inline distT="0" distB="0" distL="0" distR="0" wp14:anchorId="7F667CDE" wp14:editId="19D15606">
            <wp:extent cx="2466975" cy="653415"/>
            <wp:effectExtent l="0" t="0" r="9525" b="0"/>
            <wp:docPr id="1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2EF6CAC8-E8FC-4949-A756-C42A4B3422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2EF6CAC8-E8FC-4949-A756-C42A4B3422B9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2F" w:rsidRDefault="00C06C2F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1"/>
        <w:gridCol w:w="487"/>
        <w:gridCol w:w="1133"/>
        <w:gridCol w:w="1040"/>
      </w:tblGrid>
      <w:tr w:rsidR="002404BC" w:rsidRPr="002404BC" w:rsidTr="002404BC">
        <w:trPr>
          <w:trHeight w:val="217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TRAVEL SHOP PACK  </w:t>
            </w:r>
          </w:p>
        </w:tc>
      </w:tr>
      <w:tr w:rsidR="002404BC" w:rsidRPr="002404BC" w:rsidTr="002404BC">
        <w:trPr>
          <w:trHeight w:val="217"/>
          <w:jc w:val="center"/>
        </w:trPr>
        <w:tc>
          <w:tcPr>
            <w:tcW w:w="10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2404BC" w:rsidRPr="002404BC" w:rsidTr="002404BC">
        <w:trPr>
          <w:trHeight w:val="228"/>
          <w:jc w:val="center"/>
        </w:trPr>
        <w:tc>
          <w:tcPr>
            <w:tcW w:w="7541" w:type="dxa"/>
            <w:tcBorders>
              <w:top w:val="nil"/>
              <w:left w:val="single" w:sz="4" w:space="0" w:color="auto"/>
              <w:bottom w:val="single" w:sz="8" w:space="0" w:color="203764"/>
              <w:right w:val="nil"/>
            </w:tcBorders>
            <w:shd w:val="clear" w:color="000000" w:fill="CC3300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DISPONIBLE DEL 12 DE MAYO AL 6 DE OCTUBRE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000000" w:fill="CC3300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203764"/>
              <w:right w:val="nil"/>
            </w:tcBorders>
            <w:shd w:val="clear" w:color="000000" w:fill="CC3300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 5-10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03764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 2-4</w:t>
            </w:r>
          </w:p>
        </w:tc>
      </w:tr>
      <w:tr w:rsidR="002404BC" w:rsidRPr="002404BC" w:rsidTr="002404BC">
        <w:trPr>
          <w:trHeight w:val="217"/>
          <w:jc w:val="center"/>
        </w:trPr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 COMIDAS EN RESTAURANTES LOCALES TÍPICOS, CON IMPUESTOS Y PROPINAS</w:t>
            </w:r>
          </w:p>
        </w:tc>
        <w:tc>
          <w:tcPr>
            <w:tcW w:w="4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4BC" w:rsidRPr="002404BC" w:rsidRDefault="00D24F15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460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4BC" w:rsidRPr="002404BC" w:rsidRDefault="00D24F15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280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50</w:t>
            </w:r>
          </w:p>
        </w:tc>
      </w:tr>
      <w:tr w:rsidR="002404BC" w:rsidRPr="002404BC" w:rsidTr="002404BC">
        <w:trPr>
          <w:trHeight w:val="217"/>
          <w:jc w:val="center"/>
        </w:trPr>
        <w:tc>
          <w:tcPr>
            <w:tcW w:w="7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EXCURSIÓN A LA COSTA DE BEAUPRE (4 HRS, ACCESO A SAINTE-ANNE Y MONTMORENCY)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2404BC" w:rsidRPr="002404BC" w:rsidTr="002404BC">
        <w:trPr>
          <w:trHeight w:val="228"/>
          <w:jc w:val="center"/>
        </w:trPr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404B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EXCURSIÓN A MONT TREMBLANT (7 HRS, CON SUBIDA EN GÓNDOLA)</w:t>
            </w:r>
          </w:p>
        </w:tc>
        <w:tc>
          <w:tcPr>
            <w:tcW w:w="4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4BC" w:rsidRPr="002404BC" w:rsidRDefault="002404BC" w:rsidP="002404B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</w:tbl>
    <w:p w:rsidR="00C06C2F" w:rsidRDefault="00C06C2F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B059DA" w:rsidRDefault="00B059DA" w:rsidP="00F96A76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B059DA" w:rsidRDefault="00B059DA" w:rsidP="00F96A76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B059DA" w:rsidRDefault="00B059DA" w:rsidP="00F96A76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F96A76" w:rsidRDefault="00F96A76" w:rsidP="00F96A76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F96A7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EJEMPLO DE VUELO, SUJETO A CAMBIOS SIN PREVIO AVISO</w:t>
      </w:r>
    </w:p>
    <w:p w:rsidR="00F96A76" w:rsidRDefault="00F96A76" w:rsidP="00F96A76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F96A76" w:rsidRPr="00F96A76" w:rsidRDefault="002404BC" w:rsidP="00F96A76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>
        <w:rPr>
          <w:noProof/>
        </w:rPr>
        <w:drawing>
          <wp:inline distT="0" distB="0" distL="0" distR="0" wp14:anchorId="0EDDE3F2" wp14:editId="717E847E">
            <wp:extent cx="6332220" cy="846455"/>
            <wp:effectExtent l="0" t="0" r="0" b="0"/>
            <wp:docPr id="13" name="Imagen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>
                      <a:extLst>
                        <a:ext uri="{FF2B5EF4-FFF2-40B4-BE49-F238E27FC236}">
                          <a16:creationId xmlns:a16="http://schemas.microsoft.com/office/drawing/2014/main" id="{00000000-0008-0000-0000-00000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A76" w:rsidRPr="00F96A76" w:rsidSect="008672B0">
      <w:headerReference w:type="default" r:id="rId11"/>
      <w:footerReference w:type="default" r:id="rId12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5794" w:rsidRDefault="00775794" w:rsidP="00450C15">
      <w:pPr>
        <w:spacing w:after="0" w:line="240" w:lineRule="auto"/>
      </w:pPr>
      <w:r>
        <w:separator/>
      </w:r>
    </w:p>
  </w:endnote>
  <w:endnote w:type="continuationSeparator" w:id="0">
    <w:p w:rsidR="00775794" w:rsidRDefault="00775794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45280B" wp14:editId="1A1DDDCE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544AE4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5794" w:rsidRDefault="00775794" w:rsidP="00450C15">
      <w:pPr>
        <w:spacing w:after="0" w:line="240" w:lineRule="auto"/>
      </w:pPr>
      <w:r>
        <w:separator/>
      </w:r>
    </w:p>
  </w:footnote>
  <w:footnote w:type="continuationSeparator" w:id="0">
    <w:p w:rsidR="00775794" w:rsidRDefault="00775794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92A93C" wp14:editId="5C7354B0">
              <wp:simplePos x="0" y="0"/>
              <wp:positionH relativeFrom="column">
                <wp:posOffset>-598170</wp:posOffset>
              </wp:positionH>
              <wp:positionV relativeFrom="paragraph">
                <wp:posOffset>-236855</wp:posOffset>
              </wp:positionV>
              <wp:extent cx="5349240" cy="868680"/>
              <wp:effectExtent l="0" t="0" r="0" b="762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924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672B0" w:rsidRPr="0015534F" w:rsidRDefault="00387847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15534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CANADÁ A TU ALCANCE</w:t>
                          </w:r>
                          <w:r w:rsidR="0015534F" w:rsidRPr="0015534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BLOQUEO 202</w:t>
                          </w:r>
                          <w:r w:rsidR="00D24F15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</w:p>
                        <w:p w:rsidR="007E6927" w:rsidRPr="007E6927" w:rsidRDefault="0015534F" w:rsidP="0015534F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5534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718-</w:t>
                          </w:r>
                          <w:r w:rsidR="002404BC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</w:t>
                          </w:r>
                          <w:r w:rsidRPr="0015534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2404BC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2A93C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7.1pt;margin-top:-18.65pt;width:421.2pt;height:6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" filled="f" stroked="f">
              <v:textbox>
                <w:txbxContent>
                  <w:p w:rsidR="008672B0" w:rsidRPr="0015534F" w:rsidRDefault="00387847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15534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CANADÁ A TU ALCANCE</w:t>
                    </w:r>
                    <w:r w:rsidR="0015534F" w:rsidRPr="0015534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BLOQUEO 202</w:t>
                    </w:r>
                    <w:r w:rsidR="00D24F15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</w:t>
                    </w:r>
                  </w:p>
                  <w:p w:rsidR="007E6927" w:rsidRPr="007E6927" w:rsidRDefault="0015534F" w:rsidP="0015534F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5534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718-</w:t>
                    </w:r>
                    <w:r w:rsidR="002404BC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B</w:t>
                    </w:r>
                    <w:r w:rsidRPr="0015534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2404BC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4F84C15F" wp14:editId="32FB46C2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6CD653DF" wp14:editId="755C7237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96B0DF" wp14:editId="0E0C55D3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77BF4F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410.25pt;height:410.25pt" o:bullet="t">
        <v:imagedata r:id="rId1" o:title="clip_image001"/>
      </v:shape>
    </w:pict>
  </w:numPicBullet>
  <w:numPicBullet w:numPicBulletId="1">
    <w:pict>
      <v:shape id="_x0000_i1077" type="#_x0000_t75" style="width:442.5pt;height:442.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0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4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39"/>
  </w:num>
  <w:num w:numId="23">
    <w:abstractNumId w:val="33"/>
  </w:num>
  <w:num w:numId="24">
    <w:abstractNumId w:val="9"/>
  </w:num>
  <w:num w:numId="25">
    <w:abstractNumId w:val="10"/>
  </w:num>
  <w:num w:numId="26">
    <w:abstractNumId w:val="38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2"/>
  </w:num>
  <w:num w:numId="32">
    <w:abstractNumId w:val="43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1"/>
  </w:num>
  <w:num w:numId="38">
    <w:abstractNumId w:val="11"/>
  </w:num>
  <w:num w:numId="39">
    <w:abstractNumId w:val="45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3314"/>
    <w:rsid w:val="000206F0"/>
    <w:rsid w:val="00032009"/>
    <w:rsid w:val="00051C89"/>
    <w:rsid w:val="00060395"/>
    <w:rsid w:val="0006120B"/>
    <w:rsid w:val="00063211"/>
    <w:rsid w:val="00074095"/>
    <w:rsid w:val="00074477"/>
    <w:rsid w:val="000824E7"/>
    <w:rsid w:val="000901BB"/>
    <w:rsid w:val="0009249E"/>
    <w:rsid w:val="00093D58"/>
    <w:rsid w:val="00095DD7"/>
    <w:rsid w:val="00096AC7"/>
    <w:rsid w:val="000B06D8"/>
    <w:rsid w:val="000B1603"/>
    <w:rsid w:val="000B4DA2"/>
    <w:rsid w:val="000B5887"/>
    <w:rsid w:val="000C44F4"/>
    <w:rsid w:val="000C5B6A"/>
    <w:rsid w:val="000D07FA"/>
    <w:rsid w:val="000D1495"/>
    <w:rsid w:val="000F116C"/>
    <w:rsid w:val="000F6819"/>
    <w:rsid w:val="001002D2"/>
    <w:rsid w:val="001056F5"/>
    <w:rsid w:val="00106CE3"/>
    <w:rsid w:val="00111BF3"/>
    <w:rsid w:val="00113C32"/>
    <w:rsid w:val="00115DF1"/>
    <w:rsid w:val="00124C0C"/>
    <w:rsid w:val="0015534F"/>
    <w:rsid w:val="00156E7E"/>
    <w:rsid w:val="00161F2F"/>
    <w:rsid w:val="001638AD"/>
    <w:rsid w:val="00170958"/>
    <w:rsid w:val="0018564A"/>
    <w:rsid w:val="001966E3"/>
    <w:rsid w:val="001A1EFB"/>
    <w:rsid w:val="001A52D8"/>
    <w:rsid w:val="001A58AA"/>
    <w:rsid w:val="001A5E6D"/>
    <w:rsid w:val="001D3EA5"/>
    <w:rsid w:val="001D59AE"/>
    <w:rsid w:val="001E0BFB"/>
    <w:rsid w:val="001E177F"/>
    <w:rsid w:val="001E33CC"/>
    <w:rsid w:val="001E49A4"/>
    <w:rsid w:val="001F686F"/>
    <w:rsid w:val="001F6FB1"/>
    <w:rsid w:val="002049A1"/>
    <w:rsid w:val="00207F26"/>
    <w:rsid w:val="00210FC1"/>
    <w:rsid w:val="002209BD"/>
    <w:rsid w:val="0022416D"/>
    <w:rsid w:val="00227509"/>
    <w:rsid w:val="002404BC"/>
    <w:rsid w:val="0025424B"/>
    <w:rsid w:val="002564A3"/>
    <w:rsid w:val="0026013F"/>
    <w:rsid w:val="0026366E"/>
    <w:rsid w:val="00264C19"/>
    <w:rsid w:val="00272710"/>
    <w:rsid w:val="002802E7"/>
    <w:rsid w:val="00286ED8"/>
    <w:rsid w:val="002959E3"/>
    <w:rsid w:val="002A2887"/>
    <w:rsid w:val="002A3855"/>
    <w:rsid w:val="002A6F1A"/>
    <w:rsid w:val="002C3E02"/>
    <w:rsid w:val="002C55E1"/>
    <w:rsid w:val="002D42BE"/>
    <w:rsid w:val="002E6D9A"/>
    <w:rsid w:val="002F25DA"/>
    <w:rsid w:val="002F560C"/>
    <w:rsid w:val="002F6A3C"/>
    <w:rsid w:val="00300F90"/>
    <w:rsid w:val="00313503"/>
    <w:rsid w:val="003348ED"/>
    <w:rsid w:val="003370E9"/>
    <w:rsid w:val="00353340"/>
    <w:rsid w:val="00354501"/>
    <w:rsid w:val="0035732A"/>
    <w:rsid w:val="003726A3"/>
    <w:rsid w:val="00373DC8"/>
    <w:rsid w:val="00377C80"/>
    <w:rsid w:val="003805A5"/>
    <w:rsid w:val="00387847"/>
    <w:rsid w:val="00394B88"/>
    <w:rsid w:val="003A7834"/>
    <w:rsid w:val="003B37AE"/>
    <w:rsid w:val="003B3B04"/>
    <w:rsid w:val="003C76C9"/>
    <w:rsid w:val="003D0B3A"/>
    <w:rsid w:val="003D5461"/>
    <w:rsid w:val="003D6416"/>
    <w:rsid w:val="003F2F8D"/>
    <w:rsid w:val="003F6D66"/>
    <w:rsid w:val="00407A99"/>
    <w:rsid w:val="00413977"/>
    <w:rsid w:val="0041595F"/>
    <w:rsid w:val="004173C0"/>
    <w:rsid w:val="00425ED8"/>
    <w:rsid w:val="0043377B"/>
    <w:rsid w:val="004344E9"/>
    <w:rsid w:val="00443124"/>
    <w:rsid w:val="00445117"/>
    <w:rsid w:val="00447919"/>
    <w:rsid w:val="00450C15"/>
    <w:rsid w:val="00451014"/>
    <w:rsid w:val="00465BB8"/>
    <w:rsid w:val="0047057D"/>
    <w:rsid w:val="00471EDB"/>
    <w:rsid w:val="00473431"/>
    <w:rsid w:val="0048055D"/>
    <w:rsid w:val="004857C6"/>
    <w:rsid w:val="004A27E0"/>
    <w:rsid w:val="004A5782"/>
    <w:rsid w:val="004A68D9"/>
    <w:rsid w:val="004B1883"/>
    <w:rsid w:val="004B372F"/>
    <w:rsid w:val="004C45C8"/>
    <w:rsid w:val="004D2C2F"/>
    <w:rsid w:val="004F13E7"/>
    <w:rsid w:val="00501CA3"/>
    <w:rsid w:val="00510D53"/>
    <w:rsid w:val="00510F7F"/>
    <w:rsid w:val="005130A5"/>
    <w:rsid w:val="00513C9F"/>
    <w:rsid w:val="005207FE"/>
    <w:rsid w:val="0052767C"/>
    <w:rsid w:val="0053737D"/>
    <w:rsid w:val="00544785"/>
    <w:rsid w:val="00551F75"/>
    <w:rsid w:val="00555729"/>
    <w:rsid w:val="0055617B"/>
    <w:rsid w:val="00556229"/>
    <w:rsid w:val="00564D1B"/>
    <w:rsid w:val="00566F7B"/>
    <w:rsid w:val="005718C3"/>
    <w:rsid w:val="00592677"/>
    <w:rsid w:val="005B0F31"/>
    <w:rsid w:val="005C40E6"/>
    <w:rsid w:val="005E12FB"/>
    <w:rsid w:val="006053CD"/>
    <w:rsid w:val="00611742"/>
    <w:rsid w:val="006130D1"/>
    <w:rsid w:val="00615736"/>
    <w:rsid w:val="00630B01"/>
    <w:rsid w:val="00647995"/>
    <w:rsid w:val="00655755"/>
    <w:rsid w:val="0065796C"/>
    <w:rsid w:val="00680376"/>
    <w:rsid w:val="00686844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C7329"/>
    <w:rsid w:val="006D2961"/>
    <w:rsid w:val="006D3C96"/>
    <w:rsid w:val="006D64BE"/>
    <w:rsid w:val="006E0F61"/>
    <w:rsid w:val="006F44DD"/>
    <w:rsid w:val="006F45DE"/>
    <w:rsid w:val="006F7EED"/>
    <w:rsid w:val="00703EF5"/>
    <w:rsid w:val="00727503"/>
    <w:rsid w:val="007364A7"/>
    <w:rsid w:val="00737C85"/>
    <w:rsid w:val="0074550A"/>
    <w:rsid w:val="00751AD8"/>
    <w:rsid w:val="0075408D"/>
    <w:rsid w:val="00772BB6"/>
    <w:rsid w:val="00775794"/>
    <w:rsid w:val="00781EA2"/>
    <w:rsid w:val="00784A59"/>
    <w:rsid w:val="00785687"/>
    <w:rsid w:val="0078696D"/>
    <w:rsid w:val="0079264F"/>
    <w:rsid w:val="00792A3C"/>
    <w:rsid w:val="0079315A"/>
    <w:rsid w:val="00795D1A"/>
    <w:rsid w:val="00796421"/>
    <w:rsid w:val="007A5F7C"/>
    <w:rsid w:val="007A77DC"/>
    <w:rsid w:val="007B4221"/>
    <w:rsid w:val="007B5A10"/>
    <w:rsid w:val="007B7077"/>
    <w:rsid w:val="007C6783"/>
    <w:rsid w:val="007D40C6"/>
    <w:rsid w:val="007E1125"/>
    <w:rsid w:val="007E278A"/>
    <w:rsid w:val="007E6927"/>
    <w:rsid w:val="007F0D4F"/>
    <w:rsid w:val="007F57ED"/>
    <w:rsid w:val="00803699"/>
    <w:rsid w:val="00824B64"/>
    <w:rsid w:val="00836D42"/>
    <w:rsid w:val="00841EE0"/>
    <w:rsid w:val="0084400B"/>
    <w:rsid w:val="008531BC"/>
    <w:rsid w:val="00856660"/>
    <w:rsid w:val="00857275"/>
    <w:rsid w:val="00861165"/>
    <w:rsid w:val="008672B0"/>
    <w:rsid w:val="00881893"/>
    <w:rsid w:val="00891A2A"/>
    <w:rsid w:val="00894F82"/>
    <w:rsid w:val="008A2BF7"/>
    <w:rsid w:val="008A2C96"/>
    <w:rsid w:val="008A6696"/>
    <w:rsid w:val="008B406F"/>
    <w:rsid w:val="008B7201"/>
    <w:rsid w:val="008C17DA"/>
    <w:rsid w:val="008C4DBE"/>
    <w:rsid w:val="008F0CE2"/>
    <w:rsid w:val="00901E49"/>
    <w:rsid w:val="00902CE2"/>
    <w:rsid w:val="009129A3"/>
    <w:rsid w:val="009227E5"/>
    <w:rsid w:val="00924889"/>
    <w:rsid w:val="00932207"/>
    <w:rsid w:val="00934D10"/>
    <w:rsid w:val="00943885"/>
    <w:rsid w:val="00944382"/>
    <w:rsid w:val="00945F28"/>
    <w:rsid w:val="00946EA6"/>
    <w:rsid w:val="00962B70"/>
    <w:rsid w:val="009701C1"/>
    <w:rsid w:val="0098344E"/>
    <w:rsid w:val="009A0E03"/>
    <w:rsid w:val="009A0EE3"/>
    <w:rsid w:val="009A4A2A"/>
    <w:rsid w:val="009B5D60"/>
    <w:rsid w:val="009C3370"/>
    <w:rsid w:val="009D4C74"/>
    <w:rsid w:val="009E3FD2"/>
    <w:rsid w:val="009E5D30"/>
    <w:rsid w:val="009F0300"/>
    <w:rsid w:val="009F2AE5"/>
    <w:rsid w:val="009F3A99"/>
    <w:rsid w:val="00A14872"/>
    <w:rsid w:val="00A1680F"/>
    <w:rsid w:val="00A2030A"/>
    <w:rsid w:val="00A25259"/>
    <w:rsid w:val="00A25CD2"/>
    <w:rsid w:val="00A261C5"/>
    <w:rsid w:val="00A300C1"/>
    <w:rsid w:val="00A316F2"/>
    <w:rsid w:val="00A410E9"/>
    <w:rsid w:val="00A4233B"/>
    <w:rsid w:val="00A42A00"/>
    <w:rsid w:val="00A52F6E"/>
    <w:rsid w:val="00A5498F"/>
    <w:rsid w:val="00A5689D"/>
    <w:rsid w:val="00A57319"/>
    <w:rsid w:val="00A57BCB"/>
    <w:rsid w:val="00A67672"/>
    <w:rsid w:val="00A8172E"/>
    <w:rsid w:val="00A8393C"/>
    <w:rsid w:val="00A87094"/>
    <w:rsid w:val="00A9114E"/>
    <w:rsid w:val="00A94746"/>
    <w:rsid w:val="00A9641A"/>
    <w:rsid w:val="00AA6504"/>
    <w:rsid w:val="00AC1584"/>
    <w:rsid w:val="00AC1E22"/>
    <w:rsid w:val="00AC2765"/>
    <w:rsid w:val="00AE3365"/>
    <w:rsid w:val="00AE3E65"/>
    <w:rsid w:val="00AF38FC"/>
    <w:rsid w:val="00AF48C2"/>
    <w:rsid w:val="00B0056D"/>
    <w:rsid w:val="00B03159"/>
    <w:rsid w:val="00B059DA"/>
    <w:rsid w:val="00B134E4"/>
    <w:rsid w:val="00B23565"/>
    <w:rsid w:val="00B331F7"/>
    <w:rsid w:val="00B36A64"/>
    <w:rsid w:val="00B37B17"/>
    <w:rsid w:val="00B465D3"/>
    <w:rsid w:val="00B47722"/>
    <w:rsid w:val="00B4786E"/>
    <w:rsid w:val="00B52A4B"/>
    <w:rsid w:val="00B55CCC"/>
    <w:rsid w:val="00B631F9"/>
    <w:rsid w:val="00B67AB9"/>
    <w:rsid w:val="00B70462"/>
    <w:rsid w:val="00B770D6"/>
    <w:rsid w:val="00B878B9"/>
    <w:rsid w:val="00B901F2"/>
    <w:rsid w:val="00BA4BBE"/>
    <w:rsid w:val="00BA4E48"/>
    <w:rsid w:val="00BC01E4"/>
    <w:rsid w:val="00BC224F"/>
    <w:rsid w:val="00BC7979"/>
    <w:rsid w:val="00BD1D5B"/>
    <w:rsid w:val="00BD61D9"/>
    <w:rsid w:val="00BD7F33"/>
    <w:rsid w:val="00BE0551"/>
    <w:rsid w:val="00BE2349"/>
    <w:rsid w:val="00BF2847"/>
    <w:rsid w:val="00BF5590"/>
    <w:rsid w:val="00C01BBA"/>
    <w:rsid w:val="00C06986"/>
    <w:rsid w:val="00C06C2F"/>
    <w:rsid w:val="00C07D31"/>
    <w:rsid w:val="00C100AB"/>
    <w:rsid w:val="00C13165"/>
    <w:rsid w:val="00C1340E"/>
    <w:rsid w:val="00C140F5"/>
    <w:rsid w:val="00C229B5"/>
    <w:rsid w:val="00C27547"/>
    <w:rsid w:val="00C32B63"/>
    <w:rsid w:val="00C33155"/>
    <w:rsid w:val="00C35A7D"/>
    <w:rsid w:val="00C50ABF"/>
    <w:rsid w:val="00C55C28"/>
    <w:rsid w:val="00C60443"/>
    <w:rsid w:val="00C632D6"/>
    <w:rsid w:val="00C70110"/>
    <w:rsid w:val="00C71277"/>
    <w:rsid w:val="00C834CC"/>
    <w:rsid w:val="00C90AA1"/>
    <w:rsid w:val="00CA4683"/>
    <w:rsid w:val="00CC16AE"/>
    <w:rsid w:val="00CC18B7"/>
    <w:rsid w:val="00CE1CC7"/>
    <w:rsid w:val="00CE7934"/>
    <w:rsid w:val="00CF6EEC"/>
    <w:rsid w:val="00D21E04"/>
    <w:rsid w:val="00D24F15"/>
    <w:rsid w:val="00D46C92"/>
    <w:rsid w:val="00D473B3"/>
    <w:rsid w:val="00D478DA"/>
    <w:rsid w:val="00D560D0"/>
    <w:rsid w:val="00D5785A"/>
    <w:rsid w:val="00D63953"/>
    <w:rsid w:val="00D65CA3"/>
    <w:rsid w:val="00D709DE"/>
    <w:rsid w:val="00D732E0"/>
    <w:rsid w:val="00D75FF0"/>
    <w:rsid w:val="00D76994"/>
    <w:rsid w:val="00D77BA0"/>
    <w:rsid w:val="00D85127"/>
    <w:rsid w:val="00D85D07"/>
    <w:rsid w:val="00D90AF3"/>
    <w:rsid w:val="00DA3716"/>
    <w:rsid w:val="00DC24EC"/>
    <w:rsid w:val="00DD29DB"/>
    <w:rsid w:val="00DD3484"/>
    <w:rsid w:val="00DD5E59"/>
    <w:rsid w:val="00DD6A94"/>
    <w:rsid w:val="00DF15D6"/>
    <w:rsid w:val="00DF5636"/>
    <w:rsid w:val="00E10D30"/>
    <w:rsid w:val="00E163CF"/>
    <w:rsid w:val="00E21309"/>
    <w:rsid w:val="00E25205"/>
    <w:rsid w:val="00E2545D"/>
    <w:rsid w:val="00E27291"/>
    <w:rsid w:val="00E32DE6"/>
    <w:rsid w:val="00E477EC"/>
    <w:rsid w:val="00E54233"/>
    <w:rsid w:val="00E663D4"/>
    <w:rsid w:val="00E67196"/>
    <w:rsid w:val="00E7309E"/>
    <w:rsid w:val="00E742A1"/>
    <w:rsid w:val="00E74618"/>
    <w:rsid w:val="00E846AA"/>
    <w:rsid w:val="00E90FAD"/>
    <w:rsid w:val="00E948BD"/>
    <w:rsid w:val="00EA0490"/>
    <w:rsid w:val="00EA17D1"/>
    <w:rsid w:val="00EB5340"/>
    <w:rsid w:val="00EC6694"/>
    <w:rsid w:val="00EC7F50"/>
    <w:rsid w:val="00ED2EE5"/>
    <w:rsid w:val="00ED6C9D"/>
    <w:rsid w:val="00EF313D"/>
    <w:rsid w:val="00F00F60"/>
    <w:rsid w:val="00F11662"/>
    <w:rsid w:val="00F11C4C"/>
    <w:rsid w:val="00F1599F"/>
    <w:rsid w:val="00F21E90"/>
    <w:rsid w:val="00F22355"/>
    <w:rsid w:val="00F31220"/>
    <w:rsid w:val="00F523B5"/>
    <w:rsid w:val="00F61470"/>
    <w:rsid w:val="00F70029"/>
    <w:rsid w:val="00F74B6B"/>
    <w:rsid w:val="00F84FC9"/>
    <w:rsid w:val="00F86C60"/>
    <w:rsid w:val="00F96A76"/>
    <w:rsid w:val="00F96F4D"/>
    <w:rsid w:val="00F971B2"/>
    <w:rsid w:val="00FA11F9"/>
    <w:rsid w:val="00FA41DC"/>
    <w:rsid w:val="00FB761F"/>
    <w:rsid w:val="00FC4A44"/>
    <w:rsid w:val="00F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49593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5407-39AE-428E-8622-F02184C0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2023-12-18T18:48:00Z</dcterms:created>
  <dcterms:modified xsi:type="dcterms:W3CDTF">2023-12-18T18:48:00Z</dcterms:modified>
</cp:coreProperties>
</file>