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3344402"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 xml:space="preserve">IMA, CUSCO, </w:t>
      </w:r>
      <w:r w:rsidR="001B4A5B">
        <w:rPr>
          <w:rStyle w:val="Ttulo-visitaras"/>
          <w:rFonts w:cs="Times New Roman"/>
          <w:b/>
          <w:color w:val="FF0000"/>
          <w:sz w:val="28"/>
          <w:szCs w:val="28"/>
          <w:lang w:val="es-MX"/>
        </w:rPr>
        <w:t xml:space="preserve">PARACAS, NAZCA, AREQUIPA, </w:t>
      </w:r>
      <w:r w:rsidR="00DD5938">
        <w:rPr>
          <w:rStyle w:val="Ttulo-visitaras"/>
          <w:rFonts w:cs="Times New Roman"/>
          <w:b/>
          <w:color w:val="FF0000"/>
          <w:sz w:val="28"/>
          <w:szCs w:val="28"/>
          <w:lang w:val="es-MX"/>
        </w:rPr>
        <w:t>VALLE SAGRADO</w:t>
      </w:r>
      <w:r w:rsidR="00DB0C05">
        <w:rPr>
          <w:rStyle w:val="Ttulo-visitaras"/>
          <w:rFonts w:cs="Times New Roman"/>
          <w:b/>
          <w:color w:val="FF0000"/>
          <w:sz w:val="28"/>
          <w:szCs w:val="28"/>
          <w:lang w:val="es-MX"/>
        </w:rPr>
        <w:t xml:space="preserve">, MARAS, MORAY, </w:t>
      </w:r>
      <w:r w:rsidR="00F73B65">
        <w:rPr>
          <w:rStyle w:val="Ttulo-visitaras"/>
          <w:rFonts w:cs="Times New Roman"/>
          <w:b/>
          <w:color w:val="FF0000"/>
          <w:sz w:val="28"/>
          <w:szCs w:val="28"/>
          <w:lang w:val="es-MX"/>
        </w:rPr>
        <w:t>VINICUNCA, LAGUNA HUMANTAY</w:t>
      </w:r>
      <w:r w:rsidR="00DD5938">
        <w:rPr>
          <w:rStyle w:val="Ttulo-visitaras"/>
          <w:rFonts w:cs="Times New Roman"/>
          <w:b/>
          <w:color w:val="FF0000"/>
          <w:sz w:val="28"/>
          <w:szCs w:val="28"/>
          <w:lang w:val="es-MX"/>
        </w:rPr>
        <w:t xml:space="preserve"> Y MACHU PICCHU</w:t>
      </w:r>
    </w:p>
    <w:p w14:paraId="6F5D0190" w14:textId="37DB6E0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B226AB">
        <w:rPr>
          <w:rFonts w:asciiTheme="minorHAnsi" w:eastAsia="Arial" w:hAnsiTheme="minorHAnsi" w:cstheme="minorHAnsi"/>
          <w:b/>
          <w:color w:val="002060"/>
          <w:sz w:val="24"/>
          <w:szCs w:val="24"/>
        </w:rPr>
        <w:t>1</w:t>
      </w:r>
      <w:r w:rsidR="00987EC3">
        <w:rPr>
          <w:rFonts w:asciiTheme="minorHAnsi" w:eastAsia="Arial" w:hAnsiTheme="minorHAnsi" w:cstheme="minorHAnsi"/>
          <w:b/>
          <w:color w:val="002060"/>
          <w:sz w:val="24"/>
          <w:szCs w:val="24"/>
        </w:rPr>
        <w:t>6</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13D02BF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B226AB">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75B1A09E" w14:textId="77777777" w:rsidR="00B226AB" w:rsidRDefault="00B226AB" w:rsidP="00B226AB">
      <w:pPr>
        <w:spacing w:after="0" w:line="240" w:lineRule="auto"/>
        <w:jc w:val="both"/>
        <w:rPr>
          <w:rFonts w:ascii="Arial" w:hAnsi="Arial" w:cs="Arial"/>
          <w:b/>
          <w:szCs w:val="20"/>
          <w:lang w:val="es-PE"/>
        </w:rPr>
      </w:pPr>
    </w:p>
    <w:p w14:paraId="71DCA3CB" w14:textId="30D032DE"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México – Lima</w:t>
      </w:r>
      <w:r w:rsidRPr="00A140F4">
        <w:rPr>
          <w:rFonts w:ascii="Arial" w:hAnsi="Arial" w:cs="Arial"/>
          <w:b/>
          <w:szCs w:val="20"/>
          <w:lang w:val="es-PE"/>
        </w:rPr>
        <w:t xml:space="preserve"> </w:t>
      </w:r>
    </w:p>
    <w:p w14:paraId="53DF10DA" w14:textId="3B5143FC"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 la ciudad de Lima,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37A9F7E9"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Pr="00B226AB">
        <w:rPr>
          <w:rFonts w:asciiTheme="minorHAnsi" w:eastAsia="Arial" w:hAnsiTheme="minorHAnsi" w:cs="Times New Roman"/>
          <w:b/>
          <w:color w:val="FF0000"/>
          <w:sz w:val="24"/>
          <w:szCs w:val="24"/>
          <w:lang w:val="es-MX" w:eastAsia="es-MX" w:bidi="en-US"/>
        </w:rPr>
        <w:t>Lima – Visita de Ciudad</w:t>
      </w:r>
    </w:p>
    <w:p w14:paraId="348E3459" w14:textId="77777777"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 xml:space="preserve">Desayuno. </w:t>
      </w:r>
      <w:r w:rsidRPr="00DB0C05">
        <w:rPr>
          <w:rFonts w:asciiTheme="minorHAnsi" w:eastAsia="Arial" w:hAnsiTheme="minorHAnsi" w:cstheme="minorHAnsi"/>
          <w:color w:val="002060"/>
          <w:sz w:val="20"/>
        </w:rPr>
        <w:t xml:space="preserve">Nuestro guía lo recogerá desde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 Este tour es compartido con otros pasajeros. </w:t>
      </w:r>
      <w:r w:rsidRPr="00DB0C05">
        <w:rPr>
          <w:rFonts w:asciiTheme="minorHAnsi" w:eastAsia="Arial" w:hAnsiTheme="minorHAnsi" w:cstheme="minorHAnsi"/>
          <w:b/>
          <w:bCs/>
          <w:color w:val="002060"/>
          <w:sz w:val="20"/>
        </w:rPr>
        <w:t>Alojamiento.</w:t>
      </w:r>
    </w:p>
    <w:p w14:paraId="4E7B130C" w14:textId="041A3E3C"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3</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Pr="00B226AB">
        <w:rPr>
          <w:rFonts w:asciiTheme="minorHAnsi" w:eastAsia="Arial" w:hAnsiTheme="minorHAnsi" w:cs="Times New Roman"/>
          <w:b/>
          <w:color w:val="FF0000"/>
          <w:sz w:val="24"/>
          <w:szCs w:val="24"/>
          <w:lang w:val="es-MX" w:eastAsia="es-MX" w:bidi="en-US"/>
        </w:rPr>
        <w:t>Lima - Paracas</w:t>
      </w:r>
    </w:p>
    <w:p w14:paraId="5A9A63D8" w14:textId="282F580A" w:rsidR="00987EC3" w:rsidRPr="00987EC3" w:rsidRDefault="00987EC3" w:rsidP="00987EC3">
      <w:pPr>
        <w:jc w:val="both"/>
        <w:rPr>
          <w:rFonts w:asciiTheme="minorHAnsi" w:eastAsia="Arial" w:hAnsiTheme="minorHAnsi" w:cstheme="minorHAnsi"/>
          <w:color w:val="002060"/>
          <w:sz w:val="20"/>
        </w:rPr>
      </w:pPr>
      <w:r w:rsidRPr="00987EC3">
        <w:rPr>
          <w:rFonts w:asciiTheme="minorHAnsi" w:eastAsia="Arial" w:hAnsiTheme="minorHAnsi" w:cstheme="minorHAnsi"/>
          <w:color w:val="002060"/>
          <w:sz w:val="20"/>
        </w:rPr>
        <w:t>Comenzará la jornada saliendo de Lima temprano en la mañana*, rumbo al sur. En el camino, hará una parada en el restaurante Mirasur, donde tendrá la opción de disfrutar un desayuno</w:t>
      </w:r>
      <w:r w:rsidRPr="00987EC3">
        <w:rPr>
          <w:rFonts w:asciiTheme="minorHAnsi" w:eastAsia="Arial" w:hAnsiTheme="minorHAnsi" w:cstheme="minorHAnsi"/>
          <w:b/>
          <w:bCs/>
          <w:color w:val="002060"/>
          <w:sz w:val="20"/>
        </w:rPr>
        <w:t>.</w:t>
      </w:r>
      <w:r w:rsidRPr="00987EC3">
        <w:rPr>
          <w:rFonts w:asciiTheme="minorHAnsi" w:eastAsia="Arial" w:hAnsiTheme="minorHAnsi" w:cstheme="minorHAnsi"/>
          <w:color w:val="002060"/>
          <w:sz w:val="20"/>
        </w:rPr>
        <w:t xml:space="preserve"> Más adelante, el viaje continuará hacia la histórica Hacienda San José, ubicada en Chincha, un lugar lleno de historia y tradición. Allí, recorrerá los túneles secretos de esclavos, un sorprendente laberinto subterráneo construido en el siglo XVII para ocultar el tráfico de esclavizados africanos y evadir impuestos. Estos túneles conectaban diversas haciendas con el puerto a lo largo de más de 17 km. Tras esta experiencia única, continuará el trayecto hasta llegar a la estación de autobuses de Paracas*, y luego será trasladado a su hotel*.</w:t>
      </w:r>
      <w:r>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p>
    <w:p w14:paraId="2AE07E3A" w14:textId="533787A9"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987EC3" w:rsidRPr="00987EC3">
        <w:rPr>
          <w:rFonts w:asciiTheme="minorHAnsi" w:eastAsia="Arial" w:hAnsiTheme="minorHAnsi" w:cs="Times New Roman"/>
          <w:b/>
          <w:color w:val="FF0000"/>
          <w:sz w:val="24"/>
          <w:szCs w:val="24"/>
          <w:lang w:val="es-MX" w:eastAsia="es-MX" w:bidi="en-US"/>
        </w:rPr>
        <w:t>Paracas</w:t>
      </w:r>
      <w:r w:rsidR="00987EC3">
        <w:rPr>
          <w:rFonts w:asciiTheme="minorHAnsi" w:eastAsia="Arial" w:hAnsiTheme="minorHAnsi" w:cs="Times New Roman"/>
          <w:b/>
          <w:color w:val="FF0000"/>
          <w:sz w:val="24"/>
          <w:szCs w:val="24"/>
          <w:lang w:val="es-MX" w:eastAsia="es-MX" w:bidi="en-US"/>
        </w:rPr>
        <w:t xml:space="preserve"> -</w:t>
      </w:r>
      <w:r w:rsidR="00987EC3" w:rsidRPr="00987EC3">
        <w:rPr>
          <w:rFonts w:asciiTheme="minorHAnsi" w:eastAsia="Arial" w:hAnsiTheme="minorHAnsi" w:cs="Times New Roman"/>
          <w:b/>
          <w:color w:val="FF0000"/>
          <w:sz w:val="24"/>
          <w:szCs w:val="24"/>
          <w:lang w:val="es-MX" w:eastAsia="es-MX" w:bidi="en-US"/>
        </w:rPr>
        <w:t xml:space="preserve"> Islas Ballesta - Nazca</w:t>
      </w:r>
    </w:p>
    <w:p w14:paraId="103EE318" w14:textId="4788FD68" w:rsidR="00987EC3" w:rsidRPr="00987EC3" w:rsidRDefault="00987EC3" w:rsidP="00987EC3">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987EC3">
        <w:rPr>
          <w:rFonts w:asciiTheme="minorHAnsi" w:eastAsia="Arial" w:hAnsiTheme="minorHAnsi" w:cstheme="minorHAnsi"/>
          <w:color w:val="002060"/>
          <w:sz w:val="20"/>
        </w:rPr>
        <w:t>Esta mañana se dirigirá al muelle El Chaco para embarcarse en un paseo en lancha de una hora y media hacia las Islas Ballestas. Esta reserva natural es conocida por sus impresionantes formaciones geológicas, su rica fauna y los vestigios de culturas preincaicas. Las Islas Ballestas albergan una gran variedad de especies, incluyendo piqueros de patas azules, pelícanos, lobos marinos, pingüinos de Humboldt y otros animales fascinantes. Durante el recorrido, también podrá observar un misterioso dibujo lineal en la arena del desierto, conocido como el Candelabro. Tras el tour, continuará su viaje hacia la ciudad de Nazca. Será trasladado a la estación de autobuses de Paracas para tomar el bus hacia Nazca, en un trayecto de aproximadamente cuatro horas. A su llegada a la estación de autobuses de Nazca, será trasladado a su hotel.</w:t>
      </w:r>
      <w:r>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p>
    <w:p w14:paraId="0C521D22" w14:textId="5A69A4EF"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987EC3" w:rsidRPr="00987EC3">
        <w:rPr>
          <w:rFonts w:asciiTheme="minorHAnsi" w:eastAsia="Arial" w:hAnsiTheme="minorHAnsi" w:cs="Times New Roman"/>
          <w:b/>
          <w:color w:val="FF0000"/>
          <w:sz w:val="24"/>
          <w:szCs w:val="24"/>
          <w:lang w:val="es-MX" w:eastAsia="es-MX" w:bidi="en-US"/>
        </w:rPr>
        <w:t xml:space="preserve">Nazca </w:t>
      </w:r>
      <w:r w:rsidR="00987EC3">
        <w:rPr>
          <w:rFonts w:asciiTheme="minorHAnsi" w:eastAsia="Arial" w:hAnsiTheme="minorHAnsi" w:cs="Times New Roman"/>
          <w:b/>
          <w:color w:val="FF0000"/>
          <w:sz w:val="24"/>
          <w:szCs w:val="24"/>
          <w:lang w:val="es-MX" w:eastAsia="es-MX" w:bidi="en-US"/>
        </w:rPr>
        <w:t xml:space="preserve">- </w:t>
      </w:r>
      <w:r w:rsidR="00987EC3" w:rsidRPr="00987EC3">
        <w:rPr>
          <w:rFonts w:asciiTheme="minorHAnsi" w:eastAsia="Arial" w:hAnsiTheme="minorHAnsi" w:cs="Times New Roman"/>
          <w:b/>
          <w:color w:val="FF0000"/>
          <w:sz w:val="24"/>
          <w:szCs w:val="24"/>
          <w:lang w:val="es-MX" w:eastAsia="es-MX" w:bidi="en-US"/>
        </w:rPr>
        <w:t>Sobrevuelo Líneas de Nazca - Arequipa</w:t>
      </w:r>
    </w:p>
    <w:p w14:paraId="45345308" w14:textId="2C64680D"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987EC3" w:rsidRPr="00987EC3">
        <w:rPr>
          <w:rFonts w:asciiTheme="minorHAnsi" w:eastAsia="Arial" w:hAnsiTheme="minorHAnsi" w:cstheme="minorHAnsi"/>
          <w:color w:val="002060"/>
          <w:sz w:val="20"/>
        </w:rPr>
        <w:t>Hoy será recogido para sobrevolar las Líneas de Nazca desde el aeródromo de la ciudad. Desde el aire, podrá observar figuras gigantescas como un mono, una araña y un cóndor, mientras intenta descifrar sus misteriosos patrones. Este enigmático sobrevuelo tiene una duración de 30 minutos*. Al finalizar, tendrá tiempo libre en la ciudad. Por la tarde, será trasladado a la estación de autobuses para tomar el autobús que lo llevará de Nazca a Arequipa, en un recorrido de aproximadamente diez horas. A su llegada a la estación de autobuses de Arequipa, será trasladado a su hotel.</w:t>
      </w:r>
      <w:r w:rsidR="00987EC3">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34B5F201" w14:textId="77777777" w:rsidR="00987EC3" w:rsidRDefault="00987EC3" w:rsidP="00B226AB">
      <w:pPr>
        <w:pStyle w:val="titleday"/>
        <w:rPr>
          <w:rFonts w:ascii="Arial" w:eastAsia="Times New Roman" w:hAnsi="Arial" w:cs="Arial"/>
          <w:b/>
          <w:color w:val="002060"/>
          <w:sz w:val="22"/>
          <w:lang w:val="es-PE" w:eastAsia="en-US" w:bidi="en-US"/>
        </w:rPr>
      </w:pPr>
    </w:p>
    <w:p w14:paraId="1F4D35D8"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3230C48F"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lastRenderedPageBreak/>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987EC3" w:rsidRPr="00987EC3">
        <w:rPr>
          <w:rFonts w:asciiTheme="minorHAnsi" w:eastAsia="Arial" w:hAnsiTheme="minorHAnsi" w:cs="Times New Roman"/>
          <w:b/>
          <w:color w:val="FF0000"/>
          <w:sz w:val="24"/>
          <w:szCs w:val="24"/>
          <w:lang w:val="es-MX" w:eastAsia="es-MX" w:bidi="en-US"/>
        </w:rPr>
        <w:t xml:space="preserve">Arequipa </w:t>
      </w:r>
      <w:r w:rsidR="00E25CA6">
        <w:rPr>
          <w:rFonts w:asciiTheme="minorHAnsi" w:eastAsia="Arial" w:hAnsiTheme="minorHAnsi" w:cs="Times New Roman"/>
          <w:b/>
          <w:color w:val="FF0000"/>
          <w:sz w:val="24"/>
          <w:szCs w:val="24"/>
          <w:lang w:val="es-MX" w:eastAsia="es-MX" w:bidi="en-US"/>
        </w:rPr>
        <w:t>–</w:t>
      </w:r>
      <w:r w:rsidR="00987EC3" w:rsidRPr="00987EC3">
        <w:rPr>
          <w:rFonts w:asciiTheme="minorHAnsi" w:eastAsia="Arial" w:hAnsiTheme="minorHAnsi" w:cs="Times New Roman"/>
          <w:b/>
          <w:color w:val="FF0000"/>
          <w:sz w:val="24"/>
          <w:szCs w:val="24"/>
          <w:lang w:val="es-MX" w:eastAsia="es-MX" w:bidi="en-US"/>
        </w:rPr>
        <w:t xml:space="preserve"> </w:t>
      </w:r>
      <w:r w:rsidR="00E25CA6">
        <w:rPr>
          <w:rFonts w:asciiTheme="minorHAnsi" w:eastAsia="Arial" w:hAnsiTheme="minorHAnsi" w:cs="Times New Roman"/>
          <w:b/>
          <w:color w:val="FF0000"/>
          <w:sz w:val="24"/>
          <w:szCs w:val="24"/>
          <w:lang w:val="es-MX" w:eastAsia="es-MX" w:bidi="en-US"/>
        </w:rPr>
        <w:t>Visita de ciudad y monasterio de Santa Catalina</w:t>
      </w:r>
    </w:p>
    <w:p w14:paraId="4766E28E" w14:textId="18B9B29E" w:rsidR="00B226AB" w:rsidRDefault="00B226AB" w:rsidP="00DB0C05">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bookmarkStart w:id="1" w:name="_Hlk213068177"/>
      <w:r w:rsidR="001403FC" w:rsidRPr="001403FC">
        <w:rPr>
          <w:rFonts w:asciiTheme="minorHAnsi" w:eastAsia="Arial" w:hAnsiTheme="minorHAnsi" w:cstheme="minorHAnsi"/>
          <w:color w:val="002060"/>
          <w:sz w:val="20"/>
        </w:rPr>
        <w:t>Será llevado desde su hotel hasta el mirador de Carmen Alto, donde podrá disfrutar de vistas al río Chili y a los volcanes Misti y Chachani. A continuación, visitará el mirador de Yanahuara para contemplar el contraste urbano y admirar las construcciones de sillar, una piedra blanca característica de la zona. Después, el recorrido continuará en la Plaza de Armas, el corazón de la vida urbana. Finalmente, explorará el Convento de Santa Catalina, compuesto por plazas, claustros y calles.</w:t>
      </w:r>
      <w:bookmarkEnd w:id="1"/>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09F099BE" w14:textId="08933FBD"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Pr="00943252">
        <w:rPr>
          <w:rFonts w:ascii="Arial" w:eastAsia="Times New Roman" w:hAnsi="Arial" w:cs="Arial"/>
          <w:b/>
          <w:sz w:val="22"/>
          <w:lang w:val="es-PE" w:eastAsia="en-US" w:bidi="en-US"/>
        </w:rPr>
        <w:t xml:space="preserve"> </w:t>
      </w:r>
      <w:r w:rsidR="00E25CA6" w:rsidRPr="00987EC3">
        <w:rPr>
          <w:rFonts w:asciiTheme="minorHAnsi" w:eastAsia="Arial" w:hAnsiTheme="minorHAnsi" w:cs="Times New Roman"/>
          <w:b/>
          <w:color w:val="FF0000"/>
          <w:sz w:val="24"/>
          <w:szCs w:val="24"/>
          <w:lang w:val="es-MX" w:eastAsia="es-MX" w:bidi="en-US"/>
        </w:rPr>
        <w:t xml:space="preserve">Arequipa </w:t>
      </w:r>
      <w:r w:rsidR="00E25CA6">
        <w:rPr>
          <w:rFonts w:asciiTheme="minorHAnsi" w:eastAsia="Arial" w:hAnsiTheme="minorHAnsi" w:cs="Times New Roman"/>
          <w:b/>
          <w:color w:val="FF0000"/>
          <w:sz w:val="24"/>
          <w:szCs w:val="24"/>
          <w:lang w:val="es-MX" w:eastAsia="es-MX" w:bidi="en-US"/>
        </w:rPr>
        <w:t xml:space="preserve">- </w:t>
      </w:r>
      <w:r w:rsidRPr="001403FC">
        <w:rPr>
          <w:rFonts w:asciiTheme="minorHAnsi" w:eastAsia="Arial" w:hAnsiTheme="minorHAnsi" w:cs="Times New Roman"/>
          <w:b/>
          <w:color w:val="FF0000"/>
          <w:sz w:val="24"/>
          <w:szCs w:val="24"/>
          <w:lang w:val="es-MX" w:eastAsia="es-MX" w:bidi="en-US"/>
        </w:rPr>
        <w:t xml:space="preserve">Cañón del Colca </w:t>
      </w:r>
    </w:p>
    <w:p w14:paraId="3839514C" w14:textId="3DBA10CC" w:rsidR="001403FC" w:rsidRDefault="001403FC" w:rsidP="00DB0C05">
      <w:pPr>
        <w:jc w:val="both"/>
        <w:rPr>
          <w:rFonts w:ascii="Arial" w:hAnsi="Arial" w:cs="Arial"/>
          <w:b/>
          <w:lang w:val="es-PE" w:eastAsia="en-US"/>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bookmarkStart w:id="2" w:name="_Hlk213068203"/>
      <w:r w:rsidRPr="001403FC">
        <w:rPr>
          <w:rFonts w:asciiTheme="minorHAnsi" w:eastAsia="Arial" w:hAnsiTheme="minorHAnsi" w:cstheme="minorHAnsi"/>
          <w:color w:val="002060"/>
          <w:sz w:val="20"/>
        </w:rPr>
        <w:t xml:space="preserve">Por la mañana, lo recogerán de su hotel para iniciar el viaje hacia Chivay. El recorrido será por carretera asfaltada, atravesando la Reserva Nacional de Aguada Blanca en Pampa Cañahuas, un área donde podrá observar vicuñas en su hábitat natural. Hará una breve parada en </w:t>
      </w:r>
      <w:proofErr w:type="spellStart"/>
      <w:r w:rsidRPr="001403FC">
        <w:rPr>
          <w:rFonts w:asciiTheme="minorHAnsi" w:eastAsia="Arial" w:hAnsiTheme="minorHAnsi" w:cstheme="minorHAnsi"/>
          <w:color w:val="002060"/>
          <w:sz w:val="20"/>
        </w:rPr>
        <w:t>Patahuasi</w:t>
      </w:r>
      <w:proofErr w:type="spellEnd"/>
      <w:r w:rsidRPr="001403FC">
        <w:rPr>
          <w:rFonts w:asciiTheme="minorHAnsi" w:eastAsia="Arial" w:hAnsiTheme="minorHAnsi" w:cstheme="minorHAnsi"/>
          <w:color w:val="002060"/>
          <w:sz w:val="20"/>
        </w:rPr>
        <w:t xml:space="preserve">, donde tendrá la oportunidad de degustar infusiones locales y utilizar los servicios higiénicos. El trayecto continuará pasando por </w:t>
      </w:r>
      <w:proofErr w:type="spellStart"/>
      <w:r w:rsidRPr="001403FC">
        <w:rPr>
          <w:rFonts w:asciiTheme="minorHAnsi" w:eastAsia="Arial" w:hAnsiTheme="minorHAnsi" w:cstheme="minorHAnsi"/>
          <w:color w:val="002060"/>
          <w:sz w:val="20"/>
        </w:rPr>
        <w:t>Viscachani</w:t>
      </w:r>
      <w:proofErr w:type="spellEnd"/>
      <w:r w:rsidRPr="001403FC">
        <w:rPr>
          <w:rFonts w:asciiTheme="minorHAnsi" w:eastAsia="Arial" w:hAnsiTheme="minorHAnsi" w:cstheme="minorHAnsi"/>
          <w:color w:val="002060"/>
          <w:sz w:val="20"/>
        </w:rPr>
        <w:t xml:space="preserve"> y los bofedales de </w:t>
      </w:r>
      <w:proofErr w:type="spellStart"/>
      <w:r w:rsidRPr="001403FC">
        <w:rPr>
          <w:rFonts w:asciiTheme="minorHAnsi" w:eastAsia="Arial" w:hAnsiTheme="minorHAnsi" w:cstheme="minorHAnsi"/>
          <w:color w:val="002060"/>
          <w:sz w:val="20"/>
        </w:rPr>
        <w:t>Toccra</w:t>
      </w:r>
      <w:proofErr w:type="spellEnd"/>
      <w:r w:rsidRPr="001403FC">
        <w:rPr>
          <w:rFonts w:asciiTheme="minorHAnsi" w:eastAsia="Arial" w:hAnsiTheme="minorHAnsi" w:cstheme="minorHAnsi"/>
          <w:color w:val="002060"/>
          <w:sz w:val="20"/>
        </w:rPr>
        <w:t xml:space="preserve">, hogar de alpacas, vicuñas y diversas aves migratorias. Luego, llegará a </w:t>
      </w:r>
      <w:proofErr w:type="spellStart"/>
      <w:r w:rsidRPr="001403FC">
        <w:rPr>
          <w:rFonts w:asciiTheme="minorHAnsi" w:eastAsia="Arial" w:hAnsiTheme="minorHAnsi" w:cstheme="minorHAnsi"/>
          <w:color w:val="002060"/>
          <w:sz w:val="20"/>
        </w:rPr>
        <w:t>Patapampa</w:t>
      </w:r>
      <w:proofErr w:type="spellEnd"/>
      <w:r w:rsidRPr="001403FC">
        <w:rPr>
          <w:rFonts w:asciiTheme="minorHAnsi" w:eastAsia="Arial" w:hAnsiTheme="minorHAnsi" w:cstheme="minorHAnsi"/>
          <w:color w:val="002060"/>
          <w:sz w:val="20"/>
        </w:rPr>
        <w:t>, el Mirador de los Andes (4,910 m.s.n.m.), desde donde podrá apreciar la imponente cadena volcánica. Posteriormente, iniciará el descenso hasta el pueblo de Chivay (3,635 m.s.n.m.), donde arribará cerca del mediodía. Después del almuerzo, será trasladado a su hotel. Tendrá el resto de la tarde libre para descansar y disfrutar de las instalaciones del hotel o explorar los alrededores por su cuenta.</w:t>
      </w:r>
      <w:r>
        <w:rPr>
          <w:rFonts w:asciiTheme="minorHAnsi" w:eastAsia="Arial" w:hAnsiTheme="minorHAnsi" w:cstheme="minorHAnsi"/>
          <w:color w:val="002060"/>
          <w:sz w:val="20"/>
        </w:rPr>
        <w:t xml:space="preserve"> </w:t>
      </w:r>
      <w:bookmarkEnd w:id="2"/>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510E3FC5" w14:textId="1EF22F9A"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bookmarkStart w:id="3" w:name="_Hlk213068244"/>
      <w:r w:rsidR="001403FC" w:rsidRPr="001403FC">
        <w:rPr>
          <w:rFonts w:asciiTheme="minorHAnsi" w:eastAsia="Arial" w:hAnsiTheme="minorHAnsi" w:cs="Times New Roman"/>
          <w:b/>
          <w:color w:val="FF0000"/>
          <w:sz w:val="24"/>
          <w:szCs w:val="24"/>
          <w:lang w:val="es-MX" w:eastAsia="es-MX" w:bidi="en-US"/>
        </w:rPr>
        <w:t>Cañón del Colca - Puno</w:t>
      </w:r>
      <w:bookmarkEnd w:id="3"/>
    </w:p>
    <w:p w14:paraId="2AB14EC5" w14:textId="4A21AD83"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bookmarkStart w:id="4" w:name="_Hlk213068255"/>
      <w:r w:rsidR="001403FC" w:rsidRPr="001403FC">
        <w:rPr>
          <w:rFonts w:asciiTheme="minorHAnsi" w:eastAsia="Arial" w:hAnsiTheme="minorHAnsi" w:cstheme="minorHAnsi"/>
          <w:color w:val="002060"/>
          <w:sz w:val="20"/>
        </w:rPr>
        <w:t xml:space="preserve">Temprano en la mañana, según la ubicación de su hotel, lo recogerán para iniciar el recorrido. Hará una breve visita a la plaza del pueblo de Yanque antes de partir hacia la Cruz del Cóndor, el mejor mirador para admirar la inmensidad del Cañón del Colca y observar el majestuoso vuelo del cóndor andino. En el retorno, visitará algunos miradores hasta llegar al pueblo de Maca. Luego, disfrutará del almuerzo en un restaurante en Chivay. Posteriormente, iniciará el viaje hacia Puno, con una duración aproximada de 5 horas y 30 minutos. En el trayecto, hará una parada en </w:t>
      </w:r>
      <w:proofErr w:type="spellStart"/>
      <w:r w:rsidR="001403FC" w:rsidRPr="001403FC">
        <w:rPr>
          <w:rFonts w:asciiTheme="minorHAnsi" w:eastAsia="Arial" w:hAnsiTheme="minorHAnsi" w:cstheme="minorHAnsi"/>
          <w:color w:val="002060"/>
          <w:sz w:val="20"/>
        </w:rPr>
        <w:t>Patahuasi</w:t>
      </w:r>
      <w:proofErr w:type="spellEnd"/>
      <w:r w:rsidR="001403FC" w:rsidRPr="001403FC">
        <w:rPr>
          <w:rFonts w:asciiTheme="minorHAnsi" w:eastAsia="Arial" w:hAnsiTheme="minorHAnsi" w:cstheme="minorHAnsi"/>
          <w:color w:val="002060"/>
          <w:sz w:val="20"/>
        </w:rPr>
        <w:t>, donde encontrará servicios, y en el mirador de Lagunillas, donde podrá observar aves migratorias como flamencos. Finalmente, llegará a la ciudad de Puno y será trasladado a su hotel.</w:t>
      </w:r>
      <w:bookmarkEnd w:id="4"/>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 xml:space="preserve">. </w:t>
      </w:r>
    </w:p>
    <w:p w14:paraId="6F27AC1D" w14:textId="01FC7FED"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9</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1403FC" w:rsidRPr="001403FC">
        <w:rPr>
          <w:rFonts w:asciiTheme="minorHAnsi" w:eastAsia="Arial" w:hAnsiTheme="minorHAnsi" w:cs="Times New Roman"/>
          <w:b/>
          <w:color w:val="FF0000"/>
          <w:sz w:val="24"/>
          <w:szCs w:val="24"/>
          <w:lang w:val="es-MX" w:eastAsia="es-MX" w:bidi="en-US"/>
        </w:rPr>
        <w:t xml:space="preserve">Puno </w:t>
      </w:r>
      <w:r w:rsidR="001403FC">
        <w:rPr>
          <w:rFonts w:asciiTheme="minorHAnsi" w:eastAsia="Arial" w:hAnsiTheme="minorHAnsi" w:cs="Times New Roman"/>
          <w:b/>
          <w:color w:val="FF0000"/>
          <w:sz w:val="24"/>
          <w:szCs w:val="24"/>
          <w:lang w:val="es-MX" w:eastAsia="es-MX" w:bidi="en-US"/>
        </w:rPr>
        <w:t xml:space="preserve">- </w:t>
      </w:r>
      <w:r w:rsidR="001403FC" w:rsidRPr="001403FC">
        <w:rPr>
          <w:rFonts w:asciiTheme="minorHAnsi" w:eastAsia="Arial" w:hAnsiTheme="minorHAnsi" w:cs="Times New Roman"/>
          <w:b/>
          <w:color w:val="FF0000"/>
          <w:sz w:val="24"/>
          <w:szCs w:val="24"/>
          <w:lang w:val="es-MX" w:eastAsia="es-MX" w:bidi="en-US"/>
        </w:rPr>
        <w:t>Lago Titicaca, Islas de los Uros y Taquile</w:t>
      </w:r>
    </w:p>
    <w:p w14:paraId="6002B87D" w14:textId="6D663367"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En la ciudad altiplánica de Puno se encuentra el Lago Titicaca, el lago navegable más alto del mundo. Aquí, los Uros forman una sociedad ancestral que habita en islas artificiales construidas sobre bases de cañas de totora tejidas, las cuales crecen en el propio lago. El tour comenzará con el traslado al puerto de Puno, donde un bote esperará para llevarlo a las hermosas islas de Uros. Tras una mágica excursión de hora y media, continuará hacia la isla de Taquile, conocida por su cultura ancestral y su forma de vida tradicional. En este punto, realizará una sesión informativa sobre la isla, seguida de un delicioso almuerzo. Finalmente, retornará a la ciudad de Puno.</w:t>
      </w:r>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636C793C" w14:textId="0C6B8B44"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10</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1403FC" w:rsidRPr="001403FC">
        <w:rPr>
          <w:rFonts w:asciiTheme="minorHAnsi" w:eastAsia="Arial" w:hAnsiTheme="minorHAnsi" w:cs="Times New Roman"/>
          <w:b/>
          <w:color w:val="FF0000"/>
          <w:sz w:val="24"/>
          <w:szCs w:val="24"/>
          <w:lang w:val="es-MX" w:eastAsia="es-MX" w:bidi="en-US"/>
        </w:rPr>
        <w:t>Puno - Cusco</w:t>
      </w:r>
    </w:p>
    <w:p w14:paraId="5373ED3B" w14:textId="241F9B26"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 xml:space="preserve">Prepárese para un viaje a Cusco, el corazón del Imperio Inca, explorando una ruta que atraviesa impresionantes paisajes de los Andes, con pueblos y fauna nativa. Durante el recorrido, hará una parada en el Museo de Pucará, declarado Patrimonio Cultural de la Nación. Luego, se detendrá brevemente en La Raya, el punto más alto de la ruta a 4,313 metros sobre el nivel del mar, después de esta visita, disfrutará de un exquisito almuerzo. Continuando con la ruta, tendrá la oportunidad de visitar el pueblo de </w:t>
      </w:r>
      <w:proofErr w:type="spellStart"/>
      <w:r w:rsidR="001403FC" w:rsidRPr="001403FC">
        <w:rPr>
          <w:rFonts w:asciiTheme="minorHAnsi" w:eastAsia="Arial" w:hAnsiTheme="minorHAnsi" w:cstheme="minorHAnsi"/>
          <w:color w:val="002060"/>
          <w:sz w:val="20"/>
        </w:rPr>
        <w:t>Raqchi</w:t>
      </w:r>
      <w:proofErr w:type="spellEnd"/>
      <w:r w:rsidR="001403FC" w:rsidRPr="001403FC">
        <w:rPr>
          <w:rFonts w:asciiTheme="minorHAnsi" w:eastAsia="Arial" w:hAnsiTheme="minorHAnsi" w:cstheme="minorHAnsi"/>
          <w:color w:val="002060"/>
          <w:sz w:val="20"/>
        </w:rPr>
        <w:t xml:space="preserve">, famoso por albergar el templo de </w:t>
      </w:r>
      <w:proofErr w:type="spellStart"/>
      <w:r w:rsidR="001403FC" w:rsidRPr="001403FC">
        <w:rPr>
          <w:rFonts w:asciiTheme="minorHAnsi" w:eastAsia="Arial" w:hAnsiTheme="minorHAnsi" w:cstheme="minorHAnsi"/>
          <w:color w:val="002060"/>
          <w:sz w:val="20"/>
        </w:rPr>
        <w:t>Wiracocha</w:t>
      </w:r>
      <w:proofErr w:type="spellEnd"/>
      <w:r w:rsidR="001403FC" w:rsidRPr="001403FC">
        <w:rPr>
          <w:rFonts w:asciiTheme="minorHAnsi" w:eastAsia="Arial" w:hAnsiTheme="minorHAnsi" w:cstheme="minorHAnsi"/>
          <w:color w:val="002060"/>
          <w:sz w:val="20"/>
        </w:rPr>
        <w:t>. Además, explore el encantador pueblo de Andahuaylillas, conocido por su iglesia, llamada la Capilla Sixtina de América debido a sus impresionantes obras de arte. Finalmente, llegará a su hotel en Cusco.</w:t>
      </w:r>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052BE700" w14:textId="77777777" w:rsidR="001403FC" w:rsidRDefault="001403FC" w:rsidP="00B226AB">
      <w:pPr>
        <w:pStyle w:val="titleday"/>
        <w:rPr>
          <w:rFonts w:asciiTheme="minorHAnsi" w:eastAsia="Arial" w:hAnsiTheme="minorHAnsi" w:cs="Times New Roman"/>
          <w:b/>
          <w:color w:val="002060"/>
          <w:sz w:val="24"/>
          <w:szCs w:val="24"/>
          <w:lang w:val="es-MX" w:eastAsia="es-MX" w:bidi="en-US"/>
        </w:rPr>
      </w:pPr>
    </w:p>
    <w:p w14:paraId="256DE7AE" w14:textId="77777777" w:rsidR="001403FC" w:rsidRDefault="001403FC" w:rsidP="00B226AB">
      <w:pPr>
        <w:pStyle w:val="titleday"/>
        <w:rPr>
          <w:rFonts w:asciiTheme="minorHAnsi" w:eastAsia="Arial" w:hAnsiTheme="minorHAnsi" w:cs="Times New Roman"/>
          <w:b/>
          <w:color w:val="002060"/>
          <w:sz w:val="24"/>
          <w:szCs w:val="24"/>
          <w:lang w:val="es-MX" w:eastAsia="es-MX" w:bidi="en-US"/>
        </w:rPr>
      </w:pPr>
    </w:p>
    <w:p w14:paraId="2965CC36" w14:textId="6920E312"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lastRenderedPageBreak/>
        <w:t>Día 11</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1403FC" w:rsidRPr="001403FC">
        <w:rPr>
          <w:rFonts w:asciiTheme="minorHAnsi" w:eastAsia="Arial" w:hAnsiTheme="minorHAnsi" w:cs="Times New Roman"/>
          <w:b/>
          <w:color w:val="FF0000"/>
          <w:sz w:val="24"/>
          <w:szCs w:val="24"/>
          <w:lang w:val="es-MX" w:eastAsia="es-MX" w:bidi="en-US"/>
        </w:rPr>
        <w:t xml:space="preserve">Cusco </w:t>
      </w:r>
      <w:r w:rsidR="001403FC">
        <w:rPr>
          <w:rFonts w:asciiTheme="minorHAnsi" w:eastAsia="Arial" w:hAnsiTheme="minorHAnsi" w:cs="Times New Roman"/>
          <w:b/>
          <w:color w:val="FF0000"/>
          <w:sz w:val="24"/>
          <w:szCs w:val="24"/>
          <w:lang w:val="es-MX" w:eastAsia="es-MX" w:bidi="en-US"/>
        </w:rPr>
        <w:t>-</w:t>
      </w:r>
      <w:r w:rsidR="001403FC" w:rsidRPr="001403FC">
        <w:rPr>
          <w:rFonts w:asciiTheme="minorHAnsi" w:eastAsia="Arial" w:hAnsiTheme="minorHAnsi" w:cs="Times New Roman"/>
          <w:b/>
          <w:color w:val="FF0000"/>
          <w:sz w:val="24"/>
          <w:szCs w:val="24"/>
          <w:lang w:val="es-MX" w:eastAsia="es-MX" w:bidi="en-US"/>
        </w:rPr>
        <w:t xml:space="preserve"> City tour y sitios arqueológicos cercanos</w:t>
      </w:r>
    </w:p>
    <w:p w14:paraId="66B91953" w14:textId="3526FF34" w:rsidR="00B226AB" w:rsidRPr="00DB0C05" w:rsidRDefault="00B226AB" w:rsidP="001403FC">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 xml:space="preserve">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w:t>
      </w:r>
      <w:proofErr w:type="spellStart"/>
      <w:r w:rsidR="001403FC" w:rsidRPr="001403FC">
        <w:rPr>
          <w:rFonts w:asciiTheme="minorHAnsi" w:eastAsia="Arial" w:hAnsiTheme="minorHAnsi" w:cstheme="minorHAnsi"/>
          <w:color w:val="002060"/>
          <w:sz w:val="20"/>
        </w:rPr>
        <w:t>Puca</w:t>
      </w:r>
      <w:proofErr w:type="spellEnd"/>
      <w:r w:rsidR="001403FC" w:rsidRPr="001403FC">
        <w:rPr>
          <w:rFonts w:asciiTheme="minorHAnsi" w:eastAsia="Arial" w:hAnsiTheme="minorHAnsi" w:cstheme="minorHAnsi"/>
          <w:color w:val="002060"/>
          <w:sz w:val="20"/>
        </w:rPr>
        <w:t xml:space="preserve"> Pucará y a las ruinas de Tambomachay, también conocido como el Baño del Inca. Finalmente, regresará al hotel seleccionado. Cabe destacar que este tour es compartido con otros pasajeros.</w:t>
      </w:r>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660D78FD" w14:textId="7164EA34"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12</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1403FC" w:rsidRPr="001403FC">
        <w:rPr>
          <w:rFonts w:asciiTheme="minorHAnsi" w:eastAsia="Arial" w:hAnsiTheme="minorHAnsi" w:cs="Times New Roman"/>
          <w:b/>
          <w:color w:val="FF0000"/>
          <w:sz w:val="24"/>
          <w:szCs w:val="24"/>
          <w:lang w:val="es-MX" w:eastAsia="es-MX" w:bidi="en-US"/>
        </w:rPr>
        <w:t xml:space="preserve">Cusco - Valle Sagrado </w:t>
      </w:r>
      <w:r w:rsidR="001403FC">
        <w:rPr>
          <w:rFonts w:asciiTheme="minorHAnsi" w:eastAsia="Arial" w:hAnsiTheme="minorHAnsi" w:cs="Times New Roman"/>
          <w:b/>
          <w:color w:val="FF0000"/>
          <w:sz w:val="24"/>
          <w:szCs w:val="24"/>
          <w:lang w:val="es-MX" w:eastAsia="es-MX" w:bidi="en-US"/>
        </w:rPr>
        <w:t>-</w:t>
      </w:r>
      <w:r w:rsidR="001403FC" w:rsidRPr="001403FC">
        <w:rPr>
          <w:rFonts w:asciiTheme="minorHAnsi" w:eastAsia="Arial" w:hAnsiTheme="minorHAnsi" w:cs="Times New Roman"/>
          <w:b/>
          <w:color w:val="FF0000"/>
          <w:sz w:val="24"/>
          <w:szCs w:val="24"/>
          <w:lang w:val="es-MX" w:eastAsia="es-MX" w:bidi="en-US"/>
        </w:rPr>
        <w:t xml:space="preserve"> Chinchero, Ollantaytambo &amp; Museo Vivo de Yucay</w:t>
      </w:r>
    </w:p>
    <w:p w14:paraId="27B25850" w14:textId="546B1533" w:rsidR="00B226AB" w:rsidRPr="001403FC" w:rsidRDefault="00B226AB" w:rsidP="001403FC">
      <w:pPr>
        <w:jc w:val="both"/>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w:t>
      </w:r>
      <w:r w:rsidR="001403FC">
        <w:t xml:space="preserve"> </w:t>
      </w:r>
      <w:r w:rsidRPr="00DB0C05">
        <w:rPr>
          <w:rFonts w:asciiTheme="minorHAnsi" w:eastAsia="Arial" w:hAnsiTheme="minorHAnsi" w:cstheme="minorHAnsi"/>
          <w:b/>
          <w:bCs/>
          <w:color w:val="002060"/>
        </w:rPr>
        <w:t>Alojamiento</w:t>
      </w:r>
      <w:r w:rsidRPr="00DB0C05">
        <w:rPr>
          <w:rFonts w:asciiTheme="minorHAnsi" w:eastAsia="Arial" w:hAnsiTheme="minorHAnsi" w:cstheme="minorHAnsi"/>
          <w:color w:val="002060"/>
        </w:rPr>
        <w:t>.</w:t>
      </w:r>
    </w:p>
    <w:p w14:paraId="7FF2AE9B" w14:textId="52848491" w:rsidR="00B226AB" w:rsidRPr="00D8137C" w:rsidRDefault="00B226AB" w:rsidP="00B226AB">
      <w:pPr>
        <w:pStyle w:val="Sinespaciado"/>
        <w:jc w:val="both"/>
        <w:rPr>
          <w:rFonts w:ascii="Arial" w:hAnsi="Arial" w:cs="Arial"/>
          <w:b/>
          <w:szCs w:val="20"/>
        </w:rPr>
      </w:pPr>
      <w:r w:rsidRPr="00B226AB">
        <w:rPr>
          <w:rFonts w:asciiTheme="minorHAnsi" w:eastAsia="Arial" w:hAnsiTheme="minorHAnsi"/>
          <w:b/>
          <w:color w:val="002060"/>
          <w:sz w:val="24"/>
          <w:szCs w:val="24"/>
        </w:rPr>
        <w:t>Día 13</w:t>
      </w:r>
      <w:r w:rsidR="00DB0C05" w:rsidRPr="00DB0C05">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1403FC" w:rsidRPr="001403FC">
        <w:rPr>
          <w:rFonts w:asciiTheme="minorHAnsi" w:eastAsia="Arial" w:hAnsiTheme="minorHAnsi"/>
          <w:b/>
          <w:color w:val="FF0000"/>
          <w:sz w:val="24"/>
          <w:szCs w:val="24"/>
        </w:rPr>
        <w:t>Valle Sagrado - Machu Picchu - Cusco</w:t>
      </w:r>
    </w:p>
    <w:p w14:paraId="1BBCE880" w14:textId="77777777" w:rsidR="001403FC" w:rsidRPr="001403FC" w:rsidRDefault="00B226AB" w:rsidP="001403FC">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Un transporte lo recogerá desde su hotel Urubamba (Valle Sagrado) y será trasladado a la estación de tren de Ollantaytambo. Este traslado es compartido con otros pasajeros.</w:t>
      </w:r>
    </w:p>
    <w:p w14:paraId="0BBC3FFB" w14:textId="77777777" w:rsidR="001403FC" w:rsidRPr="001403FC" w:rsidRDefault="001403FC" w:rsidP="001403FC">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Se embarcará en el tren en la estación de Ollantaytambo con destino a la estación de Aguas Calientes (Machu Picchu Pueblo). Al llegar a su destino, recibirá asistencia. Para el regreso a la estación de Ollantaytambo, abordará el tren. Cada trayecto tendrá una duración de aproximadamente una hora y media, y los horarios estarán sujetos a disponibilidad.</w:t>
      </w:r>
    </w:p>
    <w:p w14:paraId="4FEF3528" w14:textId="77777777" w:rsidR="001403FC" w:rsidRPr="001403FC" w:rsidRDefault="001403FC" w:rsidP="001403FC">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3939B30A" w14:textId="77777777" w:rsidR="001403FC" w:rsidRPr="001403FC" w:rsidRDefault="001403FC" w:rsidP="001403FC">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 xml:space="preserve">Disfrutará un delicioso almuerzo menú en el Café Inkaterra con una vista </w:t>
      </w:r>
      <w:proofErr w:type="spellStart"/>
      <w:r w:rsidRPr="001403FC">
        <w:rPr>
          <w:rFonts w:asciiTheme="minorHAnsi" w:eastAsia="Arial" w:hAnsiTheme="minorHAnsi" w:cstheme="minorHAnsi"/>
          <w:color w:val="002060"/>
          <w:sz w:val="20"/>
        </w:rPr>
        <w:t>unica</w:t>
      </w:r>
      <w:proofErr w:type="spellEnd"/>
      <w:r w:rsidRPr="001403FC">
        <w:rPr>
          <w:rFonts w:asciiTheme="minorHAnsi" w:eastAsia="Arial" w:hAnsiTheme="minorHAnsi" w:cstheme="minorHAnsi"/>
          <w:color w:val="002060"/>
          <w:sz w:val="20"/>
        </w:rPr>
        <w:t xml:space="preserve"> al río Vilcanota. Este restaurante combina la cocina y la arquitectura andina con tendencias contemporáneas, creando una comida con un sabor original y de estilo fusión.</w:t>
      </w:r>
    </w:p>
    <w:p w14:paraId="1C215D55" w14:textId="12CB7359" w:rsidR="00B226AB" w:rsidRPr="00DB0C05" w:rsidRDefault="001403FC" w:rsidP="00B226AB">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Después de su viaje en tren de Aguas Calientes a Ollantaytambo, un transporte lo estará esperando en la estación de tren para llevarlo al hotel seleccionado en la ciudad de Cusco. Este traslado será compartido con otros pasajeros.</w:t>
      </w:r>
      <w:r>
        <w:rPr>
          <w:rFonts w:asciiTheme="minorHAnsi" w:eastAsia="Arial" w:hAnsiTheme="minorHAnsi" w:cstheme="minorHAnsi"/>
          <w:color w:val="002060"/>
          <w:sz w:val="20"/>
        </w:rPr>
        <w:t xml:space="preserve"> </w:t>
      </w:r>
      <w:r w:rsidR="00B226AB" w:rsidRPr="00DB0C05">
        <w:rPr>
          <w:rFonts w:asciiTheme="minorHAnsi" w:eastAsia="Arial" w:hAnsiTheme="minorHAnsi" w:cstheme="minorHAnsi"/>
          <w:b/>
          <w:bCs/>
          <w:color w:val="002060"/>
          <w:sz w:val="20"/>
        </w:rPr>
        <w:t>Alojamiento</w:t>
      </w:r>
      <w:r w:rsidR="00B226AB" w:rsidRPr="00DB0C05">
        <w:rPr>
          <w:rFonts w:asciiTheme="minorHAnsi" w:eastAsia="Arial" w:hAnsiTheme="minorHAnsi" w:cstheme="minorHAnsi"/>
          <w:color w:val="002060"/>
          <w:sz w:val="20"/>
        </w:rPr>
        <w:t>.</w:t>
      </w:r>
    </w:p>
    <w:p w14:paraId="47064472" w14:textId="429A2F2F" w:rsidR="00B226AB" w:rsidRDefault="00B226AB" w:rsidP="00B226AB">
      <w:pPr>
        <w:spacing w:after="0" w:line="240" w:lineRule="auto"/>
        <w:jc w:val="both"/>
        <w:rPr>
          <w:rFonts w:ascii="Arial" w:hAnsi="Arial" w:cs="Arial"/>
          <w:b/>
          <w:sz w:val="20"/>
          <w:szCs w:val="20"/>
        </w:rPr>
      </w:pPr>
      <w:r w:rsidRPr="00B226AB">
        <w:rPr>
          <w:rFonts w:asciiTheme="minorHAnsi" w:eastAsia="Arial" w:hAnsiTheme="minorHAnsi"/>
          <w:b/>
          <w:color w:val="002060"/>
          <w:sz w:val="24"/>
          <w:szCs w:val="24"/>
        </w:rPr>
        <w:t xml:space="preserve">Día 14 </w:t>
      </w:r>
      <w:r w:rsidRPr="00DB0C05">
        <w:rPr>
          <w:rFonts w:asciiTheme="minorHAnsi" w:eastAsia="Arial" w:hAnsiTheme="minorHAnsi"/>
          <w:b/>
          <w:color w:val="002060"/>
          <w:sz w:val="24"/>
          <w:szCs w:val="24"/>
        </w:rPr>
        <w:t>|</w:t>
      </w:r>
      <w:r>
        <w:rPr>
          <w:rFonts w:eastAsia="Arial"/>
          <w:sz w:val="24"/>
          <w:szCs w:val="24"/>
        </w:rPr>
        <w:t xml:space="preserve"> </w:t>
      </w:r>
      <w:r w:rsidR="001403FC" w:rsidRPr="001403FC">
        <w:rPr>
          <w:rFonts w:asciiTheme="minorHAnsi" w:eastAsia="Arial" w:hAnsiTheme="minorHAnsi"/>
          <w:b/>
          <w:color w:val="FF0000"/>
          <w:sz w:val="24"/>
          <w:szCs w:val="24"/>
        </w:rPr>
        <w:t xml:space="preserve">Cusco </w:t>
      </w:r>
      <w:r w:rsidR="006175B0">
        <w:rPr>
          <w:rFonts w:asciiTheme="minorHAnsi" w:eastAsia="Arial" w:hAnsiTheme="minorHAnsi"/>
          <w:b/>
          <w:color w:val="FF0000"/>
          <w:sz w:val="24"/>
          <w:szCs w:val="24"/>
        </w:rPr>
        <w:t xml:space="preserve">- </w:t>
      </w:r>
      <w:r w:rsidR="001403FC" w:rsidRPr="001403FC">
        <w:rPr>
          <w:rFonts w:asciiTheme="minorHAnsi" w:eastAsia="Arial" w:hAnsiTheme="minorHAnsi"/>
          <w:b/>
          <w:color w:val="FF0000"/>
          <w:sz w:val="24"/>
          <w:szCs w:val="24"/>
        </w:rPr>
        <w:t>Caminata a Vinicunca</w:t>
      </w:r>
    </w:p>
    <w:p w14:paraId="365BBD3B" w14:textId="7C3DDC82" w:rsidR="00DC6E55" w:rsidRPr="00DB0C05" w:rsidRDefault="00B226AB" w:rsidP="00DB0C05">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 xml:space="preserve">Vinicunca es conocida como la montaña de siete colores y es una obra de arte natural a 5.200 metros sobre el nivel del mar. Partirá desde la ciudad de Cusco a primera hora de la mañana hacia </w:t>
      </w:r>
      <w:proofErr w:type="spellStart"/>
      <w:r w:rsidR="001403FC" w:rsidRPr="001403FC">
        <w:rPr>
          <w:rFonts w:asciiTheme="minorHAnsi" w:eastAsia="Arial" w:hAnsiTheme="minorHAnsi" w:cstheme="minorHAnsi"/>
          <w:color w:val="002060"/>
          <w:sz w:val="20"/>
        </w:rPr>
        <w:t>Cusipata</w:t>
      </w:r>
      <w:proofErr w:type="spellEnd"/>
      <w:r w:rsidR="001403FC" w:rsidRPr="001403FC">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de regreso al estacionamiento para luego tomar el bus nuevamente hasta </w:t>
      </w:r>
      <w:proofErr w:type="spellStart"/>
      <w:r w:rsidR="001403FC" w:rsidRPr="001403FC">
        <w:rPr>
          <w:rFonts w:asciiTheme="minorHAnsi" w:eastAsia="Arial" w:hAnsiTheme="minorHAnsi" w:cstheme="minorHAnsi"/>
          <w:color w:val="002060"/>
          <w:sz w:val="20"/>
        </w:rPr>
        <w:t>Cusipata</w:t>
      </w:r>
      <w:proofErr w:type="spellEnd"/>
      <w:r w:rsidR="001403FC" w:rsidRPr="001403FC">
        <w:rPr>
          <w:rFonts w:asciiTheme="minorHAnsi" w:eastAsia="Arial" w:hAnsiTheme="minorHAnsi" w:cstheme="minorHAnsi"/>
          <w:color w:val="002060"/>
          <w:sz w:val="20"/>
        </w:rPr>
        <w:t xml:space="preserve"> en donde se disfrutará un almuerzo. Finalmente retornará a su hotel seleccionado en Cusco.</w:t>
      </w:r>
      <w:r w:rsidR="001403FC">
        <w:rPr>
          <w:color w:val="80808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5AB8717A" w14:textId="2FFE709C" w:rsidR="001403FC" w:rsidRDefault="00A109A1" w:rsidP="00DC6E5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1403FC">
        <w:rPr>
          <w:rFonts w:eastAsia="Arial"/>
          <w:sz w:val="24"/>
          <w:szCs w:val="24"/>
        </w:rPr>
        <w:t>15</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 xml:space="preserve">Cusco </w:t>
      </w:r>
      <w:r w:rsidR="001403FC">
        <w:rPr>
          <w:rFonts w:eastAsia="Arial"/>
          <w:color w:val="FF0000"/>
          <w:sz w:val="24"/>
          <w:szCs w:val="24"/>
        </w:rPr>
        <w:t xml:space="preserve">- </w:t>
      </w:r>
      <w:r w:rsidR="001403FC" w:rsidRPr="001403FC">
        <w:rPr>
          <w:rFonts w:eastAsia="Arial"/>
          <w:color w:val="FF0000"/>
          <w:sz w:val="24"/>
          <w:szCs w:val="24"/>
        </w:rPr>
        <w:t>Caminata a Humantay</w:t>
      </w:r>
    </w:p>
    <w:p w14:paraId="1AAC831D" w14:textId="24ACDA59" w:rsidR="001403FC" w:rsidRPr="001403FC" w:rsidRDefault="001403FC" w:rsidP="001403FC">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1403FC">
        <w:rPr>
          <w:rFonts w:asciiTheme="minorHAnsi" w:eastAsia="Arial" w:hAnsiTheme="minorHAnsi" w:cstheme="minorHAnsi"/>
          <w:color w:val="002060"/>
          <w:sz w:val="20"/>
        </w:rPr>
        <w:t xml:space="preserve">Saldrá de la ciudad de Cusco para realizar una de las excursiones más espectaculares que existen en la Cordillera de los Andes. Atravesará el yacimiento arqueológico de </w:t>
      </w:r>
      <w:proofErr w:type="spellStart"/>
      <w:r w:rsidRPr="001403FC">
        <w:rPr>
          <w:rFonts w:asciiTheme="minorHAnsi" w:eastAsia="Arial" w:hAnsiTheme="minorHAnsi" w:cstheme="minorHAnsi"/>
          <w:color w:val="002060"/>
          <w:sz w:val="20"/>
        </w:rPr>
        <w:t>Tarawasi</w:t>
      </w:r>
      <w:proofErr w:type="spellEnd"/>
      <w:r w:rsidRPr="001403FC">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1403FC">
        <w:rPr>
          <w:rFonts w:asciiTheme="minorHAnsi" w:eastAsia="Arial" w:hAnsiTheme="minorHAnsi" w:cstheme="minorHAnsi"/>
          <w:color w:val="002060"/>
          <w:sz w:val="20"/>
        </w:rPr>
        <w:t>Soraypampa</w:t>
      </w:r>
      <w:proofErr w:type="spellEnd"/>
      <w:r w:rsidRPr="001403FC">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1403FC">
        <w:rPr>
          <w:rFonts w:asciiTheme="minorHAnsi" w:eastAsia="Arial" w:hAnsiTheme="minorHAnsi" w:cstheme="minorHAnsi"/>
          <w:color w:val="002060"/>
          <w:sz w:val="20"/>
        </w:rPr>
        <w:t>Soraypampa</w:t>
      </w:r>
      <w:proofErr w:type="spellEnd"/>
      <w:r w:rsidRPr="001403FC">
        <w:rPr>
          <w:rFonts w:asciiTheme="minorHAnsi" w:eastAsia="Arial" w:hAnsiTheme="minorHAnsi" w:cstheme="minorHAnsi"/>
          <w:color w:val="002060"/>
          <w:sz w:val="20"/>
        </w:rPr>
        <w:t xml:space="preserve"> durante aproximadamente una hora y quince minutos, donde disfrutará de un almuerzo en restaurante en Mollepata. Finalmente, iniciará el retorno a su hotel en Cusco.</w:t>
      </w:r>
      <w:r>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35D26CCB" w14:textId="77777777" w:rsidR="001403FC" w:rsidRPr="001403FC" w:rsidRDefault="001403FC" w:rsidP="001403FC">
      <w:pPr>
        <w:jc w:val="both"/>
        <w:rPr>
          <w:rFonts w:asciiTheme="minorHAnsi" w:eastAsia="Arial" w:hAnsiTheme="minorHAnsi" w:cstheme="minorHAnsi"/>
          <w:color w:val="002060"/>
          <w:sz w:val="20"/>
        </w:rPr>
      </w:pPr>
      <w:r w:rsidRPr="001D58DC">
        <w:rPr>
          <w:rFonts w:asciiTheme="minorHAnsi" w:eastAsia="Arial" w:hAnsiTheme="minorHAnsi" w:cstheme="minorHAnsi"/>
          <w:b/>
          <w:bCs/>
          <w:color w:val="002060"/>
          <w:sz w:val="20"/>
        </w:rPr>
        <w:t>IMPORTANTE</w:t>
      </w:r>
      <w:r w:rsidRPr="001403FC">
        <w:rPr>
          <w:rFonts w:asciiTheme="minorHAnsi" w:eastAsia="Arial" w:hAnsiTheme="minorHAnsi" w:cstheme="minorHAnsi"/>
          <w:color w:val="002060"/>
          <w:sz w:val="20"/>
        </w:rPr>
        <w:t>: El uso de motos/cuatrimotos está PROHIBIDO, caballos solo en casos de emergencia. El tour es de caminata/</w:t>
      </w:r>
      <w:proofErr w:type="spellStart"/>
      <w:r w:rsidRPr="001403FC">
        <w:rPr>
          <w:rFonts w:asciiTheme="minorHAnsi" w:eastAsia="Arial" w:hAnsiTheme="minorHAnsi" w:cstheme="minorHAnsi"/>
          <w:color w:val="002060"/>
          <w:sz w:val="20"/>
        </w:rPr>
        <w:t>trek</w:t>
      </w:r>
      <w:proofErr w:type="spellEnd"/>
      <w:r w:rsidRPr="001403FC">
        <w:rPr>
          <w:rFonts w:asciiTheme="minorHAnsi" w:eastAsia="Arial" w:hAnsiTheme="minorHAnsi" w:cstheme="minorHAnsi"/>
          <w:color w:val="002060"/>
          <w:sz w:val="20"/>
        </w:rPr>
        <w:t xml:space="preserve">. </w:t>
      </w:r>
    </w:p>
    <w:p w14:paraId="080E1055" w14:textId="53DFA4D6" w:rsidR="006210F5" w:rsidRDefault="001403FC"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16</w:t>
      </w:r>
      <w:r w:rsidRPr="00BD0EA5">
        <w:rPr>
          <w:rFonts w:eastAsia="Arial"/>
          <w:sz w:val="24"/>
          <w:szCs w:val="24"/>
        </w:rPr>
        <w:t>|</w:t>
      </w:r>
      <w:r>
        <w:rPr>
          <w:rFonts w:eastAsia="Arial"/>
          <w:sz w:val="24"/>
          <w:szCs w:val="24"/>
        </w:rPr>
        <w:t xml:space="preserve"> </w:t>
      </w:r>
      <w:r>
        <w:rPr>
          <w:rFonts w:eastAsia="Arial"/>
          <w:color w:val="FF0000"/>
          <w:sz w:val="24"/>
          <w:szCs w:val="24"/>
        </w:rPr>
        <w:t>Cusco</w:t>
      </w:r>
      <w:r w:rsidR="007203D6">
        <w:rPr>
          <w:rFonts w:eastAsia="Arial"/>
          <w:color w:val="FF0000"/>
          <w:sz w:val="24"/>
          <w:szCs w:val="24"/>
        </w:rPr>
        <w:t xml:space="preserve">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5B2C7D" w14:textId="20BD76DF" w:rsidR="00DB0C05" w:rsidRPr="00DB0C05" w:rsidRDefault="00DB0C05" w:rsidP="00DB0C05">
      <w:pPr>
        <w:pStyle w:val="Sinespaciado"/>
        <w:numPr>
          <w:ilvl w:val="0"/>
          <w:numId w:val="23"/>
        </w:numPr>
        <w:jc w:val="both"/>
        <w:rPr>
          <w:rFonts w:asciiTheme="minorHAnsi" w:eastAsia="Arial" w:hAnsiTheme="minorHAnsi" w:cstheme="minorHAnsi"/>
          <w:color w:val="002060"/>
          <w:sz w:val="20"/>
        </w:rPr>
      </w:pPr>
      <w:r w:rsidRPr="00DB0C05">
        <w:rPr>
          <w:rFonts w:asciiTheme="minorHAnsi" w:eastAsia="Arial" w:hAnsiTheme="minorHAnsi" w:cstheme="minorHAnsi"/>
          <w:color w:val="002060"/>
          <w:sz w:val="20"/>
        </w:rPr>
        <w:t xml:space="preserve">2 noches en Lima, </w:t>
      </w:r>
      <w:r w:rsidR="006175B0">
        <w:rPr>
          <w:rFonts w:asciiTheme="minorHAnsi" w:eastAsia="Arial" w:hAnsiTheme="minorHAnsi" w:cstheme="minorHAnsi"/>
          <w:color w:val="002060"/>
          <w:sz w:val="20"/>
        </w:rPr>
        <w:t xml:space="preserve">1 en Paracas, </w:t>
      </w:r>
      <w:r w:rsidRPr="00DB0C05">
        <w:rPr>
          <w:rFonts w:asciiTheme="minorHAnsi" w:eastAsia="Arial" w:hAnsiTheme="minorHAnsi" w:cstheme="minorHAnsi"/>
          <w:color w:val="002060"/>
          <w:sz w:val="20"/>
        </w:rPr>
        <w:t>1 en Nasca, 2 en Arequipa, 1 en Colca, 2 en Puno, 5 en Cusco y 1 en Valle Sagrado con desayunos.</w:t>
      </w:r>
    </w:p>
    <w:p w14:paraId="32C1CE9D" w14:textId="72FEA661"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privado desde el aeropuerto de Lima a su hotel con un representante</w:t>
      </w:r>
      <w:r>
        <w:rPr>
          <w:rFonts w:asciiTheme="minorHAnsi" w:eastAsia="Arial" w:hAnsiTheme="minorHAnsi" w:cstheme="minorHAnsi"/>
          <w:color w:val="002060"/>
          <w:szCs w:val="22"/>
          <w:lang w:val="es-MX" w:eastAsia="es-MX" w:bidi="en-US"/>
        </w:rPr>
        <w:t>.</w:t>
      </w:r>
    </w:p>
    <w:p w14:paraId="50203A65" w14:textId="2E41BC65"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medio día en Lima a Casa Aliaga, Catedral y Museo Larco</w:t>
      </w:r>
      <w:r>
        <w:rPr>
          <w:rFonts w:asciiTheme="minorHAnsi" w:eastAsia="Arial" w:hAnsiTheme="minorHAnsi" w:cstheme="minorHAnsi"/>
          <w:color w:val="002060"/>
          <w:szCs w:val="22"/>
          <w:lang w:val="es-MX" w:eastAsia="es-MX" w:bidi="en-US"/>
        </w:rPr>
        <w:t>.</w:t>
      </w:r>
    </w:p>
    <w:p w14:paraId="7F6D1AF7" w14:textId="306D4BEA"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3 días y 2 noches desde Lima a Paracas y Nazca terminando en Arequipa con Islas Ballestas y sobrevuelo a Líneas de Nazca.</w:t>
      </w:r>
    </w:p>
    <w:p w14:paraId="1BAAEC88" w14:textId="2AE52A90"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día completo en Puno a Uros y Taquile</w:t>
      </w:r>
      <w:r>
        <w:rPr>
          <w:rFonts w:asciiTheme="minorHAnsi" w:eastAsia="Arial" w:hAnsiTheme="minorHAnsi" w:cstheme="minorHAnsi"/>
          <w:color w:val="002060"/>
          <w:szCs w:val="22"/>
          <w:lang w:val="es-MX" w:eastAsia="es-MX" w:bidi="en-US"/>
        </w:rPr>
        <w:t>.</w:t>
      </w:r>
    </w:p>
    <w:p w14:paraId="0740D635" w14:textId="349E8ECF"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 xml:space="preserve">Tour compartido de día completo desde Puno hacia Cusco con Pucará, </w:t>
      </w:r>
      <w:proofErr w:type="spellStart"/>
      <w:r w:rsidRPr="006175B0">
        <w:rPr>
          <w:rFonts w:asciiTheme="minorHAnsi" w:eastAsia="Arial" w:hAnsiTheme="minorHAnsi" w:cstheme="minorHAnsi"/>
          <w:color w:val="002060"/>
          <w:szCs w:val="22"/>
          <w:lang w:val="es-MX" w:eastAsia="es-MX" w:bidi="en-US"/>
        </w:rPr>
        <w:t>Raqchi</w:t>
      </w:r>
      <w:proofErr w:type="spellEnd"/>
      <w:r w:rsidRPr="006175B0">
        <w:rPr>
          <w:rFonts w:asciiTheme="minorHAnsi" w:eastAsia="Arial" w:hAnsiTheme="minorHAnsi" w:cstheme="minorHAnsi"/>
          <w:color w:val="002060"/>
          <w:szCs w:val="22"/>
          <w:lang w:val="es-MX" w:eastAsia="es-MX" w:bidi="en-US"/>
        </w:rPr>
        <w:t xml:space="preserve"> y Andahuaylillas</w:t>
      </w:r>
      <w:r>
        <w:rPr>
          <w:rFonts w:asciiTheme="minorHAnsi" w:eastAsia="Arial" w:hAnsiTheme="minorHAnsi" w:cstheme="minorHAnsi"/>
          <w:color w:val="002060"/>
          <w:szCs w:val="22"/>
          <w:lang w:val="es-MX" w:eastAsia="es-MX" w:bidi="en-US"/>
        </w:rPr>
        <w:t>.</w:t>
      </w:r>
    </w:p>
    <w:p w14:paraId="5D665697" w14:textId="41D97364"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 xml:space="preserve">Tour compartido de medio día en Cusco a Coricancha, Catedral, Sacsayhuamán, Qenqo, </w:t>
      </w:r>
      <w:proofErr w:type="spellStart"/>
      <w:r w:rsidRPr="006175B0">
        <w:rPr>
          <w:rFonts w:asciiTheme="minorHAnsi" w:eastAsia="Arial" w:hAnsiTheme="minorHAnsi" w:cstheme="minorHAnsi"/>
          <w:color w:val="002060"/>
          <w:szCs w:val="22"/>
          <w:lang w:val="es-MX" w:eastAsia="es-MX" w:bidi="en-US"/>
        </w:rPr>
        <w:t>Puca</w:t>
      </w:r>
      <w:proofErr w:type="spellEnd"/>
      <w:r w:rsidRPr="006175B0">
        <w:rPr>
          <w:rFonts w:asciiTheme="minorHAnsi" w:eastAsia="Arial" w:hAnsiTheme="minorHAnsi" w:cstheme="minorHAnsi"/>
          <w:color w:val="002060"/>
          <w:szCs w:val="22"/>
          <w:lang w:val="es-MX" w:eastAsia="es-MX" w:bidi="en-US"/>
        </w:rPr>
        <w:t xml:space="preserve"> Pucara y Tambomachay</w:t>
      </w:r>
      <w:r>
        <w:rPr>
          <w:rFonts w:asciiTheme="minorHAnsi" w:eastAsia="Arial" w:hAnsiTheme="minorHAnsi" w:cstheme="minorHAnsi"/>
          <w:color w:val="002060"/>
          <w:szCs w:val="22"/>
          <w:lang w:val="es-MX" w:eastAsia="es-MX" w:bidi="en-US"/>
        </w:rPr>
        <w:t>.</w:t>
      </w:r>
    </w:p>
    <w:p w14:paraId="4A121E69" w14:textId="4E2C9526"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día completo a Chinchero, el Museo Vivo de Yucay y Ollantaytambo desde/hasta Cusco</w:t>
      </w:r>
      <w:r>
        <w:rPr>
          <w:rFonts w:asciiTheme="minorHAnsi" w:eastAsia="Arial" w:hAnsiTheme="minorHAnsi" w:cstheme="minorHAnsi"/>
          <w:color w:val="002060"/>
          <w:szCs w:val="22"/>
          <w:lang w:val="es-MX" w:eastAsia="es-MX" w:bidi="en-US"/>
        </w:rPr>
        <w:t>.</w:t>
      </w:r>
    </w:p>
    <w:p w14:paraId="34258068" w14:textId="1F62BA22"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compartido desde su hotel en Urubamba (Valle Sagrado) a la estación de Ollantaytambo con un representante</w:t>
      </w:r>
      <w:r>
        <w:rPr>
          <w:rFonts w:asciiTheme="minorHAnsi" w:eastAsia="Arial" w:hAnsiTheme="minorHAnsi" w:cstheme="minorHAnsi"/>
          <w:color w:val="002060"/>
          <w:szCs w:val="22"/>
          <w:lang w:val="es-MX" w:eastAsia="es-MX" w:bidi="en-US"/>
        </w:rPr>
        <w:t>.</w:t>
      </w:r>
    </w:p>
    <w:p w14:paraId="1DBBDC97" w14:textId="298B7056"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 xml:space="preserve">Tren Voyager o </w:t>
      </w:r>
      <w:proofErr w:type="spellStart"/>
      <w:r w:rsidRPr="006175B0">
        <w:rPr>
          <w:rFonts w:asciiTheme="minorHAnsi" w:eastAsia="Arial" w:hAnsiTheme="minorHAnsi" w:cstheme="minorHAnsi"/>
          <w:color w:val="002060"/>
          <w:szCs w:val="22"/>
          <w:lang w:val="es-MX" w:eastAsia="es-MX" w:bidi="en-US"/>
        </w:rPr>
        <w:t>Expedition</w:t>
      </w:r>
      <w:proofErr w:type="spellEnd"/>
      <w:r w:rsidRPr="006175B0">
        <w:rPr>
          <w:rFonts w:asciiTheme="minorHAnsi" w:eastAsia="Arial" w:hAnsiTheme="minorHAnsi" w:cstheme="minorHAnsi"/>
          <w:color w:val="002060"/>
          <w:szCs w:val="22"/>
          <w:lang w:val="es-MX" w:eastAsia="es-MX" w:bidi="en-US"/>
        </w:rPr>
        <w:t xml:space="preserve"> de ida y de retorno desde/hasta la estación de Ollantaytambo</w:t>
      </w:r>
      <w:r>
        <w:rPr>
          <w:rFonts w:asciiTheme="minorHAnsi" w:eastAsia="Arial" w:hAnsiTheme="minorHAnsi" w:cstheme="minorHAnsi"/>
          <w:color w:val="002060"/>
          <w:szCs w:val="22"/>
          <w:lang w:val="es-MX" w:eastAsia="es-MX" w:bidi="en-US"/>
        </w:rPr>
        <w:t>.</w:t>
      </w:r>
    </w:p>
    <w:p w14:paraId="4B0A5948" w14:textId="65615FBE"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a Machu Picchu con guía de sitio</w:t>
      </w:r>
      <w:r>
        <w:rPr>
          <w:rFonts w:asciiTheme="minorHAnsi" w:eastAsia="Arial" w:hAnsiTheme="minorHAnsi" w:cstheme="minorHAnsi"/>
          <w:color w:val="002060"/>
          <w:szCs w:val="22"/>
          <w:lang w:val="es-MX" w:eastAsia="es-MX" w:bidi="en-US"/>
        </w:rPr>
        <w:t>.</w:t>
      </w:r>
    </w:p>
    <w:p w14:paraId="6710037C" w14:textId="63A2E752"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Almuerzo menú en el Café Inkaterra</w:t>
      </w:r>
      <w:r>
        <w:rPr>
          <w:rFonts w:asciiTheme="minorHAnsi" w:eastAsia="Arial" w:hAnsiTheme="minorHAnsi" w:cstheme="minorHAnsi"/>
          <w:color w:val="002060"/>
          <w:szCs w:val="22"/>
          <w:lang w:val="es-MX" w:eastAsia="es-MX" w:bidi="en-US"/>
        </w:rPr>
        <w:t>.</w:t>
      </w:r>
    </w:p>
    <w:p w14:paraId="6C628E33" w14:textId="7B9112D2"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compartido desde la estación de Ollantaytambo hasta su hotel en Cusco</w:t>
      </w:r>
      <w:r>
        <w:rPr>
          <w:rFonts w:asciiTheme="minorHAnsi" w:eastAsia="Arial" w:hAnsiTheme="minorHAnsi" w:cstheme="minorHAnsi"/>
          <w:color w:val="002060"/>
          <w:szCs w:val="22"/>
          <w:lang w:val="es-MX" w:eastAsia="es-MX" w:bidi="en-US"/>
        </w:rPr>
        <w:t>.</w:t>
      </w:r>
    </w:p>
    <w:p w14:paraId="1BF638C9" w14:textId="078C00EC"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 xml:space="preserve">Caminata en compartido de día completo a Vinicunca (Montaña </w:t>
      </w:r>
      <w:proofErr w:type="spellStart"/>
      <w:r w:rsidRPr="006175B0">
        <w:rPr>
          <w:rFonts w:asciiTheme="minorHAnsi" w:eastAsia="Arial" w:hAnsiTheme="minorHAnsi" w:cstheme="minorHAnsi"/>
          <w:color w:val="002060"/>
          <w:szCs w:val="22"/>
          <w:lang w:val="es-MX" w:eastAsia="es-MX" w:bidi="en-US"/>
        </w:rPr>
        <w:t>Arcoiris</w:t>
      </w:r>
      <w:proofErr w:type="spellEnd"/>
      <w:r w:rsidRPr="006175B0">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w:t>
      </w:r>
    </w:p>
    <w:p w14:paraId="38251BE8" w14:textId="77777777" w:rsid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Caminata en compartido de día completo a la Laguna Humantay</w:t>
      </w:r>
      <w:r>
        <w:rPr>
          <w:rFonts w:asciiTheme="minorHAnsi" w:eastAsia="Arial" w:hAnsiTheme="minorHAnsi" w:cstheme="minorHAnsi"/>
          <w:color w:val="002060"/>
          <w:szCs w:val="22"/>
          <w:lang w:val="es-MX" w:eastAsia="es-MX" w:bidi="en-US"/>
        </w:rPr>
        <w:t>.</w:t>
      </w:r>
    </w:p>
    <w:p w14:paraId="06C585C4" w14:textId="77777777" w:rsid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privado desde su hotel al aeropuerto de Cusco con un representante.</w:t>
      </w:r>
    </w:p>
    <w:p w14:paraId="4993C1E7" w14:textId="42926F52" w:rsidR="00F73B65" w:rsidRPr="006175B0" w:rsidRDefault="00DB0C05"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Tarjeta Básica de asistencia al viajero.</w:t>
      </w:r>
    </w:p>
    <w:p w14:paraId="54687212"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30DCA015"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B78FA6C"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0F0D9D6"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024B76EC"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2E08EEB2" w14:textId="77777777" w:rsidR="001A0254" w:rsidRDefault="001A0254" w:rsidP="00F73B65">
      <w:pPr>
        <w:pStyle w:val="P-Styleguiado"/>
        <w:rPr>
          <w:rFonts w:asciiTheme="minorHAnsi" w:eastAsia="Arial" w:hAnsiTheme="minorHAnsi" w:cstheme="minorHAnsi"/>
          <w:b/>
          <w:color w:val="002060"/>
          <w:sz w:val="28"/>
          <w:szCs w:val="28"/>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2194FB04" w14:textId="0C18E2A8" w:rsidR="001A0254" w:rsidRDefault="001A0254" w:rsidP="001A0254">
      <w:pPr>
        <w:pStyle w:val="Sinespaciado"/>
        <w:ind w:left="360"/>
        <w:rPr>
          <w:rFonts w:asciiTheme="minorHAnsi" w:eastAsia="Arial" w:hAnsiTheme="minorHAnsi" w:cstheme="minorHAnsi"/>
          <w:color w:val="002060"/>
        </w:rPr>
      </w:pPr>
    </w:p>
    <w:tbl>
      <w:tblPr>
        <w:tblW w:w="5988" w:type="dxa"/>
        <w:jc w:val="center"/>
        <w:tblCellSpacing w:w="0" w:type="dxa"/>
        <w:tblCellMar>
          <w:left w:w="0" w:type="dxa"/>
          <w:right w:w="0" w:type="dxa"/>
        </w:tblCellMar>
        <w:tblLook w:val="04A0" w:firstRow="1" w:lastRow="0" w:firstColumn="1" w:lastColumn="0" w:noHBand="0" w:noVBand="1"/>
      </w:tblPr>
      <w:tblGrid>
        <w:gridCol w:w="1899"/>
        <w:gridCol w:w="3486"/>
        <w:gridCol w:w="603"/>
      </w:tblGrid>
      <w:tr w:rsidR="00DB0C05" w:rsidRPr="00DB0C05" w14:paraId="66E14CFB" w14:textId="77777777" w:rsidTr="006175B0">
        <w:trPr>
          <w:trHeight w:val="263"/>
          <w:tblCellSpacing w:w="0" w:type="dxa"/>
          <w:jc w:val="center"/>
        </w:trPr>
        <w:tc>
          <w:tcPr>
            <w:tcW w:w="0" w:type="auto"/>
            <w:gridSpan w:val="3"/>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center"/>
            <w:hideMark/>
          </w:tcPr>
          <w:p w14:paraId="485B0526"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LISTA DE HOTELES (Previstos o similares)</w:t>
            </w:r>
          </w:p>
        </w:tc>
      </w:tr>
      <w:tr w:rsidR="00DB0C05" w:rsidRPr="00DB0C05" w14:paraId="40678049" w14:textId="77777777" w:rsidTr="006175B0">
        <w:trPr>
          <w:trHeight w:val="263"/>
          <w:tblCellSpacing w:w="0" w:type="dxa"/>
          <w:jc w:val="center"/>
        </w:trPr>
        <w:tc>
          <w:tcPr>
            <w:tcW w:w="0" w:type="auto"/>
            <w:tcBorders>
              <w:left w:val="single" w:sz="6" w:space="0" w:color="0070C0"/>
              <w:bottom w:val="single" w:sz="6" w:space="0" w:color="0070C0"/>
              <w:right w:val="single" w:sz="6" w:space="0" w:color="FFFFFF"/>
            </w:tcBorders>
            <w:shd w:val="clear" w:color="auto" w:fill="0070C0"/>
            <w:tcMar>
              <w:top w:w="0" w:type="dxa"/>
              <w:left w:w="45" w:type="dxa"/>
              <w:bottom w:w="0" w:type="dxa"/>
              <w:right w:w="45" w:type="dxa"/>
            </w:tcMar>
            <w:vAlign w:val="center"/>
            <w:hideMark/>
          </w:tcPr>
          <w:p w14:paraId="6C5332A4"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CIUDAD</w:t>
            </w:r>
          </w:p>
        </w:tc>
        <w:tc>
          <w:tcPr>
            <w:tcW w:w="0" w:type="auto"/>
            <w:tcBorders>
              <w:bottom w:val="single" w:sz="6" w:space="0" w:color="0070C0"/>
              <w:right w:val="single" w:sz="6" w:space="0" w:color="FFFFFF"/>
            </w:tcBorders>
            <w:shd w:val="clear" w:color="auto" w:fill="0070C0"/>
            <w:tcMar>
              <w:top w:w="0" w:type="dxa"/>
              <w:left w:w="45" w:type="dxa"/>
              <w:bottom w:w="0" w:type="dxa"/>
              <w:right w:w="45" w:type="dxa"/>
            </w:tcMar>
            <w:vAlign w:val="center"/>
            <w:hideMark/>
          </w:tcPr>
          <w:p w14:paraId="4ECAA847"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HOTEL</w:t>
            </w:r>
          </w:p>
        </w:tc>
        <w:tc>
          <w:tcPr>
            <w:tcW w:w="0" w:type="auto"/>
            <w:tcBorders>
              <w:bottom w:val="single" w:sz="6" w:space="0" w:color="0070C0"/>
              <w:right w:val="single" w:sz="6" w:space="0" w:color="0070C0"/>
            </w:tcBorders>
            <w:shd w:val="clear" w:color="auto" w:fill="0070C0"/>
            <w:tcMar>
              <w:top w:w="0" w:type="dxa"/>
              <w:left w:w="45" w:type="dxa"/>
              <w:bottom w:w="0" w:type="dxa"/>
              <w:right w:w="45" w:type="dxa"/>
            </w:tcMar>
            <w:vAlign w:val="center"/>
            <w:hideMark/>
          </w:tcPr>
          <w:p w14:paraId="4FA67872"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CAT</w:t>
            </w:r>
          </w:p>
        </w:tc>
      </w:tr>
      <w:tr w:rsidR="00DB0C05" w:rsidRPr="00DB0C05" w14:paraId="1476A487"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DB14650"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74E34413"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EL TAMBO I</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4DB78503"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5AC00879"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69279C1"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C55A91E"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JOSE ANTONIO EXECUTIVE</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D45D317"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7B91E54F"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1411F21C"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NASCA</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F81E215"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HACIENDA MAJORO BOUTIQUE </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4CB052B"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TS/P</w:t>
            </w:r>
          </w:p>
        </w:tc>
      </w:tr>
      <w:tr w:rsidR="00DB0C05" w:rsidRPr="00DB0C05" w14:paraId="73F2A93B"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7170BBA"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AREQUIPA</w:t>
            </w:r>
          </w:p>
        </w:tc>
        <w:tc>
          <w:tcPr>
            <w:tcW w:w="0" w:type="auto"/>
            <w:shd w:val="clear" w:color="auto" w:fill="FFFFFF"/>
            <w:tcMar>
              <w:top w:w="0" w:type="dxa"/>
              <w:left w:w="45" w:type="dxa"/>
              <w:bottom w:w="0" w:type="dxa"/>
              <w:right w:w="45" w:type="dxa"/>
            </w:tcMar>
            <w:vAlign w:val="center"/>
            <w:hideMark/>
          </w:tcPr>
          <w:p w14:paraId="3A299425"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LOS TAMBOS COLONIAL</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68252468"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070D0FE5"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F533B83"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71EECD3"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EL CABILDO </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78704B7E"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529D50DF"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B27860E"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COLCA</w:t>
            </w:r>
          </w:p>
        </w:tc>
        <w:tc>
          <w:tcPr>
            <w:tcW w:w="0" w:type="auto"/>
            <w:shd w:val="clear" w:color="auto" w:fill="FFFFFF"/>
            <w:tcMar>
              <w:top w:w="0" w:type="dxa"/>
              <w:left w:w="45" w:type="dxa"/>
              <w:bottom w:w="0" w:type="dxa"/>
              <w:right w:w="45" w:type="dxa"/>
            </w:tcMar>
            <w:vAlign w:val="center"/>
            <w:hideMark/>
          </w:tcPr>
          <w:p w14:paraId="564E93F6"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CASA ANDINA ESTÁNDAR COLCA</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F8F2C25"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46623469"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8345526"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AB3805A"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KILLAWASI LODGE</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234FC5C1"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7075A2CB"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40817BEF"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PUNO</w:t>
            </w:r>
          </w:p>
        </w:tc>
        <w:tc>
          <w:tcPr>
            <w:tcW w:w="0" w:type="auto"/>
            <w:shd w:val="clear" w:color="auto" w:fill="FFFFFF"/>
            <w:tcMar>
              <w:top w:w="0" w:type="dxa"/>
              <w:left w:w="45" w:type="dxa"/>
              <w:bottom w:w="0" w:type="dxa"/>
              <w:right w:w="45" w:type="dxa"/>
            </w:tcMar>
            <w:vAlign w:val="center"/>
            <w:hideMark/>
          </w:tcPr>
          <w:p w14:paraId="427C46DB"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LAKE TITICACA </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34B720E4"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0114CCD8"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6BF32906"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A79BEF1"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JOSE ANTONIO PUNO</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B9F15D1"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438C6A3B"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6032CC0"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12D870A9"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TIERRA VIVA CUSCO CENTRO</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466B723"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4DDFE463"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CD43794"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4651EB3"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XIMA HOTEL</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6657B5A2"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5D28107C"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1499052"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center"/>
            <w:hideMark/>
          </w:tcPr>
          <w:p w14:paraId="1E3251EA"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VILLA URUBAMBA </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0B7D335C"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20DE5D77" w14:textId="77777777" w:rsidTr="006175B0">
        <w:trPr>
          <w:trHeight w:val="177"/>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650D4A7F" w14:textId="77777777" w:rsidR="00DB0C05" w:rsidRPr="00DB0C05" w:rsidRDefault="00DB0C05" w:rsidP="00DB0C05">
            <w:pPr>
              <w:spacing w:after="0" w:line="240" w:lineRule="auto"/>
              <w:jc w:val="center"/>
              <w:rPr>
                <w:rFonts w:ascii="Calibri" w:hAnsi="Calibri" w:cs="Calibri"/>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9EFE817"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TIERRA VIVA VALLE SAGRADO </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13A7A129"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bl>
    <w:p w14:paraId="128FE409" w14:textId="77777777" w:rsidR="00DB0C05" w:rsidRDefault="00DB0C05" w:rsidP="00DB0C05">
      <w:pPr>
        <w:pStyle w:val="Sinespaciado"/>
        <w:rPr>
          <w:rFonts w:asciiTheme="minorHAnsi" w:eastAsia="Arial" w:hAnsiTheme="minorHAnsi" w:cstheme="minorHAnsi"/>
          <w:color w:val="002060"/>
        </w:rPr>
      </w:pPr>
    </w:p>
    <w:p w14:paraId="15A28697" w14:textId="77777777" w:rsidR="001A0254" w:rsidRDefault="001A0254" w:rsidP="00DB0C05">
      <w:pPr>
        <w:pStyle w:val="Sinespaciado"/>
        <w:rPr>
          <w:rFonts w:asciiTheme="minorHAnsi" w:eastAsia="Arial" w:hAnsiTheme="minorHAnsi" w:cstheme="minorHAnsi"/>
          <w:color w:val="002060"/>
        </w:rPr>
      </w:pPr>
    </w:p>
    <w:tbl>
      <w:tblPr>
        <w:tblW w:w="5186" w:type="dxa"/>
        <w:jc w:val="center"/>
        <w:tblCellSpacing w:w="0" w:type="dxa"/>
        <w:tblCellMar>
          <w:left w:w="0" w:type="dxa"/>
          <w:right w:w="0" w:type="dxa"/>
        </w:tblCellMar>
        <w:tblLook w:val="04A0" w:firstRow="1" w:lastRow="0" w:firstColumn="1" w:lastColumn="0" w:noHBand="0" w:noVBand="1"/>
      </w:tblPr>
      <w:tblGrid>
        <w:gridCol w:w="2439"/>
        <w:gridCol w:w="677"/>
        <w:gridCol w:w="677"/>
        <w:gridCol w:w="677"/>
        <w:gridCol w:w="716"/>
      </w:tblGrid>
      <w:tr w:rsidR="0004668E" w:rsidRPr="0004668E" w14:paraId="63964127" w14:textId="77777777" w:rsidTr="0004668E">
        <w:trPr>
          <w:trHeight w:val="272"/>
          <w:tblCellSpacing w:w="0" w:type="dxa"/>
          <w:jc w:val="center"/>
        </w:trPr>
        <w:tc>
          <w:tcPr>
            <w:tcW w:w="0" w:type="auto"/>
            <w:gridSpan w:val="5"/>
            <w:tcBorders>
              <w:top w:val="single" w:sz="6" w:space="0" w:color="0563C1"/>
              <w:left w:val="single" w:sz="6" w:space="0" w:color="0563C1"/>
              <w:bottom w:val="single" w:sz="6" w:space="0" w:color="0070C0"/>
              <w:right w:val="single" w:sz="6" w:space="0" w:color="0563C1"/>
            </w:tcBorders>
            <w:shd w:val="clear" w:color="auto" w:fill="002060"/>
            <w:tcMar>
              <w:top w:w="0" w:type="dxa"/>
              <w:left w:w="45" w:type="dxa"/>
              <w:bottom w:w="0" w:type="dxa"/>
              <w:right w:w="45" w:type="dxa"/>
            </w:tcMar>
            <w:vAlign w:val="center"/>
            <w:hideMark/>
          </w:tcPr>
          <w:p w14:paraId="1DC682D7"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PRECIO POR PERSONA EN USD</w:t>
            </w:r>
          </w:p>
        </w:tc>
      </w:tr>
      <w:tr w:rsidR="0004668E" w:rsidRPr="0004668E" w14:paraId="1442FCA4" w14:textId="77777777" w:rsidTr="0004668E">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64E6736"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TURISTA SUPERIOR</w:t>
            </w:r>
          </w:p>
        </w:tc>
        <w:tc>
          <w:tcPr>
            <w:tcW w:w="0" w:type="auto"/>
            <w:shd w:val="clear" w:color="auto" w:fill="0563C1"/>
            <w:tcMar>
              <w:top w:w="0" w:type="dxa"/>
              <w:left w:w="45" w:type="dxa"/>
              <w:bottom w:w="0" w:type="dxa"/>
              <w:right w:w="45" w:type="dxa"/>
            </w:tcMar>
            <w:vAlign w:val="center"/>
            <w:hideMark/>
          </w:tcPr>
          <w:p w14:paraId="58DA47A0"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8FAAA21"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35D8822"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63C5984"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MNR</w:t>
            </w:r>
          </w:p>
        </w:tc>
      </w:tr>
      <w:tr w:rsidR="0004668E" w:rsidRPr="0004668E" w14:paraId="0AAE7DFE" w14:textId="77777777" w:rsidTr="0004668E">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E2D154" w14:textId="77777777" w:rsidR="0004668E" w:rsidRPr="0004668E" w:rsidRDefault="0004668E" w:rsidP="0004668E">
            <w:pPr>
              <w:spacing w:after="0" w:line="240" w:lineRule="auto"/>
              <w:jc w:val="right"/>
              <w:rPr>
                <w:rFonts w:ascii="Calibri" w:hAnsi="Calibri" w:cs="Calibri"/>
                <w:sz w:val="20"/>
                <w:szCs w:val="20"/>
                <w:lang w:bidi="ar-SA"/>
              </w:rPr>
            </w:pPr>
            <w:r w:rsidRPr="0004668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08574BB"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2570</w:t>
            </w:r>
          </w:p>
        </w:tc>
        <w:tc>
          <w:tcPr>
            <w:tcW w:w="0" w:type="auto"/>
            <w:shd w:val="clear" w:color="auto" w:fill="FFFFFF"/>
            <w:tcMar>
              <w:top w:w="0" w:type="dxa"/>
              <w:left w:w="45" w:type="dxa"/>
              <w:bottom w:w="0" w:type="dxa"/>
              <w:right w:w="45" w:type="dxa"/>
            </w:tcMar>
            <w:vAlign w:val="center"/>
            <w:hideMark/>
          </w:tcPr>
          <w:p w14:paraId="7ADC1561"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2460</w:t>
            </w:r>
          </w:p>
        </w:tc>
        <w:tc>
          <w:tcPr>
            <w:tcW w:w="0" w:type="auto"/>
            <w:shd w:val="clear" w:color="auto" w:fill="FFFFFF"/>
            <w:tcMar>
              <w:top w:w="0" w:type="dxa"/>
              <w:left w:w="45" w:type="dxa"/>
              <w:bottom w:w="0" w:type="dxa"/>
              <w:right w:w="45" w:type="dxa"/>
            </w:tcMar>
            <w:vAlign w:val="center"/>
            <w:hideMark/>
          </w:tcPr>
          <w:p w14:paraId="682D1635"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3390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B9E5B8"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1940</w:t>
            </w:r>
          </w:p>
        </w:tc>
      </w:tr>
      <w:tr w:rsidR="0004668E" w:rsidRPr="0004668E" w14:paraId="05E686E5" w14:textId="77777777" w:rsidTr="0004668E">
        <w:trPr>
          <w:trHeight w:val="27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3242AF3" w14:textId="77777777" w:rsidR="0004668E" w:rsidRPr="0004668E" w:rsidRDefault="0004668E" w:rsidP="0004668E">
            <w:pPr>
              <w:spacing w:after="0" w:line="240" w:lineRule="auto"/>
              <w:jc w:val="right"/>
              <w:rPr>
                <w:rFonts w:ascii="Calibri" w:hAnsi="Calibri" w:cs="Calibri"/>
                <w:b/>
                <w:bCs/>
                <w:sz w:val="20"/>
                <w:szCs w:val="20"/>
                <w:lang w:bidi="ar-SA"/>
              </w:rPr>
            </w:pPr>
            <w:r w:rsidRPr="0004668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909686"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2890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EB8240"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2780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F09690"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3710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7CCC676"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2260</w:t>
            </w:r>
          </w:p>
        </w:tc>
      </w:tr>
      <w:tr w:rsidR="0004668E" w:rsidRPr="0004668E" w14:paraId="1051B4AD" w14:textId="77777777" w:rsidTr="0004668E">
        <w:trPr>
          <w:trHeight w:val="27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7D1B390" w14:textId="77777777" w:rsidR="0004668E" w:rsidRPr="0004668E" w:rsidRDefault="0004668E" w:rsidP="0004668E">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2E29A3E" w14:textId="77777777" w:rsidR="0004668E" w:rsidRPr="0004668E" w:rsidRDefault="0004668E" w:rsidP="0004668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440AFA" w14:textId="77777777" w:rsidR="0004668E" w:rsidRPr="0004668E" w:rsidRDefault="0004668E" w:rsidP="0004668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65D31D" w14:textId="77777777" w:rsidR="0004668E" w:rsidRPr="0004668E" w:rsidRDefault="0004668E" w:rsidP="0004668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60E584" w14:textId="77777777" w:rsidR="0004668E" w:rsidRPr="0004668E" w:rsidRDefault="0004668E" w:rsidP="0004668E">
            <w:pPr>
              <w:spacing w:after="0" w:line="240" w:lineRule="auto"/>
              <w:rPr>
                <w:rFonts w:ascii="Times New Roman" w:hAnsi="Times New Roman"/>
                <w:sz w:val="20"/>
                <w:szCs w:val="20"/>
                <w:lang w:bidi="ar-SA"/>
              </w:rPr>
            </w:pPr>
          </w:p>
        </w:tc>
      </w:tr>
      <w:tr w:rsidR="0004668E" w:rsidRPr="0004668E" w14:paraId="3FF6CFFA" w14:textId="77777777" w:rsidTr="0004668E">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98CFB69"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095A537"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7F0000E"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D3EE118"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04E1E8D"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MNR</w:t>
            </w:r>
          </w:p>
        </w:tc>
      </w:tr>
      <w:tr w:rsidR="0004668E" w:rsidRPr="0004668E" w14:paraId="13ED2FDF" w14:textId="77777777" w:rsidTr="0004668E">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A9591F8" w14:textId="77777777" w:rsidR="0004668E" w:rsidRPr="0004668E" w:rsidRDefault="0004668E" w:rsidP="0004668E">
            <w:pPr>
              <w:spacing w:after="0" w:line="240" w:lineRule="auto"/>
              <w:jc w:val="right"/>
              <w:rPr>
                <w:rFonts w:ascii="Calibri" w:hAnsi="Calibri" w:cs="Calibri"/>
                <w:sz w:val="20"/>
                <w:szCs w:val="20"/>
                <w:lang w:bidi="ar-SA"/>
              </w:rPr>
            </w:pPr>
            <w:r w:rsidRPr="0004668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70DC35D"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2750</w:t>
            </w:r>
          </w:p>
        </w:tc>
        <w:tc>
          <w:tcPr>
            <w:tcW w:w="0" w:type="auto"/>
            <w:shd w:val="clear" w:color="auto" w:fill="FFFFFF"/>
            <w:tcMar>
              <w:top w:w="0" w:type="dxa"/>
              <w:left w:w="45" w:type="dxa"/>
              <w:bottom w:w="0" w:type="dxa"/>
              <w:right w:w="45" w:type="dxa"/>
            </w:tcMar>
            <w:vAlign w:val="center"/>
            <w:hideMark/>
          </w:tcPr>
          <w:p w14:paraId="460CB2C2"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2790</w:t>
            </w:r>
          </w:p>
        </w:tc>
        <w:tc>
          <w:tcPr>
            <w:tcW w:w="0" w:type="auto"/>
            <w:shd w:val="clear" w:color="auto" w:fill="FFFFFF"/>
            <w:tcMar>
              <w:top w:w="0" w:type="dxa"/>
              <w:left w:w="45" w:type="dxa"/>
              <w:bottom w:w="0" w:type="dxa"/>
              <w:right w:w="45" w:type="dxa"/>
            </w:tcMar>
            <w:vAlign w:val="center"/>
            <w:hideMark/>
          </w:tcPr>
          <w:p w14:paraId="70328C7F"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3730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44E40A"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2070</w:t>
            </w:r>
          </w:p>
        </w:tc>
      </w:tr>
      <w:tr w:rsidR="0004668E" w:rsidRPr="0004668E" w14:paraId="4163CE01" w14:textId="77777777" w:rsidTr="0004668E">
        <w:trPr>
          <w:trHeight w:val="27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52487E" w14:textId="77777777" w:rsidR="0004668E" w:rsidRPr="0004668E" w:rsidRDefault="0004668E" w:rsidP="0004668E">
            <w:pPr>
              <w:spacing w:after="0" w:line="240" w:lineRule="auto"/>
              <w:jc w:val="right"/>
              <w:rPr>
                <w:rFonts w:ascii="Calibri" w:hAnsi="Calibri" w:cs="Calibri"/>
                <w:b/>
                <w:bCs/>
                <w:sz w:val="20"/>
                <w:szCs w:val="20"/>
                <w:lang w:bidi="ar-SA"/>
              </w:rPr>
            </w:pPr>
            <w:r w:rsidRPr="0004668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B3D261"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3070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9AAD74"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3110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9FD094A"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4050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B5A4708"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2390</w:t>
            </w:r>
          </w:p>
        </w:tc>
      </w:tr>
    </w:tbl>
    <w:p w14:paraId="31578CC3" w14:textId="77777777" w:rsidR="006175B0" w:rsidRDefault="006175B0" w:rsidP="00DB0C05">
      <w:pPr>
        <w:pStyle w:val="Sinespaciado"/>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4784"/>
        <w:gridCol w:w="96"/>
        <w:gridCol w:w="756"/>
      </w:tblGrid>
      <w:tr w:rsidR="001A0254" w:rsidRPr="001A0254" w14:paraId="44F5A269" w14:textId="77777777" w:rsidTr="001A0254">
        <w:trPr>
          <w:trHeight w:val="360"/>
          <w:tblCellSpacing w:w="0" w:type="dxa"/>
          <w:jc w:val="center"/>
        </w:trPr>
        <w:tc>
          <w:tcPr>
            <w:tcW w:w="0" w:type="auto"/>
            <w:tcBorders>
              <w:top w:val="single" w:sz="6" w:space="0" w:color="0070C0"/>
              <w:left w:val="single" w:sz="6" w:space="0" w:color="0070C0"/>
              <w:bottom w:val="single" w:sz="6" w:space="0" w:color="0070C0"/>
            </w:tcBorders>
            <w:vAlign w:val="bottom"/>
            <w:hideMark/>
          </w:tcPr>
          <w:p w14:paraId="369E6551" w14:textId="77777777" w:rsidR="001A0254" w:rsidRPr="001A0254" w:rsidRDefault="001A0254" w:rsidP="001A0254">
            <w:pPr>
              <w:spacing w:after="0" w:line="240" w:lineRule="auto"/>
              <w:rPr>
                <w:rFonts w:ascii="Calibri" w:hAnsi="Calibri" w:cs="Calibri"/>
                <w:lang w:bidi="ar-SA"/>
              </w:rPr>
            </w:pPr>
            <w:r w:rsidRPr="001A0254">
              <w:rPr>
                <w:rFonts w:ascii="Calibri" w:hAnsi="Calibri" w:cs="Calibri"/>
                <w:lang w:bidi="ar-SA"/>
              </w:rPr>
              <w:t xml:space="preserve">Suplemento Tren a Vistadome o </w:t>
            </w:r>
            <w:proofErr w:type="spellStart"/>
            <w:r w:rsidRPr="001A0254">
              <w:rPr>
                <w:rFonts w:ascii="Calibri" w:hAnsi="Calibri" w:cs="Calibri"/>
                <w:lang w:bidi="ar-SA"/>
              </w:rPr>
              <w:t>The</w:t>
            </w:r>
            <w:proofErr w:type="spellEnd"/>
            <w:r w:rsidRPr="001A0254">
              <w:rPr>
                <w:rFonts w:ascii="Calibri" w:hAnsi="Calibri" w:cs="Calibri"/>
                <w:lang w:bidi="ar-SA"/>
              </w:rPr>
              <w:t xml:space="preserve"> 360 por persona </w:t>
            </w:r>
          </w:p>
        </w:tc>
        <w:tc>
          <w:tcPr>
            <w:tcW w:w="0" w:type="auto"/>
            <w:tcBorders>
              <w:top w:val="single" w:sz="6" w:space="0" w:color="0070C0"/>
              <w:bottom w:val="single" w:sz="6" w:space="0" w:color="0070C0"/>
            </w:tcBorders>
            <w:tcMar>
              <w:top w:w="0" w:type="dxa"/>
              <w:left w:w="45" w:type="dxa"/>
              <w:bottom w:w="0" w:type="dxa"/>
              <w:right w:w="45" w:type="dxa"/>
            </w:tcMar>
            <w:vAlign w:val="bottom"/>
            <w:hideMark/>
          </w:tcPr>
          <w:p w14:paraId="75A1A4AC" w14:textId="77777777" w:rsidR="001A0254" w:rsidRPr="001A0254" w:rsidRDefault="001A0254" w:rsidP="001A0254">
            <w:pPr>
              <w:spacing w:after="0" w:line="240" w:lineRule="auto"/>
              <w:rPr>
                <w:rFonts w:ascii="Calibri" w:hAnsi="Calibri" w:cs="Calibri"/>
                <w:lang w:bidi="ar-SA"/>
              </w:rPr>
            </w:pPr>
          </w:p>
        </w:tc>
        <w:tc>
          <w:tcPr>
            <w:tcW w:w="0" w:type="auto"/>
            <w:tcBorders>
              <w:top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53748ED" w14:textId="1AD28549" w:rsidR="001A0254" w:rsidRPr="001A0254" w:rsidRDefault="001A0254" w:rsidP="001A0254">
            <w:pPr>
              <w:spacing w:after="0" w:line="240" w:lineRule="auto"/>
              <w:rPr>
                <w:rFonts w:ascii="Calibri" w:hAnsi="Calibri" w:cs="Calibri"/>
                <w:lang w:bidi="ar-SA"/>
              </w:rPr>
            </w:pPr>
            <w:r>
              <w:rPr>
                <w:rFonts w:ascii="Calibri" w:hAnsi="Calibri" w:cs="Calibri"/>
                <w:lang w:bidi="ar-SA"/>
              </w:rPr>
              <w:t xml:space="preserve">65 USD </w:t>
            </w:r>
          </w:p>
        </w:tc>
      </w:tr>
    </w:tbl>
    <w:p w14:paraId="4F8D8251" w14:textId="77777777" w:rsidR="001A0254" w:rsidRDefault="001A0254" w:rsidP="00DB0C05">
      <w:pPr>
        <w:pStyle w:val="Sinespaciado"/>
        <w:rPr>
          <w:rFonts w:asciiTheme="minorHAnsi" w:eastAsia="Arial" w:hAnsiTheme="minorHAnsi" w:cstheme="minorHAnsi"/>
          <w:color w:val="002060"/>
        </w:rPr>
      </w:pPr>
    </w:p>
    <w:p w14:paraId="27BF9643" w14:textId="77777777" w:rsidR="001A0254" w:rsidRDefault="001A0254" w:rsidP="00DB0C05">
      <w:pPr>
        <w:pStyle w:val="Sinespaciado"/>
        <w:rPr>
          <w:rFonts w:asciiTheme="minorHAnsi" w:eastAsia="Arial" w:hAnsiTheme="minorHAnsi" w:cstheme="minorHAnsi"/>
          <w:color w:val="002060"/>
        </w:rPr>
      </w:pPr>
    </w:p>
    <w:p w14:paraId="65CF79C4" w14:textId="77777777" w:rsidR="001A0254" w:rsidRDefault="001A0254" w:rsidP="00DB0C05">
      <w:pPr>
        <w:pStyle w:val="Sinespaciado"/>
        <w:rPr>
          <w:rFonts w:asciiTheme="minorHAnsi" w:eastAsia="Arial" w:hAnsiTheme="minorHAnsi" w:cstheme="minorHAnsi"/>
          <w:color w:val="002060"/>
        </w:rPr>
      </w:pPr>
    </w:p>
    <w:p w14:paraId="2332955B" w14:textId="77777777" w:rsidR="001A0254" w:rsidRDefault="001A0254" w:rsidP="00DB0C05">
      <w:pPr>
        <w:pStyle w:val="Sinespaciado"/>
        <w:rPr>
          <w:rFonts w:asciiTheme="minorHAnsi" w:eastAsia="Arial" w:hAnsiTheme="minorHAnsi" w:cstheme="minorHAnsi"/>
          <w:color w:val="002060"/>
        </w:rPr>
      </w:pPr>
    </w:p>
    <w:p w14:paraId="06BD9FF0" w14:textId="77777777" w:rsidR="001A0254" w:rsidRDefault="001A0254" w:rsidP="00DB0C05">
      <w:pPr>
        <w:pStyle w:val="Sinespaciado"/>
        <w:rPr>
          <w:rFonts w:asciiTheme="minorHAnsi" w:eastAsia="Arial" w:hAnsiTheme="minorHAnsi" w:cstheme="minorHAnsi"/>
          <w:color w:val="002060"/>
        </w:rPr>
      </w:pPr>
    </w:p>
    <w:p w14:paraId="217CCB9A" w14:textId="77777777" w:rsidR="001A0254" w:rsidRDefault="001A0254" w:rsidP="00DB0C05">
      <w:pPr>
        <w:pStyle w:val="Sinespaciado"/>
        <w:rPr>
          <w:rFonts w:asciiTheme="minorHAnsi" w:eastAsia="Arial" w:hAnsiTheme="minorHAnsi" w:cstheme="minorHAnsi"/>
          <w:color w:val="002060"/>
        </w:rPr>
      </w:pPr>
    </w:p>
    <w:p w14:paraId="2A9756DA" w14:textId="77777777" w:rsidR="001A0254" w:rsidRDefault="001A0254" w:rsidP="00DB0C05">
      <w:pPr>
        <w:pStyle w:val="Sinespaciado"/>
        <w:rPr>
          <w:rFonts w:asciiTheme="minorHAnsi" w:eastAsia="Arial" w:hAnsiTheme="minorHAnsi" w:cstheme="minorHAnsi"/>
          <w:color w:val="002060"/>
        </w:rPr>
      </w:pPr>
    </w:p>
    <w:p w14:paraId="11B1816D" w14:textId="77777777" w:rsidR="001A0254" w:rsidRDefault="001A0254" w:rsidP="00DB0C05">
      <w:pPr>
        <w:pStyle w:val="Sinespaciado"/>
        <w:rPr>
          <w:rFonts w:asciiTheme="minorHAnsi" w:eastAsia="Arial" w:hAnsiTheme="minorHAnsi" w:cstheme="minorHAnsi"/>
          <w:color w:val="002060"/>
        </w:rPr>
      </w:pPr>
    </w:p>
    <w:tbl>
      <w:tblPr>
        <w:tblW w:w="7683" w:type="dxa"/>
        <w:jc w:val="center"/>
        <w:tblCellSpacing w:w="0" w:type="dxa"/>
        <w:tblCellMar>
          <w:left w:w="0" w:type="dxa"/>
          <w:right w:w="0" w:type="dxa"/>
        </w:tblCellMar>
        <w:tblLook w:val="04A0" w:firstRow="1" w:lastRow="0" w:firstColumn="1" w:lastColumn="0" w:noHBand="0" w:noVBand="1"/>
      </w:tblPr>
      <w:tblGrid>
        <w:gridCol w:w="7683"/>
      </w:tblGrid>
      <w:tr w:rsidR="0004668E" w:rsidRPr="0004668E" w14:paraId="1F2917B8" w14:textId="77777777" w:rsidTr="001A0254">
        <w:trPr>
          <w:trHeight w:val="321"/>
          <w:tblCellSpacing w:w="0" w:type="dxa"/>
          <w:jc w:val="center"/>
        </w:trPr>
        <w:tc>
          <w:tcPr>
            <w:tcW w:w="0" w:type="auto"/>
            <w:tcBorders>
              <w:top w:val="single" w:sz="6" w:space="0" w:color="0070C0"/>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7DB4E102"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RUTA AÉREA PROPUESTA MEX/LIM//CUZ/LIM/MEX</w:t>
            </w:r>
          </w:p>
        </w:tc>
      </w:tr>
      <w:tr w:rsidR="0004668E" w:rsidRPr="0004668E" w14:paraId="6A930A7E" w14:textId="77777777" w:rsidTr="001A0254">
        <w:trPr>
          <w:trHeight w:val="321"/>
          <w:tblCellSpacing w:w="0" w:type="dxa"/>
          <w:jc w:val="center"/>
        </w:trPr>
        <w:tc>
          <w:tcPr>
            <w:tcW w:w="0" w:type="auto"/>
            <w:tcBorders>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center"/>
            <w:hideMark/>
          </w:tcPr>
          <w:p w14:paraId="067FA96A" w14:textId="77777777" w:rsidR="0004668E" w:rsidRPr="0004668E" w:rsidRDefault="0004668E" w:rsidP="0004668E">
            <w:pPr>
              <w:spacing w:after="0" w:line="240" w:lineRule="auto"/>
              <w:rPr>
                <w:rFonts w:ascii="Calibri" w:hAnsi="Calibri" w:cs="Calibri"/>
                <w:b/>
                <w:bCs/>
                <w:color w:val="FFFFFF"/>
                <w:sz w:val="20"/>
                <w:szCs w:val="20"/>
                <w:lang w:bidi="ar-SA"/>
              </w:rPr>
            </w:pPr>
            <w:r w:rsidRPr="0004668E">
              <w:rPr>
                <w:rFonts w:ascii="Calibri" w:hAnsi="Calibri" w:cs="Calibri"/>
                <w:b/>
                <w:bCs/>
                <w:color w:val="FFFFFF"/>
                <w:sz w:val="20"/>
                <w:szCs w:val="20"/>
                <w:lang w:bidi="ar-SA"/>
              </w:rPr>
              <w:t>IMPUESTOS AEREOS (SUJETOS A CONFIRMACIÓN): 515 USD</w:t>
            </w:r>
          </w:p>
        </w:tc>
      </w:tr>
      <w:tr w:rsidR="0004668E" w:rsidRPr="0004668E" w14:paraId="5F7B4819" w14:textId="77777777" w:rsidTr="001A0254">
        <w:trPr>
          <w:trHeight w:val="32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26066C73"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SUPLEMENTO DESDE EL INTERIOR DEL PAÍS: CONSULTAR</w:t>
            </w:r>
          </w:p>
        </w:tc>
      </w:tr>
      <w:tr w:rsidR="0004668E" w:rsidRPr="0004668E" w14:paraId="1EDCBFD1" w14:textId="77777777" w:rsidTr="001A0254">
        <w:trPr>
          <w:trHeight w:val="32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789DC7F"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 xml:space="preserve">TARIFAS SUJETAS A DISPONIBILIDAD Y CAMBIO SIN PREVIO AVISO </w:t>
            </w:r>
          </w:p>
        </w:tc>
      </w:tr>
      <w:tr w:rsidR="0004668E" w:rsidRPr="0004668E" w14:paraId="3ACDAAD4" w14:textId="77777777" w:rsidTr="001A0254">
        <w:trPr>
          <w:trHeight w:val="32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5B779F0"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 xml:space="preserve">MENOR DE 2 A 10 AÑOS. SOLO UN MENOR POR CADA HABITACION DOBLE </w:t>
            </w:r>
          </w:p>
        </w:tc>
      </w:tr>
      <w:tr w:rsidR="0004668E" w:rsidRPr="0004668E" w14:paraId="70F90D0E" w14:textId="77777777" w:rsidTr="001A0254">
        <w:trPr>
          <w:trHeight w:val="530"/>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7F1F5B28" w14:textId="77777777" w:rsidR="0004668E" w:rsidRPr="0004668E" w:rsidRDefault="0004668E" w:rsidP="0004668E">
            <w:pPr>
              <w:spacing w:after="0" w:line="240" w:lineRule="auto"/>
              <w:rPr>
                <w:rFonts w:ascii="Calibri" w:hAnsi="Calibri" w:cs="Calibri"/>
                <w:b/>
                <w:bCs/>
                <w:color w:val="002060"/>
                <w:sz w:val="20"/>
                <w:szCs w:val="20"/>
                <w:lang w:bidi="ar-SA"/>
              </w:rPr>
            </w:pPr>
            <w:r w:rsidRPr="0004668E">
              <w:rPr>
                <w:rFonts w:ascii="Calibri" w:hAnsi="Calibri" w:cs="Calibri"/>
                <w:b/>
                <w:bCs/>
                <w:color w:val="002060"/>
                <w:sz w:val="20"/>
                <w:szCs w:val="20"/>
                <w:lang w:bidi="ar-SA"/>
              </w:rPr>
              <w:t>EL PRECIO TERRESTRE CON AÉREO ES ORIENTATIVO, PUEDE SURGIR CAMBIOS DEPENDIENDO LA TEMPORADA</w:t>
            </w:r>
          </w:p>
        </w:tc>
      </w:tr>
      <w:tr w:rsidR="0004668E" w:rsidRPr="0004668E" w14:paraId="73542848" w14:textId="77777777" w:rsidTr="001A0254">
        <w:trPr>
          <w:trHeight w:val="64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1D76D849" w14:textId="77777777" w:rsidR="0004668E" w:rsidRPr="0004668E" w:rsidRDefault="0004668E" w:rsidP="0004668E">
            <w:pPr>
              <w:spacing w:after="0" w:line="240" w:lineRule="auto"/>
              <w:rPr>
                <w:rFonts w:ascii="Calibri" w:hAnsi="Calibri" w:cs="Calibri"/>
                <w:b/>
                <w:bCs/>
                <w:color w:val="002060"/>
                <w:sz w:val="20"/>
                <w:szCs w:val="20"/>
                <w:lang w:bidi="ar-SA"/>
              </w:rPr>
            </w:pPr>
            <w:r w:rsidRPr="0004668E">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5F775442" w14:textId="77777777" w:rsidR="0004668E" w:rsidRDefault="0004668E" w:rsidP="00DB0C05">
      <w:pPr>
        <w:pStyle w:val="Sinespaciado"/>
        <w:rPr>
          <w:rFonts w:asciiTheme="minorHAnsi" w:eastAsia="Arial" w:hAnsiTheme="minorHAnsi" w:cstheme="minorHAnsi"/>
          <w:color w:val="002060"/>
        </w:rPr>
      </w:pPr>
    </w:p>
    <w:sectPr w:rsidR="0004668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D15E" w14:textId="77777777" w:rsidR="00BA4FFA" w:rsidRDefault="00BA4FFA">
      <w:pPr>
        <w:spacing w:after="0" w:line="240" w:lineRule="auto"/>
      </w:pPr>
      <w:r>
        <w:separator/>
      </w:r>
    </w:p>
  </w:endnote>
  <w:endnote w:type="continuationSeparator" w:id="0">
    <w:p w14:paraId="5B609F3F" w14:textId="77777777" w:rsidR="00BA4FFA" w:rsidRDefault="00BA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3F2D" w14:textId="77777777" w:rsidR="00BA4FFA" w:rsidRDefault="00BA4FFA">
      <w:pPr>
        <w:spacing w:after="0" w:line="240" w:lineRule="auto"/>
      </w:pPr>
      <w:bookmarkStart w:id="0" w:name="_Hlk199846639"/>
      <w:bookmarkEnd w:id="0"/>
      <w:r>
        <w:separator/>
      </w:r>
    </w:p>
  </w:footnote>
  <w:footnote w:type="continuationSeparator" w:id="0">
    <w:p w14:paraId="63810E9F" w14:textId="77777777" w:rsidR="00BA4FFA" w:rsidRDefault="00BA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76FCF20" w:rsidR="008F70F5" w:rsidRDefault="00987EC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649FEB7B">
          <wp:simplePos x="0" y="0"/>
          <wp:positionH relativeFrom="column">
            <wp:posOffset>5021580</wp:posOffset>
          </wp:positionH>
          <wp:positionV relativeFrom="paragraph">
            <wp:posOffset>207010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5B20D852">
              <wp:simplePos x="0" y="0"/>
              <wp:positionH relativeFrom="column">
                <wp:posOffset>-100965</wp:posOffset>
              </wp:positionH>
              <wp:positionV relativeFrom="paragraph">
                <wp:posOffset>-319405</wp:posOffset>
              </wp:positionV>
              <wp:extent cx="5581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81650" cy="775970"/>
                      </a:xfrm>
                      <a:prstGeom prst="rect">
                        <a:avLst/>
                      </a:prstGeom>
                      <a:noFill/>
                      <a:ln w="9525" cap="flat" cmpd="sng">
                        <a:noFill/>
                        <a:prstDash val="solid"/>
                        <a:round/>
                        <a:headEnd type="none" w="sm" len="sm"/>
                        <a:tailEnd type="none" w="sm" len="sm"/>
                      </a:ln>
                    </wps:spPr>
                    <wps:txbx>
                      <w:txbxContent>
                        <w:p w14:paraId="4F592820" w14:textId="2A652992" w:rsidR="00B226AB" w:rsidRPr="00D96000" w:rsidRDefault="00B226AB">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EXPEDICIÓN EN EL SUR DE PERÚ</w:t>
                          </w:r>
                        </w:p>
                        <w:p w14:paraId="2258FF71" w14:textId="612E0C6F" w:rsidR="007F7B70" w:rsidRPr="00987EC3" w:rsidRDefault="00DD5938">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25.15pt;width:43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4F592820" w14:textId="2A652992" w:rsidR="00B226AB" w:rsidRPr="00D96000" w:rsidRDefault="00B226AB">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EXPEDICIÓN EN EL SUR DE PERÚ</w:t>
                    </w:r>
                  </w:p>
                  <w:p w14:paraId="2258FF71" w14:textId="612E0C6F" w:rsidR="007F7B70" w:rsidRPr="00987EC3" w:rsidRDefault="00DD5938">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F5A46B6">
          <wp:simplePos x="0" y="0"/>
          <wp:positionH relativeFrom="column">
            <wp:posOffset>3057525</wp:posOffset>
          </wp:positionH>
          <wp:positionV relativeFrom="paragraph">
            <wp:posOffset>110490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1"/>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3"/>
  </w:num>
  <w:num w:numId="22" w16cid:durableId="1784615150">
    <w:abstractNumId w:val="23"/>
  </w:num>
  <w:num w:numId="23" w16cid:durableId="992415346">
    <w:abstractNumId w:val="24"/>
  </w:num>
  <w:num w:numId="24" w16cid:durableId="1240748330">
    <w:abstractNumId w:val="9"/>
  </w:num>
  <w:num w:numId="25" w16cid:durableId="119599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B0A80"/>
    <w:rsid w:val="000D785B"/>
    <w:rsid w:val="00104162"/>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87EC3"/>
    <w:rsid w:val="00A0012D"/>
    <w:rsid w:val="00A109A1"/>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A4FFA"/>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B0C05"/>
    <w:rsid w:val="00DC6E55"/>
    <w:rsid w:val="00DD2475"/>
    <w:rsid w:val="00DD5938"/>
    <w:rsid w:val="00DE25BD"/>
    <w:rsid w:val="00E25CA6"/>
    <w:rsid w:val="00E701F2"/>
    <w:rsid w:val="00E856F2"/>
    <w:rsid w:val="00EA1C19"/>
    <w:rsid w:val="00EE2794"/>
    <w:rsid w:val="00EE5A2D"/>
    <w:rsid w:val="00F01C44"/>
    <w:rsid w:val="00F14FD9"/>
    <w:rsid w:val="00F257E1"/>
    <w:rsid w:val="00F341D4"/>
    <w:rsid w:val="00F73B65"/>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2026-02-19T22:03:00Z</dcterms:created>
  <dcterms:modified xsi:type="dcterms:W3CDTF">2026-02-19T22:03:00Z</dcterms:modified>
</cp:coreProperties>
</file>