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5169E714" w:rsidR="007F7B70" w:rsidRPr="005D0ABF" w:rsidRDefault="00687ED9" w:rsidP="005679E5">
      <w:pPr>
        <w:pStyle w:val="Ttulo1"/>
        <w:rPr>
          <w:rStyle w:val="Ttulo-visitaras"/>
          <w:rFonts w:cs="Times New Roman"/>
          <w:b/>
          <w:color w:val="FF0000"/>
          <w:sz w:val="28"/>
          <w:szCs w:val="28"/>
          <w:lang w:val="es-MX"/>
        </w:rPr>
      </w:pPr>
      <w:r w:rsidRPr="006210F5">
        <w:rPr>
          <w:rStyle w:val="Ttulo-visitaras"/>
          <w:rFonts w:cs="Times New Roman"/>
          <w:b/>
          <w:color w:val="FF0000"/>
          <w:sz w:val="32"/>
          <w:szCs w:val="32"/>
          <w:lang w:val="es-MX"/>
        </w:rPr>
        <w:t xml:space="preserve"> </w:t>
      </w:r>
      <w:r w:rsidR="00D96000" w:rsidRPr="005D0ABF">
        <w:rPr>
          <w:rStyle w:val="Ttulo-visitaras"/>
          <w:rFonts w:cs="Times New Roman"/>
          <w:b/>
          <w:color w:val="FF0000"/>
          <w:sz w:val="28"/>
          <w:szCs w:val="28"/>
          <w:lang w:val="es-MX"/>
        </w:rPr>
        <w:t>L</w:t>
      </w:r>
      <w:r w:rsidR="00DD5938">
        <w:rPr>
          <w:rStyle w:val="Ttulo-visitaras"/>
          <w:rFonts w:cs="Times New Roman"/>
          <w:b/>
          <w:color w:val="FF0000"/>
          <w:sz w:val="28"/>
          <w:szCs w:val="28"/>
          <w:lang w:val="es-MX"/>
        </w:rPr>
        <w:t>IMA, CUSCO, VALLE SAGRADO</w:t>
      </w:r>
      <w:r w:rsidR="00DB0C05">
        <w:rPr>
          <w:rStyle w:val="Ttulo-visitaras"/>
          <w:rFonts w:cs="Times New Roman"/>
          <w:b/>
          <w:color w:val="FF0000"/>
          <w:sz w:val="28"/>
          <w:szCs w:val="28"/>
          <w:lang w:val="es-MX"/>
        </w:rPr>
        <w:t xml:space="preserve">, MARAS, MORAY, </w:t>
      </w:r>
      <w:r w:rsidR="00F73B65">
        <w:rPr>
          <w:rStyle w:val="Ttulo-visitaras"/>
          <w:rFonts w:cs="Times New Roman"/>
          <w:b/>
          <w:color w:val="FF0000"/>
          <w:sz w:val="28"/>
          <w:szCs w:val="28"/>
          <w:lang w:val="es-MX"/>
        </w:rPr>
        <w:t>VINICUNCA, LAGUNA HUMANTAY</w:t>
      </w:r>
      <w:r w:rsidR="00DD5938">
        <w:rPr>
          <w:rStyle w:val="Ttulo-visitaras"/>
          <w:rFonts w:cs="Times New Roman"/>
          <w:b/>
          <w:color w:val="FF0000"/>
          <w:sz w:val="28"/>
          <w:szCs w:val="28"/>
          <w:lang w:val="es-MX"/>
        </w:rPr>
        <w:t xml:space="preserve"> Y MACHU PICCHU</w:t>
      </w:r>
    </w:p>
    <w:p w14:paraId="6F5D0190" w14:textId="503B73A4"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B226AB">
        <w:rPr>
          <w:rFonts w:asciiTheme="minorHAnsi" w:eastAsia="Arial" w:hAnsiTheme="minorHAnsi" w:cstheme="minorHAnsi"/>
          <w:b/>
          <w:color w:val="002060"/>
          <w:sz w:val="24"/>
          <w:szCs w:val="24"/>
        </w:rPr>
        <w:t>15</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13D02BF4"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B226AB">
        <w:rPr>
          <w:rFonts w:asciiTheme="minorHAnsi" w:eastAsia="Arial" w:hAnsiTheme="minorHAnsi" w:cstheme="minorHAnsi"/>
          <w:b/>
          <w:color w:val="002060"/>
          <w:sz w:val="24"/>
          <w:szCs w:val="24"/>
        </w:rPr>
        <w:t xml:space="preserve"> </w:t>
      </w:r>
      <w:r w:rsidR="00785765">
        <w:rPr>
          <w:rFonts w:asciiTheme="minorHAnsi" w:eastAsia="Arial" w:hAnsiTheme="minorHAnsi" w:cstheme="minorHAnsi"/>
          <w:b/>
          <w:color w:val="002060"/>
          <w:sz w:val="24"/>
          <w:szCs w:val="24"/>
        </w:rPr>
        <w:t xml:space="preserve">1 pasajero </w:t>
      </w:r>
    </w:p>
    <w:p w14:paraId="75B1A09E" w14:textId="77777777" w:rsidR="00B226AB" w:rsidRDefault="00B226AB" w:rsidP="00B226AB">
      <w:pPr>
        <w:spacing w:after="0" w:line="240" w:lineRule="auto"/>
        <w:jc w:val="both"/>
        <w:rPr>
          <w:rFonts w:ascii="Arial" w:hAnsi="Arial" w:cs="Arial"/>
          <w:b/>
          <w:szCs w:val="20"/>
          <w:lang w:val="es-PE"/>
        </w:rPr>
      </w:pPr>
    </w:p>
    <w:p w14:paraId="71DCA3CB" w14:textId="2A1632FD" w:rsidR="00B226AB" w:rsidRPr="00A140F4" w:rsidRDefault="00B226AB" w:rsidP="00B226AB">
      <w:pPr>
        <w:spacing w:after="0" w:line="240" w:lineRule="auto"/>
        <w:jc w:val="both"/>
        <w:rPr>
          <w:rFonts w:ascii="Arial" w:hAnsi="Arial" w:cs="Arial"/>
          <w:b/>
          <w:szCs w:val="20"/>
          <w:lang w:val="es-PE"/>
        </w:rPr>
      </w:pPr>
      <w:r w:rsidRPr="00DB0C05">
        <w:rPr>
          <w:rFonts w:ascii="Arial" w:hAnsi="Arial" w:cs="Arial"/>
          <w:b/>
          <w:color w:val="002060"/>
          <w:szCs w:val="20"/>
          <w:lang w:val="es-PE"/>
        </w:rPr>
        <w:t>Día 1</w:t>
      </w:r>
      <w:r w:rsidR="00DB0C05" w:rsidRPr="00DB0C05">
        <w:rPr>
          <w:rFonts w:asciiTheme="minorHAnsi" w:eastAsia="Arial" w:hAnsiTheme="minorHAnsi"/>
          <w:b/>
          <w:color w:val="002060"/>
          <w:sz w:val="24"/>
          <w:szCs w:val="24"/>
        </w:rPr>
        <w:t>|</w:t>
      </w:r>
      <w:r w:rsidR="00DB0C05">
        <w:rPr>
          <w:rFonts w:ascii="Arial" w:hAnsi="Arial" w:cs="Arial"/>
          <w:b/>
          <w:color w:val="002060"/>
          <w:szCs w:val="20"/>
          <w:lang w:val="es-PE"/>
        </w:rPr>
        <w:t xml:space="preserve"> </w:t>
      </w:r>
      <w:r w:rsidRPr="00B226AB">
        <w:rPr>
          <w:rFonts w:asciiTheme="minorHAnsi" w:eastAsia="Arial" w:hAnsiTheme="minorHAnsi"/>
          <w:b/>
          <w:color w:val="FF0000"/>
          <w:sz w:val="24"/>
          <w:szCs w:val="24"/>
        </w:rPr>
        <w:t>México – Lima</w:t>
      </w:r>
      <w:r w:rsidRPr="00A140F4">
        <w:rPr>
          <w:rFonts w:ascii="Arial" w:hAnsi="Arial" w:cs="Arial"/>
          <w:b/>
          <w:szCs w:val="20"/>
          <w:lang w:val="es-PE"/>
        </w:rPr>
        <w:t xml:space="preserve"> </w:t>
      </w:r>
    </w:p>
    <w:p w14:paraId="53DF10DA" w14:textId="439CB88C" w:rsidR="00B226AB" w:rsidRPr="000524A0" w:rsidRDefault="00B226AB" w:rsidP="00DB0C05">
      <w:pPr>
        <w:jc w:val="both"/>
        <w:rPr>
          <w:rFonts w:ascii="Arial" w:hAnsi="Arial" w:cs="Arial"/>
          <w:sz w:val="20"/>
          <w:szCs w:val="20"/>
          <w:lang w:val="es-PE"/>
        </w:rPr>
      </w:pPr>
      <w:r w:rsidRPr="00DB0C05">
        <w:rPr>
          <w:rFonts w:asciiTheme="minorHAnsi" w:eastAsia="Arial" w:hAnsiTheme="minorHAnsi" w:cstheme="minorHAnsi"/>
          <w:color w:val="002060"/>
          <w:sz w:val="20"/>
        </w:rPr>
        <w:t xml:space="preserve">Llegada a la ciudad de Lima, asistencia y traslado al hotel. </w:t>
      </w:r>
      <w:r w:rsidRPr="00DB0C05">
        <w:rPr>
          <w:rFonts w:asciiTheme="minorHAnsi" w:eastAsia="Arial" w:hAnsiTheme="minorHAnsi" w:cstheme="minorHAnsi"/>
          <w:b/>
          <w:bCs/>
          <w:color w:val="002060"/>
          <w:sz w:val="20"/>
        </w:rPr>
        <w:t>Alojamiento</w:t>
      </w:r>
      <w:r w:rsidR="00DB0C05">
        <w:rPr>
          <w:rFonts w:asciiTheme="minorHAnsi" w:eastAsia="Arial" w:hAnsiTheme="minorHAnsi" w:cstheme="minorHAnsi"/>
          <w:color w:val="002060"/>
          <w:sz w:val="20"/>
        </w:rPr>
        <w:t>.</w:t>
      </w:r>
    </w:p>
    <w:p w14:paraId="2F96502A" w14:textId="54F2A364" w:rsidR="00B226AB" w:rsidRPr="00943252" w:rsidRDefault="00B226AB" w:rsidP="00B226AB">
      <w:pPr>
        <w:pStyle w:val="titleday"/>
        <w:rPr>
          <w:rFonts w:ascii="Arial" w:eastAsia="Times New Roman" w:hAnsi="Arial" w:cs="Arial"/>
          <w:b/>
          <w:sz w:val="22"/>
          <w:lang w:val="es-PE" w:eastAsia="en-US" w:bidi="en-US"/>
        </w:rPr>
      </w:pPr>
      <w:r w:rsidRPr="00DB0C05">
        <w:rPr>
          <w:rFonts w:ascii="Arial" w:eastAsia="Times New Roman" w:hAnsi="Arial" w:cs="Arial"/>
          <w:b/>
          <w:color w:val="002060"/>
          <w:sz w:val="22"/>
          <w:lang w:val="es-PE" w:eastAsia="en-US" w:bidi="en-US"/>
        </w:rPr>
        <w:t>Día 2</w:t>
      </w:r>
      <w:r w:rsidR="00DB0C05" w:rsidRPr="00DB0C05">
        <w:rPr>
          <w:rFonts w:asciiTheme="minorHAnsi" w:eastAsia="Arial" w:hAnsiTheme="minorHAnsi"/>
          <w:b/>
          <w:color w:val="002060"/>
          <w:sz w:val="24"/>
          <w:szCs w:val="24"/>
        </w:rPr>
        <w:t>|</w:t>
      </w:r>
      <w:r w:rsidR="00DB0C05">
        <w:rPr>
          <w:rFonts w:ascii="Arial" w:eastAsia="Times New Roman" w:hAnsi="Arial" w:cs="Arial"/>
          <w:b/>
          <w:color w:val="002060"/>
          <w:sz w:val="22"/>
          <w:lang w:val="es-PE" w:eastAsia="en-US" w:bidi="en-US"/>
        </w:rPr>
        <w:t xml:space="preserve"> </w:t>
      </w:r>
      <w:r w:rsidRPr="00DB0C05">
        <w:rPr>
          <w:rFonts w:ascii="Arial" w:eastAsia="Times New Roman" w:hAnsi="Arial" w:cs="Arial"/>
          <w:b/>
          <w:color w:val="002060"/>
          <w:sz w:val="22"/>
          <w:lang w:val="es-PE" w:eastAsia="en-US" w:bidi="en-US"/>
        </w:rPr>
        <w:t xml:space="preserve"> </w:t>
      </w:r>
      <w:r w:rsidRPr="00B226AB">
        <w:rPr>
          <w:rFonts w:asciiTheme="minorHAnsi" w:eastAsia="Arial" w:hAnsiTheme="minorHAnsi" w:cs="Times New Roman"/>
          <w:b/>
          <w:color w:val="FF0000"/>
          <w:sz w:val="24"/>
          <w:szCs w:val="24"/>
          <w:lang w:val="es-MX" w:eastAsia="es-MX" w:bidi="en-US"/>
        </w:rPr>
        <w:t>Lima – Visita de Ciudad</w:t>
      </w:r>
    </w:p>
    <w:p w14:paraId="348E3459" w14:textId="77777777" w:rsidR="00B226AB" w:rsidRPr="00DB0C05" w:rsidRDefault="00B226AB" w:rsidP="00B226AB">
      <w:pPr>
        <w:jc w:val="both"/>
        <w:rPr>
          <w:rFonts w:asciiTheme="minorHAnsi" w:eastAsia="Arial" w:hAnsiTheme="minorHAnsi" w:cstheme="minorHAnsi"/>
          <w:color w:val="002060"/>
          <w:sz w:val="20"/>
        </w:rPr>
      </w:pPr>
      <w:r w:rsidRPr="00DB0C05">
        <w:rPr>
          <w:rFonts w:asciiTheme="minorHAnsi" w:eastAsia="Arial" w:hAnsiTheme="minorHAnsi" w:cstheme="minorHAnsi"/>
          <w:b/>
          <w:bCs/>
          <w:color w:val="002060"/>
          <w:sz w:val="20"/>
        </w:rPr>
        <w:t xml:space="preserve">Desayuno. </w:t>
      </w:r>
      <w:r w:rsidRPr="00DB0C05">
        <w:rPr>
          <w:rFonts w:asciiTheme="minorHAnsi" w:eastAsia="Arial" w:hAnsiTheme="minorHAnsi" w:cstheme="minorHAnsi"/>
          <w:color w:val="002060"/>
          <w:sz w:val="20"/>
        </w:rPr>
        <w:t xml:space="preserve">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 </w:t>
      </w:r>
      <w:r w:rsidRPr="00DB0C05">
        <w:rPr>
          <w:rFonts w:asciiTheme="minorHAnsi" w:eastAsia="Arial" w:hAnsiTheme="minorHAnsi" w:cstheme="minorHAnsi"/>
          <w:b/>
          <w:bCs/>
          <w:color w:val="002060"/>
          <w:sz w:val="20"/>
        </w:rPr>
        <w:t>Alojamiento.</w:t>
      </w:r>
    </w:p>
    <w:p w14:paraId="4E7B130C" w14:textId="10D291A3" w:rsidR="00B226AB" w:rsidRPr="00943252" w:rsidRDefault="00B226AB" w:rsidP="00B226AB">
      <w:pPr>
        <w:pStyle w:val="titleday"/>
        <w:rPr>
          <w:rFonts w:ascii="Arial" w:eastAsia="Times New Roman" w:hAnsi="Arial" w:cs="Arial"/>
          <w:b/>
          <w:sz w:val="22"/>
          <w:lang w:val="es-PE" w:eastAsia="en-US" w:bidi="en-US"/>
        </w:rPr>
      </w:pPr>
      <w:r w:rsidRPr="00DB0C05">
        <w:rPr>
          <w:rFonts w:ascii="Arial" w:eastAsia="Times New Roman" w:hAnsi="Arial" w:cs="Arial"/>
          <w:b/>
          <w:color w:val="002060"/>
          <w:sz w:val="22"/>
          <w:lang w:val="es-PE" w:eastAsia="en-US" w:bidi="en-US"/>
        </w:rPr>
        <w:t>Día 3</w:t>
      </w:r>
      <w:r w:rsidR="00DB0C05" w:rsidRPr="00DB0C05">
        <w:rPr>
          <w:rFonts w:asciiTheme="minorHAnsi" w:eastAsia="Arial" w:hAnsiTheme="minorHAnsi"/>
          <w:b/>
          <w:color w:val="002060"/>
          <w:sz w:val="24"/>
          <w:szCs w:val="24"/>
        </w:rPr>
        <w:t>|</w:t>
      </w:r>
      <w:r w:rsidR="00DB0C05">
        <w:rPr>
          <w:rFonts w:ascii="Arial" w:eastAsia="Times New Roman" w:hAnsi="Arial" w:cs="Arial"/>
          <w:b/>
          <w:color w:val="002060"/>
          <w:sz w:val="22"/>
          <w:lang w:val="es-PE" w:eastAsia="en-US" w:bidi="en-US"/>
        </w:rPr>
        <w:t xml:space="preserve"> </w:t>
      </w:r>
      <w:r w:rsidRPr="00B226AB">
        <w:rPr>
          <w:rFonts w:asciiTheme="minorHAnsi" w:eastAsia="Arial" w:hAnsiTheme="minorHAnsi" w:cs="Times New Roman"/>
          <w:b/>
          <w:color w:val="FF0000"/>
          <w:sz w:val="24"/>
          <w:szCs w:val="24"/>
          <w:lang w:val="es-MX" w:eastAsia="es-MX" w:bidi="en-US"/>
        </w:rPr>
        <w:t>Lima - Paracas – Islas Ballestas - Ica - Visita Museo Regional - Nazca</w:t>
      </w:r>
    </w:p>
    <w:p w14:paraId="62968F98" w14:textId="77777777" w:rsidR="00B226AB" w:rsidRPr="00DB0C05" w:rsidRDefault="00B226AB" w:rsidP="00B226AB">
      <w:pPr>
        <w:jc w:val="both"/>
        <w:rPr>
          <w:rFonts w:asciiTheme="minorHAnsi" w:eastAsia="Arial" w:hAnsiTheme="minorHAnsi" w:cstheme="minorHAnsi"/>
          <w:color w:val="002060"/>
          <w:sz w:val="20"/>
        </w:rPr>
      </w:pPr>
      <w:r w:rsidRPr="00DB0C05">
        <w:rPr>
          <w:rFonts w:asciiTheme="minorHAnsi" w:eastAsia="Arial" w:hAnsiTheme="minorHAnsi" w:cstheme="minorHAnsi"/>
          <w:b/>
          <w:bCs/>
          <w:color w:val="002060"/>
          <w:sz w:val="20"/>
        </w:rPr>
        <w:t>Desayuno</w:t>
      </w:r>
      <w:r w:rsidRPr="00DB0C05">
        <w:rPr>
          <w:rFonts w:asciiTheme="minorHAnsi" w:eastAsia="Arial" w:hAnsiTheme="minorHAnsi" w:cstheme="minorHAnsi"/>
          <w:color w:val="002060"/>
          <w:sz w:val="20"/>
        </w:rPr>
        <w:t>. Un servicio de transporte con uno de nuestros representantes lo llevará desde su hotel en Lima a la estación de bus.</w:t>
      </w:r>
    </w:p>
    <w:p w14:paraId="46ABF421" w14:textId="77777777" w:rsidR="00DB0C05" w:rsidRDefault="00B226AB" w:rsidP="00DB0C05">
      <w:pPr>
        <w:jc w:val="both"/>
        <w:rPr>
          <w:rFonts w:asciiTheme="minorHAnsi" w:eastAsia="Arial" w:hAnsiTheme="minorHAnsi" w:cstheme="minorHAnsi"/>
          <w:color w:val="002060"/>
          <w:sz w:val="20"/>
        </w:rPr>
      </w:pPr>
      <w:r w:rsidRPr="00DB0C05">
        <w:rPr>
          <w:rFonts w:asciiTheme="minorHAnsi" w:eastAsia="Arial" w:hAnsiTheme="minorHAnsi" w:cstheme="minorHAnsi"/>
          <w:color w:val="002060"/>
          <w:sz w:val="20"/>
        </w:rPr>
        <w:t>Tras cuatro horas de viaje, llegarás hasta el muelle El Chaco en Paracas para embarcarte en un paseo en lancha a las islas Ballestas. Se trata de una reserva natural con hermosas formaciones geológicas, impresionante fauna animal y rezagos de culturas preincas. Las islas Ballestas son el hogar de especies como los pájaros bobos, pelícanos, lobos marinos, pingüinos de Humboldt y otros fascinantes animales. En la ruta, podrás ver un dibujo en la arena del desierto en forma de candelabro. Al finalizar el tour, un vehículo privado te llevará hasta Ica para visitar el Museo Regional, que alberga importantes colecciones arqueológicas prehispánicas encontradas en la zona, entre las que resaltan la cerámica y los textiles. En menor cantidad, el museo cuenta con piezas coloniales y republicanas de la historia regional, así como de arte y paleontología. Al terminar, tendrás tiempo para almorzar por tu cuenta antes de trasladarte a la estación local para abordar el bus hacia la ciudad de Nasca. Al llegar, recibirás asistencia en la estación de bus y serás trasladado a tu hotel.</w:t>
      </w:r>
    </w:p>
    <w:p w14:paraId="1000DC17" w14:textId="363FBFC0" w:rsidR="00B226AB" w:rsidRPr="00DB0C05" w:rsidRDefault="00B226AB" w:rsidP="00DB0C05">
      <w:pPr>
        <w:jc w:val="both"/>
        <w:rPr>
          <w:rFonts w:asciiTheme="minorHAnsi" w:eastAsia="Arial" w:hAnsiTheme="minorHAnsi" w:cstheme="minorHAnsi"/>
          <w:color w:val="002060"/>
          <w:sz w:val="20"/>
        </w:rPr>
      </w:pPr>
      <w:r w:rsidRPr="00DB0C05">
        <w:rPr>
          <w:rFonts w:asciiTheme="minorHAnsi" w:eastAsia="Arial" w:hAnsiTheme="minorHAnsi" w:cstheme="minorHAnsi"/>
          <w:color w:val="002060"/>
          <w:sz w:val="20"/>
        </w:rPr>
        <w:t xml:space="preserve">A la hora indicada, una movilidad te llevará desde tu hotel al aeropuerto de Nasca para disfrutar de un vuelo sobre el desierto y apreciar las famosas líneas de Nasca. Este es un pueblo pequeño que podría pasar desapercibido en el mapa si no fuera por los misteriosos geoglifos dibujados en la arena que le han dado fama mundial. Un mono, una araña, un cóndor, todos de gran tamaño, pueden ser vistos desde el aire. Al finalizar esta maravillosa experiencia, retorna al hotel y disfruta de tiempo libre. Por la tarde, serás trasladado a la estación de bus desde donde partirás en un viaje de 10 horas hacia la ciudad de Arequipa </w:t>
      </w:r>
      <w:r w:rsidRPr="00DB0C05">
        <w:rPr>
          <w:rFonts w:asciiTheme="minorHAnsi" w:eastAsia="Arial" w:hAnsiTheme="minorHAnsi" w:cstheme="minorHAnsi"/>
          <w:b/>
          <w:bCs/>
          <w:color w:val="002060"/>
          <w:sz w:val="20"/>
        </w:rPr>
        <w:t>Alojamiento</w:t>
      </w:r>
      <w:r w:rsidRPr="00DB0C05">
        <w:rPr>
          <w:rFonts w:asciiTheme="minorHAnsi" w:eastAsia="Arial" w:hAnsiTheme="minorHAnsi" w:cstheme="minorHAnsi"/>
          <w:color w:val="002060"/>
          <w:sz w:val="20"/>
        </w:rPr>
        <w:t xml:space="preserve">. </w:t>
      </w:r>
    </w:p>
    <w:p w14:paraId="2AE07E3A" w14:textId="0BE93D8D" w:rsidR="00B226AB" w:rsidRPr="00943252" w:rsidRDefault="00B226AB" w:rsidP="00B226AB">
      <w:pPr>
        <w:pStyle w:val="titleday"/>
        <w:rPr>
          <w:rFonts w:ascii="Arial" w:eastAsia="Times New Roman" w:hAnsi="Arial" w:cs="Arial"/>
          <w:lang w:val="es-PE" w:eastAsia="en-US" w:bidi="en-US"/>
        </w:rPr>
      </w:pPr>
      <w:r w:rsidRPr="00DB0C05">
        <w:rPr>
          <w:rFonts w:ascii="Arial" w:eastAsia="Times New Roman" w:hAnsi="Arial" w:cs="Arial"/>
          <w:b/>
          <w:color w:val="002060"/>
          <w:sz w:val="22"/>
          <w:lang w:val="es-PE" w:eastAsia="en-US" w:bidi="en-US"/>
        </w:rPr>
        <w:t>Día 4</w:t>
      </w:r>
      <w:r w:rsidR="00DB0C05" w:rsidRPr="00DB0C05">
        <w:rPr>
          <w:rFonts w:asciiTheme="minorHAnsi" w:eastAsia="Arial" w:hAnsiTheme="minorHAnsi"/>
          <w:b/>
          <w:color w:val="002060"/>
          <w:sz w:val="24"/>
          <w:szCs w:val="24"/>
        </w:rPr>
        <w:t>|</w:t>
      </w:r>
      <w:r w:rsidR="00DB0C05">
        <w:rPr>
          <w:rFonts w:asciiTheme="minorHAnsi" w:eastAsia="Arial" w:hAnsiTheme="minorHAnsi"/>
          <w:b/>
          <w:color w:val="002060"/>
          <w:sz w:val="24"/>
          <w:szCs w:val="24"/>
        </w:rPr>
        <w:t xml:space="preserve"> </w:t>
      </w:r>
      <w:r w:rsidRPr="00B226AB">
        <w:rPr>
          <w:rFonts w:asciiTheme="minorHAnsi" w:eastAsia="Arial" w:hAnsiTheme="minorHAnsi" w:cs="Times New Roman"/>
          <w:b/>
          <w:color w:val="FF0000"/>
          <w:sz w:val="24"/>
          <w:szCs w:val="24"/>
          <w:lang w:val="es-MX" w:eastAsia="es-MX" w:bidi="en-US"/>
        </w:rPr>
        <w:t>Nazca - Sobrevuelo a las Líneas de Nazca - Arequipa</w:t>
      </w:r>
    </w:p>
    <w:p w14:paraId="0F5F3B8A" w14:textId="77777777" w:rsidR="00DB0C05" w:rsidRDefault="00B226AB" w:rsidP="00B226AB">
      <w:pPr>
        <w:jc w:val="both"/>
        <w:rPr>
          <w:rFonts w:asciiTheme="minorHAnsi" w:eastAsia="Arial" w:hAnsiTheme="minorHAnsi" w:cstheme="minorHAnsi"/>
          <w:color w:val="002060"/>
          <w:sz w:val="20"/>
        </w:rPr>
      </w:pPr>
      <w:r w:rsidRPr="00DB0C05">
        <w:rPr>
          <w:rFonts w:asciiTheme="minorHAnsi" w:eastAsia="Arial" w:hAnsiTheme="minorHAnsi" w:cstheme="minorHAnsi"/>
          <w:b/>
          <w:bCs/>
          <w:color w:val="002060"/>
          <w:sz w:val="20"/>
        </w:rPr>
        <w:t>Desayuno</w:t>
      </w:r>
      <w:r w:rsidRPr="00DB0C05">
        <w:rPr>
          <w:rFonts w:asciiTheme="minorHAnsi" w:eastAsia="Arial" w:hAnsiTheme="minorHAnsi" w:cstheme="minorHAnsi"/>
          <w:color w:val="002060"/>
          <w:sz w:val="20"/>
        </w:rPr>
        <w:t xml:space="preserve">. Un servicio de transporte con uno de nuestros representantes lo llevará desde la estación de bus de Arequipa al hotel seleccionado. </w:t>
      </w:r>
      <w:r w:rsidRPr="00DB0C05">
        <w:rPr>
          <w:rFonts w:asciiTheme="minorHAnsi" w:eastAsia="Arial" w:hAnsiTheme="minorHAnsi" w:cstheme="minorHAnsi"/>
          <w:b/>
          <w:bCs/>
          <w:color w:val="002060"/>
          <w:sz w:val="20"/>
        </w:rPr>
        <w:t>Alojamiento</w:t>
      </w:r>
      <w:r w:rsidRPr="00DB0C05">
        <w:rPr>
          <w:rFonts w:asciiTheme="minorHAnsi" w:eastAsia="Arial" w:hAnsiTheme="minorHAnsi" w:cstheme="minorHAnsi"/>
          <w:color w:val="002060"/>
          <w:sz w:val="20"/>
        </w:rPr>
        <w:t>.</w:t>
      </w:r>
    </w:p>
    <w:p w14:paraId="0157472C" w14:textId="4DC1657D" w:rsidR="00B226AB" w:rsidRPr="00DB0C05" w:rsidRDefault="00B226AB" w:rsidP="00B226AB">
      <w:pPr>
        <w:jc w:val="both"/>
        <w:rPr>
          <w:rFonts w:asciiTheme="minorHAnsi" w:eastAsia="Arial" w:hAnsiTheme="minorHAnsi" w:cstheme="minorHAnsi"/>
          <w:color w:val="002060"/>
          <w:sz w:val="20"/>
        </w:rPr>
      </w:pPr>
      <w:r w:rsidRPr="00DB0C05">
        <w:rPr>
          <w:rFonts w:asciiTheme="minorHAnsi" w:eastAsia="Arial" w:hAnsiTheme="minorHAnsi" w:cstheme="minorHAnsi"/>
          <w:color w:val="002060"/>
          <w:sz w:val="20"/>
        </w:rPr>
        <w:t xml:space="preserve"> </w:t>
      </w:r>
    </w:p>
    <w:p w14:paraId="412135CE" w14:textId="77777777" w:rsidR="00F73B65" w:rsidRDefault="00F73B65" w:rsidP="00B226AB">
      <w:pPr>
        <w:pStyle w:val="titleday"/>
        <w:rPr>
          <w:rFonts w:ascii="Arial" w:eastAsia="Times New Roman" w:hAnsi="Arial" w:cs="Arial"/>
          <w:b/>
          <w:color w:val="002060"/>
          <w:sz w:val="22"/>
          <w:lang w:val="es-PE" w:eastAsia="en-US" w:bidi="en-US"/>
        </w:rPr>
      </w:pPr>
    </w:p>
    <w:p w14:paraId="0C521D22" w14:textId="66D2D423" w:rsidR="00B226AB" w:rsidRDefault="00B226AB" w:rsidP="00B226AB">
      <w:pPr>
        <w:pStyle w:val="titleday"/>
        <w:rPr>
          <w:b/>
          <w:bCs/>
          <w:color w:val="B3B182"/>
          <w:sz w:val="22"/>
          <w:szCs w:val="22"/>
        </w:rPr>
      </w:pPr>
      <w:r w:rsidRPr="00DB0C05">
        <w:rPr>
          <w:rFonts w:ascii="Arial" w:eastAsia="Times New Roman" w:hAnsi="Arial" w:cs="Arial"/>
          <w:b/>
          <w:color w:val="002060"/>
          <w:sz w:val="22"/>
          <w:lang w:val="es-PE" w:eastAsia="en-US" w:bidi="en-US"/>
        </w:rPr>
        <w:lastRenderedPageBreak/>
        <w:t>Día 5</w:t>
      </w:r>
      <w:r w:rsidR="00DB0C05" w:rsidRPr="00DB0C05">
        <w:rPr>
          <w:rFonts w:asciiTheme="minorHAnsi" w:eastAsia="Arial" w:hAnsiTheme="minorHAnsi"/>
          <w:b/>
          <w:color w:val="002060"/>
          <w:sz w:val="24"/>
          <w:szCs w:val="24"/>
        </w:rPr>
        <w:t>|</w:t>
      </w:r>
      <w:r w:rsidRPr="00DB0C05">
        <w:rPr>
          <w:rFonts w:ascii="Arial" w:eastAsia="Times New Roman" w:hAnsi="Arial" w:cs="Arial"/>
          <w:b/>
          <w:color w:val="002060"/>
          <w:sz w:val="22"/>
          <w:lang w:val="es-PE" w:eastAsia="en-US" w:bidi="en-US"/>
        </w:rPr>
        <w:t xml:space="preserve"> </w:t>
      </w:r>
      <w:r w:rsidRPr="00B226AB">
        <w:rPr>
          <w:rFonts w:asciiTheme="minorHAnsi" w:eastAsia="Arial" w:hAnsiTheme="minorHAnsi" w:cs="Times New Roman"/>
          <w:b/>
          <w:color w:val="FF0000"/>
          <w:sz w:val="24"/>
          <w:szCs w:val="24"/>
          <w:lang w:val="es-MX" w:eastAsia="es-MX" w:bidi="en-US"/>
        </w:rPr>
        <w:t>Arequipa - City tour &amp; Monasterio de Santa Catalina</w:t>
      </w:r>
    </w:p>
    <w:p w14:paraId="45345308" w14:textId="77777777" w:rsidR="00B226AB" w:rsidRPr="00DB0C05" w:rsidRDefault="00B226AB" w:rsidP="00B226AB">
      <w:pPr>
        <w:jc w:val="both"/>
        <w:rPr>
          <w:rFonts w:asciiTheme="minorHAnsi" w:eastAsia="Arial" w:hAnsiTheme="minorHAnsi" w:cstheme="minorHAnsi"/>
          <w:color w:val="002060"/>
          <w:sz w:val="20"/>
        </w:rPr>
      </w:pPr>
      <w:r w:rsidRPr="00DB0C05">
        <w:rPr>
          <w:rFonts w:asciiTheme="minorHAnsi" w:eastAsia="Arial" w:hAnsiTheme="minorHAnsi" w:cstheme="minorHAnsi"/>
          <w:b/>
          <w:bCs/>
          <w:color w:val="002060"/>
          <w:sz w:val="20"/>
        </w:rPr>
        <w:t>Desayuno</w:t>
      </w:r>
      <w:r w:rsidRPr="00DB0C05">
        <w:rPr>
          <w:rFonts w:asciiTheme="minorHAnsi" w:eastAsia="Arial" w:hAnsiTheme="minorHAnsi" w:cstheme="minorHAnsi"/>
          <w:color w:val="002060"/>
          <w:sz w:val="20"/>
        </w:rPr>
        <w:t xml:space="preserve">. Será llevado desde su hotel hasta el mirador de Carmen Alto, donde podrá disfrutar de vistas al río Chili y a los volcanes Misti y Chachani. A continuación, visitará el mirador de Yanahuara para contemplar el contraste urbano y admirar las construcciones de sillar, una piedra blanca característica de la zona. Después, el recorrido continuará en la Plaza de Armas, el corazón de la vida urbana. Finalmente, explorará el Convento de Santa Catalina, compuesto por plazas, claustros y calles. </w:t>
      </w:r>
      <w:r w:rsidRPr="00DB0C05">
        <w:rPr>
          <w:rFonts w:asciiTheme="minorHAnsi" w:eastAsia="Arial" w:hAnsiTheme="minorHAnsi" w:cstheme="minorHAnsi"/>
          <w:b/>
          <w:bCs/>
          <w:color w:val="002060"/>
          <w:sz w:val="20"/>
        </w:rPr>
        <w:t>Alojamiento</w:t>
      </w:r>
      <w:r w:rsidRPr="00DB0C05">
        <w:rPr>
          <w:rFonts w:asciiTheme="minorHAnsi" w:eastAsia="Arial" w:hAnsiTheme="minorHAnsi" w:cstheme="minorHAnsi"/>
          <w:color w:val="002060"/>
          <w:sz w:val="20"/>
        </w:rPr>
        <w:t>.</w:t>
      </w:r>
    </w:p>
    <w:p w14:paraId="0362294C" w14:textId="12B9F731" w:rsidR="00B226AB" w:rsidRPr="00943252" w:rsidRDefault="00B226AB" w:rsidP="00B226AB">
      <w:pPr>
        <w:pStyle w:val="titleday"/>
        <w:rPr>
          <w:rFonts w:ascii="Arial" w:eastAsia="Times New Roman" w:hAnsi="Arial" w:cs="Arial"/>
          <w:b/>
          <w:sz w:val="22"/>
          <w:lang w:val="es-PE" w:eastAsia="en-US" w:bidi="en-US"/>
        </w:rPr>
      </w:pPr>
      <w:r w:rsidRPr="00DB0C05">
        <w:rPr>
          <w:rFonts w:ascii="Arial" w:eastAsia="Times New Roman" w:hAnsi="Arial" w:cs="Arial"/>
          <w:b/>
          <w:color w:val="002060"/>
          <w:sz w:val="22"/>
          <w:lang w:val="es-PE" w:eastAsia="en-US" w:bidi="en-US"/>
        </w:rPr>
        <w:t>Día 6</w:t>
      </w:r>
      <w:r w:rsidR="00DB0C05" w:rsidRPr="00DB0C05">
        <w:rPr>
          <w:rFonts w:asciiTheme="minorHAnsi" w:eastAsia="Arial" w:hAnsiTheme="minorHAnsi"/>
          <w:b/>
          <w:color w:val="002060"/>
          <w:sz w:val="24"/>
          <w:szCs w:val="24"/>
        </w:rPr>
        <w:t>|</w:t>
      </w:r>
      <w:r w:rsidRPr="00943252">
        <w:rPr>
          <w:rFonts w:ascii="Arial" w:eastAsia="Times New Roman" w:hAnsi="Arial" w:cs="Arial"/>
          <w:b/>
          <w:sz w:val="22"/>
          <w:lang w:val="es-PE" w:eastAsia="en-US" w:bidi="en-US"/>
        </w:rPr>
        <w:t xml:space="preserve"> </w:t>
      </w:r>
      <w:r w:rsidRPr="00B226AB">
        <w:rPr>
          <w:rFonts w:asciiTheme="minorHAnsi" w:eastAsia="Arial" w:hAnsiTheme="minorHAnsi" w:cs="Times New Roman"/>
          <w:b/>
          <w:color w:val="FF0000"/>
          <w:sz w:val="24"/>
          <w:szCs w:val="24"/>
          <w:lang w:val="es-MX" w:eastAsia="es-MX" w:bidi="en-US"/>
        </w:rPr>
        <w:t>Arequipa - Cañón del Colca</w:t>
      </w:r>
    </w:p>
    <w:p w14:paraId="67D6FA0F" w14:textId="77777777" w:rsidR="00B226AB" w:rsidRPr="00DB0C05" w:rsidRDefault="00B226AB" w:rsidP="00B226AB">
      <w:pPr>
        <w:jc w:val="both"/>
        <w:rPr>
          <w:rFonts w:asciiTheme="minorHAnsi" w:eastAsia="Arial" w:hAnsiTheme="minorHAnsi" w:cstheme="minorHAnsi"/>
          <w:color w:val="002060"/>
          <w:sz w:val="20"/>
        </w:rPr>
      </w:pPr>
      <w:r w:rsidRPr="00DB0C05">
        <w:rPr>
          <w:rFonts w:asciiTheme="minorHAnsi" w:eastAsia="Arial" w:hAnsiTheme="minorHAnsi" w:cstheme="minorHAnsi"/>
          <w:b/>
          <w:bCs/>
          <w:color w:val="002060"/>
          <w:sz w:val="20"/>
        </w:rPr>
        <w:t>Desayuno</w:t>
      </w:r>
      <w:r w:rsidRPr="00DB0C05">
        <w:rPr>
          <w:rFonts w:asciiTheme="minorHAnsi" w:eastAsia="Arial" w:hAnsiTheme="minorHAnsi" w:cstheme="minorHAnsi"/>
          <w:color w:val="002060"/>
          <w:sz w:val="20"/>
        </w:rPr>
        <w:t xml:space="preserve">. El tour comienza explorando el Valle del Colca, pasando por el distrito de Yura. Luego, atravesará la Reserva de Pampas Cañahuas, hogar de una extensa población de vicuñas, uno de los cuatro camélidos andinos autóctonos del Perú. Después, cruzará las Pampas de Viscachani y Toccra, bordeando el cráter del volcán Chucura hasta llegar al Mirador de los Andes en Patapampa. Finalmente, llegará al pueblo de Chivay al mediodía para disfrutar del almuerzo, seguido de un traslado al hotel en el Valle del Colca para disfrutar del resto de la tarde libre. </w:t>
      </w:r>
      <w:r w:rsidRPr="00DB0C05">
        <w:rPr>
          <w:rFonts w:asciiTheme="minorHAnsi" w:eastAsia="Arial" w:hAnsiTheme="minorHAnsi" w:cstheme="minorHAnsi"/>
          <w:b/>
          <w:bCs/>
          <w:color w:val="002060"/>
          <w:sz w:val="20"/>
        </w:rPr>
        <w:t>Alojamiento</w:t>
      </w:r>
      <w:r w:rsidRPr="00DB0C05">
        <w:rPr>
          <w:rFonts w:asciiTheme="minorHAnsi" w:eastAsia="Arial" w:hAnsiTheme="minorHAnsi" w:cstheme="minorHAnsi"/>
          <w:color w:val="002060"/>
          <w:sz w:val="20"/>
        </w:rPr>
        <w:t>.</w:t>
      </w:r>
    </w:p>
    <w:p w14:paraId="3D440D28" w14:textId="431D1DF2" w:rsidR="00B226AB" w:rsidRPr="00943252" w:rsidRDefault="00B226AB" w:rsidP="00B226AB">
      <w:pPr>
        <w:pStyle w:val="titleday"/>
        <w:rPr>
          <w:rFonts w:ascii="Arial" w:eastAsia="Times New Roman" w:hAnsi="Arial" w:cs="Arial"/>
          <w:b/>
          <w:sz w:val="22"/>
          <w:lang w:val="es-PE" w:eastAsia="en-US" w:bidi="en-US"/>
        </w:rPr>
      </w:pPr>
      <w:r w:rsidRPr="00DB0C05">
        <w:rPr>
          <w:rFonts w:ascii="Arial" w:eastAsia="Times New Roman" w:hAnsi="Arial" w:cs="Arial"/>
          <w:b/>
          <w:color w:val="002060"/>
          <w:sz w:val="22"/>
          <w:lang w:val="es-PE" w:eastAsia="en-US" w:bidi="en-US"/>
        </w:rPr>
        <w:t>Día 7</w:t>
      </w:r>
      <w:r w:rsidR="00DB0C05" w:rsidRPr="00DB0C05">
        <w:rPr>
          <w:rFonts w:asciiTheme="minorHAnsi" w:eastAsia="Arial" w:hAnsiTheme="minorHAnsi"/>
          <w:b/>
          <w:color w:val="002060"/>
          <w:sz w:val="24"/>
          <w:szCs w:val="24"/>
        </w:rPr>
        <w:t>|</w:t>
      </w:r>
      <w:r w:rsidRPr="00DB0C05">
        <w:rPr>
          <w:rFonts w:ascii="Arial" w:eastAsia="Times New Roman" w:hAnsi="Arial" w:cs="Arial"/>
          <w:b/>
          <w:color w:val="002060"/>
          <w:sz w:val="22"/>
          <w:lang w:val="es-PE" w:eastAsia="en-US" w:bidi="en-US"/>
        </w:rPr>
        <w:t xml:space="preserve"> </w:t>
      </w:r>
      <w:r w:rsidRPr="00B226AB">
        <w:rPr>
          <w:rFonts w:asciiTheme="minorHAnsi" w:eastAsia="Arial" w:hAnsiTheme="minorHAnsi" w:cs="Times New Roman"/>
          <w:b/>
          <w:color w:val="FF0000"/>
          <w:sz w:val="24"/>
          <w:szCs w:val="24"/>
          <w:lang w:val="es-MX" w:eastAsia="es-MX" w:bidi="en-US"/>
        </w:rPr>
        <w:t>Cañón del Colca - Puno</w:t>
      </w:r>
    </w:p>
    <w:p w14:paraId="4766E28E" w14:textId="537BC96A" w:rsidR="00B226AB" w:rsidRDefault="00B226AB" w:rsidP="00DB0C05">
      <w:pPr>
        <w:jc w:val="both"/>
        <w:rPr>
          <w:rFonts w:ascii="Arial" w:hAnsi="Arial" w:cs="Arial"/>
          <w:b/>
          <w:lang w:val="es-PE" w:eastAsia="en-US"/>
        </w:rPr>
      </w:pPr>
      <w:r w:rsidRPr="00DB0C05">
        <w:rPr>
          <w:rFonts w:asciiTheme="minorHAnsi" w:eastAsia="Arial" w:hAnsiTheme="minorHAnsi" w:cstheme="minorHAnsi"/>
          <w:b/>
          <w:bCs/>
          <w:color w:val="002060"/>
          <w:sz w:val="20"/>
        </w:rPr>
        <w:t>Desayuno</w:t>
      </w:r>
      <w:r w:rsidRPr="00DB0C05">
        <w:rPr>
          <w:rFonts w:asciiTheme="minorHAnsi" w:eastAsia="Arial" w:hAnsiTheme="minorHAnsi" w:cstheme="minorHAnsi"/>
          <w:color w:val="002060"/>
          <w:sz w:val="20"/>
        </w:rPr>
        <w:t xml:space="preserve">. Este día, tendrá la oportunidad de visitar el Mirador Cruz del Cóndor, donde podrá disfrutar de un espectáculo natural observando los cóndores sobrevolando el cañón. Luego, descenderá al fondo del valle para explorar algunos de los pintorescos pueblos rurales junto al río Colca, como Pinchollo, Maca, Achoma y Yanque. Además, realizará paradas en los miradores de Antahuilque y Choquetico para obtener otras vistas impresionantes del majestuoso valle. Durante el regreso a Chivay, tomará un desvío por Patahuasi en dirección a Puno, donde podrá contemplar las altiplanicies, formaciones rocosas únicas y lagunas impresionantes. Finalmente, después de un viaje de 6 horas aproximadamente, llegará a Puno alrededor de las seis de la tarde y será trasladado a su hotel. Este tour es compartido con otros pasajeros. </w:t>
      </w:r>
      <w:r w:rsidRPr="00DB0C05">
        <w:rPr>
          <w:rFonts w:asciiTheme="minorHAnsi" w:eastAsia="Arial" w:hAnsiTheme="minorHAnsi" w:cstheme="minorHAnsi"/>
          <w:b/>
          <w:bCs/>
          <w:color w:val="002060"/>
          <w:sz w:val="20"/>
        </w:rPr>
        <w:t>Alojamiento</w:t>
      </w:r>
      <w:r w:rsidRPr="00DB0C05">
        <w:rPr>
          <w:rFonts w:asciiTheme="minorHAnsi" w:eastAsia="Arial" w:hAnsiTheme="minorHAnsi" w:cstheme="minorHAnsi"/>
          <w:color w:val="002060"/>
          <w:sz w:val="20"/>
        </w:rPr>
        <w:t>.</w:t>
      </w:r>
    </w:p>
    <w:p w14:paraId="510E3FC5" w14:textId="4E48762E" w:rsidR="00B226AB" w:rsidRPr="00943252" w:rsidRDefault="00B226AB" w:rsidP="00B226AB">
      <w:pPr>
        <w:pStyle w:val="titleday"/>
        <w:rPr>
          <w:rFonts w:ascii="Arial" w:eastAsia="Times New Roman" w:hAnsi="Arial" w:cs="Arial"/>
          <w:b/>
          <w:sz w:val="22"/>
          <w:lang w:val="es-PE" w:eastAsia="en-US" w:bidi="en-US"/>
        </w:rPr>
      </w:pPr>
      <w:r w:rsidRPr="00DB0C05">
        <w:rPr>
          <w:rFonts w:asciiTheme="minorHAnsi" w:eastAsia="Arial" w:hAnsiTheme="minorHAnsi" w:cs="Times New Roman"/>
          <w:b/>
          <w:color w:val="002060"/>
          <w:sz w:val="24"/>
          <w:szCs w:val="24"/>
          <w:lang w:val="es-MX" w:eastAsia="es-MX" w:bidi="en-US"/>
        </w:rPr>
        <w:t>Día 8</w:t>
      </w:r>
      <w:r w:rsidR="00DB0C05" w:rsidRPr="00DB0C05">
        <w:rPr>
          <w:rFonts w:asciiTheme="minorHAnsi" w:eastAsia="Arial" w:hAnsiTheme="minorHAnsi"/>
          <w:b/>
          <w:color w:val="002060"/>
          <w:sz w:val="24"/>
          <w:szCs w:val="24"/>
        </w:rPr>
        <w:t>|</w:t>
      </w:r>
      <w:r w:rsidR="00DB0C05">
        <w:rPr>
          <w:rFonts w:asciiTheme="minorHAnsi" w:eastAsia="Arial" w:hAnsiTheme="minorHAnsi" w:cs="Times New Roman"/>
          <w:b/>
          <w:color w:val="002060"/>
          <w:sz w:val="24"/>
          <w:szCs w:val="24"/>
          <w:lang w:val="es-MX" w:eastAsia="es-MX" w:bidi="en-US"/>
        </w:rPr>
        <w:t xml:space="preserve"> </w:t>
      </w:r>
      <w:r w:rsidRPr="00B226AB">
        <w:rPr>
          <w:rFonts w:asciiTheme="minorHAnsi" w:eastAsia="Arial" w:hAnsiTheme="minorHAnsi" w:cs="Times New Roman"/>
          <w:b/>
          <w:color w:val="FF0000"/>
          <w:sz w:val="24"/>
          <w:szCs w:val="24"/>
          <w:lang w:val="es-MX" w:eastAsia="es-MX" w:bidi="en-US"/>
        </w:rPr>
        <w:t>Puno - Lago Titicaca, Islas de Uros &amp; Taquile</w:t>
      </w:r>
    </w:p>
    <w:p w14:paraId="2AB14EC5" w14:textId="77777777" w:rsidR="00B226AB" w:rsidRPr="00DB0C05" w:rsidRDefault="00B226AB" w:rsidP="00B226AB">
      <w:pPr>
        <w:jc w:val="both"/>
        <w:rPr>
          <w:rFonts w:asciiTheme="minorHAnsi" w:eastAsia="Arial" w:hAnsiTheme="minorHAnsi" w:cstheme="minorHAnsi"/>
          <w:color w:val="002060"/>
          <w:sz w:val="20"/>
        </w:rPr>
      </w:pPr>
      <w:r w:rsidRPr="00DB0C05">
        <w:rPr>
          <w:rFonts w:asciiTheme="minorHAnsi" w:eastAsia="Arial" w:hAnsiTheme="minorHAnsi" w:cstheme="minorHAnsi"/>
          <w:b/>
          <w:bCs/>
          <w:color w:val="002060"/>
          <w:sz w:val="20"/>
        </w:rPr>
        <w:t>Desayuno</w:t>
      </w:r>
      <w:r w:rsidRPr="00DB0C05">
        <w:rPr>
          <w:rFonts w:asciiTheme="minorHAnsi" w:eastAsia="Arial" w:hAnsiTheme="minorHAnsi" w:cstheme="minorHAnsi"/>
          <w:color w:val="002060"/>
          <w:sz w:val="20"/>
        </w:rPr>
        <w:t xml:space="preserve">. En la ciudad altiplánica de Puno se encuentra el Lago Titicaca, el lago navegable más alto del mundo. Aquí, los Uros forman una sociedad ancestral que habita en islas artificiales construidas sobre bases de cañas de totora tejidas, las cuales crecen en el propio lago. El tour comienza con el traslado al puerto de Puno, donde un bote espera para llevarlo a las hermosas islas de Uros. Tras una mágica excursión de hora y media, continuará hacia la isla de Taquile, conocida por su cultura ancestral y su forma de vida tradicional. En este punto, realizará una sesión informativa sobre la isla, seguida de un delicioso almuerzo. Finalmente, retornará a la ciudad de Puno. </w:t>
      </w:r>
      <w:r w:rsidRPr="00DB0C05">
        <w:rPr>
          <w:rFonts w:asciiTheme="minorHAnsi" w:eastAsia="Arial" w:hAnsiTheme="minorHAnsi" w:cstheme="minorHAnsi"/>
          <w:b/>
          <w:bCs/>
          <w:color w:val="002060"/>
          <w:sz w:val="20"/>
        </w:rPr>
        <w:t>Alojamiento</w:t>
      </w:r>
      <w:r w:rsidRPr="00DB0C05">
        <w:rPr>
          <w:rFonts w:asciiTheme="minorHAnsi" w:eastAsia="Arial" w:hAnsiTheme="minorHAnsi" w:cstheme="minorHAnsi"/>
          <w:color w:val="002060"/>
          <w:sz w:val="20"/>
        </w:rPr>
        <w:t xml:space="preserve">. </w:t>
      </w:r>
    </w:p>
    <w:p w14:paraId="6F27AC1D" w14:textId="1B2F517C" w:rsidR="00B226AB" w:rsidRPr="00943252" w:rsidRDefault="00B226AB" w:rsidP="00B226AB">
      <w:pPr>
        <w:pStyle w:val="titleday"/>
        <w:rPr>
          <w:rFonts w:ascii="Arial" w:eastAsia="Times New Roman" w:hAnsi="Arial" w:cs="Arial"/>
          <w:b/>
          <w:sz w:val="22"/>
          <w:lang w:val="es-PE" w:eastAsia="en-US" w:bidi="en-US"/>
        </w:rPr>
      </w:pPr>
      <w:r w:rsidRPr="00DB0C05">
        <w:rPr>
          <w:rFonts w:asciiTheme="minorHAnsi" w:eastAsia="Arial" w:hAnsiTheme="minorHAnsi" w:cs="Times New Roman"/>
          <w:b/>
          <w:color w:val="002060"/>
          <w:sz w:val="24"/>
          <w:szCs w:val="24"/>
          <w:lang w:val="es-MX" w:eastAsia="es-MX" w:bidi="en-US"/>
        </w:rPr>
        <w:t>Día 9</w:t>
      </w:r>
      <w:r w:rsidR="00DB0C05" w:rsidRPr="00DB0C05">
        <w:rPr>
          <w:rFonts w:asciiTheme="minorHAnsi" w:eastAsia="Arial" w:hAnsiTheme="minorHAnsi"/>
          <w:b/>
          <w:color w:val="002060"/>
          <w:sz w:val="24"/>
          <w:szCs w:val="24"/>
        </w:rPr>
        <w:t>|</w:t>
      </w:r>
      <w:r w:rsidR="00DB0C05">
        <w:rPr>
          <w:rFonts w:asciiTheme="minorHAnsi" w:eastAsia="Arial" w:hAnsiTheme="minorHAnsi" w:cs="Times New Roman"/>
          <w:b/>
          <w:color w:val="002060"/>
          <w:sz w:val="24"/>
          <w:szCs w:val="24"/>
          <w:lang w:val="es-MX" w:eastAsia="es-MX" w:bidi="en-US"/>
        </w:rPr>
        <w:t xml:space="preserve"> </w:t>
      </w:r>
      <w:r w:rsidRPr="00B226AB">
        <w:rPr>
          <w:rFonts w:asciiTheme="minorHAnsi" w:eastAsia="Arial" w:hAnsiTheme="minorHAnsi" w:cs="Times New Roman"/>
          <w:b/>
          <w:color w:val="FF0000"/>
          <w:sz w:val="24"/>
          <w:szCs w:val="24"/>
          <w:lang w:val="es-MX" w:eastAsia="es-MX" w:bidi="en-US"/>
        </w:rPr>
        <w:t>Puno – Cusco</w:t>
      </w:r>
      <w:r>
        <w:rPr>
          <w:rFonts w:ascii="Arial" w:eastAsia="Times New Roman" w:hAnsi="Arial" w:cs="Arial"/>
          <w:b/>
          <w:sz w:val="22"/>
          <w:lang w:val="es-PE" w:eastAsia="en-US" w:bidi="en-US"/>
        </w:rPr>
        <w:t xml:space="preserve"> </w:t>
      </w:r>
    </w:p>
    <w:p w14:paraId="6002B87D" w14:textId="77777777" w:rsidR="00B226AB" w:rsidRPr="00DB0C05" w:rsidRDefault="00B226AB" w:rsidP="00B226AB">
      <w:pPr>
        <w:jc w:val="both"/>
        <w:rPr>
          <w:rFonts w:asciiTheme="minorHAnsi" w:eastAsia="Arial" w:hAnsiTheme="minorHAnsi" w:cstheme="minorHAnsi"/>
          <w:color w:val="002060"/>
          <w:sz w:val="20"/>
        </w:rPr>
      </w:pPr>
      <w:r w:rsidRPr="00DB0C05">
        <w:rPr>
          <w:rFonts w:asciiTheme="minorHAnsi" w:eastAsia="Arial" w:hAnsiTheme="minorHAnsi" w:cstheme="minorHAnsi"/>
          <w:b/>
          <w:bCs/>
          <w:color w:val="002060"/>
          <w:sz w:val="20"/>
        </w:rPr>
        <w:t>Desayuno</w:t>
      </w:r>
      <w:r w:rsidRPr="00DB0C05">
        <w:rPr>
          <w:rFonts w:asciiTheme="minorHAnsi" w:eastAsia="Arial" w:hAnsiTheme="minorHAnsi" w:cstheme="minorHAnsi"/>
          <w:color w:val="002060"/>
          <w:sz w:val="20"/>
        </w:rPr>
        <w:t xml:space="preserve">. Prepárese para un viaje a Cusco, el corazón del Imperio Inca, explorando una ruta que atraviesa impresionantes paisajes de los Andes, con pueblos y fauna nativa. Durante el recorrido, hará una parada en el sitio arqueológico de Pucará, que data de los años 200 a.C. - 300 d.C. Luego, se detendrá brevemente en La Raya, el punto más alto de la ruta a 4,313 metros sobre el nivel del mar, después de esta visita, disfrutará de un exquisito almuerzo. Continuando con la ruta, tendrá la oportunidad de visitar el pueblo de Raqchi, famoso por albergar el templo de Wiracocha. Además, explore el encantador pueblo de Andahuaylillas, conocido por su iglesia, llamada la Capilla Sixtina de América debido a sus impresionantes obras de arte. Finalmente, llegará a su hotel en Cusco. </w:t>
      </w:r>
      <w:r w:rsidRPr="00DB0C05">
        <w:rPr>
          <w:rFonts w:asciiTheme="minorHAnsi" w:eastAsia="Arial" w:hAnsiTheme="minorHAnsi" w:cstheme="minorHAnsi"/>
          <w:b/>
          <w:bCs/>
          <w:color w:val="002060"/>
          <w:sz w:val="20"/>
        </w:rPr>
        <w:t>Alojamiento</w:t>
      </w:r>
      <w:r w:rsidRPr="00DB0C05">
        <w:rPr>
          <w:rFonts w:asciiTheme="minorHAnsi" w:eastAsia="Arial" w:hAnsiTheme="minorHAnsi" w:cstheme="minorHAnsi"/>
          <w:color w:val="002060"/>
          <w:sz w:val="20"/>
        </w:rPr>
        <w:t>.</w:t>
      </w:r>
    </w:p>
    <w:p w14:paraId="2C692C59" w14:textId="77777777" w:rsidR="00DB0C05" w:rsidRDefault="00DB0C05" w:rsidP="00B226AB">
      <w:pPr>
        <w:pStyle w:val="titleday"/>
        <w:rPr>
          <w:rFonts w:asciiTheme="minorHAnsi" w:eastAsia="Arial" w:hAnsiTheme="minorHAnsi" w:cs="Times New Roman"/>
          <w:b/>
          <w:color w:val="002060"/>
          <w:sz w:val="24"/>
          <w:szCs w:val="24"/>
          <w:lang w:val="es-MX" w:eastAsia="es-MX" w:bidi="en-US"/>
        </w:rPr>
      </w:pPr>
    </w:p>
    <w:p w14:paraId="2C28A3CA" w14:textId="77777777" w:rsidR="00DB0C05" w:rsidRDefault="00DB0C05" w:rsidP="00B226AB">
      <w:pPr>
        <w:pStyle w:val="titleday"/>
        <w:rPr>
          <w:rFonts w:asciiTheme="minorHAnsi" w:eastAsia="Arial" w:hAnsiTheme="minorHAnsi" w:cs="Times New Roman"/>
          <w:b/>
          <w:color w:val="002060"/>
          <w:sz w:val="24"/>
          <w:szCs w:val="24"/>
          <w:lang w:val="es-MX" w:eastAsia="es-MX" w:bidi="en-US"/>
        </w:rPr>
      </w:pPr>
    </w:p>
    <w:p w14:paraId="29B27937" w14:textId="77777777" w:rsidR="00DB0C05" w:rsidRDefault="00DB0C05" w:rsidP="00B226AB">
      <w:pPr>
        <w:pStyle w:val="titleday"/>
        <w:rPr>
          <w:rFonts w:asciiTheme="minorHAnsi" w:eastAsia="Arial" w:hAnsiTheme="minorHAnsi" w:cs="Times New Roman"/>
          <w:b/>
          <w:color w:val="002060"/>
          <w:sz w:val="24"/>
          <w:szCs w:val="24"/>
          <w:lang w:val="es-MX" w:eastAsia="es-MX" w:bidi="en-US"/>
        </w:rPr>
      </w:pPr>
    </w:p>
    <w:p w14:paraId="210ACDDB" w14:textId="77777777" w:rsidR="00DB0C05" w:rsidRDefault="00DB0C05" w:rsidP="00B226AB">
      <w:pPr>
        <w:pStyle w:val="titleday"/>
        <w:rPr>
          <w:rFonts w:asciiTheme="minorHAnsi" w:eastAsia="Arial" w:hAnsiTheme="minorHAnsi" w:cs="Times New Roman"/>
          <w:b/>
          <w:color w:val="002060"/>
          <w:sz w:val="24"/>
          <w:szCs w:val="24"/>
          <w:lang w:val="es-MX" w:eastAsia="es-MX" w:bidi="en-US"/>
        </w:rPr>
      </w:pPr>
    </w:p>
    <w:p w14:paraId="298C3385" w14:textId="77777777" w:rsidR="00F73B65" w:rsidRDefault="00F73B65" w:rsidP="00B226AB">
      <w:pPr>
        <w:pStyle w:val="titleday"/>
        <w:rPr>
          <w:rFonts w:asciiTheme="minorHAnsi" w:eastAsia="Arial" w:hAnsiTheme="minorHAnsi" w:cs="Times New Roman"/>
          <w:b/>
          <w:color w:val="002060"/>
          <w:sz w:val="24"/>
          <w:szCs w:val="24"/>
          <w:lang w:val="es-MX" w:eastAsia="es-MX" w:bidi="en-US"/>
        </w:rPr>
      </w:pPr>
    </w:p>
    <w:p w14:paraId="636C793C" w14:textId="3219F9AD" w:rsidR="00B226AB" w:rsidRPr="00943252" w:rsidRDefault="00B226AB" w:rsidP="00B226AB">
      <w:pPr>
        <w:pStyle w:val="titleday"/>
        <w:rPr>
          <w:rFonts w:ascii="Arial" w:eastAsia="Times New Roman" w:hAnsi="Arial" w:cs="Arial"/>
          <w:b/>
          <w:sz w:val="22"/>
          <w:lang w:val="es-PE" w:eastAsia="en-US" w:bidi="en-US"/>
        </w:rPr>
      </w:pPr>
      <w:r w:rsidRPr="00DB0C05">
        <w:rPr>
          <w:rFonts w:asciiTheme="minorHAnsi" w:eastAsia="Arial" w:hAnsiTheme="minorHAnsi" w:cs="Times New Roman"/>
          <w:b/>
          <w:color w:val="002060"/>
          <w:sz w:val="24"/>
          <w:szCs w:val="24"/>
          <w:lang w:val="es-MX" w:eastAsia="es-MX" w:bidi="en-US"/>
        </w:rPr>
        <w:lastRenderedPageBreak/>
        <w:t>Día 10</w:t>
      </w:r>
      <w:r w:rsidR="00DB0C05" w:rsidRPr="00DB0C05">
        <w:rPr>
          <w:rFonts w:asciiTheme="minorHAnsi" w:eastAsia="Arial" w:hAnsiTheme="minorHAnsi"/>
          <w:b/>
          <w:color w:val="002060"/>
          <w:sz w:val="24"/>
          <w:szCs w:val="24"/>
        </w:rPr>
        <w:t>|</w:t>
      </w:r>
      <w:r w:rsidR="00DB0C05">
        <w:rPr>
          <w:rFonts w:asciiTheme="minorHAnsi" w:eastAsia="Arial" w:hAnsiTheme="minorHAnsi"/>
          <w:b/>
          <w:color w:val="002060"/>
          <w:sz w:val="24"/>
          <w:szCs w:val="24"/>
        </w:rPr>
        <w:t xml:space="preserve"> </w:t>
      </w:r>
      <w:r w:rsidRPr="00B226AB">
        <w:rPr>
          <w:rFonts w:asciiTheme="minorHAnsi" w:eastAsia="Arial" w:hAnsiTheme="minorHAnsi" w:cs="Times New Roman"/>
          <w:b/>
          <w:color w:val="FF0000"/>
          <w:sz w:val="24"/>
          <w:szCs w:val="24"/>
          <w:lang w:val="es-MX" w:eastAsia="es-MX" w:bidi="en-US"/>
        </w:rPr>
        <w:t>Cusco – Visita de Ciudad</w:t>
      </w:r>
      <w:r>
        <w:rPr>
          <w:rFonts w:ascii="Arial" w:eastAsia="Times New Roman" w:hAnsi="Arial" w:cs="Arial"/>
          <w:b/>
          <w:sz w:val="22"/>
          <w:lang w:val="es-PE" w:eastAsia="en-US" w:bidi="en-US"/>
        </w:rPr>
        <w:t xml:space="preserve"> </w:t>
      </w:r>
      <w:r w:rsidRPr="00943252">
        <w:rPr>
          <w:rFonts w:ascii="Arial" w:eastAsia="Times New Roman" w:hAnsi="Arial" w:cs="Arial"/>
          <w:b/>
          <w:sz w:val="22"/>
          <w:lang w:val="es-PE" w:eastAsia="en-US" w:bidi="en-US"/>
        </w:rPr>
        <w:t xml:space="preserve"> </w:t>
      </w:r>
    </w:p>
    <w:p w14:paraId="5373ED3B" w14:textId="77777777" w:rsidR="00B226AB" w:rsidRPr="00DB0C05" w:rsidRDefault="00B226AB" w:rsidP="00B226AB">
      <w:pPr>
        <w:jc w:val="both"/>
        <w:rPr>
          <w:rFonts w:asciiTheme="minorHAnsi" w:eastAsia="Arial" w:hAnsiTheme="minorHAnsi" w:cstheme="minorHAnsi"/>
          <w:color w:val="002060"/>
          <w:sz w:val="20"/>
        </w:rPr>
      </w:pPr>
      <w:r w:rsidRPr="00DB0C05">
        <w:rPr>
          <w:rFonts w:asciiTheme="minorHAnsi" w:eastAsia="Arial" w:hAnsiTheme="minorHAnsi" w:cstheme="minorHAnsi"/>
          <w:b/>
          <w:bCs/>
          <w:color w:val="002060"/>
          <w:sz w:val="20"/>
        </w:rPr>
        <w:t>Desayuno</w:t>
      </w:r>
      <w:r w:rsidRPr="00DB0C05">
        <w:rPr>
          <w:rFonts w:asciiTheme="minorHAnsi" w:eastAsia="Arial" w:hAnsiTheme="minorHAnsi" w:cstheme="minorHAnsi"/>
          <w:color w:val="002060"/>
          <w:sz w:val="20"/>
        </w:rPr>
        <w:t xml:space="preserve">. 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 Cabe destacar que este tour es compartido con otros pasajeros. </w:t>
      </w:r>
      <w:r w:rsidRPr="00DB0C05">
        <w:rPr>
          <w:rFonts w:asciiTheme="minorHAnsi" w:eastAsia="Arial" w:hAnsiTheme="minorHAnsi" w:cstheme="minorHAnsi"/>
          <w:b/>
          <w:bCs/>
          <w:color w:val="002060"/>
          <w:sz w:val="20"/>
        </w:rPr>
        <w:t>Alojamiento</w:t>
      </w:r>
      <w:r w:rsidRPr="00DB0C05">
        <w:rPr>
          <w:rFonts w:asciiTheme="minorHAnsi" w:eastAsia="Arial" w:hAnsiTheme="minorHAnsi" w:cstheme="minorHAnsi"/>
          <w:color w:val="002060"/>
          <w:sz w:val="20"/>
        </w:rPr>
        <w:t>.</w:t>
      </w:r>
    </w:p>
    <w:p w14:paraId="2965CC36" w14:textId="648667C2" w:rsidR="00B226AB" w:rsidRPr="00943252" w:rsidRDefault="00B226AB" w:rsidP="00B226AB">
      <w:pPr>
        <w:pStyle w:val="titleday"/>
        <w:rPr>
          <w:rFonts w:ascii="Arial" w:eastAsia="Times New Roman" w:hAnsi="Arial" w:cs="Arial"/>
          <w:b/>
          <w:sz w:val="22"/>
          <w:lang w:val="es-PE" w:eastAsia="en-US" w:bidi="en-US"/>
        </w:rPr>
      </w:pPr>
      <w:r w:rsidRPr="00DB0C05">
        <w:rPr>
          <w:rFonts w:asciiTheme="minorHAnsi" w:eastAsia="Arial" w:hAnsiTheme="minorHAnsi" w:cs="Times New Roman"/>
          <w:b/>
          <w:color w:val="002060"/>
          <w:sz w:val="24"/>
          <w:szCs w:val="24"/>
          <w:lang w:val="es-MX" w:eastAsia="es-MX" w:bidi="en-US"/>
        </w:rPr>
        <w:t>Día 11</w:t>
      </w:r>
      <w:r w:rsidR="00DB0C05" w:rsidRPr="00DB0C05">
        <w:rPr>
          <w:rFonts w:asciiTheme="minorHAnsi" w:eastAsia="Arial" w:hAnsiTheme="minorHAnsi"/>
          <w:b/>
          <w:color w:val="002060"/>
          <w:sz w:val="24"/>
          <w:szCs w:val="24"/>
        </w:rPr>
        <w:t>|</w:t>
      </w:r>
      <w:r w:rsidR="00DB0C05">
        <w:rPr>
          <w:rFonts w:asciiTheme="minorHAnsi" w:eastAsia="Arial" w:hAnsiTheme="minorHAnsi"/>
          <w:b/>
          <w:color w:val="002060"/>
          <w:sz w:val="24"/>
          <w:szCs w:val="24"/>
        </w:rPr>
        <w:t xml:space="preserve"> </w:t>
      </w:r>
      <w:r w:rsidRPr="00B226AB">
        <w:rPr>
          <w:rFonts w:asciiTheme="minorHAnsi" w:eastAsia="Arial" w:hAnsiTheme="minorHAnsi" w:cs="Times New Roman"/>
          <w:b/>
          <w:color w:val="FF0000"/>
          <w:sz w:val="24"/>
          <w:szCs w:val="24"/>
          <w:lang w:val="es-MX" w:eastAsia="es-MX" w:bidi="en-US"/>
        </w:rPr>
        <w:t>Cusco - Valle Sagrado | Chinchero, Ollantaytambo &amp; Museo Vivo de Yucay</w:t>
      </w:r>
    </w:p>
    <w:p w14:paraId="4157F75A" w14:textId="77777777" w:rsidR="00B226AB" w:rsidRPr="00DB0C05" w:rsidRDefault="00B226AB" w:rsidP="00B226AB">
      <w:pPr>
        <w:jc w:val="both"/>
        <w:rPr>
          <w:rFonts w:asciiTheme="minorHAnsi" w:eastAsia="Arial" w:hAnsiTheme="minorHAnsi" w:cstheme="minorHAnsi"/>
          <w:color w:val="002060"/>
          <w:sz w:val="20"/>
        </w:rPr>
      </w:pPr>
      <w:r w:rsidRPr="00DB0C05">
        <w:rPr>
          <w:rFonts w:asciiTheme="minorHAnsi" w:eastAsia="Arial" w:hAnsiTheme="minorHAnsi" w:cstheme="minorHAnsi"/>
          <w:b/>
          <w:bCs/>
          <w:color w:val="002060"/>
          <w:sz w:val="20"/>
        </w:rPr>
        <w:t>Desayuno</w:t>
      </w:r>
      <w:r w:rsidRPr="00DB0C05">
        <w:rPr>
          <w:rFonts w:asciiTheme="minorHAnsi" w:eastAsia="Arial" w:hAnsiTheme="minorHAnsi" w:cstheme="minorHAnsi"/>
          <w:color w:val="002060"/>
          <w:sz w:val="20"/>
        </w:rPr>
        <w:t>. 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 almuerzo típico en el Valle Sagrado.</w:t>
      </w:r>
    </w:p>
    <w:p w14:paraId="66B91953" w14:textId="77777777" w:rsidR="00B226AB" w:rsidRPr="00DB0C05" w:rsidRDefault="00B226AB" w:rsidP="00B226AB">
      <w:pPr>
        <w:jc w:val="both"/>
        <w:rPr>
          <w:rFonts w:asciiTheme="minorHAnsi" w:eastAsia="Arial" w:hAnsiTheme="minorHAnsi" w:cstheme="minorHAnsi"/>
          <w:color w:val="002060"/>
          <w:sz w:val="20"/>
        </w:rPr>
      </w:pPr>
      <w:r w:rsidRPr="00DB0C05">
        <w:rPr>
          <w:rFonts w:asciiTheme="minorHAnsi" w:eastAsia="Arial" w:hAnsiTheme="minorHAnsi" w:cstheme="minorHAnsi"/>
          <w:color w:val="002060"/>
          <w:sz w:val="20"/>
        </w:rPr>
        <w:t xml:space="preserve">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 </w:t>
      </w:r>
      <w:r w:rsidRPr="00DB0C05">
        <w:rPr>
          <w:rFonts w:asciiTheme="minorHAnsi" w:eastAsia="Arial" w:hAnsiTheme="minorHAnsi" w:cstheme="minorHAnsi"/>
          <w:b/>
          <w:bCs/>
          <w:color w:val="002060"/>
          <w:sz w:val="20"/>
        </w:rPr>
        <w:t>Alojamiento</w:t>
      </w:r>
      <w:r w:rsidRPr="00DB0C05">
        <w:rPr>
          <w:rFonts w:asciiTheme="minorHAnsi" w:eastAsia="Arial" w:hAnsiTheme="minorHAnsi" w:cstheme="minorHAnsi"/>
          <w:color w:val="002060"/>
          <w:sz w:val="20"/>
        </w:rPr>
        <w:t>.</w:t>
      </w:r>
    </w:p>
    <w:p w14:paraId="660D78FD" w14:textId="35AD1C60" w:rsidR="00B226AB" w:rsidRPr="00943252" w:rsidRDefault="00B226AB" w:rsidP="00B226AB">
      <w:pPr>
        <w:pStyle w:val="titleday"/>
        <w:rPr>
          <w:rFonts w:ascii="Arial" w:eastAsia="Times New Roman" w:hAnsi="Arial" w:cs="Arial"/>
          <w:b/>
          <w:sz w:val="22"/>
          <w:lang w:val="es-PE" w:eastAsia="en-US" w:bidi="en-US"/>
        </w:rPr>
      </w:pPr>
      <w:r w:rsidRPr="00DB0C05">
        <w:rPr>
          <w:rFonts w:asciiTheme="minorHAnsi" w:eastAsia="Arial" w:hAnsiTheme="minorHAnsi" w:cs="Times New Roman"/>
          <w:b/>
          <w:color w:val="002060"/>
          <w:sz w:val="24"/>
          <w:szCs w:val="24"/>
          <w:lang w:val="es-MX" w:eastAsia="es-MX" w:bidi="en-US"/>
        </w:rPr>
        <w:t>Día 12</w:t>
      </w:r>
      <w:r w:rsidR="00DB0C05" w:rsidRPr="00DB0C05">
        <w:rPr>
          <w:rFonts w:asciiTheme="minorHAnsi" w:eastAsia="Arial" w:hAnsiTheme="minorHAnsi"/>
          <w:b/>
          <w:color w:val="002060"/>
          <w:sz w:val="24"/>
          <w:szCs w:val="24"/>
        </w:rPr>
        <w:t>|</w:t>
      </w:r>
      <w:r w:rsidR="00DB0C05">
        <w:rPr>
          <w:rFonts w:asciiTheme="minorHAnsi" w:eastAsia="Arial" w:hAnsiTheme="minorHAnsi"/>
          <w:b/>
          <w:color w:val="002060"/>
          <w:sz w:val="24"/>
          <w:szCs w:val="24"/>
        </w:rPr>
        <w:t xml:space="preserve"> </w:t>
      </w:r>
      <w:r w:rsidRPr="00B226AB">
        <w:rPr>
          <w:rFonts w:asciiTheme="minorHAnsi" w:eastAsia="Arial" w:hAnsiTheme="minorHAnsi" w:cs="Times New Roman"/>
          <w:b/>
          <w:color w:val="FF0000"/>
          <w:sz w:val="24"/>
          <w:szCs w:val="24"/>
          <w:lang w:val="es-MX" w:eastAsia="es-MX" w:bidi="en-US"/>
        </w:rPr>
        <w:t>Valle Sagrado - Machu Picchu - Cusco</w:t>
      </w:r>
    </w:p>
    <w:p w14:paraId="2AB72336" w14:textId="77777777" w:rsidR="00DB0C05" w:rsidRDefault="00B226AB" w:rsidP="00DB0C05">
      <w:pPr>
        <w:spacing w:after="0" w:line="240" w:lineRule="auto"/>
        <w:jc w:val="both"/>
        <w:rPr>
          <w:rFonts w:asciiTheme="minorHAnsi" w:eastAsia="Arial" w:hAnsiTheme="minorHAnsi" w:cstheme="minorHAnsi"/>
          <w:color w:val="002060"/>
          <w:sz w:val="20"/>
        </w:rPr>
      </w:pPr>
      <w:r w:rsidRPr="00DB0C05">
        <w:rPr>
          <w:rFonts w:asciiTheme="minorHAnsi" w:eastAsia="Arial" w:hAnsiTheme="minorHAnsi" w:cstheme="minorHAnsi"/>
          <w:b/>
          <w:bCs/>
          <w:color w:val="002060"/>
          <w:sz w:val="20"/>
        </w:rPr>
        <w:t>Desayuno</w:t>
      </w:r>
      <w:r w:rsidRPr="00DB0C05">
        <w:rPr>
          <w:rFonts w:asciiTheme="minorHAnsi" w:eastAsia="Arial" w:hAnsiTheme="minorHAnsi" w:cstheme="minorHAnsi"/>
          <w:color w:val="002060"/>
          <w:sz w:val="20"/>
        </w:rPr>
        <w:t>. Un transporte lo recogerá desde su hotel Urubamba (Valle Sagrado) y será trasladado a la estación de tren de Ollantaytambo. Este traslado es compartido con otros pasajeros.</w:t>
      </w:r>
    </w:p>
    <w:p w14:paraId="2469305E" w14:textId="2E5269F2" w:rsidR="00B226AB" w:rsidRPr="00DB0C05" w:rsidRDefault="00B226AB" w:rsidP="00DB0C05">
      <w:pPr>
        <w:spacing w:after="0" w:line="240" w:lineRule="auto"/>
        <w:jc w:val="both"/>
        <w:rPr>
          <w:rFonts w:asciiTheme="minorHAnsi" w:eastAsia="Arial" w:hAnsiTheme="minorHAnsi" w:cstheme="minorHAnsi"/>
          <w:color w:val="002060"/>
          <w:sz w:val="20"/>
        </w:rPr>
      </w:pPr>
      <w:r w:rsidRPr="00DB0C05">
        <w:rPr>
          <w:rFonts w:asciiTheme="minorHAnsi" w:eastAsia="Arial" w:hAnsiTheme="minorHAnsi" w:cstheme="minorHAnsi"/>
          <w:color w:val="002060"/>
          <w:sz w:val="20"/>
        </w:rPr>
        <w:t xml:space="preserve">Suba a bordo del tren Expedition de PeruRail desde la estación de Ollantaytambo hasta la estación de Aguas Calientes (Machu Picchu Pueblo), al llegar a su destino recibirá asistencia. </w:t>
      </w:r>
    </w:p>
    <w:p w14:paraId="72713CEB" w14:textId="77777777" w:rsidR="00B226AB" w:rsidRPr="00DB0C05" w:rsidRDefault="00B226AB" w:rsidP="00DB0C05">
      <w:pPr>
        <w:spacing w:after="0" w:line="240" w:lineRule="auto"/>
        <w:jc w:val="both"/>
        <w:rPr>
          <w:rFonts w:asciiTheme="minorHAnsi" w:eastAsia="Arial" w:hAnsiTheme="minorHAnsi" w:cstheme="minorHAnsi"/>
          <w:color w:val="002060"/>
          <w:sz w:val="20"/>
        </w:rPr>
      </w:pPr>
      <w:r w:rsidRPr="00DB0C05">
        <w:rPr>
          <w:rFonts w:asciiTheme="minorHAnsi" w:eastAsia="Arial" w:hAnsiTheme="minorHAnsi" w:cstheme="minorHAnsi"/>
          <w:color w:val="002060"/>
          <w:sz w:val="20"/>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69CE5994" w14:textId="77777777" w:rsidR="00DB0C05" w:rsidRDefault="00DB0C05" w:rsidP="00DB0C05">
      <w:pPr>
        <w:pStyle w:val="paragraft"/>
        <w:spacing w:line="240" w:lineRule="auto"/>
        <w:rPr>
          <w:rFonts w:asciiTheme="minorHAnsi" w:eastAsia="Arial" w:hAnsiTheme="minorHAnsi" w:cstheme="minorHAnsi"/>
          <w:b/>
          <w:bCs/>
          <w:i/>
          <w:iCs/>
          <w:color w:val="002060"/>
          <w:szCs w:val="22"/>
          <w:lang w:val="es-MX" w:eastAsia="es-MX" w:bidi="en-US"/>
        </w:rPr>
      </w:pPr>
    </w:p>
    <w:p w14:paraId="7D3AFB1A" w14:textId="1CF122BC" w:rsidR="00B226AB" w:rsidRPr="00DB0C05" w:rsidRDefault="00B226AB" w:rsidP="00DB0C05">
      <w:pPr>
        <w:pStyle w:val="paragraft"/>
        <w:spacing w:line="240" w:lineRule="auto"/>
        <w:rPr>
          <w:rFonts w:asciiTheme="minorHAnsi" w:eastAsia="Arial" w:hAnsiTheme="minorHAnsi" w:cstheme="minorHAnsi"/>
          <w:b/>
          <w:bCs/>
          <w:i/>
          <w:iCs/>
          <w:color w:val="002060"/>
          <w:szCs w:val="22"/>
          <w:lang w:val="es-MX" w:eastAsia="es-MX" w:bidi="en-US"/>
        </w:rPr>
      </w:pPr>
      <w:r w:rsidRPr="00DB0C05">
        <w:rPr>
          <w:rFonts w:asciiTheme="minorHAnsi" w:eastAsia="Arial" w:hAnsiTheme="minorHAnsi" w:cstheme="minorHAnsi"/>
          <w:b/>
          <w:bCs/>
          <w:i/>
          <w:iCs/>
          <w:color w:val="002060"/>
          <w:szCs w:val="22"/>
          <w:lang w:val="es-MX" w:eastAsia="es-MX" w:bidi="en-US"/>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p>
    <w:p w14:paraId="2E357F6F" w14:textId="77777777" w:rsidR="00DB0C05" w:rsidRPr="00DB0C05" w:rsidRDefault="00DB0C05" w:rsidP="00DB0C05">
      <w:pPr>
        <w:pStyle w:val="paragraft"/>
        <w:spacing w:line="240" w:lineRule="auto"/>
        <w:rPr>
          <w:rFonts w:asciiTheme="minorHAnsi" w:eastAsia="Arial" w:hAnsiTheme="minorHAnsi" w:cstheme="minorHAnsi"/>
          <w:color w:val="002060"/>
          <w:szCs w:val="22"/>
          <w:lang w:val="es-MX" w:eastAsia="es-MX" w:bidi="en-US"/>
        </w:rPr>
      </w:pPr>
    </w:p>
    <w:p w14:paraId="176BE477" w14:textId="77777777" w:rsidR="00B226AB" w:rsidRPr="00DB0C05" w:rsidRDefault="00B226AB" w:rsidP="00DB0C05">
      <w:pPr>
        <w:spacing w:after="0" w:line="240" w:lineRule="auto"/>
        <w:jc w:val="both"/>
        <w:rPr>
          <w:rFonts w:asciiTheme="minorHAnsi" w:eastAsia="Arial" w:hAnsiTheme="minorHAnsi" w:cstheme="minorHAnsi"/>
          <w:color w:val="002060"/>
          <w:sz w:val="20"/>
        </w:rPr>
      </w:pPr>
      <w:r w:rsidRPr="00DB0C05">
        <w:rPr>
          <w:rFonts w:asciiTheme="minorHAnsi" w:eastAsia="Arial" w:hAnsiTheme="minorHAnsi" w:cstheme="minorHAnsi"/>
          <w:color w:val="002060"/>
          <w:sz w:val="20"/>
        </w:rPr>
        <w:t>Disfrutará un delicioso almuerzo menú en el Café Inkaterra con una vista única al río Vilcanota. Este restaurante combina la cocina y la arquitectura andina con tendencias contemporáneas, creando una comida con un sabor original y de estilo fusión.</w:t>
      </w:r>
    </w:p>
    <w:p w14:paraId="21287236" w14:textId="77777777" w:rsidR="00B226AB" w:rsidRPr="00DB0C05" w:rsidRDefault="00B226AB" w:rsidP="00DB0C05">
      <w:pPr>
        <w:spacing w:after="0" w:line="240" w:lineRule="auto"/>
        <w:jc w:val="both"/>
        <w:rPr>
          <w:rFonts w:asciiTheme="minorHAnsi" w:eastAsia="Arial" w:hAnsiTheme="minorHAnsi" w:cstheme="minorHAnsi"/>
          <w:color w:val="002060"/>
          <w:sz w:val="20"/>
        </w:rPr>
      </w:pPr>
      <w:r w:rsidRPr="00DB0C05">
        <w:rPr>
          <w:rFonts w:asciiTheme="minorHAnsi" w:eastAsia="Arial" w:hAnsiTheme="minorHAnsi" w:cstheme="minorHAnsi"/>
          <w:color w:val="002060"/>
          <w:sz w:val="20"/>
        </w:rPr>
        <w:t>Para su regreso a la estación de Ollantaytambo, abordará nuevamente el tren Expedition. Ambos viajes tienen una duración de una hora y media cada uno.</w:t>
      </w:r>
    </w:p>
    <w:p w14:paraId="27B25850" w14:textId="77777777" w:rsidR="00B226AB" w:rsidRPr="00DB0C05" w:rsidRDefault="00B226AB" w:rsidP="00B226AB">
      <w:pPr>
        <w:pStyle w:val="paragraft"/>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 xml:space="preserve">Después de su viaje en tren de Aguas Calientes a Ollantaytambo, un transporte lo estará esperando en la estación de tren para llevarlo al hotel seleccionado en la ciudad de Cusco. Este traslado será compartido con otros pasajeros. </w:t>
      </w:r>
      <w:r w:rsidRPr="00DB0C05">
        <w:rPr>
          <w:rFonts w:asciiTheme="minorHAnsi" w:eastAsia="Arial" w:hAnsiTheme="minorHAnsi" w:cstheme="minorHAnsi"/>
          <w:b/>
          <w:bCs/>
          <w:color w:val="002060"/>
          <w:szCs w:val="22"/>
          <w:lang w:val="es-MX" w:eastAsia="es-MX" w:bidi="en-US"/>
        </w:rPr>
        <w:t>Alojamiento</w:t>
      </w:r>
      <w:r w:rsidRPr="00DB0C05">
        <w:rPr>
          <w:rFonts w:asciiTheme="minorHAnsi" w:eastAsia="Arial" w:hAnsiTheme="minorHAnsi" w:cstheme="minorHAnsi"/>
          <w:color w:val="002060"/>
          <w:szCs w:val="22"/>
          <w:lang w:val="es-MX" w:eastAsia="es-MX" w:bidi="en-US"/>
        </w:rPr>
        <w:t>.</w:t>
      </w:r>
    </w:p>
    <w:p w14:paraId="75F92EAC" w14:textId="77777777" w:rsidR="00DB0C05" w:rsidRDefault="00DB0C05" w:rsidP="00B226AB">
      <w:pPr>
        <w:pStyle w:val="Sinespaciado"/>
        <w:jc w:val="both"/>
        <w:rPr>
          <w:rFonts w:ascii="Arial" w:hAnsi="Arial" w:cs="Arial"/>
          <w:b/>
          <w:szCs w:val="20"/>
          <w:lang w:val="es-PE"/>
        </w:rPr>
      </w:pPr>
    </w:p>
    <w:p w14:paraId="110C38F1" w14:textId="77777777" w:rsidR="00DB0C05" w:rsidRDefault="00DB0C05" w:rsidP="00B226AB">
      <w:pPr>
        <w:pStyle w:val="Sinespaciado"/>
        <w:jc w:val="both"/>
        <w:rPr>
          <w:rFonts w:ascii="Arial" w:hAnsi="Arial" w:cs="Arial"/>
          <w:b/>
          <w:szCs w:val="20"/>
          <w:lang w:val="es-PE"/>
        </w:rPr>
      </w:pPr>
    </w:p>
    <w:p w14:paraId="015543FC" w14:textId="77777777" w:rsidR="00F73B65" w:rsidRDefault="00F73B65" w:rsidP="00B226AB">
      <w:pPr>
        <w:pStyle w:val="Sinespaciado"/>
        <w:jc w:val="both"/>
        <w:rPr>
          <w:rFonts w:asciiTheme="minorHAnsi" w:eastAsia="Arial" w:hAnsiTheme="minorHAnsi"/>
          <w:b/>
          <w:color w:val="002060"/>
          <w:sz w:val="24"/>
          <w:szCs w:val="24"/>
        </w:rPr>
      </w:pPr>
    </w:p>
    <w:p w14:paraId="7FF2AE9B" w14:textId="02A14EB6" w:rsidR="00B226AB" w:rsidRPr="00D8137C" w:rsidRDefault="00B226AB" w:rsidP="00B226AB">
      <w:pPr>
        <w:pStyle w:val="Sinespaciado"/>
        <w:jc w:val="both"/>
        <w:rPr>
          <w:rFonts w:ascii="Arial" w:hAnsi="Arial" w:cs="Arial"/>
          <w:b/>
          <w:szCs w:val="20"/>
        </w:rPr>
      </w:pPr>
      <w:r w:rsidRPr="00B226AB">
        <w:rPr>
          <w:rFonts w:asciiTheme="minorHAnsi" w:eastAsia="Arial" w:hAnsiTheme="minorHAnsi"/>
          <w:b/>
          <w:color w:val="002060"/>
          <w:sz w:val="24"/>
          <w:szCs w:val="24"/>
        </w:rPr>
        <w:lastRenderedPageBreak/>
        <w:t>Día 13</w:t>
      </w:r>
      <w:r w:rsidR="00DB0C05" w:rsidRPr="00DB0C05">
        <w:rPr>
          <w:rFonts w:asciiTheme="minorHAnsi" w:eastAsia="Arial" w:hAnsiTheme="minorHAnsi"/>
          <w:b/>
          <w:color w:val="002060"/>
          <w:sz w:val="24"/>
          <w:szCs w:val="24"/>
        </w:rPr>
        <w:t>|</w:t>
      </w:r>
      <w:r>
        <w:rPr>
          <w:rFonts w:asciiTheme="minorHAnsi" w:eastAsia="Arial" w:hAnsiTheme="minorHAnsi"/>
          <w:b/>
          <w:color w:val="002060"/>
          <w:sz w:val="24"/>
          <w:szCs w:val="24"/>
        </w:rPr>
        <w:t xml:space="preserve"> </w:t>
      </w:r>
      <w:r w:rsidRPr="00B226AB">
        <w:rPr>
          <w:rFonts w:asciiTheme="minorHAnsi" w:eastAsia="Arial" w:hAnsiTheme="minorHAnsi"/>
          <w:b/>
          <w:color w:val="FF0000"/>
          <w:sz w:val="24"/>
          <w:szCs w:val="24"/>
        </w:rPr>
        <w:t>Cusco – Laguna Humantay - Cusco</w:t>
      </w:r>
    </w:p>
    <w:p w14:paraId="1C215D55" w14:textId="77777777" w:rsidR="00B226AB" w:rsidRPr="00DB0C05" w:rsidRDefault="00B226AB" w:rsidP="00B226AB">
      <w:pPr>
        <w:jc w:val="both"/>
        <w:rPr>
          <w:rFonts w:asciiTheme="minorHAnsi" w:eastAsia="Arial" w:hAnsiTheme="minorHAnsi" w:cstheme="minorHAnsi"/>
          <w:color w:val="002060"/>
          <w:sz w:val="20"/>
        </w:rPr>
      </w:pPr>
      <w:r w:rsidRPr="00DB0C05">
        <w:rPr>
          <w:rFonts w:asciiTheme="minorHAnsi" w:eastAsia="Arial" w:hAnsiTheme="minorHAnsi" w:cstheme="minorHAnsi"/>
          <w:b/>
          <w:bCs/>
          <w:color w:val="002060"/>
          <w:sz w:val="20"/>
        </w:rPr>
        <w:t>Desayuno</w:t>
      </w:r>
      <w:r w:rsidRPr="00DB0C05">
        <w:rPr>
          <w:rFonts w:asciiTheme="minorHAnsi" w:eastAsia="Arial" w:hAnsiTheme="minorHAnsi" w:cstheme="minorHAnsi"/>
          <w:color w:val="002060"/>
          <w:sz w:val="20"/>
        </w:rPr>
        <w:t xml:space="preserve">. Saldrá de la ciudad de Cusco para realizar una de las excursiones más espectaculares que existen en la Cordillera de los Andes. Atravesará el yacimiento arqueológico de Tarawasi, cerca de la ciudad de Limatambo ubicado a una hora y media de Cusco. Además, probará el delicioso café cultivado en la zona del pueblo de montaña de Mollepata. Luego, recorrerá Soraypampa (3.850 msnm) y desde allí se inicia el ascenso de dos horas a la laguna de Humantay (más de 4200 msnm). Deslúmbrese con uno de los panoramas más impresionantes del viaje, donde podrá tomar fotografías a maravillosos paisajes. Después, descenderá a Soraypampa durante aproximadamente una hora y quince minutos, donde disfrutará de un almuerzo al estilo picnic. Finalmente, iniciará el retorno a su hotel en Cusco. </w:t>
      </w:r>
      <w:r w:rsidRPr="00DB0C05">
        <w:rPr>
          <w:rFonts w:asciiTheme="minorHAnsi" w:eastAsia="Arial" w:hAnsiTheme="minorHAnsi" w:cstheme="minorHAnsi"/>
          <w:b/>
          <w:bCs/>
          <w:color w:val="002060"/>
          <w:sz w:val="20"/>
        </w:rPr>
        <w:t>Alojamiento</w:t>
      </w:r>
      <w:r w:rsidRPr="00DB0C05">
        <w:rPr>
          <w:rFonts w:asciiTheme="minorHAnsi" w:eastAsia="Arial" w:hAnsiTheme="minorHAnsi" w:cstheme="minorHAnsi"/>
          <w:color w:val="002060"/>
          <w:sz w:val="20"/>
        </w:rPr>
        <w:t>.</w:t>
      </w:r>
    </w:p>
    <w:p w14:paraId="47064472" w14:textId="65D3ECB3" w:rsidR="00B226AB" w:rsidRDefault="00B226AB" w:rsidP="00B226AB">
      <w:pPr>
        <w:spacing w:after="0" w:line="240" w:lineRule="auto"/>
        <w:jc w:val="both"/>
        <w:rPr>
          <w:rFonts w:ascii="Arial" w:hAnsi="Arial" w:cs="Arial"/>
          <w:b/>
          <w:sz w:val="20"/>
          <w:szCs w:val="20"/>
        </w:rPr>
      </w:pPr>
      <w:r w:rsidRPr="00B226AB">
        <w:rPr>
          <w:rFonts w:asciiTheme="minorHAnsi" w:eastAsia="Arial" w:hAnsiTheme="minorHAnsi"/>
          <w:b/>
          <w:color w:val="002060"/>
          <w:sz w:val="24"/>
          <w:szCs w:val="24"/>
        </w:rPr>
        <w:t>Día 14</w:t>
      </w:r>
      <w:r w:rsidRPr="00B226AB">
        <w:rPr>
          <w:rFonts w:asciiTheme="minorHAnsi" w:eastAsia="Arial" w:hAnsiTheme="minorHAnsi"/>
          <w:b/>
          <w:color w:val="002060"/>
          <w:sz w:val="24"/>
          <w:szCs w:val="24"/>
        </w:rPr>
        <w:t xml:space="preserve"> </w:t>
      </w:r>
      <w:r w:rsidRPr="00DB0C05">
        <w:rPr>
          <w:rFonts w:asciiTheme="minorHAnsi" w:eastAsia="Arial" w:hAnsiTheme="minorHAnsi"/>
          <w:b/>
          <w:color w:val="002060"/>
          <w:sz w:val="24"/>
          <w:szCs w:val="24"/>
        </w:rPr>
        <w:t>|</w:t>
      </w:r>
      <w:r>
        <w:rPr>
          <w:rFonts w:eastAsia="Arial"/>
          <w:sz w:val="24"/>
          <w:szCs w:val="24"/>
        </w:rPr>
        <w:t xml:space="preserve"> </w:t>
      </w:r>
      <w:r w:rsidRPr="00B226AB">
        <w:rPr>
          <w:rFonts w:asciiTheme="minorHAnsi" w:eastAsia="Arial" w:hAnsiTheme="minorHAnsi"/>
          <w:b/>
          <w:color w:val="FF0000"/>
          <w:sz w:val="24"/>
          <w:szCs w:val="24"/>
        </w:rPr>
        <w:t>Cusco – Vinicunca – Cusco</w:t>
      </w:r>
    </w:p>
    <w:p w14:paraId="365BBD3B" w14:textId="4AB5D38A" w:rsidR="00DC6E55" w:rsidRPr="00DB0C05" w:rsidRDefault="00B226AB" w:rsidP="00DB0C05">
      <w:pPr>
        <w:jc w:val="both"/>
        <w:rPr>
          <w:rFonts w:asciiTheme="minorHAnsi" w:eastAsia="Arial" w:hAnsiTheme="minorHAnsi" w:cstheme="minorHAnsi"/>
          <w:color w:val="002060"/>
          <w:sz w:val="20"/>
        </w:rPr>
      </w:pPr>
      <w:r w:rsidRPr="00DB0C05">
        <w:rPr>
          <w:rFonts w:asciiTheme="minorHAnsi" w:eastAsia="Arial" w:hAnsiTheme="minorHAnsi" w:cstheme="minorHAnsi"/>
          <w:b/>
          <w:bCs/>
          <w:color w:val="002060"/>
          <w:sz w:val="20"/>
        </w:rPr>
        <w:t>Desayuno</w:t>
      </w:r>
      <w:r w:rsidRPr="00DB0C05">
        <w:rPr>
          <w:rFonts w:asciiTheme="minorHAnsi" w:eastAsia="Arial" w:hAnsiTheme="minorHAnsi" w:cstheme="minorHAnsi"/>
          <w:color w:val="002060"/>
          <w:sz w:val="20"/>
        </w:rPr>
        <w:t xml:space="preserve">. Vinicunca es conocida como la montaña de siete colores y es una obra de arte natural a 5.200 metros sobre el nivel del mar. Partirá desde la ciudad de Cusco a primera hora de la mañana hacia Cusipata,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Phullawasipata para luego tomar el bus hasta Cusipata en donde se disfrutará un almuerzo. Finalmente retornará a su hotel seleccionado en Cusco. </w:t>
      </w:r>
      <w:r w:rsidRPr="00DB0C05">
        <w:rPr>
          <w:rFonts w:asciiTheme="minorHAnsi" w:eastAsia="Arial" w:hAnsiTheme="minorHAnsi" w:cstheme="minorHAnsi"/>
          <w:b/>
          <w:bCs/>
          <w:color w:val="002060"/>
          <w:sz w:val="20"/>
        </w:rPr>
        <w:t>Alojamiento</w:t>
      </w:r>
      <w:r w:rsidRPr="00DB0C05">
        <w:rPr>
          <w:rFonts w:asciiTheme="minorHAnsi" w:eastAsia="Arial" w:hAnsiTheme="minorHAnsi" w:cstheme="minorHAnsi"/>
          <w:color w:val="002060"/>
          <w:sz w:val="20"/>
        </w:rPr>
        <w:t>.</w:t>
      </w:r>
    </w:p>
    <w:p w14:paraId="080E1055" w14:textId="72F66639"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t xml:space="preserve">DÍA </w:t>
      </w:r>
      <w:r w:rsidR="00DC6E55">
        <w:rPr>
          <w:rFonts w:eastAsia="Arial"/>
          <w:sz w:val="24"/>
          <w:szCs w:val="24"/>
        </w:rPr>
        <w:t>7</w:t>
      </w:r>
      <w:r w:rsidR="00493763" w:rsidRPr="00BD0EA5">
        <w:rPr>
          <w:rFonts w:eastAsia="Arial"/>
          <w:sz w:val="24"/>
          <w:szCs w:val="24"/>
        </w:rPr>
        <w:t>|</w:t>
      </w:r>
      <w:r w:rsidR="00DC6E55">
        <w:rPr>
          <w:rFonts w:eastAsia="Arial"/>
          <w:sz w:val="24"/>
          <w:szCs w:val="24"/>
        </w:rPr>
        <w:t xml:space="preserve"> </w:t>
      </w:r>
      <w:r w:rsidR="007203D6">
        <w:rPr>
          <w:rFonts w:eastAsia="Arial"/>
          <w:color w:val="FF0000"/>
          <w:sz w:val="24"/>
          <w:szCs w:val="24"/>
        </w:rPr>
        <w:t>Cusco – Lima - México</w:t>
      </w:r>
      <w:r w:rsidR="00DC6E55" w:rsidRPr="00121D3F">
        <w:rPr>
          <w:rFonts w:eastAsia="Arial" w:cstheme="minorHAnsi"/>
          <w:sz w:val="20"/>
          <w:szCs w:val="20"/>
        </w:rPr>
        <w:t xml:space="preserve"> </w:t>
      </w:r>
    </w:p>
    <w:p w14:paraId="12143761" w14:textId="7326854A" w:rsidR="007203D6" w:rsidRPr="007203D6" w:rsidRDefault="007203D6" w:rsidP="007203D6">
      <w:pPr>
        <w:pStyle w:val="Sinespaciado"/>
        <w:jc w:val="both"/>
        <w:rPr>
          <w:rFonts w:asciiTheme="minorHAnsi" w:eastAsia="Arial" w:hAnsiTheme="minorHAnsi" w:cstheme="minorHAnsi"/>
          <w:b/>
          <w:bCs/>
          <w:color w:val="002060"/>
          <w:sz w:val="20"/>
        </w:rPr>
      </w:pPr>
      <w:r w:rsidRPr="007203D6">
        <w:rPr>
          <w:rFonts w:asciiTheme="minorHAnsi" w:eastAsia="Arial" w:hAnsiTheme="minorHAnsi" w:cstheme="minorHAnsi"/>
          <w:b/>
          <w:bCs/>
          <w:color w:val="002060"/>
          <w:sz w:val="20"/>
        </w:rPr>
        <w:t>Desayuno</w:t>
      </w:r>
      <w:r w:rsidRPr="007203D6">
        <w:rPr>
          <w:rFonts w:asciiTheme="minorHAnsi" w:eastAsia="Arial" w:hAnsiTheme="minorHAnsi" w:cstheme="minorHAnsi"/>
          <w:color w:val="002060"/>
          <w:sz w:val="20"/>
        </w:rPr>
        <w:t xml:space="preserve">. A la hora coordinada, traslado al aeropuerto para </w:t>
      </w:r>
      <w:r>
        <w:rPr>
          <w:rFonts w:asciiTheme="minorHAnsi" w:eastAsia="Arial" w:hAnsiTheme="minorHAnsi" w:cstheme="minorHAnsi"/>
          <w:color w:val="002060"/>
          <w:sz w:val="20"/>
        </w:rPr>
        <w:t>tomar el vuelo con conexión en Lima con destino México</w:t>
      </w:r>
      <w:r w:rsidRPr="007203D6">
        <w:rPr>
          <w:rFonts w:asciiTheme="minorHAnsi" w:eastAsia="Arial" w:hAnsiTheme="minorHAnsi" w:cstheme="minorHAnsi"/>
          <w:color w:val="002060"/>
          <w:sz w:val="20"/>
        </w:rPr>
        <w:t xml:space="preserve">. </w:t>
      </w:r>
      <w:r w:rsidRPr="007203D6">
        <w:rPr>
          <w:rFonts w:asciiTheme="minorHAnsi" w:eastAsia="Arial" w:hAnsiTheme="minorHAnsi" w:cstheme="minorHAnsi"/>
          <w:b/>
          <w:bCs/>
          <w:color w:val="002060"/>
          <w:sz w:val="20"/>
        </w:rPr>
        <w:t>Fin de nuestros servicios.</w:t>
      </w:r>
    </w:p>
    <w:p w14:paraId="46D5D85D" w14:textId="01B0757E" w:rsidR="00DC6E55" w:rsidRPr="00DC6E55" w:rsidRDefault="00DC6E55" w:rsidP="00DC6E5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b/>
          <w:color w:val="002060"/>
          <w:sz w:val="20"/>
          <w:szCs w:val="20"/>
        </w:rPr>
        <w:t xml:space="preserve"> </w:t>
      </w:r>
    </w:p>
    <w:p w14:paraId="55085F26" w14:textId="703EEA49"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305B2C7D" w14:textId="77777777" w:rsidR="00DB0C05" w:rsidRPr="00DB0C05" w:rsidRDefault="00DB0C05" w:rsidP="00DB0C05">
      <w:pPr>
        <w:pStyle w:val="Sinespaciado"/>
        <w:numPr>
          <w:ilvl w:val="0"/>
          <w:numId w:val="23"/>
        </w:numPr>
        <w:jc w:val="both"/>
        <w:rPr>
          <w:rFonts w:asciiTheme="minorHAnsi" w:eastAsia="Arial" w:hAnsiTheme="minorHAnsi" w:cstheme="minorHAnsi"/>
          <w:color w:val="002060"/>
          <w:sz w:val="20"/>
        </w:rPr>
      </w:pPr>
      <w:r w:rsidRPr="00DB0C05">
        <w:rPr>
          <w:rFonts w:asciiTheme="minorHAnsi" w:eastAsia="Arial" w:hAnsiTheme="minorHAnsi" w:cstheme="minorHAnsi"/>
          <w:color w:val="002060"/>
          <w:sz w:val="20"/>
        </w:rPr>
        <w:t>2 noches en Lima, 1 en Nasca, 2 en Arequipa, 1 en Colca, 2 en Puno, 5 en Cusco y 1 en Valle Sagrado con desayunos.</w:t>
      </w:r>
    </w:p>
    <w:p w14:paraId="34C68663" w14:textId="77777777" w:rsidR="00DB0C05" w:rsidRPr="00DB0C05" w:rsidRDefault="00DB0C05" w:rsidP="00DB0C05">
      <w:pPr>
        <w:pStyle w:val="P-Styleguiado"/>
        <w:numPr>
          <w:ilvl w:val="0"/>
          <w:numId w:val="23"/>
        </w:numPr>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Traslado aeropuerto – hotel – aeropuerto en servicios en privado.</w:t>
      </w:r>
    </w:p>
    <w:p w14:paraId="3F1E48AD" w14:textId="77777777" w:rsidR="00DB0C05" w:rsidRPr="00DB0C05" w:rsidRDefault="00DB0C05" w:rsidP="00DB0C05">
      <w:pPr>
        <w:pStyle w:val="P-Styleguiado"/>
        <w:numPr>
          <w:ilvl w:val="0"/>
          <w:numId w:val="23"/>
        </w:numPr>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Paquete de 2 días / 1 noche en Nasca terminando en Arequipa.</w:t>
      </w:r>
    </w:p>
    <w:p w14:paraId="07D6DDFB" w14:textId="77777777" w:rsidR="00DB0C05" w:rsidRPr="00DB0C05" w:rsidRDefault="00DB0C05" w:rsidP="00DB0C05">
      <w:pPr>
        <w:pStyle w:val="P-Styleguiado"/>
        <w:numPr>
          <w:ilvl w:val="0"/>
          <w:numId w:val="23"/>
        </w:numPr>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Traslado privado nocturno de la estación de bus al hotel seleccionado.</w:t>
      </w:r>
    </w:p>
    <w:p w14:paraId="590EA473" w14:textId="77777777" w:rsidR="00DB0C05" w:rsidRPr="00DB0C05" w:rsidRDefault="00DB0C05" w:rsidP="00DB0C05">
      <w:pPr>
        <w:pStyle w:val="P-Styleguiado"/>
        <w:numPr>
          <w:ilvl w:val="0"/>
          <w:numId w:val="23"/>
        </w:numPr>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Tour de medio día a la ciudad de Arequipa.</w:t>
      </w:r>
    </w:p>
    <w:p w14:paraId="21C7A772" w14:textId="77777777" w:rsidR="00DB0C05" w:rsidRPr="00DB0C05" w:rsidRDefault="00DB0C05" w:rsidP="00DB0C05">
      <w:pPr>
        <w:pStyle w:val="P-Styleguiado"/>
        <w:numPr>
          <w:ilvl w:val="0"/>
          <w:numId w:val="23"/>
        </w:numPr>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Paquete de 2 días / 1 noches al Valle y Cañón del Colca, terminando en Puno Exclusivo para pasajeros alojados en hoteles fuera de Chivay.</w:t>
      </w:r>
    </w:p>
    <w:p w14:paraId="036F87D3" w14:textId="77777777" w:rsidR="00DB0C05" w:rsidRPr="00DB0C05" w:rsidRDefault="00DB0C05" w:rsidP="00DB0C05">
      <w:pPr>
        <w:pStyle w:val="P-Styleguiado"/>
        <w:numPr>
          <w:ilvl w:val="0"/>
          <w:numId w:val="23"/>
        </w:numPr>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Tour de día completo a las islas flotantes de los Uros y a isla de Taquile.</w:t>
      </w:r>
    </w:p>
    <w:p w14:paraId="68BA6119" w14:textId="77777777" w:rsidR="00DB0C05" w:rsidRPr="00DB0C05" w:rsidRDefault="00DB0C05" w:rsidP="00DB0C05">
      <w:pPr>
        <w:pStyle w:val="P-Styleguiado"/>
        <w:numPr>
          <w:ilvl w:val="0"/>
          <w:numId w:val="23"/>
        </w:numPr>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Traslado de día del hotel seleccionado a la estación de bus con guía.</w:t>
      </w:r>
    </w:p>
    <w:p w14:paraId="512BE5CE" w14:textId="77777777" w:rsidR="00DB0C05" w:rsidRPr="00DB0C05" w:rsidRDefault="00DB0C05" w:rsidP="00DB0C05">
      <w:pPr>
        <w:pStyle w:val="P-Styleguiado"/>
        <w:numPr>
          <w:ilvl w:val="0"/>
          <w:numId w:val="23"/>
        </w:numPr>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Tour de día completo desde Puno hasta Cusco.</w:t>
      </w:r>
    </w:p>
    <w:p w14:paraId="1C1BF4FE" w14:textId="77777777" w:rsidR="00DB0C05" w:rsidRPr="00DB0C05" w:rsidRDefault="00DB0C05" w:rsidP="00DB0C05">
      <w:pPr>
        <w:pStyle w:val="P-Styleguiado"/>
        <w:numPr>
          <w:ilvl w:val="0"/>
          <w:numId w:val="23"/>
        </w:numPr>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Traslado de la estación de bus al hotel seleccionado en Cusco con representante.</w:t>
      </w:r>
    </w:p>
    <w:p w14:paraId="77926FFD" w14:textId="77777777" w:rsidR="00DB0C05" w:rsidRPr="00DB0C05" w:rsidRDefault="00DB0C05" w:rsidP="00DB0C05">
      <w:pPr>
        <w:pStyle w:val="P-Styleguiado"/>
        <w:numPr>
          <w:ilvl w:val="0"/>
          <w:numId w:val="23"/>
        </w:numPr>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Tour de la ciudad de Cusco.</w:t>
      </w:r>
    </w:p>
    <w:p w14:paraId="47DF3432" w14:textId="77777777" w:rsidR="00DB0C05" w:rsidRPr="00DB0C05" w:rsidRDefault="00DB0C05" w:rsidP="00DB0C05">
      <w:pPr>
        <w:pStyle w:val="P-Styleguiado"/>
        <w:numPr>
          <w:ilvl w:val="0"/>
          <w:numId w:val="23"/>
        </w:numPr>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 xml:space="preserve">Tour a Chinchero, Ollantaytambo y </w:t>
      </w:r>
      <w:proofErr w:type="spellStart"/>
      <w:r w:rsidRPr="00DB0C05">
        <w:rPr>
          <w:rFonts w:asciiTheme="minorHAnsi" w:eastAsia="Arial" w:hAnsiTheme="minorHAnsi" w:cstheme="minorHAnsi"/>
          <w:color w:val="002060"/>
          <w:szCs w:val="22"/>
          <w:lang w:val="es-MX" w:eastAsia="es-MX" w:bidi="en-US"/>
        </w:rPr>
        <w:t>Yucay</w:t>
      </w:r>
      <w:proofErr w:type="spellEnd"/>
      <w:r w:rsidRPr="00DB0C05">
        <w:rPr>
          <w:rFonts w:asciiTheme="minorHAnsi" w:eastAsia="Arial" w:hAnsiTheme="minorHAnsi" w:cstheme="minorHAnsi"/>
          <w:color w:val="002060"/>
          <w:szCs w:val="22"/>
          <w:lang w:val="es-MX" w:eastAsia="es-MX" w:bidi="en-US"/>
        </w:rPr>
        <w:t xml:space="preserve"> en el Valle Sagrado.</w:t>
      </w:r>
    </w:p>
    <w:p w14:paraId="58E24298" w14:textId="77777777" w:rsidR="00DB0C05" w:rsidRPr="00DB0C05" w:rsidRDefault="00DB0C05" w:rsidP="00DB0C05">
      <w:pPr>
        <w:pStyle w:val="P-Styleguiado"/>
        <w:numPr>
          <w:ilvl w:val="0"/>
          <w:numId w:val="23"/>
        </w:numPr>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Tour de día completo a Machu Picchu.</w:t>
      </w:r>
    </w:p>
    <w:p w14:paraId="7B21B8A7" w14:textId="77777777" w:rsidR="00DB0C05" w:rsidRPr="00DB0C05" w:rsidRDefault="00DB0C05" w:rsidP="00DB0C05">
      <w:pPr>
        <w:pStyle w:val="P-Styleguiado"/>
        <w:numPr>
          <w:ilvl w:val="0"/>
          <w:numId w:val="23"/>
        </w:numPr>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Traslado del hotel seleccionado en Urubamba a la estación Ollantaytambo con representante.</w:t>
      </w:r>
    </w:p>
    <w:p w14:paraId="57B5CD09" w14:textId="77777777" w:rsidR="00DB0C05" w:rsidRPr="00DB0C05" w:rsidRDefault="00DB0C05" w:rsidP="00DB0C05">
      <w:pPr>
        <w:pStyle w:val="P-Styleguiado"/>
        <w:numPr>
          <w:ilvl w:val="0"/>
          <w:numId w:val="23"/>
        </w:numPr>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Traslado de la estación de Ollanta al hotel seleccionado en Cusco con representante.</w:t>
      </w:r>
    </w:p>
    <w:p w14:paraId="7487C189" w14:textId="77777777" w:rsidR="00DB0C05" w:rsidRPr="00DB0C05" w:rsidRDefault="00DB0C05" w:rsidP="00DB0C05">
      <w:pPr>
        <w:pStyle w:val="P-Styleguiado"/>
        <w:numPr>
          <w:ilvl w:val="0"/>
          <w:numId w:val="23"/>
        </w:numPr>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 xml:space="preserve">Almuerzo en el Café </w:t>
      </w:r>
      <w:proofErr w:type="spellStart"/>
      <w:r w:rsidRPr="00DB0C05">
        <w:rPr>
          <w:rFonts w:asciiTheme="minorHAnsi" w:eastAsia="Arial" w:hAnsiTheme="minorHAnsi" w:cstheme="minorHAnsi"/>
          <w:color w:val="002060"/>
          <w:szCs w:val="22"/>
          <w:lang w:val="es-MX" w:eastAsia="es-MX" w:bidi="en-US"/>
        </w:rPr>
        <w:t>Inkaterra</w:t>
      </w:r>
      <w:proofErr w:type="spellEnd"/>
      <w:r w:rsidRPr="00DB0C05">
        <w:rPr>
          <w:rFonts w:asciiTheme="minorHAnsi" w:eastAsia="Arial" w:hAnsiTheme="minorHAnsi" w:cstheme="minorHAnsi"/>
          <w:color w:val="002060"/>
          <w:szCs w:val="22"/>
          <w:lang w:val="es-MX" w:eastAsia="es-MX" w:bidi="en-US"/>
        </w:rPr>
        <w:t>.</w:t>
      </w:r>
    </w:p>
    <w:p w14:paraId="17189ADC" w14:textId="77777777" w:rsidR="00DB0C05" w:rsidRPr="00DB0C05" w:rsidRDefault="00DB0C05" w:rsidP="00DB0C05">
      <w:pPr>
        <w:pStyle w:val="P-Styleguiado"/>
        <w:numPr>
          <w:ilvl w:val="0"/>
          <w:numId w:val="23"/>
        </w:numPr>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 xml:space="preserve">Tickets de tren </w:t>
      </w:r>
      <w:proofErr w:type="spellStart"/>
      <w:r w:rsidRPr="00DB0C05">
        <w:rPr>
          <w:rFonts w:asciiTheme="minorHAnsi" w:eastAsia="Arial" w:hAnsiTheme="minorHAnsi" w:cstheme="minorHAnsi"/>
          <w:color w:val="002060"/>
          <w:szCs w:val="22"/>
          <w:lang w:val="es-MX" w:eastAsia="es-MX" w:bidi="en-US"/>
        </w:rPr>
        <w:t>Expedition</w:t>
      </w:r>
      <w:proofErr w:type="spellEnd"/>
      <w:r w:rsidRPr="00DB0C05">
        <w:rPr>
          <w:rFonts w:asciiTheme="minorHAnsi" w:eastAsia="Arial" w:hAnsiTheme="minorHAnsi" w:cstheme="minorHAnsi"/>
          <w:color w:val="002060"/>
          <w:szCs w:val="22"/>
          <w:lang w:val="es-MX" w:eastAsia="es-MX" w:bidi="en-US"/>
        </w:rPr>
        <w:t xml:space="preserve"> para tour de día completo a Machu Picchu desde/ hasta la estación de Ollantaytambo.</w:t>
      </w:r>
    </w:p>
    <w:p w14:paraId="25F9A797" w14:textId="77777777" w:rsidR="00DB0C05" w:rsidRPr="00DB0C05" w:rsidRDefault="00DB0C05" w:rsidP="00DB0C05">
      <w:pPr>
        <w:pStyle w:val="P-Styleguiado"/>
        <w:numPr>
          <w:ilvl w:val="0"/>
          <w:numId w:val="23"/>
        </w:numPr>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 xml:space="preserve">Excursión a </w:t>
      </w:r>
      <w:proofErr w:type="spellStart"/>
      <w:r w:rsidRPr="00DB0C05">
        <w:rPr>
          <w:rFonts w:asciiTheme="minorHAnsi" w:eastAsia="Arial" w:hAnsiTheme="minorHAnsi" w:cstheme="minorHAnsi"/>
          <w:color w:val="002060"/>
          <w:szCs w:val="22"/>
          <w:lang w:val="es-MX" w:eastAsia="es-MX" w:bidi="en-US"/>
        </w:rPr>
        <w:t>Vinicunca</w:t>
      </w:r>
      <w:proofErr w:type="spellEnd"/>
      <w:r w:rsidRPr="00DB0C05">
        <w:rPr>
          <w:rFonts w:asciiTheme="minorHAnsi" w:eastAsia="Arial" w:hAnsiTheme="minorHAnsi" w:cstheme="minorHAnsi"/>
          <w:color w:val="002060"/>
          <w:szCs w:val="22"/>
          <w:lang w:val="es-MX" w:eastAsia="es-MX" w:bidi="en-US"/>
        </w:rPr>
        <w:t xml:space="preserve"> en servicios en regular</w:t>
      </w:r>
    </w:p>
    <w:p w14:paraId="759F1223" w14:textId="77777777" w:rsidR="00DB0C05" w:rsidRPr="00DB0C05" w:rsidRDefault="00DB0C05" w:rsidP="00DB0C05">
      <w:pPr>
        <w:pStyle w:val="P-Styleguiado"/>
        <w:numPr>
          <w:ilvl w:val="0"/>
          <w:numId w:val="23"/>
        </w:numPr>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 xml:space="preserve">Excursión a Laguna </w:t>
      </w:r>
      <w:proofErr w:type="spellStart"/>
      <w:r w:rsidRPr="00DB0C05">
        <w:rPr>
          <w:rFonts w:asciiTheme="minorHAnsi" w:eastAsia="Arial" w:hAnsiTheme="minorHAnsi" w:cstheme="minorHAnsi"/>
          <w:color w:val="002060"/>
          <w:szCs w:val="22"/>
          <w:lang w:val="es-MX" w:eastAsia="es-MX" w:bidi="en-US"/>
        </w:rPr>
        <w:t>Humantay</w:t>
      </w:r>
      <w:proofErr w:type="spellEnd"/>
      <w:r w:rsidRPr="00DB0C05">
        <w:rPr>
          <w:rFonts w:asciiTheme="minorHAnsi" w:eastAsia="Arial" w:hAnsiTheme="minorHAnsi" w:cstheme="minorHAnsi"/>
          <w:color w:val="002060"/>
          <w:szCs w:val="22"/>
          <w:lang w:val="es-MX" w:eastAsia="es-MX" w:bidi="en-US"/>
        </w:rPr>
        <w:t xml:space="preserve"> en servicios en regular</w:t>
      </w:r>
    </w:p>
    <w:p w14:paraId="4993C1E7" w14:textId="77777777" w:rsidR="00F73B65" w:rsidRDefault="00DB0C05" w:rsidP="00DB0C05">
      <w:pPr>
        <w:pStyle w:val="P-Styleguiado"/>
        <w:numPr>
          <w:ilvl w:val="0"/>
          <w:numId w:val="23"/>
        </w:numPr>
        <w:rPr>
          <w:rFonts w:asciiTheme="minorHAnsi" w:eastAsia="Arial" w:hAnsiTheme="minorHAnsi" w:cstheme="minorHAnsi"/>
          <w:color w:val="002060"/>
          <w:szCs w:val="22"/>
          <w:lang w:val="es-MX" w:eastAsia="es-MX" w:bidi="en-US"/>
        </w:rPr>
      </w:pPr>
      <w:r w:rsidRPr="00DB0C05">
        <w:rPr>
          <w:rFonts w:asciiTheme="minorHAnsi" w:eastAsia="Arial" w:hAnsiTheme="minorHAnsi" w:cstheme="minorHAnsi"/>
          <w:color w:val="002060"/>
          <w:szCs w:val="22"/>
          <w:lang w:val="es-MX" w:eastAsia="es-MX" w:bidi="en-US"/>
        </w:rPr>
        <w:t>Tarjeta Básica de asistencia al viajero.</w:t>
      </w:r>
    </w:p>
    <w:p w14:paraId="48388361" w14:textId="750B3240" w:rsidR="00A455A6" w:rsidRPr="00F73B65" w:rsidRDefault="00A455A6" w:rsidP="00F73B65">
      <w:pPr>
        <w:pStyle w:val="P-Styleguiado"/>
        <w:rPr>
          <w:rFonts w:asciiTheme="minorHAnsi" w:eastAsia="Arial" w:hAnsiTheme="minorHAnsi" w:cstheme="minorHAnsi"/>
          <w:color w:val="002060"/>
          <w:szCs w:val="22"/>
          <w:lang w:val="es-MX" w:eastAsia="es-MX" w:bidi="en-US"/>
        </w:rPr>
      </w:pPr>
      <w:r w:rsidRPr="00F73B65">
        <w:rPr>
          <w:rFonts w:asciiTheme="minorHAnsi" w:eastAsia="Arial" w:hAnsiTheme="minorHAnsi" w:cstheme="minorHAnsi"/>
          <w:b/>
          <w:color w:val="002060"/>
          <w:sz w:val="28"/>
          <w:szCs w:val="28"/>
        </w:rPr>
        <w:lastRenderedPageBreak/>
        <w:t xml:space="preserve">NO INCLUYE  </w:t>
      </w:r>
    </w:p>
    <w:p w14:paraId="3154E5A5"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Servicios, excursiones o comidas no especificadas.</w:t>
      </w:r>
    </w:p>
    <w:p w14:paraId="20FABECA"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 xml:space="preserve">Boletos de avión internos e internacionales. </w:t>
      </w:r>
    </w:p>
    <w:p w14:paraId="4E7608AC"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Gastos personales.</w:t>
      </w:r>
    </w:p>
    <w:p w14:paraId="49B16162" w14:textId="24CCB960" w:rsidR="001E559D" w:rsidRDefault="006E0AB3" w:rsidP="001E559D">
      <w:pPr>
        <w:pStyle w:val="Sinespaciado"/>
        <w:numPr>
          <w:ilvl w:val="0"/>
          <w:numId w:val="24"/>
        </w:numPr>
        <w:rPr>
          <w:rFonts w:asciiTheme="minorHAnsi" w:eastAsia="Arial" w:hAnsiTheme="minorHAnsi" w:cstheme="minorHAnsi"/>
          <w:color w:val="002060"/>
        </w:rPr>
      </w:pPr>
      <w:r w:rsidRPr="001E559D">
        <w:rPr>
          <w:rFonts w:asciiTheme="minorHAnsi" w:eastAsia="Arial" w:hAnsiTheme="minorHAnsi" w:cstheme="minorHAnsi"/>
          <w:color w:val="002060"/>
          <w:sz w:val="20"/>
        </w:rPr>
        <w:t xml:space="preserve">Propinas a mucamas, botones, guías, chóferes. </w:t>
      </w:r>
      <w:r w:rsidR="001E559D" w:rsidRPr="001E559D">
        <w:rPr>
          <w:rFonts w:asciiTheme="minorHAnsi" w:eastAsia="Arial" w:hAnsiTheme="minorHAnsi" w:cstheme="minorHAnsi"/>
          <w:color w:val="002060"/>
        </w:rPr>
        <w:br/>
      </w:r>
    </w:p>
    <w:tbl>
      <w:tblPr>
        <w:tblW w:w="5462" w:type="dxa"/>
        <w:jc w:val="center"/>
        <w:tblCellSpacing w:w="0" w:type="dxa"/>
        <w:tblCellMar>
          <w:left w:w="0" w:type="dxa"/>
          <w:right w:w="0" w:type="dxa"/>
        </w:tblCellMar>
        <w:tblLook w:val="04A0" w:firstRow="1" w:lastRow="0" w:firstColumn="1" w:lastColumn="0" w:noHBand="0" w:noVBand="1"/>
      </w:tblPr>
      <w:tblGrid>
        <w:gridCol w:w="1703"/>
        <w:gridCol w:w="3204"/>
        <w:gridCol w:w="555"/>
      </w:tblGrid>
      <w:tr w:rsidR="00DB0C05" w:rsidRPr="00DB0C05" w14:paraId="66E14CFB" w14:textId="77777777" w:rsidTr="00DB0C05">
        <w:trPr>
          <w:trHeight w:val="271"/>
          <w:tblCellSpacing w:w="0" w:type="dxa"/>
          <w:jc w:val="center"/>
        </w:trPr>
        <w:tc>
          <w:tcPr>
            <w:tcW w:w="0" w:type="auto"/>
            <w:gridSpan w:val="3"/>
            <w:tcBorders>
              <w:top w:val="single" w:sz="6" w:space="0" w:color="0070C0"/>
              <w:left w:val="single" w:sz="6" w:space="0" w:color="0070C0"/>
              <w:bottom w:val="single" w:sz="6" w:space="0" w:color="0070C0"/>
              <w:right w:val="single" w:sz="6" w:space="0" w:color="0070C0"/>
            </w:tcBorders>
            <w:shd w:val="clear" w:color="auto" w:fill="002060"/>
            <w:tcMar>
              <w:top w:w="0" w:type="dxa"/>
              <w:left w:w="45" w:type="dxa"/>
              <w:bottom w:w="0" w:type="dxa"/>
              <w:right w:w="45" w:type="dxa"/>
            </w:tcMar>
            <w:vAlign w:val="center"/>
            <w:hideMark/>
          </w:tcPr>
          <w:p w14:paraId="485B0526" w14:textId="77777777" w:rsidR="00DB0C05" w:rsidRPr="00DB0C05" w:rsidRDefault="00DB0C05" w:rsidP="00DB0C05">
            <w:pPr>
              <w:spacing w:after="0" w:line="240" w:lineRule="auto"/>
              <w:jc w:val="center"/>
              <w:rPr>
                <w:rFonts w:ascii="Calibri" w:hAnsi="Calibri" w:cs="Calibri"/>
                <w:b/>
                <w:bCs/>
                <w:color w:val="FFFFFF"/>
                <w:sz w:val="20"/>
                <w:szCs w:val="20"/>
                <w:lang w:bidi="ar-SA"/>
              </w:rPr>
            </w:pPr>
            <w:r w:rsidRPr="00DB0C05">
              <w:rPr>
                <w:rFonts w:ascii="Calibri" w:hAnsi="Calibri" w:cs="Calibri"/>
                <w:b/>
                <w:bCs/>
                <w:color w:val="FFFFFF"/>
                <w:sz w:val="20"/>
                <w:szCs w:val="20"/>
                <w:lang w:bidi="ar-SA"/>
              </w:rPr>
              <w:t>LISTA DE HOTELES (Previstos o similares)</w:t>
            </w:r>
          </w:p>
        </w:tc>
      </w:tr>
      <w:tr w:rsidR="00DB0C05" w:rsidRPr="00DB0C05" w14:paraId="40678049" w14:textId="77777777" w:rsidTr="00DB0C05">
        <w:trPr>
          <w:trHeight w:val="271"/>
          <w:tblCellSpacing w:w="0" w:type="dxa"/>
          <w:jc w:val="center"/>
        </w:trPr>
        <w:tc>
          <w:tcPr>
            <w:tcW w:w="0" w:type="auto"/>
            <w:tcBorders>
              <w:left w:val="single" w:sz="6" w:space="0" w:color="0070C0"/>
              <w:bottom w:val="single" w:sz="6" w:space="0" w:color="0070C0"/>
              <w:right w:val="single" w:sz="6" w:space="0" w:color="FFFFFF"/>
            </w:tcBorders>
            <w:shd w:val="clear" w:color="auto" w:fill="0070C0"/>
            <w:tcMar>
              <w:top w:w="0" w:type="dxa"/>
              <w:left w:w="45" w:type="dxa"/>
              <w:bottom w:w="0" w:type="dxa"/>
              <w:right w:w="45" w:type="dxa"/>
            </w:tcMar>
            <w:vAlign w:val="center"/>
            <w:hideMark/>
          </w:tcPr>
          <w:p w14:paraId="6C5332A4" w14:textId="77777777" w:rsidR="00DB0C05" w:rsidRPr="00DB0C05" w:rsidRDefault="00DB0C05" w:rsidP="00DB0C05">
            <w:pPr>
              <w:spacing w:after="0" w:line="240" w:lineRule="auto"/>
              <w:jc w:val="center"/>
              <w:rPr>
                <w:rFonts w:ascii="Calibri" w:hAnsi="Calibri" w:cs="Calibri"/>
                <w:b/>
                <w:bCs/>
                <w:color w:val="FFFFFF"/>
                <w:sz w:val="20"/>
                <w:szCs w:val="20"/>
                <w:lang w:bidi="ar-SA"/>
              </w:rPr>
            </w:pPr>
            <w:r w:rsidRPr="00DB0C05">
              <w:rPr>
                <w:rFonts w:ascii="Calibri" w:hAnsi="Calibri" w:cs="Calibri"/>
                <w:b/>
                <w:bCs/>
                <w:color w:val="FFFFFF"/>
                <w:sz w:val="20"/>
                <w:szCs w:val="20"/>
                <w:lang w:bidi="ar-SA"/>
              </w:rPr>
              <w:t>CIUDAD</w:t>
            </w:r>
          </w:p>
        </w:tc>
        <w:tc>
          <w:tcPr>
            <w:tcW w:w="0" w:type="auto"/>
            <w:tcBorders>
              <w:bottom w:val="single" w:sz="6" w:space="0" w:color="0070C0"/>
              <w:right w:val="single" w:sz="6" w:space="0" w:color="FFFFFF"/>
            </w:tcBorders>
            <w:shd w:val="clear" w:color="auto" w:fill="0070C0"/>
            <w:tcMar>
              <w:top w:w="0" w:type="dxa"/>
              <w:left w:w="45" w:type="dxa"/>
              <w:bottom w:w="0" w:type="dxa"/>
              <w:right w:w="45" w:type="dxa"/>
            </w:tcMar>
            <w:vAlign w:val="center"/>
            <w:hideMark/>
          </w:tcPr>
          <w:p w14:paraId="4ECAA847" w14:textId="77777777" w:rsidR="00DB0C05" w:rsidRPr="00DB0C05" w:rsidRDefault="00DB0C05" w:rsidP="00DB0C05">
            <w:pPr>
              <w:spacing w:after="0" w:line="240" w:lineRule="auto"/>
              <w:jc w:val="center"/>
              <w:rPr>
                <w:rFonts w:ascii="Calibri" w:hAnsi="Calibri" w:cs="Calibri"/>
                <w:b/>
                <w:bCs/>
                <w:color w:val="FFFFFF"/>
                <w:sz w:val="20"/>
                <w:szCs w:val="20"/>
                <w:lang w:bidi="ar-SA"/>
              </w:rPr>
            </w:pPr>
            <w:r w:rsidRPr="00DB0C05">
              <w:rPr>
                <w:rFonts w:ascii="Calibri" w:hAnsi="Calibri" w:cs="Calibri"/>
                <w:b/>
                <w:bCs/>
                <w:color w:val="FFFFFF"/>
                <w:sz w:val="20"/>
                <w:szCs w:val="20"/>
                <w:lang w:bidi="ar-SA"/>
              </w:rPr>
              <w:t>HOTEL</w:t>
            </w:r>
          </w:p>
        </w:tc>
        <w:tc>
          <w:tcPr>
            <w:tcW w:w="0" w:type="auto"/>
            <w:tcBorders>
              <w:bottom w:val="single" w:sz="6" w:space="0" w:color="0070C0"/>
              <w:right w:val="single" w:sz="6" w:space="0" w:color="0070C0"/>
            </w:tcBorders>
            <w:shd w:val="clear" w:color="auto" w:fill="0070C0"/>
            <w:tcMar>
              <w:top w:w="0" w:type="dxa"/>
              <w:left w:w="45" w:type="dxa"/>
              <w:bottom w:w="0" w:type="dxa"/>
              <w:right w:w="45" w:type="dxa"/>
            </w:tcMar>
            <w:vAlign w:val="center"/>
            <w:hideMark/>
          </w:tcPr>
          <w:p w14:paraId="4FA67872" w14:textId="77777777" w:rsidR="00DB0C05" w:rsidRPr="00DB0C05" w:rsidRDefault="00DB0C05" w:rsidP="00DB0C05">
            <w:pPr>
              <w:spacing w:after="0" w:line="240" w:lineRule="auto"/>
              <w:jc w:val="center"/>
              <w:rPr>
                <w:rFonts w:ascii="Calibri" w:hAnsi="Calibri" w:cs="Calibri"/>
                <w:b/>
                <w:bCs/>
                <w:color w:val="FFFFFF"/>
                <w:sz w:val="20"/>
                <w:szCs w:val="20"/>
                <w:lang w:bidi="ar-SA"/>
              </w:rPr>
            </w:pPr>
            <w:r w:rsidRPr="00DB0C05">
              <w:rPr>
                <w:rFonts w:ascii="Calibri" w:hAnsi="Calibri" w:cs="Calibri"/>
                <w:b/>
                <w:bCs/>
                <w:color w:val="FFFFFF"/>
                <w:sz w:val="20"/>
                <w:szCs w:val="20"/>
                <w:lang w:bidi="ar-SA"/>
              </w:rPr>
              <w:t>CAT</w:t>
            </w:r>
          </w:p>
        </w:tc>
      </w:tr>
      <w:tr w:rsidR="00DB0C05" w:rsidRPr="00DB0C05" w14:paraId="1476A487" w14:textId="77777777" w:rsidTr="00DB0C05">
        <w:trPr>
          <w:trHeight w:val="271"/>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5DB14650"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LIMA</w:t>
            </w:r>
          </w:p>
        </w:tc>
        <w:tc>
          <w:tcPr>
            <w:tcW w:w="0" w:type="auto"/>
            <w:shd w:val="clear" w:color="auto" w:fill="FFFFFF"/>
            <w:tcMar>
              <w:top w:w="0" w:type="dxa"/>
              <w:left w:w="45" w:type="dxa"/>
              <w:bottom w:w="0" w:type="dxa"/>
              <w:right w:w="45" w:type="dxa"/>
            </w:tcMar>
            <w:vAlign w:val="center"/>
            <w:hideMark/>
          </w:tcPr>
          <w:p w14:paraId="74E34413"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EL TAMBO I</w:t>
            </w:r>
          </w:p>
        </w:tc>
        <w:tc>
          <w:tcPr>
            <w:tcW w:w="0" w:type="auto"/>
            <w:tcBorders>
              <w:right w:val="single" w:sz="6" w:space="0" w:color="0070C0"/>
            </w:tcBorders>
            <w:shd w:val="clear" w:color="auto" w:fill="FFFFFF"/>
            <w:tcMar>
              <w:top w:w="0" w:type="dxa"/>
              <w:left w:w="45" w:type="dxa"/>
              <w:bottom w:w="0" w:type="dxa"/>
              <w:right w:w="45" w:type="dxa"/>
            </w:tcMar>
            <w:vAlign w:val="center"/>
            <w:hideMark/>
          </w:tcPr>
          <w:p w14:paraId="4DB78503"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 xml:space="preserve">TS </w:t>
            </w:r>
          </w:p>
        </w:tc>
      </w:tr>
      <w:tr w:rsidR="00DB0C05" w:rsidRPr="00DB0C05" w14:paraId="5AC00879" w14:textId="77777777" w:rsidTr="00DB0C05">
        <w:trPr>
          <w:trHeight w:val="271"/>
          <w:tblCellSpacing w:w="0" w:type="dxa"/>
          <w:jc w:val="center"/>
        </w:trPr>
        <w:tc>
          <w:tcPr>
            <w:tcW w:w="0" w:type="auto"/>
            <w:tcBorders>
              <w:left w:val="single" w:sz="6" w:space="0" w:color="0070C0"/>
              <w:bottom w:val="single" w:sz="6" w:space="0" w:color="0070C0"/>
            </w:tcBorders>
            <w:shd w:val="clear" w:color="auto" w:fill="FFFFFF"/>
            <w:tcMar>
              <w:top w:w="0" w:type="dxa"/>
              <w:left w:w="45" w:type="dxa"/>
              <w:bottom w:w="0" w:type="dxa"/>
              <w:right w:w="45" w:type="dxa"/>
            </w:tcMar>
            <w:vAlign w:val="center"/>
            <w:hideMark/>
          </w:tcPr>
          <w:p w14:paraId="269279C1" w14:textId="77777777" w:rsidR="00DB0C05" w:rsidRPr="00DB0C05" w:rsidRDefault="00DB0C05" w:rsidP="00DB0C05">
            <w:pPr>
              <w:spacing w:after="0" w:line="240" w:lineRule="auto"/>
              <w:jc w:val="center"/>
              <w:rPr>
                <w:rFonts w:ascii="Calibri" w:hAnsi="Calibri" w:cs="Calibri"/>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5C55A91E"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JOSE ANTONIO EXECUTIVE</w:t>
            </w:r>
          </w:p>
        </w:tc>
        <w:tc>
          <w:tcPr>
            <w:tcW w:w="0" w:type="auto"/>
            <w:tcBorders>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5D45D317"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P</w:t>
            </w:r>
          </w:p>
        </w:tc>
      </w:tr>
      <w:tr w:rsidR="00DB0C05" w:rsidRPr="00DB0C05" w14:paraId="7B91E54F" w14:textId="77777777" w:rsidTr="00DB0C05">
        <w:trPr>
          <w:trHeight w:val="271"/>
          <w:tblCellSpacing w:w="0" w:type="dxa"/>
          <w:jc w:val="center"/>
        </w:trPr>
        <w:tc>
          <w:tcPr>
            <w:tcW w:w="0" w:type="auto"/>
            <w:tcBorders>
              <w:left w:val="single" w:sz="6" w:space="0" w:color="0070C0"/>
              <w:bottom w:val="single" w:sz="6" w:space="0" w:color="0070C0"/>
            </w:tcBorders>
            <w:shd w:val="clear" w:color="auto" w:fill="FFFFFF"/>
            <w:tcMar>
              <w:top w:w="0" w:type="dxa"/>
              <w:left w:w="45" w:type="dxa"/>
              <w:bottom w:w="0" w:type="dxa"/>
              <w:right w:w="45" w:type="dxa"/>
            </w:tcMar>
            <w:vAlign w:val="center"/>
            <w:hideMark/>
          </w:tcPr>
          <w:p w14:paraId="1411F21C"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NASCA</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0F81E215"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 xml:space="preserve">HACIENDA MAJORO BOUTIQUE </w:t>
            </w:r>
          </w:p>
        </w:tc>
        <w:tc>
          <w:tcPr>
            <w:tcW w:w="0" w:type="auto"/>
            <w:tcBorders>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04CB052B"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TS/P</w:t>
            </w:r>
          </w:p>
        </w:tc>
      </w:tr>
      <w:tr w:rsidR="00DB0C05" w:rsidRPr="00DB0C05" w14:paraId="73F2A93B" w14:textId="77777777" w:rsidTr="00DB0C05">
        <w:trPr>
          <w:trHeight w:val="271"/>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27170BBA"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AREQUIPA</w:t>
            </w:r>
          </w:p>
        </w:tc>
        <w:tc>
          <w:tcPr>
            <w:tcW w:w="0" w:type="auto"/>
            <w:shd w:val="clear" w:color="auto" w:fill="FFFFFF"/>
            <w:tcMar>
              <w:top w:w="0" w:type="dxa"/>
              <w:left w:w="45" w:type="dxa"/>
              <w:bottom w:w="0" w:type="dxa"/>
              <w:right w:w="45" w:type="dxa"/>
            </w:tcMar>
            <w:vAlign w:val="center"/>
            <w:hideMark/>
          </w:tcPr>
          <w:p w14:paraId="3A299425"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LOS TAMBOS COLONIAL</w:t>
            </w:r>
          </w:p>
        </w:tc>
        <w:tc>
          <w:tcPr>
            <w:tcW w:w="0" w:type="auto"/>
            <w:tcBorders>
              <w:right w:val="single" w:sz="6" w:space="0" w:color="0070C0"/>
            </w:tcBorders>
            <w:shd w:val="clear" w:color="auto" w:fill="FFFFFF"/>
            <w:tcMar>
              <w:top w:w="0" w:type="dxa"/>
              <w:left w:w="45" w:type="dxa"/>
              <w:bottom w:w="0" w:type="dxa"/>
              <w:right w:w="45" w:type="dxa"/>
            </w:tcMar>
            <w:vAlign w:val="center"/>
            <w:hideMark/>
          </w:tcPr>
          <w:p w14:paraId="68252468"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 xml:space="preserve">TS </w:t>
            </w:r>
          </w:p>
        </w:tc>
      </w:tr>
      <w:tr w:rsidR="00DB0C05" w:rsidRPr="00DB0C05" w14:paraId="070D0FE5" w14:textId="77777777" w:rsidTr="00DB0C05">
        <w:trPr>
          <w:trHeight w:val="271"/>
          <w:tblCellSpacing w:w="0" w:type="dxa"/>
          <w:jc w:val="center"/>
        </w:trPr>
        <w:tc>
          <w:tcPr>
            <w:tcW w:w="0" w:type="auto"/>
            <w:tcBorders>
              <w:left w:val="single" w:sz="6" w:space="0" w:color="0070C0"/>
              <w:bottom w:val="single" w:sz="6" w:space="0" w:color="0070C0"/>
            </w:tcBorders>
            <w:shd w:val="clear" w:color="auto" w:fill="FFFFFF"/>
            <w:tcMar>
              <w:top w:w="0" w:type="dxa"/>
              <w:left w:w="45" w:type="dxa"/>
              <w:bottom w:w="0" w:type="dxa"/>
              <w:right w:w="45" w:type="dxa"/>
            </w:tcMar>
            <w:vAlign w:val="center"/>
            <w:hideMark/>
          </w:tcPr>
          <w:p w14:paraId="3F533B83" w14:textId="77777777" w:rsidR="00DB0C05" w:rsidRPr="00DB0C05" w:rsidRDefault="00DB0C05" w:rsidP="00DB0C05">
            <w:pPr>
              <w:spacing w:after="0" w:line="240" w:lineRule="auto"/>
              <w:jc w:val="center"/>
              <w:rPr>
                <w:rFonts w:ascii="Calibri" w:hAnsi="Calibri" w:cs="Calibri"/>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771EECD3"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 xml:space="preserve">EL CABILDO </w:t>
            </w:r>
          </w:p>
        </w:tc>
        <w:tc>
          <w:tcPr>
            <w:tcW w:w="0" w:type="auto"/>
            <w:tcBorders>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78704B7E"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P</w:t>
            </w:r>
          </w:p>
        </w:tc>
      </w:tr>
      <w:tr w:rsidR="00DB0C05" w:rsidRPr="00DB0C05" w14:paraId="529D50DF" w14:textId="77777777" w:rsidTr="00DB0C05">
        <w:trPr>
          <w:trHeight w:val="271"/>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1B27860E"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COLCA</w:t>
            </w:r>
          </w:p>
        </w:tc>
        <w:tc>
          <w:tcPr>
            <w:tcW w:w="0" w:type="auto"/>
            <w:shd w:val="clear" w:color="auto" w:fill="FFFFFF"/>
            <w:tcMar>
              <w:top w:w="0" w:type="dxa"/>
              <w:left w:w="45" w:type="dxa"/>
              <w:bottom w:w="0" w:type="dxa"/>
              <w:right w:w="45" w:type="dxa"/>
            </w:tcMar>
            <w:vAlign w:val="center"/>
            <w:hideMark/>
          </w:tcPr>
          <w:p w14:paraId="564E93F6"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CASA ANDINA ESTÁNDAR COLCA</w:t>
            </w:r>
          </w:p>
        </w:tc>
        <w:tc>
          <w:tcPr>
            <w:tcW w:w="0" w:type="auto"/>
            <w:tcBorders>
              <w:right w:val="single" w:sz="6" w:space="0" w:color="0070C0"/>
            </w:tcBorders>
            <w:shd w:val="clear" w:color="auto" w:fill="FFFFFF"/>
            <w:tcMar>
              <w:top w:w="0" w:type="dxa"/>
              <w:left w:w="45" w:type="dxa"/>
              <w:bottom w:w="0" w:type="dxa"/>
              <w:right w:w="45" w:type="dxa"/>
            </w:tcMar>
            <w:vAlign w:val="center"/>
            <w:hideMark/>
          </w:tcPr>
          <w:p w14:paraId="1F8F2C25"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 xml:space="preserve">TS </w:t>
            </w:r>
          </w:p>
        </w:tc>
      </w:tr>
      <w:tr w:rsidR="00DB0C05" w:rsidRPr="00DB0C05" w14:paraId="46623469" w14:textId="77777777" w:rsidTr="00DB0C05">
        <w:trPr>
          <w:trHeight w:val="271"/>
          <w:tblCellSpacing w:w="0" w:type="dxa"/>
          <w:jc w:val="center"/>
        </w:trPr>
        <w:tc>
          <w:tcPr>
            <w:tcW w:w="0" w:type="auto"/>
            <w:tcBorders>
              <w:left w:val="single" w:sz="6" w:space="0" w:color="0070C0"/>
              <w:bottom w:val="single" w:sz="6" w:space="0" w:color="0070C0"/>
            </w:tcBorders>
            <w:shd w:val="clear" w:color="auto" w:fill="FFFFFF"/>
            <w:tcMar>
              <w:top w:w="0" w:type="dxa"/>
              <w:left w:w="45" w:type="dxa"/>
              <w:bottom w:w="0" w:type="dxa"/>
              <w:right w:w="45" w:type="dxa"/>
            </w:tcMar>
            <w:vAlign w:val="center"/>
            <w:hideMark/>
          </w:tcPr>
          <w:p w14:paraId="78345526" w14:textId="77777777" w:rsidR="00DB0C05" w:rsidRPr="00DB0C05" w:rsidRDefault="00DB0C05" w:rsidP="00DB0C05">
            <w:pPr>
              <w:spacing w:after="0" w:line="240" w:lineRule="auto"/>
              <w:jc w:val="center"/>
              <w:rPr>
                <w:rFonts w:ascii="Calibri" w:hAnsi="Calibri" w:cs="Calibri"/>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0AB3805A"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KILLAWASI LODGE</w:t>
            </w:r>
          </w:p>
        </w:tc>
        <w:tc>
          <w:tcPr>
            <w:tcW w:w="0" w:type="auto"/>
            <w:tcBorders>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234FC5C1"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P</w:t>
            </w:r>
          </w:p>
        </w:tc>
      </w:tr>
      <w:tr w:rsidR="00DB0C05" w:rsidRPr="00DB0C05" w14:paraId="7075A2CB" w14:textId="77777777" w:rsidTr="00DB0C05">
        <w:trPr>
          <w:trHeight w:val="271"/>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40817BEF"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PUNO</w:t>
            </w:r>
          </w:p>
        </w:tc>
        <w:tc>
          <w:tcPr>
            <w:tcW w:w="0" w:type="auto"/>
            <w:shd w:val="clear" w:color="auto" w:fill="FFFFFF"/>
            <w:tcMar>
              <w:top w:w="0" w:type="dxa"/>
              <w:left w:w="45" w:type="dxa"/>
              <w:bottom w:w="0" w:type="dxa"/>
              <w:right w:w="45" w:type="dxa"/>
            </w:tcMar>
            <w:vAlign w:val="center"/>
            <w:hideMark/>
          </w:tcPr>
          <w:p w14:paraId="427C46DB"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 xml:space="preserve">LAKE TITICACA </w:t>
            </w:r>
          </w:p>
        </w:tc>
        <w:tc>
          <w:tcPr>
            <w:tcW w:w="0" w:type="auto"/>
            <w:tcBorders>
              <w:right w:val="single" w:sz="6" w:space="0" w:color="0070C0"/>
            </w:tcBorders>
            <w:shd w:val="clear" w:color="auto" w:fill="FFFFFF"/>
            <w:tcMar>
              <w:top w:w="0" w:type="dxa"/>
              <w:left w:w="45" w:type="dxa"/>
              <w:bottom w:w="0" w:type="dxa"/>
              <w:right w:w="45" w:type="dxa"/>
            </w:tcMar>
            <w:vAlign w:val="center"/>
            <w:hideMark/>
          </w:tcPr>
          <w:p w14:paraId="34B720E4"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 xml:space="preserve">TS </w:t>
            </w:r>
          </w:p>
        </w:tc>
      </w:tr>
      <w:tr w:rsidR="00DB0C05" w:rsidRPr="00DB0C05" w14:paraId="0114CCD8" w14:textId="77777777" w:rsidTr="00DB0C05">
        <w:trPr>
          <w:trHeight w:val="271"/>
          <w:tblCellSpacing w:w="0" w:type="dxa"/>
          <w:jc w:val="center"/>
        </w:trPr>
        <w:tc>
          <w:tcPr>
            <w:tcW w:w="0" w:type="auto"/>
            <w:tcBorders>
              <w:left w:val="single" w:sz="6" w:space="0" w:color="0070C0"/>
              <w:bottom w:val="single" w:sz="6" w:space="0" w:color="0070C0"/>
            </w:tcBorders>
            <w:shd w:val="clear" w:color="auto" w:fill="FFFFFF"/>
            <w:tcMar>
              <w:top w:w="0" w:type="dxa"/>
              <w:left w:w="45" w:type="dxa"/>
              <w:bottom w:w="0" w:type="dxa"/>
              <w:right w:w="45" w:type="dxa"/>
            </w:tcMar>
            <w:vAlign w:val="center"/>
            <w:hideMark/>
          </w:tcPr>
          <w:p w14:paraId="6BF32906" w14:textId="77777777" w:rsidR="00DB0C05" w:rsidRPr="00DB0C05" w:rsidRDefault="00DB0C05" w:rsidP="00DB0C05">
            <w:pPr>
              <w:spacing w:after="0" w:line="240" w:lineRule="auto"/>
              <w:jc w:val="center"/>
              <w:rPr>
                <w:rFonts w:ascii="Calibri" w:hAnsi="Calibri" w:cs="Calibri"/>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6A79BEF1"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JOSE ANTONIO PUNO</w:t>
            </w:r>
          </w:p>
        </w:tc>
        <w:tc>
          <w:tcPr>
            <w:tcW w:w="0" w:type="auto"/>
            <w:tcBorders>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5B9F15D1"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P</w:t>
            </w:r>
          </w:p>
        </w:tc>
      </w:tr>
      <w:tr w:rsidR="00DB0C05" w:rsidRPr="00DB0C05" w14:paraId="438C6A3B" w14:textId="77777777" w:rsidTr="00DB0C05">
        <w:trPr>
          <w:trHeight w:val="271"/>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16032CC0"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CUSCO</w:t>
            </w:r>
          </w:p>
        </w:tc>
        <w:tc>
          <w:tcPr>
            <w:tcW w:w="0" w:type="auto"/>
            <w:shd w:val="clear" w:color="auto" w:fill="FFFFFF"/>
            <w:tcMar>
              <w:top w:w="0" w:type="dxa"/>
              <w:left w:w="45" w:type="dxa"/>
              <w:bottom w:w="0" w:type="dxa"/>
              <w:right w:w="45" w:type="dxa"/>
            </w:tcMar>
            <w:vAlign w:val="center"/>
            <w:hideMark/>
          </w:tcPr>
          <w:p w14:paraId="12D870A9"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TIERRA VIVA CUSCO CENTRO</w:t>
            </w:r>
          </w:p>
        </w:tc>
        <w:tc>
          <w:tcPr>
            <w:tcW w:w="0" w:type="auto"/>
            <w:tcBorders>
              <w:right w:val="single" w:sz="6" w:space="0" w:color="0070C0"/>
            </w:tcBorders>
            <w:shd w:val="clear" w:color="auto" w:fill="FFFFFF"/>
            <w:tcMar>
              <w:top w:w="0" w:type="dxa"/>
              <w:left w:w="45" w:type="dxa"/>
              <w:bottom w:w="0" w:type="dxa"/>
              <w:right w:w="45" w:type="dxa"/>
            </w:tcMar>
            <w:vAlign w:val="center"/>
            <w:hideMark/>
          </w:tcPr>
          <w:p w14:paraId="1466B723"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 xml:space="preserve">TS </w:t>
            </w:r>
          </w:p>
        </w:tc>
      </w:tr>
      <w:tr w:rsidR="00DB0C05" w:rsidRPr="00DB0C05" w14:paraId="4DDFE463" w14:textId="77777777" w:rsidTr="00DB0C05">
        <w:trPr>
          <w:trHeight w:val="271"/>
          <w:tblCellSpacing w:w="0" w:type="dxa"/>
          <w:jc w:val="center"/>
        </w:trPr>
        <w:tc>
          <w:tcPr>
            <w:tcW w:w="0" w:type="auto"/>
            <w:tcBorders>
              <w:left w:val="single" w:sz="6" w:space="0" w:color="0070C0"/>
              <w:bottom w:val="single" w:sz="6" w:space="0" w:color="0070C0"/>
            </w:tcBorders>
            <w:shd w:val="clear" w:color="auto" w:fill="FFFFFF"/>
            <w:tcMar>
              <w:top w:w="0" w:type="dxa"/>
              <w:left w:w="45" w:type="dxa"/>
              <w:bottom w:w="0" w:type="dxa"/>
              <w:right w:w="45" w:type="dxa"/>
            </w:tcMar>
            <w:vAlign w:val="center"/>
            <w:hideMark/>
          </w:tcPr>
          <w:p w14:paraId="7CD43794" w14:textId="77777777" w:rsidR="00DB0C05" w:rsidRPr="00DB0C05" w:rsidRDefault="00DB0C05" w:rsidP="00DB0C05">
            <w:pPr>
              <w:spacing w:after="0" w:line="240" w:lineRule="auto"/>
              <w:jc w:val="center"/>
              <w:rPr>
                <w:rFonts w:ascii="Calibri" w:hAnsi="Calibri" w:cs="Calibri"/>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74651EB3"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XIMA HOTEL</w:t>
            </w:r>
          </w:p>
        </w:tc>
        <w:tc>
          <w:tcPr>
            <w:tcW w:w="0" w:type="auto"/>
            <w:tcBorders>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6657B5A2"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P</w:t>
            </w:r>
          </w:p>
        </w:tc>
      </w:tr>
      <w:tr w:rsidR="00DB0C05" w:rsidRPr="00DB0C05" w14:paraId="5D28107C" w14:textId="77777777" w:rsidTr="00DB0C05">
        <w:trPr>
          <w:trHeight w:val="271"/>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21499052"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VALLE SAGRADO</w:t>
            </w:r>
          </w:p>
        </w:tc>
        <w:tc>
          <w:tcPr>
            <w:tcW w:w="0" w:type="auto"/>
            <w:shd w:val="clear" w:color="auto" w:fill="FFFFFF"/>
            <w:tcMar>
              <w:top w:w="0" w:type="dxa"/>
              <w:left w:w="45" w:type="dxa"/>
              <w:bottom w:w="0" w:type="dxa"/>
              <w:right w:w="45" w:type="dxa"/>
            </w:tcMar>
            <w:vAlign w:val="center"/>
            <w:hideMark/>
          </w:tcPr>
          <w:p w14:paraId="1E3251EA"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 xml:space="preserve">VILLA URUBAMBA </w:t>
            </w:r>
          </w:p>
        </w:tc>
        <w:tc>
          <w:tcPr>
            <w:tcW w:w="0" w:type="auto"/>
            <w:tcBorders>
              <w:right w:val="single" w:sz="6" w:space="0" w:color="0070C0"/>
            </w:tcBorders>
            <w:shd w:val="clear" w:color="auto" w:fill="FFFFFF"/>
            <w:tcMar>
              <w:top w:w="0" w:type="dxa"/>
              <w:left w:w="45" w:type="dxa"/>
              <w:bottom w:w="0" w:type="dxa"/>
              <w:right w:w="45" w:type="dxa"/>
            </w:tcMar>
            <w:vAlign w:val="center"/>
            <w:hideMark/>
          </w:tcPr>
          <w:p w14:paraId="0B7D335C"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 xml:space="preserve">TS </w:t>
            </w:r>
          </w:p>
        </w:tc>
      </w:tr>
      <w:tr w:rsidR="00DB0C05" w:rsidRPr="00DB0C05" w14:paraId="20DE5D77" w14:textId="77777777" w:rsidTr="00DB0C05">
        <w:trPr>
          <w:trHeight w:val="183"/>
          <w:tblCellSpacing w:w="0" w:type="dxa"/>
          <w:jc w:val="center"/>
        </w:trPr>
        <w:tc>
          <w:tcPr>
            <w:tcW w:w="0" w:type="auto"/>
            <w:tcBorders>
              <w:left w:val="single" w:sz="6" w:space="0" w:color="0070C0"/>
              <w:bottom w:val="single" w:sz="6" w:space="0" w:color="0070C0"/>
            </w:tcBorders>
            <w:shd w:val="clear" w:color="auto" w:fill="FFFFFF"/>
            <w:tcMar>
              <w:top w:w="0" w:type="dxa"/>
              <w:left w:w="45" w:type="dxa"/>
              <w:bottom w:w="0" w:type="dxa"/>
              <w:right w:w="45" w:type="dxa"/>
            </w:tcMar>
            <w:vAlign w:val="center"/>
            <w:hideMark/>
          </w:tcPr>
          <w:p w14:paraId="650D4A7F" w14:textId="77777777" w:rsidR="00DB0C05" w:rsidRPr="00DB0C05" w:rsidRDefault="00DB0C05" w:rsidP="00DB0C05">
            <w:pPr>
              <w:spacing w:after="0" w:line="240" w:lineRule="auto"/>
              <w:jc w:val="center"/>
              <w:rPr>
                <w:rFonts w:ascii="Calibri" w:hAnsi="Calibri" w:cs="Calibri"/>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49EFE817" w14:textId="77777777" w:rsidR="00DB0C05" w:rsidRPr="00DB0C05" w:rsidRDefault="00DB0C05" w:rsidP="00DB0C05">
            <w:pPr>
              <w:spacing w:after="0" w:line="240" w:lineRule="auto"/>
              <w:rPr>
                <w:rFonts w:ascii="Calibri" w:hAnsi="Calibri" w:cs="Calibri"/>
                <w:sz w:val="20"/>
                <w:szCs w:val="20"/>
                <w:lang w:bidi="ar-SA"/>
              </w:rPr>
            </w:pPr>
            <w:r w:rsidRPr="00DB0C05">
              <w:rPr>
                <w:rFonts w:ascii="Calibri" w:hAnsi="Calibri" w:cs="Calibri"/>
                <w:sz w:val="20"/>
                <w:szCs w:val="20"/>
                <w:lang w:bidi="ar-SA"/>
              </w:rPr>
              <w:t xml:space="preserve">TIERRA VIVA VALLE SAGRADO </w:t>
            </w:r>
          </w:p>
        </w:tc>
        <w:tc>
          <w:tcPr>
            <w:tcW w:w="0" w:type="auto"/>
            <w:tcBorders>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13A7A129"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P</w:t>
            </w:r>
          </w:p>
        </w:tc>
      </w:tr>
    </w:tbl>
    <w:p w14:paraId="128FE409" w14:textId="77777777" w:rsidR="00DB0C05" w:rsidRDefault="00DB0C05" w:rsidP="00DB0C05">
      <w:pPr>
        <w:pStyle w:val="Sinespaciado"/>
        <w:rPr>
          <w:rFonts w:asciiTheme="minorHAnsi" w:eastAsia="Arial" w:hAnsiTheme="minorHAnsi" w:cstheme="minorHAnsi"/>
          <w:color w:val="002060"/>
        </w:rPr>
      </w:pPr>
    </w:p>
    <w:tbl>
      <w:tblPr>
        <w:tblW w:w="4960" w:type="dxa"/>
        <w:jc w:val="center"/>
        <w:tblCellSpacing w:w="0" w:type="dxa"/>
        <w:tblCellMar>
          <w:left w:w="0" w:type="dxa"/>
          <w:right w:w="0" w:type="dxa"/>
        </w:tblCellMar>
        <w:tblLook w:val="04A0" w:firstRow="1" w:lastRow="0" w:firstColumn="1" w:lastColumn="0" w:noHBand="0" w:noVBand="1"/>
      </w:tblPr>
      <w:tblGrid>
        <w:gridCol w:w="2334"/>
        <w:gridCol w:w="647"/>
        <w:gridCol w:w="647"/>
        <w:gridCol w:w="647"/>
        <w:gridCol w:w="685"/>
      </w:tblGrid>
      <w:tr w:rsidR="00DB0C05" w:rsidRPr="00DB0C05" w14:paraId="3903F741" w14:textId="77777777" w:rsidTr="00DB0C05">
        <w:trPr>
          <w:trHeight w:val="263"/>
          <w:tblCellSpacing w:w="0" w:type="dxa"/>
          <w:jc w:val="center"/>
        </w:trPr>
        <w:tc>
          <w:tcPr>
            <w:tcW w:w="0" w:type="auto"/>
            <w:gridSpan w:val="5"/>
            <w:tcBorders>
              <w:top w:val="single" w:sz="6" w:space="0" w:color="0070C0"/>
              <w:left w:val="single" w:sz="6" w:space="0" w:color="0070C0"/>
              <w:bottom w:val="single" w:sz="6" w:space="0" w:color="0070C0"/>
              <w:right w:val="single" w:sz="6" w:space="0" w:color="0070C0"/>
            </w:tcBorders>
            <w:shd w:val="clear" w:color="auto" w:fill="002060"/>
            <w:tcMar>
              <w:top w:w="0" w:type="dxa"/>
              <w:left w:w="45" w:type="dxa"/>
              <w:bottom w:w="0" w:type="dxa"/>
              <w:right w:w="45" w:type="dxa"/>
            </w:tcMar>
            <w:vAlign w:val="center"/>
            <w:hideMark/>
          </w:tcPr>
          <w:p w14:paraId="12EA13BD" w14:textId="77777777" w:rsidR="00DB0C05" w:rsidRPr="00DB0C05" w:rsidRDefault="00DB0C05" w:rsidP="00DB0C05">
            <w:pPr>
              <w:spacing w:after="0" w:line="240" w:lineRule="auto"/>
              <w:jc w:val="center"/>
              <w:rPr>
                <w:rFonts w:ascii="Calibri" w:hAnsi="Calibri" w:cs="Calibri"/>
                <w:b/>
                <w:bCs/>
                <w:color w:val="FFFFFF"/>
                <w:sz w:val="20"/>
                <w:szCs w:val="20"/>
                <w:lang w:bidi="ar-SA"/>
              </w:rPr>
            </w:pPr>
            <w:r w:rsidRPr="00DB0C05">
              <w:rPr>
                <w:rFonts w:ascii="Calibri" w:hAnsi="Calibri" w:cs="Calibri"/>
                <w:b/>
                <w:bCs/>
                <w:color w:val="FFFFFF"/>
                <w:sz w:val="20"/>
                <w:szCs w:val="20"/>
                <w:lang w:bidi="ar-SA"/>
              </w:rPr>
              <w:t>PRECIO POR PERSONA EN USD</w:t>
            </w:r>
          </w:p>
        </w:tc>
      </w:tr>
      <w:tr w:rsidR="00DB0C05" w:rsidRPr="00DB0C05" w14:paraId="6D01F583" w14:textId="77777777" w:rsidTr="00DB0C05">
        <w:trPr>
          <w:trHeight w:val="263"/>
          <w:tblCellSpacing w:w="0" w:type="dxa"/>
          <w:jc w:val="center"/>
        </w:trPr>
        <w:tc>
          <w:tcPr>
            <w:tcW w:w="0" w:type="auto"/>
            <w:tcBorders>
              <w:left w:val="single" w:sz="6" w:space="0" w:color="716BC1"/>
            </w:tcBorders>
            <w:shd w:val="clear" w:color="auto" w:fill="0070C0"/>
            <w:tcMar>
              <w:top w:w="0" w:type="dxa"/>
              <w:left w:w="45" w:type="dxa"/>
              <w:bottom w:w="0" w:type="dxa"/>
              <w:right w:w="45" w:type="dxa"/>
            </w:tcMar>
            <w:vAlign w:val="center"/>
            <w:hideMark/>
          </w:tcPr>
          <w:p w14:paraId="683137ED" w14:textId="77777777" w:rsidR="00DB0C05" w:rsidRPr="00DB0C05" w:rsidRDefault="00DB0C05" w:rsidP="00DB0C05">
            <w:pPr>
              <w:spacing w:after="0" w:line="240" w:lineRule="auto"/>
              <w:jc w:val="center"/>
              <w:rPr>
                <w:rFonts w:ascii="Calibri" w:hAnsi="Calibri" w:cs="Calibri"/>
                <w:b/>
                <w:bCs/>
                <w:color w:val="FFFFFF"/>
                <w:sz w:val="20"/>
                <w:szCs w:val="20"/>
                <w:lang w:bidi="ar-SA"/>
              </w:rPr>
            </w:pPr>
            <w:r w:rsidRPr="00DB0C05">
              <w:rPr>
                <w:rFonts w:ascii="Calibri" w:hAnsi="Calibri" w:cs="Calibri"/>
                <w:b/>
                <w:bCs/>
                <w:color w:val="FFFFFF"/>
                <w:sz w:val="20"/>
                <w:szCs w:val="20"/>
                <w:lang w:bidi="ar-SA"/>
              </w:rPr>
              <w:t>TURISTA SUPERIOR</w:t>
            </w:r>
          </w:p>
        </w:tc>
        <w:tc>
          <w:tcPr>
            <w:tcW w:w="0" w:type="auto"/>
            <w:shd w:val="clear" w:color="auto" w:fill="0070C0"/>
            <w:tcMar>
              <w:top w:w="0" w:type="dxa"/>
              <w:left w:w="45" w:type="dxa"/>
              <w:bottom w:w="0" w:type="dxa"/>
              <w:right w:w="45" w:type="dxa"/>
            </w:tcMar>
            <w:vAlign w:val="center"/>
            <w:hideMark/>
          </w:tcPr>
          <w:p w14:paraId="433B6B98" w14:textId="77777777" w:rsidR="00DB0C05" w:rsidRPr="00DB0C05" w:rsidRDefault="00DB0C05" w:rsidP="00DB0C05">
            <w:pPr>
              <w:spacing w:after="0" w:line="240" w:lineRule="auto"/>
              <w:jc w:val="center"/>
              <w:rPr>
                <w:rFonts w:ascii="Calibri" w:hAnsi="Calibri" w:cs="Calibri"/>
                <w:b/>
                <w:bCs/>
                <w:color w:val="FFFFFF"/>
                <w:sz w:val="20"/>
                <w:szCs w:val="20"/>
                <w:lang w:bidi="ar-SA"/>
              </w:rPr>
            </w:pPr>
            <w:r w:rsidRPr="00DB0C05">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599B80A8" w14:textId="77777777" w:rsidR="00DB0C05" w:rsidRPr="00DB0C05" w:rsidRDefault="00DB0C05" w:rsidP="00DB0C05">
            <w:pPr>
              <w:spacing w:after="0" w:line="240" w:lineRule="auto"/>
              <w:jc w:val="center"/>
              <w:rPr>
                <w:rFonts w:ascii="Calibri" w:hAnsi="Calibri" w:cs="Calibri"/>
                <w:b/>
                <w:bCs/>
                <w:color w:val="FFFFFF"/>
                <w:sz w:val="20"/>
                <w:szCs w:val="20"/>
                <w:lang w:bidi="ar-SA"/>
              </w:rPr>
            </w:pPr>
            <w:r w:rsidRPr="00DB0C05">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3DA39016" w14:textId="77777777" w:rsidR="00DB0C05" w:rsidRPr="00DB0C05" w:rsidRDefault="00DB0C05" w:rsidP="00DB0C05">
            <w:pPr>
              <w:spacing w:after="0" w:line="240" w:lineRule="auto"/>
              <w:jc w:val="center"/>
              <w:rPr>
                <w:rFonts w:ascii="Calibri" w:hAnsi="Calibri" w:cs="Calibri"/>
                <w:b/>
                <w:bCs/>
                <w:color w:val="FFFFFF"/>
                <w:sz w:val="20"/>
                <w:szCs w:val="20"/>
                <w:lang w:bidi="ar-SA"/>
              </w:rPr>
            </w:pPr>
            <w:r w:rsidRPr="00DB0C05">
              <w:rPr>
                <w:rFonts w:ascii="Calibri" w:hAnsi="Calibri" w:cs="Calibri"/>
                <w:b/>
                <w:bCs/>
                <w:color w:val="FFFFFF"/>
                <w:sz w:val="20"/>
                <w:szCs w:val="20"/>
                <w:lang w:bidi="ar-SA"/>
              </w:rPr>
              <w:t xml:space="preserve">SGL </w:t>
            </w:r>
          </w:p>
        </w:tc>
        <w:tc>
          <w:tcPr>
            <w:tcW w:w="0" w:type="auto"/>
            <w:tcBorders>
              <w:right w:val="single" w:sz="6" w:space="0" w:color="716BC1"/>
            </w:tcBorders>
            <w:shd w:val="clear" w:color="auto" w:fill="0070C0"/>
            <w:tcMar>
              <w:top w:w="0" w:type="dxa"/>
              <w:left w:w="45" w:type="dxa"/>
              <w:bottom w:w="0" w:type="dxa"/>
              <w:right w:w="45" w:type="dxa"/>
            </w:tcMar>
            <w:vAlign w:val="center"/>
            <w:hideMark/>
          </w:tcPr>
          <w:p w14:paraId="46DB7AC7" w14:textId="77777777" w:rsidR="00DB0C05" w:rsidRPr="00DB0C05" w:rsidRDefault="00DB0C05" w:rsidP="00DB0C05">
            <w:pPr>
              <w:spacing w:after="0" w:line="240" w:lineRule="auto"/>
              <w:jc w:val="center"/>
              <w:rPr>
                <w:rFonts w:ascii="Calibri" w:hAnsi="Calibri" w:cs="Calibri"/>
                <w:b/>
                <w:bCs/>
                <w:color w:val="FFFFFF"/>
                <w:sz w:val="20"/>
                <w:szCs w:val="20"/>
                <w:lang w:bidi="ar-SA"/>
              </w:rPr>
            </w:pPr>
            <w:r w:rsidRPr="00DB0C05">
              <w:rPr>
                <w:rFonts w:ascii="Calibri" w:hAnsi="Calibri" w:cs="Calibri"/>
                <w:b/>
                <w:bCs/>
                <w:color w:val="FFFFFF"/>
                <w:sz w:val="20"/>
                <w:szCs w:val="20"/>
                <w:lang w:bidi="ar-SA"/>
              </w:rPr>
              <w:t>MNR</w:t>
            </w:r>
          </w:p>
        </w:tc>
      </w:tr>
      <w:tr w:rsidR="00DB0C05" w:rsidRPr="00DB0C05" w14:paraId="4EC54F60" w14:textId="77777777" w:rsidTr="00DB0C05">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F349EE4" w14:textId="77777777" w:rsidR="00DB0C05" w:rsidRPr="00DB0C05" w:rsidRDefault="00DB0C05" w:rsidP="00DB0C05">
            <w:pPr>
              <w:spacing w:after="0" w:line="240" w:lineRule="auto"/>
              <w:jc w:val="right"/>
              <w:rPr>
                <w:rFonts w:ascii="Calibri" w:hAnsi="Calibri" w:cs="Calibri"/>
                <w:sz w:val="20"/>
                <w:szCs w:val="20"/>
                <w:lang w:bidi="ar-SA"/>
              </w:rPr>
            </w:pPr>
            <w:r w:rsidRPr="00DB0C05">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20C09E38"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2570</w:t>
            </w:r>
          </w:p>
        </w:tc>
        <w:tc>
          <w:tcPr>
            <w:tcW w:w="0" w:type="auto"/>
            <w:shd w:val="clear" w:color="auto" w:fill="FFFFFF"/>
            <w:tcMar>
              <w:top w:w="0" w:type="dxa"/>
              <w:left w:w="45" w:type="dxa"/>
              <w:bottom w:w="0" w:type="dxa"/>
              <w:right w:w="45" w:type="dxa"/>
            </w:tcMar>
            <w:vAlign w:val="center"/>
            <w:hideMark/>
          </w:tcPr>
          <w:p w14:paraId="18829AE5"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2460</w:t>
            </w:r>
          </w:p>
        </w:tc>
        <w:tc>
          <w:tcPr>
            <w:tcW w:w="0" w:type="auto"/>
            <w:shd w:val="clear" w:color="auto" w:fill="FFFFFF"/>
            <w:tcMar>
              <w:top w:w="0" w:type="dxa"/>
              <w:left w:w="45" w:type="dxa"/>
              <w:bottom w:w="0" w:type="dxa"/>
              <w:right w:w="45" w:type="dxa"/>
            </w:tcMar>
            <w:vAlign w:val="center"/>
            <w:hideMark/>
          </w:tcPr>
          <w:p w14:paraId="657D00C8"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3390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793DE56"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2030</w:t>
            </w:r>
          </w:p>
        </w:tc>
      </w:tr>
      <w:tr w:rsidR="00DB0C05" w:rsidRPr="00DB0C05" w14:paraId="3FA35942" w14:textId="77777777" w:rsidTr="00DB0C05">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282F051" w14:textId="77777777" w:rsidR="00DB0C05" w:rsidRPr="00DB0C05" w:rsidRDefault="00DB0C05" w:rsidP="00DB0C05">
            <w:pPr>
              <w:spacing w:after="0" w:line="240" w:lineRule="auto"/>
              <w:jc w:val="right"/>
              <w:rPr>
                <w:rFonts w:ascii="Calibri" w:hAnsi="Calibri" w:cs="Calibri"/>
                <w:b/>
                <w:bCs/>
                <w:sz w:val="20"/>
                <w:szCs w:val="20"/>
                <w:lang w:bidi="ar-SA"/>
              </w:rPr>
            </w:pPr>
            <w:r w:rsidRPr="00DB0C05">
              <w:rPr>
                <w:rFonts w:ascii="Calibri" w:hAnsi="Calibri" w:cs="Calibri"/>
                <w:b/>
                <w:bCs/>
                <w:sz w:val="20"/>
                <w:szCs w:val="20"/>
                <w:lang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44A101D" w14:textId="77777777" w:rsidR="00DB0C05" w:rsidRPr="00DB0C05" w:rsidRDefault="00DB0C05" w:rsidP="00DB0C05">
            <w:pPr>
              <w:spacing w:after="0" w:line="240" w:lineRule="auto"/>
              <w:jc w:val="center"/>
              <w:rPr>
                <w:rFonts w:ascii="Calibri" w:hAnsi="Calibri" w:cs="Calibri"/>
                <w:b/>
                <w:bCs/>
                <w:sz w:val="20"/>
                <w:szCs w:val="20"/>
                <w:lang w:bidi="ar-SA"/>
              </w:rPr>
            </w:pPr>
            <w:r w:rsidRPr="00DB0C05">
              <w:rPr>
                <w:rFonts w:ascii="Calibri" w:hAnsi="Calibri" w:cs="Calibri"/>
                <w:b/>
                <w:bCs/>
                <w:sz w:val="20"/>
                <w:szCs w:val="20"/>
                <w:lang w:bidi="ar-SA"/>
              </w:rPr>
              <w:t>2900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8592DAF" w14:textId="77777777" w:rsidR="00DB0C05" w:rsidRPr="00DB0C05" w:rsidRDefault="00DB0C05" w:rsidP="00DB0C05">
            <w:pPr>
              <w:spacing w:after="0" w:line="240" w:lineRule="auto"/>
              <w:jc w:val="center"/>
              <w:rPr>
                <w:rFonts w:ascii="Calibri" w:hAnsi="Calibri" w:cs="Calibri"/>
                <w:b/>
                <w:bCs/>
                <w:sz w:val="20"/>
                <w:szCs w:val="20"/>
                <w:lang w:bidi="ar-SA"/>
              </w:rPr>
            </w:pPr>
            <w:r w:rsidRPr="00DB0C05">
              <w:rPr>
                <w:rFonts w:ascii="Calibri" w:hAnsi="Calibri" w:cs="Calibri"/>
                <w:b/>
                <w:bCs/>
                <w:sz w:val="20"/>
                <w:szCs w:val="20"/>
                <w:lang w:bidi="ar-SA"/>
              </w:rPr>
              <w:t>2790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03A7ACC" w14:textId="77777777" w:rsidR="00DB0C05" w:rsidRPr="00DB0C05" w:rsidRDefault="00DB0C05" w:rsidP="00DB0C05">
            <w:pPr>
              <w:spacing w:after="0" w:line="240" w:lineRule="auto"/>
              <w:jc w:val="center"/>
              <w:rPr>
                <w:rFonts w:ascii="Calibri" w:hAnsi="Calibri" w:cs="Calibri"/>
                <w:b/>
                <w:bCs/>
                <w:sz w:val="20"/>
                <w:szCs w:val="20"/>
                <w:lang w:bidi="ar-SA"/>
              </w:rPr>
            </w:pPr>
            <w:r w:rsidRPr="00DB0C05">
              <w:rPr>
                <w:rFonts w:ascii="Calibri" w:hAnsi="Calibri" w:cs="Calibri"/>
                <w:b/>
                <w:bCs/>
                <w:sz w:val="20"/>
                <w:szCs w:val="20"/>
                <w:lang w:bidi="ar-SA"/>
              </w:rPr>
              <w:t>3720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E85D75A" w14:textId="77777777" w:rsidR="00DB0C05" w:rsidRPr="00DB0C05" w:rsidRDefault="00DB0C05" w:rsidP="00DB0C05">
            <w:pPr>
              <w:spacing w:after="0" w:line="240" w:lineRule="auto"/>
              <w:jc w:val="center"/>
              <w:rPr>
                <w:rFonts w:ascii="Calibri" w:hAnsi="Calibri" w:cs="Calibri"/>
                <w:b/>
                <w:bCs/>
                <w:sz w:val="20"/>
                <w:szCs w:val="20"/>
                <w:lang w:bidi="ar-SA"/>
              </w:rPr>
            </w:pPr>
            <w:r w:rsidRPr="00DB0C05">
              <w:rPr>
                <w:rFonts w:ascii="Calibri" w:hAnsi="Calibri" w:cs="Calibri"/>
                <w:b/>
                <w:bCs/>
                <w:sz w:val="20"/>
                <w:szCs w:val="20"/>
                <w:lang w:bidi="ar-SA"/>
              </w:rPr>
              <w:t>2360</w:t>
            </w:r>
          </w:p>
        </w:tc>
      </w:tr>
      <w:tr w:rsidR="00DB0C05" w:rsidRPr="00DB0C05" w14:paraId="143E8CC9" w14:textId="77777777" w:rsidTr="00DB0C05">
        <w:trPr>
          <w:trHeight w:val="263"/>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8A41057" w14:textId="77777777" w:rsidR="00DB0C05" w:rsidRPr="00DB0C05" w:rsidRDefault="00DB0C05" w:rsidP="00DB0C05">
            <w:pPr>
              <w:spacing w:after="0" w:line="240" w:lineRule="auto"/>
              <w:jc w:val="center"/>
              <w:rPr>
                <w:rFonts w:ascii="Calibri" w:hAnsi="Calibri" w:cs="Calibri"/>
                <w:b/>
                <w:bCs/>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913D1DD" w14:textId="77777777" w:rsidR="00DB0C05" w:rsidRPr="00DB0C05" w:rsidRDefault="00DB0C05" w:rsidP="00DB0C05">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66F9A8" w14:textId="77777777" w:rsidR="00DB0C05" w:rsidRPr="00DB0C05" w:rsidRDefault="00DB0C05" w:rsidP="00DB0C05">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846ADD" w14:textId="77777777" w:rsidR="00DB0C05" w:rsidRPr="00DB0C05" w:rsidRDefault="00DB0C05" w:rsidP="00DB0C05">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004690B" w14:textId="77777777" w:rsidR="00DB0C05" w:rsidRPr="00DB0C05" w:rsidRDefault="00DB0C05" w:rsidP="00DB0C05">
            <w:pPr>
              <w:spacing w:after="0" w:line="240" w:lineRule="auto"/>
              <w:rPr>
                <w:rFonts w:ascii="Times New Roman" w:hAnsi="Times New Roman"/>
                <w:sz w:val="20"/>
                <w:szCs w:val="20"/>
                <w:lang w:bidi="ar-SA"/>
              </w:rPr>
            </w:pPr>
          </w:p>
        </w:tc>
      </w:tr>
      <w:tr w:rsidR="00DB0C05" w:rsidRPr="00DB0C05" w14:paraId="620DCF4E" w14:textId="77777777" w:rsidTr="00DB0C05">
        <w:trPr>
          <w:trHeight w:val="263"/>
          <w:tblCellSpacing w:w="0" w:type="dxa"/>
          <w:jc w:val="center"/>
        </w:trPr>
        <w:tc>
          <w:tcPr>
            <w:tcW w:w="0" w:type="auto"/>
            <w:tcBorders>
              <w:left w:val="single" w:sz="6" w:space="0" w:color="716BC1"/>
            </w:tcBorders>
            <w:shd w:val="clear" w:color="auto" w:fill="0070C0"/>
            <w:tcMar>
              <w:top w:w="0" w:type="dxa"/>
              <w:left w:w="45" w:type="dxa"/>
              <w:bottom w:w="0" w:type="dxa"/>
              <w:right w:w="45" w:type="dxa"/>
            </w:tcMar>
            <w:vAlign w:val="center"/>
            <w:hideMark/>
          </w:tcPr>
          <w:p w14:paraId="3EABC0EE" w14:textId="77777777" w:rsidR="00DB0C05" w:rsidRPr="00DB0C05" w:rsidRDefault="00DB0C05" w:rsidP="00DB0C05">
            <w:pPr>
              <w:spacing w:after="0" w:line="240" w:lineRule="auto"/>
              <w:jc w:val="center"/>
              <w:rPr>
                <w:rFonts w:ascii="Calibri" w:hAnsi="Calibri" w:cs="Calibri"/>
                <w:b/>
                <w:bCs/>
                <w:color w:val="FFFFFF"/>
                <w:sz w:val="20"/>
                <w:szCs w:val="20"/>
                <w:lang w:bidi="ar-SA"/>
              </w:rPr>
            </w:pPr>
            <w:r w:rsidRPr="00DB0C05">
              <w:rPr>
                <w:rFonts w:ascii="Calibri" w:hAnsi="Calibri" w:cs="Calibri"/>
                <w:b/>
                <w:bCs/>
                <w:color w:val="FFFFFF"/>
                <w:sz w:val="20"/>
                <w:szCs w:val="20"/>
                <w:lang w:bidi="ar-SA"/>
              </w:rPr>
              <w:t xml:space="preserve">PRIMERA </w:t>
            </w:r>
          </w:p>
        </w:tc>
        <w:tc>
          <w:tcPr>
            <w:tcW w:w="0" w:type="auto"/>
            <w:shd w:val="clear" w:color="auto" w:fill="0070C0"/>
            <w:tcMar>
              <w:top w:w="0" w:type="dxa"/>
              <w:left w:w="45" w:type="dxa"/>
              <w:bottom w:w="0" w:type="dxa"/>
              <w:right w:w="45" w:type="dxa"/>
            </w:tcMar>
            <w:vAlign w:val="center"/>
            <w:hideMark/>
          </w:tcPr>
          <w:p w14:paraId="5E152FFE" w14:textId="77777777" w:rsidR="00DB0C05" w:rsidRPr="00DB0C05" w:rsidRDefault="00DB0C05" w:rsidP="00DB0C05">
            <w:pPr>
              <w:spacing w:after="0" w:line="240" w:lineRule="auto"/>
              <w:jc w:val="center"/>
              <w:rPr>
                <w:rFonts w:ascii="Calibri" w:hAnsi="Calibri" w:cs="Calibri"/>
                <w:b/>
                <w:bCs/>
                <w:color w:val="FFFFFF"/>
                <w:sz w:val="20"/>
                <w:szCs w:val="20"/>
                <w:lang w:bidi="ar-SA"/>
              </w:rPr>
            </w:pPr>
            <w:r w:rsidRPr="00DB0C05">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6DDF12B0" w14:textId="77777777" w:rsidR="00DB0C05" w:rsidRPr="00DB0C05" w:rsidRDefault="00DB0C05" w:rsidP="00DB0C05">
            <w:pPr>
              <w:spacing w:after="0" w:line="240" w:lineRule="auto"/>
              <w:jc w:val="center"/>
              <w:rPr>
                <w:rFonts w:ascii="Calibri" w:hAnsi="Calibri" w:cs="Calibri"/>
                <w:b/>
                <w:bCs/>
                <w:color w:val="FFFFFF"/>
                <w:sz w:val="20"/>
                <w:szCs w:val="20"/>
                <w:lang w:bidi="ar-SA"/>
              </w:rPr>
            </w:pPr>
            <w:r w:rsidRPr="00DB0C05">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21DCEDF7" w14:textId="77777777" w:rsidR="00DB0C05" w:rsidRPr="00DB0C05" w:rsidRDefault="00DB0C05" w:rsidP="00DB0C05">
            <w:pPr>
              <w:spacing w:after="0" w:line="240" w:lineRule="auto"/>
              <w:jc w:val="center"/>
              <w:rPr>
                <w:rFonts w:ascii="Calibri" w:hAnsi="Calibri" w:cs="Calibri"/>
                <w:b/>
                <w:bCs/>
                <w:color w:val="FFFFFF"/>
                <w:sz w:val="20"/>
                <w:szCs w:val="20"/>
                <w:lang w:bidi="ar-SA"/>
              </w:rPr>
            </w:pPr>
            <w:r w:rsidRPr="00DB0C05">
              <w:rPr>
                <w:rFonts w:ascii="Calibri" w:hAnsi="Calibri" w:cs="Calibri"/>
                <w:b/>
                <w:bCs/>
                <w:color w:val="FFFFFF"/>
                <w:sz w:val="20"/>
                <w:szCs w:val="20"/>
                <w:lang w:bidi="ar-SA"/>
              </w:rPr>
              <w:t xml:space="preserve">SGL </w:t>
            </w:r>
          </w:p>
        </w:tc>
        <w:tc>
          <w:tcPr>
            <w:tcW w:w="0" w:type="auto"/>
            <w:tcBorders>
              <w:right w:val="single" w:sz="6" w:space="0" w:color="716BC1"/>
            </w:tcBorders>
            <w:shd w:val="clear" w:color="auto" w:fill="0070C0"/>
            <w:tcMar>
              <w:top w:w="0" w:type="dxa"/>
              <w:left w:w="45" w:type="dxa"/>
              <w:bottom w:w="0" w:type="dxa"/>
              <w:right w:w="45" w:type="dxa"/>
            </w:tcMar>
            <w:vAlign w:val="center"/>
            <w:hideMark/>
          </w:tcPr>
          <w:p w14:paraId="33A1D24E" w14:textId="77777777" w:rsidR="00DB0C05" w:rsidRPr="00DB0C05" w:rsidRDefault="00DB0C05" w:rsidP="00DB0C05">
            <w:pPr>
              <w:spacing w:after="0" w:line="240" w:lineRule="auto"/>
              <w:jc w:val="center"/>
              <w:rPr>
                <w:rFonts w:ascii="Calibri" w:hAnsi="Calibri" w:cs="Calibri"/>
                <w:b/>
                <w:bCs/>
                <w:color w:val="FFFFFF"/>
                <w:sz w:val="20"/>
                <w:szCs w:val="20"/>
                <w:lang w:bidi="ar-SA"/>
              </w:rPr>
            </w:pPr>
            <w:r w:rsidRPr="00DB0C05">
              <w:rPr>
                <w:rFonts w:ascii="Calibri" w:hAnsi="Calibri" w:cs="Calibri"/>
                <w:b/>
                <w:bCs/>
                <w:color w:val="FFFFFF"/>
                <w:sz w:val="20"/>
                <w:szCs w:val="20"/>
                <w:lang w:bidi="ar-SA"/>
              </w:rPr>
              <w:t>MNR</w:t>
            </w:r>
          </w:p>
        </w:tc>
      </w:tr>
      <w:tr w:rsidR="00DB0C05" w:rsidRPr="00DB0C05" w14:paraId="52AD8699" w14:textId="77777777" w:rsidTr="00DB0C05">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D6BC6D" w14:textId="77777777" w:rsidR="00DB0C05" w:rsidRPr="00DB0C05" w:rsidRDefault="00DB0C05" w:rsidP="00DB0C05">
            <w:pPr>
              <w:spacing w:after="0" w:line="240" w:lineRule="auto"/>
              <w:jc w:val="right"/>
              <w:rPr>
                <w:rFonts w:ascii="Calibri" w:hAnsi="Calibri" w:cs="Calibri"/>
                <w:sz w:val="20"/>
                <w:szCs w:val="20"/>
                <w:lang w:bidi="ar-SA"/>
              </w:rPr>
            </w:pPr>
            <w:r w:rsidRPr="00DB0C05">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37077A50"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2730</w:t>
            </w:r>
          </w:p>
        </w:tc>
        <w:tc>
          <w:tcPr>
            <w:tcW w:w="0" w:type="auto"/>
            <w:shd w:val="clear" w:color="auto" w:fill="FFFFFF"/>
            <w:tcMar>
              <w:top w:w="0" w:type="dxa"/>
              <w:left w:w="45" w:type="dxa"/>
              <w:bottom w:w="0" w:type="dxa"/>
              <w:right w:w="45" w:type="dxa"/>
            </w:tcMar>
            <w:vAlign w:val="center"/>
            <w:hideMark/>
          </w:tcPr>
          <w:p w14:paraId="34EC2B4D"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2640</w:t>
            </w:r>
          </w:p>
        </w:tc>
        <w:tc>
          <w:tcPr>
            <w:tcW w:w="0" w:type="auto"/>
            <w:shd w:val="clear" w:color="auto" w:fill="FFFFFF"/>
            <w:tcMar>
              <w:top w:w="0" w:type="dxa"/>
              <w:left w:w="45" w:type="dxa"/>
              <w:bottom w:w="0" w:type="dxa"/>
              <w:right w:w="45" w:type="dxa"/>
            </w:tcMar>
            <w:vAlign w:val="center"/>
            <w:hideMark/>
          </w:tcPr>
          <w:p w14:paraId="6345F373"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3720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D9971C0" w14:textId="77777777" w:rsidR="00DB0C05" w:rsidRPr="00DB0C05" w:rsidRDefault="00DB0C05" w:rsidP="00DB0C05">
            <w:pPr>
              <w:spacing w:after="0" w:line="240" w:lineRule="auto"/>
              <w:jc w:val="center"/>
              <w:rPr>
                <w:rFonts w:ascii="Calibri" w:hAnsi="Calibri" w:cs="Calibri"/>
                <w:sz w:val="20"/>
                <w:szCs w:val="20"/>
                <w:lang w:bidi="ar-SA"/>
              </w:rPr>
            </w:pPr>
            <w:r w:rsidRPr="00DB0C05">
              <w:rPr>
                <w:rFonts w:ascii="Calibri" w:hAnsi="Calibri" w:cs="Calibri"/>
                <w:sz w:val="20"/>
                <w:szCs w:val="20"/>
                <w:lang w:bidi="ar-SA"/>
              </w:rPr>
              <w:t>2160</w:t>
            </w:r>
          </w:p>
        </w:tc>
      </w:tr>
      <w:tr w:rsidR="00DB0C05" w:rsidRPr="00DB0C05" w14:paraId="175E04AF" w14:textId="77777777" w:rsidTr="00DB0C05">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6119018" w14:textId="77777777" w:rsidR="00DB0C05" w:rsidRPr="00DB0C05" w:rsidRDefault="00DB0C05" w:rsidP="00DB0C05">
            <w:pPr>
              <w:spacing w:after="0" w:line="240" w:lineRule="auto"/>
              <w:jc w:val="right"/>
              <w:rPr>
                <w:rFonts w:ascii="Calibri" w:hAnsi="Calibri" w:cs="Calibri"/>
                <w:b/>
                <w:bCs/>
                <w:sz w:val="20"/>
                <w:szCs w:val="20"/>
                <w:lang w:bidi="ar-SA"/>
              </w:rPr>
            </w:pPr>
            <w:r w:rsidRPr="00DB0C05">
              <w:rPr>
                <w:rFonts w:ascii="Calibri" w:hAnsi="Calibri" w:cs="Calibri"/>
                <w:b/>
                <w:bCs/>
                <w:sz w:val="20"/>
                <w:szCs w:val="20"/>
                <w:lang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AD1D3DE" w14:textId="77777777" w:rsidR="00DB0C05" w:rsidRPr="00DB0C05" w:rsidRDefault="00DB0C05" w:rsidP="00DB0C05">
            <w:pPr>
              <w:spacing w:after="0" w:line="240" w:lineRule="auto"/>
              <w:jc w:val="center"/>
              <w:rPr>
                <w:rFonts w:ascii="Calibri" w:hAnsi="Calibri" w:cs="Calibri"/>
                <w:b/>
                <w:bCs/>
                <w:sz w:val="20"/>
                <w:szCs w:val="20"/>
                <w:lang w:bidi="ar-SA"/>
              </w:rPr>
            </w:pPr>
            <w:r w:rsidRPr="00DB0C05">
              <w:rPr>
                <w:rFonts w:ascii="Calibri" w:hAnsi="Calibri" w:cs="Calibri"/>
                <w:b/>
                <w:bCs/>
                <w:sz w:val="20"/>
                <w:szCs w:val="20"/>
                <w:lang w:bidi="ar-SA"/>
              </w:rPr>
              <w:t>3060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EB9BBBF" w14:textId="77777777" w:rsidR="00DB0C05" w:rsidRPr="00DB0C05" w:rsidRDefault="00DB0C05" w:rsidP="00DB0C05">
            <w:pPr>
              <w:spacing w:after="0" w:line="240" w:lineRule="auto"/>
              <w:jc w:val="center"/>
              <w:rPr>
                <w:rFonts w:ascii="Calibri" w:hAnsi="Calibri" w:cs="Calibri"/>
                <w:b/>
                <w:bCs/>
                <w:sz w:val="20"/>
                <w:szCs w:val="20"/>
                <w:lang w:bidi="ar-SA"/>
              </w:rPr>
            </w:pPr>
            <w:r w:rsidRPr="00DB0C05">
              <w:rPr>
                <w:rFonts w:ascii="Calibri" w:hAnsi="Calibri" w:cs="Calibri"/>
                <w:b/>
                <w:bCs/>
                <w:sz w:val="20"/>
                <w:szCs w:val="20"/>
                <w:lang w:bidi="ar-SA"/>
              </w:rPr>
              <w:t>2970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6646EE4" w14:textId="77777777" w:rsidR="00DB0C05" w:rsidRPr="00DB0C05" w:rsidRDefault="00DB0C05" w:rsidP="00DB0C05">
            <w:pPr>
              <w:spacing w:after="0" w:line="240" w:lineRule="auto"/>
              <w:jc w:val="center"/>
              <w:rPr>
                <w:rFonts w:ascii="Calibri" w:hAnsi="Calibri" w:cs="Calibri"/>
                <w:b/>
                <w:bCs/>
                <w:sz w:val="20"/>
                <w:szCs w:val="20"/>
                <w:lang w:bidi="ar-SA"/>
              </w:rPr>
            </w:pPr>
            <w:r w:rsidRPr="00DB0C05">
              <w:rPr>
                <w:rFonts w:ascii="Calibri" w:hAnsi="Calibri" w:cs="Calibri"/>
                <w:b/>
                <w:bCs/>
                <w:sz w:val="20"/>
                <w:szCs w:val="20"/>
                <w:lang w:bidi="ar-SA"/>
              </w:rPr>
              <w:t>4050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5FF1F3C" w14:textId="77777777" w:rsidR="00DB0C05" w:rsidRPr="00DB0C05" w:rsidRDefault="00DB0C05" w:rsidP="00DB0C05">
            <w:pPr>
              <w:spacing w:after="0" w:line="240" w:lineRule="auto"/>
              <w:jc w:val="center"/>
              <w:rPr>
                <w:rFonts w:ascii="Calibri" w:hAnsi="Calibri" w:cs="Calibri"/>
                <w:b/>
                <w:bCs/>
                <w:sz w:val="20"/>
                <w:szCs w:val="20"/>
                <w:lang w:bidi="ar-SA"/>
              </w:rPr>
            </w:pPr>
            <w:r w:rsidRPr="00DB0C05">
              <w:rPr>
                <w:rFonts w:ascii="Calibri" w:hAnsi="Calibri" w:cs="Calibri"/>
                <w:b/>
                <w:bCs/>
                <w:sz w:val="20"/>
                <w:szCs w:val="20"/>
                <w:lang w:bidi="ar-SA"/>
              </w:rPr>
              <w:t>2490</w:t>
            </w:r>
          </w:p>
        </w:tc>
      </w:tr>
    </w:tbl>
    <w:p w14:paraId="6F4B71B4" w14:textId="77777777" w:rsidR="00DB0C05" w:rsidRDefault="00DB0C05" w:rsidP="00DB0C05">
      <w:pPr>
        <w:pStyle w:val="Sinespaciado"/>
        <w:rPr>
          <w:rFonts w:asciiTheme="minorHAnsi" w:eastAsia="Arial" w:hAnsiTheme="minorHAnsi" w:cstheme="minorHAnsi"/>
          <w:color w:val="002060"/>
        </w:rPr>
      </w:pPr>
    </w:p>
    <w:tbl>
      <w:tblPr>
        <w:tblW w:w="8214" w:type="dxa"/>
        <w:jc w:val="center"/>
        <w:tblCellSpacing w:w="0" w:type="dxa"/>
        <w:tblCellMar>
          <w:left w:w="0" w:type="dxa"/>
          <w:right w:w="0" w:type="dxa"/>
        </w:tblCellMar>
        <w:tblLook w:val="04A0" w:firstRow="1" w:lastRow="0" w:firstColumn="1" w:lastColumn="0" w:noHBand="0" w:noVBand="1"/>
      </w:tblPr>
      <w:tblGrid>
        <w:gridCol w:w="8214"/>
      </w:tblGrid>
      <w:tr w:rsidR="00DB0C05" w:rsidRPr="00DB0C05" w14:paraId="5DABF5B4" w14:textId="77777777" w:rsidTr="00DB0C05">
        <w:trPr>
          <w:trHeight w:val="300"/>
          <w:tblCellSpacing w:w="0" w:type="dxa"/>
          <w:jc w:val="center"/>
        </w:trPr>
        <w:tc>
          <w:tcPr>
            <w:tcW w:w="8214" w:type="dxa"/>
            <w:tcBorders>
              <w:top w:val="single" w:sz="6" w:space="0" w:color="0070C0"/>
              <w:left w:val="single" w:sz="6" w:space="0" w:color="0070C0"/>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77FA701D" w14:textId="77777777" w:rsidR="00DB0C05" w:rsidRPr="00DB0C05" w:rsidRDefault="00DB0C05" w:rsidP="00DB0C05">
            <w:pPr>
              <w:spacing w:after="0" w:line="240" w:lineRule="auto"/>
              <w:rPr>
                <w:rFonts w:ascii="Calibri" w:hAnsi="Calibri" w:cs="Calibri"/>
                <w:color w:val="002060"/>
                <w:sz w:val="20"/>
                <w:szCs w:val="20"/>
                <w:lang w:bidi="ar-SA"/>
              </w:rPr>
            </w:pPr>
            <w:r w:rsidRPr="00DB0C05">
              <w:rPr>
                <w:rFonts w:ascii="Calibri" w:hAnsi="Calibri" w:cs="Calibri"/>
                <w:color w:val="002060"/>
                <w:sz w:val="20"/>
                <w:szCs w:val="20"/>
                <w:lang w:bidi="ar-SA"/>
              </w:rPr>
              <w:t>RUTA AÉREA PROPUESTA MEX/LIM//CUZ/LIM/MEX</w:t>
            </w:r>
          </w:p>
        </w:tc>
      </w:tr>
      <w:tr w:rsidR="00DB0C05" w:rsidRPr="00DB0C05" w14:paraId="3083C1E9" w14:textId="77777777" w:rsidTr="00DB0C05">
        <w:trPr>
          <w:trHeight w:val="300"/>
          <w:tblCellSpacing w:w="0" w:type="dxa"/>
          <w:jc w:val="center"/>
        </w:trPr>
        <w:tc>
          <w:tcPr>
            <w:tcW w:w="8214" w:type="dxa"/>
            <w:tcBorders>
              <w:left w:val="single" w:sz="6" w:space="0" w:color="0070C0"/>
              <w:bottom w:val="single" w:sz="6" w:space="0" w:color="0070C0"/>
              <w:right w:val="single" w:sz="6" w:space="0" w:color="0070C0"/>
            </w:tcBorders>
            <w:shd w:val="clear" w:color="auto" w:fill="002060"/>
            <w:tcMar>
              <w:top w:w="0" w:type="dxa"/>
              <w:left w:w="45" w:type="dxa"/>
              <w:bottom w:w="0" w:type="dxa"/>
              <w:right w:w="45" w:type="dxa"/>
            </w:tcMar>
            <w:vAlign w:val="center"/>
            <w:hideMark/>
          </w:tcPr>
          <w:p w14:paraId="28FDED42" w14:textId="77777777" w:rsidR="00DB0C05" w:rsidRPr="00DB0C05" w:rsidRDefault="00DB0C05" w:rsidP="00DB0C05">
            <w:pPr>
              <w:spacing w:after="0" w:line="240" w:lineRule="auto"/>
              <w:rPr>
                <w:rFonts w:ascii="Calibri" w:hAnsi="Calibri" w:cs="Calibri"/>
                <w:b/>
                <w:bCs/>
                <w:color w:val="FFFFFF"/>
                <w:sz w:val="20"/>
                <w:szCs w:val="20"/>
                <w:lang w:bidi="ar-SA"/>
              </w:rPr>
            </w:pPr>
            <w:r w:rsidRPr="00DB0C05">
              <w:rPr>
                <w:rFonts w:ascii="Calibri" w:hAnsi="Calibri" w:cs="Calibri"/>
                <w:b/>
                <w:bCs/>
                <w:color w:val="FFFFFF"/>
                <w:sz w:val="20"/>
                <w:szCs w:val="20"/>
                <w:lang w:bidi="ar-SA"/>
              </w:rPr>
              <w:t>IMPUESTOS AEREOS (SUJETOS A CONFIRMACIÓN): 405 USD</w:t>
            </w:r>
          </w:p>
        </w:tc>
      </w:tr>
      <w:tr w:rsidR="00DB0C05" w:rsidRPr="00DB0C05" w14:paraId="6F221C79" w14:textId="77777777" w:rsidTr="00DB0C05">
        <w:trPr>
          <w:trHeight w:val="300"/>
          <w:tblCellSpacing w:w="0" w:type="dxa"/>
          <w:jc w:val="center"/>
        </w:trPr>
        <w:tc>
          <w:tcPr>
            <w:tcW w:w="8214" w:type="dxa"/>
            <w:tcBorders>
              <w:left w:val="single" w:sz="6" w:space="0" w:color="0070C0"/>
              <w:right w:val="single" w:sz="6" w:space="0" w:color="0070C0"/>
            </w:tcBorders>
            <w:shd w:val="clear" w:color="auto" w:fill="FFFFFF"/>
            <w:tcMar>
              <w:top w:w="0" w:type="dxa"/>
              <w:left w:w="45" w:type="dxa"/>
              <w:bottom w:w="0" w:type="dxa"/>
              <w:right w:w="45" w:type="dxa"/>
            </w:tcMar>
            <w:vAlign w:val="center"/>
            <w:hideMark/>
          </w:tcPr>
          <w:p w14:paraId="49B2E5AE" w14:textId="77777777" w:rsidR="00DB0C05" w:rsidRPr="00DB0C05" w:rsidRDefault="00DB0C05" w:rsidP="00DB0C05">
            <w:pPr>
              <w:spacing w:after="0" w:line="240" w:lineRule="auto"/>
              <w:rPr>
                <w:rFonts w:ascii="Calibri" w:hAnsi="Calibri" w:cs="Calibri"/>
                <w:color w:val="002060"/>
                <w:sz w:val="20"/>
                <w:szCs w:val="20"/>
                <w:lang w:bidi="ar-SA"/>
              </w:rPr>
            </w:pPr>
            <w:r w:rsidRPr="00DB0C05">
              <w:rPr>
                <w:rFonts w:ascii="Calibri" w:hAnsi="Calibri" w:cs="Calibri"/>
                <w:color w:val="002060"/>
                <w:sz w:val="20"/>
                <w:szCs w:val="20"/>
                <w:lang w:bidi="ar-SA"/>
              </w:rPr>
              <w:t>SUPLEMENTO DESDE EL INTERIOR DEL PAÍS: CONSULTAR</w:t>
            </w:r>
          </w:p>
        </w:tc>
      </w:tr>
      <w:tr w:rsidR="00DB0C05" w:rsidRPr="00DB0C05" w14:paraId="68BA0E73" w14:textId="77777777" w:rsidTr="00DB0C05">
        <w:trPr>
          <w:trHeight w:val="300"/>
          <w:tblCellSpacing w:w="0" w:type="dxa"/>
          <w:jc w:val="center"/>
        </w:trPr>
        <w:tc>
          <w:tcPr>
            <w:tcW w:w="8214" w:type="dxa"/>
            <w:tcBorders>
              <w:left w:val="single" w:sz="6" w:space="0" w:color="0070C0"/>
              <w:right w:val="single" w:sz="6" w:space="0" w:color="0070C0"/>
            </w:tcBorders>
            <w:shd w:val="clear" w:color="auto" w:fill="FFFFFF"/>
            <w:tcMar>
              <w:top w:w="0" w:type="dxa"/>
              <w:left w:w="45" w:type="dxa"/>
              <w:bottom w:w="0" w:type="dxa"/>
              <w:right w:w="45" w:type="dxa"/>
            </w:tcMar>
            <w:vAlign w:val="center"/>
            <w:hideMark/>
          </w:tcPr>
          <w:p w14:paraId="0AAB4D1D" w14:textId="77777777" w:rsidR="00DB0C05" w:rsidRPr="00DB0C05" w:rsidRDefault="00DB0C05" w:rsidP="00DB0C05">
            <w:pPr>
              <w:spacing w:after="0" w:line="240" w:lineRule="auto"/>
              <w:rPr>
                <w:rFonts w:ascii="Calibri" w:hAnsi="Calibri" w:cs="Calibri"/>
                <w:color w:val="002060"/>
                <w:sz w:val="20"/>
                <w:szCs w:val="20"/>
                <w:lang w:bidi="ar-SA"/>
              </w:rPr>
            </w:pPr>
            <w:r w:rsidRPr="00DB0C05">
              <w:rPr>
                <w:rFonts w:ascii="Calibri" w:hAnsi="Calibri" w:cs="Calibri"/>
                <w:color w:val="002060"/>
                <w:sz w:val="20"/>
                <w:szCs w:val="20"/>
                <w:lang w:bidi="ar-SA"/>
              </w:rPr>
              <w:t xml:space="preserve">TARIFAS SUJETAS A DISPONIBILIDAD Y CAMBIO SIN PREVIO AVISO </w:t>
            </w:r>
          </w:p>
        </w:tc>
      </w:tr>
      <w:tr w:rsidR="00DB0C05" w:rsidRPr="00DB0C05" w14:paraId="787AD173" w14:textId="77777777" w:rsidTr="00DB0C05">
        <w:trPr>
          <w:trHeight w:val="300"/>
          <w:tblCellSpacing w:w="0" w:type="dxa"/>
          <w:jc w:val="center"/>
        </w:trPr>
        <w:tc>
          <w:tcPr>
            <w:tcW w:w="8214" w:type="dxa"/>
            <w:tcBorders>
              <w:left w:val="single" w:sz="6" w:space="0" w:color="0070C0"/>
              <w:right w:val="single" w:sz="6" w:space="0" w:color="0070C0"/>
            </w:tcBorders>
            <w:shd w:val="clear" w:color="auto" w:fill="FFFFFF"/>
            <w:tcMar>
              <w:top w:w="0" w:type="dxa"/>
              <w:left w:w="45" w:type="dxa"/>
              <w:bottom w:w="0" w:type="dxa"/>
              <w:right w:w="45" w:type="dxa"/>
            </w:tcMar>
            <w:vAlign w:val="center"/>
            <w:hideMark/>
          </w:tcPr>
          <w:p w14:paraId="44C94577" w14:textId="77777777" w:rsidR="00DB0C05" w:rsidRPr="00DB0C05" w:rsidRDefault="00DB0C05" w:rsidP="00DB0C05">
            <w:pPr>
              <w:spacing w:after="0" w:line="240" w:lineRule="auto"/>
              <w:rPr>
                <w:rFonts w:ascii="Calibri" w:hAnsi="Calibri" w:cs="Calibri"/>
                <w:color w:val="002060"/>
                <w:sz w:val="20"/>
                <w:szCs w:val="20"/>
                <w:lang w:bidi="ar-SA"/>
              </w:rPr>
            </w:pPr>
            <w:r w:rsidRPr="00DB0C05">
              <w:rPr>
                <w:rFonts w:ascii="Calibri" w:hAnsi="Calibri" w:cs="Calibri"/>
                <w:color w:val="002060"/>
                <w:sz w:val="20"/>
                <w:szCs w:val="20"/>
                <w:lang w:bidi="ar-SA"/>
              </w:rPr>
              <w:t xml:space="preserve">MENOR DE 2 A 10 AÑOS. SOLO UN MENOR POR CADA HABITACION DOBLE </w:t>
            </w:r>
          </w:p>
        </w:tc>
      </w:tr>
      <w:tr w:rsidR="00DB0C05" w:rsidRPr="00DB0C05" w14:paraId="25409BCB" w14:textId="77777777" w:rsidTr="00DB0C05">
        <w:trPr>
          <w:trHeight w:val="495"/>
          <w:tblCellSpacing w:w="0" w:type="dxa"/>
          <w:jc w:val="center"/>
        </w:trPr>
        <w:tc>
          <w:tcPr>
            <w:tcW w:w="8214" w:type="dxa"/>
            <w:tcBorders>
              <w:left w:val="single" w:sz="6" w:space="0" w:color="0070C0"/>
              <w:right w:val="single" w:sz="6" w:space="0" w:color="0070C0"/>
            </w:tcBorders>
            <w:shd w:val="clear" w:color="auto" w:fill="FFFFFF"/>
            <w:tcMar>
              <w:top w:w="0" w:type="dxa"/>
              <w:left w:w="45" w:type="dxa"/>
              <w:bottom w:w="0" w:type="dxa"/>
              <w:right w:w="45" w:type="dxa"/>
            </w:tcMar>
            <w:vAlign w:val="center"/>
            <w:hideMark/>
          </w:tcPr>
          <w:p w14:paraId="1AC22636" w14:textId="77777777" w:rsidR="00DB0C05" w:rsidRPr="00DB0C05" w:rsidRDefault="00DB0C05" w:rsidP="00DB0C05">
            <w:pPr>
              <w:spacing w:after="0" w:line="240" w:lineRule="auto"/>
              <w:rPr>
                <w:rFonts w:ascii="Calibri" w:hAnsi="Calibri" w:cs="Calibri"/>
                <w:b/>
                <w:bCs/>
                <w:color w:val="002060"/>
                <w:sz w:val="20"/>
                <w:szCs w:val="20"/>
                <w:lang w:bidi="ar-SA"/>
              </w:rPr>
            </w:pPr>
            <w:r w:rsidRPr="00DB0C05">
              <w:rPr>
                <w:rFonts w:ascii="Calibri" w:hAnsi="Calibri" w:cs="Calibri"/>
                <w:b/>
                <w:bCs/>
                <w:color w:val="002060"/>
                <w:sz w:val="20"/>
                <w:szCs w:val="20"/>
                <w:lang w:bidi="ar-SA"/>
              </w:rPr>
              <w:t>EL PRECIO TERRESTRE CON AÉREO ES ORIENTATIVO, PUEDE SURGIR CAMBIOS DEPENDIENDO LA TEMPORADA</w:t>
            </w:r>
          </w:p>
        </w:tc>
      </w:tr>
      <w:tr w:rsidR="00DB0C05" w:rsidRPr="00DB0C05" w14:paraId="79625CC7" w14:textId="77777777" w:rsidTr="00DB0C05">
        <w:trPr>
          <w:trHeight w:val="600"/>
          <w:tblCellSpacing w:w="0" w:type="dxa"/>
          <w:jc w:val="center"/>
        </w:trPr>
        <w:tc>
          <w:tcPr>
            <w:tcW w:w="8214" w:type="dxa"/>
            <w:tcBorders>
              <w:left w:val="single" w:sz="6" w:space="0" w:color="0070C0"/>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3AA57ABC" w14:textId="77777777" w:rsidR="00DB0C05" w:rsidRPr="00DB0C05" w:rsidRDefault="00DB0C05" w:rsidP="00DB0C05">
            <w:pPr>
              <w:spacing w:after="0" w:line="240" w:lineRule="auto"/>
              <w:rPr>
                <w:rFonts w:ascii="Calibri" w:hAnsi="Calibri" w:cs="Calibri"/>
                <w:b/>
                <w:bCs/>
                <w:color w:val="002060"/>
                <w:sz w:val="20"/>
                <w:szCs w:val="20"/>
                <w:lang w:bidi="ar-SA"/>
              </w:rPr>
            </w:pPr>
            <w:r w:rsidRPr="00DB0C05">
              <w:rPr>
                <w:rFonts w:ascii="Calibri" w:hAnsi="Calibri" w:cs="Calibri"/>
                <w:b/>
                <w:bCs/>
                <w:color w:val="002060"/>
                <w:sz w:val="20"/>
                <w:szCs w:val="20"/>
                <w:lang w:bidi="ar-SA"/>
              </w:rPr>
              <w:t>VIGENCIA AL 10 DICIEMBRE 2025. (EXCEPTO SEMANA SANTA, INTI RAYMI, NAVIDAD, FIN DE AÑO, PUENTES Y DÍAS FESTIVOS. CONSULTE SUPLEMENTOS)</w:t>
            </w:r>
          </w:p>
        </w:tc>
      </w:tr>
    </w:tbl>
    <w:p w14:paraId="02F46F4E" w14:textId="77777777" w:rsidR="00DB0C05" w:rsidRPr="001E559D" w:rsidRDefault="00DB0C05" w:rsidP="00DB0C05">
      <w:pPr>
        <w:pStyle w:val="Sinespaciado"/>
        <w:rPr>
          <w:rFonts w:asciiTheme="minorHAnsi" w:eastAsia="Arial" w:hAnsiTheme="minorHAnsi" w:cstheme="minorHAnsi"/>
          <w:color w:val="002060"/>
        </w:rPr>
      </w:pPr>
    </w:p>
    <w:sectPr w:rsidR="00DB0C05" w:rsidRPr="001E559D">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A494" w14:textId="77777777" w:rsidR="0022605F" w:rsidRDefault="0022605F">
      <w:pPr>
        <w:spacing w:after="0" w:line="240" w:lineRule="auto"/>
      </w:pPr>
      <w:r>
        <w:separator/>
      </w:r>
    </w:p>
  </w:endnote>
  <w:endnote w:type="continuationSeparator" w:id="0">
    <w:p w14:paraId="278A8BC7" w14:textId="77777777" w:rsidR="0022605F" w:rsidRDefault="0022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54059" w14:textId="77777777" w:rsidR="0022605F" w:rsidRDefault="0022605F">
      <w:pPr>
        <w:spacing w:after="0" w:line="240" w:lineRule="auto"/>
      </w:pPr>
      <w:bookmarkStart w:id="0" w:name="_Hlk199846639"/>
      <w:bookmarkEnd w:id="0"/>
      <w:r>
        <w:separator/>
      </w:r>
    </w:p>
  </w:footnote>
  <w:footnote w:type="continuationSeparator" w:id="0">
    <w:p w14:paraId="5A157C3E" w14:textId="77777777" w:rsidR="0022605F" w:rsidRDefault="00226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57982A56" w:rsidR="008F70F5" w:rsidRDefault="00B226AB"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w:drawing>
        <wp:anchor distT="0" distB="0" distL="114300" distR="114300" simplePos="0" relativeHeight="251660288" behindDoc="0" locked="0" layoutInCell="1" hidden="0" allowOverlap="1" wp14:anchorId="23F0B750" wp14:editId="0FFB38A2">
          <wp:simplePos x="0" y="0"/>
          <wp:positionH relativeFrom="column">
            <wp:posOffset>5078730</wp:posOffset>
          </wp:positionH>
          <wp:positionV relativeFrom="paragraph">
            <wp:posOffset>-40640</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DD5938">
      <w:rPr>
        <w:noProof/>
      </w:rPr>
      <mc:AlternateContent>
        <mc:Choice Requires="wps">
          <w:drawing>
            <wp:anchor distT="0" distB="0" distL="114300" distR="114300" simplePos="0" relativeHeight="251661312" behindDoc="0" locked="0" layoutInCell="1" hidden="0" allowOverlap="1" wp14:anchorId="16961053" wp14:editId="211806A7">
              <wp:simplePos x="0" y="0"/>
              <wp:positionH relativeFrom="column">
                <wp:posOffset>-510540</wp:posOffset>
              </wp:positionH>
              <wp:positionV relativeFrom="paragraph">
                <wp:posOffset>-249555</wp:posOffset>
              </wp:positionV>
              <wp:extent cx="5581650" cy="775970"/>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5581650" cy="775970"/>
                      </a:xfrm>
                      <a:prstGeom prst="rect">
                        <a:avLst/>
                      </a:prstGeom>
                      <a:noFill/>
                      <a:ln w="9525" cap="flat" cmpd="sng">
                        <a:noFill/>
                        <a:prstDash val="solid"/>
                        <a:round/>
                        <a:headEnd type="none" w="sm" len="sm"/>
                        <a:tailEnd type="none" w="sm" len="sm"/>
                      </a:ln>
                    </wps:spPr>
                    <wps:txbx>
                      <w:txbxContent>
                        <w:p w14:paraId="4F592820" w14:textId="2A652992" w:rsidR="00B226AB" w:rsidRPr="00D96000" w:rsidRDefault="00B226AB">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EXPEDICIÓN EN EL SUR DE PERÚ</w:t>
                          </w:r>
                        </w:p>
                        <w:p w14:paraId="2258FF71" w14:textId="22A69F18" w:rsidR="007F7B70" w:rsidRPr="00072EA9" w:rsidRDefault="00DD5938">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B226AB">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1</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1</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w:t>
                          </w:r>
                          <w:r w:rsidR="00B226AB">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0.2pt;margin-top:-19.65pt;width:439.5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" filled="f" stroked="f">
              <v:stroke startarrowwidth="narrow" startarrowlength="short" endarrowwidth="narrow" endarrowlength="short" joinstyle="round"/>
              <v:textbox inset="2.53958mm,1.2694mm,2.53958mm,1.2694mm">
                <w:txbxContent>
                  <w:p w14:paraId="4F592820" w14:textId="2A652992" w:rsidR="00B226AB" w:rsidRPr="00D96000" w:rsidRDefault="00B226AB">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EXPEDICIÓN EN EL SUR DE PERÚ</w:t>
                    </w:r>
                  </w:p>
                  <w:p w14:paraId="2258FF71" w14:textId="22A69F18" w:rsidR="007F7B70" w:rsidRPr="00072EA9" w:rsidRDefault="00DD5938">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B226AB">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1</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1</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w:t>
                    </w:r>
                    <w:r w:rsidR="00B226AB">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154A66C">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131D072D" w14:textId="4A3E8142" w:rsidR="00A0012D" w:rsidRDefault="00B226AB"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w:drawing>
        <wp:anchor distT="0" distB="0" distL="114300" distR="114300" simplePos="0" relativeHeight="251667456" behindDoc="1" locked="0" layoutInCell="1" allowOverlap="1" wp14:anchorId="5DA0681A" wp14:editId="690EFCFA">
          <wp:simplePos x="0" y="0"/>
          <wp:positionH relativeFrom="column">
            <wp:posOffset>3238500</wp:posOffset>
          </wp:positionH>
          <wp:positionV relativeFrom="paragraph">
            <wp:posOffset>229870</wp:posOffset>
          </wp:positionV>
          <wp:extent cx="1595755" cy="409575"/>
          <wp:effectExtent l="0" t="0" r="0" b="0"/>
          <wp:wrapTight wrapText="bothSides">
            <wp:wrapPolygon edited="0">
              <wp:start x="1547" y="2009"/>
              <wp:lineTo x="258" y="9042"/>
              <wp:lineTo x="774" y="16074"/>
              <wp:lineTo x="6446" y="19088"/>
              <wp:lineTo x="8251" y="19088"/>
              <wp:lineTo x="20629" y="15070"/>
              <wp:lineTo x="21144" y="7033"/>
              <wp:lineTo x="18050" y="2009"/>
              <wp:lineTo x="1547" y="2009"/>
            </wp:wrapPolygon>
          </wp:wrapTight>
          <wp:docPr id="14482244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30476" b="31019"/>
                  <a:stretch/>
                </pic:blipFill>
                <pic:spPr bwMode="auto">
                  <a:xfrm>
                    <a:off x="0" y="0"/>
                    <a:ext cx="1595755" cy="409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0"/>
  </w:num>
  <w:num w:numId="3" w16cid:durableId="1041170892">
    <w:abstractNumId w:val="10"/>
  </w:num>
  <w:num w:numId="4" w16cid:durableId="1033921887">
    <w:abstractNumId w:val="18"/>
  </w:num>
  <w:num w:numId="5" w16cid:durableId="353725778">
    <w:abstractNumId w:val="11"/>
  </w:num>
  <w:num w:numId="6" w16cid:durableId="1716585056">
    <w:abstractNumId w:val="21"/>
  </w:num>
  <w:num w:numId="7" w16cid:durableId="844133380">
    <w:abstractNumId w:val="6"/>
  </w:num>
  <w:num w:numId="8" w16cid:durableId="1397362128">
    <w:abstractNumId w:val="3"/>
  </w:num>
  <w:num w:numId="9" w16cid:durableId="655494188">
    <w:abstractNumId w:val="5"/>
  </w:num>
  <w:num w:numId="10" w16cid:durableId="1272128669">
    <w:abstractNumId w:val="9"/>
  </w:num>
  <w:num w:numId="11" w16cid:durableId="1973628246">
    <w:abstractNumId w:val="7"/>
  </w:num>
  <w:num w:numId="12" w16cid:durableId="11761755">
    <w:abstractNumId w:val="0"/>
  </w:num>
  <w:num w:numId="13" w16cid:durableId="1819877016">
    <w:abstractNumId w:val="13"/>
  </w:num>
  <w:num w:numId="14" w16cid:durableId="1296522864">
    <w:abstractNumId w:val="19"/>
  </w:num>
  <w:num w:numId="15" w16cid:durableId="1904682630">
    <w:abstractNumId w:val="14"/>
  </w:num>
  <w:num w:numId="16" w16cid:durableId="460078524">
    <w:abstractNumId w:val="12"/>
  </w:num>
  <w:num w:numId="17" w16cid:durableId="1968504851">
    <w:abstractNumId w:val="16"/>
  </w:num>
  <w:num w:numId="18" w16cid:durableId="1167555093">
    <w:abstractNumId w:val="17"/>
  </w:num>
  <w:num w:numId="19" w16cid:durableId="598945982">
    <w:abstractNumId w:val="15"/>
  </w:num>
  <w:num w:numId="20" w16cid:durableId="1140269920">
    <w:abstractNumId w:val="4"/>
  </w:num>
  <w:num w:numId="21" w16cid:durableId="633562103">
    <w:abstractNumId w:val="2"/>
  </w:num>
  <w:num w:numId="22" w16cid:durableId="1784615150">
    <w:abstractNumId w:val="22"/>
  </w:num>
  <w:num w:numId="23" w16cid:durableId="992415346">
    <w:abstractNumId w:val="23"/>
  </w:num>
  <w:num w:numId="24" w16cid:durableId="1240748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B0A80"/>
    <w:rsid w:val="000D785B"/>
    <w:rsid w:val="00104162"/>
    <w:rsid w:val="00121872"/>
    <w:rsid w:val="00121D3F"/>
    <w:rsid w:val="001308DE"/>
    <w:rsid w:val="001760D9"/>
    <w:rsid w:val="001934F5"/>
    <w:rsid w:val="00197448"/>
    <w:rsid w:val="00197F8C"/>
    <w:rsid w:val="001E559D"/>
    <w:rsid w:val="00206A52"/>
    <w:rsid w:val="00210DC1"/>
    <w:rsid w:val="0022605F"/>
    <w:rsid w:val="00253EC6"/>
    <w:rsid w:val="00260703"/>
    <w:rsid w:val="002A3E36"/>
    <w:rsid w:val="002B20BB"/>
    <w:rsid w:val="002E2148"/>
    <w:rsid w:val="002E6327"/>
    <w:rsid w:val="002F75FC"/>
    <w:rsid w:val="003472AF"/>
    <w:rsid w:val="003549A2"/>
    <w:rsid w:val="003660AA"/>
    <w:rsid w:val="003A2BAC"/>
    <w:rsid w:val="003D65C4"/>
    <w:rsid w:val="004002E5"/>
    <w:rsid w:val="00406B6E"/>
    <w:rsid w:val="00430DCE"/>
    <w:rsid w:val="004354F5"/>
    <w:rsid w:val="00445E5F"/>
    <w:rsid w:val="00446AF3"/>
    <w:rsid w:val="00493763"/>
    <w:rsid w:val="004A4DC7"/>
    <w:rsid w:val="004A5406"/>
    <w:rsid w:val="004B58B8"/>
    <w:rsid w:val="004F3ADB"/>
    <w:rsid w:val="0053030D"/>
    <w:rsid w:val="005507FE"/>
    <w:rsid w:val="005679E5"/>
    <w:rsid w:val="005D0ABF"/>
    <w:rsid w:val="00600CC3"/>
    <w:rsid w:val="006210F5"/>
    <w:rsid w:val="00655CC5"/>
    <w:rsid w:val="006835E6"/>
    <w:rsid w:val="0068514F"/>
    <w:rsid w:val="00687ED9"/>
    <w:rsid w:val="00692BA8"/>
    <w:rsid w:val="006C1CB0"/>
    <w:rsid w:val="006C2396"/>
    <w:rsid w:val="006D29F5"/>
    <w:rsid w:val="006D72E8"/>
    <w:rsid w:val="006E0AB3"/>
    <w:rsid w:val="007203D6"/>
    <w:rsid w:val="00724E17"/>
    <w:rsid w:val="00785765"/>
    <w:rsid w:val="00792693"/>
    <w:rsid w:val="00794B66"/>
    <w:rsid w:val="007A3CDE"/>
    <w:rsid w:val="007D0308"/>
    <w:rsid w:val="007D1D78"/>
    <w:rsid w:val="007F7B70"/>
    <w:rsid w:val="00825C6E"/>
    <w:rsid w:val="0088560B"/>
    <w:rsid w:val="008957EC"/>
    <w:rsid w:val="008C56AB"/>
    <w:rsid w:val="008E5CC0"/>
    <w:rsid w:val="008F157E"/>
    <w:rsid w:val="008F4840"/>
    <w:rsid w:val="008F70F5"/>
    <w:rsid w:val="0090199B"/>
    <w:rsid w:val="00902738"/>
    <w:rsid w:val="009119BC"/>
    <w:rsid w:val="00945A42"/>
    <w:rsid w:val="00945F42"/>
    <w:rsid w:val="009767C9"/>
    <w:rsid w:val="00984FBA"/>
    <w:rsid w:val="00985F89"/>
    <w:rsid w:val="00986E85"/>
    <w:rsid w:val="00A0012D"/>
    <w:rsid w:val="00A109A1"/>
    <w:rsid w:val="00A1676A"/>
    <w:rsid w:val="00A322C8"/>
    <w:rsid w:val="00A32A11"/>
    <w:rsid w:val="00A455A6"/>
    <w:rsid w:val="00A979AE"/>
    <w:rsid w:val="00AA302B"/>
    <w:rsid w:val="00AB0E37"/>
    <w:rsid w:val="00AD6F6E"/>
    <w:rsid w:val="00B025E7"/>
    <w:rsid w:val="00B11AFA"/>
    <w:rsid w:val="00B159FC"/>
    <w:rsid w:val="00B2227C"/>
    <w:rsid w:val="00B226AB"/>
    <w:rsid w:val="00B579A2"/>
    <w:rsid w:val="00B77D8C"/>
    <w:rsid w:val="00B840FB"/>
    <w:rsid w:val="00B8522A"/>
    <w:rsid w:val="00BA37C5"/>
    <w:rsid w:val="00BB3D24"/>
    <w:rsid w:val="00BB793D"/>
    <w:rsid w:val="00BC30AB"/>
    <w:rsid w:val="00BD0EA5"/>
    <w:rsid w:val="00BF498E"/>
    <w:rsid w:val="00C1510A"/>
    <w:rsid w:val="00C56C95"/>
    <w:rsid w:val="00C82CCD"/>
    <w:rsid w:val="00C90CC1"/>
    <w:rsid w:val="00C952F3"/>
    <w:rsid w:val="00C97FB6"/>
    <w:rsid w:val="00CE0C8F"/>
    <w:rsid w:val="00CF0485"/>
    <w:rsid w:val="00D2140A"/>
    <w:rsid w:val="00D31127"/>
    <w:rsid w:val="00D71BE3"/>
    <w:rsid w:val="00D96000"/>
    <w:rsid w:val="00DB0C05"/>
    <w:rsid w:val="00DC6E55"/>
    <w:rsid w:val="00DD2475"/>
    <w:rsid w:val="00DD5938"/>
    <w:rsid w:val="00DE25BD"/>
    <w:rsid w:val="00E701F2"/>
    <w:rsid w:val="00E856F2"/>
    <w:rsid w:val="00EA1C19"/>
    <w:rsid w:val="00EE2794"/>
    <w:rsid w:val="00EE5A2D"/>
    <w:rsid w:val="00F01C44"/>
    <w:rsid w:val="00F14FD9"/>
    <w:rsid w:val="00F257E1"/>
    <w:rsid w:val="00F341D4"/>
    <w:rsid w:val="00F73B65"/>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 w:type="paragraph" w:customStyle="1" w:styleId="titleday">
    <w:name w:val="titleday"/>
    <w:basedOn w:val="Normal"/>
    <w:rsid w:val="00B226AB"/>
    <w:pPr>
      <w:spacing w:after="10"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6611">
      <w:bodyDiv w:val="1"/>
      <w:marLeft w:val="0"/>
      <w:marRight w:val="0"/>
      <w:marTop w:val="0"/>
      <w:marBottom w:val="0"/>
      <w:divBdr>
        <w:top w:val="none" w:sz="0" w:space="0" w:color="auto"/>
        <w:left w:val="none" w:sz="0" w:space="0" w:color="auto"/>
        <w:bottom w:val="none" w:sz="0" w:space="0" w:color="auto"/>
        <w:right w:val="none" w:sz="0" w:space="0" w:color="auto"/>
      </w:divBdr>
    </w:div>
    <w:div w:id="74205618">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636180575">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251232249">
      <w:bodyDiv w:val="1"/>
      <w:marLeft w:val="0"/>
      <w:marRight w:val="0"/>
      <w:marTop w:val="0"/>
      <w:marBottom w:val="0"/>
      <w:divBdr>
        <w:top w:val="none" w:sz="0" w:space="0" w:color="auto"/>
        <w:left w:val="none" w:sz="0" w:space="0" w:color="auto"/>
        <w:bottom w:val="none" w:sz="0" w:space="0" w:color="auto"/>
        <w:right w:val="none" w:sz="0" w:space="0" w:color="auto"/>
      </w:divBdr>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 w:id="209080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2321</Words>
  <Characters>12771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2025-07-25T23:45:00Z</dcterms:created>
  <dcterms:modified xsi:type="dcterms:W3CDTF">2025-07-25T23:45:00Z</dcterms:modified>
</cp:coreProperties>
</file>