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2F47DA5"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5F38BE">
        <w:rPr>
          <w:rStyle w:val="Ttulo-visitaras"/>
          <w:rFonts w:cs="Times New Roman"/>
          <w:b/>
          <w:color w:val="FF0000"/>
          <w:sz w:val="28"/>
          <w:szCs w:val="28"/>
          <w:lang w:val="es-MX"/>
        </w:rPr>
        <w:t>BUENOS AIRES, BARILOCHE, IGUAZU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197243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69CA">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314CBA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869CA">
        <w:rPr>
          <w:rFonts w:asciiTheme="minorHAnsi" w:eastAsia="Arial" w:hAnsiTheme="minorHAnsi" w:cstheme="minorHAnsi"/>
          <w:b/>
          <w:color w:val="002060"/>
          <w:sz w:val="24"/>
          <w:szCs w:val="24"/>
        </w:rPr>
        <w:t>6</w:t>
      </w:r>
    </w:p>
    <w:p w14:paraId="2BA9A074" w14:textId="4FD5AF9E"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4869C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4B62D2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4869CA">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BEEE672"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4869CA">
        <w:rPr>
          <w:rFonts w:eastAsia="Arial"/>
          <w:sz w:val="24"/>
          <w:szCs w:val="24"/>
        </w:rPr>
        <w:t xml:space="preserve">Buenos Aires </w:t>
      </w:r>
      <w:r w:rsidR="00DD5938">
        <w:rPr>
          <w:rFonts w:eastAsia="Arial"/>
          <w:sz w:val="24"/>
          <w:szCs w:val="24"/>
        </w:rPr>
        <w:t>– Visita de ciudad</w:t>
      </w:r>
    </w:p>
    <w:p w14:paraId="03C112FE" w14:textId="650556A9" w:rsidR="004869CA"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w:t>
      </w:r>
      <w:r w:rsidR="004869CA">
        <w:rPr>
          <w:rFonts w:asciiTheme="minorHAnsi" w:eastAsia="Arial" w:hAnsiTheme="minorHAnsi" w:cstheme="minorHAnsi"/>
          <w:color w:val="002060"/>
          <w:szCs w:val="22"/>
          <w:lang w:val="es-MX" w:eastAsia="es-MX" w:bidi="en-US"/>
        </w:rPr>
        <w:t xml:space="preserve"> </w:t>
      </w:r>
      <w:r w:rsidR="004869CA" w:rsidRPr="004869CA">
        <w:rPr>
          <w:rFonts w:asciiTheme="minorHAnsi" w:eastAsia="Arial" w:hAnsiTheme="minorHAnsi" w:cstheme="minorHAnsi"/>
          <w:color w:val="002060"/>
          <w:szCs w:val="22"/>
          <w:lang w:val="es-MX" w:eastAsia="es-MX" w:bidi="en-US"/>
        </w:rPr>
        <w:t xml:space="preserve">Esta excursión transmite un Buenos Aires completo, mostrando sectores de la ciudad del disfrute de usos y costumbres de Porteños y Argentinos, como el paseo del parque más importante, Tres de Febrero, el hipódromo, la Cancha de Polo, Sectores históricos, como Plaza de Mayo (descenso), San Telmo y La Boca. Descenso en Recoleta para conocer (entrada opcional) el Cementerio histórico-arquitectónico, reconocido a nivel mundial. Iglesias como Del Pilar, Catedral entre otras. El símbolo de nuestra ciudad: el Obelisco. Avenidas principales como: Corrientes, De Mayo, 9 de Julio, Alvear, Del Libertador entre otras; barrios con historia como La Boca (descenso), San Telmo, suntuosos como Palermo y Recoleta, modernos como Puerto Madero; el parque Lezama, zonas comerciales y financieras. Tarde libre. </w:t>
      </w:r>
      <w:r w:rsidR="004869CA" w:rsidRPr="00DD5938">
        <w:rPr>
          <w:rFonts w:asciiTheme="minorHAnsi" w:eastAsia="Arial" w:hAnsiTheme="minorHAnsi" w:cstheme="minorHAnsi"/>
          <w:b/>
          <w:bCs/>
          <w:color w:val="002060"/>
          <w:szCs w:val="22"/>
          <w:lang w:val="es-MX" w:eastAsia="es-MX" w:bidi="en-US"/>
        </w:rPr>
        <w:t>Alojamiento</w:t>
      </w:r>
      <w:r w:rsidR="004869CA">
        <w:rPr>
          <w:rFonts w:asciiTheme="minorHAnsi" w:eastAsia="Arial" w:hAnsiTheme="minorHAnsi" w:cstheme="minorHAnsi"/>
          <w:b/>
          <w:bCs/>
          <w:color w:val="002060"/>
          <w:szCs w:val="22"/>
          <w:lang w:val="es-MX" w:eastAsia="es-MX" w:bidi="en-US"/>
        </w:rPr>
        <w:t>.</w:t>
      </w:r>
    </w:p>
    <w:p w14:paraId="70900EDE" w14:textId="77777777" w:rsidR="004869CA" w:rsidRDefault="004869CA" w:rsidP="00DD5938">
      <w:pPr>
        <w:pStyle w:val="paragraft"/>
        <w:rPr>
          <w:rFonts w:asciiTheme="minorHAnsi" w:eastAsia="Arial" w:hAnsiTheme="minorHAnsi" w:cstheme="minorHAnsi"/>
          <w:color w:val="002060"/>
          <w:szCs w:val="22"/>
          <w:lang w:val="es-MX" w:eastAsia="es-MX" w:bidi="en-US"/>
        </w:rPr>
      </w:pPr>
    </w:p>
    <w:p w14:paraId="2297A888" w14:textId="2F292919" w:rsidR="004869CA" w:rsidRPr="004869CA" w:rsidRDefault="004869CA" w:rsidP="004869CA">
      <w:pPr>
        <w:pStyle w:val="paragraft"/>
        <w:rPr>
          <w:rFonts w:asciiTheme="minorHAnsi" w:eastAsia="Arial" w:hAnsiTheme="minorHAnsi" w:cstheme="minorHAnsi"/>
          <w:b/>
          <w:bCs/>
          <w:color w:val="002060"/>
          <w:szCs w:val="22"/>
          <w:lang w:val="es-MX" w:eastAsia="es-MX" w:bidi="en-US"/>
        </w:rPr>
      </w:pPr>
      <w:r w:rsidRPr="004869CA">
        <w:rPr>
          <w:rFonts w:asciiTheme="minorHAnsi" w:eastAsia="Arial" w:hAnsiTheme="minorHAnsi" w:cstheme="minorHAnsi"/>
          <w:b/>
          <w:bCs/>
          <w:color w:val="002060"/>
          <w:szCs w:val="22"/>
          <w:lang w:val="es-MX" w:eastAsia="es-MX" w:bidi="en-US"/>
        </w:rPr>
        <w:t>*** Travel Shop Pack***</w:t>
      </w:r>
    </w:p>
    <w:p w14:paraId="317920D7" w14:textId="17BB8829" w:rsidR="00DD5938" w:rsidRPr="00DD5938" w:rsidRDefault="004869CA" w:rsidP="004869CA">
      <w:pPr>
        <w:pStyle w:val="paragraft"/>
        <w:numPr>
          <w:ilvl w:val="0"/>
          <w:numId w:val="25"/>
        </w:numPr>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C</w:t>
      </w:r>
      <w:r w:rsidRPr="004869CA">
        <w:rPr>
          <w:rFonts w:asciiTheme="minorHAnsi" w:eastAsia="Arial" w:hAnsiTheme="minorHAnsi" w:cstheme="minorHAnsi"/>
          <w:color w:val="002060"/>
          <w:szCs w:val="22"/>
          <w:lang w:val="es-MX" w:eastAsia="es-MX" w:bidi="en-US"/>
        </w:rPr>
        <w:t xml:space="preserve">ena show de tango </w:t>
      </w:r>
      <w:r>
        <w:rPr>
          <w:rFonts w:asciiTheme="minorHAnsi" w:eastAsia="Arial" w:hAnsiTheme="minorHAnsi" w:cstheme="minorHAnsi"/>
          <w:color w:val="002060"/>
          <w:szCs w:val="22"/>
          <w:lang w:val="es-MX" w:eastAsia="es-MX" w:bidi="en-US"/>
        </w:rPr>
        <w:t xml:space="preserve">con traslados. </w:t>
      </w:r>
    </w:p>
    <w:p w14:paraId="50DE0A76" w14:textId="534818AD" w:rsidR="00210DC1" w:rsidRPr="00210DC1" w:rsidRDefault="00210DC1" w:rsidP="00210DC1">
      <w:pPr>
        <w:pStyle w:val="Destinos"/>
        <w:rPr>
          <w:b w:val="0"/>
          <w:smallCaps w:val="0"/>
          <w:color w:val="002060"/>
          <w:sz w:val="20"/>
          <w:szCs w:val="22"/>
        </w:rPr>
      </w:pPr>
    </w:p>
    <w:p w14:paraId="033A7576" w14:textId="370B5C8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4869CA" w:rsidRPr="004869CA">
        <w:rPr>
          <w:rFonts w:asciiTheme="minorHAnsi" w:eastAsia="Arial" w:hAnsiTheme="minorHAnsi"/>
          <w:b/>
          <w:color w:val="FF0000"/>
          <w:sz w:val="24"/>
          <w:szCs w:val="24"/>
        </w:rPr>
        <w:t>Buenos Aires -  Día libre</w:t>
      </w:r>
      <w:r w:rsidR="004869CA">
        <w:rPr>
          <w:rFonts w:eastAsia="Arial"/>
          <w:sz w:val="24"/>
          <w:szCs w:val="24"/>
        </w:rPr>
        <w:t xml:space="preserve"> </w:t>
      </w:r>
    </w:p>
    <w:p w14:paraId="02EC8E86" w14:textId="1F7E1E33" w:rsidR="0053030D" w:rsidRDefault="004869CA" w:rsidP="00DD5938">
      <w:pPr>
        <w:pStyle w:val="paragraft"/>
        <w:rPr>
          <w:rFonts w:asciiTheme="minorHAnsi" w:eastAsia="Arial" w:hAnsiTheme="minorHAnsi" w:cstheme="minorHAnsi"/>
          <w:color w:val="002060"/>
          <w:szCs w:val="22"/>
          <w:lang w:val="es-MX" w:eastAsia="es-MX" w:bidi="en-US"/>
        </w:rPr>
      </w:pPr>
      <w:r w:rsidRPr="004869CA">
        <w:rPr>
          <w:rFonts w:asciiTheme="minorHAnsi" w:eastAsia="Arial" w:hAnsiTheme="minorHAnsi" w:cstheme="minorHAnsi"/>
          <w:color w:val="002060"/>
          <w:szCs w:val="22"/>
          <w:lang w:val="es-MX" w:eastAsia="es-MX" w:bidi="en-US"/>
        </w:rPr>
        <w:t>Desayuno. Día libre</w:t>
      </w:r>
      <w:r>
        <w:rPr>
          <w:rFonts w:asciiTheme="minorHAnsi" w:eastAsia="Arial" w:hAnsiTheme="minorHAnsi" w:cstheme="minorHAnsi"/>
          <w:color w:val="002060"/>
          <w:szCs w:val="22"/>
          <w:lang w:val="es-MX" w:eastAsia="es-MX" w:bidi="en-US"/>
        </w:rPr>
        <w:t xml:space="preserve"> para actividades personales. </w:t>
      </w:r>
      <w:r w:rsidRPr="004869CA">
        <w:rPr>
          <w:rFonts w:asciiTheme="minorHAnsi" w:eastAsia="Arial" w:hAnsiTheme="minorHAnsi" w:cstheme="minorHAnsi"/>
          <w:color w:val="002060"/>
          <w:szCs w:val="22"/>
          <w:lang w:val="es-MX" w:eastAsia="es-MX" w:bidi="en-US"/>
        </w:rPr>
        <w:t xml:space="preserve"> </w:t>
      </w:r>
      <w:r w:rsidRPr="004869CA">
        <w:rPr>
          <w:rFonts w:asciiTheme="minorHAnsi" w:eastAsia="Arial" w:hAnsiTheme="minorHAnsi" w:cstheme="minorHAnsi"/>
          <w:b/>
          <w:bCs/>
          <w:color w:val="002060"/>
          <w:szCs w:val="22"/>
          <w:lang w:val="es-MX" w:eastAsia="es-MX" w:bidi="en-US"/>
        </w:rPr>
        <w:t>Alojamiento</w:t>
      </w:r>
      <w:r>
        <w:rPr>
          <w:rFonts w:asciiTheme="minorHAnsi" w:eastAsia="Arial" w:hAnsiTheme="minorHAnsi" w:cstheme="minorHAnsi"/>
          <w:color w:val="002060"/>
          <w:szCs w:val="22"/>
          <w:lang w:val="es-MX" w:eastAsia="es-MX" w:bidi="en-US"/>
        </w:rPr>
        <w:t>.</w:t>
      </w:r>
    </w:p>
    <w:p w14:paraId="1F979125" w14:textId="77777777" w:rsidR="004869CA" w:rsidRDefault="004869CA" w:rsidP="00DD5938">
      <w:pPr>
        <w:pStyle w:val="paragraft"/>
        <w:rPr>
          <w:rFonts w:asciiTheme="minorHAnsi" w:eastAsia="Arial" w:hAnsiTheme="minorHAnsi" w:cstheme="minorHAnsi"/>
          <w:color w:val="002060"/>
          <w:szCs w:val="22"/>
          <w:lang w:val="es-MX" w:eastAsia="es-MX" w:bidi="en-US"/>
        </w:rPr>
      </w:pPr>
    </w:p>
    <w:p w14:paraId="2F7FC254" w14:textId="77777777" w:rsidR="004869CA" w:rsidRDefault="004869CA" w:rsidP="004869CA">
      <w:pPr>
        <w:pStyle w:val="paragraft"/>
        <w:rPr>
          <w:rFonts w:asciiTheme="minorHAnsi" w:eastAsia="Arial" w:hAnsiTheme="minorHAnsi" w:cstheme="minorHAnsi"/>
          <w:b/>
          <w:bCs/>
          <w:color w:val="002060"/>
          <w:szCs w:val="22"/>
          <w:lang w:val="es-MX" w:eastAsia="es-MX" w:bidi="en-US"/>
        </w:rPr>
      </w:pPr>
      <w:r w:rsidRPr="004869CA">
        <w:rPr>
          <w:rFonts w:asciiTheme="minorHAnsi" w:eastAsia="Arial" w:hAnsiTheme="minorHAnsi" w:cstheme="minorHAnsi"/>
          <w:b/>
          <w:bCs/>
          <w:color w:val="002060"/>
          <w:szCs w:val="22"/>
          <w:lang w:val="es-MX" w:eastAsia="es-MX" w:bidi="en-US"/>
        </w:rPr>
        <w:t>*** Travel Shop Pack***</w:t>
      </w:r>
    </w:p>
    <w:p w14:paraId="3A51D82D" w14:textId="16071A62" w:rsidR="004869CA" w:rsidRPr="004869CA" w:rsidRDefault="004869CA" w:rsidP="004869CA">
      <w:pPr>
        <w:pStyle w:val="paragraft"/>
        <w:rPr>
          <w:rFonts w:asciiTheme="minorHAnsi" w:eastAsia="Arial" w:hAnsiTheme="minorHAnsi" w:cstheme="minorHAnsi"/>
          <w:b/>
          <w:bCs/>
          <w:color w:val="002060"/>
          <w:szCs w:val="22"/>
          <w:lang w:val="es-MX" w:eastAsia="es-MX" w:bidi="en-US"/>
        </w:rPr>
      </w:pPr>
      <w:r>
        <w:rPr>
          <w:rFonts w:asciiTheme="minorHAnsi" w:eastAsia="Arial" w:hAnsiTheme="minorHAnsi" w:cstheme="minorHAnsi"/>
          <w:b/>
          <w:bCs/>
          <w:color w:val="002060"/>
          <w:szCs w:val="22"/>
          <w:lang w:val="es-MX" w:eastAsia="es-MX" w:bidi="en-US"/>
        </w:rPr>
        <w:t>Una excursión a elegir:</w:t>
      </w:r>
    </w:p>
    <w:p w14:paraId="7B5C8022" w14:textId="1B2DF673" w:rsidR="0053030D" w:rsidRDefault="004869CA" w:rsidP="00195C99">
      <w:pPr>
        <w:pStyle w:val="paragraft"/>
        <w:numPr>
          <w:ilvl w:val="0"/>
          <w:numId w:val="25"/>
        </w:numPr>
        <w:rPr>
          <w:rFonts w:asciiTheme="minorHAnsi" w:eastAsia="Arial" w:hAnsiTheme="minorHAnsi" w:cstheme="minorHAnsi"/>
          <w:color w:val="002060"/>
          <w:szCs w:val="22"/>
          <w:lang w:val="es-MX" w:eastAsia="es-MX" w:bidi="en-US"/>
        </w:rPr>
      </w:pPr>
      <w:r w:rsidRPr="004869CA">
        <w:rPr>
          <w:rFonts w:asciiTheme="minorHAnsi" w:eastAsia="Arial" w:hAnsiTheme="minorHAnsi" w:cstheme="minorHAnsi"/>
          <w:color w:val="002060"/>
          <w:szCs w:val="22"/>
          <w:lang w:val="es-MX" w:eastAsia="es-MX" w:bidi="en-US"/>
        </w:rPr>
        <w:t>Excursión a Santa Su</w:t>
      </w:r>
      <w:r>
        <w:rPr>
          <w:rFonts w:asciiTheme="minorHAnsi" w:eastAsia="Arial" w:hAnsiTheme="minorHAnsi" w:cstheme="minorHAnsi"/>
          <w:color w:val="002060"/>
          <w:szCs w:val="22"/>
          <w:lang w:val="es-MX" w:eastAsia="es-MX" w:bidi="en-US"/>
        </w:rPr>
        <w:t>sana.</w:t>
      </w:r>
    </w:p>
    <w:p w14:paraId="66CB2572" w14:textId="3F9D79B7" w:rsidR="0053030D" w:rsidRPr="005E48A2" w:rsidRDefault="005E48A2" w:rsidP="00291E45">
      <w:pPr>
        <w:pStyle w:val="paragraft"/>
        <w:numPr>
          <w:ilvl w:val="0"/>
          <w:numId w:val="25"/>
        </w:numPr>
        <w:spacing w:line="240" w:lineRule="auto"/>
        <w:rPr>
          <w:rFonts w:eastAsia="Arial"/>
        </w:rPr>
      </w:pPr>
      <w:r>
        <w:rPr>
          <w:rFonts w:asciiTheme="minorHAnsi" w:eastAsia="Arial" w:hAnsiTheme="minorHAnsi" w:cstheme="minorHAnsi"/>
          <w:color w:val="002060"/>
          <w:szCs w:val="22"/>
          <w:lang w:val="es-MX" w:eastAsia="es-MX" w:bidi="en-US"/>
        </w:rPr>
        <w:t xml:space="preserve">Tour a </w:t>
      </w:r>
      <w:r w:rsidR="004869CA" w:rsidRPr="005E48A2">
        <w:rPr>
          <w:rFonts w:asciiTheme="minorHAnsi" w:eastAsia="Arial" w:hAnsiTheme="minorHAnsi" w:cstheme="minorHAnsi"/>
          <w:color w:val="002060"/>
          <w:szCs w:val="22"/>
          <w:lang w:val="es-MX" w:eastAsia="es-MX" w:bidi="en-US"/>
        </w:rPr>
        <w:t>Hacienda Gamboa</w:t>
      </w:r>
      <w:r>
        <w:rPr>
          <w:rFonts w:asciiTheme="minorHAnsi" w:eastAsia="Arial" w:hAnsiTheme="minorHAnsi" w:cstheme="minorHAnsi"/>
          <w:color w:val="002060"/>
          <w:szCs w:val="22"/>
          <w:lang w:val="es-MX" w:eastAsia="es-MX" w:bidi="en-US"/>
        </w:rPr>
        <w:t>.</w:t>
      </w:r>
    </w:p>
    <w:p w14:paraId="7117F84C" w14:textId="77777777" w:rsidR="005E48A2" w:rsidRDefault="005E48A2" w:rsidP="005E48A2">
      <w:pPr>
        <w:pStyle w:val="paragraft"/>
        <w:spacing w:line="240" w:lineRule="auto"/>
        <w:rPr>
          <w:rFonts w:eastAsia="Arial"/>
        </w:rPr>
      </w:pPr>
    </w:p>
    <w:p w14:paraId="63161682" w14:textId="4E2790CB"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E48A2" w:rsidRPr="004869CA">
        <w:rPr>
          <w:rFonts w:asciiTheme="minorHAnsi" w:eastAsia="Arial" w:hAnsiTheme="minorHAnsi"/>
          <w:b/>
          <w:color w:val="FF0000"/>
          <w:sz w:val="24"/>
          <w:szCs w:val="24"/>
        </w:rPr>
        <w:t>Buenos Aires</w:t>
      </w:r>
      <w:r w:rsidR="005E48A2">
        <w:rPr>
          <w:rFonts w:asciiTheme="minorHAnsi" w:eastAsia="Arial" w:hAnsiTheme="minorHAnsi"/>
          <w:b/>
          <w:color w:val="FF0000"/>
          <w:sz w:val="24"/>
          <w:szCs w:val="24"/>
        </w:rPr>
        <w:t xml:space="preserve"> -  Bariloche</w:t>
      </w:r>
    </w:p>
    <w:p w14:paraId="2A47A7E7"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A la hora prevista traslado al aeropuerto para tomar vuelo con destino a Bariloche.</w:t>
      </w:r>
      <w:r w:rsidRPr="005E48A2">
        <w:rPr>
          <w:rFonts w:asciiTheme="minorHAnsi" w:eastAsia="Arial" w:hAnsiTheme="minorHAnsi" w:cstheme="minorHAnsi"/>
          <w:b/>
          <w:bCs/>
          <w:color w:val="FF0000"/>
          <w:sz w:val="20"/>
        </w:rPr>
        <w:t xml:space="preserve"> (Vuelo no incluido).</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 xml:space="preserve">Recepción en el aeropuerto y traslado al hotel.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643E5946"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E48A2">
        <w:rPr>
          <w:rFonts w:asciiTheme="minorHAnsi" w:eastAsia="Arial" w:hAnsiTheme="minorHAnsi"/>
          <w:b/>
          <w:color w:val="FF0000"/>
          <w:sz w:val="24"/>
          <w:szCs w:val="24"/>
        </w:rPr>
        <w:t>Bariloche – Excursión Circuito Chico</w:t>
      </w:r>
    </w:p>
    <w:p w14:paraId="653E7AF7" w14:textId="77777777" w:rsidR="005E48A2" w:rsidRPr="005E48A2" w:rsidRDefault="005E48A2" w:rsidP="005E48A2">
      <w:pPr>
        <w:spacing w:after="0" w:line="240" w:lineRule="aut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El viaje se inicia desde Bariloche bordeando el Lago Nahuel Huapi. a la altura del Km. 8 esta Playa Bonita, desde donde se ve la Isla Huemul, 10 Km. más adelante se llega al pie del Cerro Campanario donde hay una aerosilla que llega hasta la cumbre (</w:t>
      </w:r>
      <w:smartTag w:uri="urn:schemas-microsoft-com:office:smarttags" w:element="metricconverter">
        <w:smartTagPr>
          <w:attr w:name="ProductID" w:val="1050 m"/>
        </w:smartTagPr>
        <w:r w:rsidRPr="005E48A2">
          <w:rPr>
            <w:rFonts w:asciiTheme="minorHAnsi" w:eastAsia="Arial" w:hAnsiTheme="minorHAnsi" w:cstheme="minorHAnsi"/>
            <w:color w:val="002060"/>
            <w:sz w:val="20"/>
          </w:rPr>
          <w:t>1050 m</w:t>
        </w:r>
      </w:smartTag>
      <w:r w:rsidRPr="005E48A2">
        <w:rPr>
          <w:rFonts w:asciiTheme="minorHAnsi" w:eastAsia="Arial" w:hAnsiTheme="minorHAnsi" w:cstheme="minorHAnsi"/>
          <w:color w:val="002060"/>
          <w:sz w:val="20"/>
        </w:rPr>
        <w:t>), -</w:t>
      </w:r>
      <w:r w:rsidRPr="005E48A2">
        <w:rPr>
          <w:rFonts w:asciiTheme="minorHAnsi" w:eastAsia="Arial" w:hAnsiTheme="minorHAnsi" w:cstheme="minorHAnsi"/>
          <w:b/>
          <w:bCs/>
          <w:color w:val="002060"/>
          <w:sz w:val="20"/>
        </w:rPr>
        <w:t>Tkt de ascenso NO Incluido</w:t>
      </w:r>
      <w:r w:rsidRPr="005E48A2">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0872C591" w14:textId="77777777" w:rsidR="00446AF3" w:rsidRDefault="00446AF3" w:rsidP="00DC6E55">
      <w:pPr>
        <w:spacing w:after="0" w:line="240" w:lineRule="auto"/>
        <w:jc w:val="both"/>
        <w:rPr>
          <w:rStyle w:val="DanmeroCar"/>
          <w:rFonts w:cs="Times New Roman"/>
          <w:sz w:val="24"/>
          <w:szCs w:val="24"/>
        </w:rPr>
      </w:pPr>
    </w:p>
    <w:p w14:paraId="5C16E5DD" w14:textId="77777777" w:rsidR="005E48A2" w:rsidRDefault="005E48A2" w:rsidP="00DC6E55">
      <w:pPr>
        <w:spacing w:after="0" w:line="240" w:lineRule="auto"/>
        <w:jc w:val="both"/>
        <w:rPr>
          <w:rStyle w:val="DanmeroCar"/>
          <w:rFonts w:cs="Times New Roman"/>
          <w:sz w:val="24"/>
          <w:szCs w:val="24"/>
        </w:rPr>
      </w:pPr>
    </w:p>
    <w:p w14:paraId="75888B71" w14:textId="77777777" w:rsidR="00803978" w:rsidRDefault="00803978" w:rsidP="00DC6E55">
      <w:pPr>
        <w:spacing w:after="0" w:line="240" w:lineRule="auto"/>
        <w:jc w:val="both"/>
        <w:rPr>
          <w:rStyle w:val="DanmeroCar"/>
          <w:rFonts w:cs="Times New Roman"/>
          <w:sz w:val="24"/>
          <w:szCs w:val="24"/>
        </w:rPr>
      </w:pPr>
    </w:p>
    <w:p w14:paraId="20036B66" w14:textId="665211FA"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5E48A2">
        <w:rPr>
          <w:rFonts w:asciiTheme="minorHAnsi" w:eastAsia="Arial" w:hAnsiTheme="minorHAnsi"/>
          <w:b/>
          <w:color w:val="FF0000"/>
          <w:sz w:val="24"/>
          <w:szCs w:val="24"/>
        </w:rPr>
        <w:t xml:space="preserve">Bariloche – Iguazú </w:t>
      </w:r>
    </w:p>
    <w:p w14:paraId="453A3F83"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Traslado al aeropuerto. Para tomar el vuelo con destino a Iguazú. </w:t>
      </w:r>
      <w:r w:rsidRPr="005E48A2">
        <w:rPr>
          <w:rFonts w:asciiTheme="minorHAnsi" w:eastAsia="Arial" w:hAnsiTheme="minorHAnsi" w:cstheme="minorHAnsi"/>
          <w:b/>
          <w:bCs/>
          <w:color w:val="FF0000"/>
          <w:sz w:val="20"/>
        </w:rPr>
        <w:t>(Vuelo no incluido).</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 xml:space="preserve">Llegada y traslado al hotel.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551F3C3F" w14:textId="77777777" w:rsidR="005E48A2" w:rsidRDefault="005E48A2" w:rsidP="00DE25BD">
      <w:pPr>
        <w:spacing w:after="0" w:line="240" w:lineRule="auto"/>
        <w:jc w:val="both"/>
        <w:rPr>
          <w:rStyle w:val="DanmeroCar"/>
          <w:rFonts w:cs="Times New Roman"/>
          <w:sz w:val="24"/>
          <w:szCs w:val="24"/>
        </w:rPr>
      </w:pPr>
    </w:p>
    <w:p w14:paraId="114B57E4" w14:textId="3973FF77" w:rsidR="00DE25BD" w:rsidRDefault="005E48A2" w:rsidP="00DE25BD">
      <w:pPr>
        <w:spacing w:after="0" w:line="240" w:lineRule="auto"/>
        <w:jc w:val="both"/>
        <w:rPr>
          <w:rFonts w:ascii="Gotham" w:eastAsia="SimSun" w:hAnsi="Gotham" w:cs="Calibri"/>
          <w:b/>
          <w:bCs/>
          <w:lang w:val="es-CL" w:eastAsia="zh-CN" w:bidi="ar"/>
        </w:rPr>
      </w:pPr>
      <w:r w:rsidRPr="005E48A2">
        <w:rPr>
          <w:rStyle w:val="DanmeroCar"/>
          <w:rFonts w:cs="Times New Roman"/>
          <w:sz w:val="24"/>
          <w:szCs w:val="24"/>
        </w:rPr>
        <w:t>DÍA 7|</w:t>
      </w:r>
      <w:r>
        <w:rPr>
          <w:rFonts w:eastAsia="Arial"/>
          <w:sz w:val="24"/>
          <w:szCs w:val="24"/>
        </w:rPr>
        <w:t xml:space="preserve"> </w:t>
      </w:r>
      <w:r>
        <w:rPr>
          <w:rFonts w:asciiTheme="minorHAnsi" w:eastAsia="Arial" w:hAnsiTheme="minorHAnsi"/>
          <w:b/>
          <w:color w:val="FF0000"/>
          <w:sz w:val="24"/>
          <w:szCs w:val="24"/>
        </w:rPr>
        <w:t>Iguazú – Excursión a Cataratas argentinas</w:t>
      </w:r>
    </w:p>
    <w:p w14:paraId="2CB3698C"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Por la mañana se realizará la excursión a las cataratas más caudalosas del mundo del lado argentino, dónde apreciará una de las caídas de agua más impresionantes “La Garganta del Diablo” además de caminar por las pasarelas del parque y disfrutar de los paisajes que el parque nos ofrece.  Por la tarde los pasajeros regresarán al hotel para disfrutar de las instalaciones, o bien, podrán realizar alguna actividad que el parque argentino o brasileño ofrece.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4D60FB4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5E48A2">
        <w:rPr>
          <w:rFonts w:eastAsia="Arial"/>
          <w:sz w:val="24"/>
          <w:szCs w:val="24"/>
        </w:rPr>
        <w:t>8</w:t>
      </w:r>
      <w:r w:rsidR="00493763" w:rsidRPr="00BD0EA5">
        <w:rPr>
          <w:rFonts w:eastAsia="Arial"/>
          <w:sz w:val="24"/>
          <w:szCs w:val="24"/>
        </w:rPr>
        <w:t>|</w:t>
      </w:r>
      <w:r w:rsidR="00DC6E55">
        <w:rPr>
          <w:rFonts w:eastAsia="Arial"/>
          <w:sz w:val="24"/>
          <w:szCs w:val="24"/>
        </w:rPr>
        <w:t xml:space="preserve"> </w:t>
      </w:r>
      <w:r w:rsidR="005E48A2" w:rsidRPr="005E48A2">
        <w:rPr>
          <w:rFonts w:eastAsia="Arial"/>
          <w:color w:val="FF0000"/>
          <w:sz w:val="24"/>
          <w:szCs w:val="24"/>
        </w:rPr>
        <w:t>Iguazú</w:t>
      </w:r>
      <w:r w:rsidR="005E48A2">
        <w:rPr>
          <w:rFonts w:eastAsia="Arial"/>
          <w:b w:val="0"/>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6673A4BE" w14:textId="77777777" w:rsidR="005E48A2" w:rsidRPr="005E48A2" w:rsidRDefault="005E48A2" w:rsidP="005E48A2">
      <w:pPr>
        <w:pStyle w:val="Sinespaciado"/>
        <w:jc w:val="both"/>
        <w:rPr>
          <w:rFonts w:asciiTheme="minorHAnsi" w:eastAsia="Arial" w:hAnsiTheme="minorHAnsi" w:cstheme="minorHAnsi"/>
          <w:b/>
          <w:bCs/>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Traslado al aeropuerto de Foz de Iguazú para tomar vuelo con conexión con destino a México. </w:t>
      </w:r>
      <w:r w:rsidRPr="005E48A2">
        <w:rPr>
          <w:rFonts w:asciiTheme="minorHAnsi" w:eastAsia="Arial" w:hAnsiTheme="minorHAnsi" w:cstheme="minorHAnsi"/>
          <w:b/>
          <w:bCs/>
          <w:color w:val="002060"/>
          <w:sz w:val="20"/>
        </w:rPr>
        <w:t>Fin de los servicios</w:t>
      </w:r>
    </w:p>
    <w:p w14:paraId="7D84001C" w14:textId="77777777" w:rsidR="005E48A2" w:rsidRPr="005E48A2" w:rsidRDefault="005E48A2" w:rsidP="005E48A2">
      <w:pPr>
        <w:pStyle w:val="Sinespaciado"/>
        <w:jc w:val="both"/>
        <w:rPr>
          <w:rFonts w:asciiTheme="minorHAnsi" w:eastAsia="Arial" w:hAnsiTheme="minorHAnsi" w:cstheme="minorHAnsi"/>
          <w:b/>
          <w:bCs/>
          <w:color w:val="002060"/>
          <w:sz w:val="20"/>
        </w:rPr>
      </w:pPr>
    </w:p>
    <w:p w14:paraId="4C053260" w14:textId="77777777" w:rsidR="005E48A2" w:rsidRPr="005E48A2" w:rsidRDefault="005E48A2" w:rsidP="005E48A2">
      <w:pPr>
        <w:pStyle w:val="Sinespaciado"/>
        <w:rPr>
          <w:rFonts w:asciiTheme="minorHAnsi" w:eastAsia="Arial" w:hAnsiTheme="minorHAnsi" w:cstheme="minorHAnsi"/>
          <w:b/>
          <w:bCs/>
          <w:color w:val="002060"/>
          <w:sz w:val="20"/>
        </w:rPr>
      </w:pPr>
      <w:r w:rsidRPr="005E48A2">
        <w:rPr>
          <w:rFonts w:asciiTheme="minorHAnsi" w:eastAsia="Arial" w:hAnsiTheme="minorHAnsi" w:cstheme="minorHAnsi"/>
          <w:b/>
          <w:bCs/>
          <w:color w:val="002060"/>
          <w:sz w:val="20"/>
        </w:rPr>
        <w:t>***TRAVEL SHOP PACK***</w:t>
      </w:r>
    </w:p>
    <w:p w14:paraId="7E6A5E9E" w14:textId="77777777" w:rsidR="005E48A2" w:rsidRPr="005E48A2" w:rsidRDefault="005E48A2" w:rsidP="005E48A2">
      <w:pPr>
        <w:pStyle w:val="Sinespaciado"/>
        <w:rPr>
          <w:rFonts w:asciiTheme="minorHAnsi" w:eastAsia="Arial" w:hAnsiTheme="minorHAnsi" w:cstheme="minorHAnsi"/>
          <w:b/>
          <w:bCs/>
          <w:color w:val="002060"/>
          <w:sz w:val="20"/>
        </w:rPr>
      </w:pPr>
      <w:r w:rsidRPr="005E48A2">
        <w:rPr>
          <w:rFonts w:asciiTheme="minorHAnsi" w:eastAsia="Arial" w:hAnsiTheme="minorHAnsi" w:cstheme="minorHAnsi"/>
          <w:b/>
          <w:bCs/>
          <w:color w:val="002060"/>
          <w:sz w:val="20"/>
        </w:rPr>
        <w:t>- OPCIONAL</w:t>
      </w:r>
    </w:p>
    <w:p w14:paraId="51BCDA1E" w14:textId="1C2B408B" w:rsidR="005E48A2" w:rsidRPr="005E48A2" w:rsidRDefault="005E48A2" w:rsidP="005E48A2">
      <w:pPr>
        <w:pStyle w:val="Sinespaciado"/>
        <w:rPr>
          <w:rFonts w:asciiTheme="minorHAnsi" w:eastAsia="Arial" w:hAnsiTheme="minorHAnsi" w:cstheme="minorHAnsi"/>
          <w:color w:val="002060"/>
          <w:sz w:val="20"/>
        </w:rPr>
      </w:pPr>
      <w:r w:rsidRPr="005E48A2">
        <w:rPr>
          <w:rFonts w:asciiTheme="minorHAnsi" w:eastAsia="Arial" w:hAnsiTheme="minorHAnsi" w:cstheme="minorHAnsi"/>
          <w:color w:val="002060"/>
          <w:sz w:val="20"/>
        </w:rPr>
        <w:t>- Excursión a las cataratas lado brasileño</w:t>
      </w:r>
      <w:r w:rsidR="00803978">
        <w:rPr>
          <w:rFonts w:asciiTheme="minorHAnsi" w:eastAsia="Arial" w:hAnsiTheme="minorHAnsi" w:cstheme="minorHAnsi"/>
          <w:color w:val="002060"/>
          <w:sz w:val="20"/>
        </w:rPr>
        <w:t xml:space="preserve"> con ingresos.</w:t>
      </w:r>
    </w:p>
    <w:p w14:paraId="5508A184" w14:textId="77777777" w:rsidR="005E48A2" w:rsidRPr="005E48A2" w:rsidRDefault="005E48A2" w:rsidP="005E48A2">
      <w:pPr>
        <w:pStyle w:val="Sinespaciado"/>
        <w:rPr>
          <w:rFonts w:asciiTheme="minorHAnsi" w:eastAsia="Arial" w:hAnsiTheme="minorHAnsi" w:cstheme="minorHAnsi"/>
          <w:color w:val="002060"/>
          <w:sz w:val="20"/>
        </w:rPr>
      </w:pPr>
    </w:p>
    <w:p w14:paraId="47291F04" w14:textId="6C2CE9AB" w:rsid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FF0000"/>
          <w:sz w:val="20"/>
        </w:rPr>
        <w:t>NOTA</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Para tomar la excursión cataratas lado brasileño su vuelo debe salir después de las 5:00PM</w:t>
      </w:r>
      <w:r w:rsidR="002A7B8E">
        <w:rPr>
          <w:rFonts w:asciiTheme="minorHAnsi" w:eastAsia="Arial" w:hAnsiTheme="minorHAnsi" w:cstheme="minorHAnsi"/>
          <w:color w:val="002060"/>
          <w:sz w:val="20"/>
        </w:rPr>
        <w:t xml:space="preserve"> o bien sumar una noche en Iguazú. </w:t>
      </w:r>
    </w:p>
    <w:p w14:paraId="75C80EFC" w14:textId="77777777" w:rsidR="005E48A2" w:rsidRDefault="005E48A2" w:rsidP="005E48A2">
      <w:pPr>
        <w:pStyle w:val="Sinespaciado"/>
        <w:jc w:val="both"/>
        <w:rPr>
          <w:rFonts w:asciiTheme="minorHAnsi" w:eastAsia="Arial" w:hAnsiTheme="minorHAnsi" w:cstheme="minorHAnsi"/>
          <w:color w:val="002060"/>
          <w:sz w:val="20"/>
        </w:rPr>
      </w:pPr>
    </w:p>
    <w:p w14:paraId="606B7D59" w14:textId="77777777" w:rsidR="00F63344" w:rsidRDefault="00A455A6" w:rsidP="00F63344">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5E48A2">
        <w:rPr>
          <w:rFonts w:asciiTheme="minorHAnsi" w:eastAsia="Arial" w:hAnsiTheme="minorHAnsi" w:cstheme="minorHAnsi"/>
          <w:b/>
          <w:color w:val="002060"/>
          <w:sz w:val="28"/>
          <w:szCs w:val="28"/>
        </w:rPr>
        <w:t>:</w:t>
      </w:r>
    </w:p>
    <w:p w14:paraId="75504ACD" w14:textId="3DE9B3B7"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3 noches en Buenos Aires, 2 noches en Bariloche, 2 noches en Iguazú con desayuno </w:t>
      </w:r>
    </w:p>
    <w:p w14:paraId="24528D31" w14:textId="238CCDF1"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Traslados aeropuerto/hotel/aeropuerto entre ciudades. </w:t>
      </w:r>
    </w:p>
    <w:p w14:paraId="0DFF47E0" w14:textId="0B931643"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Visita de ciudad: Buenos Aires en servicio en compartido. </w:t>
      </w:r>
    </w:p>
    <w:p w14:paraId="15752343" w14:textId="68992538"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Circuito Chico (No incluye ascenso al cerro campanario)  en compartido. </w:t>
      </w:r>
    </w:p>
    <w:p w14:paraId="49D66E5F" w14:textId="672F117B"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Visita Cataratas Argentinas (incluye ingreso al parque nacional) en compartido.</w:t>
      </w:r>
    </w:p>
    <w:p w14:paraId="568849A5" w14:textId="1194AEF8" w:rsidR="001E559D"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Tarjeta Básica de asistencia al viajero.</w:t>
      </w:r>
    </w:p>
    <w:p w14:paraId="4B40DA3E" w14:textId="77777777" w:rsidR="00F63344" w:rsidRDefault="00F63344" w:rsidP="00F63344">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3FDE27C1" w14:textId="656A0B98" w:rsidR="00803978" w:rsidRDefault="00803978" w:rsidP="00803978">
      <w:pPr>
        <w:pStyle w:val="Sinespaciado"/>
        <w:ind w:left="720"/>
        <w:jc w:val="center"/>
        <w:rPr>
          <w:rFonts w:asciiTheme="minorHAnsi" w:eastAsia="Arial" w:hAnsiTheme="minorHAnsi" w:cstheme="minorHAnsi"/>
          <w:color w:val="002060"/>
        </w:rPr>
      </w:pPr>
      <w:r>
        <w:rPr>
          <w:noProof/>
        </w:rPr>
        <w:drawing>
          <wp:inline distT="0" distB="0" distL="0" distR="0" wp14:anchorId="304BA6A7" wp14:editId="3E466FBC">
            <wp:extent cx="1790700" cy="557907"/>
            <wp:effectExtent l="0" t="0" r="0" b="0"/>
            <wp:docPr id="20824109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10939" name=""/>
                    <pic:cNvPicPr/>
                  </pic:nvPicPr>
                  <pic:blipFill>
                    <a:blip r:embed="rId8"/>
                    <a:stretch>
                      <a:fillRect/>
                    </a:stretch>
                  </pic:blipFill>
                  <pic:spPr>
                    <a:xfrm>
                      <a:off x="0" y="0"/>
                      <a:ext cx="1791240" cy="558075"/>
                    </a:xfrm>
                    <a:prstGeom prst="rect">
                      <a:avLst/>
                    </a:prstGeom>
                  </pic:spPr>
                </pic:pic>
              </a:graphicData>
            </a:graphic>
          </wp:inline>
        </w:drawing>
      </w:r>
    </w:p>
    <w:tbl>
      <w:tblPr>
        <w:tblW w:w="6558" w:type="dxa"/>
        <w:jc w:val="center"/>
        <w:tblCellSpacing w:w="0" w:type="dxa"/>
        <w:tblCellMar>
          <w:left w:w="0" w:type="dxa"/>
          <w:right w:w="0" w:type="dxa"/>
        </w:tblCellMar>
        <w:tblLook w:val="04A0" w:firstRow="1" w:lastRow="0" w:firstColumn="1" w:lastColumn="0" w:noHBand="0" w:noVBand="1"/>
      </w:tblPr>
      <w:tblGrid>
        <w:gridCol w:w="5496"/>
        <w:gridCol w:w="1062"/>
      </w:tblGrid>
      <w:tr w:rsidR="00F63344" w:rsidRPr="00F63344" w14:paraId="5108D76E" w14:textId="77777777" w:rsidTr="00F63344">
        <w:trPr>
          <w:trHeight w:val="336"/>
          <w:tblCellSpacing w:w="0" w:type="dxa"/>
          <w:jc w:val="center"/>
        </w:trPr>
        <w:tc>
          <w:tcPr>
            <w:tcW w:w="6558" w:type="dxa"/>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617FB1A" w14:textId="77777777" w:rsidR="00F63344" w:rsidRPr="00F63344" w:rsidRDefault="00F63344" w:rsidP="00F63344">
            <w:pPr>
              <w:spacing w:after="0" w:line="240" w:lineRule="auto"/>
              <w:jc w:val="center"/>
              <w:rPr>
                <w:rFonts w:ascii="Calibri" w:hAnsi="Calibri" w:cs="Calibri"/>
                <w:b/>
                <w:bCs/>
                <w:color w:val="FFFFFF"/>
                <w:sz w:val="20"/>
                <w:szCs w:val="20"/>
                <w:lang w:bidi="ar-SA"/>
              </w:rPr>
            </w:pPr>
            <w:r w:rsidRPr="00F63344">
              <w:rPr>
                <w:rFonts w:ascii="Calibri" w:hAnsi="Calibri" w:cs="Calibri"/>
                <w:b/>
                <w:bCs/>
                <w:color w:val="FFFFFF"/>
                <w:sz w:val="20"/>
                <w:szCs w:val="20"/>
                <w:lang w:bidi="ar-SA"/>
              </w:rPr>
              <w:t xml:space="preserve">PRECIO POR PERSONA EN USD </w:t>
            </w:r>
          </w:p>
        </w:tc>
      </w:tr>
      <w:tr w:rsidR="00F63344" w:rsidRPr="00F63344" w14:paraId="49C25D2F" w14:textId="77777777" w:rsidTr="00803978">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5B3D7FA2"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Cena Show de Tango con traslados incluidos en Buenos Aires</w:t>
            </w:r>
          </w:p>
        </w:tc>
        <w:tc>
          <w:tcPr>
            <w:tcW w:w="97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1566089" w14:textId="2E889F5D" w:rsidR="00F63344" w:rsidRPr="00F63344" w:rsidRDefault="00F63344" w:rsidP="00F63344">
            <w:pPr>
              <w:spacing w:after="0" w:line="240" w:lineRule="auto"/>
              <w:jc w:val="center"/>
              <w:rPr>
                <w:rFonts w:ascii="Calibri" w:hAnsi="Calibri" w:cs="Calibri"/>
                <w:sz w:val="20"/>
                <w:szCs w:val="20"/>
                <w:lang w:bidi="ar-SA"/>
              </w:rPr>
            </w:pPr>
            <w:r w:rsidRPr="00F63344">
              <w:rPr>
                <w:rFonts w:ascii="Calibri" w:hAnsi="Calibri" w:cs="Calibri"/>
                <w:sz w:val="20"/>
                <w:szCs w:val="20"/>
                <w:lang w:bidi="ar-SA"/>
              </w:rPr>
              <w:t>12</w:t>
            </w:r>
            <w:r w:rsidR="00403203">
              <w:rPr>
                <w:rFonts w:ascii="Calibri" w:hAnsi="Calibri" w:cs="Calibri"/>
                <w:sz w:val="20"/>
                <w:szCs w:val="20"/>
                <w:lang w:bidi="ar-SA"/>
              </w:rPr>
              <w:t>5</w:t>
            </w:r>
          </w:p>
        </w:tc>
      </w:tr>
      <w:tr w:rsidR="00F63344" w:rsidRPr="00F63344" w14:paraId="2B81AE44" w14:textId="77777777" w:rsidTr="00803978">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407D9FC1"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Excursión Santa Susana desde Buenos Aires</w:t>
            </w:r>
          </w:p>
        </w:tc>
        <w:tc>
          <w:tcPr>
            <w:tcW w:w="97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E667420" w14:textId="70961CD3" w:rsidR="00F63344" w:rsidRPr="00F63344" w:rsidRDefault="00F63344" w:rsidP="00F63344">
            <w:pPr>
              <w:spacing w:after="0" w:line="240" w:lineRule="auto"/>
              <w:jc w:val="center"/>
              <w:rPr>
                <w:rFonts w:ascii="Calibri" w:hAnsi="Calibri" w:cs="Calibri"/>
                <w:sz w:val="20"/>
                <w:szCs w:val="20"/>
                <w:lang w:bidi="ar-SA"/>
              </w:rPr>
            </w:pPr>
            <w:r w:rsidRPr="00F63344">
              <w:rPr>
                <w:rFonts w:ascii="Calibri" w:hAnsi="Calibri" w:cs="Calibri"/>
                <w:sz w:val="20"/>
                <w:szCs w:val="20"/>
                <w:lang w:bidi="ar-SA"/>
              </w:rPr>
              <w:t>5</w:t>
            </w:r>
            <w:r w:rsidR="00403203">
              <w:rPr>
                <w:rFonts w:ascii="Calibri" w:hAnsi="Calibri" w:cs="Calibri"/>
                <w:sz w:val="20"/>
                <w:szCs w:val="20"/>
                <w:lang w:bidi="ar-SA"/>
              </w:rPr>
              <w:t>40</w:t>
            </w:r>
          </w:p>
        </w:tc>
      </w:tr>
      <w:tr w:rsidR="00F63344" w:rsidRPr="00F63344" w14:paraId="08FA6953" w14:textId="77777777" w:rsidTr="00803978">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29073AD9"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Excursión Cataratas Brasileras con ingresos</w:t>
            </w:r>
          </w:p>
        </w:tc>
        <w:tc>
          <w:tcPr>
            <w:tcW w:w="97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5697000" w14:textId="35C98C08" w:rsidR="00F63344" w:rsidRPr="00F63344" w:rsidRDefault="00F63344" w:rsidP="00F63344">
            <w:pPr>
              <w:spacing w:after="0" w:line="240" w:lineRule="auto"/>
              <w:jc w:val="center"/>
              <w:rPr>
                <w:rFonts w:ascii="Calibri" w:hAnsi="Calibri" w:cs="Calibri"/>
                <w:sz w:val="20"/>
                <w:szCs w:val="20"/>
                <w:lang w:bidi="ar-SA"/>
              </w:rPr>
            </w:pPr>
            <w:r w:rsidRPr="00F63344">
              <w:rPr>
                <w:rFonts w:ascii="Calibri" w:hAnsi="Calibri" w:cs="Calibri"/>
                <w:sz w:val="20"/>
                <w:szCs w:val="20"/>
                <w:lang w:bidi="ar-SA"/>
              </w:rPr>
              <w:t>8</w:t>
            </w:r>
            <w:r w:rsidR="00403203">
              <w:rPr>
                <w:rFonts w:ascii="Calibri" w:hAnsi="Calibri" w:cs="Calibri"/>
                <w:sz w:val="20"/>
                <w:szCs w:val="20"/>
                <w:lang w:bidi="ar-SA"/>
              </w:rPr>
              <w:t>5</w:t>
            </w:r>
          </w:p>
        </w:tc>
      </w:tr>
      <w:tr w:rsidR="00F63344" w:rsidRPr="00F63344" w14:paraId="5796ECCC" w14:textId="77777777" w:rsidTr="00803978">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09A746E9"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Excursión hacienda Gamboa con comida desde Buenos Aires</w:t>
            </w:r>
          </w:p>
        </w:tc>
        <w:tc>
          <w:tcPr>
            <w:tcW w:w="97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157FD22" w14:textId="77777777" w:rsidR="00F63344" w:rsidRPr="00F63344" w:rsidRDefault="00F63344" w:rsidP="00F63344">
            <w:pPr>
              <w:spacing w:after="0" w:line="240" w:lineRule="auto"/>
              <w:jc w:val="center"/>
              <w:rPr>
                <w:rFonts w:ascii="Calibri" w:hAnsi="Calibri" w:cs="Calibri"/>
                <w:sz w:val="20"/>
                <w:szCs w:val="20"/>
                <w:lang w:bidi="ar-SA"/>
              </w:rPr>
            </w:pPr>
            <w:r w:rsidRPr="00F63344">
              <w:rPr>
                <w:rFonts w:ascii="Calibri" w:hAnsi="Calibri" w:cs="Calibri"/>
                <w:sz w:val="20"/>
                <w:szCs w:val="20"/>
                <w:lang w:bidi="ar-SA"/>
              </w:rPr>
              <w:t>260</w:t>
            </w:r>
          </w:p>
        </w:tc>
      </w:tr>
    </w:tbl>
    <w:p w14:paraId="017F8663" w14:textId="77777777" w:rsidR="00F63344" w:rsidRDefault="00F63344" w:rsidP="00F63344">
      <w:pPr>
        <w:pStyle w:val="Sinespaciado"/>
        <w:rPr>
          <w:rFonts w:asciiTheme="minorHAnsi" w:eastAsia="Arial" w:hAnsiTheme="minorHAnsi" w:cstheme="minorHAnsi"/>
          <w:color w:val="002060"/>
        </w:rPr>
      </w:pPr>
    </w:p>
    <w:tbl>
      <w:tblPr>
        <w:tblW w:w="5510" w:type="dxa"/>
        <w:jc w:val="center"/>
        <w:tblCellSpacing w:w="0" w:type="dxa"/>
        <w:tblCellMar>
          <w:left w:w="0" w:type="dxa"/>
          <w:right w:w="0" w:type="dxa"/>
        </w:tblCellMar>
        <w:tblLook w:val="04A0" w:firstRow="1" w:lastRow="0" w:firstColumn="1" w:lastColumn="0" w:noHBand="0" w:noVBand="1"/>
      </w:tblPr>
      <w:tblGrid>
        <w:gridCol w:w="3261"/>
        <w:gridCol w:w="709"/>
        <w:gridCol w:w="997"/>
        <w:gridCol w:w="543"/>
      </w:tblGrid>
      <w:tr w:rsidR="00E47E4E" w:rsidRPr="00E47E4E" w14:paraId="766DB2BF" w14:textId="77777777" w:rsidTr="00E47E4E">
        <w:trPr>
          <w:trHeight w:val="396"/>
          <w:tblCellSpacing w:w="0" w:type="dxa"/>
          <w:jc w:val="center"/>
        </w:trPr>
        <w:tc>
          <w:tcPr>
            <w:tcW w:w="3261" w:type="dxa"/>
            <w:tcBorders>
              <w:bottom w:val="single" w:sz="6" w:space="0" w:color="0563C1"/>
            </w:tcBorders>
            <w:shd w:val="clear" w:color="auto" w:fill="002060"/>
            <w:tcMar>
              <w:top w:w="0" w:type="dxa"/>
              <w:left w:w="45" w:type="dxa"/>
              <w:bottom w:w="0" w:type="dxa"/>
              <w:right w:w="45" w:type="dxa"/>
            </w:tcMar>
            <w:vAlign w:val="bottom"/>
            <w:hideMark/>
          </w:tcPr>
          <w:p w14:paraId="1EDDE959" w14:textId="77777777" w:rsidR="00E47E4E" w:rsidRPr="00E47E4E" w:rsidRDefault="00E47E4E" w:rsidP="00E47E4E">
            <w:pPr>
              <w:spacing w:after="0" w:line="240" w:lineRule="auto"/>
              <w:rPr>
                <w:rFonts w:ascii="Times New Roman" w:hAnsi="Times New Roman"/>
                <w:sz w:val="24"/>
                <w:szCs w:val="24"/>
                <w:lang w:bidi="ar-SA"/>
              </w:rPr>
            </w:pPr>
          </w:p>
        </w:tc>
        <w:tc>
          <w:tcPr>
            <w:tcW w:w="709" w:type="dxa"/>
            <w:tcBorders>
              <w:bottom w:val="single" w:sz="6" w:space="0" w:color="0563C1"/>
            </w:tcBorders>
            <w:shd w:val="clear" w:color="auto" w:fill="002060"/>
            <w:tcMar>
              <w:top w:w="0" w:type="dxa"/>
              <w:left w:w="45" w:type="dxa"/>
              <w:bottom w:w="0" w:type="dxa"/>
              <w:right w:w="45" w:type="dxa"/>
            </w:tcMar>
            <w:vAlign w:val="center"/>
            <w:hideMark/>
          </w:tcPr>
          <w:p w14:paraId="424DBC85" w14:textId="77777777" w:rsidR="00E47E4E" w:rsidRPr="00E47E4E" w:rsidRDefault="00E47E4E" w:rsidP="00E47E4E">
            <w:pPr>
              <w:spacing w:after="0" w:line="240" w:lineRule="auto"/>
              <w:jc w:val="center"/>
              <w:rPr>
                <w:rFonts w:ascii="Calibri" w:hAnsi="Calibri" w:cs="Calibri"/>
                <w:b/>
                <w:bCs/>
                <w:color w:val="FFFFFF"/>
                <w:lang w:bidi="ar-SA"/>
              </w:rPr>
            </w:pPr>
            <w:r w:rsidRPr="00E47E4E">
              <w:rPr>
                <w:rFonts w:ascii="Calibri" w:hAnsi="Calibri" w:cs="Calibri"/>
                <w:b/>
                <w:bCs/>
                <w:color w:val="FFFFFF"/>
                <w:lang w:bidi="ar-SA"/>
              </w:rPr>
              <w:t>DBL</w:t>
            </w:r>
          </w:p>
        </w:tc>
        <w:tc>
          <w:tcPr>
            <w:tcW w:w="997" w:type="dxa"/>
            <w:tcBorders>
              <w:bottom w:val="single" w:sz="6" w:space="0" w:color="0563C1"/>
            </w:tcBorders>
            <w:shd w:val="clear" w:color="auto" w:fill="002060"/>
            <w:tcMar>
              <w:top w:w="0" w:type="dxa"/>
              <w:left w:w="45" w:type="dxa"/>
              <w:bottom w:w="0" w:type="dxa"/>
              <w:right w:w="45" w:type="dxa"/>
            </w:tcMar>
            <w:vAlign w:val="center"/>
            <w:hideMark/>
          </w:tcPr>
          <w:p w14:paraId="3B461534" w14:textId="77777777" w:rsidR="00E47E4E" w:rsidRPr="00E47E4E" w:rsidRDefault="00E47E4E" w:rsidP="00E47E4E">
            <w:pPr>
              <w:spacing w:after="0" w:line="240" w:lineRule="auto"/>
              <w:jc w:val="center"/>
              <w:rPr>
                <w:rFonts w:ascii="Calibri" w:hAnsi="Calibri" w:cs="Calibri"/>
                <w:b/>
                <w:bCs/>
                <w:color w:val="FFFFFF"/>
                <w:lang w:bidi="ar-SA"/>
              </w:rPr>
            </w:pPr>
            <w:r w:rsidRPr="00E47E4E">
              <w:rPr>
                <w:rFonts w:ascii="Calibri" w:hAnsi="Calibri" w:cs="Calibri"/>
                <w:b/>
                <w:bCs/>
                <w:color w:val="FFFFFF"/>
                <w:lang w:bidi="ar-SA"/>
              </w:rPr>
              <w:t>TPL</w:t>
            </w:r>
          </w:p>
        </w:tc>
        <w:tc>
          <w:tcPr>
            <w:tcW w:w="0" w:type="auto"/>
            <w:tcBorders>
              <w:bottom w:val="single" w:sz="6" w:space="0" w:color="0563C1"/>
            </w:tcBorders>
            <w:shd w:val="clear" w:color="auto" w:fill="002060"/>
            <w:tcMar>
              <w:top w:w="0" w:type="dxa"/>
              <w:left w:w="45" w:type="dxa"/>
              <w:bottom w:w="0" w:type="dxa"/>
              <w:right w:w="45" w:type="dxa"/>
            </w:tcMar>
            <w:vAlign w:val="center"/>
            <w:hideMark/>
          </w:tcPr>
          <w:p w14:paraId="0AA85265" w14:textId="77777777" w:rsidR="00E47E4E" w:rsidRPr="00E47E4E" w:rsidRDefault="00E47E4E" w:rsidP="00E47E4E">
            <w:pPr>
              <w:spacing w:after="0" w:line="240" w:lineRule="auto"/>
              <w:jc w:val="center"/>
              <w:rPr>
                <w:rFonts w:ascii="Calibri" w:hAnsi="Calibri" w:cs="Calibri"/>
                <w:b/>
                <w:bCs/>
                <w:color w:val="FFFFFF"/>
                <w:lang w:bidi="ar-SA"/>
              </w:rPr>
            </w:pPr>
            <w:r w:rsidRPr="00E47E4E">
              <w:rPr>
                <w:rFonts w:ascii="Calibri" w:hAnsi="Calibri" w:cs="Calibri"/>
                <w:b/>
                <w:bCs/>
                <w:color w:val="FFFFFF"/>
                <w:lang w:bidi="ar-SA"/>
              </w:rPr>
              <w:t>SGL</w:t>
            </w:r>
          </w:p>
        </w:tc>
      </w:tr>
      <w:tr w:rsidR="00E47E4E" w:rsidRPr="00E47E4E" w14:paraId="746201C1" w14:textId="77777777" w:rsidTr="00E47E4E">
        <w:trPr>
          <w:trHeight w:val="203"/>
          <w:tblCellSpacing w:w="0" w:type="dxa"/>
          <w:jc w:val="center"/>
        </w:trPr>
        <w:tc>
          <w:tcPr>
            <w:tcW w:w="3261" w:type="dxa"/>
            <w:tcBorders>
              <w:left w:val="single" w:sz="6" w:space="0" w:color="0563C1"/>
            </w:tcBorders>
            <w:tcMar>
              <w:top w:w="0" w:type="dxa"/>
              <w:left w:w="45" w:type="dxa"/>
              <w:bottom w:w="0" w:type="dxa"/>
              <w:right w:w="45" w:type="dxa"/>
            </w:tcMar>
            <w:vAlign w:val="bottom"/>
            <w:hideMark/>
          </w:tcPr>
          <w:p w14:paraId="696F4338" w14:textId="09F8B6DB" w:rsidR="00E47E4E" w:rsidRPr="00E47E4E" w:rsidRDefault="00E47E4E" w:rsidP="00E47E4E">
            <w:pPr>
              <w:spacing w:after="0" w:line="240" w:lineRule="auto"/>
              <w:rPr>
                <w:rFonts w:ascii="Calibri" w:hAnsi="Calibri" w:cs="Calibri"/>
                <w:b/>
                <w:bCs/>
                <w:lang w:bidi="ar-SA"/>
              </w:rPr>
            </w:pPr>
            <w:r w:rsidRPr="00E47E4E">
              <w:rPr>
                <w:rFonts w:ascii="Calibri" w:hAnsi="Calibri" w:cs="Calibri"/>
                <w:b/>
                <w:bCs/>
                <w:lang w:bidi="ar-SA"/>
              </w:rPr>
              <w:t xml:space="preserve">Noche extra en </w:t>
            </w:r>
            <w:r>
              <w:rPr>
                <w:rFonts w:ascii="Calibri" w:hAnsi="Calibri" w:cs="Calibri"/>
                <w:b/>
                <w:bCs/>
                <w:lang w:bidi="ar-SA"/>
              </w:rPr>
              <w:t>Iguazú</w:t>
            </w:r>
            <w:r w:rsidRPr="00E47E4E">
              <w:rPr>
                <w:rFonts w:ascii="Calibri" w:hAnsi="Calibri" w:cs="Calibri"/>
                <w:b/>
                <w:bCs/>
                <w:lang w:bidi="ar-SA"/>
              </w:rPr>
              <w:t xml:space="preserve"> - Primera</w:t>
            </w:r>
          </w:p>
        </w:tc>
        <w:tc>
          <w:tcPr>
            <w:tcW w:w="709" w:type="dxa"/>
            <w:tcMar>
              <w:top w:w="0" w:type="dxa"/>
              <w:left w:w="45" w:type="dxa"/>
              <w:bottom w:w="0" w:type="dxa"/>
              <w:right w:w="45" w:type="dxa"/>
            </w:tcMar>
            <w:vAlign w:val="bottom"/>
            <w:hideMark/>
          </w:tcPr>
          <w:p w14:paraId="6C72A2AB" w14:textId="17EBAEAB" w:rsidR="00E47E4E" w:rsidRPr="00E47E4E" w:rsidRDefault="00E47E4E" w:rsidP="00E47E4E">
            <w:pPr>
              <w:spacing w:after="0" w:line="240" w:lineRule="auto"/>
              <w:jc w:val="center"/>
              <w:rPr>
                <w:rFonts w:ascii="Calibri" w:hAnsi="Calibri" w:cs="Calibri"/>
                <w:lang w:bidi="ar-SA"/>
              </w:rPr>
            </w:pPr>
            <w:r>
              <w:rPr>
                <w:rFonts w:ascii="Calibri" w:hAnsi="Calibri" w:cs="Calibri"/>
                <w:lang w:bidi="ar-SA"/>
              </w:rPr>
              <w:t>70</w:t>
            </w:r>
          </w:p>
        </w:tc>
        <w:tc>
          <w:tcPr>
            <w:tcW w:w="997" w:type="dxa"/>
            <w:tcMar>
              <w:top w:w="0" w:type="dxa"/>
              <w:left w:w="45" w:type="dxa"/>
              <w:bottom w:w="0" w:type="dxa"/>
              <w:right w:w="45" w:type="dxa"/>
            </w:tcMar>
            <w:vAlign w:val="bottom"/>
            <w:hideMark/>
          </w:tcPr>
          <w:p w14:paraId="04D76679" w14:textId="41E943FF"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6</w:t>
            </w:r>
            <w:r>
              <w:rPr>
                <w:rFonts w:ascii="Calibri" w:hAnsi="Calibri" w:cs="Calibri"/>
                <w:lang w:bidi="ar-SA"/>
              </w:rPr>
              <w:t>5</w:t>
            </w:r>
          </w:p>
        </w:tc>
        <w:tc>
          <w:tcPr>
            <w:tcW w:w="0" w:type="auto"/>
            <w:tcBorders>
              <w:right w:val="single" w:sz="6" w:space="0" w:color="0563C1"/>
            </w:tcBorders>
            <w:tcMar>
              <w:top w:w="0" w:type="dxa"/>
              <w:left w:w="45" w:type="dxa"/>
              <w:bottom w:w="0" w:type="dxa"/>
              <w:right w:w="45" w:type="dxa"/>
            </w:tcMar>
            <w:vAlign w:val="bottom"/>
            <w:hideMark/>
          </w:tcPr>
          <w:p w14:paraId="5682D63F" w14:textId="035B13FF"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13</w:t>
            </w:r>
            <w:r>
              <w:rPr>
                <w:rFonts w:ascii="Calibri" w:hAnsi="Calibri" w:cs="Calibri"/>
                <w:lang w:bidi="ar-SA"/>
              </w:rPr>
              <w:t>5</w:t>
            </w:r>
          </w:p>
        </w:tc>
      </w:tr>
      <w:tr w:rsidR="00E47E4E" w:rsidRPr="00E47E4E" w14:paraId="675F0CFE" w14:textId="77777777" w:rsidTr="00E47E4E">
        <w:trPr>
          <w:trHeight w:val="214"/>
          <w:tblCellSpacing w:w="0" w:type="dxa"/>
          <w:jc w:val="center"/>
        </w:trPr>
        <w:tc>
          <w:tcPr>
            <w:tcW w:w="3261" w:type="dxa"/>
            <w:tcBorders>
              <w:left w:val="single" w:sz="6" w:space="0" w:color="0563C1"/>
              <w:bottom w:val="single" w:sz="6" w:space="0" w:color="0563C1"/>
            </w:tcBorders>
            <w:tcMar>
              <w:top w:w="0" w:type="dxa"/>
              <w:left w:w="45" w:type="dxa"/>
              <w:bottom w:w="0" w:type="dxa"/>
              <w:right w:w="45" w:type="dxa"/>
            </w:tcMar>
            <w:vAlign w:val="bottom"/>
            <w:hideMark/>
          </w:tcPr>
          <w:p w14:paraId="6EEA4544" w14:textId="1E181D36" w:rsidR="00E47E4E" w:rsidRPr="00E47E4E" w:rsidRDefault="00E47E4E" w:rsidP="00E47E4E">
            <w:pPr>
              <w:spacing w:after="0" w:line="240" w:lineRule="auto"/>
              <w:rPr>
                <w:rFonts w:ascii="Calibri" w:hAnsi="Calibri" w:cs="Calibri"/>
                <w:b/>
                <w:bCs/>
                <w:lang w:bidi="ar-SA"/>
              </w:rPr>
            </w:pPr>
            <w:r w:rsidRPr="00E47E4E">
              <w:rPr>
                <w:rFonts w:ascii="Calibri" w:hAnsi="Calibri" w:cs="Calibri"/>
                <w:b/>
                <w:bCs/>
                <w:lang w:bidi="ar-SA"/>
              </w:rPr>
              <w:t xml:space="preserve">Noche extra en </w:t>
            </w:r>
            <w:r>
              <w:rPr>
                <w:rFonts w:ascii="Calibri" w:hAnsi="Calibri" w:cs="Calibri"/>
                <w:b/>
                <w:bCs/>
                <w:lang w:bidi="ar-SA"/>
              </w:rPr>
              <w:t>Iguazú</w:t>
            </w:r>
            <w:r w:rsidRPr="00E47E4E">
              <w:rPr>
                <w:rFonts w:ascii="Calibri" w:hAnsi="Calibri" w:cs="Calibri"/>
                <w:b/>
                <w:bCs/>
                <w:lang w:bidi="ar-SA"/>
              </w:rPr>
              <w:t xml:space="preserve"> - Superior</w:t>
            </w:r>
          </w:p>
        </w:tc>
        <w:tc>
          <w:tcPr>
            <w:tcW w:w="709" w:type="dxa"/>
            <w:tcBorders>
              <w:bottom w:val="single" w:sz="6" w:space="0" w:color="0563C1"/>
            </w:tcBorders>
            <w:tcMar>
              <w:top w:w="0" w:type="dxa"/>
              <w:left w:w="45" w:type="dxa"/>
              <w:bottom w:w="0" w:type="dxa"/>
              <w:right w:w="45" w:type="dxa"/>
            </w:tcMar>
            <w:vAlign w:val="bottom"/>
            <w:hideMark/>
          </w:tcPr>
          <w:p w14:paraId="2C704128" w14:textId="2F8907CE"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16</w:t>
            </w:r>
            <w:r>
              <w:rPr>
                <w:rFonts w:ascii="Calibri" w:hAnsi="Calibri" w:cs="Calibri"/>
                <w:lang w:bidi="ar-SA"/>
              </w:rPr>
              <w:t>5</w:t>
            </w:r>
          </w:p>
        </w:tc>
        <w:tc>
          <w:tcPr>
            <w:tcW w:w="997" w:type="dxa"/>
            <w:tcBorders>
              <w:bottom w:val="single" w:sz="6" w:space="0" w:color="0563C1"/>
            </w:tcBorders>
            <w:tcMar>
              <w:top w:w="0" w:type="dxa"/>
              <w:left w:w="45" w:type="dxa"/>
              <w:bottom w:w="0" w:type="dxa"/>
              <w:right w:w="45" w:type="dxa"/>
            </w:tcMar>
            <w:vAlign w:val="bottom"/>
            <w:hideMark/>
          </w:tcPr>
          <w:p w14:paraId="69807452" w14:textId="1A6A3977"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14</w:t>
            </w:r>
            <w:r>
              <w:rPr>
                <w:rFonts w:ascii="Calibri" w:hAnsi="Calibri" w:cs="Calibri"/>
                <w:lang w:bidi="ar-SA"/>
              </w:rPr>
              <w:t>5</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FFB50FE" w14:textId="77777777"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325</w:t>
            </w:r>
          </w:p>
        </w:tc>
      </w:tr>
    </w:tbl>
    <w:p w14:paraId="453D2F79" w14:textId="77777777" w:rsidR="00803978" w:rsidRDefault="00803978" w:rsidP="00F63344">
      <w:pPr>
        <w:pStyle w:val="Sinespaciado"/>
        <w:rPr>
          <w:rFonts w:asciiTheme="minorHAnsi" w:eastAsia="Arial" w:hAnsiTheme="minorHAnsi" w:cstheme="minorHAnsi"/>
          <w:color w:val="002060"/>
        </w:rPr>
      </w:pPr>
    </w:p>
    <w:p w14:paraId="2EA4E2FF" w14:textId="77777777" w:rsidR="00E47E4E" w:rsidRDefault="00E47E4E" w:rsidP="00F63344">
      <w:pPr>
        <w:pStyle w:val="Sinespaciado"/>
        <w:rPr>
          <w:rFonts w:asciiTheme="minorHAnsi" w:eastAsia="Arial" w:hAnsiTheme="minorHAnsi" w:cstheme="minorHAnsi"/>
          <w:color w:val="002060"/>
        </w:rPr>
      </w:pPr>
    </w:p>
    <w:tbl>
      <w:tblPr>
        <w:tblW w:w="5559" w:type="dxa"/>
        <w:jc w:val="center"/>
        <w:tblCellSpacing w:w="0" w:type="dxa"/>
        <w:tblCellMar>
          <w:left w:w="0" w:type="dxa"/>
          <w:right w:w="0" w:type="dxa"/>
        </w:tblCellMar>
        <w:tblLook w:val="04A0" w:firstRow="1" w:lastRow="0" w:firstColumn="1" w:lastColumn="0" w:noHBand="0" w:noVBand="1"/>
      </w:tblPr>
      <w:tblGrid>
        <w:gridCol w:w="1511"/>
        <w:gridCol w:w="2095"/>
        <w:gridCol w:w="1426"/>
        <w:gridCol w:w="527"/>
      </w:tblGrid>
      <w:tr w:rsidR="002A7B8E" w:rsidRPr="002A7B8E" w14:paraId="72C09032" w14:textId="77777777" w:rsidTr="002A7B8E">
        <w:trPr>
          <w:trHeight w:val="279"/>
          <w:tblCellSpacing w:w="0" w:type="dxa"/>
          <w:jc w:val="center"/>
        </w:trPr>
        <w:tc>
          <w:tcPr>
            <w:tcW w:w="0" w:type="auto"/>
            <w:gridSpan w:val="4"/>
            <w:tcBorders>
              <w:top w:val="single" w:sz="6" w:space="0" w:color="716BC1"/>
              <w:left w:val="single" w:sz="6" w:space="0" w:color="716BC1"/>
              <w:right w:val="single" w:sz="6" w:space="0" w:color="716BC1"/>
            </w:tcBorders>
            <w:shd w:val="clear" w:color="auto" w:fill="002060"/>
            <w:tcMar>
              <w:top w:w="0" w:type="dxa"/>
              <w:left w:w="45" w:type="dxa"/>
              <w:bottom w:w="0" w:type="dxa"/>
              <w:right w:w="45" w:type="dxa"/>
            </w:tcMar>
            <w:vAlign w:val="bottom"/>
            <w:hideMark/>
          </w:tcPr>
          <w:p w14:paraId="16987B58"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LISTA DE HOTELES (Previstos o similares)</w:t>
            </w:r>
          </w:p>
        </w:tc>
      </w:tr>
      <w:tr w:rsidR="002A7B8E" w:rsidRPr="002A7B8E" w14:paraId="04AF695B" w14:textId="77777777" w:rsidTr="002A7B8E">
        <w:trPr>
          <w:trHeight w:val="279"/>
          <w:tblCellSpacing w:w="0" w:type="dxa"/>
          <w:jc w:val="center"/>
        </w:trPr>
        <w:tc>
          <w:tcPr>
            <w:tcW w:w="0" w:type="auto"/>
            <w:tcBorders>
              <w:left w:val="single" w:sz="6" w:space="0" w:color="716BC1"/>
            </w:tcBorders>
            <w:shd w:val="clear" w:color="auto" w:fill="0563C1"/>
            <w:tcMar>
              <w:top w:w="0" w:type="dxa"/>
              <w:left w:w="45" w:type="dxa"/>
              <w:bottom w:w="0" w:type="dxa"/>
              <w:right w:w="45" w:type="dxa"/>
            </w:tcMar>
            <w:vAlign w:val="bottom"/>
            <w:hideMark/>
          </w:tcPr>
          <w:p w14:paraId="6068B4F7"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CIUDAD</w:t>
            </w:r>
          </w:p>
        </w:tc>
        <w:tc>
          <w:tcPr>
            <w:tcW w:w="0" w:type="auto"/>
            <w:shd w:val="clear" w:color="auto" w:fill="0563C1"/>
            <w:tcMar>
              <w:top w:w="0" w:type="dxa"/>
              <w:left w:w="45" w:type="dxa"/>
              <w:bottom w:w="0" w:type="dxa"/>
              <w:right w:w="45" w:type="dxa"/>
            </w:tcMar>
            <w:vAlign w:val="bottom"/>
            <w:hideMark/>
          </w:tcPr>
          <w:p w14:paraId="2BF349AA"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HOTEL</w:t>
            </w:r>
          </w:p>
        </w:tc>
        <w:tc>
          <w:tcPr>
            <w:tcW w:w="0" w:type="auto"/>
            <w:shd w:val="clear" w:color="auto" w:fill="0563C1"/>
            <w:tcMar>
              <w:top w:w="0" w:type="dxa"/>
              <w:left w:w="45" w:type="dxa"/>
              <w:bottom w:w="0" w:type="dxa"/>
              <w:right w:w="45" w:type="dxa"/>
            </w:tcMar>
            <w:vAlign w:val="bottom"/>
            <w:hideMark/>
          </w:tcPr>
          <w:p w14:paraId="2F5DC1BF" w14:textId="7CA7A087" w:rsidR="002A7B8E" w:rsidRPr="002A7B8E" w:rsidRDefault="002A7B8E" w:rsidP="002A7B8E">
            <w:pPr>
              <w:spacing w:after="0" w:line="240" w:lineRule="auto"/>
              <w:jc w:val="center"/>
              <w:rPr>
                <w:rFonts w:ascii="Calibri" w:hAnsi="Calibri" w:cs="Calibri"/>
                <w:b/>
                <w:bCs/>
                <w:color w:val="FFFFFF"/>
                <w:lang w:bidi="ar-SA"/>
              </w:rPr>
            </w:pPr>
            <w:r>
              <w:rPr>
                <w:rFonts w:ascii="Calibri" w:hAnsi="Calibri" w:cs="Calibri"/>
                <w:b/>
                <w:bCs/>
                <w:color w:val="FFFFFF"/>
                <w:lang w:bidi="ar-SA"/>
              </w:rPr>
              <w:t>HABITACIÓN</w:t>
            </w:r>
          </w:p>
        </w:tc>
        <w:tc>
          <w:tcPr>
            <w:tcW w:w="0" w:type="auto"/>
            <w:tcBorders>
              <w:right w:val="single" w:sz="6" w:space="0" w:color="716BC1"/>
            </w:tcBorders>
            <w:shd w:val="clear" w:color="auto" w:fill="0563C1"/>
            <w:tcMar>
              <w:top w:w="0" w:type="dxa"/>
              <w:left w:w="45" w:type="dxa"/>
              <w:bottom w:w="0" w:type="dxa"/>
              <w:right w:w="45" w:type="dxa"/>
            </w:tcMar>
            <w:vAlign w:val="bottom"/>
            <w:hideMark/>
          </w:tcPr>
          <w:p w14:paraId="3ADE7EB3"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CAT</w:t>
            </w:r>
          </w:p>
        </w:tc>
      </w:tr>
      <w:tr w:rsidR="002A7B8E" w:rsidRPr="002A7B8E" w14:paraId="124D236A"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586970BE"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60171B10"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KER SAN TELMO </w:t>
            </w:r>
          </w:p>
        </w:tc>
        <w:tc>
          <w:tcPr>
            <w:tcW w:w="0" w:type="auto"/>
            <w:tcMar>
              <w:top w:w="0" w:type="dxa"/>
              <w:left w:w="45" w:type="dxa"/>
              <w:bottom w:w="0" w:type="dxa"/>
              <w:right w:w="45" w:type="dxa"/>
            </w:tcMar>
            <w:vAlign w:val="bottom"/>
            <w:hideMark/>
          </w:tcPr>
          <w:p w14:paraId="7176202F"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CLASICA</w:t>
            </w:r>
          </w:p>
        </w:tc>
        <w:tc>
          <w:tcPr>
            <w:tcW w:w="0" w:type="auto"/>
            <w:tcBorders>
              <w:right w:val="single" w:sz="6" w:space="0" w:color="716BC1"/>
            </w:tcBorders>
            <w:tcMar>
              <w:top w:w="0" w:type="dxa"/>
              <w:left w:w="45" w:type="dxa"/>
              <w:bottom w:w="0" w:type="dxa"/>
              <w:right w:w="45" w:type="dxa"/>
            </w:tcMar>
            <w:vAlign w:val="bottom"/>
            <w:hideMark/>
          </w:tcPr>
          <w:p w14:paraId="5BBD9014"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45F8FA1C"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34544C4F"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21005263"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LOI SUITES RECOLETA </w:t>
            </w:r>
          </w:p>
        </w:tc>
        <w:tc>
          <w:tcPr>
            <w:tcW w:w="0" w:type="auto"/>
            <w:tcBorders>
              <w:bottom w:val="single" w:sz="6" w:space="0" w:color="716BC1"/>
            </w:tcBorders>
            <w:tcMar>
              <w:top w:w="0" w:type="dxa"/>
              <w:left w:w="45" w:type="dxa"/>
              <w:bottom w:w="0" w:type="dxa"/>
              <w:right w:w="45" w:type="dxa"/>
            </w:tcMar>
            <w:vAlign w:val="bottom"/>
            <w:hideMark/>
          </w:tcPr>
          <w:p w14:paraId="246551B8"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RECOLETA </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5DFCCAB2"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r w:rsidR="002A7B8E" w:rsidRPr="002A7B8E" w14:paraId="2E175B72"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B9FF024"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41CC8B77"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ROCHESTER</w:t>
            </w:r>
          </w:p>
        </w:tc>
        <w:tc>
          <w:tcPr>
            <w:tcW w:w="0" w:type="auto"/>
            <w:tcMar>
              <w:top w:w="0" w:type="dxa"/>
              <w:left w:w="45" w:type="dxa"/>
              <w:bottom w:w="0" w:type="dxa"/>
              <w:right w:w="45" w:type="dxa"/>
            </w:tcMar>
            <w:vAlign w:val="bottom"/>
            <w:hideMark/>
          </w:tcPr>
          <w:p w14:paraId="5F0F2DC5"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SUITE</w:t>
            </w:r>
          </w:p>
        </w:tc>
        <w:tc>
          <w:tcPr>
            <w:tcW w:w="0" w:type="auto"/>
            <w:tcBorders>
              <w:right w:val="single" w:sz="6" w:space="0" w:color="716BC1"/>
            </w:tcBorders>
            <w:tcMar>
              <w:top w:w="0" w:type="dxa"/>
              <w:left w:w="45" w:type="dxa"/>
              <w:bottom w:w="0" w:type="dxa"/>
              <w:right w:w="45" w:type="dxa"/>
            </w:tcMar>
            <w:vAlign w:val="bottom"/>
            <w:hideMark/>
          </w:tcPr>
          <w:p w14:paraId="645BBABA"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1427CF31"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511BF124"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37FECBEB"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ALMA DEL LAGO </w:t>
            </w:r>
          </w:p>
        </w:tc>
        <w:tc>
          <w:tcPr>
            <w:tcW w:w="0" w:type="auto"/>
            <w:tcBorders>
              <w:bottom w:val="single" w:sz="6" w:space="0" w:color="716BC1"/>
            </w:tcBorders>
            <w:tcMar>
              <w:top w:w="0" w:type="dxa"/>
              <w:left w:w="45" w:type="dxa"/>
              <w:bottom w:w="0" w:type="dxa"/>
              <w:right w:w="45" w:type="dxa"/>
            </w:tcMar>
            <w:vAlign w:val="bottom"/>
            <w:hideMark/>
          </w:tcPr>
          <w:p w14:paraId="44E1C80B"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CLASICA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24C42763"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r w:rsidR="002A7B8E" w:rsidRPr="002A7B8E" w14:paraId="7B0A4B37"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5644568D"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16B95191"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HOTEL 02</w:t>
            </w:r>
          </w:p>
        </w:tc>
        <w:tc>
          <w:tcPr>
            <w:tcW w:w="0" w:type="auto"/>
            <w:tcMar>
              <w:top w:w="0" w:type="dxa"/>
              <w:left w:w="45" w:type="dxa"/>
              <w:bottom w:w="0" w:type="dxa"/>
              <w:right w:w="45" w:type="dxa"/>
            </w:tcMar>
            <w:vAlign w:val="bottom"/>
            <w:hideMark/>
          </w:tcPr>
          <w:p w14:paraId="5E7AE231"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ESTANDAR</w:t>
            </w:r>
          </w:p>
        </w:tc>
        <w:tc>
          <w:tcPr>
            <w:tcW w:w="0" w:type="auto"/>
            <w:tcBorders>
              <w:right w:val="single" w:sz="6" w:space="0" w:color="716BC1"/>
            </w:tcBorders>
            <w:tcMar>
              <w:top w:w="0" w:type="dxa"/>
              <w:left w:w="45" w:type="dxa"/>
              <w:bottom w:w="0" w:type="dxa"/>
              <w:right w:w="45" w:type="dxa"/>
            </w:tcMar>
            <w:vAlign w:val="bottom"/>
            <w:hideMark/>
          </w:tcPr>
          <w:p w14:paraId="2B446CAF"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6C7F4FDB"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54F46E6C"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03CFF60"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LOI SUITES IGUAZU </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7F1DCD0E"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ESTUDIO JR</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3550815B"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bl>
    <w:p w14:paraId="1C8ACBB5" w14:textId="77777777" w:rsidR="00803978" w:rsidRDefault="00803978" w:rsidP="00F63344">
      <w:pPr>
        <w:pStyle w:val="Sinespaciado"/>
        <w:rPr>
          <w:rFonts w:asciiTheme="minorHAnsi" w:eastAsia="Arial" w:hAnsiTheme="minorHAnsi" w:cstheme="minorHAnsi"/>
          <w:color w:val="002060"/>
        </w:rPr>
      </w:pPr>
    </w:p>
    <w:p w14:paraId="05284C5D" w14:textId="77777777" w:rsidR="00E47E4E" w:rsidRDefault="00E47E4E" w:rsidP="00F63344">
      <w:pPr>
        <w:pStyle w:val="Sinespaciado"/>
        <w:rPr>
          <w:rFonts w:asciiTheme="minorHAnsi" w:eastAsia="Arial" w:hAnsiTheme="minorHAnsi" w:cstheme="minorHAnsi"/>
          <w:color w:val="002060"/>
        </w:rPr>
      </w:pPr>
    </w:p>
    <w:tbl>
      <w:tblPr>
        <w:tblW w:w="7002" w:type="dxa"/>
        <w:jc w:val="center"/>
        <w:tblCellSpacing w:w="0" w:type="dxa"/>
        <w:tblCellMar>
          <w:left w:w="0" w:type="dxa"/>
          <w:right w:w="0" w:type="dxa"/>
        </w:tblCellMar>
        <w:tblLook w:val="04A0" w:firstRow="1" w:lastRow="0" w:firstColumn="1" w:lastColumn="0" w:noHBand="0" w:noVBand="1"/>
      </w:tblPr>
      <w:tblGrid>
        <w:gridCol w:w="4534"/>
        <w:gridCol w:w="782"/>
        <w:gridCol w:w="938"/>
        <w:gridCol w:w="748"/>
      </w:tblGrid>
      <w:tr w:rsidR="002A7B8E" w:rsidRPr="002A7B8E" w14:paraId="370FA4A5" w14:textId="77777777" w:rsidTr="00E47E4E">
        <w:trPr>
          <w:trHeight w:val="300"/>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40FCA340"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PRECIO POR PERSONA EN USD</w:t>
            </w:r>
          </w:p>
        </w:tc>
      </w:tr>
      <w:tr w:rsidR="00E47E4E" w:rsidRPr="002A7B8E" w14:paraId="58D3DA7E" w14:textId="77777777" w:rsidTr="00E47E4E">
        <w:trPr>
          <w:trHeight w:val="300"/>
          <w:tblCellSpacing w:w="0" w:type="dxa"/>
          <w:jc w:val="center"/>
        </w:trPr>
        <w:tc>
          <w:tcPr>
            <w:tcW w:w="4532" w:type="dxa"/>
            <w:tcBorders>
              <w:left w:val="single" w:sz="6" w:space="0" w:color="0563C1"/>
            </w:tcBorders>
            <w:shd w:val="clear" w:color="auto" w:fill="0563C1"/>
            <w:tcMar>
              <w:top w:w="0" w:type="dxa"/>
              <w:left w:w="45" w:type="dxa"/>
              <w:bottom w:w="0" w:type="dxa"/>
              <w:right w:w="45" w:type="dxa"/>
            </w:tcMar>
            <w:vAlign w:val="center"/>
            <w:hideMark/>
          </w:tcPr>
          <w:p w14:paraId="6E2C11F9"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 xml:space="preserve">PRIMERA </w:t>
            </w:r>
          </w:p>
        </w:tc>
        <w:tc>
          <w:tcPr>
            <w:tcW w:w="782" w:type="dxa"/>
            <w:shd w:val="clear" w:color="auto" w:fill="0563C1"/>
            <w:tcMar>
              <w:top w:w="0" w:type="dxa"/>
              <w:left w:w="45" w:type="dxa"/>
              <w:bottom w:w="0" w:type="dxa"/>
              <w:right w:w="45" w:type="dxa"/>
            </w:tcMar>
            <w:vAlign w:val="center"/>
            <w:hideMark/>
          </w:tcPr>
          <w:p w14:paraId="2BBA7AF7"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DBL</w:t>
            </w:r>
          </w:p>
        </w:tc>
        <w:tc>
          <w:tcPr>
            <w:tcW w:w="938" w:type="dxa"/>
            <w:shd w:val="clear" w:color="auto" w:fill="0563C1"/>
            <w:tcMar>
              <w:top w:w="0" w:type="dxa"/>
              <w:left w:w="45" w:type="dxa"/>
              <w:bottom w:w="0" w:type="dxa"/>
              <w:right w:w="45" w:type="dxa"/>
            </w:tcMar>
            <w:vAlign w:val="center"/>
            <w:hideMark/>
          </w:tcPr>
          <w:p w14:paraId="2C0C12CC"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TPL</w:t>
            </w:r>
          </w:p>
        </w:tc>
        <w:tc>
          <w:tcPr>
            <w:tcW w:w="748" w:type="dxa"/>
            <w:tcBorders>
              <w:right w:val="single" w:sz="6" w:space="0" w:color="0563C1"/>
            </w:tcBorders>
            <w:shd w:val="clear" w:color="auto" w:fill="0563C1"/>
            <w:tcMar>
              <w:top w:w="0" w:type="dxa"/>
              <w:left w:w="45" w:type="dxa"/>
              <w:bottom w:w="0" w:type="dxa"/>
              <w:right w:w="45" w:type="dxa"/>
            </w:tcMar>
            <w:vAlign w:val="center"/>
            <w:hideMark/>
          </w:tcPr>
          <w:p w14:paraId="6639F75F"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 xml:space="preserve">SGL </w:t>
            </w:r>
          </w:p>
        </w:tc>
      </w:tr>
      <w:tr w:rsidR="00E47E4E" w:rsidRPr="002A7B8E" w14:paraId="4D207FA7" w14:textId="77777777" w:rsidTr="00E47E4E">
        <w:trPr>
          <w:trHeight w:val="300"/>
          <w:tblCellSpacing w:w="0" w:type="dxa"/>
          <w:jc w:val="center"/>
        </w:trPr>
        <w:tc>
          <w:tcPr>
            <w:tcW w:w="4532" w:type="dxa"/>
            <w:tcBorders>
              <w:left w:val="single" w:sz="6" w:space="0" w:color="0563C1"/>
            </w:tcBorders>
            <w:shd w:val="clear" w:color="auto" w:fill="FFFFFF"/>
            <w:tcMar>
              <w:top w:w="0" w:type="dxa"/>
              <w:left w:w="45" w:type="dxa"/>
              <w:bottom w:w="0" w:type="dxa"/>
              <w:right w:w="45" w:type="dxa"/>
            </w:tcMar>
            <w:vAlign w:val="center"/>
            <w:hideMark/>
          </w:tcPr>
          <w:p w14:paraId="5271EB97" w14:textId="77777777" w:rsidR="002A7B8E" w:rsidRPr="002A7B8E" w:rsidRDefault="002A7B8E" w:rsidP="002A7B8E">
            <w:pPr>
              <w:spacing w:after="0" w:line="240" w:lineRule="auto"/>
              <w:jc w:val="right"/>
              <w:rPr>
                <w:rFonts w:ascii="Calibri" w:hAnsi="Calibri" w:cs="Calibri"/>
                <w:sz w:val="20"/>
                <w:szCs w:val="20"/>
                <w:lang w:bidi="ar-SA"/>
              </w:rPr>
            </w:pPr>
            <w:r w:rsidRPr="002A7B8E">
              <w:rPr>
                <w:rFonts w:ascii="Calibri" w:hAnsi="Calibri" w:cs="Calibri"/>
                <w:sz w:val="20"/>
                <w:szCs w:val="20"/>
                <w:lang w:bidi="ar-SA"/>
              </w:rPr>
              <w:t>TERRESTRE</w:t>
            </w:r>
          </w:p>
        </w:tc>
        <w:tc>
          <w:tcPr>
            <w:tcW w:w="782" w:type="dxa"/>
            <w:shd w:val="clear" w:color="auto" w:fill="FFFFFF"/>
            <w:tcMar>
              <w:top w:w="0" w:type="dxa"/>
              <w:left w:w="45" w:type="dxa"/>
              <w:bottom w:w="0" w:type="dxa"/>
              <w:right w:w="45" w:type="dxa"/>
            </w:tcMar>
            <w:vAlign w:val="center"/>
            <w:hideMark/>
          </w:tcPr>
          <w:p w14:paraId="7767D532"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790</w:t>
            </w:r>
          </w:p>
        </w:tc>
        <w:tc>
          <w:tcPr>
            <w:tcW w:w="938" w:type="dxa"/>
            <w:shd w:val="clear" w:color="auto" w:fill="FFFFFF"/>
            <w:tcMar>
              <w:top w:w="0" w:type="dxa"/>
              <w:left w:w="45" w:type="dxa"/>
              <w:bottom w:w="0" w:type="dxa"/>
              <w:right w:w="45" w:type="dxa"/>
            </w:tcMar>
            <w:vAlign w:val="center"/>
            <w:hideMark/>
          </w:tcPr>
          <w:p w14:paraId="656ADB18"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740</w:t>
            </w:r>
          </w:p>
        </w:tc>
        <w:tc>
          <w:tcPr>
            <w:tcW w:w="748" w:type="dxa"/>
            <w:tcBorders>
              <w:right w:val="single" w:sz="6" w:space="0" w:color="0563C1"/>
            </w:tcBorders>
            <w:shd w:val="clear" w:color="auto" w:fill="FFFFFF"/>
            <w:tcMar>
              <w:top w:w="0" w:type="dxa"/>
              <w:left w:w="45" w:type="dxa"/>
              <w:bottom w:w="0" w:type="dxa"/>
              <w:right w:w="45" w:type="dxa"/>
            </w:tcMar>
            <w:vAlign w:val="center"/>
            <w:hideMark/>
          </w:tcPr>
          <w:p w14:paraId="4F641257"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1300</w:t>
            </w:r>
          </w:p>
        </w:tc>
      </w:tr>
      <w:tr w:rsidR="00E47E4E" w:rsidRPr="002A7B8E" w14:paraId="234E81D0" w14:textId="77777777" w:rsidTr="00E47E4E">
        <w:trPr>
          <w:trHeight w:val="300"/>
          <w:tblCellSpacing w:w="0" w:type="dxa"/>
          <w:jc w:val="center"/>
        </w:trPr>
        <w:tc>
          <w:tcPr>
            <w:tcW w:w="4532" w:type="dxa"/>
            <w:tcBorders>
              <w:left w:val="single" w:sz="6" w:space="0" w:color="0563C1"/>
            </w:tcBorders>
            <w:shd w:val="clear" w:color="auto" w:fill="FFFFFF"/>
            <w:tcMar>
              <w:top w:w="0" w:type="dxa"/>
              <w:left w:w="45" w:type="dxa"/>
              <w:bottom w:w="0" w:type="dxa"/>
              <w:right w:w="45" w:type="dxa"/>
            </w:tcMar>
            <w:vAlign w:val="center"/>
            <w:hideMark/>
          </w:tcPr>
          <w:p w14:paraId="72CE00A8" w14:textId="77777777" w:rsidR="002A7B8E" w:rsidRPr="002A7B8E" w:rsidRDefault="002A7B8E" w:rsidP="002A7B8E">
            <w:pPr>
              <w:spacing w:after="0" w:line="240" w:lineRule="auto"/>
              <w:jc w:val="right"/>
              <w:rPr>
                <w:rFonts w:ascii="Calibri" w:hAnsi="Calibri" w:cs="Calibri"/>
                <w:b/>
                <w:bCs/>
                <w:sz w:val="20"/>
                <w:szCs w:val="20"/>
                <w:lang w:bidi="ar-SA"/>
              </w:rPr>
            </w:pPr>
            <w:r w:rsidRPr="002A7B8E">
              <w:rPr>
                <w:rFonts w:ascii="Calibri" w:hAnsi="Calibri" w:cs="Calibri"/>
                <w:b/>
                <w:bCs/>
                <w:sz w:val="20"/>
                <w:szCs w:val="20"/>
                <w:lang w:bidi="ar-SA"/>
              </w:rPr>
              <w:t>TERRESTRE Y AÉREO</w:t>
            </w:r>
          </w:p>
        </w:tc>
        <w:tc>
          <w:tcPr>
            <w:tcW w:w="782" w:type="dxa"/>
            <w:shd w:val="clear" w:color="auto" w:fill="FFFFFF"/>
            <w:tcMar>
              <w:top w:w="0" w:type="dxa"/>
              <w:left w:w="45" w:type="dxa"/>
              <w:bottom w:w="0" w:type="dxa"/>
              <w:right w:w="45" w:type="dxa"/>
            </w:tcMar>
            <w:vAlign w:val="center"/>
            <w:hideMark/>
          </w:tcPr>
          <w:p w14:paraId="63FC28D0" w14:textId="77777777" w:rsidR="002A7B8E" w:rsidRPr="002A7B8E" w:rsidRDefault="002A7B8E" w:rsidP="002A7B8E">
            <w:pPr>
              <w:spacing w:after="0" w:line="240" w:lineRule="auto"/>
              <w:jc w:val="center"/>
              <w:rPr>
                <w:rFonts w:ascii="Calibri" w:hAnsi="Calibri" w:cs="Calibri"/>
                <w:b/>
                <w:bCs/>
                <w:sz w:val="20"/>
                <w:szCs w:val="20"/>
                <w:lang w:bidi="ar-SA"/>
              </w:rPr>
            </w:pPr>
            <w:r w:rsidRPr="002A7B8E">
              <w:rPr>
                <w:rFonts w:ascii="Calibri" w:hAnsi="Calibri" w:cs="Calibri"/>
                <w:b/>
                <w:bCs/>
                <w:sz w:val="20"/>
                <w:szCs w:val="20"/>
                <w:lang w:bidi="ar-SA"/>
              </w:rPr>
              <w:t>1610</w:t>
            </w:r>
          </w:p>
        </w:tc>
        <w:tc>
          <w:tcPr>
            <w:tcW w:w="938" w:type="dxa"/>
            <w:shd w:val="clear" w:color="auto" w:fill="FFFFFF"/>
            <w:tcMar>
              <w:top w:w="0" w:type="dxa"/>
              <w:left w:w="45" w:type="dxa"/>
              <w:bottom w:w="0" w:type="dxa"/>
              <w:right w:w="45" w:type="dxa"/>
            </w:tcMar>
            <w:vAlign w:val="center"/>
            <w:hideMark/>
          </w:tcPr>
          <w:p w14:paraId="5BB69019" w14:textId="77777777" w:rsidR="002A7B8E" w:rsidRPr="002A7B8E" w:rsidRDefault="002A7B8E" w:rsidP="002A7B8E">
            <w:pPr>
              <w:spacing w:after="0" w:line="240" w:lineRule="auto"/>
              <w:jc w:val="center"/>
              <w:rPr>
                <w:rFonts w:ascii="Calibri" w:hAnsi="Calibri" w:cs="Calibri"/>
                <w:b/>
                <w:bCs/>
                <w:sz w:val="20"/>
                <w:szCs w:val="20"/>
                <w:lang w:bidi="ar-SA"/>
              </w:rPr>
            </w:pPr>
            <w:r w:rsidRPr="002A7B8E">
              <w:rPr>
                <w:rFonts w:ascii="Calibri" w:hAnsi="Calibri" w:cs="Calibri"/>
                <w:b/>
                <w:bCs/>
                <w:sz w:val="20"/>
                <w:szCs w:val="20"/>
                <w:lang w:bidi="ar-SA"/>
              </w:rPr>
              <w:t>1560</w:t>
            </w:r>
          </w:p>
        </w:tc>
        <w:tc>
          <w:tcPr>
            <w:tcW w:w="748" w:type="dxa"/>
            <w:tcBorders>
              <w:right w:val="single" w:sz="6" w:space="0" w:color="0563C1"/>
            </w:tcBorders>
            <w:shd w:val="clear" w:color="auto" w:fill="FFFFFF"/>
            <w:tcMar>
              <w:top w:w="0" w:type="dxa"/>
              <w:left w:w="45" w:type="dxa"/>
              <w:bottom w:w="0" w:type="dxa"/>
              <w:right w:w="45" w:type="dxa"/>
            </w:tcMar>
            <w:vAlign w:val="center"/>
            <w:hideMark/>
          </w:tcPr>
          <w:p w14:paraId="05C2F570" w14:textId="77777777" w:rsidR="002A7B8E" w:rsidRPr="002A7B8E" w:rsidRDefault="002A7B8E" w:rsidP="002A7B8E">
            <w:pPr>
              <w:spacing w:after="0" w:line="240" w:lineRule="auto"/>
              <w:jc w:val="center"/>
              <w:rPr>
                <w:rFonts w:ascii="Calibri" w:hAnsi="Calibri" w:cs="Calibri"/>
                <w:b/>
                <w:bCs/>
                <w:sz w:val="20"/>
                <w:szCs w:val="20"/>
                <w:lang w:bidi="ar-SA"/>
              </w:rPr>
            </w:pPr>
            <w:r w:rsidRPr="002A7B8E">
              <w:rPr>
                <w:rFonts w:ascii="Calibri" w:hAnsi="Calibri" w:cs="Calibri"/>
                <w:b/>
                <w:bCs/>
                <w:sz w:val="20"/>
                <w:szCs w:val="20"/>
                <w:lang w:bidi="ar-SA"/>
              </w:rPr>
              <w:t>2120</w:t>
            </w:r>
          </w:p>
        </w:tc>
      </w:tr>
      <w:tr w:rsidR="00E47E4E" w:rsidRPr="002A7B8E" w14:paraId="7640E115" w14:textId="77777777" w:rsidTr="00E47E4E">
        <w:trPr>
          <w:trHeight w:val="300"/>
          <w:tblCellSpacing w:w="0" w:type="dxa"/>
          <w:jc w:val="center"/>
        </w:trPr>
        <w:tc>
          <w:tcPr>
            <w:tcW w:w="4532" w:type="dxa"/>
            <w:tcBorders>
              <w:left w:val="single" w:sz="6" w:space="0" w:color="0563C1"/>
            </w:tcBorders>
            <w:shd w:val="clear" w:color="auto" w:fill="FFFFFF"/>
            <w:tcMar>
              <w:top w:w="0" w:type="dxa"/>
              <w:left w:w="45" w:type="dxa"/>
              <w:bottom w:w="0" w:type="dxa"/>
              <w:right w:w="45" w:type="dxa"/>
            </w:tcMar>
            <w:vAlign w:val="center"/>
            <w:hideMark/>
          </w:tcPr>
          <w:p w14:paraId="15D6BDEA" w14:textId="77777777" w:rsidR="002A7B8E" w:rsidRPr="002A7B8E" w:rsidRDefault="002A7B8E" w:rsidP="002A7B8E">
            <w:pPr>
              <w:spacing w:after="0" w:line="240" w:lineRule="auto"/>
              <w:jc w:val="right"/>
              <w:rPr>
                <w:rFonts w:ascii="Calibri" w:hAnsi="Calibri" w:cs="Calibri"/>
                <w:sz w:val="20"/>
                <w:szCs w:val="20"/>
                <w:lang w:bidi="ar-SA"/>
              </w:rPr>
            </w:pPr>
            <w:r w:rsidRPr="002A7B8E">
              <w:rPr>
                <w:rFonts w:ascii="Calibri" w:hAnsi="Calibri" w:cs="Calibri"/>
                <w:sz w:val="20"/>
                <w:szCs w:val="20"/>
                <w:lang w:bidi="ar-SA"/>
              </w:rPr>
              <w:t>SUPL. 01 ENE - 30 SEP 2026</w:t>
            </w:r>
          </w:p>
        </w:tc>
        <w:tc>
          <w:tcPr>
            <w:tcW w:w="782" w:type="dxa"/>
            <w:shd w:val="clear" w:color="auto" w:fill="FFFFFF"/>
            <w:tcMar>
              <w:top w:w="0" w:type="dxa"/>
              <w:left w:w="45" w:type="dxa"/>
              <w:bottom w:w="0" w:type="dxa"/>
              <w:right w:w="45" w:type="dxa"/>
            </w:tcMar>
            <w:vAlign w:val="center"/>
            <w:hideMark/>
          </w:tcPr>
          <w:p w14:paraId="6A407A12"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240</w:t>
            </w:r>
          </w:p>
        </w:tc>
        <w:tc>
          <w:tcPr>
            <w:tcW w:w="938" w:type="dxa"/>
            <w:shd w:val="clear" w:color="auto" w:fill="FFFFFF"/>
            <w:tcMar>
              <w:top w:w="0" w:type="dxa"/>
              <w:left w:w="45" w:type="dxa"/>
              <w:bottom w:w="0" w:type="dxa"/>
              <w:right w:w="45" w:type="dxa"/>
            </w:tcMar>
            <w:vAlign w:val="center"/>
            <w:hideMark/>
          </w:tcPr>
          <w:p w14:paraId="4697E9FE"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170</w:t>
            </w:r>
          </w:p>
        </w:tc>
        <w:tc>
          <w:tcPr>
            <w:tcW w:w="748" w:type="dxa"/>
            <w:tcBorders>
              <w:right w:val="single" w:sz="6" w:space="0" w:color="0563C1"/>
            </w:tcBorders>
            <w:shd w:val="clear" w:color="auto" w:fill="FFFFFF"/>
            <w:tcMar>
              <w:top w:w="0" w:type="dxa"/>
              <w:left w:w="45" w:type="dxa"/>
              <w:bottom w:w="0" w:type="dxa"/>
              <w:right w:w="45" w:type="dxa"/>
            </w:tcMar>
            <w:vAlign w:val="center"/>
            <w:hideMark/>
          </w:tcPr>
          <w:p w14:paraId="4CF88CDD"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460</w:t>
            </w:r>
          </w:p>
        </w:tc>
      </w:tr>
      <w:tr w:rsidR="00E47E4E" w:rsidRPr="002A7B8E" w14:paraId="31551D64" w14:textId="77777777" w:rsidTr="00E47E4E">
        <w:trPr>
          <w:trHeight w:val="300"/>
          <w:tblCellSpacing w:w="0" w:type="dxa"/>
          <w:jc w:val="center"/>
        </w:trPr>
        <w:tc>
          <w:tcPr>
            <w:tcW w:w="4532"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207EAED" w14:textId="77777777" w:rsidR="002A7B8E" w:rsidRPr="002A7B8E" w:rsidRDefault="002A7B8E" w:rsidP="002A7B8E">
            <w:pPr>
              <w:spacing w:after="0" w:line="240" w:lineRule="auto"/>
              <w:jc w:val="right"/>
              <w:rPr>
                <w:rFonts w:ascii="Calibri" w:hAnsi="Calibri" w:cs="Calibri"/>
                <w:sz w:val="20"/>
                <w:szCs w:val="20"/>
                <w:lang w:bidi="ar-SA"/>
              </w:rPr>
            </w:pPr>
            <w:r w:rsidRPr="002A7B8E">
              <w:rPr>
                <w:rFonts w:ascii="Calibri" w:hAnsi="Calibri" w:cs="Calibri"/>
                <w:sz w:val="20"/>
                <w:szCs w:val="20"/>
                <w:lang w:bidi="ar-SA"/>
              </w:rPr>
              <w:t xml:space="preserve">SUPL. 01 OCT - 20 DIC 2026 </w:t>
            </w:r>
          </w:p>
        </w:tc>
        <w:tc>
          <w:tcPr>
            <w:tcW w:w="782" w:type="dxa"/>
            <w:tcBorders>
              <w:bottom w:val="single" w:sz="6" w:space="0" w:color="0563C1"/>
            </w:tcBorders>
            <w:shd w:val="clear" w:color="auto" w:fill="FFFFFF"/>
            <w:tcMar>
              <w:top w:w="0" w:type="dxa"/>
              <w:left w:w="45" w:type="dxa"/>
              <w:bottom w:w="0" w:type="dxa"/>
              <w:right w:w="45" w:type="dxa"/>
            </w:tcMar>
            <w:vAlign w:val="center"/>
            <w:hideMark/>
          </w:tcPr>
          <w:p w14:paraId="74CC4928"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90</w:t>
            </w:r>
          </w:p>
        </w:tc>
        <w:tc>
          <w:tcPr>
            <w:tcW w:w="938" w:type="dxa"/>
            <w:tcBorders>
              <w:bottom w:val="single" w:sz="6" w:space="0" w:color="0563C1"/>
            </w:tcBorders>
            <w:shd w:val="clear" w:color="auto" w:fill="FFFFFF"/>
            <w:tcMar>
              <w:top w:w="0" w:type="dxa"/>
              <w:left w:w="45" w:type="dxa"/>
              <w:bottom w:w="0" w:type="dxa"/>
              <w:right w:w="45" w:type="dxa"/>
            </w:tcMar>
            <w:vAlign w:val="center"/>
            <w:hideMark/>
          </w:tcPr>
          <w:p w14:paraId="5C1F732C"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70</w:t>
            </w:r>
          </w:p>
        </w:tc>
        <w:tc>
          <w:tcPr>
            <w:tcW w:w="748"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D9251B3"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140</w:t>
            </w:r>
          </w:p>
        </w:tc>
      </w:tr>
      <w:tr w:rsidR="00E47E4E" w:rsidRPr="002A7B8E" w14:paraId="45CE3821" w14:textId="77777777" w:rsidTr="00E47E4E">
        <w:trPr>
          <w:trHeight w:val="300"/>
          <w:tblCellSpacing w:w="0" w:type="dxa"/>
          <w:jc w:val="center"/>
        </w:trPr>
        <w:tc>
          <w:tcPr>
            <w:tcW w:w="4532" w:type="dxa"/>
            <w:tcBorders>
              <w:bottom w:val="single" w:sz="6" w:space="0" w:color="0563C1"/>
            </w:tcBorders>
            <w:tcMar>
              <w:top w:w="0" w:type="dxa"/>
              <w:left w:w="45" w:type="dxa"/>
              <w:bottom w:w="0" w:type="dxa"/>
              <w:right w:w="45" w:type="dxa"/>
            </w:tcMar>
            <w:vAlign w:val="bottom"/>
            <w:hideMark/>
          </w:tcPr>
          <w:p w14:paraId="2955453E" w14:textId="77777777" w:rsidR="002A7B8E" w:rsidRPr="002A7B8E" w:rsidRDefault="002A7B8E" w:rsidP="002A7B8E">
            <w:pPr>
              <w:spacing w:after="0" w:line="240" w:lineRule="auto"/>
              <w:jc w:val="center"/>
              <w:rPr>
                <w:rFonts w:ascii="Calibri" w:hAnsi="Calibri" w:cs="Calibri"/>
                <w:sz w:val="20"/>
                <w:szCs w:val="20"/>
                <w:lang w:bidi="ar-SA"/>
              </w:rPr>
            </w:pPr>
          </w:p>
        </w:tc>
        <w:tc>
          <w:tcPr>
            <w:tcW w:w="782" w:type="dxa"/>
            <w:tcBorders>
              <w:bottom w:val="single" w:sz="6" w:space="0" w:color="0563C1"/>
            </w:tcBorders>
            <w:tcMar>
              <w:top w:w="0" w:type="dxa"/>
              <w:left w:w="45" w:type="dxa"/>
              <w:bottom w:w="0" w:type="dxa"/>
              <w:right w:w="45" w:type="dxa"/>
            </w:tcMar>
            <w:vAlign w:val="bottom"/>
            <w:hideMark/>
          </w:tcPr>
          <w:p w14:paraId="474E330A" w14:textId="77777777" w:rsidR="002A7B8E" w:rsidRPr="002A7B8E" w:rsidRDefault="002A7B8E" w:rsidP="002A7B8E">
            <w:pPr>
              <w:spacing w:after="0" w:line="240" w:lineRule="auto"/>
              <w:rPr>
                <w:rFonts w:ascii="Times New Roman" w:hAnsi="Times New Roman"/>
                <w:sz w:val="20"/>
                <w:szCs w:val="20"/>
                <w:lang w:bidi="ar-SA"/>
              </w:rPr>
            </w:pPr>
          </w:p>
        </w:tc>
        <w:tc>
          <w:tcPr>
            <w:tcW w:w="938" w:type="dxa"/>
            <w:tcBorders>
              <w:bottom w:val="single" w:sz="6" w:space="0" w:color="0563C1"/>
            </w:tcBorders>
            <w:tcMar>
              <w:top w:w="0" w:type="dxa"/>
              <w:left w:w="45" w:type="dxa"/>
              <w:bottom w:w="0" w:type="dxa"/>
              <w:right w:w="45" w:type="dxa"/>
            </w:tcMar>
            <w:vAlign w:val="bottom"/>
            <w:hideMark/>
          </w:tcPr>
          <w:p w14:paraId="1E08E678" w14:textId="77777777" w:rsidR="002A7B8E" w:rsidRPr="002A7B8E" w:rsidRDefault="002A7B8E" w:rsidP="002A7B8E">
            <w:pPr>
              <w:spacing w:after="0" w:line="240" w:lineRule="auto"/>
              <w:rPr>
                <w:rFonts w:ascii="Times New Roman" w:hAnsi="Times New Roman"/>
                <w:sz w:val="20"/>
                <w:szCs w:val="20"/>
                <w:lang w:bidi="ar-SA"/>
              </w:rPr>
            </w:pPr>
          </w:p>
        </w:tc>
        <w:tc>
          <w:tcPr>
            <w:tcW w:w="748" w:type="dxa"/>
            <w:tcBorders>
              <w:bottom w:val="single" w:sz="6" w:space="0" w:color="0563C1"/>
            </w:tcBorders>
            <w:tcMar>
              <w:top w:w="0" w:type="dxa"/>
              <w:left w:w="45" w:type="dxa"/>
              <w:bottom w:w="0" w:type="dxa"/>
              <w:right w:w="45" w:type="dxa"/>
            </w:tcMar>
            <w:vAlign w:val="bottom"/>
            <w:hideMark/>
          </w:tcPr>
          <w:p w14:paraId="567E4948" w14:textId="77777777" w:rsidR="002A7B8E" w:rsidRPr="002A7B8E" w:rsidRDefault="002A7B8E" w:rsidP="002A7B8E">
            <w:pPr>
              <w:spacing w:after="0" w:line="240" w:lineRule="auto"/>
              <w:rPr>
                <w:rFonts w:ascii="Times New Roman" w:hAnsi="Times New Roman"/>
                <w:sz w:val="20"/>
                <w:szCs w:val="20"/>
                <w:lang w:bidi="ar-SA"/>
              </w:rPr>
            </w:pPr>
          </w:p>
        </w:tc>
      </w:tr>
      <w:tr w:rsidR="00E47E4E" w:rsidRPr="002A7B8E" w14:paraId="205BB7EC" w14:textId="77777777" w:rsidTr="00E47E4E">
        <w:trPr>
          <w:trHeight w:val="300"/>
          <w:tblCellSpacing w:w="0" w:type="dxa"/>
          <w:jc w:val="center"/>
        </w:trPr>
        <w:tc>
          <w:tcPr>
            <w:tcW w:w="4532" w:type="dxa"/>
            <w:tcBorders>
              <w:left w:val="single" w:sz="6" w:space="0" w:color="0563C1"/>
            </w:tcBorders>
            <w:shd w:val="clear" w:color="auto" w:fill="0563C1"/>
            <w:tcMar>
              <w:top w:w="0" w:type="dxa"/>
              <w:left w:w="45" w:type="dxa"/>
              <w:bottom w:w="0" w:type="dxa"/>
              <w:right w:w="45" w:type="dxa"/>
            </w:tcMar>
            <w:vAlign w:val="center"/>
            <w:hideMark/>
          </w:tcPr>
          <w:p w14:paraId="134C3630"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SUPERIOR</w:t>
            </w:r>
          </w:p>
        </w:tc>
        <w:tc>
          <w:tcPr>
            <w:tcW w:w="782" w:type="dxa"/>
            <w:shd w:val="clear" w:color="auto" w:fill="0563C1"/>
            <w:tcMar>
              <w:top w:w="0" w:type="dxa"/>
              <w:left w:w="45" w:type="dxa"/>
              <w:bottom w:w="0" w:type="dxa"/>
              <w:right w:w="45" w:type="dxa"/>
            </w:tcMar>
            <w:vAlign w:val="center"/>
            <w:hideMark/>
          </w:tcPr>
          <w:p w14:paraId="6DC78E00"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DBL</w:t>
            </w:r>
          </w:p>
        </w:tc>
        <w:tc>
          <w:tcPr>
            <w:tcW w:w="938" w:type="dxa"/>
            <w:shd w:val="clear" w:color="auto" w:fill="0563C1"/>
            <w:tcMar>
              <w:top w:w="0" w:type="dxa"/>
              <w:left w:w="45" w:type="dxa"/>
              <w:bottom w:w="0" w:type="dxa"/>
              <w:right w:w="45" w:type="dxa"/>
            </w:tcMar>
            <w:vAlign w:val="center"/>
            <w:hideMark/>
          </w:tcPr>
          <w:p w14:paraId="1B9F898B"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TPL</w:t>
            </w:r>
          </w:p>
        </w:tc>
        <w:tc>
          <w:tcPr>
            <w:tcW w:w="748" w:type="dxa"/>
            <w:tcBorders>
              <w:right w:val="single" w:sz="6" w:space="0" w:color="0563C1"/>
            </w:tcBorders>
            <w:shd w:val="clear" w:color="auto" w:fill="0563C1"/>
            <w:tcMar>
              <w:top w:w="0" w:type="dxa"/>
              <w:left w:w="45" w:type="dxa"/>
              <w:bottom w:w="0" w:type="dxa"/>
              <w:right w:w="45" w:type="dxa"/>
            </w:tcMar>
            <w:vAlign w:val="center"/>
            <w:hideMark/>
          </w:tcPr>
          <w:p w14:paraId="526C5091" w14:textId="77777777" w:rsidR="002A7B8E" w:rsidRPr="002A7B8E" w:rsidRDefault="002A7B8E" w:rsidP="002A7B8E">
            <w:pPr>
              <w:spacing w:after="0" w:line="240" w:lineRule="auto"/>
              <w:jc w:val="center"/>
              <w:rPr>
                <w:rFonts w:ascii="Calibri" w:hAnsi="Calibri" w:cs="Calibri"/>
                <w:b/>
                <w:bCs/>
                <w:color w:val="FFFFFF"/>
                <w:sz w:val="20"/>
                <w:szCs w:val="20"/>
                <w:lang w:bidi="ar-SA"/>
              </w:rPr>
            </w:pPr>
            <w:r w:rsidRPr="002A7B8E">
              <w:rPr>
                <w:rFonts w:ascii="Calibri" w:hAnsi="Calibri" w:cs="Calibri"/>
                <w:b/>
                <w:bCs/>
                <w:color w:val="FFFFFF"/>
                <w:sz w:val="20"/>
                <w:szCs w:val="20"/>
                <w:lang w:bidi="ar-SA"/>
              </w:rPr>
              <w:t xml:space="preserve">SGL </w:t>
            </w:r>
          </w:p>
        </w:tc>
      </w:tr>
      <w:tr w:rsidR="00E47E4E" w:rsidRPr="002A7B8E" w14:paraId="3431E3FA" w14:textId="77777777" w:rsidTr="00E47E4E">
        <w:trPr>
          <w:trHeight w:val="300"/>
          <w:tblCellSpacing w:w="0" w:type="dxa"/>
          <w:jc w:val="center"/>
        </w:trPr>
        <w:tc>
          <w:tcPr>
            <w:tcW w:w="4532" w:type="dxa"/>
            <w:tcBorders>
              <w:left w:val="single" w:sz="6" w:space="0" w:color="0563C1"/>
            </w:tcBorders>
            <w:shd w:val="clear" w:color="auto" w:fill="FFFFFF"/>
            <w:tcMar>
              <w:top w:w="0" w:type="dxa"/>
              <w:left w:w="45" w:type="dxa"/>
              <w:bottom w:w="0" w:type="dxa"/>
              <w:right w:w="45" w:type="dxa"/>
            </w:tcMar>
            <w:vAlign w:val="center"/>
            <w:hideMark/>
          </w:tcPr>
          <w:p w14:paraId="79ABAC20" w14:textId="77777777" w:rsidR="002A7B8E" w:rsidRPr="002A7B8E" w:rsidRDefault="002A7B8E" w:rsidP="002A7B8E">
            <w:pPr>
              <w:spacing w:after="0" w:line="240" w:lineRule="auto"/>
              <w:jc w:val="right"/>
              <w:rPr>
                <w:rFonts w:ascii="Calibri" w:hAnsi="Calibri" w:cs="Calibri"/>
                <w:sz w:val="20"/>
                <w:szCs w:val="20"/>
                <w:lang w:bidi="ar-SA"/>
              </w:rPr>
            </w:pPr>
            <w:r w:rsidRPr="002A7B8E">
              <w:rPr>
                <w:rFonts w:ascii="Calibri" w:hAnsi="Calibri" w:cs="Calibri"/>
                <w:sz w:val="20"/>
                <w:szCs w:val="20"/>
                <w:lang w:bidi="ar-SA"/>
              </w:rPr>
              <w:t>TERRESTRE</w:t>
            </w:r>
          </w:p>
        </w:tc>
        <w:tc>
          <w:tcPr>
            <w:tcW w:w="782" w:type="dxa"/>
            <w:shd w:val="clear" w:color="auto" w:fill="FFFFFF"/>
            <w:tcMar>
              <w:top w:w="0" w:type="dxa"/>
              <w:left w:w="45" w:type="dxa"/>
              <w:bottom w:w="0" w:type="dxa"/>
              <w:right w:w="45" w:type="dxa"/>
            </w:tcMar>
            <w:vAlign w:val="center"/>
            <w:hideMark/>
          </w:tcPr>
          <w:p w14:paraId="49F74E32"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1280</w:t>
            </w:r>
          </w:p>
        </w:tc>
        <w:tc>
          <w:tcPr>
            <w:tcW w:w="938" w:type="dxa"/>
            <w:shd w:val="clear" w:color="auto" w:fill="FFFFFF"/>
            <w:tcMar>
              <w:top w:w="0" w:type="dxa"/>
              <w:left w:w="45" w:type="dxa"/>
              <w:bottom w:w="0" w:type="dxa"/>
              <w:right w:w="45" w:type="dxa"/>
            </w:tcMar>
            <w:vAlign w:val="center"/>
            <w:hideMark/>
          </w:tcPr>
          <w:p w14:paraId="2F7FB6B2"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1210</w:t>
            </w:r>
          </w:p>
        </w:tc>
        <w:tc>
          <w:tcPr>
            <w:tcW w:w="748" w:type="dxa"/>
            <w:tcBorders>
              <w:right w:val="single" w:sz="6" w:space="0" w:color="0563C1"/>
            </w:tcBorders>
            <w:shd w:val="clear" w:color="auto" w:fill="FFFFFF"/>
            <w:tcMar>
              <w:top w:w="0" w:type="dxa"/>
              <w:left w:w="45" w:type="dxa"/>
              <w:bottom w:w="0" w:type="dxa"/>
              <w:right w:w="45" w:type="dxa"/>
            </w:tcMar>
            <w:vAlign w:val="center"/>
            <w:hideMark/>
          </w:tcPr>
          <w:p w14:paraId="51909F08"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2250</w:t>
            </w:r>
          </w:p>
        </w:tc>
      </w:tr>
      <w:tr w:rsidR="00E47E4E" w:rsidRPr="002A7B8E" w14:paraId="40FC879C" w14:textId="77777777" w:rsidTr="00E47E4E">
        <w:trPr>
          <w:trHeight w:val="300"/>
          <w:tblCellSpacing w:w="0" w:type="dxa"/>
          <w:jc w:val="center"/>
        </w:trPr>
        <w:tc>
          <w:tcPr>
            <w:tcW w:w="4532" w:type="dxa"/>
            <w:tcBorders>
              <w:left w:val="single" w:sz="6" w:space="0" w:color="0563C1"/>
            </w:tcBorders>
            <w:shd w:val="clear" w:color="auto" w:fill="FFFFFF"/>
            <w:tcMar>
              <w:top w:w="0" w:type="dxa"/>
              <w:left w:w="45" w:type="dxa"/>
              <w:bottom w:w="0" w:type="dxa"/>
              <w:right w:w="45" w:type="dxa"/>
            </w:tcMar>
            <w:vAlign w:val="center"/>
            <w:hideMark/>
          </w:tcPr>
          <w:p w14:paraId="7903C123" w14:textId="77777777" w:rsidR="002A7B8E" w:rsidRPr="002A7B8E" w:rsidRDefault="002A7B8E" w:rsidP="002A7B8E">
            <w:pPr>
              <w:spacing w:after="0" w:line="240" w:lineRule="auto"/>
              <w:jc w:val="right"/>
              <w:rPr>
                <w:rFonts w:ascii="Calibri" w:hAnsi="Calibri" w:cs="Calibri"/>
                <w:b/>
                <w:bCs/>
                <w:sz w:val="20"/>
                <w:szCs w:val="20"/>
                <w:lang w:bidi="ar-SA"/>
              </w:rPr>
            </w:pPr>
            <w:r w:rsidRPr="002A7B8E">
              <w:rPr>
                <w:rFonts w:ascii="Calibri" w:hAnsi="Calibri" w:cs="Calibri"/>
                <w:b/>
                <w:bCs/>
                <w:sz w:val="20"/>
                <w:szCs w:val="20"/>
                <w:lang w:bidi="ar-SA"/>
              </w:rPr>
              <w:t>TERRESTRE Y AÉREO</w:t>
            </w:r>
          </w:p>
        </w:tc>
        <w:tc>
          <w:tcPr>
            <w:tcW w:w="782" w:type="dxa"/>
            <w:shd w:val="clear" w:color="auto" w:fill="FFFFFF"/>
            <w:tcMar>
              <w:top w:w="0" w:type="dxa"/>
              <w:left w:w="45" w:type="dxa"/>
              <w:bottom w:w="0" w:type="dxa"/>
              <w:right w:w="45" w:type="dxa"/>
            </w:tcMar>
            <w:vAlign w:val="center"/>
            <w:hideMark/>
          </w:tcPr>
          <w:p w14:paraId="20155B52" w14:textId="77777777" w:rsidR="002A7B8E" w:rsidRPr="002A7B8E" w:rsidRDefault="002A7B8E" w:rsidP="002A7B8E">
            <w:pPr>
              <w:spacing w:after="0" w:line="240" w:lineRule="auto"/>
              <w:jc w:val="center"/>
              <w:rPr>
                <w:rFonts w:ascii="Calibri" w:hAnsi="Calibri" w:cs="Calibri"/>
                <w:b/>
                <w:bCs/>
                <w:sz w:val="20"/>
                <w:szCs w:val="20"/>
                <w:lang w:bidi="ar-SA"/>
              </w:rPr>
            </w:pPr>
            <w:r w:rsidRPr="002A7B8E">
              <w:rPr>
                <w:rFonts w:ascii="Calibri" w:hAnsi="Calibri" w:cs="Calibri"/>
                <w:b/>
                <w:bCs/>
                <w:sz w:val="20"/>
                <w:szCs w:val="20"/>
                <w:lang w:bidi="ar-SA"/>
              </w:rPr>
              <w:t>2100</w:t>
            </w:r>
          </w:p>
        </w:tc>
        <w:tc>
          <w:tcPr>
            <w:tcW w:w="938" w:type="dxa"/>
            <w:shd w:val="clear" w:color="auto" w:fill="FFFFFF"/>
            <w:tcMar>
              <w:top w:w="0" w:type="dxa"/>
              <w:left w:w="45" w:type="dxa"/>
              <w:bottom w:w="0" w:type="dxa"/>
              <w:right w:w="45" w:type="dxa"/>
            </w:tcMar>
            <w:vAlign w:val="center"/>
            <w:hideMark/>
          </w:tcPr>
          <w:p w14:paraId="6E5D1926" w14:textId="77777777" w:rsidR="002A7B8E" w:rsidRPr="002A7B8E" w:rsidRDefault="002A7B8E" w:rsidP="002A7B8E">
            <w:pPr>
              <w:spacing w:after="0" w:line="240" w:lineRule="auto"/>
              <w:jc w:val="center"/>
              <w:rPr>
                <w:rFonts w:ascii="Calibri" w:hAnsi="Calibri" w:cs="Calibri"/>
                <w:b/>
                <w:bCs/>
                <w:sz w:val="20"/>
                <w:szCs w:val="20"/>
                <w:lang w:bidi="ar-SA"/>
              </w:rPr>
            </w:pPr>
            <w:r w:rsidRPr="002A7B8E">
              <w:rPr>
                <w:rFonts w:ascii="Calibri" w:hAnsi="Calibri" w:cs="Calibri"/>
                <w:b/>
                <w:bCs/>
                <w:sz w:val="20"/>
                <w:szCs w:val="20"/>
                <w:lang w:bidi="ar-SA"/>
              </w:rPr>
              <w:t>2030</w:t>
            </w:r>
          </w:p>
        </w:tc>
        <w:tc>
          <w:tcPr>
            <w:tcW w:w="748" w:type="dxa"/>
            <w:tcBorders>
              <w:right w:val="single" w:sz="6" w:space="0" w:color="0563C1"/>
            </w:tcBorders>
            <w:shd w:val="clear" w:color="auto" w:fill="FFFFFF"/>
            <w:tcMar>
              <w:top w:w="0" w:type="dxa"/>
              <w:left w:w="45" w:type="dxa"/>
              <w:bottom w:w="0" w:type="dxa"/>
              <w:right w:w="45" w:type="dxa"/>
            </w:tcMar>
            <w:vAlign w:val="center"/>
            <w:hideMark/>
          </w:tcPr>
          <w:p w14:paraId="049AC823" w14:textId="77777777" w:rsidR="002A7B8E" w:rsidRPr="002A7B8E" w:rsidRDefault="002A7B8E" w:rsidP="002A7B8E">
            <w:pPr>
              <w:spacing w:after="0" w:line="240" w:lineRule="auto"/>
              <w:jc w:val="center"/>
              <w:rPr>
                <w:rFonts w:ascii="Calibri" w:hAnsi="Calibri" w:cs="Calibri"/>
                <w:b/>
                <w:bCs/>
                <w:sz w:val="20"/>
                <w:szCs w:val="20"/>
                <w:lang w:bidi="ar-SA"/>
              </w:rPr>
            </w:pPr>
            <w:r w:rsidRPr="002A7B8E">
              <w:rPr>
                <w:rFonts w:ascii="Calibri" w:hAnsi="Calibri" w:cs="Calibri"/>
                <w:b/>
                <w:bCs/>
                <w:sz w:val="20"/>
                <w:szCs w:val="20"/>
                <w:lang w:bidi="ar-SA"/>
              </w:rPr>
              <w:t>3070</w:t>
            </w:r>
          </w:p>
        </w:tc>
      </w:tr>
      <w:tr w:rsidR="00E47E4E" w:rsidRPr="002A7B8E" w14:paraId="23AFDF93" w14:textId="77777777" w:rsidTr="00E47E4E">
        <w:trPr>
          <w:trHeight w:val="300"/>
          <w:tblCellSpacing w:w="0" w:type="dxa"/>
          <w:jc w:val="center"/>
        </w:trPr>
        <w:tc>
          <w:tcPr>
            <w:tcW w:w="4532" w:type="dxa"/>
            <w:tcBorders>
              <w:left w:val="single" w:sz="6" w:space="0" w:color="0563C1"/>
              <w:bottom w:val="single" w:sz="6" w:space="0" w:color="0563C1"/>
            </w:tcBorders>
            <w:tcMar>
              <w:top w:w="0" w:type="dxa"/>
              <w:left w:w="45" w:type="dxa"/>
              <w:bottom w:w="0" w:type="dxa"/>
              <w:right w:w="45" w:type="dxa"/>
            </w:tcMar>
            <w:vAlign w:val="bottom"/>
            <w:hideMark/>
          </w:tcPr>
          <w:p w14:paraId="32EB3B8C" w14:textId="77777777" w:rsidR="002A7B8E" w:rsidRPr="002A7B8E" w:rsidRDefault="002A7B8E" w:rsidP="002A7B8E">
            <w:pPr>
              <w:spacing w:after="0" w:line="240" w:lineRule="auto"/>
              <w:jc w:val="right"/>
              <w:rPr>
                <w:rFonts w:ascii="Calibri" w:hAnsi="Calibri" w:cs="Calibri"/>
                <w:sz w:val="20"/>
                <w:szCs w:val="20"/>
                <w:lang w:bidi="ar-SA"/>
              </w:rPr>
            </w:pPr>
            <w:r w:rsidRPr="002A7B8E">
              <w:rPr>
                <w:rFonts w:ascii="Calibri" w:hAnsi="Calibri" w:cs="Calibri"/>
                <w:sz w:val="20"/>
                <w:szCs w:val="20"/>
                <w:lang w:bidi="ar-SA"/>
              </w:rPr>
              <w:t xml:space="preserve">SUPL. 01 ENE - 31 MAR / 01 OCT - 20 DIC 2026 </w:t>
            </w:r>
          </w:p>
        </w:tc>
        <w:tc>
          <w:tcPr>
            <w:tcW w:w="782" w:type="dxa"/>
            <w:tcBorders>
              <w:bottom w:val="single" w:sz="6" w:space="0" w:color="0563C1"/>
            </w:tcBorders>
            <w:tcMar>
              <w:top w:w="0" w:type="dxa"/>
              <w:left w:w="45" w:type="dxa"/>
              <w:bottom w:w="0" w:type="dxa"/>
              <w:right w:w="45" w:type="dxa"/>
            </w:tcMar>
            <w:vAlign w:val="bottom"/>
            <w:hideMark/>
          </w:tcPr>
          <w:p w14:paraId="05583577"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80</w:t>
            </w:r>
          </w:p>
        </w:tc>
        <w:tc>
          <w:tcPr>
            <w:tcW w:w="938" w:type="dxa"/>
            <w:tcBorders>
              <w:bottom w:val="single" w:sz="6" w:space="0" w:color="0563C1"/>
            </w:tcBorders>
            <w:tcMar>
              <w:top w:w="0" w:type="dxa"/>
              <w:left w:w="45" w:type="dxa"/>
              <w:bottom w:w="0" w:type="dxa"/>
              <w:right w:w="45" w:type="dxa"/>
            </w:tcMar>
            <w:vAlign w:val="bottom"/>
            <w:hideMark/>
          </w:tcPr>
          <w:p w14:paraId="2407D446"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85</w:t>
            </w:r>
          </w:p>
        </w:tc>
        <w:tc>
          <w:tcPr>
            <w:tcW w:w="748" w:type="dxa"/>
            <w:tcBorders>
              <w:bottom w:val="single" w:sz="6" w:space="0" w:color="0563C1"/>
              <w:right w:val="single" w:sz="6" w:space="0" w:color="0563C1"/>
            </w:tcBorders>
            <w:tcMar>
              <w:top w:w="0" w:type="dxa"/>
              <w:left w:w="45" w:type="dxa"/>
              <w:bottom w:w="0" w:type="dxa"/>
              <w:right w:w="45" w:type="dxa"/>
            </w:tcMar>
            <w:vAlign w:val="bottom"/>
            <w:hideMark/>
          </w:tcPr>
          <w:p w14:paraId="5B674430"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145</w:t>
            </w:r>
          </w:p>
        </w:tc>
      </w:tr>
    </w:tbl>
    <w:p w14:paraId="39DF9A47" w14:textId="77777777" w:rsidR="00803978" w:rsidRDefault="00803978" w:rsidP="00F63344">
      <w:pPr>
        <w:pStyle w:val="Sinespaciado"/>
        <w:rPr>
          <w:rFonts w:asciiTheme="minorHAnsi" w:eastAsia="Arial" w:hAnsiTheme="minorHAnsi" w:cstheme="minorHAnsi"/>
          <w:color w:val="002060"/>
        </w:rPr>
      </w:pPr>
    </w:p>
    <w:p w14:paraId="6CC4E908" w14:textId="77777777" w:rsidR="002A7B8E" w:rsidRDefault="002A7B8E" w:rsidP="00F63344">
      <w:pPr>
        <w:pStyle w:val="Sinespaciado"/>
        <w:rPr>
          <w:rFonts w:asciiTheme="minorHAnsi" w:eastAsia="Arial" w:hAnsiTheme="minorHAnsi" w:cstheme="minorHAnsi"/>
          <w:color w:val="002060"/>
        </w:rPr>
      </w:pPr>
    </w:p>
    <w:tbl>
      <w:tblPr>
        <w:tblW w:w="9294" w:type="dxa"/>
        <w:jc w:val="center"/>
        <w:tblCellSpacing w:w="0" w:type="dxa"/>
        <w:tblCellMar>
          <w:left w:w="0" w:type="dxa"/>
          <w:right w:w="0" w:type="dxa"/>
        </w:tblCellMar>
        <w:tblLook w:val="04A0" w:firstRow="1" w:lastRow="0" w:firstColumn="1" w:lastColumn="0" w:noHBand="0" w:noVBand="1"/>
      </w:tblPr>
      <w:tblGrid>
        <w:gridCol w:w="9294"/>
      </w:tblGrid>
      <w:tr w:rsidR="00E47E4E" w:rsidRPr="00E47E4E" w14:paraId="6B0FB9AC" w14:textId="77777777" w:rsidTr="00E47E4E">
        <w:trPr>
          <w:trHeight w:val="294"/>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2C845077" w14:textId="77777777" w:rsidR="00E47E4E" w:rsidRPr="00E47E4E" w:rsidRDefault="00E47E4E" w:rsidP="00E47E4E">
            <w:pPr>
              <w:spacing w:after="0" w:line="240" w:lineRule="auto"/>
              <w:rPr>
                <w:rFonts w:ascii="Calibri" w:hAnsi="Calibri" w:cs="Calibri"/>
                <w:color w:val="002060"/>
                <w:sz w:val="20"/>
                <w:szCs w:val="20"/>
                <w:lang w:bidi="ar-SA"/>
              </w:rPr>
            </w:pPr>
            <w:r w:rsidRPr="00E47E4E">
              <w:rPr>
                <w:rFonts w:ascii="Calibri" w:hAnsi="Calibri" w:cs="Calibri"/>
                <w:color w:val="002060"/>
                <w:sz w:val="20"/>
                <w:szCs w:val="20"/>
                <w:lang w:bidi="ar-SA"/>
              </w:rPr>
              <w:t>RUTA AEREA PROPUESTA MEX/EZE/BRC/EZE/IGR//IGU/GRU/MEX</w:t>
            </w:r>
          </w:p>
        </w:tc>
      </w:tr>
      <w:tr w:rsidR="00E47E4E" w:rsidRPr="00E47E4E" w14:paraId="69E21407" w14:textId="77777777" w:rsidTr="00E47E4E">
        <w:trPr>
          <w:trHeight w:val="294"/>
          <w:tblCellSpacing w:w="0" w:type="dxa"/>
          <w:jc w:val="center"/>
        </w:trPr>
        <w:tc>
          <w:tcPr>
            <w:tcW w:w="0" w:type="auto"/>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5552F085" w14:textId="77777777" w:rsidR="00E47E4E" w:rsidRPr="00E47E4E" w:rsidRDefault="00E47E4E" w:rsidP="00E47E4E">
            <w:pPr>
              <w:spacing w:after="0" w:line="240" w:lineRule="auto"/>
              <w:rPr>
                <w:rFonts w:ascii="Calibri" w:hAnsi="Calibri" w:cs="Calibri"/>
                <w:b/>
                <w:bCs/>
                <w:color w:val="FFFFFF"/>
                <w:sz w:val="20"/>
                <w:szCs w:val="20"/>
                <w:lang w:bidi="ar-SA"/>
              </w:rPr>
            </w:pPr>
            <w:r w:rsidRPr="00E47E4E">
              <w:rPr>
                <w:rFonts w:ascii="Calibri" w:hAnsi="Calibri" w:cs="Calibri"/>
                <w:b/>
                <w:bCs/>
                <w:color w:val="FFFFFF"/>
                <w:sz w:val="20"/>
                <w:szCs w:val="20"/>
                <w:lang w:bidi="ar-SA"/>
              </w:rPr>
              <w:t>IMPUESTOS AEREOS (SUJETOS A CONFIRMACIÓN): 805 USD</w:t>
            </w:r>
          </w:p>
        </w:tc>
      </w:tr>
      <w:tr w:rsidR="00E47E4E" w:rsidRPr="00E47E4E" w14:paraId="789FCB9B" w14:textId="77777777" w:rsidTr="00E47E4E">
        <w:trPr>
          <w:trHeight w:val="294"/>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1273819" w14:textId="77777777" w:rsidR="00E47E4E" w:rsidRPr="00E47E4E" w:rsidRDefault="00E47E4E" w:rsidP="00E47E4E">
            <w:pPr>
              <w:spacing w:after="0" w:line="240" w:lineRule="auto"/>
              <w:rPr>
                <w:rFonts w:ascii="Calibri" w:hAnsi="Calibri" w:cs="Calibri"/>
                <w:color w:val="002060"/>
                <w:sz w:val="20"/>
                <w:szCs w:val="20"/>
                <w:lang w:bidi="ar-SA"/>
              </w:rPr>
            </w:pPr>
            <w:r w:rsidRPr="00E47E4E">
              <w:rPr>
                <w:rFonts w:ascii="Calibri" w:hAnsi="Calibri" w:cs="Calibri"/>
                <w:color w:val="002060"/>
                <w:sz w:val="20"/>
                <w:szCs w:val="20"/>
                <w:lang w:bidi="ar-SA"/>
              </w:rPr>
              <w:t>SUPLEMENTO DESDE EL INTERIOR DEL PAÍS: CONSULTAR</w:t>
            </w:r>
          </w:p>
        </w:tc>
      </w:tr>
      <w:tr w:rsidR="00E47E4E" w:rsidRPr="00E47E4E" w14:paraId="7760F49E" w14:textId="77777777" w:rsidTr="00E47E4E">
        <w:trPr>
          <w:trHeight w:val="294"/>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552DFD0" w14:textId="77777777" w:rsidR="00E47E4E" w:rsidRPr="00E47E4E" w:rsidRDefault="00E47E4E" w:rsidP="00E47E4E">
            <w:pPr>
              <w:spacing w:after="0" w:line="240" w:lineRule="auto"/>
              <w:rPr>
                <w:rFonts w:ascii="Calibri" w:hAnsi="Calibri" w:cs="Calibri"/>
                <w:color w:val="002060"/>
                <w:sz w:val="20"/>
                <w:szCs w:val="20"/>
                <w:lang w:bidi="ar-SA"/>
              </w:rPr>
            </w:pPr>
            <w:r w:rsidRPr="00E47E4E">
              <w:rPr>
                <w:rFonts w:ascii="Calibri" w:hAnsi="Calibri" w:cs="Calibri"/>
                <w:color w:val="002060"/>
                <w:sz w:val="20"/>
                <w:szCs w:val="20"/>
                <w:lang w:bidi="ar-SA"/>
              </w:rPr>
              <w:t xml:space="preserve">TARIFAS SUJETAS A DISPONIBILIDAD Y CAMBIO SIN PREVIO AVISO </w:t>
            </w:r>
          </w:p>
        </w:tc>
      </w:tr>
      <w:tr w:rsidR="00E47E4E" w:rsidRPr="00E47E4E" w14:paraId="4373FDC3" w14:textId="77777777" w:rsidTr="00E47E4E">
        <w:trPr>
          <w:trHeight w:val="294"/>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5D954B3B" w14:textId="77777777" w:rsidR="00E47E4E" w:rsidRPr="00E47E4E" w:rsidRDefault="00E47E4E" w:rsidP="00E47E4E">
            <w:pPr>
              <w:spacing w:after="0" w:line="240" w:lineRule="auto"/>
              <w:rPr>
                <w:rFonts w:ascii="Calibri" w:hAnsi="Calibri" w:cs="Calibri"/>
                <w:color w:val="002060"/>
                <w:sz w:val="20"/>
                <w:szCs w:val="20"/>
                <w:lang w:bidi="ar-SA"/>
              </w:rPr>
            </w:pPr>
            <w:r w:rsidRPr="00E47E4E">
              <w:rPr>
                <w:rFonts w:ascii="Calibri" w:hAnsi="Calibri" w:cs="Calibri"/>
                <w:color w:val="002060"/>
                <w:sz w:val="20"/>
                <w:szCs w:val="20"/>
                <w:lang w:bidi="ar-SA"/>
              </w:rPr>
              <w:t>CONSULTAR PRECIO DE MENOR (2-10 AÑOS)</w:t>
            </w:r>
          </w:p>
        </w:tc>
      </w:tr>
      <w:tr w:rsidR="00E47E4E" w:rsidRPr="00E47E4E" w14:paraId="0FFC5628" w14:textId="77777777" w:rsidTr="00E47E4E">
        <w:trPr>
          <w:trHeight w:val="272"/>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53DAE7D2" w14:textId="77777777" w:rsidR="00E47E4E" w:rsidRPr="00E47E4E" w:rsidRDefault="00E47E4E" w:rsidP="00E47E4E">
            <w:pPr>
              <w:spacing w:after="0" w:line="240" w:lineRule="auto"/>
              <w:rPr>
                <w:rFonts w:ascii="Calibri" w:hAnsi="Calibri" w:cs="Calibri"/>
                <w:b/>
                <w:bCs/>
                <w:color w:val="002060"/>
                <w:sz w:val="20"/>
                <w:szCs w:val="20"/>
                <w:lang w:bidi="ar-SA"/>
              </w:rPr>
            </w:pPr>
            <w:r w:rsidRPr="00E47E4E">
              <w:rPr>
                <w:rFonts w:ascii="Calibri" w:hAnsi="Calibri" w:cs="Calibri"/>
                <w:b/>
                <w:bCs/>
                <w:color w:val="002060"/>
                <w:sz w:val="20"/>
                <w:szCs w:val="20"/>
                <w:lang w:bidi="ar-SA"/>
              </w:rPr>
              <w:t>EL PRECIO TERRESTRE CON AÉREO ES ORIENTATIVO, PUEDE SURGIR CAMBIOS DEPENDIENDO LA TEMPORADA</w:t>
            </w:r>
          </w:p>
        </w:tc>
      </w:tr>
      <w:tr w:rsidR="00E47E4E" w:rsidRPr="00E47E4E" w14:paraId="3C7F1044" w14:textId="77777777" w:rsidTr="00E47E4E">
        <w:trPr>
          <w:trHeight w:val="441"/>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E820177" w14:textId="77777777" w:rsidR="00E47E4E" w:rsidRPr="00E47E4E" w:rsidRDefault="00E47E4E" w:rsidP="00E47E4E">
            <w:pPr>
              <w:spacing w:after="0" w:line="240" w:lineRule="auto"/>
              <w:rPr>
                <w:rFonts w:ascii="Calibri" w:hAnsi="Calibri" w:cs="Calibri"/>
                <w:b/>
                <w:bCs/>
                <w:color w:val="002060"/>
                <w:sz w:val="20"/>
                <w:szCs w:val="20"/>
                <w:lang w:bidi="ar-SA"/>
              </w:rPr>
            </w:pPr>
            <w:r w:rsidRPr="00E47E4E">
              <w:rPr>
                <w:rFonts w:ascii="Calibri" w:hAnsi="Calibri" w:cs="Calibri"/>
                <w:b/>
                <w:bCs/>
                <w:color w:val="002060"/>
                <w:sz w:val="20"/>
                <w:szCs w:val="20"/>
                <w:lang w:bidi="ar-SA"/>
              </w:rPr>
              <w:t>VIGENCIA A DICIEMBRE 2026. (EXCEPTO SEMANA SANTA, NAVIDAD, FIN DE AÑO, PUENTES Y DÍAS FESTIVOS. CONSULTE SUPLEMENTOS)</w:t>
            </w:r>
          </w:p>
        </w:tc>
      </w:tr>
    </w:tbl>
    <w:p w14:paraId="08F500B3" w14:textId="77777777" w:rsidR="00E47E4E" w:rsidRPr="001E559D" w:rsidRDefault="00E47E4E" w:rsidP="00F63344">
      <w:pPr>
        <w:pStyle w:val="Sinespaciado"/>
        <w:rPr>
          <w:rFonts w:asciiTheme="minorHAnsi" w:eastAsia="Arial" w:hAnsiTheme="minorHAnsi" w:cstheme="minorHAnsi"/>
          <w:color w:val="002060"/>
        </w:rPr>
      </w:pPr>
    </w:p>
    <w:sectPr w:rsidR="00E47E4E" w:rsidRPr="001E559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393C" w14:textId="77777777" w:rsidR="006D7304" w:rsidRDefault="006D7304">
      <w:pPr>
        <w:spacing w:after="0" w:line="240" w:lineRule="auto"/>
      </w:pPr>
      <w:r>
        <w:separator/>
      </w:r>
    </w:p>
  </w:endnote>
  <w:endnote w:type="continuationSeparator" w:id="0">
    <w:p w14:paraId="10017B39" w14:textId="77777777" w:rsidR="006D7304" w:rsidRDefault="006D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516B" w14:textId="77777777" w:rsidR="006D7304" w:rsidRDefault="006D7304">
      <w:pPr>
        <w:spacing w:after="0" w:line="240" w:lineRule="auto"/>
      </w:pPr>
      <w:bookmarkStart w:id="0" w:name="_Hlk199846639"/>
      <w:bookmarkEnd w:id="0"/>
      <w:r>
        <w:separator/>
      </w:r>
    </w:p>
  </w:footnote>
  <w:footnote w:type="continuationSeparator" w:id="0">
    <w:p w14:paraId="367FC89C" w14:textId="77777777" w:rsidR="006D7304" w:rsidRDefault="006D7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B1071CE">
              <wp:simplePos x="0" y="0"/>
              <wp:positionH relativeFrom="column">
                <wp:posOffset>-81915</wp:posOffset>
              </wp:positionH>
              <wp:positionV relativeFrom="paragraph">
                <wp:posOffset>-287655</wp:posOffset>
              </wp:positionV>
              <wp:extent cx="42100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210050" cy="775970"/>
                      </a:xfrm>
                      <a:prstGeom prst="rect">
                        <a:avLst/>
                      </a:prstGeom>
                      <a:noFill/>
                      <a:ln w="9525" cap="flat" cmpd="sng">
                        <a:noFill/>
                        <a:prstDash val="solid"/>
                        <a:round/>
                        <a:headEnd type="none" w="sm" len="sm"/>
                        <a:tailEnd type="none" w="sm" len="sm"/>
                      </a:ln>
                    </wps:spPr>
                    <wps:txbx>
                      <w:txbxContent>
                        <w:p w14:paraId="563DB996" w14:textId="0E02BA6F" w:rsidR="00D96000" w:rsidRPr="00D96000" w:rsidRDefault="004869C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CORAZÓN ARGENTINO I </w:t>
                          </w:r>
                        </w:p>
                        <w:p w14:paraId="2258FF71" w14:textId="62BB0013" w:rsidR="007F7B70" w:rsidRPr="00072EA9" w:rsidRDefault="004869C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066</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E141F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6.45pt;margin-top:-22.65pt;width:331.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" filled="f" stroked="f">
              <v:stroke startarrowwidth="narrow" startarrowlength="short" endarrowwidth="narrow" endarrowlength="short" joinstyle="round"/>
              <v:textbox inset="2.53958mm,1.2694mm,2.53958mm,1.2694mm">
                <w:txbxContent>
                  <w:p w14:paraId="563DB996" w14:textId="0E02BA6F" w:rsidR="00D96000" w:rsidRPr="00D96000" w:rsidRDefault="004869C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CORAZÓN ARGENTINO I </w:t>
                    </w:r>
                  </w:p>
                  <w:p w14:paraId="2258FF71" w14:textId="62BB0013" w:rsidR="007F7B70" w:rsidRPr="00072EA9" w:rsidRDefault="004869C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066</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E141F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5"/>
    <w:multiLevelType w:val="hybridMultilevel"/>
    <w:tmpl w:val="7A8CB7DC"/>
    <w:lvl w:ilvl="0" w:tplc="89D2E764">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D3BF0"/>
    <w:multiLevelType w:val="hybridMultilevel"/>
    <w:tmpl w:val="4ED25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4F3167"/>
    <w:multiLevelType w:val="hybridMultilevel"/>
    <w:tmpl w:val="F1AA9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E82674"/>
    <w:multiLevelType w:val="hybridMultilevel"/>
    <w:tmpl w:val="F7366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5"/>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633562103">
    <w:abstractNumId w:val="4"/>
  </w:num>
  <w:num w:numId="22" w16cid:durableId="1784615150">
    <w:abstractNumId w:val="26"/>
  </w:num>
  <w:num w:numId="23" w16cid:durableId="992415346">
    <w:abstractNumId w:val="27"/>
  </w:num>
  <w:num w:numId="24" w16cid:durableId="1240748330">
    <w:abstractNumId w:val="11"/>
  </w:num>
  <w:num w:numId="25" w16cid:durableId="1287271221">
    <w:abstractNumId w:val="0"/>
  </w:num>
  <w:num w:numId="26" w16cid:durableId="1882327323">
    <w:abstractNumId w:val="1"/>
  </w:num>
  <w:num w:numId="27" w16cid:durableId="964431160">
    <w:abstractNumId w:val="17"/>
  </w:num>
  <w:num w:numId="28" w16cid:durableId="583337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A3E36"/>
    <w:rsid w:val="002A7B8E"/>
    <w:rsid w:val="002B20BB"/>
    <w:rsid w:val="002E2148"/>
    <w:rsid w:val="002E6327"/>
    <w:rsid w:val="002F75FC"/>
    <w:rsid w:val="003472AF"/>
    <w:rsid w:val="003549A2"/>
    <w:rsid w:val="003660AA"/>
    <w:rsid w:val="003A2BAC"/>
    <w:rsid w:val="003D65C4"/>
    <w:rsid w:val="004002E5"/>
    <w:rsid w:val="00403203"/>
    <w:rsid w:val="00406B6E"/>
    <w:rsid w:val="00430DCE"/>
    <w:rsid w:val="004354F5"/>
    <w:rsid w:val="00445E5F"/>
    <w:rsid w:val="00446AF3"/>
    <w:rsid w:val="004869CA"/>
    <w:rsid w:val="00493763"/>
    <w:rsid w:val="004A4DC7"/>
    <w:rsid w:val="004A5406"/>
    <w:rsid w:val="004B291E"/>
    <w:rsid w:val="004B58B8"/>
    <w:rsid w:val="004F3ADB"/>
    <w:rsid w:val="0053030D"/>
    <w:rsid w:val="005507FE"/>
    <w:rsid w:val="005679E5"/>
    <w:rsid w:val="005D0ABF"/>
    <w:rsid w:val="005E48A2"/>
    <w:rsid w:val="005F38BE"/>
    <w:rsid w:val="00600CC3"/>
    <w:rsid w:val="006210F5"/>
    <w:rsid w:val="00655CC5"/>
    <w:rsid w:val="006835E6"/>
    <w:rsid w:val="0068514F"/>
    <w:rsid w:val="00687ED9"/>
    <w:rsid w:val="00692BA8"/>
    <w:rsid w:val="006C1CB0"/>
    <w:rsid w:val="006C2396"/>
    <w:rsid w:val="006D29F5"/>
    <w:rsid w:val="006D72E8"/>
    <w:rsid w:val="006D7304"/>
    <w:rsid w:val="006E0AB3"/>
    <w:rsid w:val="007203D6"/>
    <w:rsid w:val="00724E17"/>
    <w:rsid w:val="00785765"/>
    <w:rsid w:val="00792693"/>
    <w:rsid w:val="00794B66"/>
    <w:rsid w:val="007A3CDE"/>
    <w:rsid w:val="007D0308"/>
    <w:rsid w:val="007D1D78"/>
    <w:rsid w:val="007F7B70"/>
    <w:rsid w:val="00803978"/>
    <w:rsid w:val="00825C6E"/>
    <w:rsid w:val="0084134A"/>
    <w:rsid w:val="0088560B"/>
    <w:rsid w:val="00893EFE"/>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012D"/>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C6E55"/>
    <w:rsid w:val="00DD2475"/>
    <w:rsid w:val="00DD5938"/>
    <w:rsid w:val="00DE25BD"/>
    <w:rsid w:val="00E141F6"/>
    <w:rsid w:val="00E47E4E"/>
    <w:rsid w:val="00E701F2"/>
    <w:rsid w:val="00E856F2"/>
    <w:rsid w:val="00EA1C19"/>
    <w:rsid w:val="00EE2794"/>
    <w:rsid w:val="00EE5A2D"/>
    <w:rsid w:val="00F01C44"/>
    <w:rsid w:val="00F14FD9"/>
    <w:rsid w:val="00F257E1"/>
    <w:rsid w:val="00F341D4"/>
    <w:rsid w:val="00F6334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2567263">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2066572">
      <w:bodyDiv w:val="1"/>
      <w:marLeft w:val="0"/>
      <w:marRight w:val="0"/>
      <w:marTop w:val="0"/>
      <w:marBottom w:val="0"/>
      <w:divBdr>
        <w:top w:val="none" w:sz="0" w:space="0" w:color="auto"/>
        <w:left w:val="none" w:sz="0" w:space="0" w:color="auto"/>
        <w:bottom w:val="none" w:sz="0" w:space="0" w:color="auto"/>
        <w:right w:val="none" w:sz="0" w:space="0" w:color="auto"/>
      </w:divBdr>
    </w:div>
    <w:div w:id="595940968">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39456459">
      <w:bodyDiv w:val="1"/>
      <w:marLeft w:val="0"/>
      <w:marRight w:val="0"/>
      <w:marTop w:val="0"/>
      <w:marBottom w:val="0"/>
      <w:divBdr>
        <w:top w:val="none" w:sz="0" w:space="0" w:color="auto"/>
        <w:left w:val="none" w:sz="0" w:space="0" w:color="auto"/>
        <w:bottom w:val="none" w:sz="0" w:space="0" w:color="auto"/>
        <w:right w:val="none" w:sz="0" w:space="0" w:color="auto"/>
      </w:divBdr>
    </w:div>
    <w:div w:id="137253918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3585152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842</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2025-10-06T18:23:00Z</dcterms:created>
  <dcterms:modified xsi:type="dcterms:W3CDTF">2025-10-23T23:25:00Z</dcterms:modified>
</cp:coreProperties>
</file>