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04C043E7" w:rsidR="007F7B70" w:rsidRPr="005D0ABF" w:rsidRDefault="008A4CE4"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 xml:space="preserve">SALVADOR DE BAHÍA, </w:t>
      </w:r>
      <w:r w:rsidR="001C2707">
        <w:rPr>
          <w:rStyle w:val="Ttulo-visitaras"/>
          <w:rFonts w:cs="Times New Roman"/>
          <w:b/>
          <w:color w:val="FF0000"/>
          <w:sz w:val="32"/>
          <w:szCs w:val="32"/>
          <w:lang w:val="es-MX"/>
        </w:rPr>
        <w:t>RÍO DE JANEIRO,</w:t>
      </w:r>
      <w:r w:rsidR="00D56C3F">
        <w:rPr>
          <w:rStyle w:val="Ttulo-visitaras"/>
          <w:rFonts w:cs="Times New Roman"/>
          <w:b/>
          <w:color w:val="FF0000"/>
          <w:sz w:val="32"/>
          <w:szCs w:val="32"/>
          <w:lang w:val="es-MX"/>
        </w:rPr>
        <w:t xml:space="preserve"> </w:t>
      </w:r>
      <w:r w:rsidR="001C2707">
        <w:rPr>
          <w:rStyle w:val="Ttulo-visitaras"/>
          <w:rFonts w:cs="Times New Roman"/>
          <w:b/>
          <w:color w:val="FF0000"/>
          <w:sz w:val="32"/>
          <w:szCs w:val="32"/>
          <w:lang w:val="es-MX"/>
        </w:rPr>
        <w:t>FOZ DE IGUAZ</w:t>
      </w:r>
      <w:r>
        <w:rPr>
          <w:rStyle w:val="Ttulo-visitaras"/>
          <w:rFonts w:cs="Times New Roman"/>
          <w:b/>
          <w:color w:val="FF0000"/>
          <w:sz w:val="32"/>
          <w:szCs w:val="32"/>
          <w:lang w:val="es-MX"/>
        </w:rPr>
        <w:t xml:space="preserve">U, </w:t>
      </w:r>
      <w:r w:rsidR="002167C7">
        <w:rPr>
          <w:rStyle w:val="Ttulo-visitaras"/>
          <w:rFonts w:cs="Times New Roman"/>
          <w:b/>
          <w:color w:val="FF0000"/>
          <w:sz w:val="32"/>
          <w:szCs w:val="32"/>
          <w:lang w:val="es-MX"/>
        </w:rPr>
        <w:t>LIMA,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43B18E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DD5938">
        <w:rPr>
          <w:rFonts w:asciiTheme="minorHAnsi" w:eastAsia="Arial" w:hAnsiTheme="minorHAnsi" w:cstheme="minorHAnsi"/>
          <w:b/>
          <w:color w:val="002060"/>
          <w:sz w:val="24"/>
          <w:szCs w:val="24"/>
        </w:rPr>
        <w:t xml:space="preserve"> </w:t>
      </w:r>
      <w:r w:rsidR="00980D82">
        <w:rPr>
          <w:rFonts w:asciiTheme="minorHAnsi" w:eastAsia="Arial" w:hAnsiTheme="minorHAnsi" w:cstheme="minorHAnsi"/>
          <w:b/>
          <w:color w:val="002060"/>
          <w:sz w:val="24"/>
          <w:szCs w:val="24"/>
        </w:rPr>
        <w:t>1</w:t>
      </w:r>
      <w:r w:rsidR="00113EE7">
        <w:rPr>
          <w:rFonts w:asciiTheme="minorHAnsi" w:eastAsia="Arial" w:hAnsiTheme="minorHAnsi" w:cstheme="minorHAnsi"/>
          <w:b/>
          <w:color w:val="002060"/>
          <w:sz w:val="24"/>
          <w:szCs w:val="24"/>
        </w:rPr>
        <w:t>5</w:t>
      </w:r>
      <w:r w:rsidR="00774BC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7914EDA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774BC5">
        <w:rPr>
          <w:rFonts w:asciiTheme="minorHAnsi" w:eastAsia="Arial" w:hAnsiTheme="minorHAnsi" w:cstheme="minorHAnsi"/>
          <w:b/>
          <w:color w:val="002060"/>
          <w:sz w:val="24"/>
          <w:szCs w:val="24"/>
        </w:rPr>
        <w:t>6</w:t>
      </w:r>
    </w:p>
    <w:p w14:paraId="2BA9A074" w14:textId="14725A88"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713058">
        <w:rPr>
          <w:rFonts w:asciiTheme="minorHAnsi" w:eastAsia="Arial" w:hAnsiTheme="minorHAnsi" w:cstheme="minorHAnsi"/>
          <w:b/>
          <w:color w:val="002060"/>
          <w:sz w:val="24"/>
          <w:szCs w:val="24"/>
        </w:rPr>
        <w:t xml:space="preserve"> </w:t>
      </w:r>
      <w:r w:rsidR="001C2707">
        <w:rPr>
          <w:rFonts w:asciiTheme="minorHAnsi" w:eastAsia="Arial" w:hAnsiTheme="minorHAnsi" w:cstheme="minorHAnsi"/>
          <w:b/>
          <w:color w:val="002060"/>
          <w:sz w:val="24"/>
          <w:szCs w:val="24"/>
        </w:rPr>
        <w:t>2</w:t>
      </w:r>
      <w:r w:rsidR="00785765">
        <w:rPr>
          <w:rFonts w:asciiTheme="minorHAnsi" w:eastAsia="Arial" w:hAnsiTheme="minorHAnsi" w:cstheme="minorHAnsi"/>
          <w:b/>
          <w:color w:val="002060"/>
          <w:sz w:val="24"/>
          <w:szCs w:val="24"/>
        </w:rPr>
        <w:t xml:space="preserve"> pasajero</w:t>
      </w:r>
      <w:r w:rsidR="001C2707">
        <w:rPr>
          <w:rFonts w:asciiTheme="minorHAnsi" w:eastAsia="Arial" w:hAnsiTheme="minorHAnsi" w:cstheme="minorHAnsi"/>
          <w:b/>
          <w:color w:val="002060"/>
          <w:sz w:val="24"/>
          <w:szCs w:val="24"/>
        </w:rPr>
        <w:t>,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780E9E9" w14:textId="77777777" w:rsidR="008412FE" w:rsidRPr="00BD0EA5" w:rsidRDefault="008412FE" w:rsidP="008412FE">
      <w:pPr>
        <w:pStyle w:val="Ttulo2"/>
        <w:spacing w:before="0" w:after="0" w:line="240" w:lineRule="auto"/>
        <w:rPr>
          <w:rStyle w:val="DestinosCar"/>
          <w:sz w:val="24"/>
          <w:szCs w:val="24"/>
        </w:rPr>
      </w:pPr>
      <w:r w:rsidRPr="00BD0EA5">
        <w:rPr>
          <w:rStyle w:val="DanmeroCar"/>
          <w:b/>
          <w:bCs/>
          <w:sz w:val="24"/>
          <w:szCs w:val="24"/>
        </w:rPr>
        <w:t>DÍA 1|</w:t>
      </w:r>
      <w:r w:rsidRPr="00BD0EA5">
        <w:rPr>
          <w:rFonts w:eastAsia="Arial"/>
          <w:sz w:val="24"/>
          <w:szCs w:val="24"/>
        </w:rPr>
        <w:t xml:space="preserve"> </w:t>
      </w:r>
      <w:r>
        <w:rPr>
          <w:rFonts w:eastAsia="Arial"/>
          <w:sz w:val="24"/>
          <w:szCs w:val="24"/>
        </w:rPr>
        <w:t xml:space="preserve">México – </w:t>
      </w:r>
      <w:r w:rsidRPr="002978DD">
        <w:rPr>
          <w:rFonts w:eastAsia="Arial"/>
          <w:sz w:val="24"/>
          <w:szCs w:val="24"/>
        </w:rPr>
        <w:t>Salvador Bahía</w:t>
      </w:r>
    </w:p>
    <w:p w14:paraId="679A7026" w14:textId="77777777" w:rsidR="008412FE" w:rsidRPr="00945A42" w:rsidRDefault="008412FE" w:rsidP="008412FE">
      <w:pPr>
        <w:pStyle w:val="textos-itinerario"/>
        <w:spacing w:after="0"/>
      </w:pPr>
      <w:r w:rsidRPr="00BA37C5">
        <w:t xml:space="preserve">Llegada </w:t>
      </w:r>
      <w:r>
        <w:t xml:space="preserve">asistencia y traslado al hotel. </w:t>
      </w:r>
      <w:r w:rsidRPr="00BA37C5">
        <w:rPr>
          <w:b/>
        </w:rPr>
        <w:t>Alojamiento.</w:t>
      </w:r>
    </w:p>
    <w:p w14:paraId="2ACD6036" w14:textId="77777777" w:rsidR="008412FE" w:rsidRPr="00BD0EA5" w:rsidRDefault="008412FE" w:rsidP="008412FE">
      <w:pPr>
        <w:pStyle w:val="Ttulo2"/>
        <w:spacing w:before="0" w:after="0" w:line="240" w:lineRule="auto"/>
        <w:rPr>
          <w:rStyle w:val="DanmeroCar"/>
          <w:b/>
          <w:bCs/>
          <w:sz w:val="24"/>
          <w:szCs w:val="24"/>
        </w:rPr>
      </w:pPr>
    </w:p>
    <w:p w14:paraId="23F0BB81" w14:textId="77777777" w:rsidR="008412FE" w:rsidRDefault="008412FE" w:rsidP="008412FE">
      <w:pPr>
        <w:pStyle w:val="Ttulo2"/>
        <w:spacing w:before="0" w:after="0" w:line="240" w:lineRule="auto"/>
        <w:rPr>
          <w:rFonts w:eastAsia="Arial"/>
        </w:rPr>
      </w:pPr>
      <w:r w:rsidRPr="00BD0EA5">
        <w:rPr>
          <w:rStyle w:val="DanmeroCar"/>
          <w:b/>
          <w:bCs/>
          <w:sz w:val="24"/>
          <w:szCs w:val="24"/>
        </w:rPr>
        <w:t>DÍA 2|</w:t>
      </w:r>
      <w:r w:rsidRPr="00BD0EA5">
        <w:rPr>
          <w:rFonts w:eastAsia="Arial"/>
          <w:color w:val="002060"/>
          <w:sz w:val="24"/>
          <w:szCs w:val="24"/>
        </w:rPr>
        <w:t xml:space="preserve"> </w:t>
      </w:r>
      <w:r w:rsidRPr="002978DD">
        <w:rPr>
          <w:rFonts w:eastAsia="Arial"/>
          <w:sz w:val="24"/>
          <w:szCs w:val="24"/>
        </w:rPr>
        <w:t>Salvador Bahía</w:t>
      </w:r>
      <w:r>
        <w:rPr>
          <w:rFonts w:eastAsia="Arial"/>
          <w:sz w:val="24"/>
          <w:szCs w:val="24"/>
        </w:rPr>
        <w:t xml:space="preserve"> – Visita de ciudad</w:t>
      </w:r>
    </w:p>
    <w:p w14:paraId="65560D11" w14:textId="77777777" w:rsidR="008412FE" w:rsidRDefault="008412FE" w:rsidP="008412FE">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w:t>
      </w:r>
      <w:r w:rsidRPr="002978DD">
        <w:rPr>
          <w:rFonts w:asciiTheme="minorHAnsi" w:eastAsia="Arial" w:hAnsiTheme="minorHAnsi" w:cstheme="minorHAnsi"/>
          <w:color w:val="002060"/>
          <w:szCs w:val="22"/>
          <w:lang w:val="es-MX" w:eastAsia="es-MX" w:bidi="en-US"/>
        </w:rPr>
        <w:t xml:space="preserve">Visita del </w:t>
      </w:r>
      <w:proofErr w:type="spellStart"/>
      <w:r w:rsidRPr="002978DD">
        <w:rPr>
          <w:rFonts w:asciiTheme="minorHAnsi" w:eastAsia="Arial" w:hAnsiTheme="minorHAnsi" w:cstheme="minorHAnsi"/>
          <w:color w:val="002060"/>
          <w:szCs w:val="22"/>
          <w:lang w:val="es-MX" w:eastAsia="es-MX" w:bidi="en-US"/>
        </w:rPr>
        <w:t>Pelourinho</w:t>
      </w:r>
      <w:proofErr w:type="spellEnd"/>
      <w:r w:rsidRPr="002978DD">
        <w:rPr>
          <w:rFonts w:asciiTheme="minorHAnsi" w:eastAsia="Arial" w:hAnsiTheme="minorHAnsi" w:cstheme="minorHAnsi"/>
          <w:color w:val="002060"/>
          <w:szCs w:val="22"/>
          <w:lang w:val="es-MX" w:eastAsia="es-MX" w:bidi="en-US"/>
        </w:rPr>
        <w:t>, el centro histórico de la ciudad, declarado patrimonio de la humanidad por la UNESCO. Destaca por la arquitectura colonial barroca con coloridas casas y calles empinadas y adoquinadas, junto con la Catedral, Iglesia de San Francisco y otras iglesias que podrán contemplar en un recorrido a pie.</w:t>
      </w:r>
      <w:r>
        <w:rPr>
          <w:lang w:val="es-MX"/>
        </w:rPr>
        <w:t xml:space="preserve">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314030C6" w14:textId="77777777" w:rsidR="008412FE" w:rsidRPr="00210DC1" w:rsidRDefault="008412FE" w:rsidP="008412FE">
      <w:pPr>
        <w:pStyle w:val="Destinos"/>
        <w:rPr>
          <w:b w:val="0"/>
          <w:smallCaps w:val="0"/>
          <w:color w:val="002060"/>
          <w:sz w:val="20"/>
          <w:szCs w:val="22"/>
        </w:rPr>
      </w:pPr>
    </w:p>
    <w:p w14:paraId="069BEF7B" w14:textId="77777777" w:rsidR="008412FE" w:rsidRDefault="008412FE" w:rsidP="008412FE">
      <w:pPr>
        <w:spacing w:after="0"/>
        <w:rPr>
          <w:rFonts w:asciiTheme="minorHAnsi" w:eastAsia="Arial" w:hAnsiTheme="minorHAnsi"/>
          <w:b/>
          <w:color w:val="FF0000"/>
          <w:sz w:val="24"/>
          <w:szCs w:val="24"/>
        </w:rPr>
      </w:pPr>
      <w:r w:rsidRPr="00BD0EA5">
        <w:rPr>
          <w:rStyle w:val="DanmeroCar"/>
          <w:rFonts w:cs="Times New Roman"/>
          <w:sz w:val="24"/>
          <w:szCs w:val="24"/>
        </w:rPr>
        <w:t>DÍA 3|</w:t>
      </w:r>
      <w:r w:rsidRPr="00BD0EA5">
        <w:rPr>
          <w:rFonts w:eastAsia="Arial"/>
          <w:sz w:val="24"/>
          <w:szCs w:val="24"/>
        </w:rPr>
        <w:t xml:space="preserve"> </w:t>
      </w:r>
      <w:r w:rsidRPr="002978DD">
        <w:rPr>
          <w:rFonts w:asciiTheme="minorHAnsi" w:eastAsia="Arial" w:hAnsiTheme="minorHAnsi"/>
          <w:b/>
          <w:color w:val="FF0000"/>
          <w:sz w:val="24"/>
          <w:szCs w:val="24"/>
        </w:rPr>
        <w:t>Salvador Bahía</w:t>
      </w:r>
    </w:p>
    <w:p w14:paraId="273EE31A" w14:textId="330BBF29" w:rsidR="008412FE" w:rsidRDefault="008412FE" w:rsidP="008412FE">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w:t>
      </w:r>
      <w:r w:rsidRPr="002978DD">
        <w:rPr>
          <w:rFonts w:asciiTheme="minorHAnsi" w:eastAsia="Arial" w:hAnsiTheme="minorHAnsi" w:cstheme="minorHAnsi"/>
          <w:color w:val="002060"/>
          <w:szCs w:val="22"/>
          <w:lang w:val="es-MX" w:eastAsia="es-MX" w:bidi="en-US"/>
        </w:rPr>
        <w:t>Día libre para seguir disfrutando de esta afro-colonial ciudad y sus playas</w:t>
      </w:r>
      <w:r w:rsidRPr="00713058">
        <w:rPr>
          <w:rFonts w:asciiTheme="minorHAnsi" w:eastAsia="Arial" w:hAnsiTheme="minorHAnsi" w:cstheme="minorHAnsi"/>
          <w:color w:val="002060"/>
          <w:szCs w:val="22"/>
          <w:lang w:val="es-MX" w:eastAsia="es-MX" w:bidi="en-US"/>
        </w:rPr>
        <w:t>.</w:t>
      </w:r>
      <w:r w:rsidRPr="002978DD">
        <w:rPr>
          <w:rFonts w:asciiTheme="minorHAnsi" w:eastAsia="Arial" w:hAnsiTheme="minorHAnsi" w:cstheme="minorHAnsi"/>
          <w:b/>
          <w:bCs/>
          <w:color w:val="002060"/>
          <w:szCs w:val="22"/>
          <w:lang w:val="es-MX" w:eastAsia="es-MX" w:bidi="en-US"/>
        </w:rPr>
        <w:t xml:space="preserve"> </w:t>
      </w:r>
      <w:r w:rsidRPr="00DD5938">
        <w:rPr>
          <w:rFonts w:asciiTheme="minorHAnsi" w:eastAsia="Arial" w:hAnsiTheme="minorHAnsi" w:cstheme="minorHAnsi"/>
          <w:b/>
          <w:bCs/>
          <w:color w:val="002060"/>
          <w:szCs w:val="22"/>
          <w:lang w:val="es-MX" w:eastAsia="es-MX" w:bidi="en-US"/>
        </w:rPr>
        <w:t>Alojamiento</w:t>
      </w:r>
      <w:r w:rsidR="000343E4">
        <w:rPr>
          <w:rFonts w:asciiTheme="minorHAnsi" w:eastAsia="Arial" w:hAnsiTheme="minorHAnsi" w:cstheme="minorHAnsi"/>
          <w:b/>
          <w:bCs/>
          <w:color w:val="002060"/>
          <w:szCs w:val="22"/>
          <w:lang w:val="es-MX" w:eastAsia="es-MX" w:bidi="en-US"/>
        </w:rPr>
        <w:t>.</w:t>
      </w:r>
    </w:p>
    <w:p w14:paraId="329B36BC" w14:textId="77777777" w:rsidR="008412FE" w:rsidRDefault="008412FE" w:rsidP="008412FE">
      <w:pPr>
        <w:pStyle w:val="paragraft"/>
        <w:rPr>
          <w:rFonts w:asciiTheme="minorHAnsi" w:eastAsia="Arial" w:hAnsiTheme="minorHAnsi" w:cstheme="minorHAnsi"/>
          <w:color w:val="002060"/>
          <w:szCs w:val="22"/>
          <w:lang w:val="es-MX" w:eastAsia="es-MX" w:bidi="en-US"/>
        </w:rPr>
      </w:pPr>
    </w:p>
    <w:p w14:paraId="078F9F6B" w14:textId="77777777" w:rsidR="008412FE" w:rsidRDefault="008412FE" w:rsidP="008412FE">
      <w:pPr>
        <w:spacing w:after="0"/>
        <w:rPr>
          <w:rFonts w:ascii="Gotham" w:eastAsia="SimSun" w:hAnsi="Gotham" w:cs="Calibri"/>
          <w:b/>
          <w:bCs/>
          <w:lang w:val="es-CL" w:eastAsia="zh-CN" w:bidi="ar"/>
        </w:rPr>
      </w:pPr>
      <w:r w:rsidRPr="00BD0EA5">
        <w:rPr>
          <w:rStyle w:val="DanmeroCar"/>
          <w:rFonts w:cs="Times New Roman"/>
          <w:sz w:val="24"/>
          <w:szCs w:val="24"/>
        </w:rPr>
        <w:t>DÍA 4|</w:t>
      </w:r>
      <w:r w:rsidRPr="00BD0EA5">
        <w:rPr>
          <w:rFonts w:eastAsia="Arial"/>
          <w:sz w:val="24"/>
          <w:szCs w:val="24"/>
        </w:rPr>
        <w:t xml:space="preserve"> </w:t>
      </w:r>
      <w:r w:rsidRPr="002978DD">
        <w:rPr>
          <w:rFonts w:asciiTheme="minorHAnsi" w:eastAsia="Arial" w:hAnsiTheme="minorHAnsi"/>
          <w:b/>
          <w:color w:val="FF0000"/>
          <w:sz w:val="24"/>
          <w:szCs w:val="24"/>
        </w:rPr>
        <w:t>Salvador Bahía – Río de Janeiro</w:t>
      </w:r>
    </w:p>
    <w:p w14:paraId="2BE38C89" w14:textId="77777777" w:rsidR="008412FE" w:rsidRDefault="008412FE" w:rsidP="008412FE">
      <w:pPr>
        <w:pStyle w:val="Sinespaciado"/>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Traslado al aeropuerto para tomar el vuelo con destino a Rio de Janeiro. </w:t>
      </w:r>
      <w:r w:rsidRPr="002978DD">
        <w:rPr>
          <w:rFonts w:asciiTheme="minorHAnsi" w:eastAsia="Arial" w:hAnsiTheme="minorHAnsi" w:cstheme="minorHAnsi"/>
          <w:b/>
          <w:bCs/>
          <w:color w:val="FF0000"/>
          <w:sz w:val="20"/>
        </w:rPr>
        <w:t>(Vuelo no incluido).</w:t>
      </w:r>
      <w:r w:rsidRPr="002978DD">
        <w:rPr>
          <w:rFonts w:asciiTheme="minorHAnsi" w:eastAsia="Arial" w:hAnsiTheme="minorHAnsi" w:cstheme="minorHAnsi"/>
          <w:color w:val="FF0000"/>
          <w:sz w:val="20"/>
        </w:rPr>
        <w:t xml:space="preserve">  </w:t>
      </w:r>
      <w:r w:rsidRPr="002978DD">
        <w:rPr>
          <w:rFonts w:asciiTheme="minorHAnsi" w:eastAsia="Arial" w:hAnsiTheme="minorHAnsi" w:cstheme="minorHAnsi"/>
          <w:color w:val="002060"/>
          <w:sz w:val="20"/>
        </w:rPr>
        <w:t xml:space="preserve">Llegada, recepción en el aeropuerto y traslado al hotel. </w:t>
      </w:r>
      <w:r w:rsidRPr="002978DD">
        <w:rPr>
          <w:rFonts w:asciiTheme="minorHAnsi" w:eastAsia="Arial" w:hAnsiTheme="minorHAnsi" w:cstheme="minorHAnsi"/>
          <w:b/>
          <w:bCs/>
          <w:color w:val="002060"/>
          <w:sz w:val="20"/>
        </w:rPr>
        <w:t>Alojamiento</w:t>
      </w:r>
      <w:r w:rsidRPr="002978DD">
        <w:rPr>
          <w:rFonts w:asciiTheme="minorHAnsi" w:eastAsia="Arial" w:hAnsiTheme="minorHAnsi" w:cstheme="minorHAnsi"/>
          <w:color w:val="002060"/>
          <w:sz w:val="20"/>
        </w:rPr>
        <w:t xml:space="preserve">. </w:t>
      </w:r>
    </w:p>
    <w:p w14:paraId="5393343E" w14:textId="77777777" w:rsidR="008412FE" w:rsidRDefault="008412FE" w:rsidP="008412FE">
      <w:pPr>
        <w:pStyle w:val="Sinespaciado"/>
        <w:jc w:val="both"/>
        <w:rPr>
          <w:rFonts w:asciiTheme="minorHAnsi" w:eastAsia="Arial" w:hAnsiTheme="minorHAnsi" w:cstheme="minorHAnsi"/>
          <w:color w:val="002060"/>
          <w:sz w:val="20"/>
        </w:rPr>
      </w:pPr>
    </w:p>
    <w:p w14:paraId="51480B82" w14:textId="77777777" w:rsidR="008412FE" w:rsidRPr="002D55D5" w:rsidRDefault="008412FE" w:rsidP="008412FE">
      <w:pPr>
        <w:pStyle w:val="Sinespaciado"/>
        <w:jc w:val="both"/>
        <w:rPr>
          <w:rFonts w:ascii="Arial" w:hAnsi="Arial" w:cs="Arial"/>
          <w:b/>
        </w:rPr>
      </w:pPr>
      <w:r w:rsidRPr="002978DD">
        <w:rPr>
          <w:rStyle w:val="DanmeroCar"/>
          <w:rFonts w:cs="Times New Roman"/>
          <w:sz w:val="24"/>
          <w:szCs w:val="24"/>
        </w:rPr>
        <w:t>DÍA 5|</w:t>
      </w:r>
      <w:r>
        <w:rPr>
          <w:rStyle w:val="DanmeroCar"/>
          <w:rFonts w:cs="Times New Roman"/>
          <w:sz w:val="24"/>
          <w:szCs w:val="24"/>
        </w:rPr>
        <w:t xml:space="preserve"> </w:t>
      </w:r>
      <w:r w:rsidRPr="002978DD">
        <w:rPr>
          <w:rFonts w:asciiTheme="minorHAnsi" w:eastAsia="Arial" w:hAnsiTheme="minorHAnsi"/>
          <w:b/>
          <w:color w:val="FF0000"/>
          <w:sz w:val="24"/>
          <w:szCs w:val="24"/>
        </w:rPr>
        <w:t>Río de Janeiro – Excursión Cristo del Corcovado y Pan de Azúcar</w:t>
      </w:r>
    </w:p>
    <w:p w14:paraId="53EE6406" w14:textId="77777777" w:rsidR="008412FE" w:rsidRPr="002978DD" w:rsidRDefault="008412FE" w:rsidP="008412FE">
      <w:pPr>
        <w:pStyle w:val="Sinespaciado"/>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El tour se inicia con la visita al Corcovado. Desde lo alto, se aprecia una linda vista de la ciudad, incluyendo la Bahía de </w:t>
      </w:r>
      <w:proofErr w:type="spellStart"/>
      <w:r w:rsidRPr="002978DD">
        <w:rPr>
          <w:rFonts w:asciiTheme="minorHAnsi" w:eastAsia="Arial" w:hAnsiTheme="minorHAnsi" w:cstheme="minorHAnsi"/>
          <w:color w:val="002060"/>
          <w:sz w:val="20"/>
        </w:rPr>
        <w:t>Guanabara</w:t>
      </w:r>
      <w:proofErr w:type="spellEnd"/>
      <w:r w:rsidRPr="002978DD">
        <w:rPr>
          <w:rFonts w:asciiTheme="minorHAnsi" w:eastAsia="Arial" w:hAnsiTheme="minorHAnsi" w:cstheme="minorHAnsi"/>
          <w:color w:val="002060"/>
          <w:sz w:val="20"/>
        </w:rPr>
        <w:t>, las playas de la Zona Sur y la Laguna Rodrigo de Freitas. La estatua, localizada a 710 metros por encima del nivel del mar, fue inaugurada en 1931. En seguida parada para almuerzo en una tí</w:t>
      </w:r>
      <w:r w:rsidRPr="002978DD">
        <w:rPr>
          <w:rFonts w:asciiTheme="minorHAnsi" w:eastAsia="Arial" w:hAnsiTheme="minorHAnsi" w:cstheme="minorHAnsi"/>
          <w:color w:val="002060"/>
          <w:sz w:val="20"/>
        </w:rPr>
        <w:softHyphen/>
        <w:t>pica churrasquerí</w:t>
      </w:r>
      <w:r w:rsidRPr="002978DD">
        <w:rPr>
          <w:rFonts w:asciiTheme="minorHAnsi" w:eastAsia="Arial" w:hAnsiTheme="minorHAnsi" w:cstheme="minorHAnsi"/>
          <w:color w:val="002060"/>
          <w:sz w:val="20"/>
        </w:rPr>
        <w:softHyphen/>
        <w:t xml:space="preserve">a. Después del almuerzo, nuestro tour seguirá al centro de la ciudad donde haremos el </w:t>
      </w:r>
      <w:proofErr w:type="spellStart"/>
      <w:r w:rsidRPr="002978DD">
        <w:rPr>
          <w:rFonts w:asciiTheme="minorHAnsi" w:eastAsia="Arial" w:hAnsiTheme="minorHAnsi" w:cstheme="minorHAnsi"/>
          <w:color w:val="002060"/>
          <w:sz w:val="20"/>
        </w:rPr>
        <w:t>city</w:t>
      </w:r>
      <w:proofErr w:type="spellEnd"/>
      <w:r w:rsidRPr="002978DD">
        <w:rPr>
          <w:rFonts w:asciiTheme="minorHAnsi" w:eastAsia="Arial" w:hAnsiTheme="minorHAnsi" w:cstheme="minorHAnsi"/>
          <w:color w:val="002060"/>
          <w:sz w:val="20"/>
        </w:rPr>
        <w:t xml:space="preserve"> tour conociendo la Catedral Metropolitana, en forma de pirámide con diámetro interno de 96 metros y altura de 80 metros, seguido de visita al Pan de Azúcar, que es hecha en 2 etapas por un teleférico suspendido por cabos de acero. La primera etapa conecta la Playa Roja al Monte de la urca, localizado a 215 metros de altitud y de donde se tiene una bella vista de la Bahí</w:t>
      </w:r>
      <w:r w:rsidRPr="002978DD">
        <w:rPr>
          <w:rFonts w:asciiTheme="minorHAnsi" w:eastAsia="Arial" w:hAnsiTheme="minorHAnsi" w:cstheme="minorHAnsi"/>
          <w:color w:val="002060"/>
          <w:sz w:val="20"/>
        </w:rPr>
        <w:softHyphen/>
        <w:t xml:space="preserve">a de </w:t>
      </w:r>
      <w:proofErr w:type="spellStart"/>
      <w:r w:rsidRPr="002978DD">
        <w:rPr>
          <w:rFonts w:asciiTheme="minorHAnsi" w:eastAsia="Arial" w:hAnsiTheme="minorHAnsi" w:cstheme="minorHAnsi"/>
          <w:color w:val="002060"/>
          <w:sz w:val="20"/>
        </w:rPr>
        <w:t>Guanabara</w:t>
      </w:r>
      <w:proofErr w:type="spellEnd"/>
      <w:r w:rsidRPr="002978DD">
        <w:rPr>
          <w:rFonts w:asciiTheme="minorHAnsi" w:eastAsia="Arial" w:hAnsiTheme="minorHAnsi" w:cstheme="minorHAnsi"/>
          <w:color w:val="002060"/>
          <w:sz w:val="20"/>
        </w:rPr>
        <w:t xml:space="preserve"> y sus islas, del parque de Flamengo, del monte del Corcovado y el puente Ri</w:t>
      </w:r>
      <w:r w:rsidRPr="002978DD">
        <w:rPr>
          <w:rFonts w:asciiTheme="minorHAnsi" w:eastAsia="Arial" w:hAnsiTheme="minorHAnsi" w:cstheme="minorHAnsi"/>
          <w:color w:val="002060"/>
          <w:sz w:val="20"/>
        </w:rPr>
        <w:softHyphen/>
        <w:t xml:space="preserve">o-Niterói. A partir del Monte de la Urca, comienza la segunda etapa del viaje rumbo al Monte del Pan de Azúcar a 395 metros, de donde se puede avistar, de un ángulo único, la playa de Copacabana y la Fortaleza de Santa Cruz y algunas playas de Niterói. Por la tarde regreso al hotel. </w:t>
      </w:r>
      <w:r w:rsidRPr="002978DD">
        <w:rPr>
          <w:rFonts w:asciiTheme="minorHAnsi" w:eastAsia="Arial" w:hAnsiTheme="minorHAnsi" w:cstheme="minorHAnsi"/>
          <w:b/>
          <w:bCs/>
          <w:color w:val="002060"/>
          <w:sz w:val="20"/>
        </w:rPr>
        <w:t>Alojamiento</w:t>
      </w:r>
      <w:r w:rsidRPr="002978DD">
        <w:rPr>
          <w:rFonts w:asciiTheme="minorHAnsi" w:eastAsia="Arial" w:hAnsiTheme="minorHAnsi" w:cstheme="minorHAnsi"/>
          <w:color w:val="002060"/>
          <w:sz w:val="20"/>
        </w:rPr>
        <w:t xml:space="preserve">. </w:t>
      </w:r>
    </w:p>
    <w:p w14:paraId="7B80264C" w14:textId="77777777" w:rsidR="008412FE" w:rsidRDefault="008412FE" w:rsidP="008412FE">
      <w:pPr>
        <w:pStyle w:val="Sinespaciado"/>
        <w:jc w:val="both"/>
        <w:rPr>
          <w:rFonts w:eastAsia="Arial" w:cstheme="minorHAnsi"/>
          <w:bCs/>
          <w:sz w:val="20"/>
        </w:rPr>
      </w:pPr>
    </w:p>
    <w:p w14:paraId="7E4A35EE" w14:textId="17C41889" w:rsidR="008412FE" w:rsidRDefault="008412FE" w:rsidP="008412FE">
      <w:pPr>
        <w:pStyle w:val="Sinespaciado"/>
        <w:jc w:val="both"/>
        <w:rPr>
          <w:rFonts w:eastAsia="Arial" w:cstheme="minorHAnsi"/>
          <w:bCs/>
          <w:sz w:val="20"/>
        </w:rPr>
      </w:pPr>
      <w:r w:rsidRPr="002978DD">
        <w:rPr>
          <w:rStyle w:val="DanmeroCar"/>
          <w:rFonts w:cs="Times New Roman"/>
          <w:sz w:val="24"/>
          <w:szCs w:val="24"/>
        </w:rPr>
        <w:t xml:space="preserve">DÍA </w:t>
      </w:r>
      <w:r>
        <w:rPr>
          <w:rStyle w:val="DanmeroCar"/>
          <w:rFonts w:cs="Times New Roman"/>
          <w:sz w:val="24"/>
          <w:szCs w:val="24"/>
        </w:rPr>
        <w:t>6</w:t>
      </w:r>
      <w:r w:rsidRPr="002978DD">
        <w:rPr>
          <w:rStyle w:val="DanmeroCar"/>
          <w:rFonts w:cs="Times New Roman"/>
          <w:sz w:val="24"/>
          <w:szCs w:val="24"/>
        </w:rPr>
        <w:t>|</w:t>
      </w:r>
      <w:r w:rsidRPr="002978DD">
        <w:rPr>
          <w:rFonts w:eastAsia="Arial"/>
          <w:color w:val="FF0000"/>
        </w:rPr>
        <w:t xml:space="preserve"> </w:t>
      </w:r>
      <w:r w:rsidRPr="002978DD">
        <w:rPr>
          <w:rFonts w:asciiTheme="minorHAnsi" w:eastAsia="Arial" w:hAnsiTheme="minorHAnsi"/>
          <w:b/>
          <w:color w:val="FF0000"/>
          <w:sz w:val="24"/>
          <w:szCs w:val="24"/>
        </w:rPr>
        <w:t>Río de Janeiro</w:t>
      </w:r>
      <w:r w:rsidR="000343E4">
        <w:rPr>
          <w:rFonts w:asciiTheme="minorHAnsi" w:eastAsia="Arial" w:hAnsiTheme="minorHAnsi"/>
          <w:b/>
          <w:color w:val="FF0000"/>
          <w:sz w:val="24"/>
          <w:szCs w:val="24"/>
        </w:rPr>
        <w:t xml:space="preserve"> – Día libre</w:t>
      </w:r>
    </w:p>
    <w:p w14:paraId="0003E347" w14:textId="77777777" w:rsidR="008412FE" w:rsidRPr="002978DD" w:rsidRDefault="008412FE" w:rsidP="008412FE">
      <w:pPr>
        <w:pStyle w:val="Sinespaciado"/>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Día libre para actividades personales. </w:t>
      </w:r>
      <w:r w:rsidRPr="002978DD">
        <w:rPr>
          <w:rFonts w:asciiTheme="minorHAnsi" w:eastAsia="Arial" w:hAnsiTheme="minorHAnsi" w:cstheme="minorHAnsi"/>
          <w:b/>
          <w:bCs/>
          <w:color w:val="002060"/>
          <w:sz w:val="20"/>
        </w:rPr>
        <w:t>Alojamiento</w:t>
      </w:r>
      <w:r w:rsidRPr="002978DD">
        <w:rPr>
          <w:rFonts w:asciiTheme="minorHAnsi" w:eastAsia="Arial" w:hAnsiTheme="minorHAnsi" w:cstheme="minorHAnsi"/>
          <w:color w:val="002060"/>
          <w:sz w:val="20"/>
        </w:rPr>
        <w:t xml:space="preserve">. </w:t>
      </w:r>
    </w:p>
    <w:p w14:paraId="3032B8FE" w14:textId="77777777" w:rsidR="008412FE" w:rsidRDefault="008412FE" w:rsidP="008412FE">
      <w:pPr>
        <w:pStyle w:val="Sinespaciado"/>
        <w:jc w:val="both"/>
        <w:rPr>
          <w:rFonts w:eastAsia="Arial" w:cstheme="minorHAnsi"/>
          <w:bCs/>
          <w:sz w:val="20"/>
        </w:rPr>
      </w:pPr>
    </w:p>
    <w:p w14:paraId="24EFA378" w14:textId="77777777" w:rsidR="008412FE" w:rsidRDefault="008412FE" w:rsidP="008412FE">
      <w:pPr>
        <w:pStyle w:val="Sinespaciado"/>
        <w:jc w:val="both"/>
        <w:rPr>
          <w:rFonts w:asciiTheme="minorHAnsi" w:eastAsia="Arial" w:hAnsiTheme="minorHAnsi"/>
          <w:b/>
          <w:color w:val="FF0000"/>
          <w:sz w:val="24"/>
          <w:szCs w:val="24"/>
        </w:rPr>
      </w:pPr>
      <w:r w:rsidRPr="002978DD">
        <w:rPr>
          <w:rStyle w:val="DanmeroCar"/>
          <w:rFonts w:cs="Times New Roman"/>
          <w:sz w:val="24"/>
          <w:szCs w:val="24"/>
        </w:rPr>
        <w:t xml:space="preserve">DÍA </w:t>
      </w:r>
      <w:r>
        <w:rPr>
          <w:rStyle w:val="DanmeroCar"/>
          <w:rFonts w:cs="Times New Roman"/>
          <w:sz w:val="24"/>
          <w:szCs w:val="24"/>
        </w:rPr>
        <w:t>7</w:t>
      </w:r>
      <w:r w:rsidRPr="002978DD">
        <w:rPr>
          <w:rStyle w:val="DanmeroCar"/>
          <w:rFonts w:cs="Times New Roman"/>
          <w:sz w:val="24"/>
          <w:szCs w:val="24"/>
        </w:rPr>
        <w:t>|</w:t>
      </w:r>
      <w:r>
        <w:rPr>
          <w:rStyle w:val="DanmeroCar"/>
          <w:rFonts w:cs="Times New Roman"/>
          <w:sz w:val="24"/>
          <w:szCs w:val="24"/>
        </w:rPr>
        <w:t xml:space="preserve"> </w:t>
      </w:r>
      <w:r w:rsidRPr="002978DD">
        <w:rPr>
          <w:rFonts w:asciiTheme="minorHAnsi" w:eastAsia="Arial" w:hAnsiTheme="minorHAnsi"/>
          <w:b/>
          <w:color w:val="FF0000"/>
          <w:sz w:val="24"/>
          <w:szCs w:val="24"/>
        </w:rPr>
        <w:t xml:space="preserve">Río de Janeiro </w:t>
      </w:r>
      <w:r>
        <w:rPr>
          <w:rFonts w:asciiTheme="minorHAnsi" w:eastAsia="Arial" w:hAnsiTheme="minorHAnsi"/>
          <w:b/>
          <w:color w:val="FF0000"/>
          <w:sz w:val="24"/>
          <w:szCs w:val="24"/>
        </w:rPr>
        <w:t>–</w:t>
      </w:r>
      <w:r w:rsidRPr="002978DD">
        <w:rPr>
          <w:rFonts w:asciiTheme="minorHAnsi" w:eastAsia="Arial" w:hAnsiTheme="minorHAnsi"/>
          <w:b/>
          <w:color w:val="FF0000"/>
          <w:sz w:val="24"/>
          <w:szCs w:val="24"/>
        </w:rPr>
        <w:t xml:space="preserve"> Iguazú</w:t>
      </w:r>
      <w:r>
        <w:rPr>
          <w:rFonts w:asciiTheme="minorHAnsi" w:eastAsia="Arial" w:hAnsiTheme="minorHAnsi"/>
          <w:b/>
          <w:color w:val="FF0000"/>
          <w:sz w:val="24"/>
          <w:szCs w:val="24"/>
        </w:rPr>
        <w:t xml:space="preserve"> – Excursión cataratas brasileñas </w:t>
      </w:r>
    </w:p>
    <w:p w14:paraId="185F06EE" w14:textId="77777777" w:rsidR="008412FE" w:rsidRDefault="008412FE" w:rsidP="008412FE">
      <w:pPr>
        <w:spacing w:after="0"/>
        <w:jc w:val="both"/>
        <w:rPr>
          <w:rFonts w:asciiTheme="minorHAnsi" w:eastAsia="Arial" w:hAnsiTheme="minorHAnsi" w:cstheme="minorHAnsi"/>
          <w:color w:val="002060"/>
          <w:sz w:val="20"/>
        </w:rPr>
      </w:pPr>
      <w:r w:rsidRPr="002978DD">
        <w:rPr>
          <w:rFonts w:asciiTheme="minorHAnsi" w:eastAsia="Arial" w:hAnsiTheme="minorHAnsi" w:cstheme="minorHAnsi"/>
          <w:b/>
          <w:bCs/>
          <w:color w:val="002060"/>
          <w:sz w:val="20"/>
        </w:rPr>
        <w:t>Desayuno</w:t>
      </w:r>
      <w:r w:rsidRPr="002978DD">
        <w:rPr>
          <w:rFonts w:asciiTheme="minorHAnsi" w:eastAsia="Arial" w:hAnsiTheme="minorHAnsi" w:cstheme="minorHAnsi"/>
          <w:color w:val="002060"/>
          <w:sz w:val="20"/>
        </w:rPr>
        <w:t xml:space="preserve">. Traslado al aeropuerto para tomar el vuelo con destino a Iguazú. </w:t>
      </w:r>
      <w:r w:rsidRPr="00974E2D">
        <w:rPr>
          <w:rFonts w:asciiTheme="minorHAnsi" w:eastAsia="Arial" w:hAnsiTheme="minorHAnsi" w:cstheme="minorHAnsi"/>
          <w:b/>
          <w:bCs/>
          <w:color w:val="FF0000"/>
          <w:sz w:val="20"/>
        </w:rPr>
        <w:t xml:space="preserve">(Vuelo no incluido). </w:t>
      </w:r>
      <w:r>
        <w:rPr>
          <w:rFonts w:asciiTheme="minorHAnsi" w:eastAsia="Arial" w:hAnsiTheme="minorHAnsi" w:cstheme="minorHAnsi"/>
          <w:color w:val="002060"/>
          <w:sz w:val="20"/>
        </w:rPr>
        <w:t xml:space="preserve"> </w:t>
      </w:r>
    </w:p>
    <w:p w14:paraId="10998981" w14:textId="77777777" w:rsidR="008412FE" w:rsidRDefault="008412FE" w:rsidP="008412FE">
      <w:pPr>
        <w:spacing w:after="0"/>
        <w:jc w:val="both"/>
        <w:rPr>
          <w:rFonts w:asciiTheme="minorHAnsi" w:eastAsia="Arial" w:hAnsiTheme="minorHAnsi" w:cstheme="minorHAnsi"/>
          <w:b/>
          <w:bCs/>
          <w:color w:val="FF0000"/>
          <w:sz w:val="20"/>
        </w:rPr>
      </w:pPr>
      <w:r w:rsidRPr="00173267">
        <w:rPr>
          <w:rFonts w:asciiTheme="minorHAnsi" w:eastAsia="Arial" w:hAnsiTheme="minorHAnsi" w:cstheme="minorHAnsi"/>
          <w:b/>
          <w:bCs/>
          <w:color w:val="FF0000"/>
          <w:sz w:val="20"/>
        </w:rPr>
        <w:t>Nota:</w:t>
      </w:r>
      <w:r>
        <w:rPr>
          <w:rFonts w:asciiTheme="minorHAnsi" w:eastAsia="Arial" w:hAnsiTheme="minorHAnsi" w:cstheme="minorHAnsi"/>
          <w:b/>
          <w:bCs/>
          <w:color w:val="FF0000"/>
          <w:sz w:val="20"/>
        </w:rPr>
        <w:t xml:space="preserve"> Vuelo recomendable tiene que llegar antes de las 10AM.</w:t>
      </w:r>
    </w:p>
    <w:p w14:paraId="6D3CDC0F" w14:textId="77777777" w:rsidR="008412FE" w:rsidRPr="00974E2D" w:rsidRDefault="008412FE" w:rsidP="008412FE">
      <w:pPr>
        <w:spacing w:after="0"/>
        <w:jc w:val="both"/>
        <w:rPr>
          <w:rFonts w:asciiTheme="minorHAnsi" w:eastAsia="Arial" w:hAnsiTheme="minorHAnsi" w:cstheme="minorHAnsi"/>
          <w:color w:val="002060"/>
          <w:sz w:val="20"/>
        </w:rPr>
      </w:pPr>
      <w:r>
        <w:rPr>
          <w:rFonts w:asciiTheme="minorHAnsi" w:eastAsia="Arial" w:hAnsiTheme="minorHAnsi" w:cstheme="minorHAnsi"/>
          <w:color w:val="002060"/>
          <w:sz w:val="20"/>
        </w:rPr>
        <w:t>Nos dirigiremos a las c</w:t>
      </w:r>
      <w:r w:rsidRPr="00974E2D">
        <w:rPr>
          <w:rFonts w:asciiTheme="minorHAnsi" w:eastAsia="Arial" w:hAnsiTheme="minorHAnsi" w:cstheme="minorHAnsi"/>
          <w:color w:val="002060"/>
          <w:sz w:val="20"/>
        </w:rPr>
        <w:t xml:space="preserve">ataratas del Iguazú. A los lados de la Carretera a las Cataratas, hasta el Parque Nacional del Iguazú, fundado en 1939 y declarado por la UNESCO como Patrimonio Natural de la Humanidad se aprecia la flora y fauna protegida. Por pasarelas que rodean el cañón del Río Iguazú se observan decenas de cascadas hasta llegar a los pies del Salto Floriano, que tiene acceso al ascensor ya la mirante, desde el cual se tiene una vista frontal y completa de la Garganta del Diablo. Regreso y tarde libre. </w:t>
      </w:r>
      <w:r w:rsidRPr="00173267">
        <w:rPr>
          <w:rFonts w:asciiTheme="minorHAnsi" w:eastAsia="Arial" w:hAnsiTheme="minorHAnsi" w:cstheme="minorHAnsi"/>
          <w:b/>
          <w:bCs/>
          <w:color w:val="002060"/>
          <w:sz w:val="20"/>
        </w:rPr>
        <w:t>Alojamiento</w:t>
      </w:r>
      <w:r w:rsidRPr="00974E2D">
        <w:rPr>
          <w:rFonts w:asciiTheme="minorHAnsi" w:eastAsia="Arial" w:hAnsiTheme="minorHAnsi" w:cstheme="minorHAnsi"/>
          <w:color w:val="002060"/>
          <w:sz w:val="20"/>
        </w:rPr>
        <w:t xml:space="preserve">. </w:t>
      </w:r>
    </w:p>
    <w:p w14:paraId="52D32ADD" w14:textId="77777777" w:rsidR="008412FE" w:rsidRDefault="008412FE" w:rsidP="008412FE">
      <w:pPr>
        <w:pStyle w:val="Sinespaciado"/>
        <w:jc w:val="both"/>
        <w:rPr>
          <w:rFonts w:eastAsia="Arial" w:cstheme="minorHAnsi"/>
          <w:bCs/>
          <w:sz w:val="20"/>
        </w:rPr>
      </w:pPr>
    </w:p>
    <w:p w14:paraId="754B9A87" w14:textId="77777777" w:rsidR="008412FE" w:rsidRDefault="008412FE" w:rsidP="008412FE">
      <w:pPr>
        <w:pStyle w:val="Sinespaciado"/>
        <w:jc w:val="both"/>
        <w:rPr>
          <w:rStyle w:val="DanmeroCar"/>
          <w:rFonts w:cs="Times New Roman"/>
          <w:sz w:val="24"/>
          <w:szCs w:val="24"/>
        </w:rPr>
      </w:pPr>
    </w:p>
    <w:p w14:paraId="0A2048D0" w14:textId="099A08AD" w:rsidR="008412FE" w:rsidRPr="002D55D5" w:rsidRDefault="008412FE" w:rsidP="008412FE">
      <w:pPr>
        <w:pStyle w:val="Sinespaciado"/>
        <w:jc w:val="both"/>
        <w:rPr>
          <w:rFonts w:ascii="Arial" w:hAnsi="Arial" w:cs="Arial"/>
          <w:b/>
        </w:rPr>
      </w:pPr>
      <w:r w:rsidRPr="002978DD">
        <w:rPr>
          <w:rStyle w:val="DanmeroCar"/>
          <w:rFonts w:cs="Times New Roman"/>
          <w:sz w:val="24"/>
          <w:szCs w:val="24"/>
        </w:rPr>
        <w:t xml:space="preserve">DÍA </w:t>
      </w:r>
      <w:r>
        <w:rPr>
          <w:rStyle w:val="DanmeroCar"/>
          <w:rFonts w:cs="Times New Roman"/>
          <w:sz w:val="24"/>
          <w:szCs w:val="24"/>
        </w:rPr>
        <w:t>8</w:t>
      </w:r>
      <w:r w:rsidRPr="002978DD">
        <w:rPr>
          <w:rStyle w:val="DanmeroCar"/>
          <w:rFonts w:cs="Times New Roman"/>
          <w:sz w:val="24"/>
          <w:szCs w:val="24"/>
        </w:rPr>
        <w:t>|</w:t>
      </w:r>
      <w:r>
        <w:rPr>
          <w:rStyle w:val="DanmeroCar"/>
          <w:rFonts w:cs="Times New Roman"/>
          <w:sz w:val="24"/>
          <w:szCs w:val="24"/>
        </w:rPr>
        <w:t xml:space="preserve"> </w:t>
      </w:r>
      <w:r w:rsidRPr="00974E2D">
        <w:rPr>
          <w:rFonts w:asciiTheme="minorHAnsi" w:eastAsia="Arial" w:hAnsiTheme="minorHAnsi"/>
          <w:b/>
          <w:color w:val="FF0000"/>
          <w:sz w:val="24"/>
          <w:szCs w:val="24"/>
        </w:rPr>
        <w:t>Iguazú – Excursión a las cataratas</w:t>
      </w:r>
      <w:r>
        <w:rPr>
          <w:rFonts w:asciiTheme="minorHAnsi" w:eastAsia="Arial" w:hAnsiTheme="minorHAnsi"/>
          <w:b/>
          <w:color w:val="FF0000"/>
          <w:sz w:val="24"/>
          <w:szCs w:val="24"/>
        </w:rPr>
        <w:t xml:space="preserve"> lado argentino </w:t>
      </w:r>
    </w:p>
    <w:p w14:paraId="139615F4" w14:textId="77777777" w:rsidR="008412FE" w:rsidRPr="00974E2D" w:rsidRDefault="008412FE" w:rsidP="008412FE">
      <w:pPr>
        <w:spacing w:after="0"/>
        <w:jc w:val="both"/>
        <w:rPr>
          <w:rFonts w:asciiTheme="minorHAnsi" w:eastAsia="Arial" w:hAnsiTheme="minorHAnsi" w:cstheme="minorHAnsi"/>
          <w:color w:val="002060"/>
          <w:sz w:val="20"/>
        </w:rPr>
      </w:pPr>
      <w:r w:rsidRPr="00173267">
        <w:rPr>
          <w:rFonts w:asciiTheme="minorHAnsi" w:eastAsia="Arial" w:hAnsiTheme="minorHAnsi" w:cstheme="minorHAnsi"/>
          <w:b/>
          <w:bCs/>
          <w:color w:val="002060"/>
          <w:sz w:val="20"/>
        </w:rPr>
        <w:t>Desayuno</w:t>
      </w:r>
      <w:r w:rsidRPr="00173267">
        <w:rPr>
          <w:rFonts w:asciiTheme="minorHAnsi" w:eastAsia="Arial" w:hAnsiTheme="minorHAnsi" w:cstheme="minorHAnsi"/>
          <w:color w:val="002060"/>
          <w:sz w:val="20"/>
        </w:rPr>
        <w:t>. Vamos cruzar la frontera y descubra la imponente vista de las Cataratas del Iguazú desde el lado argentino. Un recorrido fascinante por senderos que lo conectarán con la belleza natural en su máxima expresión.</w:t>
      </w:r>
      <w:r w:rsidRPr="00173267">
        <w:rPr>
          <w:rFonts w:asciiTheme="minorHAnsi" w:eastAsia="Arial" w:hAnsiTheme="minorHAnsi" w:cstheme="minorHAnsi"/>
          <w:b/>
          <w:bCs/>
          <w:color w:val="002060"/>
          <w:sz w:val="20"/>
        </w:rPr>
        <w:t> Alojamiento.</w:t>
      </w:r>
      <w:r w:rsidRPr="00974E2D">
        <w:rPr>
          <w:rFonts w:asciiTheme="minorHAnsi" w:eastAsia="Arial" w:hAnsiTheme="minorHAnsi" w:cstheme="minorHAnsi"/>
          <w:color w:val="002060"/>
          <w:sz w:val="20"/>
        </w:rPr>
        <w:t xml:space="preserve"> </w:t>
      </w:r>
    </w:p>
    <w:p w14:paraId="7FD4E291" w14:textId="77777777" w:rsidR="008412FE" w:rsidRPr="0053030D" w:rsidRDefault="008412FE" w:rsidP="008412FE">
      <w:pPr>
        <w:pStyle w:val="Sinespaciado"/>
        <w:jc w:val="both"/>
        <w:rPr>
          <w:rFonts w:eastAsia="Arial" w:cstheme="minorHAnsi"/>
          <w:b/>
          <w:sz w:val="20"/>
        </w:rPr>
      </w:pPr>
    </w:p>
    <w:p w14:paraId="2504C5F8" w14:textId="5ADF02E5" w:rsidR="008412FE" w:rsidRDefault="008412FE" w:rsidP="008412FE">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9</w:t>
      </w:r>
      <w:r w:rsidRPr="00BD0EA5">
        <w:rPr>
          <w:rFonts w:eastAsia="Arial"/>
          <w:sz w:val="24"/>
          <w:szCs w:val="24"/>
        </w:rPr>
        <w:t>|</w:t>
      </w:r>
      <w:r>
        <w:rPr>
          <w:rFonts w:eastAsia="Arial"/>
          <w:sz w:val="24"/>
          <w:szCs w:val="24"/>
        </w:rPr>
        <w:t xml:space="preserve"> </w:t>
      </w:r>
      <w:r w:rsidRPr="00974E2D">
        <w:rPr>
          <w:rFonts w:eastAsia="Arial"/>
          <w:color w:val="FF0000"/>
          <w:sz w:val="24"/>
          <w:szCs w:val="24"/>
        </w:rPr>
        <w:t xml:space="preserve">Iguazú </w:t>
      </w:r>
      <w:r>
        <w:rPr>
          <w:rFonts w:eastAsia="Arial"/>
          <w:color w:val="FF0000"/>
          <w:sz w:val="24"/>
          <w:szCs w:val="24"/>
        </w:rPr>
        <w:t xml:space="preserve">– </w:t>
      </w:r>
      <w:r w:rsidR="00113EE7">
        <w:rPr>
          <w:rFonts w:eastAsia="Arial"/>
          <w:color w:val="FF0000"/>
          <w:sz w:val="24"/>
          <w:szCs w:val="24"/>
        </w:rPr>
        <w:t>Lima</w:t>
      </w:r>
      <w:r w:rsidRPr="00121D3F">
        <w:rPr>
          <w:rFonts w:eastAsia="Arial" w:cstheme="minorHAnsi"/>
          <w:sz w:val="20"/>
          <w:szCs w:val="20"/>
        </w:rPr>
        <w:t xml:space="preserve"> </w:t>
      </w:r>
    </w:p>
    <w:p w14:paraId="432B8725" w14:textId="392F4003" w:rsidR="008412FE" w:rsidRPr="007203D6" w:rsidRDefault="008412FE" w:rsidP="008412FE">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el vuelo con destino a Lima </w:t>
      </w:r>
      <w:r w:rsidRPr="0053030D">
        <w:rPr>
          <w:rFonts w:asciiTheme="minorHAnsi" w:eastAsia="Arial" w:hAnsiTheme="minorHAnsi" w:cstheme="minorHAnsi"/>
          <w:b/>
          <w:bCs/>
          <w:color w:val="FF0000"/>
        </w:rPr>
        <w:t>(Vuelo no incluid</w:t>
      </w:r>
      <w:r>
        <w:rPr>
          <w:rFonts w:asciiTheme="minorHAnsi" w:eastAsia="Arial" w:hAnsiTheme="minorHAnsi" w:cstheme="minorHAnsi"/>
          <w:b/>
          <w:bCs/>
          <w:color w:val="FF0000"/>
        </w:rPr>
        <w:t xml:space="preserve">o). </w:t>
      </w:r>
      <w:r w:rsidRPr="008412FE">
        <w:rPr>
          <w:rFonts w:asciiTheme="minorHAnsi" w:eastAsia="Arial" w:hAnsiTheme="minorHAnsi" w:cstheme="minorHAnsi"/>
          <w:color w:val="002060"/>
          <w:sz w:val="20"/>
        </w:rPr>
        <w:t>Llegada recepción y traslado al hotel.</w:t>
      </w:r>
      <w:r>
        <w:rPr>
          <w:rFonts w:asciiTheme="minorHAnsi" w:eastAsia="Arial" w:hAnsiTheme="minorHAnsi" w:cstheme="minorHAnsi"/>
          <w:b/>
          <w:bCs/>
          <w:color w:val="FF0000"/>
        </w:rPr>
        <w:t xml:space="preserve"> </w:t>
      </w:r>
      <w:r w:rsidRPr="00173267">
        <w:rPr>
          <w:rFonts w:asciiTheme="minorHAnsi" w:eastAsia="Arial" w:hAnsiTheme="minorHAnsi" w:cstheme="minorHAnsi"/>
          <w:b/>
          <w:bCs/>
          <w:color w:val="002060"/>
          <w:sz w:val="20"/>
        </w:rPr>
        <w:t>Alojamiento.</w:t>
      </w:r>
    </w:p>
    <w:p w14:paraId="77EC7E4A" w14:textId="77777777" w:rsidR="008412FE" w:rsidRPr="00DC6E55" w:rsidRDefault="008412FE" w:rsidP="008412FE">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68489F38" w14:textId="3E42A093" w:rsidR="002167C7" w:rsidRDefault="002167C7" w:rsidP="002167C7">
      <w:pPr>
        <w:pStyle w:val="Ttulo2"/>
        <w:spacing w:before="0" w:after="0" w:line="240" w:lineRule="auto"/>
        <w:rPr>
          <w:rFonts w:eastAsia="Arial"/>
        </w:rPr>
      </w:pPr>
      <w:r w:rsidRPr="00BD0EA5">
        <w:rPr>
          <w:rStyle w:val="DanmeroCar"/>
          <w:b/>
          <w:bCs/>
          <w:sz w:val="24"/>
          <w:szCs w:val="24"/>
        </w:rPr>
        <w:t xml:space="preserve">DÍA </w:t>
      </w:r>
      <w:r w:rsidR="008412FE">
        <w:rPr>
          <w:rStyle w:val="DanmeroCar"/>
          <w:b/>
          <w:bCs/>
          <w:sz w:val="24"/>
          <w:szCs w:val="24"/>
        </w:rPr>
        <w:t>10</w:t>
      </w:r>
      <w:r w:rsidRPr="00BD0EA5">
        <w:rPr>
          <w:rStyle w:val="DanmeroCar"/>
          <w:b/>
          <w:bCs/>
          <w:sz w:val="24"/>
          <w:szCs w:val="24"/>
        </w:rPr>
        <w:t>|</w:t>
      </w:r>
      <w:r w:rsidRPr="00BD0EA5">
        <w:rPr>
          <w:rFonts w:eastAsia="Arial"/>
          <w:color w:val="002060"/>
          <w:sz w:val="24"/>
          <w:szCs w:val="24"/>
        </w:rPr>
        <w:t xml:space="preserve"> </w:t>
      </w:r>
      <w:r>
        <w:rPr>
          <w:rFonts w:eastAsia="Arial"/>
          <w:sz w:val="24"/>
          <w:szCs w:val="24"/>
        </w:rPr>
        <w:t>Lima – Visita de ciudad</w:t>
      </w:r>
    </w:p>
    <w:p w14:paraId="4511266C" w14:textId="77777777" w:rsidR="002167C7" w:rsidRPr="00DD5938" w:rsidRDefault="002167C7" w:rsidP="002167C7">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3DFBD979" w14:textId="77777777" w:rsidR="002167C7" w:rsidRPr="00210DC1" w:rsidRDefault="002167C7" w:rsidP="002167C7">
      <w:pPr>
        <w:pStyle w:val="Destinos"/>
        <w:rPr>
          <w:b w:val="0"/>
          <w:smallCaps w:val="0"/>
          <w:color w:val="002060"/>
          <w:sz w:val="20"/>
          <w:szCs w:val="22"/>
        </w:rPr>
      </w:pPr>
    </w:p>
    <w:p w14:paraId="01D2C171" w14:textId="18BF605E" w:rsidR="002167C7" w:rsidRDefault="002167C7" w:rsidP="002167C7">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w:t>
      </w:r>
      <w:r w:rsidR="008412FE">
        <w:rPr>
          <w:rStyle w:val="DanmeroCar"/>
          <w:rFonts w:cs="Times New Roman"/>
          <w:sz w:val="24"/>
          <w:szCs w:val="24"/>
        </w:rPr>
        <w:t>1</w:t>
      </w:r>
      <w:r w:rsidRPr="00BD0EA5">
        <w:rPr>
          <w:rStyle w:val="DanmeroCar"/>
          <w:rFonts w:cs="Times New Roman"/>
          <w:sz w:val="24"/>
          <w:szCs w:val="24"/>
        </w:rPr>
        <w:t>|</w:t>
      </w:r>
      <w:r w:rsidRPr="00BD0EA5">
        <w:rPr>
          <w:rFonts w:eastAsia="Arial"/>
          <w:sz w:val="24"/>
          <w:szCs w:val="24"/>
        </w:rPr>
        <w:t xml:space="preserve"> </w:t>
      </w:r>
      <w:r w:rsidRPr="00DD5938">
        <w:rPr>
          <w:rFonts w:asciiTheme="minorHAnsi" w:eastAsia="Arial" w:hAnsiTheme="minorHAnsi"/>
          <w:b/>
          <w:color w:val="FF0000"/>
          <w:sz w:val="24"/>
          <w:szCs w:val="24"/>
        </w:rPr>
        <w:t>Lima – Cusco. Visita de ciudad de Cusco</w:t>
      </w:r>
    </w:p>
    <w:p w14:paraId="5EAD57CA" w14:textId="77777777" w:rsidR="002167C7" w:rsidRDefault="002167C7" w:rsidP="002167C7">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Pr>
          <w:rFonts w:asciiTheme="minorHAnsi" w:eastAsia="Arial" w:hAnsiTheme="minorHAnsi" w:cstheme="minorHAnsi"/>
          <w:b/>
          <w:bCs/>
          <w:color w:val="FF0000"/>
          <w:szCs w:val="22"/>
          <w:lang w:val="es-MX" w:eastAsia="es-MX" w:bidi="en-US"/>
        </w:rPr>
        <w:t xml:space="preserve">  </w:t>
      </w:r>
    </w:p>
    <w:p w14:paraId="1C3A4584" w14:textId="77777777" w:rsidR="002167C7" w:rsidRDefault="002167C7" w:rsidP="002167C7">
      <w:pPr>
        <w:pStyle w:val="paragraft"/>
        <w:rPr>
          <w:rFonts w:asciiTheme="minorHAnsi" w:eastAsia="Arial" w:hAnsiTheme="minorHAnsi" w:cstheme="minorHAnsi"/>
          <w:b/>
          <w:bCs/>
          <w:color w:val="FF0000"/>
          <w:szCs w:val="22"/>
          <w:lang w:val="es-MX" w:eastAsia="es-MX" w:bidi="en-US"/>
        </w:rPr>
      </w:pPr>
    </w:p>
    <w:p w14:paraId="0D53AE4C" w14:textId="3B0DD1E6" w:rsidR="002167C7" w:rsidRPr="00DD5938" w:rsidRDefault="002167C7" w:rsidP="002167C7">
      <w:pPr>
        <w:pStyle w:val="paragraft"/>
        <w:rPr>
          <w:rFonts w:asciiTheme="minorHAnsi" w:eastAsia="Arial" w:hAnsiTheme="minorHAnsi" w:cstheme="minorHAnsi"/>
          <w:color w:val="002060"/>
          <w:szCs w:val="22"/>
          <w:lang w:val="es-MX" w:eastAsia="es-MX" w:bidi="en-US"/>
        </w:rPr>
      </w:pPr>
      <w:r w:rsidRPr="002167C7">
        <w:rPr>
          <w:rFonts w:asciiTheme="minorHAnsi" w:eastAsia="Arial" w:hAnsiTheme="minorHAnsi" w:cstheme="minorHAnsi"/>
          <w:b/>
          <w:bCs/>
          <w:color w:val="FF0000"/>
          <w:szCs w:val="22"/>
          <w:lang w:val="es-MX" w:eastAsia="es-MX" w:bidi="en-US"/>
        </w:rPr>
        <w:t>Nota</w:t>
      </w:r>
      <w:r w:rsidRPr="00DD5938">
        <w:rPr>
          <w:rFonts w:asciiTheme="minorHAnsi" w:eastAsia="Arial" w:hAnsiTheme="minorHAnsi" w:cstheme="minorHAnsi"/>
          <w:color w:val="002060"/>
          <w:szCs w:val="22"/>
          <w:lang w:val="es-MX" w:eastAsia="es-MX" w:bidi="en-US"/>
        </w:rPr>
        <w:t>: Recomendable llegar a Cusco a más tardar a las 10:00 hrs.</w:t>
      </w:r>
      <w:r>
        <w:rPr>
          <w:rFonts w:asciiTheme="minorHAnsi" w:eastAsia="Arial" w:hAnsiTheme="minorHAnsi" w:cstheme="minorHAnsi"/>
          <w:color w:val="002060"/>
          <w:szCs w:val="22"/>
          <w:lang w:val="es-MX" w:eastAsia="es-MX" w:bidi="en-US"/>
        </w:rPr>
        <w:t xml:space="preserve"> </w:t>
      </w:r>
      <w:r w:rsidRPr="00DD5938">
        <w:rPr>
          <w:rFonts w:asciiTheme="minorHAnsi" w:eastAsia="Arial" w:hAnsiTheme="minorHAnsi" w:cstheme="minorHAnsi"/>
          <w:color w:val="002060"/>
          <w:szCs w:val="22"/>
          <w:lang w:val="es-MX" w:eastAsia="es-MX" w:bidi="en-US"/>
        </w:rPr>
        <w:t>Llegada</w:t>
      </w:r>
      <w:r>
        <w:rPr>
          <w:rFonts w:asciiTheme="minorHAnsi" w:eastAsia="Arial" w:hAnsiTheme="minorHAnsi" w:cstheme="minorHAnsi"/>
          <w:color w:val="002060"/>
          <w:szCs w:val="22"/>
          <w:lang w:val="es-MX" w:eastAsia="es-MX" w:bidi="en-US"/>
        </w:rPr>
        <w:t xml:space="preserve">, asistencia y traslado a tu hotel. </w:t>
      </w:r>
    </w:p>
    <w:p w14:paraId="721C66C9" w14:textId="77777777" w:rsidR="002167C7" w:rsidRDefault="002167C7" w:rsidP="002167C7">
      <w:pPr>
        <w:pStyle w:val="paragraft"/>
        <w:rPr>
          <w:rFonts w:asciiTheme="minorHAnsi" w:eastAsia="Arial" w:hAnsiTheme="minorHAnsi" w:cstheme="minorHAnsi"/>
          <w:color w:val="002060"/>
          <w:szCs w:val="22"/>
          <w:lang w:val="es-MX" w:eastAsia="es-MX" w:bidi="en-US"/>
        </w:rPr>
      </w:pPr>
    </w:p>
    <w:p w14:paraId="5E524D76" w14:textId="02898E15" w:rsidR="002167C7" w:rsidRDefault="002167C7" w:rsidP="002167C7">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hrs).</w:t>
      </w:r>
      <w:r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Pukara,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16728D04" w14:textId="77777777" w:rsidR="002167C7" w:rsidRDefault="002167C7" w:rsidP="002167C7">
      <w:pPr>
        <w:pStyle w:val="paragraft"/>
        <w:rPr>
          <w:rFonts w:asciiTheme="minorHAnsi" w:eastAsia="Arial" w:hAnsiTheme="minorHAnsi" w:cstheme="minorHAnsi"/>
          <w:color w:val="002060"/>
          <w:szCs w:val="22"/>
          <w:lang w:val="es-MX" w:eastAsia="es-MX" w:bidi="en-US"/>
        </w:rPr>
      </w:pPr>
    </w:p>
    <w:p w14:paraId="1367DCE8" w14:textId="77777777" w:rsidR="008412FE" w:rsidRDefault="008412FE" w:rsidP="002167C7">
      <w:pPr>
        <w:spacing w:after="0"/>
        <w:rPr>
          <w:rStyle w:val="DanmeroCar"/>
          <w:rFonts w:cs="Times New Roman"/>
          <w:sz w:val="24"/>
          <w:szCs w:val="24"/>
        </w:rPr>
      </w:pPr>
    </w:p>
    <w:p w14:paraId="170C6400" w14:textId="77777777" w:rsidR="008412FE" w:rsidRDefault="008412FE" w:rsidP="002167C7">
      <w:pPr>
        <w:spacing w:after="0"/>
        <w:rPr>
          <w:rStyle w:val="DanmeroCar"/>
          <w:rFonts w:cs="Times New Roman"/>
          <w:sz w:val="24"/>
          <w:szCs w:val="24"/>
        </w:rPr>
      </w:pPr>
    </w:p>
    <w:p w14:paraId="303AD2B0" w14:textId="77777777" w:rsidR="008412FE" w:rsidRDefault="008412FE" w:rsidP="002167C7">
      <w:pPr>
        <w:spacing w:after="0"/>
        <w:rPr>
          <w:rStyle w:val="DanmeroCar"/>
          <w:rFonts w:cs="Times New Roman"/>
          <w:sz w:val="24"/>
          <w:szCs w:val="24"/>
        </w:rPr>
      </w:pPr>
    </w:p>
    <w:p w14:paraId="3F818FDC" w14:textId="77777777" w:rsidR="008412FE" w:rsidRDefault="008412FE" w:rsidP="002167C7">
      <w:pPr>
        <w:spacing w:after="0"/>
        <w:rPr>
          <w:rStyle w:val="DanmeroCar"/>
          <w:rFonts w:cs="Times New Roman"/>
          <w:sz w:val="24"/>
          <w:szCs w:val="24"/>
        </w:rPr>
      </w:pPr>
    </w:p>
    <w:p w14:paraId="7BB1238D" w14:textId="77777777" w:rsidR="008412FE" w:rsidRDefault="008412FE" w:rsidP="002167C7">
      <w:pPr>
        <w:spacing w:after="0"/>
        <w:rPr>
          <w:rStyle w:val="DanmeroCar"/>
          <w:rFonts w:cs="Times New Roman"/>
          <w:sz w:val="24"/>
          <w:szCs w:val="24"/>
        </w:rPr>
      </w:pPr>
    </w:p>
    <w:p w14:paraId="0A5A33A8" w14:textId="77777777" w:rsidR="008412FE" w:rsidRDefault="008412FE" w:rsidP="002167C7">
      <w:pPr>
        <w:spacing w:after="0"/>
        <w:rPr>
          <w:rStyle w:val="DanmeroCar"/>
          <w:rFonts w:cs="Times New Roman"/>
          <w:sz w:val="24"/>
          <w:szCs w:val="24"/>
        </w:rPr>
      </w:pPr>
    </w:p>
    <w:p w14:paraId="5A2BF3F6" w14:textId="77777777" w:rsidR="008412FE" w:rsidRDefault="008412FE" w:rsidP="002167C7">
      <w:pPr>
        <w:spacing w:after="0"/>
        <w:rPr>
          <w:rStyle w:val="DanmeroCar"/>
          <w:rFonts w:cs="Times New Roman"/>
          <w:sz w:val="24"/>
          <w:szCs w:val="24"/>
        </w:rPr>
      </w:pPr>
    </w:p>
    <w:p w14:paraId="6AEED523" w14:textId="77777777" w:rsidR="008412FE" w:rsidRDefault="008412FE" w:rsidP="002167C7">
      <w:pPr>
        <w:spacing w:after="0"/>
        <w:rPr>
          <w:rStyle w:val="DanmeroCar"/>
          <w:rFonts w:cs="Times New Roman"/>
          <w:sz w:val="24"/>
          <w:szCs w:val="24"/>
        </w:rPr>
      </w:pPr>
    </w:p>
    <w:p w14:paraId="573889CF" w14:textId="77777777" w:rsidR="008412FE" w:rsidRDefault="008412FE" w:rsidP="002167C7">
      <w:pPr>
        <w:spacing w:after="0"/>
        <w:rPr>
          <w:rStyle w:val="DanmeroCar"/>
          <w:rFonts w:cs="Times New Roman"/>
          <w:sz w:val="24"/>
          <w:szCs w:val="24"/>
        </w:rPr>
      </w:pPr>
    </w:p>
    <w:p w14:paraId="11996E1C" w14:textId="67738EC2" w:rsidR="002167C7" w:rsidRDefault="002167C7" w:rsidP="002167C7">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Pr>
          <w:rStyle w:val="DanmeroCar"/>
          <w:rFonts w:cs="Times New Roman"/>
          <w:sz w:val="24"/>
          <w:szCs w:val="24"/>
        </w:rPr>
        <w:t>1</w:t>
      </w:r>
      <w:r w:rsidR="008412FE">
        <w:rPr>
          <w:rStyle w:val="DanmeroCar"/>
          <w:rFonts w:cs="Times New Roman"/>
          <w:sz w:val="24"/>
          <w:szCs w:val="24"/>
        </w:rPr>
        <w:t>2</w:t>
      </w:r>
      <w:r w:rsidRPr="00BD0EA5">
        <w:rPr>
          <w:rStyle w:val="DanmeroCar"/>
          <w:rFonts w:cs="Times New Roman"/>
          <w:sz w:val="24"/>
          <w:szCs w:val="24"/>
        </w:rPr>
        <w:t>|</w:t>
      </w:r>
      <w:r w:rsidRPr="00BD0EA5">
        <w:rPr>
          <w:rFonts w:eastAsia="Arial"/>
          <w:sz w:val="24"/>
          <w:szCs w:val="24"/>
        </w:rPr>
        <w:t xml:space="preserve"> </w:t>
      </w:r>
      <w:r w:rsidRPr="0053030D">
        <w:rPr>
          <w:rFonts w:asciiTheme="minorHAnsi" w:eastAsia="Arial" w:hAnsiTheme="minorHAnsi"/>
          <w:b/>
          <w:color w:val="FF0000"/>
          <w:sz w:val="24"/>
          <w:szCs w:val="24"/>
        </w:rPr>
        <w:t>Cusco – Valle Sagrado – Chinchero, museo vivo de Yucay - Ollantaytambo</w:t>
      </w:r>
    </w:p>
    <w:p w14:paraId="4621F546" w14:textId="77777777" w:rsidR="002167C7" w:rsidRPr="0053030D" w:rsidRDefault="002167C7" w:rsidP="002167C7">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xml:space="preserve">. Durante la mañana es recogido de su hotel en Cusco para visitar el pueblo de Chinchero*, un tradicional centro urbano cusqueño ubicado en un punto elevado desde donde se aprecia una vista privilegiada del Valle. Los habitantes de este lugar conservan las tradiciones y el conocimiento heredado de los Incas, que se refleja en sus vestimentas y artesanías. En Chinchero también se encuentran restos arqueológicos y una bella iglesia del siglo XVII, una de las primeras edificaciones católicas del Perú. Luego de esta visita es trasladado hacia el Museo Vivo de Yucay, haciendo una parada en el mirador de Raqchi. El museo es un centro de interpretación de las tradiciones andinas, donde se realizan demostraciones de la elaboración de obra textil, adobe, cerámica y platería de la misma forma en la que se trabajaban en la antigüedad; una recreación original de las tradiciones Inca. Asimismo, en este lugar viven alpacas llamas y ovejas, ¡las cuales pueden ser alimentadas! Luego, disfruta un delicioso almuerzo en el pueblo de Ollantaytambo y, camino a la fortaleza, sé testigo de la esencia andina que se respira en el lugar, que aún mantiene la planificación urbana inca y es habitado desde entonces. Sube por los escalones del icónico recinto, construido al lado de la montaña. Al finalizar, vuelve a tu hotel para descansar lleno del espíritu inca. </w:t>
      </w:r>
      <w:r w:rsidRPr="0053030D">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1FCB54C0" w14:textId="77777777" w:rsidR="002167C7" w:rsidRPr="0053030D" w:rsidRDefault="002167C7" w:rsidP="002167C7">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567F06D1" w14:textId="6C590889" w:rsidR="002167C7" w:rsidRDefault="002167C7" w:rsidP="002167C7">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w:t>
      </w:r>
      <w:r w:rsidR="008412FE">
        <w:rPr>
          <w:rStyle w:val="DanmeroCar"/>
          <w:rFonts w:cs="Times New Roman"/>
          <w:sz w:val="24"/>
          <w:szCs w:val="24"/>
        </w:rPr>
        <w:t>3</w:t>
      </w:r>
      <w:r w:rsidRPr="00BD0EA5">
        <w:rPr>
          <w:rStyle w:val="DanmeroCar"/>
          <w:rFonts w:cs="Times New Roman"/>
          <w:sz w:val="24"/>
          <w:szCs w:val="24"/>
        </w:rPr>
        <w:t>|</w:t>
      </w:r>
      <w:r w:rsidRPr="00BD0EA5">
        <w:rPr>
          <w:rFonts w:eastAsia="Arial"/>
          <w:sz w:val="24"/>
          <w:szCs w:val="24"/>
        </w:rPr>
        <w:t xml:space="preserve"> </w:t>
      </w:r>
      <w:r w:rsidRPr="0053030D">
        <w:rPr>
          <w:rFonts w:asciiTheme="minorHAnsi" w:eastAsia="Arial" w:hAnsiTheme="minorHAnsi"/>
          <w:b/>
          <w:color w:val="FF0000"/>
          <w:sz w:val="24"/>
          <w:szCs w:val="24"/>
        </w:rPr>
        <w:t>Valle Sagrado – Machu Picchu - Cusco</w:t>
      </w:r>
    </w:p>
    <w:p w14:paraId="62355B30" w14:textId="77777777" w:rsidR="002167C7" w:rsidRPr="0053030D" w:rsidRDefault="002167C7" w:rsidP="002167C7">
      <w:pPr>
        <w:pStyle w:val="paragraft"/>
        <w:rPr>
          <w:rFonts w:asciiTheme="minorHAnsi" w:eastAsia="Arial" w:hAnsiTheme="minorHAnsi" w:cstheme="minorHAnsi"/>
          <w:color w:val="002060"/>
          <w:szCs w:val="22"/>
          <w:lang w:val="es-MX"/>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Una movilidad con un guía, lo recogerá de su hotel en el Valle Sagrado y lo trasladará a la estación de Ollantaytambo. El guía lo asistirá en la estación de trenes.</w:t>
      </w:r>
    </w:p>
    <w:p w14:paraId="33F8236B" w14:textId="77777777" w:rsidR="002167C7" w:rsidRPr="0053030D" w:rsidRDefault="002167C7" w:rsidP="002167C7">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Su recorrido hacia Machu Picchu empezará con un viaje en tren hasta el pueblo de Aguas Calientes. Allí se encuentran un mercado de artesanías, restaurantes y alojamientos de diferentes categorías para quienes prefieren pasar la noche al pie de la montaña y subir temprano a ella. Tras un corto viaje llegará a Machu Picchu, una obra maestra de la ingeniería y arquitectura que se cree sirvió como un santuario y residencia de descanso para el inca Pachacútec. </w:t>
      </w:r>
      <w:r w:rsidRPr="007203D6">
        <w:rPr>
          <w:rFonts w:asciiTheme="minorHAnsi" w:eastAsia="Arial" w:hAnsiTheme="minorHAnsi" w:cstheme="minorHAnsi"/>
          <w:b/>
          <w:bCs/>
          <w:color w:val="002060"/>
          <w:szCs w:val="22"/>
          <w:lang w:val="es-MX" w:eastAsia="es-MX" w:bidi="en-US"/>
        </w:rPr>
        <w:t>Machu Picchu</w:t>
      </w:r>
      <w:r w:rsidRPr="0053030D">
        <w:rPr>
          <w:rFonts w:asciiTheme="minorHAnsi" w:eastAsia="Arial" w:hAnsiTheme="minorHAnsi" w:cstheme="minorHAnsi"/>
          <w:color w:val="002060"/>
          <w:szCs w:val="22"/>
          <w:lang w:val="es-MX" w:eastAsia="es-MX" w:bidi="en-US"/>
        </w:rPr>
        <w:t>, que significa Montaña Vieja, es considerado Patrimonio de la Humanidad según la UNESCO y una de las nuevas siete maravillas del mundo.</w:t>
      </w:r>
    </w:p>
    <w:p w14:paraId="517397B0" w14:textId="77777777" w:rsidR="002167C7" w:rsidRPr="0053030D" w:rsidRDefault="002167C7" w:rsidP="002167C7">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Al finalizar el recorrido retornará en bus a Aguas Calientes. Disfrutará un delicioso almuerzo en Café Inkaterra. </w:t>
      </w:r>
    </w:p>
    <w:p w14:paraId="5A8F1048" w14:textId="77777777" w:rsidR="002167C7" w:rsidRDefault="002167C7" w:rsidP="002167C7">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Por la tarde saldrá en el tren de retorno a la estación de Ollanta. Desde ahí será trasladado a su hotel en Cusco. </w:t>
      </w:r>
      <w:r w:rsidRPr="00DD7710">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3D706FBA" w14:textId="77777777" w:rsidR="002167C7" w:rsidRDefault="002167C7" w:rsidP="002167C7">
      <w:pPr>
        <w:pStyle w:val="paragraft"/>
        <w:rPr>
          <w:rFonts w:asciiTheme="minorHAnsi" w:eastAsia="Arial" w:hAnsiTheme="minorHAnsi" w:cstheme="minorHAnsi"/>
          <w:color w:val="002060"/>
          <w:szCs w:val="22"/>
          <w:lang w:val="es-MX" w:eastAsia="es-MX" w:bidi="en-US"/>
        </w:rPr>
      </w:pPr>
    </w:p>
    <w:p w14:paraId="1D7AF6AF" w14:textId="77777777" w:rsidR="002167C7" w:rsidRPr="007203D6" w:rsidRDefault="002167C7" w:rsidP="002167C7">
      <w:pPr>
        <w:pStyle w:val="paragraft"/>
        <w:rPr>
          <w:rFonts w:asciiTheme="minorHAnsi" w:eastAsia="Arial" w:hAnsiTheme="minorHAnsi" w:cstheme="minorHAnsi"/>
          <w:b/>
          <w:bCs/>
          <w:color w:val="FF0000"/>
          <w:szCs w:val="22"/>
          <w:lang w:val="es-MX" w:eastAsia="es-MX" w:bidi="en-US"/>
        </w:rPr>
      </w:pPr>
      <w:r w:rsidRPr="007203D6">
        <w:rPr>
          <w:rFonts w:asciiTheme="minorHAnsi" w:eastAsia="Arial" w:hAnsiTheme="minorHAnsi" w:cstheme="minorHAnsi"/>
          <w:b/>
          <w:bCs/>
          <w:color w:val="FF0000"/>
          <w:szCs w:val="22"/>
          <w:lang w:val="es-MX" w:eastAsia="es-MX" w:bidi="en-US"/>
        </w:rPr>
        <w:t>Notas:</w:t>
      </w:r>
    </w:p>
    <w:p w14:paraId="11564F53" w14:textId="77777777" w:rsidR="002167C7" w:rsidRPr="007203D6" w:rsidRDefault="002167C7" w:rsidP="002167C7">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*La hora del almuerzo puede variar según el ingreso a la ciudadela.</w:t>
      </w:r>
    </w:p>
    <w:p w14:paraId="372DDC06" w14:textId="77777777" w:rsidR="002167C7" w:rsidRPr="007203D6" w:rsidRDefault="002167C7" w:rsidP="002167C7">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*Recuerde confirmar su reserva lo antes posible para proceder con la compra de entradas</w:t>
      </w:r>
      <w:r>
        <w:rPr>
          <w:rFonts w:asciiTheme="minorHAnsi" w:eastAsia="Arial" w:hAnsiTheme="minorHAnsi" w:cstheme="minorHAnsi"/>
          <w:i/>
          <w:iCs/>
          <w:color w:val="002060"/>
          <w:sz w:val="20"/>
        </w:rPr>
        <w:t xml:space="preserve"> a Machu Picchu</w:t>
      </w:r>
      <w:r w:rsidRPr="007203D6">
        <w:rPr>
          <w:rFonts w:asciiTheme="minorHAnsi" w:eastAsia="Arial" w:hAnsiTheme="minorHAnsi" w:cstheme="minorHAnsi"/>
          <w:i/>
          <w:iCs/>
          <w:color w:val="002060"/>
          <w:sz w:val="20"/>
        </w:rPr>
        <w:t xml:space="preserve"> debido al aforo limitado de la ciudadela. Las entradas están sujetas a disponibilidad.</w:t>
      </w:r>
    </w:p>
    <w:p w14:paraId="755EA6D9" w14:textId="77777777" w:rsidR="002167C7" w:rsidRDefault="002167C7" w:rsidP="002167C7">
      <w:pPr>
        <w:spacing w:after="0" w:line="240" w:lineRule="auto"/>
        <w:jc w:val="both"/>
        <w:rPr>
          <w:rStyle w:val="DanmeroCar"/>
          <w:rFonts w:cs="Times New Roman"/>
          <w:sz w:val="24"/>
          <w:szCs w:val="24"/>
        </w:rPr>
      </w:pPr>
    </w:p>
    <w:p w14:paraId="4B33B669" w14:textId="33596ABA" w:rsidR="002167C7" w:rsidRDefault="002167C7" w:rsidP="002167C7">
      <w:pPr>
        <w:spacing w:after="0" w:line="240" w:lineRule="auto"/>
        <w:jc w:val="both"/>
        <w:rPr>
          <w:rFonts w:eastAsia="Arial" w:cstheme="minorHAnsi"/>
          <w:sz w:val="20"/>
          <w:szCs w:val="20"/>
        </w:rPr>
      </w:pPr>
      <w:r w:rsidRPr="00BD0EA5">
        <w:rPr>
          <w:rStyle w:val="DanmeroCar"/>
          <w:rFonts w:cs="Times New Roman"/>
          <w:sz w:val="24"/>
          <w:szCs w:val="24"/>
        </w:rPr>
        <w:t xml:space="preserve">DÍA </w:t>
      </w:r>
      <w:r>
        <w:rPr>
          <w:rStyle w:val="DanmeroCar"/>
          <w:rFonts w:cs="Times New Roman"/>
          <w:sz w:val="24"/>
          <w:szCs w:val="24"/>
        </w:rPr>
        <w:t>1</w:t>
      </w:r>
      <w:r w:rsidR="008412FE">
        <w:rPr>
          <w:rStyle w:val="DanmeroCar"/>
          <w:rFonts w:cs="Times New Roman"/>
          <w:sz w:val="24"/>
          <w:szCs w:val="24"/>
        </w:rPr>
        <w:t>4</w:t>
      </w:r>
      <w:r w:rsidRPr="00BD0EA5">
        <w:rPr>
          <w:rStyle w:val="DanmeroCar"/>
          <w:rFonts w:cs="Times New Roman"/>
          <w:sz w:val="24"/>
          <w:szCs w:val="24"/>
        </w:rPr>
        <w:t>|</w:t>
      </w:r>
      <w:r w:rsidRPr="00BD0EA5">
        <w:rPr>
          <w:rFonts w:eastAsia="Arial"/>
          <w:sz w:val="24"/>
          <w:szCs w:val="24"/>
        </w:rPr>
        <w:t xml:space="preserve"> </w:t>
      </w:r>
      <w:r w:rsidRPr="007203D6">
        <w:rPr>
          <w:rFonts w:asciiTheme="minorHAnsi" w:eastAsia="Arial" w:hAnsiTheme="minorHAnsi"/>
          <w:b/>
          <w:color w:val="FF0000"/>
          <w:sz w:val="24"/>
          <w:szCs w:val="24"/>
        </w:rPr>
        <w:t>Cusco – Día libre</w:t>
      </w:r>
      <w:r w:rsidRPr="009068DB">
        <w:rPr>
          <w:rFonts w:ascii="Arial" w:hAnsi="Arial" w:cs="Arial"/>
          <w:b/>
        </w:rPr>
        <w:t xml:space="preserve">  </w:t>
      </w:r>
    </w:p>
    <w:p w14:paraId="19E9C36C" w14:textId="77777777" w:rsidR="002167C7" w:rsidRPr="007203D6" w:rsidRDefault="002167C7" w:rsidP="002167C7">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Día libre para elegir una de las siguientes excursiones.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37FAC194" w14:textId="77777777" w:rsidR="002167C7" w:rsidRPr="007203D6" w:rsidRDefault="002167C7" w:rsidP="002167C7">
      <w:pPr>
        <w:pStyle w:val="Sinespaciado"/>
        <w:jc w:val="both"/>
        <w:rPr>
          <w:rFonts w:asciiTheme="minorHAnsi" w:eastAsia="Arial" w:hAnsiTheme="minorHAnsi" w:cstheme="minorHAnsi"/>
          <w:color w:val="002060"/>
          <w:sz w:val="20"/>
        </w:rPr>
      </w:pPr>
    </w:p>
    <w:p w14:paraId="29E11F36" w14:textId="77777777" w:rsidR="002167C7" w:rsidRPr="007203D6" w:rsidRDefault="002167C7" w:rsidP="002167C7">
      <w:pPr>
        <w:pStyle w:val="paragraft"/>
        <w:rPr>
          <w:rFonts w:asciiTheme="minorHAnsi" w:eastAsia="Arial" w:hAnsiTheme="minorHAnsi" w:cstheme="minorHAnsi"/>
          <w:b/>
          <w:bCs/>
          <w:color w:val="002060"/>
          <w:sz w:val="22"/>
          <w:szCs w:val="22"/>
          <w:lang w:val="es-MX" w:eastAsia="es-MX" w:bidi="en-US"/>
        </w:rPr>
      </w:pPr>
      <w:r w:rsidRPr="007203D6">
        <w:rPr>
          <w:rFonts w:asciiTheme="minorHAnsi" w:eastAsia="Arial" w:hAnsiTheme="minorHAnsi" w:cstheme="minorHAnsi"/>
          <w:b/>
          <w:bCs/>
          <w:color w:val="002060"/>
          <w:sz w:val="22"/>
          <w:szCs w:val="22"/>
          <w:lang w:val="es-MX" w:eastAsia="es-MX" w:bidi="en-US"/>
        </w:rPr>
        <w:t>***TRAVEL SHOP PACK***</w:t>
      </w:r>
    </w:p>
    <w:p w14:paraId="3C77294B" w14:textId="77777777" w:rsidR="002167C7" w:rsidRPr="007203D6" w:rsidRDefault="002167C7" w:rsidP="002167C7">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OPCIONAL:</w:t>
      </w:r>
    </w:p>
    <w:p w14:paraId="4277F172" w14:textId="77777777" w:rsidR="002167C7" w:rsidRPr="007203D6" w:rsidRDefault="002167C7" w:rsidP="002167C7">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-Montaña de 7 colores – Vinicunca </w:t>
      </w:r>
    </w:p>
    <w:p w14:paraId="0E767C08" w14:textId="77777777" w:rsidR="002167C7" w:rsidRPr="007203D6" w:rsidRDefault="002167C7" w:rsidP="002167C7">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-Montaña de 7 colores – Palcoyo</w:t>
      </w:r>
    </w:p>
    <w:p w14:paraId="7280FBAC" w14:textId="77777777" w:rsidR="002167C7" w:rsidRPr="007203D6" w:rsidRDefault="002167C7" w:rsidP="002167C7">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-Laguna Humantay </w:t>
      </w:r>
    </w:p>
    <w:p w14:paraId="3CD4C43E" w14:textId="77777777" w:rsidR="002167C7" w:rsidRDefault="002167C7" w:rsidP="002167C7">
      <w:pPr>
        <w:spacing w:after="0" w:line="240" w:lineRule="auto"/>
        <w:jc w:val="both"/>
        <w:rPr>
          <w:rFonts w:ascii="Gotham" w:eastAsia="SimSun" w:hAnsi="Gotham" w:cs="Calibri"/>
          <w:sz w:val="20"/>
          <w:szCs w:val="20"/>
          <w:lang w:val="es-CL" w:eastAsia="zh-CN" w:bidi="ar"/>
        </w:rPr>
      </w:pPr>
    </w:p>
    <w:p w14:paraId="49795A89" w14:textId="5DAA65AC" w:rsidR="002167C7" w:rsidRDefault="002167C7" w:rsidP="002167C7">
      <w:pPr>
        <w:pStyle w:val="Ttulo3"/>
        <w:spacing w:before="0" w:after="0" w:line="240" w:lineRule="auto"/>
        <w:rPr>
          <w:rFonts w:eastAsia="Arial" w:cstheme="minorHAnsi"/>
          <w:sz w:val="20"/>
          <w:szCs w:val="20"/>
        </w:rPr>
      </w:pPr>
      <w:r w:rsidRPr="00BD0EA5">
        <w:rPr>
          <w:rFonts w:eastAsia="Arial"/>
          <w:sz w:val="24"/>
          <w:szCs w:val="24"/>
        </w:rPr>
        <w:t xml:space="preserve">DÍA </w:t>
      </w:r>
      <w:r>
        <w:rPr>
          <w:rFonts w:eastAsia="Arial"/>
          <w:sz w:val="24"/>
          <w:szCs w:val="24"/>
        </w:rPr>
        <w:t>1</w:t>
      </w:r>
      <w:r w:rsidR="008412FE">
        <w:rPr>
          <w:rFonts w:eastAsia="Arial"/>
          <w:sz w:val="24"/>
          <w:szCs w:val="24"/>
        </w:rPr>
        <w:t>5</w:t>
      </w:r>
      <w:r w:rsidRPr="00BD0EA5">
        <w:rPr>
          <w:rFonts w:eastAsia="Arial"/>
          <w:sz w:val="24"/>
          <w:szCs w:val="24"/>
        </w:rPr>
        <w:t>|</w:t>
      </w:r>
      <w:r>
        <w:rPr>
          <w:rFonts w:eastAsia="Arial"/>
          <w:sz w:val="24"/>
          <w:szCs w:val="24"/>
        </w:rPr>
        <w:t xml:space="preserve"> </w:t>
      </w:r>
      <w:r>
        <w:rPr>
          <w:rFonts w:eastAsia="Arial"/>
          <w:color w:val="FF0000"/>
          <w:sz w:val="24"/>
          <w:szCs w:val="24"/>
        </w:rPr>
        <w:t>Cusco – Lima - México</w:t>
      </w:r>
      <w:r w:rsidRPr="00121D3F">
        <w:rPr>
          <w:rFonts w:eastAsia="Arial" w:cstheme="minorHAnsi"/>
          <w:sz w:val="20"/>
          <w:szCs w:val="20"/>
        </w:rPr>
        <w:t xml:space="preserve"> </w:t>
      </w:r>
    </w:p>
    <w:p w14:paraId="4F9315B5" w14:textId="77777777" w:rsidR="002167C7" w:rsidRPr="007203D6" w:rsidRDefault="002167C7" w:rsidP="002167C7">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62BBD6AF" w14:textId="77777777" w:rsidR="002167C7" w:rsidRDefault="002167C7" w:rsidP="00754FFE">
      <w:pPr>
        <w:pStyle w:val="Sinespaciado"/>
        <w:jc w:val="both"/>
        <w:rPr>
          <w:rFonts w:asciiTheme="minorHAnsi" w:eastAsia="Arial" w:hAnsiTheme="minorHAnsi" w:cstheme="minorHAnsi"/>
          <w:b/>
          <w:bCs/>
          <w:color w:val="002060"/>
          <w:sz w:val="20"/>
        </w:rPr>
      </w:pPr>
    </w:p>
    <w:p w14:paraId="686675DD" w14:textId="77777777" w:rsidR="008412FE" w:rsidRDefault="008412FE" w:rsidP="00754FFE">
      <w:pPr>
        <w:pStyle w:val="Sinespaciado"/>
        <w:jc w:val="both"/>
        <w:rPr>
          <w:rFonts w:asciiTheme="minorHAnsi" w:eastAsia="Arial" w:hAnsiTheme="minorHAnsi" w:cstheme="minorHAnsi"/>
          <w:b/>
          <w:bCs/>
          <w:color w:val="002060"/>
          <w:sz w:val="20"/>
        </w:rPr>
      </w:pPr>
    </w:p>
    <w:p w14:paraId="36E3013A" w14:textId="77777777" w:rsidR="008412FE" w:rsidRDefault="008412FE" w:rsidP="00754FFE">
      <w:pPr>
        <w:pStyle w:val="Sinespaciado"/>
        <w:jc w:val="both"/>
        <w:rPr>
          <w:rFonts w:asciiTheme="minorHAnsi" w:eastAsia="Arial" w:hAnsiTheme="minorHAnsi" w:cstheme="minorHAnsi"/>
          <w:b/>
          <w:bCs/>
          <w:color w:val="002060"/>
          <w:sz w:val="20"/>
        </w:rPr>
      </w:pPr>
    </w:p>
    <w:p w14:paraId="125DF3FE" w14:textId="77777777" w:rsidR="008412FE" w:rsidRDefault="008412FE" w:rsidP="00754FFE">
      <w:pPr>
        <w:pStyle w:val="Sinespaciado"/>
        <w:jc w:val="both"/>
        <w:rPr>
          <w:rFonts w:asciiTheme="minorHAnsi" w:eastAsia="Arial" w:hAnsiTheme="minorHAnsi" w:cstheme="minorHAnsi"/>
          <w:b/>
          <w:bCs/>
          <w:color w:val="002060"/>
          <w:sz w:val="20"/>
        </w:rPr>
      </w:pPr>
    </w:p>
    <w:p w14:paraId="4BB11FAF" w14:textId="15E396E1" w:rsidR="00713058" w:rsidRDefault="00A455A6" w:rsidP="0071305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D496CB7" w14:textId="115136BA" w:rsidR="00F619B8" w:rsidRDefault="00F619B8" w:rsidP="00713058">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Brasil:</w:t>
      </w:r>
    </w:p>
    <w:p w14:paraId="722EE0B2" w14:textId="0363827C" w:rsidR="0046006D" w:rsidRDefault="00713058" w:rsidP="0046006D">
      <w:pPr>
        <w:pStyle w:val="Sinespaciado"/>
        <w:numPr>
          <w:ilvl w:val="0"/>
          <w:numId w:val="28"/>
        </w:numPr>
        <w:rPr>
          <w:rFonts w:asciiTheme="minorHAnsi" w:eastAsia="Arial" w:hAnsiTheme="minorHAnsi" w:cstheme="minorHAnsi"/>
          <w:color w:val="002060"/>
          <w:sz w:val="20"/>
        </w:rPr>
      </w:pPr>
      <w:r w:rsidRPr="00713058">
        <w:rPr>
          <w:rFonts w:asciiTheme="minorHAnsi" w:eastAsia="Arial" w:hAnsiTheme="minorHAnsi" w:cstheme="minorHAnsi"/>
          <w:color w:val="002060"/>
          <w:sz w:val="20"/>
        </w:rPr>
        <w:t xml:space="preserve">Traslados aeropuerto – hotel – aeropuerto en servicio </w:t>
      </w:r>
      <w:r w:rsidR="00980D82">
        <w:rPr>
          <w:rFonts w:asciiTheme="minorHAnsi" w:eastAsia="Arial" w:hAnsiTheme="minorHAnsi" w:cstheme="minorHAnsi"/>
          <w:color w:val="002060"/>
          <w:sz w:val="20"/>
        </w:rPr>
        <w:t>compartido</w:t>
      </w:r>
      <w:r w:rsidRPr="00713058">
        <w:rPr>
          <w:rFonts w:asciiTheme="minorHAnsi" w:eastAsia="Arial" w:hAnsiTheme="minorHAnsi" w:cstheme="minorHAnsi"/>
          <w:color w:val="002060"/>
          <w:sz w:val="20"/>
        </w:rPr>
        <w:t xml:space="preserve">. </w:t>
      </w:r>
    </w:p>
    <w:p w14:paraId="1FB5097B" w14:textId="708426E1" w:rsidR="0046006D" w:rsidRDefault="008412FE" w:rsidP="00473B27">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3</w:t>
      </w:r>
      <w:r w:rsidR="008A4CE4">
        <w:rPr>
          <w:rFonts w:asciiTheme="minorHAnsi" w:eastAsia="Arial" w:hAnsiTheme="minorHAnsi" w:cstheme="minorHAnsi"/>
          <w:color w:val="002060"/>
          <w:sz w:val="20"/>
        </w:rPr>
        <w:t xml:space="preserve"> noches de alojamiento en Salvador de Bahía, </w:t>
      </w:r>
      <w:r w:rsidR="00980D82">
        <w:rPr>
          <w:rFonts w:asciiTheme="minorHAnsi" w:eastAsia="Arial" w:hAnsiTheme="minorHAnsi" w:cstheme="minorHAnsi"/>
          <w:color w:val="002060"/>
          <w:sz w:val="20"/>
        </w:rPr>
        <w:t>3 en Río de Janeiro</w:t>
      </w:r>
      <w:r w:rsidR="008A4CE4">
        <w:rPr>
          <w:rFonts w:asciiTheme="minorHAnsi" w:eastAsia="Arial" w:hAnsiTheme="minorHAnsi" w:cstheme="minorHAnsi"/>
          <w:color w:val="002060"/>
          <w:sz w:val="20"/>
        </w:rPr>
        <w:t xml:space="preserve"> y </w:t>
      </w:r>
      <w:r w:rsidR="007975CA">
        <w:rPr>
          <w:rFonts w:asciiTheme="minorHAnsi" w:eastAsia="Arial" w:hAnsiTheme="minorHAnsi" w:cstheme="minorHAnsi"/>
          <w:color w:val="002060"/>
          <w:sz w:val="20"/>
        </w:rPr>
        <w:t xml:space="preserve">2 </w:t>
      </w:r>
      <w:r w:rsidR="00980D82">
        <w:rPr>
          <w:rFonts w:asciiTheme="minorHAnsi" w:eastAsia="Arial" w:hAnsiTheme="minorHAnsi" w:cstheme="minorHAnsi"/>
          <w:color w:val="002060"/>
          <w:sz w:val="20"/>
        </w:rPr>
        <w:t>en Foz de Iguazú</w:t>
      </w:r>
      <w:r w:rsidR="008A4CE4">
        <w:rPr>
          <w:rFonts w:asciiTheme="minorHAnsi" w:eastAsia="Arial" w:hAnsiTheme="minorHAnsi" w:cstheme="minorHAnsi"/>
          <w:color w:val="002060"/>
          <w:sz w:val="20"/>
        </w:rPr>
        <w:t>.</w:t>
      </w:r>
    </w:p>
    <w:p w14:paraId="720C53CA" w14:textId="77777777" w:rsidR="0046006D" w:rsidRDefault="00713058" w:rsidP="0046006D">
      <w:pPr>
        <w:pStyle w:val="Sinespaciado"/>
        <w:numPr>
          <w:ilvl w:val="0"/>
          <w:numId w:val="28"/>
        </w:numPr>
        <w:rPr>
          <w:rFonts w:asciiTheme="minorHAnsi" w:eastAsia="Arial" w:hAnsiTheme="minorHAnsi" w:cstheme="minorHAnsi"/>
          <w:color w:val="002060"/>
          <w:sz w:val="20"/>
        </w:rPr>
      </w:pPr>
      <w:r w:rsidRPr="0046006D">
        <w:rPr>
          <w:rFonts w:asciiTheme="minorHAnsi" w:eastAsia="Arial" w:hAnsiTheme="minorHAnsi" w:cstheme="minorHAnsi"/>
          <w:color w:val="002060"/>
          <w:sz w:val="20"/>
        </w:rPr>
        <w:t xml:space="preserve">Desayunos diarios. </w:t>
      </w:r>
    </w:p>
    <w:p w14:paraId="658A9B5D" w14:textId="2CC7137F" w:rsidR="00980D82" w:rsidRDefault="00980D82"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Excursión a Corcovado y Pan de azúcar en servicios en compartido.</w:t>
      </w:r>
    </w:p>
    <w:p w14:paraId="5E72F35C" w14:textId="6B033FAC" w:rsidR="00980D82" w:rsidRDefault="00980D82"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Excursión a cataratas brasileñas y argentinas en servicios en compartido.</w:t>
      </w:r>
      <w:r w:rsidR="00FF528F">
        <w:rPr>
          <w:rFonts w:asciiTheme="minorHAnsi" w:eastAsia="Arial" w:hAnsiTheme="minorHAnsi" w:cstheme="minorHAnsi"/>
          <w:color w:val="002060"/>
          <w:sz w:val="20"/>
        </w:rPr>
        <w:t xml:space="preserve"> Con entradas.</w:t>
      </w:r>
    </w:p>
    <w:p w14:paraId="2104CC7C" w14:textId="2B137FF8" w:rsidR="00FF528F" w:rsidRDefault="00FF528F"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 xml:space="preserve">Visita de ciudad de Salvador de Bahía en compartido. </w:t>
      </w:r>
    </w:p>
    <w:p w14:paraId="738096DC" w14:textId="1B2A34EB" w:rsidR="007203D6" w:rsidRPr="0046006D" w:rsidRDefault="00AF3E9E" w:rsidP="0046006D">
      <w:pPr>
        <w:pStyle w:val="Sinespaciado"/>
        <w:numPr>
          <w:ilvl w:val="0"/>
          <w:numId w:val="28"/>
        </w:numPr>
        <w:rPr>
          <w:rFonts w:asciiTheme="minorHAnsi" w:eastAsia="Arial" w:hAnsiTheme="minorHAnsi" w:cstheme="minorHAnsi"/>
          <w:color w:val="002060"/>
          <w:sz w:val="20"/>
        </w:rPr>
      </w:pPr>
      <w:r>
        <w:rPr>
          <w:rFonts w:asciiTheme="minorHAnsi" w:eastAsia="Arial" w:hAnsiTheme="minorHAnsi" w:cstheme="minorHAnsi"/>
          <w:color w:val="002060"/>
          <w:sz w:val="20"/>
        </w:rPr>
        <w:t>T</w:t>
      </w:r>
      <w:r w:rsidR="007203D6" w:rsidRPr="0046006D">
        <w:rPr>
          <w:rFonts w:asciiTheme="minorHAnsi" w:eastAsia="Arial" w:hAnsiTheme="minorHAnsi" w:cstheme="minorHAnsi"/>
          <w:color w:val="002060"/>
          <w:sz w:val="20"/>
        </w:rPr>
        <w:t>arjeta Básica de asistencia al viajero.</w:t>
      </w:r>
    </w:p>
    <w:p w14:paraId="1DAE1748" w14:textId="77777777" w:rsidR="008412FE" w:rsidRDefault="008412FE" w:rsidP="00A455A6">
      <w:pPr>
        <w:spacing w:after="0" w:line="240" w:lineRule="auto"/>
        <w:jc w:val="both"/>
        <w:rPr>
          <w:rFonts w:asciiTheme="minorHAnsi" w:eastAsia="Arial" w:hAnsiTheme="minorHAnsi" w:cstheme="minorHAnsi"/>
          <w:b/>
          <w:color w:val="002060"/>
          <w:sz w:val="28"/>
          <w:szCs w:val="28"/>
        </w:rPr>
      </w:pPr>
    </w:p>
    <w:p w14:paraId="6493AD70" w14:textId="39661E88" w:rsidR="00F619B8" w:rsidRDefault="00F619B8"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Perú: </w:t>
      </w:r>
    </w:p>
    <w:p w14:paraId="561BBBE4" w14:textId="77777777" w:rsidR="00F619B8" w:rsidRPr="007203D6" w:rsidRDefault="00F619B8" w:rsidP="00F619B8">
      <w:pPr>
        <w:pStyle w:val="Sinespaciado"/>
        <w:numPr>
          <w:ilvl w:val="0"/>
          <w:numId w:val="17"/>
        </w:numPr>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2 noches en Lima, 3 en Cusco y 1 en Valle Sagrado con desayuno.</w:t>
      </w:r>
    </w:p>
    <w:p w14:paraId="0103F77E"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Traslado aeropuerto – hotel  - aeropuerto en servicios privado. </w:t>
      </w:r>
    </w:p>
    <w:p w14:paraId="103A5233"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Cusco con visita a Coricancha, Catedral, Sacsayhuamán, Quenqo, Puca Pucara y Tambomachay.</w:t>
      </w:r>
    </w:p>
    <w:p w14:paraId="28703590"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Boleto Turístico Completo de Cusco.</w:t>
      </w:r>
    </w:p>
    <w:p w14:paraId="73C39BC8"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Chinchero, fortaleza de Ollantaytambo y Museo Vivo de Yucay.</w:t>
      </w:r>
    </w:p>
    <w:p w14:paraId="323C2E46"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Machu Picchu con guía de sitio desde hoteles en Valle Sagrado con retorno a Cusco.</w:t>
      </w:r>
    </w:p>
    <w:p w14:paraId="49C7F0CC"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Tickets de tren Expedition o Voyager a Machu Picchu para tour de día completo. Desde/ hasta la estación de Ollanta.</w:t>
      </w:r>
    </w:p>
    <w:p w14:paraId="166D92E3"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Almuerzo en el Café Inkaterra.</w:t>
      </w:r>
    </w:p>
    <w:p w14:paraId="04A8BA9A" w14:textId="77777777" w:rsidR="00F619B8" w:rsidRPr="007203D6" w:rsidRDefault="00F619B8" w:rsidP="00F619B8">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Lima.</w:t>
      </w:r>
    </w:p>
    <w:p w14:paraId="580B58E5" w14:textId="77777777" w:rsidR="00F619B8" w:rsidRPr="007203D6" w:rsidRDefault="00F619B8" w:rsidP="00F619B8">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65AFEE08" w14:textId="77777777" w:rsidR="00F619B8" w:rsidRDefault="00F619B8" w:rsidP="00A455A6">
      <w:pPr>
        <w:spacing w:after="0" w:line="240" w:lineRule="auto"/>
        <w:jc w:val="both"/>
        <w:rPr>
          <w:rFonts w:asciiTheme="minorHAnsi" w:eastAsia="Arial" w:hAnsiTheme="minorHAnsi" w:cstheme="minorHAnsi"/>
          <w:b/>
          <w:color w:val="002060"/>
          <w:sz w:val="28"/>
          <w:szCs w:val="28"/>
        </w:rPr>
      </w:pPr>
    </w:p>
    <w:p w14:paraId="48388361" w14:textId="2621091D"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A2C0637" w14:textId="6E893CBD" w:rsidR="0046006D" w:rsidRDefault="006E0AB3" w:rsidP="0046006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3E8726BA" w14:textId="23CE9EE5" w:rsidR="0046006D" w:rsidRPr="00D2140A" w:rsidRDefault="0046006D" w:rsidP="00980D82">
      <w:pPr>
        <w:pBdr>
          <w:top w:val="nil"/>
          <w:left w:val="nil"/>
          <w:bottom w:val="nil"/>
          <w:right w:val="nil"/>
          <w:between w:val="nil"/>
        </w:pBdr>
        <w:spacing w:after="0" w:line="240" w:lineRule="auto"/>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325D44FD" w14:textId="0089C05B" w:rsidR="00363C81" w:rsidRDefault="00363C81" w:rsidP="00363C81">
      <w:pPr>
        <w:pStyle w:val="Sinespaciado"/>
        <w:numPr>
          <w:ilvl w:val="0"/>
          <w:numId w:val="30"/>
        </w:numPr>
        <w:rPr>
          <w:rFonts w:asciiTheme="minorHAnsi" w:eastAsia="Arial" w:hAnsiTheme="minorHAnsi" w:cstheme="minorHAnsi"/>
          <w:color w:val="002060"/>
          <w:sz w:val="20"/>
        </w:rPr>
      </w:pPr>
      <w:r>
        <w:rPr>
          <w:rFonts w:asciiTheme="minorHAnsi" w:eastAsia="Arial" w:hAnsiTheme="minorHAnsi" w:cstheme="minorHAnsi"/>
          <w:color w:val="002060"/>
          <w:sz w:val="20"/>
        </w:rPr>
        <w:t>Iguazú:</w:t>
      </w:r>
      <w:r w:rsidR="00980D82" w:rsidRPr="00980D82">
        <w:rPr>
          <w:rFonts w:asciiTheme="minorHAnsi" w:eastAsia="Arial" w:hAnsiTheme="minorHAnsi" w:cstheme="minorHAnsi"/>
          <w:color w:val="002060"/>
          <w:sz w:val="20"/>
        </w:rPr>
        <w:t xml:space="preserve"> Los recorridos por las Cataratas pueden sufrir cambios en el orden o realizarse en el mismo día, dependiendo de la operación en el destino.</w:t>
      </w:r>
    </w:p>
    <w:p w14:paraId="47C405C2" w14:textId="77777777" w:rsidR="00363C81" w:rsidRDefault="00363C81" w:rsidP="00363C81">
      <w:pPr>
        <w:pStyle w:val="Sinespaciado"/>
        <w:numPr>
          <w:ilvl w:val="0"/>
          <w:numId w:val="30"/>
        </w:numPr>
        <w:rPr>
          <w:rFonts w:asciiTheme="minorHAnsi" w:eastAsia="Arial" w:hAnsiTheme="minorHAnsi" w:cstheme="minorHAnsi"/>
          <w:color w:val="002060"/>
          <w:sz w:val="20"/>
        </w:rPr>
      </w:pPr>
      <w:r>
        <w:rPr>
          <w:rFonts w:asciiTheme="minorHAnsi" w:eastAsia="Arial" w:hAnsiTheme="minorHAnsi" w:cstheme="minorHAnsi"/>
          <w:color w:val="002060"/>
          <w:sz w:val="20"/>
        </w:rPr>
        <w:t>Iguazú: Los t</w:t>
      </w:r>
      <w:r w:rsidR="00980D82" w:rsidRPr="00980D82">
        <w:rPr>
          <w:rFonts w:asciiTheme="minorHAnsi" w:eastAsia="Arial" w:hAnsiTheme="minorHAnsi" w:cstheme="minorHAnsi"/>
          <w:color w:val="002060"/>
          <w:sz w:val="20"/>
        </w:rPr>
        <w:t>raslados regulares están disponibles únicamente para vuelos con llegadas o salidas entre las 09:00 y las 17:30 - Si los vuelos están fueran de estes horarios, será necesario reservar un servicio privado</w:t>
      </w:r>
      <w:r>
        <w:rPr>
          <w:rFonts w:asciiTheme="minorHAnsi" w:eastAsia="Arial" w:hAnsiTheme="minorHAnsi" w:cstheme="minorHAnsi"/>
          <w:color w:val="002060"/>
          <w:sz w:val="20"/>
        </w:rPr>
        <w:t>.</w:t>
      </w:r>
    </w:p>
    <w:p w14:paraId="7E274145" w14:textId="2EC00B44" w:rsidR="0046006D" w:rsidRDefault="00980D82" w:rsidP="00363C81">
      <w:pPr>
        <w:pStyle w:val="Sinespaciado"/>
        <w:numPr>
          <w:ilvl w:val="0"/>
          <w:numId w:val="30"/>
        </w:numPr>
        <w:rPr>
          <w:rFonts w:asciiTheme="minorHAnsi" w:eastAsia="Arial" w:hAnsiTheme="minorHAnsi" w:cstheme="minorHAnsi"/>
          <w:color w:val="002060"/>
          <w:sz w:val="20"/>
        </w:rPr>
      </w:pPr>
      <w:r w:rsidRPr="00363C81">
        <w:rPr>
          <w:rFonts w:asciiTheme="minorHAnsi" w:eastAsia="Arial" w:hAnsiTheme="minorHAnsi" w:cstheme="minorHAnsi"/>
          <w:color w:val="002060"/>
          <w:sz w:val="20"/>
        </w:rPr>
        <w:t xml:space="preserve">Salvador: Salidas del City tour </w:t>
      </w:r>
      <w:r w:rsidR="00363C81" w:rsidRPr="00363C81">
        <w:rPr>
          <w:rFonts w:asciiTheme="minorHAnsi" w:eastAsia="Arial" w:hAnsiTheme="minorHAnsi" w:cstheme="minorHAnsi"/>
          <w:color w:val="002060"/>
          <w:sz w:val="20"/>
        </w:rPr>
        <w:t>Histórico</w:t>
      </w:r>
      <w:r w:rsidRPr="00363C81">
        <w:rPr>
          <w:rFonts w:asciiTheme="minorHAnsi" w:eastAsia="Arial" w:hAnsiTheme="minorHAnsi" w:cstheme="minorHAnsi"/>
          <w:color w:val="002060"/>
          <w:sz w:val="20"/>
        </w:rPr>
        <w:t xml:space="preserve">: Lunes, </w:t>
      </w:r>
      <w:r w:rsidR="00363C81">
        <w:rPr>
          <w:rFonts w:asciiTheme="minorHAnsi" w:eastAsia="Arial" w:hAnsiTheme="minorHAnsi" w:cstheme="minorHAnsi"/>
          <w:color w:val="002060"/>
          <w:sz w:val="20"/>
        </w:rPr>
        <w:t>m</w:t>
      </w:r>
      <w:r w:rsidR="00363C81" w:rsidRPr="00363C81">
        <w:rPr>
          <w:rFonts w:asciiTheme="minorHAnsi" w:eastAsia="Arial" w:hAnsiTheme="minorHAnsi" w:cstheme="minorHAnsi"/>
          <w:color w:val="002060"/>
          <w:sz w:val="20"/>
        </w:rPr>
        <w:t>iércoles</w:t>
      </w:r>
      <w:r w:rsidRPr="00363C81">
        <w:rPr>
          <w:rFonts w:asciiTheme="minorHAnsi" w:eastAsia="Arial" w:hAnsiTheme="minorHAnsi" w:cstheme="minorHAnsi"/>
          <w:color w:val="002060"/>
          <w:sz w:val="20"/>
        </w:rPr>
        <w:t xml:space="preserve">, </w:t>
      </w:r>
      <w:r w:rsidR="00363C81">
        <w:rPr>
          <w:rFonts w:asciiTheme="minorHAnsi" w:eastAsia="Arial" w:hAnsiTheme="minorHAnsi" w:cstheme="minorHAnsi"/>
          <w:color w:val="002060"/>
          <w:sz w:val="20"/>
        </w:rPr>
        <w:t>v</w:t>
      </w:r>
      <w:r w:rsidRPr="00363C81">
        <w:rPr>
          <w:rFonts w:asciiTheme="minorHAnsi" w:eastAsia="Arial" w:hAnsiTheme="minorHAnsi" w:cstheme="minorHAnsi"/>
          <w:color w:val="002060"/>
          <w:sz w:val="20"/>
        </w:rPr>
        <w:t xml:space="preserve">iernes y </w:t>
      </w:r>
      <w:r w:rsidR="00363C81" w:rsidRPr="00363C81">
        <w:rPr>
          <w:rFonts w:asciiTheme="minorHAnsi" w:eastAsia="Arial" w:hAnsiTheme="minorHAnsi" w:cstheme="minorHAnsi"/>
          <w:color w:val="002060"/>
          <w:sz w:val="20"/>
        </w:rPr>
        <w:t>sábados</w:t>
      </w:r>
      <w:r w:rsidRPr="00363C81">
        <w:rPr>
          <w:rFonts w:asciiTheme="minorHAnsi" w:eastAsia="Arial" w:hAnsiTheme="minorHAnsi" w:cstheme="minorHAnsi"/>
          <w:color w:val="002060"/>
          <w:sz w:val="20"/>
        </w:rPr>
        <w:t>, por la mañana.</w:t>
      </w:r>
    </w:p>
    <w:p w14:paraId="2D2412D5" w14:textId="77777777" w:rsidR="00F619B8" w:rsidRDefault="00F619B8" w:rsidP="00F619B8">
      <w:pPr>
        <w:pStyle w:val="Sinespaciado"/>
        <w:jc w:val="center"/>
        <w:rPr>
          <w:rFonts w:asciiTheme="minorHAnsi" w:eastAsia="Arial" w:hAnsiTheme="minorHAnsi" w:cstheme="minorHAnsi"/>
          <w:color w:val="002060"/>
          <w:sz w:val="20"/>
        </w:rPr>
      </w:pPr>
    </w:p>
    <w:p w14:paraId="28ADE822" w14:textId="77777777" w:rsidR="008412FE" w:rsidRDefault="008412FE" w:rsidP="00F619B8">
      <w:pPr>
        <w:pStyle w:val="Sinespaciado"/>
        <w:jc w:val="center"/>
        <w:rPr>
          <w:rFonts w:asciiTheme="minorHAnsi" w:eastAsia="Arial" w:hAnsiTheme="minorHAnsi" w:cstheme="minorHAnsi"/>
          <w:color w:val="002060"/>
          <w:sz w:val="20"/>
        </w:rPr>
      </w:pPr>
    </w:p>
    <w:p w14:paraId="03110CC0" w14:textId="77777777" w:rsidR="008412FE" w:rsidRDefault="008412FE" w:rsidP="00F619B8">
      <w:pPr>
        <w:pStyle w:val="Sinespaciado"/>
        <w:jc w:val="center"/>
        <w:rPr>
          <w:rFonts w:asciiTheme="minorHAnsi" w:eastAsia="Arial" w:hAnsiTheme="minorHAnsi" w:cstheme="minorHAnsi"/>
          <w:color w:val="002060"/>
          <w:sz w:val="20"/>
        </w:rPr>
      </w:pPr>
    </w:p>
    <w:p w14:paraId="34E807E4" w14:textId="77777777" w:rsidR="008412FE" w:rsidRDefault="008412FE" w:rsidP="00F619B8">
      <w:pPr>
        <w:pStyle w:val="Sinespaciado"/>
        <w:jc w:val="center"/>
        <w:rPr>
          <w:rFonts w:asciiTheme="minorHAnsi" w:eastAsia="Arial" w:hAnsiTheme="minorHAnsi" w:cstheme="minorHAnsi"/>
          <w:color w:val="002060"/>
          <w:sz w:val="20"/>
        </w:rPr>
      </w:pPr>
    </w:p>
    <w:p w14:paraId="12DF494F" w14:textId="77777777" w:rsidR="008412FE" w:rsidRDefault="008412FE" w:rsidP="00F619B8">
      <w:pPr>
        <w:pStyle w:val="Sinespaciado"/>
        <w:jc w:val="center"/>
        <w:rPr>
          <w:rFonts w:asciiTheme="minorHAnsi" w:eastAsia="Arial" w:hAnsiTheme="minorHAnsi" w:cstheme="minorHAnsi"/>
          <w:color w:val="002060"/>
          <w:sz w:val="20"/>
        </w:rPr>
      </w:pPr>
    </w:p>
    <w:p w14:paraId="39DFB550" w14:textId="77777777" w:rsidR="008412FE" w:rsidRDefault="008412FE" w:rsidP="00F619B8">
      <w:pPr>
        <w:pStyle w:val="Sinespaciado"/>
        <w:jc w:val="center"/>
        <w:rPr>
          <w:rFonts w:asciiTheme="minorHAnsi" w:eastAsia="Arial" w:hAnsiTheme="minorHAnsi" w:cstheme="minorHAnsi"/>
          <w:color w:val="002060"/>
          <w:sz w:val="20"/>
        </w:rPr>
      </w:pPr>
    </w:p>
    <w:p w14:paraId="44F4E4F9" w14:textId="77777777" w:rsidR="008412FE" w:rsidRDefault="008412FE" w:rsidP="00F619B8">
      <w:pPr>
        <w:pStyle w:val="Sinespaciado"/>
        <w:jc w:val="center"/>
        <w:rPr>
          <w:rFonts w:asciiTheme="minorHAnsi" w:eastAsia="Arial" w:hAnsiTheme="minorHAnsi" w:cstheme="minorHAnsi"/>
          <w:color w:val="002060"/>
          <w:sz w:val="20"/>
        </w:rPr>
      </w:pPr>
    </w:p>
    <w:p w14:paraId="7A98C1BF" w14:textId="77777777" w:rsidR="008412FE" w:rsidRDefault="008412FE" w:rsidP="00F619B8">
      <w:pPr>
        <w:pStyle w:val="Sinespaciado"/>
        <w:jc w:val="center"/>
        <w:rPr>
          <w:rFonts w:asciiTheme="minorHAnsi" w:eastAsia="Arial" w:hAnsiTheme="minorHAnsi" w:cstheme="minorHAnsi"/>
          <w:color w:val="002060"/>
          <w:sz w:val="20"/>
        </w:rPr>
      </w:pPr>
    </w:p>
    <w:p w14:paraId="55B93EDB" w14:textId="77777777" w:rsidR="008412FE" w:rsidRDefault="008412FE" w:rsidP="00F619B8">
      <w:pPr>
        <w:pStyle w:val="Sinespaciado"/>
        <w:jc w:val="center"/>
        <w:rPr>
          <w:rFonts w:asciiTheme="minorHAnsi" w:eastAsia="Arial" w:hAnsiTheme="minorHAnsi" w:cstheme="minorHAnsi"/>
          <w:color w:val="002060"/>
          <w:sz w:val="20"/>
        </w:rPr>
      </w:pPr>
    </w:p>
    <w:p w14:paraId="38E53A1D" w14:textId="77777777" w:rsidR="000343E4" w:rsidRDefault="000343E4" w:rsidP="00F619B8">
      <w:pPr>
        <w:pStyle w:val="Sinespaciado"/>
        <w:jc w:val="center"/>
        <w:rPr>
          <w:rFonts w:asciiTheme="minorHAnsi" w:eastAsia="Arial" w:hAnsiTheme="minorHAnsi" w:cstheme="minorHAnsi"/>
          <w:color w:val="002060"/>
          <w:sz w:val="20"/>
        </w:rPr>
      </w:pPr>
    </w:p>
    <w:tbl>
      <w:tblPr>
        <w:tblW w:w="6205" w:type="dxa"/>
        <w:jc w:val="center"/>
        <w:tblCellSpacing w:w="0" w:type="dxa"/>
        <w:tblCellMar>
          <w:left w:w="0" w:type="dxa"/>
          <w:right w:w="0" w:type="dxa"/>
        </w:tblCellMar>
        <w:tblLook w:val="04A0" w:firstRow="1" w:lastRow="0" w:firstColumn="1" w:lastColumn="0" w:noHBand="0" w:noVBand="1"/>
      </w:tblPr>
      <w:tblGrid>
        <w:gridCol w:w="2179"/>
        <w:gridCol w:w="3522"/>
        <w:gridCol w:w="504"/>
      </w:tblGrid>
      <w:tr w:rsidR="000343E4" w:rsidRPr="000343E4" w14:paraId="7F8ADAC3" w14:textId="77777777" w:rsidTr="000343E4">
        <w:trPr>
          <w:trHeight w:val="274"/>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2D34F03"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LISTA DE HOTELES (Previstos o similares)</w:t>
            </w:r>
          </w:p>
        </w:tc>
      </w:tr>
      <w:tr w:rsidR="000343E4" w:rsidRPr="000343E4" w14:paraId="479E214E" w14:textId="77777777" w:rsidTr="000343E4">
        <w:trPr>
          <w:trHeight w:val="274"/>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0CF75F49"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090F220E"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249A1ED9" w14:textId="77777777" w:rsidR="000343E4" w:rsidRPr="000343E4" w:rsidRDefault="000343E4" w:rsidP="000343E4">
            <w:pPr>
              <w:spacing w:after="0" w:line="240" w:lineRule="auto"/>
              <w:jc w:val="center"/>
              <w:rPr>
                <w:rFonts w:ascii="Calibri" w:hAnsi="Calibri" w:cs="Calibri"/>
                <w:b/>
                <w:bCs/>
                <w:color w:val="FFFFFF"/>
                <w:sz w:val="20"/>
                <w:szCs w:val="20"/>
                <w:lang w:bidi="ar-SA"/>
              </w:rPr>
            </w:pPr>
            <w:r w:rsidRPr="000343E4">
              <w:rPr>
                <w:rFonts w:ascii="Calibri" w:hAnsi="Calibri" w:cs="Calibri"/>
                <w:b/>
                <w:bCs/>
                <w:color w:val="FFFFFF"/>
                <w:sz w:val="20"/>
                <w:szCs w:val="20"/>
                <w:lang w:bidi="ar-SA"/>
              </w:rPr>
              <w:t>CAT</w:t>
            </w:r>
          </w:p>
        </w:tc>
      </w:tr>
      <w:tr w:rsidR="000343E4" w:rsidRPr="000343E4" w14:paraId="191E7CF5"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18708933" w14:textId="77777777" w:rsidR="000343E4" w:rsidRPr="000343E4" w:rsidRDefault="000343E4" w:rsidP="000343E4">
            <w:pPr>
              <w:spacing w:after="0" w:line="240" w:lineRule="auto"/>
              <w:rPr>
                <w:rFonts w:ascii="Calibri" w:hAnsi="Calibri" w:cs="Calibri"/>
                <w:b/>
                <w:bCs/>
                <w:sz w:val="20"/>
                <w:szCs w:val="20"/>
                <w:lang w:bidi="ar-SA"/>
              </w:rPr>
            </w:pPr>
            <w:r w:rsidRPr="000343E4">
              <w:rPr>
                <w:rFonts w:ascii="Calibri" w:hAnsi="Calibri" w:cs="Calibri"/>
                <w:b/>
                <w:bCs/>
                <w:sz w:val="20"/>
                <w:szCs w:val="20"/>
                <w:lang w:bidi="ar-SA"/>
              </w:rPr>
              <w:t>SALVADOR DE BAHÍA</w:t>
            </w:r>
          </w:p>
        </w:tc>
        <w:tc>
          <w:tcPr>
            <w:tcW w:w="0" w:type="auto"/>
            <w:shd w:val="clear" w:color="auto" w:fill="FFFFFF"/>
            <w:tcMar>
              <w:top w:w="0" w:type="dxa"/>
              <w:left w:w="45" w:type="dxa"/>
              <w:bottom w:w="0" w:type="dxa"/>
              <w:right w:w="45" w:type="dxa"/>
            </w:tcMar>
            <w:vAlign w:val="bottom"/>
            <w:hideMark/>
          </w:tcPr>
          <w:p w14:paraId="304C3787"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 xml:space="preserve">SOL VICTORIA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76FB1340"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T</w:t>
            </w:r>
          </w:p>
        </w:tc>
      </w:tr>
      <w:tr w:rsidR="000343E4" w:rsidRPr="000343E4" w14:paraId="4E55B439"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1AC7C79"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11301403"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 xml:space="preserve">CASA DI VINA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7C7C79B3"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P</w:t>
            </w:r>
          </w:p>
        </w:tc>
      </w:tr>
      <w:tr w:rsidR="000343E4" w:rsidRPr="000343E4" w14:paraId="5B0BE458" w14:textId="77777777" w:rsidTr="000343E4">
        <w:trPr>
          <w:trHeight w:val="27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8EFD3A3"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396E164"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HOTEL DA BAHIA BY WISH</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3E51969D"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S</w:t>
            </w:r>
          </w:p>
        </w:tc>
      </w:tr>
      <w:tr w:rsidR="000343E4" w:rsidRPr="000343E4" w14:paraId="6B948D40"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243DF9A" w14:textId="77777777" w:rsidR="000343E4" w:rsidRPr="000343E4" w:rsidRDefault="000343E4" w:rsidP="000343E4">
            <w:pPr>
              <w:spacing w:after="0" w:line="240" w:lineRule="auto"/>
              <w:rPr>
                <w:rFonts w:ascii="Calibri" w:hAnsi="Calibri" w:cs="Calibri"/>
                <w:b/>
                <w:bCs/>
                <w:sz w:val="20"/>
                <w:szCs w:val="20"/>
                <w:lang w:bidi="ar-SA"/>
              </w:rPr>
            </w:pPr>
            <w:r w:rsidRPr="000343E4">
              <w:rPr>
                <w:rFonts w:ascii="Calibri" w:hAnsi="Calibri" w:cs="Calibri"/>
                <w:b/>
                <w:bCs/>
                <w:sz w:val="20"/>
                <w:szCs w:val="20"/>
                <w:lang w:bidi="ar-SA"/>
              </w:rPr>
              <w:t>RIO DE JANEIRO</w:t>
            </w:r>
          </w:p>
        </w:tc>
        <w:tc>
          <w:tcPr>
            <w:tcW w:w="0" w:type="auto"/>
            <w:shd w:val="clear" w:color="auto" w:fill="FFFFFF"/>
            <w:tcMar>
              <w:top w:w="0" w:type="dxa"/>
              <w:left w:w="45" w:type="dxa"/>
              <w:bottom w:w="0" w:type="dxa"/>
              <w:right w:w="45" w:type="dxa"/>
            </w:tcMar>
            <w:vAlign w:val="bottom"/>
            <w:hideMark/>
          </w:tcPr>
          <w:p w14:paraId="30E61CC5"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AMERICAS COPACABANA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06EA74EE"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T</w:t>
            </w:r>
          </w:p>
        </w:tc>
      </w:tr>
      <w:tr w:rsidR="000343E4" w:rsidRPr="000343E4" w14:paraId="41FF663F"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CFBB255"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1EF537E1"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WINDSOR EXCELSIOR COPACABANA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406D73C7"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P</w:t>
            </w:r>
          </w:p>
        </w:tc>
      </w:tr>
      <w:tr w:rsidR="000343E4" w:rsidRPr="000343E4" w14:paraId="7A6627DB" w14:textId="77777777" w:rsidTr="000343E4">
        <w:trPr>
          <w:trHeight w:val="27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7E024744"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874E760"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CALIFORNIA BY WINDSOR</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77DD2876"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S</w:t>
            </w:r>
          </w:p>
        </w:tc>
      </w:tr>
      <w:tr w:rsidR="000343E4" w:rsidRPr="000343E4" w14:paraId="75EB2460"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C13F977" w14:textId="77777777" w:rsidR="000343E4" w:rsidRPr="000343E4" w:rsidRDefault="000343E4" w:rsidP="000343E4">
            <w:pPr>
              <w:spacing w:after="0" w:line="240" w:lineRule="auto"/>
              <w:rPr>
                <w:rFonts w:ascii="Calibri" w:hAnsi="Calibri" w:cs="Calibri"/>
                <w:b/>
                <w:bCs/>
                <w:sz w:val="20"/>
                <w:szCs w:val="20"/>
                <w:lang w:bidi="ar-SA"/>
              </w:rPr>
            </w:pPr>
            <w:r w:rsidRPr="000343E4">
              <w:rPr>
                <w:rFonts w:ascii="Calibri" w:hAnsi="Calibri" w:cs="Calibri"/>
                <w:b/>
                <w:bCs/>
                <w:sz w:val="20"/>
                <w:szCs w:val="20"/>
                <w:lang w:bidi="ar-SA"/>
              </w:rPr>
              <w:t xml:space="preserve">FOZ DE IGUAZU </w:t>
            </w:r>
          </w:p>
        </w:tc>
        <w:tc>
          <w:tcPr>
            <w:tcW w:w="0" w:type="auto"/>
            <w:tcMar>
              <w:top w:w="0" w:type="dxa"/>
              <w:left w:w="45" w:type="dxa"/>
              <w:bottom w:w="0" w:type="dxa"/>
              <w:right w:w="45" w:type="dxa"/>
            </w:tcMar>
            <w:vAlign w:val="bottom"/>
            <w:hideMark/>
          </w:tcPr>
          <w:p w14:paraId="65561C46"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VIALE TOWER</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3387A5A9"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T</w:t>
            </w:r>
          </w:p>
        </w:tc>
      </w:tr>
      <w:tr w:rsidR="000343E4" w:rsidRPr="000343E4" w14:paraId="23771DF1"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8DF6ADD"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0E138105"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 xml:space="preserve">VIALE CATARATAS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1D496367"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P</w:t>
            </w:r>
          </w:p>
        </w:tc>
      </w:tr>
      <w:tr w:rsidR="000343E4" w:rsidRPr="000343E4" w14:paraId="0D090396" w14:textId="77777777" w:rsidTr="000343E4">
        <w:trPr>
          <w:trHeight w:val="27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BC470E2"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A2B48C6"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 xml:space="preserve">SANMA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59939005"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S</w:t>
            </w:r>
          </w:p>
        </w:tc>
      </w:tr>
      <w:tr w:rsidR="000343E4" w:rsidRPr="000343E4" w14:paraId="1900BE87"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DDB36F5" w14:textId="77777777" w:rsidR="000343E4" w:rsidRPr="000343E4" w:rsidRDefault="000343E4" w:rsidP="000343E4">
            <w:pPr>
              <w:spacing w:after="0" w:line="240" w:lineRule="auto"/>
              <w:rPr>
                <w:rFonts w:ascii="Calibri" w:hAnsi="Calibri" w:cs="Calibri"/>
                <w:b/>
                <w:bCs/>
                <w:sz w:val="20"/>
                <w:szCs w:val="20"/>
                <w:lang w:bidi="ar-SA"/>
              </w:rPr>
            </w:pPr>
            <w:r w:rsidRPr="000343E4">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4DD827F3"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TAMBO DOS DE MAYO</w:t>
            </w:r>
          </w:p>
        </w:tc>
        <w:tc>
          <w:tcPr>
            <w:tcW w:w="0" w:type="auto"/>
            <w:tcBorders>
              <w:right w:val="single" w:sz="6" w:space="0" w:color="0563C1"/>
            </w:tcBorders>
            <w:tcMar>
              <w:top w:w="0" w:type="dxa"/>
              <w:left w:w="45" w:type="dxa"/>
              <w:bottom w:w="0" w:type="dxa"/>
              <w:right w:w="45" w:type="dxa"/>
            </w:tcMar>
            <w:vAlign w:val="bottom"/>
            <w:hideMark/>
          </w:tcPr>
          <w:p w14:paraId="78817209"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T</w:t>
            </w:r>
          </w:p>
        </w:tc>
      </w:tr>
      <w:tr w:rsidR="000343E4" w:rsidRPr="000343E4" w14:paraId="2A0E5D55"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C9A133D"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4DE0EEF7"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DAZZLER MIRAFLORES</w:t>
            </w:r>
          </w:p>
        </w:tc>
        <w:tc>
          <w:tcPr>
            <w:tcW w:w="0" w:type="auto"/>
            <w:tcBorders>
              <w:right w:val="single" w:sz="6" w:space="0" w:color="0563C1"/>
            </w:tcBorders>
            <w:tcMar>
              <w:top w:w="0" w:type="dxa"/>
              <w:left w:w="45" w:type="dxa"/>
              <w:bottom w:w="0" w:type="dxa"/>
              <w:right w:w="45" w:type="dxa"/>
            </w:tcMar>
            <w:vAlign w:val="bottom"/>
            <w:hideMark/>
          </w:tcPr>
          <w:p w14:paraId="493C5179"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P</w:t>
            </w:r>
          </w:p>
        </w:tc>
      </w:tr>
      <w:tr w:rsidR="000343E4" w:rsidRPr="000343E4" w14:paraId="6BA139C9" w14:textId="77777777" w:rsidTr="000343E4">
        <w:trPr>
          <w:trHeight w:val="27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41F5F92"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2A227C6"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JOSE ANTONIO DELUXE</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61DCB88F"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 xml:space="preserve">PS </w:t>
            </w:r>
          </w:p>
        </w:tc>
      </w:tr>
      <w:tr w:rsidR="000343E4" w:rsidRPr="000343E4" w14:paraId="0B33DF8C"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332CD2E" w14:textId="77777777" w:rsidR="000343E4" w:rsidRPr="000343E4" w:rsidRDefault="000343E4" w:rsidP="000343E4">
            <w:pPr>
              <w:spacing w:after="0" w:line="240" w:lineRule="auto"/>
              <w:rPr>
                <w:rFonts w:ascii="Calibri" w:hAnsi="Calibri" w:cs="Calibri"/>
                <w:b/>
                <w:bCs/>
                <w:sz w:val="20"/>
                <w:szCs w:val="20"/>
                <w:lang w:bidi="ar-SA"/>
              </w:rPr>
            </w:pPr>
            <w:r w:rsidRPr="000343E4">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bottom"/>
            <w:hideMark/>
          </w:tcPr>
          <w:p w14:paraId="6EF62C9C"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ROYAL INKA II</w:t>
            </w:r>
          </w:p>
        </w:tc>
        <w:tc>
          <w:tcPr>
            <w:tcW w:w="0" w:type="auto"/>
            <w:tcBorders>
              <w:right w:val="single" w:sz="6" w:space="0" w:color="0563C1"/>
            </w:tcBorders>
            <w:tcMar>
              <w:top w:w="0" w:type="dxa"/>
              <w:left w:w="45" w:type="dxa"/>
              <w:bottom w:w="0" w:type="dxa"/>
              <w:right w:w="45" w:type="dxa"/>
            </w:tcMar>
            <w:vAlign w:val="bottom"/>
            <w:hideMark/>
          </w:tcPr>
          <w:p w14:paraId="751A40C6"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T</w:t>
            </w:r>
          </w:p>
        </w:tc>
      </w:tr>
      <w:tr w:rsidR="000343E4" w:rsidRPr="000343E4" w14:paraId="18B8BEBF" w14:textId="77777777" w:rsidTr="000343E4">
        <w:trPr>
          <w:trHeight w:val="274"/>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013BBD3"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70196FCE"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 xml:space="preserve">JOSE ANTONIO </w:t>
            </w:r>
          </w:p>
        </w:tc>
        <w:tc>
          <w:tcPr>
            <w:tcW w:w="0" w:type="auto"/>
            <w:tcBorders>
              <w:right w:val="single" w:sz="6" w:space="0" w:color="0563C1"/>
            </w:tcBorders>
            <w:tcMar>
              <w:top w:w="0" w:type="dxa"/>
              <w:left w:w="45" w:type="dxa"/>
              <w:bottom w:w="0" w:type="dxa"/>
              <w:right w:w="45" w:type="dxa"/>
            </w:tcMar>
            <w:vAlign w:val="bottom"/>
            <w:hideMark/>
          </w:tcPr>
          <w:p w14:paraId="1AE33018"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P</w:t>
            </w:r>
          </w:p>
        </w:tc>
      </w:tr>
      <w:tr w:rsidR="000343E4" w:rsidRPr="000343E4" w14:paraId="537AC311" w14:textId="77777777" w:rsidTr="000343E4">
        <w:trPr>
          <w:trHeight w:val="27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27A5771"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A794A6A"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PLAZA DE ARMAS HOTEL</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A289F7A"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 xml:space="preserve">PS </w:t>
            </w:r>
          </w:p>
        </w:tc>
      </w:tr>
      <w:tr w:rsidR="000343E4" w:rsidRPr="000343E4" w14:paraId="039E1B48" w14:textId="77777777" w:rsidTr="000343E4">
        <w:trPr>
          <w:trHeight w:val="27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79A4269" w14:textId="77777777" w:rsidR="000343E4" w:rsidRPr="000343E4" w:rsidRDefault="000343E4" w:rsidP="000343E4">
            <w:pPr>
              <w:spacing w:after="0" w:line="240" w:lineRule="auto"/>
              <w:rPr>
                <w:rFonts w:ascii="Calibri" w:hAnsi="Calibri" w:cs="Calibri"/>
                <w:b/>
                <w:bCs/>
                <w:sz w:val="20"/>
                <w:szCs w:val="20"/>
                <w:lang w:bidi="ar-SA"/>
              </w:rPr>
            </w:pPr>
            <w:r w:rsidRPr="000343E4">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bottom"/>
            <w:hideMark/>
          </w:tcPr>
          <w:p w14:paraId="63F28AD0"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MABEY VALLE SAGRADO</w:t>
            </w:r>
          </w:p>
        </w:tc>
        <w:tc>
          <w:tcPr>
            <w:tcW w:w="0" w:type="auto"/>
            <w:tcBorders>
              <w:right w:val="single" w:sz="6" w:space="0" w:color="0563C1"/>
            </w:tcBorders>
            <w:tcMar>
              <w:top w:w="0" w:type="dxa"/>
              <w:left w:w="45" w:type="dxa"/>
              <w:bottom w:w="0" w:type="dxa"/>
              <w:right w:w="45" w:type="dxa"/>
            </w:tcMar>
            <w:vAlign w:val="bottom"/>
            <w:hideMark/>
          </w:tcPr>
          <w:p w14:paraId="6AC43124"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T</w:t>
            </w:r>
          </w:p>
        </w:tc>
      </w:tr>
      <w:tr w:rsidR="000343E4" w:rsidRPr="000343E4" w14:paraId="74D40D32" w14:textId="77777777" w:rsidTr="000343E4">
        <w:trPr>
          <w:trHeight w:val="274"/>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3894D87"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257032F9"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 xml:space="preserve">TIERRA VIVA VALLE SAGRADO </w:t>
            </w:r>
          </w:p>
        </w:tc>
        <w:tc>
          <w:tcPr>
            <w:tcW w:w="0" w:type="auto"/>
            <w:tcBorders>
              <w:right w:val="single" w:sz="6" w:space="0" w:color="0563C1"/>
            </w:tcBorders>
            <w:tcMar>
              <w:top w:w="0" w:type="dxa"/>
              <w:left w:w="45" w:type="dxa"/>
              <w:bottom w:w="0" w:type="dxa"/>
              <w:right w:w="45" w:type="dxa"/>
            </w:tcMar>
            <w:vAlign w:val="bottom"/>
            <w:hideMark/>
          </w:tcPr>
          <w:p w14:paraId="5C6048C1"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P</w:t>
            </w:r>
          </w:p>
        </w:tc>
      </w:tr>
      <w:tr w:rsidR="000343E4" w:rsidRPr="000343E4" w14:paraId="18DBF9D1" w14:textId="77777777" w:rsidTr="000343E4">
        <w:trPr>
          <w:trHeight w:val="27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60B2563" w14:textId="77777777" w:rsidR="000343E4" w:rsidRPr="000343E4" w:rsidRDefault="000343E4" w:rsidP="000343E4">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4A601EE" w14:textId="77777777" w:rsidR="000343E4" w:rsidRPr="000343E4" w:rsidRDefault="000343E4" w:rsidP="000343E4">
            <w:pPr>
              <w:spacing w:after="0" w:line="240" w:lineRule="auto"/>
              <w:rPr>
                <w:rFonts w:ascii="Calibri" w:hAnsi="Calibri" w:cs="Calibri"/>
                <w:sz w:val="20"/>
                <w:szCs w:val="20"/>
                <w:lang w:bidi="ar-SA"/>
              </w:rPr>
            </w:pPr>
            <w:r w:rsidRPr="000343E4">
              <w:rPr>
                <w:rFonts w:ascii="Calibri" w:hAnsi="Calibri" w:cs="Calibri"/>
                <w:sz w:val="20"/>
                <w:szCs w:val="20"/>
                <w:lang w:bidi="ar-SA"/>
              </w:rPr>
              <w:t>POSADA INCA YUCAY</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FA505CB" w14:textId="77777777" w:rsidR="000343E4" w:rsidRPr="000343E4" w:rsidRDefault="000343E4" w:rsidP="000343E4">
            <w:pPr>
              <w:spacing w:after="0" w:line="240" w:lineRule="auto"/>
              <w:jc w:val="center"/>
              <w:rPr>
                <w:rFonts w:ascii="Calibri" w:hAnsi="Calibri" w:cs="Calibri"/>
                <w:sz w:val="20"/>
                <w:szCs w:val="20"/>
                <w:lang w:bidi="ar-SA"/>
              </w:rPr>
            </w:pPr>
            <w:r w:rsidRPr="000343E4">
              <w:rPr>
                <w:rFonts w:ascii="Calibri" w:hAnsi="Calibri" w:cs="Calibri"/>
                <w:sz w:val="20"/>
                <w:szCs w:val="20"/>
                <w:lang w:bidi="ar-SA"/>
              </w:rPr>
              <w:t xml:space="preserve">PS </w:t>
            </w:r>
          </w:p>
        </w:tc>
      </w:tr>
    </w:tbl>
    <w:p w14:paraId="1475516E" w14:textId="77777777" w:rsidR="008412FE" w:rsidRDefault="008412FE" w:rsidP="00F619B8">
      <w:pPr>
        <w:pStyle w:val="Sinespaciado"/>
        <w:jc w:val="center"/>
        <w:rPr>
          <w:rFonts w:eastAsia="Arial"/>
        </w:rPr>
      </w:pPr>
    </w:p>
    <w:p w14:paraId="3B2BEFBA" w14:textId="77777777" w:rsidR="000343E4" w:rsidRDefault="000343E4" w:rsidP="00F619B8">
      <w:pPr>
        <w:pStyle w:val="Sinespaciado"/>
        <w:jc w:val="center"/>
        <w:rPr>
          <w:rFonts w:eastAsia="Arial"/>
        </w:rPr>
      </w:pPr>
    </w:p>
    <w:p w14:paraId="7FE2EB7A" w14:textId="5DE087FB" w:rsidR="000343E4" w:rsidRDefault="000343E4" w:rsidP="00F619B8">
      <w:pPr>
        <w:pStyle w:val="Sinespaciado"/>
        <w:jc w:val="center"/>
        <w:rPr>
          <w:rFonts w:eastAsia="Arial"/>
        </w:rPr>
      </w:pPr>
    </w:p>
    <w:tbl>
      <w:tblPr>
        <w:tblW w:w="5469" w:type="dxa"/>
        <w:jc w:val="center"/>
        <w:tblCellSpacing w:w="0" w:type="dxa"/>
        <w:tblCellMar>
          <w:left w:w="0" w:type="dxa"/>
          <w:right w:w="0" w:type="dxa"/>
        </w:tblCellMar>
        <w:tblLook w:val="04A0" w:firstRow="1" w:lastRow="0" w:firstColumn="1" w:lastColumn="0" w:noHBand="0" w:noVBand="1"/>
      </w:tblPr>
      <w:tblGrid>
        <w:gridCol w:w="3675"/>
        <w:gridCol w:w="592"/>
        <w:gridCol w:w="592"/>
        <w:gridCol w:w="610"/>
      </w:tblGrid>
      <w:tr w:rsidR="00305060" w:rsidRPr="00305060" w14:paraId="68A09803" w14:textId="77777777" w:rsidTr="00305060">
        <w:trPr>
          <w:trHeight w:val="267"/>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D14F8FB" w14:textId="77777777" w:rsidR="00305060" w:rsidRPr="00305060" w:rsidRDefault="00305060" w:rsidP="00305060">
            <w:pPr>
              <w:spacing w:after="0" w:line="240" w:lineRule="auto"/>
              <w:jc w:val="center"/>
              <w:rPr>
                <w:rFonts w:ascii="Calibri" w:hAnsi="Calibri" w:cs="Calibri"/>
                <w:b/>
                <w:bCs/>
                <w:color w:val="FFFFFF"/>
                <w:sz w:val="20"/>
                <w:szCs w:val="20"/>
                <w:lang w:bidi="ar-SA"/>
              </w:rPr>
            </w:pPr>
            <w:r w:rsidRPr="00305060">
              <w:rPr>
                <w:rFonts w:ascii="Calibri" w:hAnsi="Calibri" w:cs="Calibri"/>
                <w:b/>
                <w:bCs/>
                <w:color w:val="FFFFFF"/>
                <w:sz w:val="20"/>
                <w:szCs w:val="20"/>
                <w:lang w:bidi="ar-SA"/>
              </w:rPr>
              <w:t xml:space="preserve">PRECIO POR PERSONA EN USD </w:t>
            </w:r>
          </w:p>
        </w:tc>
      </w:tr>
      <w:tr w:rsidR="00305060" w:rsidRPr="00305060" w14:paraId="3D528C39" w14:textId="77777777" w:rsidTr="00305060">
        <w:trPr>
          <w:trHeight w:val="267"/>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73F49B54" w14:textId="77777777" w:rsidR="00305060" w:rsidRPr="00305060" w:rsidRDefault="00305060" w:rsidP="00305060">
            <w:pPr>
              <w:spacing w:after="0" w:line="240" w:lineRule="auto"/>
              <w:jc w:val="center"/>
              <w:rPr>
                <w:rFonts w:ascii="Calibri" w:hAnsi="Calibri" w:cs="Calibri"/>
                <w:b/>
                <w:bCs/>
                <w:color w:val="FFFFFF"/>
                <w:sz w:val="20"/>
                <w:szCs w:val="20"/>
                <w:lang w:bidi="ar-SA"/>
              </w:rPr>
            </w:pPr>
            <w:r w:rsidRPr="00305060">
              <w:rPr>
                <w:rFonts w:ascii="Calibri" w:hAnsi="Calibri" w:cs="Calibri"/>
                <w:b/>
                <w:bCs/>
                <w:color w:val="FFFFFF"/>
                <w:sz w:val="20"/>
                <w:szCs w:val="20"/>
                <w:lang w:bidi="ar-SA"/>
              </w:rPr>
              <w:t xml:space="preserve">TURISTA </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09F7E978" w14:textId="77777777" w:rsidR="00305060" w:rsidRPr="00305060" w:rsidRDefault="00305060" w:rsidP="00305060">
            <w:pPr>
              <w:spacing w:after="0" w:line="240" w:lineRule="auto"/>
              <w:jc w:val="center"/>
              <w:rPr>
                <w:rFonts w:ascii="Calibri" w:hAnsi="Calibri" w:cs="Calibri"/>
                <w:b/>
                <w:bCs/>
                <w:color w:val="FFFFFF"/>
                <w:sz w:val="20"/>
                <w:szCs w:val="20"/>
                <w:lang w:bidi="ar-SA"/>
              </w:rPr>
            </w:pPr>
            <w:r w:rsidRPr="00305060">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06C44F21" w14:textId="77777777" w:rsidR="00305060" w:rsidRPr="00305060" w:rsidRDefault="00305060" w:rsidP="00305060">
            <w:pPr>
              <w:spacing w:after="0" w:line="240" w:lineRule="auto"/>
              <w:jc w:val="center"/>
              <w:rPr>
                <w:rFonts w:ascii="Calibri" w:hAnsi="Calibri" w:cs="Calibri"/>
                <w:b/>
                <w:bCs/>
                <w:color w:val="FFFFFF"/>
                <w:sz w:val="20"/>
                <w:szCs w:val="20"/>
                <w:lang w:bidi="ar-SA"/>
              </w:rPr>
            </w:pPr>
            <w:r w:rsidRPr="00305060">
              <w:rPr>
                <w:rFonts w:ascii="Calibri" w:hAnsi="Calibri" w:cs="Calibri"/>
                <w:b/>
                <w:bCs/>
                <w:color w:val="FFFFFF"/>
                <w:sz w:val="20"/>
                <w:szCs w:val="20"/>
                <w:lang w:bidi="ar-SA"/>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341C50BF" w14:textId="77777777" w:rsidR="00305060" w:rsidRPr="00305060" w:rsidRDefault="00305060" w:rsidP="00305060">
            <w:pPr>
              <w:spacing w:after="0" w:line="240" w:lineRule="auto"/>
              <w:jc w:val="center"/>
              <w:rPr>
                <w:rFonts w:ascii="Calibri" w:hAnsi="Calibri" w:cs="Calibri"/>
                <w:b/>
                <w:bCs/>
                <w:color w:val="FFFFFF"/>
                <w:sz w:val="20"/>
                <w:szCs w:val="20"/>
                <w:lang w:bidi="ar-SA"/>
              </w:rPr>
            </w:pPr>
            <w:r w:rsidRPr="00305060">
              <w:rPr>
                <w:rFonts w:ascii="Calibri" w:hAnsi="Calibri" w:cs="Calibri"/>
                <w:b/>
                <w:bCs/>
                <w:color w:val="FFFFFF"/>
                <w:sz w:val="20"/>
                <w:szCs w:val="20"/>
                <w:lang w:bidi="ar-SA"/>
              </w:rPr>
              <w:t xml:space="preserve">SGL </w:t>
            </w:r>
          </w:p>
        </w:tc>
      </w:tr>
      <w:tr w:rsidR="00305060" w:rsidRPr="00305060" w14:paraId="0EF20BF6" w14:textId="77777777" w:rsidTr="00305060">
        <w:trPr>
          <w:trHeight w:val="26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2DA4292" w14:textId="77777777" w:rsidR="00305060" w:rsidRPr="00305060" w:rsidRDefault="00305060" w:rsidP="00305060">
            <w:pPr>
              <w:spacing w:after="0" w:line="240" w:lineRule="auto"/>
              <w:jc w:val="right"/>
              <w:rPr>
                <w:rFonts w:ascii="Calibri" w:hAnsi="Calibri" w:cs="Calibri"/>
                <w:sz w:val="20"/>
                <w:szCs w:val="20"/>
                <w:lang w:bidi="ar-SA"/>
              </w:rPr>
            </w:pPr>
            <w:r w:rsidRPr="0030506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A38A90B" w14:textId="77777777" w:rsidR="00305060" w:rsidRPr="00305060" w:rsidRDefault="00305060" w:rsidP="00305060">
            <w:pPr>
              <w:spacing w:after="0" w:line="240" w:lineRule="auto"/>
              <w:jc w:val="center"/>
              <w:rPr>
                <w:rFonts w:ascii="Calibri" w:hAnsi="Calibri" w:cs="Calibri"/>
                <w:sz w:val="20"/>
                <w:szCs w:val="20"/>
                <w:lang w:bidi="ar-SA"/>
              </w:rPr>
            </w:pPr>
            <w:r w:rsidRPr="00305060">
              <w:rPr>
                <w:rFonts w:ascii="Calibri" w:hAnsi="Calibri" w:cs="Calibri"/>
                <w:sz w:val="20"/>
                <w:szCs w:val="20"/>
                <w:lang w:bidi="ar-SA"/>
              </w:rPr>
              <w:t>2080</w:t>
            </w:r>
          </w:p>
        </w:tc>
        <w:tc>
          <w:tcPr>
            <w:tcW w:w="0" w:type="auto"/>
            <w:shd w:val="clear" w:color="auto" w:fill="FFFFFF"/>
            <w:tcMar>
              <w:top w:w="0" w:type="dxa"/>
              <w:left w:w="45" w:type="dxa"/>
              <w:bottom w:w="0" w:type="dxa"/>
              <w:right w:w="45" w:type="dxa"/>
            </w:tcMar>
            <w:vAlign w:val="center"/>
            <w:hideMark/>
          </w:tcPr>
          <w:p w14:paraId="5AB9C1D8" w14:textId="77777777" w:rsidR="00305060" w:rsidRPr="00305060" w:rsidRDefault="00305060" w:rsidP="00305060">
            <w:pPr>
              <w:spacing w:after="0" w:line="240" w:lineRule="auto"/>
              <w:jc w:val="center"/>
              <w:rPr>
                <w:rFonts w:ascii="Calibri" w:hAnsi="Calibri" w:cs="Calibri"/>
                <w:sz w:val="20"/>
                <w:szCs w:val="20"/>
                <w:lang w:bidi="ar-SA"/>
              </w:rPr>
            </w:pPr>
            <w:r w:rsidRPr="00305060">
              <w:rPr>
                <w:rFonts w:ascii="Calibri" w:hAnsi="Calibri" w:cs="Calibri"/>
                <w:sz w:val="20"/>
                <w:szCs w:val="20"/>
                <w:lang w:bidi="ar-SA"/>
              </w:rPr>
              <w:t>1970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34E53D0" w14:textId="77777777" w:rsidR="00305060" w:rsidRPr="00305060" w:rsidRDefault="00305060" w:rsidP="00305060">
            <w:pPr>
              <w:spacing w:after="0" w:line="240" w:lineRule="auto"/>
              <w:jc w:val="center"/>
              <w:rPr>
                <w:rFonts w:ascii="Calibri" w:hAnsi="Calibri" w:cs="Calibri"/>
                <w:sz w:val="20"/>
                <w:szCs w:val="20"/>
                <w:lang w:bidi="ar-SA"/>
              </w:rPr>
            </w:pPr>
            <w:r w:rsidRPr="00305060">
              <w:rPr>
                <w:rFonts w:ascii="Calibri" w:hAnsi="Calibri" w:cs="Calibri"/>
                <w:sz w:val="20"/>
                <w:szCs w:val="20"/>
                <w:lang w:bidi="ar-SA"/>
              </w:rPr>
              <w:t>2860</w:t>
            </w:r>
          </w:p>
        </w:tc>
      </w:tr>
      <w:tr w:rsidR="00305060" w:rsidRPr="00305060" w14:paraId="6C3869BD" w14:textId="77777777" w:rsidTr="00305060">
        <w:trPr>
          <w:trHeight w:val="26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6C19516" w14:textId="77777777" w:rsidR="00305060" w:rsidRPr="00305060" w:rsidRDefault="00305060" w:rsidP="00305060">
            <w:pPr>
              <w:spacing w:after="0" w:line="240" w:lineRule="auto"/>
              <w:jc w:val="right"/>
              <w:rPr>
                <w:rFonts w:ascii="Calibri" w:hAnsi="Calibri" w:cs="Calibri"/>
                <w:b/>
                <w:bCs/>
                <w:sz w:val="20"/>
                <w:szCs w:val="20"/>
                <w:lang w:bidi="ar-SA"/>
              </w:rPr>
            </w:pPr>
            <w:r w:rsidRPr="0030506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B815A16" w14:textId="77777777" w:rsidR="00305060" w:rsidRPr="00305060" w:rsidRDefault="00305060" w:rsidP="00305060">
            <w:pPr>
              <w:spacing w:after="0" w:line="240" w:lineRule="auto"/>
              <w:jc w:val="center"/>
              <w:rPr>
                <w:rFonts w:ascii="Calibri" w:hAnsi="Calibri" w:cs="Calibri"/>
                <w:b/>
                <w:bCs/>
                <w:sz w:val="20"/>
                <w:szCs w:val="20"/>
                <w:lang w:bidi="ar-SA"/>
              </w:rPr>
            </w:pPr>
            <w:r w:rsidRPr="00305060">
              <w:rPr>
                <w:rFonts w:ascii="Calibri" w:hAnsi="Calibri" w:cs="Calibri"/>
                <w:b/>
                <w:bCs/>
                <w:sz w:val="20"/>
                <w:szCs w:val="20"/>
                <w:lang w:bidi="ar-SA"/>
              </w:rPr>
              <w:t>2860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C69E9D1" w14:textId="77777777" w:rsidR="00305060" w:rsidRPr="00305060" w:rsidRDefault="00305060" w:rsidP="00305060">
            <w:pPr>
              <w:spacing w:after="0" w:line="240" w:lineRule="auto"/>
              <w:jc w:val="center"/>
              <w:rPr>
                <w:rFonts w:ascii="Calibri" w:hAnsi="Calibri" w:cs="Calibri"/>
                <w:b/>
                <w:bCs/>
                <w:sz w:val="20"/>
                <w:szCs w:val="20"/>
                <w:lang w:bidi="ar-SA"/>
              </w:rPr>
            </w:pPr>
            <w:r w:rsidRPr="00305060">
              <w:rPr>
                <w:rFonts w:ascii="Calibri" w:hAnsi="Calibri" w:cs="Calibri"/>
                <w:b/>
                <w:bCs/>
                <w:sz w:val="20"/>
                <w:szCs w:val="20"/>
                <w:lang w:bidi="ar-SA"/>
              </w:rPr>
              <w:t>2750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63BB916" w14:textId="77777777" w:rsidR="00305060" w:rsidRPr="00305060" w:rsidRDefault="00305060" w:rsidP="00305060">
            <w:pPr>
              <w:spacing w:after="0" w:line="240" w:lineRule="auto"/>
              <w:jc w:val="center"/>
              <w:rPr>
                <w:rFonts w:ascii="Calibri" w:hAnsi="Calibri" w:cs="Calibri"/>
                <w:b/>
                <w:bCs/>
                <w:sz w:val="20"/>
                <w:szCs w:val="20"/>
                <w:lang w:bidi="ar-SA"/>
              </w:rPr>
            </w:pPr>
            <w:r w:rsidRPr="00305060">
              <w:rPr>
                <w:rFonts w:ascii="Calibri" w:hAnsi="Calibri" w:cs="Calibri"/>
                <w:b/>
                <w:bCs/>
                <w:sz w:val="20"/>
                <w:szCs w:val="20"/>
                <w:lang w:bidi="ar-SA"/>
              </w:rPr>
              <w:t>3640</w:t>
            </w:r>
          </w:p>
        </w:tc>
      </w:tr>
      <w:tr w:rsidR="00305060" w:rsidRPr="00305060" w14:paraId="1A0E7985" w14:textId="77777777" w:rsidTr="00305060">
        <w:trPr>
          <w:trHeight w:val="267"/>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B3D7577" w14:textId="77777777" w:rsidR="00305060" w:rsidRPr="00305060" w:rsidRDefault="00305060" w:rsidP="00305060">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FD02F2C" w14:textId="77777777" w:rsidR="00305060" w:rsidRPr="00305060" w:rsidRDefault="00305060" w:rsidP="003050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0AE75C3" w14:textId="77777777" w:rsidR="00305060" w:rsidRPr="00305060" w:rsidRDefault="00305060" w:rsidP="003050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FE89E51" w14:textId="77777777" w:rsidR="00305060" w:rsidRPr="00305060" w:rsidRDefault="00305060" w:rsidP="00305060">
            <w:pPr>
              <w:spacing w:after="0" w:line="240" w:lineRule="auto"/>
              <w:rPr>
                <w:rFonts w:ascii="Times New Roman" w:hAnsi="Times New Roman"/>
                <w:sz w:val="20"/>
                <w:szCs w:val="20"/>
                <w:lang w:bidi="ar-SA"/>
              </w:rPr>
            </w:pPr>
          </w:p>
        </w:tc>
      </w:tr>
      <w:tr w:rsidR="00305060" w:rsidRPr="00305060" w14:paraId="486F6A2C" w14:textId="77777777" w:rsidTr="00305060">
        <w:trPr>
          <w:trHeight w:val="267"/>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3858B2F7" w14:textId="77777777" w:rsidR="00305060" w:rsidRPr="00305060" w:rsidRDefault="00305060" w:rsidP="00305060">
            <w:pPr>
              <w:spacing w:after="0" w:line="240" w:lineRule="auto"/>
              <w:jc w:val="center"/>
              <w:rPr>
                <w:rFonts w:ascii="Calibri" w:hAnsi="Calibri" w:cs="Calibri"/>
                <w:b/>
                <w:bCs/>
                <w:color w:val="FFFFFF"/>
                <w:sz w:val="20"/>
                <w:szCs w:val="20"/>
                <w:lang w:bidi="ar-SA"/>
              </w:rPr>
            </w:pPr>
            <w:r w:rsidRPr="00305060">
              <w:rPr>
                <w:rFonts w:ascii="Calibri" w:hAnsi="Calibri" w:cs="Calibri"/>
                <w:b/>
                <w:bCs/>
                <w:color w:val="FFFFFF"/>
                <w:sz w:val="20"/>
                <w:szCs w:val="20"/>
                <w:lang w:bidi="ar-SA"/>
              </w:rPr>
              <w:t xml:space="preserve">PRIMERA </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3DD68ACB" w14:textId="77777777" w:rsidR="00305060" w:rsidRPr="00305060" w:rsidRDefault="00305060" w:rsidP="00305060">
            <w:pPr>
              <w:spacing w:after="0" w:line="240" w:lineRule="auto"/>
              <w:jc w:val="center"/>
              <w:rPr>
                <w:rFonts w:ascii="Calibri" w:hAnsi="Calibri" w:cs="Calibri"/>
                <w:b/>
                <w:bCs/>
                <w:color w:val="FFFFFF"/>
                <w:sz w:val="20"/>
                <w:szCs w:val="20"/>
                <w:lang w:bidi="ar-SA"/>
              </w:rPr>
            </w:pPr>
            <w:r w:rsidRPr="00305060">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6A975826" w14:textId="77777777" w:rsidR="00305060" w:rsidRPr="00305060" w:rsidRDefault="00305060" w:rsidP="00305060">
            <w:pPr>
              <w:spacing w:after="0" w:line="240" w:lineRule="auto"/>
              <w:jc w:val="center"/>
              <w:rPr>
                <w:rFonts w:ascii="Calibri" w:hAnsi="Calibri" w:cs="Calibri"/>
                <w:b/>
                <w:bCs/>
                <w:color w:val="FFFFFF"/>
                <w:sz w:val="20"/>
                <w:szCs w:val="20"/>
                <w:lang w:bidi="ar-SA"/>
              </w:rPr>
            </w:pPr>
            <w:r w:rsidRPr="00305060">
              <w:rPr>
                <w:rFonts w:ascii="Calibri" w:hAnsi="Calibri" w:cs="Calibri"/>
                <w:b/>
                <w:bCs/>
                <w:color w:val="FFFFFF"/>
                <w:sz w:val="20"/>
                <w:szCs w:val="20"/>
                <w:lang w:bidi="ar-SA"/>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4B1D91CE" w14:textId="77777777" w:rsidR="00305060" w:rsidRPr="00305060" w:rsidRDefault="00305060" w:rsidP="00305060">
            <w:pPr>
              <w:spacing w:after="0" w:line="240" w:lineRule="auto"/>
              <w:jc w:val="center"/>
              <w:rPr>
                <w:rFonts w:ascii="Calibri" w:hAnsi="Calibri" w:cs="Calibri"/>
                <w:b/>
                <w:bCs/>
                <w:color w:val="FFFFFF"/>
                <w:sz w:val="20"/>
                <w:szCs w:val="20"/>
                <w:lang w:bidi="ar-SA"/>
              </w:rPr>
            </w:pPr>
            <w:r w:rsidRPr="00305060">
              <w:rPr>
                <w:rFonts w:ascii="Calibri" w:hAnsi="Calibri" w:cs="Calibri"/>
                <w:b/>
                <w:bCs/>
                <w:color w:val="FFFFFF"/>
                <w:sz w:val="20"/>
                <w:szCs w:val="20"/>
                <w:lang w:bidi="ar-SA"/>
              </w:rPr>
              <w:t xml:space="preserve">SGL </w:t>
            </w:r>
          </w:p>
        </w:tc>
      </w:tr>
      <w:tr w:rsidR="00305060" w:rsidRPr="00305060" w14:paraId="29FC3A72" w14:textId="77777777" w:rsidTr="00305060">
        <w:trPr>
          <w:trHeight w:val="26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548E7C2" w14:textId="77777777" w:rsidR="00305060" w:rsidRPr="00305060" w:rsidRDefault="00305060" w:rsidP="00305060">
            <w:pPr>
              <w:spacing w:after="0" w:line="240" w:lineRule="auto"/>
              <w:jc w:val="right"/>
              <w:rPr>
                <w:rFonts w:ascii="Calibri" w:hAnsi="Calibri" w:cs="Calibri"/>
                <w:sz w:val="20"/>
                <w:szCs w:val="20"/>
                <w:lang w:bidi="ar-SA"/>
              </w:rPr>
            </w:pPr>
            <w:r w:rsidRPr="0030506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8EFEC26" w14:textId="77777777" w:rsidR="00305060" w:rsidRPr="00305060" w:rsidRDefault="00305060" w:rsidP="00305060">
            <w:pPr>
              <w:spacing w:after="0" w:line="240" w:lineRule="auto"/>
              <w:jc w:val="center"/>
              <w:rPr>
                <w:rFonts w:ascii="Calibri" w:hAnsi="Calibri" w:cs="Calibri"/>
                <w:sz w:val="20"/>
                <w:szCs w:val="20"/>
                <w:lang w:bidi="ar-SA"/>
              </w:rPr>
            </w:pPr>
            <w:r w:rsidRPr="00305060">
              <w:rPr>
                <w:rFonts w:ascii="Calibri" w:hAnsi="Calibri" w:cs="Calibri"/>
                <w:sz w:val="20"/>
                <w:szCs w:val="20"/>
                <w:lang w:bidi="ar-SA"/>
              </w:rPr>
              <w:t>2500</w:t>
            </w:r>
          </w:p>
        </w:tc>
        <w:tc>
          <w:tcPr>
            <w:tcW w:w="0" w:type="auto"/>
            <w:shd w:val="clear" w:color="auto" w:fill="FFFFFF"/>
            <w:tcMar>
              <w:top w:w="0" w:type="dxa"/>
              <w:left w:w="45" w:type="dxa"/>
              <w:bottom w:w="0" w:type="dxa"/>
              <w:right w:w="45" w:type="dxa"/>
            </w:tcMar>
            <w:vAlign w:val="center"/>
            <w:hideMark/>
          </w:tcPr>
          <w:p w14:paraId="77432C38" w14:textId="77777777" w:rsidR="00305060" w:rsidRPr="00305060" w:rsidRDefault="00305060" w:rsidP="00305060">
            <w:pPr>
              <w:spacing w:after="0" w:line="240" w:lineRule="auto"/>
              <w:jc w:val="center"/>
              <w:rPr>
                <w:rFonts w:ascii="Calibri" w:hAnsi="Calibri" w:cs="Calibri"/>
                <w:sz w:val="20"/>
                <w:szCs w:val="20"/>
                <w:lang w:bidi="ar-SA"/>
              </w:rPr>
            </w:pPr>
            <w:r w:rsidRPr="00305060">
              <w:rPr>
                <w:rFonts w:ascii="Calibri" w:hAnsi="Calibri" w:cs="Calibri"/>
                <w:sz w:val="20"/>
                <w:szCs w:val="20"/>
                <w:lang w:bidi="ar-SA"/>
              </w:rPr>
              <w:t>2380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70445F2" w14:textId="77777777" w:rsidR="00305060" w:rsidRPr="00305060" w:rsidRDefault="00305060" w:rsidP="00305060">
            <w:pPr>
              <w:spacing w:after="0" w:line="240" w:lineRule="auto"/>
              <w:jc w:val="center"/>
              <w:rPr>
                <w:rFonts w:ascii="Calibri" w:hAnsi="Calibri" w:cs="Calibri"/>
                <w:sz w:val="20"/>
                <w:szCs w:val="20"/>
                <w:lang w:bidi="ar-SA"/>
              </w:rPr>
            </w:pPr>
            <w:r w:rsidRPr="00305060">
              <w:rPr>
                <w:rFonts w:ascii="Calibri" w:hAnsi="Calibri" w:cs="Calibri"/>
                <w:sz w:val="20"/>
                <w:szCs w:val="20"/>
                <w:lang w:bidi="ar-SA"/>
              </w:rPr>
              <w:t>3630</w:t>
            </w:r>
          </w:p>
        </w:tc>
      </w:tr>
      <w:tr w:rsidR="00305060" w:rsidRPr="00305060" w14:paraId="54A7BF16" w14:textId="77777777" w:rsidTr="00305060">
        <w:trPr>
          <w:trHeight w:val="26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C5ADF9C" w14:textId="77777777" w:rsidR="00305060" w:rsidRPr="00305060" w:rsidRDefault="00305060" w:rsidP="00305060">
            <w:pPr>
              <w:spacing w:after="0" w:line="240" w:lineRule="auto"/>
              <w:jc w:val="right"/>
              <w:rPr>
                <w:rFonts w:ascii="Calibri" w:hAnsi="Calibri" w:cs="Calibri"/>
                <w:b/>
                <w:bCs/>
                <w:sz w:val="20"/>
                <w:szCs w:val="20"/>
                <w:lang w:bidi="ar-SA"/>
              </w:rPr>
            </w:pPr>
            <w:r w:rsidRPr="0030506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541465A" w14:textId="77777777" w:rsidR="00305060" w:rsidRPr="00305060" w:rsidRDefault="00305060" w:rsidP="00305060">
            <w:pPr>
              <w:spacing w:after="0" w:line="240" w:lineRule="auto"/>
              <w:jc w:val="center"/>
              <w:rPr>
                <w:rFonts w:ascii="Calibri" w:hAnsi="Calibri" w:cs="Calibri"/>
                <w:b/>
                <w:bCs/>
                <w:sz w:val="20"/>
                <w:szCs w:val="20"/>
                <w:lang w:bidi="ar-SA"/>
              </w:rPr>
            </w:pPr>
            <w:r w:rsidRPr="00305060">
              <w:rPr>
                <w:rFonts w:ascii="Calibri" w:hAnsi="Calibri" w:cs="Calibri"/>
                <w:b/>
                <w:bCs/>
                <w:sz w:val="20"/>
                <w:szCs w:val="20"/>
                <w:lang w:bidi="ar-SA"/>
              </w:rPr>
              <w:t>3280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434CD00" w14:textId="77777777" w:rsidR="00305060" w:rsidRPr="00305060" w:rsidRDefault="00305060" w:rsidP="00305060">
            <w:pPr>
              <w:spacing w:after="0" w:line="240" w:lineRule="auto"/>
              <w:jc w:val="center"/>
              <w:rPr>
                <w:rFonts w:ascii="Calibri" w:hAnsi="Calibri" w:cs="Calibri"/>
                <w:b/>
                <w:bCs/>
                <w:sz w:val="20"/>
                <w:szCs w:val="20"/>
                <w:lang w:bidi="ar-SA"/>
              </w:rPr>
            </w:pPr>
            <w:r w:rsidRPr="00305060">
              <w:rPr>
                <w:rFonts w:ascii="Calibri" w:hAnsi="Calibri" w:cs="Calibri"/>
                <w:b/>
                <w:bCs/>
                <w:sz w:val="20"/>
                <w:szCs w:val="20"/>
                <w:lang w:bidi="ar-SA"/>
              </w:rPr>
              <w:t>3160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8A95ED4" w14:textId="77777777" w:rsidR="00305060" w:rsidRPr="00305060" w:rsidRDefault="00305060" w:rsidP="00305060">
            <w:pPr>
              <w:spacing w:after="0" w:line="240" w:lineRule="auto"/>
              <w:jc w:val="center"/>
              <w:rPr>
                <w:rFonts w:ascii="Calibri" w:hAnsi="Calibri" w:cs="Calibri"/>
                <w:b/>
                <w:bCs/>
                <w:sz w:val="20"/>
                <w:szCs w:val="20"/>
                <w:lang w:bidi="ar-SA"/>
              </w:rPr>
            </w:pPr>
            <w:r w:rsidRPr="00305060">
              <w:rPr>
                <w:rFonts w:ascii="Calibri" w:hAnsi="Calibri" w:cs="Calibri"/>
                <w:b/>
                <w:bCs/>
                <w:sz w:val="20"/>
                <w:szCs w:val="20"/>
                <w:lang w:bidi="ar-SA"/>
              </w:rPr>
              <w:t>4410</w:t>
            </w:r>
          </w:p>
        </w:tc>
      </w:tr>
      <w:tr w:rsidR="00305060" w:rsidRPr="00305060" w14:paraId="1255E7F5" w14:textId="77777777" w:rsidTr="00305060">
        <w:trPr>
          <w:trHeight w:val="267"/>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25A8130" w14:textId="77777777" w:rsidR="00305060" w:rsidRPr="00305060" w:rsidRDefault="00305060" w:rsidP="00305060">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51AF23E" w14:textId="77777777" w:rsidR="00305060" w:rsidRPr="00305060" w:rsidRDefault="00305060" w:rsidP="003050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5CC0C44" w14:textId="77777777" w:rsidR="00305060" w:rsidRPr="00305060" w:rsidRDefault="00305060" w:rsidP="00305060">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FFF5B14" w14:textId="77777777" w:rsidR="00305060" w:rsidRPr="00305060" w:rsidRDefault="00305060" w:rsidP="00305060">
            <w:pPr>
              <w:spacing w:after="0" w:line="240" w:lineRule="auto"/>
              <w:rPr>
                <w:rFonts w:ascii="Times New Roman" w:hAnsi="Times New Roman"/>
                <w:sz w:val="20"/>
                <w:szCs w:val="20"/>
                <w:lang w:bidi="ar-SA"/>
              </w:rPr>
            </w:pPr>
          </w:p>
        </w:tc>
      </w:tr>
      <w:tr w:rsidR="00305060" w:rsidRPr="00305060" w14:paraId="79EAE3ED" w14:textId="77777777" w:rsidTr="00305060">
        <w:trPr>
          <w:trHeight w:val="267"/>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04B065BE" w14:textId="77777777" w:rsidR="00305060" w:rsidRPr="00305060" w:rsidRDefault="00305060" w:rsidP="00305060">
            <w:pPr>
              <w:spacing w:after="0" w:line="240" w:lineRule="auto"/>
              <w:jc w:val="center"/>
              <w:rPr>
                <w:rFonts w:ascii="Calibri" w:hAnsi="Calibri" w:cs="Calibri"/>
                <w:b/>
                <w:bCs/>
                <w:color w:val="FFFFFF"/>
                <w:sz w:val="20"/>
                <w:szCs w:val="20"/>
                <w:lang w:bidi="ar-SA"/>
              </w:rPr>
            </w:pPr>
            <w:r w:rsidRPr="00305060">
              <w:rPr>
                <w:rFonts w:ascii="Calibri" w:hAnsi="Calibri" w:cs="Calibri"/>
                <w:b/>
                <w:bCs/>
                <w:color w:val="FFFFFF"/>
                <w:sz w:val="20"/>
                <w:szCs w:val="20"/>
                <w:lang w:bidi="ar-SA"/>
              </w:rPr>
              <w:t>PRIMERA SUPERIOR CON SUPERIOR</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7E3BE54A" w14:textId="77777777" w:rsidR="00305060" w:rsidRPr="00305060" w:rsidRDefault="00305060" w:rsidP="00305060">
            <w:pPr>
              <w:spacing w:after="0" w:line="240" w:lineRule="auto"/>
              <w:jc w:val="center"/>
              <w:rPr>
                <w:rFonts w:ascii="Calibri" w:hAnsi="Calibri" w:cs="Calibri"/>
                <w:b/>
                <w:bCs/>
                <w:color w:val="FFFFFF"/>
                <w:sz w:val="20"/>
                <w:szCs w:val="20"/>
                <w:lang w:bidi="ar-SA"/>
              </w:rPr>
            </w:pPr>
            <w:r w:rsidRPr="00305060">
              <w:rPr>
                <w:rFonts w:ascii="Calibri" w:hAnsi="Calibri" w:cs="Calibri"/>
                <w:b/>
                <w:bCs/>
                <w:color w:val="FFFFFF"/>
                <w:sz w:val="20"/>
                <w:szCs w:val="20"/>
                <w:lang w:bidi="ar-SA"/>
              </w:rPr>
              <w:t>DBL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5AD83BB8" w14:textId="77777777" w:rsidR="00305060" w:rsidRPr="00305060" w:rsidRDefault="00305060" w:rsidP="00305060">
            <w:pPr>
              <w:spacing w:after="0" w:line="240" w:lineRule="auto"/>
              <w:jc w:val="center"/>
              <w:rPr>
                <w:rFonts w:ascii="Calibri" w:hAnsi="Calibri" w:cs="Calibri"/>
                <w:b/>
                <w:bCs/>
                <w:color w:val="FFFFFF"/>
                <w:sz w:val="20"/>
                <w:szCs w:val="20"/>
                <w:lang w:bidi="ar-SA"/>
              </w:rPr>
            </w:pPr>
            <w:r w:rsidRPr="00305060">
              <w:rPr>
                <w:rFonts w:ascii="Calibri" w:hAnsi="Calibri" w:cs="Calibri"/>
                <w:b/>
                <w:bCs/>
                <w:color w:val="FFFFFF"/>
                <w:sz w:val="20"/>
                <w:szCs w:val="20"/>
                <w:lang w:bidi="ar-SA"/>
              </w:rPr>
              <w:t>TPL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3477FB27" w14:textId="77777777" w:rsidR="00305060" w:rsidRPr="00305060" w:rsidRDefault="00305060" w:rsidP="00305060">
            <w:pPr>
              <w:spacing w:after="0" w:line="240" w:lineRule="auto"/>
              <w:jc w:val="center"/>
              <w:rPr>
                <w:rFonts w:ascii="Calibri" w:hAnsi="Calibri" w:cs="Calibri"/>
                <w:b/>
                <w:bCs/>
                <w:color w:val="FFFFFF"/>
                <w:sz w:val="20"/>
                <w:szCs w:val="20"/>
                <w:lang w:bidi="ar-SA"/>
              </w:rPr>
            </w:pPr>
            <w:r w:rsidRPr="00305060">
              <w:rPr>
                <w:rFonts w:ascii="Calibri" w:hAnsi="Calibri" w:cs="Calibri"/>
                <w:b/>
                <w:bCs/>
                <w:color w:val="FFFFFF"/>
                <w:sz w:val="20"/>
                <w:szCs w:val="20"/>
                <w:lang w:bidi="ar-SA"/>
              </w:rPr>
              <w:t xml:space="preserve">SGL </w:t>
            </w:r>
          </w:p>
        </w:tc>
      </w:tr>
      <w:tr w:rsidR="00305060" w:rsidRPr="00305060" w14:paraId="35483D69" w14:textId="77777777" w:rsidTr="00305060">
        <w:trPr>
          <w:trHeight w:val="26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336F65B" w14:textId="77777777" w:rsidR="00305060" w:rsidRPr="00305060" w:rsidRDefault="00305060" w:rsidP="00305060">
            <w:pPr>
              <w:spacing w:after="0" w:line="240" w:lineRule="auto"/>
              <w:jc w:val="right"/>
              <w:rPr>
                <w:rFonts w:ascii="Calibri" w:hAnsi="Calibri" w:cs="Calibri"/>
                <w:sz w:val="20"/>
                <w:szCs w:val="20"/>
                <w:lang w:bidi="ar-SA"/>
              </w:rPr>
            </w:pPr>
            <w:r w:rsidRPr="00305060">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E95D342" w14:textId="77777777" w:rsidR="00305060" w:rsidRPr="00305060" w:rsidRDefault="00305060" w:rsidP="00305060">
            <w:pPr>
              <w:spacing w:after="0" w:line="240" w:lineRule="auto"/>
              <w:jc w:val="center"/>
              <w:rPr>
                <w:rFonts w:ascii="Calibri" w:hAnsi="Calibri" w:cs="Calibri"/>
                <w:sz w:val="20"/>
                <w:szCs w:val="20"/>
                <w:lang w:bidi="ar-SA"/>
              </w:rPr>
            </w:pPr>
            <w:r w:rsidRPr="00305060">
              <w:rPr>
                <w:rFonts w:ascii="Calibri" w:hAnsi="Calibri" w:cs="Calibri"/>
                <w:sz w:val="20"/>
                <w:szCs w:val="20"/>
                <w:lang w:bidi="ar-SA"/>
              </w:rPr>
              <w:t>2850</w:t>
            </w:r>
          </w:p>
        </w:tc>
        <w:tc>
          <w:tcPr>
            <w:tcW w:w="0" w:type="auto"/>
            <w:shd w:val="clear" w:color="auto" w:fill="FFFFFF"/>
            <w:tcMar>
              <w:top w:w="0" w:type="dxa"/>
              <w:left w:w="45" w:type="dxa"/>
              <w:bottom w:w="0" w:type="dxa"/>
              <w:right w:w="45" w:type="dxa"/>
            </w:tcMar>
            <w:vAlign w:val="center"/>
            <w:hideMark/>
          </w:tcPr>
          <w:p w14:paraId="44D6486B" w14:textId="77777777" w:rsidR="00305060" w:rsidRPr="00305060" w:rsidRDefault="00305060" w:rsidP="00305060">
            <w:pPr>
              <w:spacing w:after="0" w:line="240" w:lineRule="auto"/>
              <w:jc w:val="center"/>
              <w:rPr>
                <w:rFonts w:ascii="Calibri" w:hAnsi="Calibri" w:cs="Calibri"/>
                <w:sz w:val="20"/>
                <w:szCs w:val="20"/>
                <w:lang w:bidi="ar-SA"/>
              </w:rPr>
            </w:pPr>
            <w:r w:rsidRPr="00305060">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BA5089C" w14:textId="77777777" w:rsidR="00305060" w:rsidRPr="00305060" w:rsidRDefault="00305060" w:rsidP="00305060">
            <w:pPr>
              <w:spacing w:after="0" w:line="240" w:lineRule="auto"/>
              <w:jc w:val="center"/>
              <w:rPr>
                <w:rFonts w:ascii="Calibri" w:hAnsi="Calibri" w:cs="Calibri"/>
                <w:sz w:val="20"/>
                <w:szCs w:val="20"/>
                <w:lang w:bidi="ar-SA"/>
              </w:rPr>
            </w:pPr>
            <w:r w:rsidRPr="00305060">
              <w:rPr>
                <w:rFonts w:ascii="Calibri" w:hAnsi="Calibri" w:cs="Calibri"/>
                <w:sz w:val="20"/>
                <w:szCs w:val="20"/>
                <w:lang w:bidi="ar-SA"/>
              </w:rPr>
              <w:t>4000</w:t>
            </w:r>
          </w:p>
        </w:tc>
      </w:tr>
      <w:tr w:rsidR="00305060" w:rsidRPr="00305060" w14:paraId="772F9E6E" w14:textId="77777777" w:rsidTr="00305060">
        <w:trPr>
          <w:trHeight w:val="267"/>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F68BEFC" w14:textId="77777777" w:rsidR="00305060" w:rsidRPr="00305060" w:rsidRDefault="00305060" w:rsidP="00305060">
            <w:pPr>
              <w:spacing w:after="0" w:line="240" w:lineRule="auto"/>
              <w:jc w:val="right"/>
              <w:rPr>
                <w:rFonts w:ascii="Calibri" w:hAnsi="Calibri" w:cs="Calibri"/>
                <w:b/>
                <w:bCs/>
                <w:sz w:val="20"/>
                <w:szCs w:val="20"/>
                <w:lang w:bidi="ar-SA"/>
              </w:rPr>
            </w:pPr>
            <w:r w:rsidRPr="00305060">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0739B38" w14:textId="77777777" w:rsidR="00305060" w:rsidRPr="00305060" w:rsidRDefault="00305060" w:rsidP="00305060">
            <w:pPr>
              <w:spacing w:after="0" w:line="240" w:lineRule="auto"/>
              <w:jc w:val="center"/>
              <w:rPr>
                <w:rFonts w:ascii="Calibri" w:hAnsi="Calibri" w:cs="Calibri"/>
                <w:b/>
                <w:bCs/>
                <w:sz w:val="20"/>
                <w:szCs w:val="20"/>
                <w:lang w:bidi="ar-SA"/>
              </w:rPr>
            </w:pPr>
            <w:r w:rsidRPr="00305060">
              <w:rPr>
                <w:rFonts w:ascii="Calibri" w:hAnsi="Calibri" w:cs="Calibri"/>
                <w:b/>
                <w:bCs/>
                <w:sz w:val="20"/>
                <w:szCs w:val="20"/>
                <w:lang w:bidi="ar-SA"/>
              </w:rPr>
              <w:t>3630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E168CBC" w14:textId="77777777" w:rsidR="00305060" w:rsidRPr="00305060" w:rsidRDefault="00305060" w:rsidP="00305060">
            <w:pPr>
              <w:spacing w:after="0" w:line="240" w:lineRule="auto"/>
              <w:jc w:val="center"/>
              <w:rPr>
                <w:rFonts w:ascii="Calibri" w:hAnsi="Calibri" w:cs="Calibri"/>
                <w:b/>
                <w:bCs/>
                <w:sz w:val="20"/>
                <w:szCs w:val="20"/>
                <w:lang w:bidi="ar-SA"/>
              </w:rPr>
            </w:pPr>
            <w:r w:rsidRPr="00305060">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221D685" w14:textId="77777777" w:rsidR="00305060" w:rsidRPr="00305060" w:rsidRDefault="00305060" w:rsidP="00305060">
            <w:pPr>
              <w:spacing w:after="0" w:line="240" w:lineRule="auto"/>
              <w:jc w:val="center"/>
              <w:rPr>
                <w:rFonts w:ascii="Calibri" w:hAnsi="Calibri" w:cs="Calibri"/>
                <w:b/>
                <w:bCs/>
                <w:sz w:val="20"/>
                <w:szCs w:val="20"/>
                <w:lang w:bidi="ar-SA"/>
              </w:rPr>
            </w:pPr>
            <w:r w:rsidRPr="00305060">
              <w:rPr>
                <w:rFonts w:ascii="Calibri" w:hAnsi="Calibri" w:cs="Calibri"/>
                <w:b/>
                <w:bCs/>
                <w:sz w:val="20"/>
                <w:szCs w:val="20"/>
                <w:lang w:bidi="ar-SA"/>
              </w:rPr>
              <w:t>4780</w:t>
            </w:r>
          </w:p>
        </w:tc>
      </w:tr>
    </w:tbl>
    <w:p w14:paraId="483D93E4" w14:textId="77777777" w:rsidR="000343E4" w:rsidRPr="008412FE" w:rsidRDefault="000343E4" w:rsidP="00F619B8">
      <w:pPr>
        <w:pStyle w:val="Sinespaciado"/>
        <w:jc w:val="center"/>
        <w:rPr>
          <w:rFonts w:eastAsia="Arial"/>
        </w:rPr>
      </w:pPr>
    </w:p>
    <w:p w14:paraId="30885DBC" w14:textId="77777777" w:rsidR="000343E4" w:rsidRDefault="000343E4" w:rsidP="00F619B8">
      <w:pPr>
        <w:pStyle w:val="Sinespaciado"/>
        <w:jc w:val="center"/>
        <w:rPr>
          <w:rFonts w:asciiTheme="minorHAnsi" w:eastAsia="Arial" w:hAnsiTheme="minorHAnsi" w:cstheme="minorHAnsi"/>
          <w:color w:val="002060"/>
          <w:sz w:val="20"/>
        </w:rPr>
      </w:pPr>
    </w:p>
    <w:p w14:paraId="38D9B76F" w14:textId="77777777" w:rsidR="000343E4" w:rsidRDefault="000343E4" w:rsidP="00F619B8">
      <w:pPr>
        <w:pStyle w:val="Sinespaciado"/>
        <w:jc w:val="center"/>
        <w:rPr>
          <w:rFonts w:asciiTheme="minorHAnsi" w:eastAsia="Arial" w:hAnsiTheme="minorHAnsi" w:cstheme="minorHAnsi"/>
          <w:color w:val="002060"/>
          <w:sz w:val="20"/>
        </w:rPr>
      </w:pPr>
    </w:p>
    <w:p w14:paraId="28D5881B" w14:textId="77777777" w:rsidR="000343E4" w:rsidRDefault="000343E4" w:rsidP="00F619B8">
      <w:pPr>
        <w:pStyle w:val="Sinespaciado"/>
        <w:jc w:val="center"/>
        <w:rPr>
          <w:rFonts w:asciiTheme="minorHAnsi" w:eastAsia="Arial" w:hAnsiTheme="minorHAnsi" w:cstheme="minorHAnsi"/>
          <w:color w:val="002060"/>
          <w:sz w:val="20"/>
        </w:rPr>
      </w:pPr>
    </w:p>
    <w:p w14:paraId="1ABC2001" w14:textId="77777777" w:rsidR="000343E4" w:rsidRDefault="000343E4" w:rsidP="00F619B8">
      <w:pPr>
        <w:pStyle w:val="Sinespaciado"/>
        <w:jc w:val="center"/>
        <w:rPr>
          <w:rFonts w:asciiTheme="minorHAnsi" w:eastAsia="Arial" w:hAnsiTheme="minorHAnsi" w:cstheme="minorHAnsi"/>
          <w:color w:val="002060"/>
          <w:sz w:val="20"/>
        </w:rPr>
      </w:pPr>
    </w:p>
    <w:p w14:paraId="1890FCB6" w14:textId="77777777" w:rsidR="000343E4" w:rsidRDefault="000343E4" w:rsidP="00F619B8">
      <w:pPr>
        <w:pStyle w:val="Sinespaciado"/>
        <w:jc w:val="center"/>
        <w:rPr>
          <w:rFonts w:asciiTheme="minorHAnsi" w:eastAsia="Arial" w:hAnsiTheme="minorHAnsi" w:cstheme="minorHAnsi"/>
          <w:color w:val="002060"/>
          <w:sz w:val="20"/>
        </w:rPr>
      </w:pPr>
    </w:p>
    <w:p w14:paraId="410D980B" w14:textId="77777777" w:rsidR="000343E4" w:rsidRDefault="000343E4" w:rsidP="00F619B8">
      <w:pPr>
        <w:pStyle w:val="Sinespaciado"/>
        <w:jc w:val="center"/>
        <w:rPr>
          <w:rFonts w:asciiTheme="minorHAnsi" w:eastAsia="Arial" w:hAnsiTheme="minorHAnsi" w:cstheme="minorHAnsi"/>
          <w:color w:val="002060"/>
          <w:sz w:val="20"/>
        </w:rPr>
      </w:pPr>
    </w:p>
    <w:p w14:paraId="1C20D38E" w14:textId="77777777" w:rsidR="000343E4" w:rsidRDefault="000343E4" w:rsidP="00F619B8">
      <w:pPr>
        <w:pStyle w:val="Sinespaciado"/>
        <w:jc w:val="center"/>
        <w:rPr>
          <w:rFonts w:asciiTheme="minorHAnsi" w:eastAsia="Arial" w:hAnsiTheme="minorHAnsi" w:cstheme="minorHAnsi"/>
          <w:color w:val="002060"/>
          <w:sz w:val="20"/>
        </w:rPr>
      </w:pPr>
    </w:p>
    <w:p w14:paraId="400253D0" w14:textId="77777777" w:rsidR="000343E4" w:rsidRDefault="000343E4" w:rsidP="00F619B8">
      <w:pPr>
        <w:pStyle w:val="Sinespaciado"/>
        <w:jc w:val="center"/>
        <w:rPr>
          <w:rFonts w:asciiTheme="minorHAnsi" w:eastAsia="Arial" w:hAnsiTheme="minorHAnsi" w:cstheme="minorHAnsi"/>
          <w:color w:val="002060"/>
          <w:sz w:val="20"/>
        </w:rPr>
      </w:pPr>
    </w:p>
    <w:p w14:paraId="687F4243" w14:textId="77777777" w:rsidR="000343E4" w:rsidRDefault="000343E4" w:rsidP="00F619B8">
      <w:pPr>
        <w:pStyle w:val="Sinespaciado"/>
        <w:jc w:val="center"/>
        <w:rPr>
          <w:rFonts w:asciiTheme="minorHAnsi" w:eastAsia="Arial" w:hAnsiTheme="minorHAnsi" w:cstheme="minorHAnsi"/>
          <w:color w:val="002060"/>
          <w:sz w:val="20"/>
        </w:rPr>
      </w:pPr>
    </w:p>
    <w:p w14:paraId="17850981" w14:textId="77777777" w:rsidR="000343E4" w:rsidRDefault="000343E4" w:rsidP="00F619B8">
      <w:pPr>
        <w:pStyle w:val="Sinespaciado"/>
        <w:jc w:val="center"/>
        <w:rPr>
          <w:rFonts w:asciiTheme="minorHAnsi" w:eastAsia="Arial" w:hAnsiTheme="minorHAnsi" w:cstheme="minorHAnsi"/>
          <w:color w:val="002060"/>
          <w:sz w:val="20"/>
        </w:rPr>
      </w:pPr>
    </w:p>
    <w:p w14:paraId="00980E01" w14:textId="751DE91E" w:rsidR="00F619B8" w:rsidRDefault="00F619B8" w:rsidP="00F619B8">
      <w:pPr>
        <w:pStyle w:val="Sinespaciado"/>
        <w:jc w:val="center"/>
        <w:rPr>
          <w:rFonts w:asciiTheme="minorHAnsi" w:eastAsia="Arial" w:hAnsiTheme="minorHAnsi" w:cstheme="minorHAnsi"/>
          <w:color w:val="002060"/>
          <w:sz w:val="20"/>
        </w:rPr>
      </w:pPr>
      <w:r>
        <w:rPr>
          <w:rFonts w:asciiTheme="minorHAnsi" w:eastAsia="Arial" w:hAnsiTheme="minorHAnsi" w:cstheme="minorHAnsi"/>
          <w:color w:val="002060"/>
          <w:sz w:val="20"/>
        </w:rPr>
        <w:br/>
      </w:r>
      <w:r>
        <w:rPr>
          <w:rFonts w:ascii="Arial" w:hAnsi="Arial" w:cs="Arial"/>
          <w:noProof/>
          <w:sz w:val="20"/>
          <w:szCs w:val="20"/>
          <w:lang w:val="es-ES"/>
        </w:rPr>
        <w:drawing>
          <wp:inline distT="0" distB="0" distL="0" distR="0" wp14:anchorId="044AF6D2" wp14:editId="4AEB941B">
            <wp:extent cx="1800225" cy="495300"/>
            <wp:effectExtent l="0" t="0" r="9525"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p>
    <w:p w14:paraId="28C69EA7" w14:textId="77777777" w:rsidR="00A7262D" w:rsidRDefault="00A7262D" w:rsidP="00F619B8">
      <w:pPr>
        <w:pStyle w:val="Sinespaciado"/>
        <w:jc w:val="right"/>
        <w:rPr>
          <w:rFonts w:asciiTheme="minorHAnsi" w:eastAsia="Arial" w:hAnsiTheme="minorHAnsi" w:cstheme="minorHAnsi"/>
          <w:color w:val="002060"/>
          <w:sz w:val="20"/>
        </w:rPr>
      </w:pPr>
    </w:p>
    <w:tbl>
      <w:tblPr>
        <w:tblW w:w="4484" w:type="dxa"/>
        <w:jc w:val="center"/>
        <w:tblCellSpacing w:w="0" w:type="dxa"/>
        <w:tblCellMar>
          <w:left w:w="0" w:type="dxa"/>
          <w:right w:w="0" w:type="dxa"/>
        </w:tblCellMar>
        <w:tblLook w:val="04A0" w:firstRow="1" w:lastRow="0" w:firstColumn="1" w:lastColumn="0" w:noHBand="0" w:noVBand="1"/>
      </w:tblPr>
      <w:tblGrid>
        <w:gridCol w:w="3121"/>
        <w:gridCol w:w="1363"/>
      </w:tblGrid>
      <w:tr w:rsidR="00A7262D" w:rsidRPr="00A7262D" w14:paraId="2FCB69BF" w14:textId="77777777" w:rsidTr="00A7262D">
        <w:trPr>
          <w:trHeight w:val="273"/>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0B720235" w14:textId="77777777" w:rsidR="00A7262D" w:rsidRPr="008A4CE4" w:rsidRDefault="00A7262D" w:rsidP="00A7262D">
            <w:pPr>
              <w:spacing w:after="0" w:line="240" w:lineRule="auto"/>
              <w:jc w:val="center"/>
              <w:rPr>
                <w:rFonts w:ascii="Calibri" w:hAnsi="Calibri" w:cs="Calibri"/>
                <w:color w:val="FFFFFF"/>
                <w:sz w:val="20"/>
                <w:szCs w:val="20"/>
                <w:lang w:bidi="ar-SA"/>
              </w:rPr>
            </w:pPr>
            <w:r w:rsidRPr="008A4CE4">
              <w:rPr>
                <w:rFonts w:ascii="Calibri" w:hAnsi="Calibri" w:cs="Calibri"/>
                <w:color w:val="FFFFFF"/>
                <w:sz w:val="20"/>
                <w:szCs w:val="20"/>
                <w:lang w:bidi="ar-SA"/>
              </w:rPr>
              <w:t>PRECIO POR PERSONA EN USD</w:t>
            </w:r>
          </w:p>
        </w:tc>
      </w:tr>
      <w:tr w:rsidR="00A7262D" w:rsidRPr="00A7262D" w14:paraId="641B3B0F" w14:textId="77777777" w:rsidTr="00A7262D">
        <w:trPr>
          <w:trHeight w:val="273"/>
          <w:tblCellSpacing w:w="0" w:type="dxa"/>
          <w:jc w:val="center"/>
        </w:trPr>
        <w:tc>
          <w:tcPr>
            <w:tcW w:w="3121"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29A48A99" w14:textId="77777777" w:rsidR="00A7262D" w:rsidRPr="008A4CE4" w:rsidRDefault="00A7262D" w:rsidP="00A7262D">
            <w:pPr>
              <w:spacing w:after="0" w:line="240" w:lineRule="auto"/>
              <w:rPr>
                <w:rFonts w:ascii="Calibri" w:hAnsi="Calibri" w:cs="Calibri"/>
                <w:sz w:val="20"/>
                <w:szCs w:val="20"/>
                <w:lang w:bidi="ar-SA"/>
              </w:rPr>
            </w:pPr>
            <w:r w:rsidRPr="008A4CE4">
              <w:rPr>
                <w:rFonts w:ascii="Calibri" w:hAnsi="Calibri" w:cs="Calibri"/>
                <w:sz w:val="20"/>
                <w:szCs w:val="20"/>
                <w:lang w:bidi="ar-SA"/>
              </w:rPr>
              <w:t xml:space="preserve">Montaña Vinicunca </w:t>
            </w:r>
          </w:p>
        </w:tc>
        <w:tc>
          <w:tcPr>
            <w:tcW w:w="1363" w:type="dxa"/>
            <w:tcBorders>
              <w:bottom w:val="single" w:sz="6" w:space="0" w:color="0563C1"/>
              <w:right w:val="single" w:sz="6" w:space="0" w:color="0563C1"/>
            </w:tcBorders>
            <w:tcMar>
              <w:top w:w="0" w:type="dxa"/>
              <w:left w:w="45" w:type="dxa"/>
              <w:bottom w:w="0" w:type="dxa"/>
              <w:right w:w="45" w:type="dxa"/>
            </w:tcMar>
            <w:vAlign w:val="bottom"/>
            <w:hideMark/>
          </w:tcPr>
          <w:p w14:paraId="2865CAA1" w14:textId="4D48EDDC" w:rsidR="00A7262D" w:rsidRPr="008A4CE4" w:rsidRDefault="00A7262D" w:rsidP="00A7262D">
            <w:pPr>
              <w:spacing w:after="0" w:line="240" w:lineRule="auto"/>
              <w:jc w:val="center"/>
              <w:rPr>
                <w:rFonts w:ascii="Calibri" w:hAnsi="Calibri" w:cs="Calibri"/>
                <w:sz w:val="20"/>
                <w:szCs w:val="20"/>
                <w:lang w:bidi="ar-SA"/>
              </w:rPr>
            </w:pPr>
            <w:r w:rsidRPr="008A4CE4">
              <w:rPr>
                <w:rFonts w:ascii="Calibri" w:hAnsi="Calibri" w:cs="Calibri"/>
                <w:sz w:val="20"/>
                <w:szCs w:val="20"/>
                <w:lang w:bidi="ar-SA"/>
              </w:rPr>
              <w:t>105</w:t>
            </w:r>
          </w:p>
        </w:tc>
      </w:tr>
      <w:tr w:rsidR="00A7262D" w:rsidRPr="00A7262D" w14:paraId="7BB88F36" w14:textId="77777777" w:rsidTr="00A7262D">
        <w:trPr>
          <w:trHeight w:val="273"/>
          <w:tblCellSpacing w:w="0" w:type="dxa"/>
          <w:jc w:val="center"/>
        </w:trPr>
        <w:tc>
          <w:tcPr>
            <w:tcW w:w="3121"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03B58D9D" w14:textId="77777777" w:rsidR="00A7262D" w:rsidRPr="008A4CE4" w:rsidRDefault="00A7262D" w:rsidP="00A7262D">
            <w:pPr>
              <w:spacing w:after="0" w:line="240" w:lineRule="auto"/>
              <w:rPr>
                <w:rFonts w:ascii="Calibri" w:hAnsi="Calibri" w:cs="Calibri"/>
                <w:sz w:val="20"/>
                <w:szCs w:val="20"/>
                <w:lang w:bidi="ar-SA"/>
              </w:rPr>
            </w:pPr>
            <w:r w:rsidRPr="008A4CE4">
              <w:rPr>
                <w:rFonts w:ascii="Calibri" w:hAnsi="Calibri" w:cs="Calibri"/>
                <w:sz w:val="20"/>
                <w:szCs w:val="20"/>
                <w:lang w:bidi="ar-SA"/>
              </w:rPr>
              <w:t>Montaña Palcoyo</w:t>
            </w:r>
          </w:p>
        </w:tc>
        <w:tc>
          <w:tcPr>
            <w:tcW w:w="1363" w:type="dxa"/>
            <w:tcBorders>
              <w:bottom w:val="single" w:sz="6" w:space="0" w:color="0563C1"/>
              <w:right w:val="single" w:sz="6" w:space="0" w:color="0563C1"/>
            </w:tcBorders>
            <w:tcMar>
              <w:top w:w="0" w:type="dxa"/>
              <w:left w:w="45" w:type="dxa"/>
              <w:bottom w:w="0" w:type="dxa"/>
              <w:right w:w="45" w:type="dxa"/>
            </w:tcMar>
            <w:vAlign w:val="bottom"/>
            <w:hideMark/>
          </w:tcPr>
          <w:p w14:paraId="6706675F" w14:textId="398BF787" w:rsidR="00A7262D" w:rsidRPr="008A4CE4" w:rsidRDefault="00A7262D" w:rsidP="00A7262D">
            <w:pPr>
              <w:spacing w:after="0" w:line="240" w:lineRule="auto"/>
              <w:jc w:val="center"/>
              <w:rPr>
                <w:rFonts w:ascii="Calibri" w:hAnsi="Calibri" w:cs="Calibri"/>
                <w:sz w:val="20"/>
                <w:szCs w:val="20"/>
                <w:lang w:bidi="ar-SA"/>
              </w:rPr>
            </w:pPr>
            <w:r w:rsidRPr="008A4CE4">
              <w:rPr>
                <w:rFonts w:ascii="Calibri" w:hAnsi="Calibri" w:cs="Calibri"/>
                <w:sz w:val="20"/>
                <w:szCs w:val="20"/>
                <w:lang w:bidi="ar-SA"/>
              </w:rPr>
              <w:t>170</w:t>
            </w:r>
          </w:p>
        </w:tc>
      </w:tr>
      <w:tr w:rsidR="00A7262D" w:rsidRPr="00A7262D" w14:paraId="1D2CE7D1" w14:textId="77777777" w:rsidTr="00A7262D">
        <w:trPr>
          <w:trHeight w:val="273"/>
          <w:tblCellSpacing w:w="0" w:type="dxa"/>
          <w:jc w:val="center"/>
        </w:trPr>
        <w:tc>
          <w:tcPr>
            <w:tcW w:w="3121"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725AF370" w14:textId="77777777" w:rsidR="00A7262D" w:rsidRPr="008A4CE4" w:rsidRDefault="00A7262D" w:rsidP="00A7262D">
            <w:pPr>
              <w:spacing w:after="0" w:line="240" w:lineRule="auto"/>
              <w:rPr>
                <w:rFonts w:ascii="Calibri" w:hAnsi="Calibri" w:cs="Calibri"/>
                <w:sz w:val="20"/>
                <w:szCs w:val="20"/>
                <w:lang w:bidi="ar-SA"/>
              </w:rPr>
            </w:pPr>
            <w:r w:rsidRPr="008A4CE4">
              <w:rPr>
                <w:rFonts w:ascii="Calibri" w:hAnsi="Calibri" w:cs="Calibri"/>
                <w:sz w:val="20"/>
                <w:szCs w:val="20"/>
                <w:lang w:bidi="ar-SA"/>
              </w:rPr>
              <w:t>Laguna Humantay</w:t>
            </w:r>
          </w:p>
        </w:tc>
        <w:tc>
          <w:tcPr>
            <w:tcW w:w="1363" w:type="dxa"/>
            <w:tcBorders>
              <w:bottom w:val="single" w:sz="6" w:space="0" w:color="0563C1"/>
              <w:right w:val="single" w:sz="6" w:space="0" w:color="0563C1"/>
            </w:tcBorders>
            <w:tcMar>
              <w:top w:w="0" w:type="dxa"/>
              <w:left w:w="45" w:type="dxa"/>
              <w:bottom w:w="0" w:type="dxa"/>
              <w:right w:w="45" w:type="dxa"/>
            </w:tcMar>
            <w:vAlign w:val="bottom"/>
            <w:hideMark/>
          </w:tcPr>
          <w:p w14:paraId="263A1463" w14:textId="2C06474D" w:rsidR="00A7262D" w:rsidRPr="008A4CE4" w:rsidRDefault="00A7262D" w:rsidP="00A7262D">
            <w:pPr>
              <w:spacing w:after="0" w:line="240" w:lineRule="auto"/>
              <w:jc w:val="center"/>
              <w:rPr>
                <w:rFonts w:ascii="Calibri" w:hAnsi="Calibri" w:cs="Calibri"/>
                <w:sz w:val="20"/>
                <w:szCs w:val="20"/>
                <w:lang w:bidi="ar-SA"/>
              </w:rPr>
            </w:pPr>
            <w:r w:rsidRPr="008A4CE4">
              <w:rPr>
                <w:rFonts w:ascii="Calibri" w:hAnsi="Calibri" w:cs="Calibri"/>
                <w:sz w:val="20"/>
                <w:szCs w:val="20"/>
                <w:lang w:bidi="ar-SA"/>
              </w:rPr>
              <w:t>115</w:t>
            </w:r>
          </w:p>
        </w:tc>
      </w:tr>
      <w:tr w:rsidR="00A7262D" w:rsidRPr="00A7262D" w14:paraId="119ECE2F" w14:textId="77777777" w:rsidTr="00A7262D">
        <w:trPr>
          <w:trHeight w:val="273"/>
          <w:tblCellSpacing w:w="0" w:type="dxa"/>
          <w:jc w:val="center"/>
        </w:trPr>
        <w:tc>
          <w:tcPr>
            <w:tcW w:w="3121"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EC60C33" w14:textId="77777777" w:rsidR="00A7262D" w:rsidRPr="008A4CE4" w:rsidRDefault="00A7262D" w:rsidP="00A7262D">
            <w:pPr>
              <w:spacing w:after="0" w:line="240" w:lineRule="auto"/>
              <w:rPr>
                <w:rFonts w:ascii="Calibri" w:hAnsi="Calibri" w:cs="Calibri"/>
                <w:sz w:val="20"/>
                <w:szCs w:val="20"/>
                <w:lang w:bidi="ar-SA"/>
              </w:rPr>
            </w:pPr>
            <w:r w:rsidRPr="008A4CE4">
              <w:rPr>
                <w:rFonts w:ascii="Calibri" w:hAnsi="Calibri" w:cs="Calibri"/>
                <w:sz w:val="20"/>
                <w:szCs w:val="20"/>
                <w:lang w:bidi="ar-SA"/>
              </w:rPr>
              <w:t xml:space="preserve">Supl. Vistadome </w:t>
            </w:r>
          </w:p>
        </w:tc>
        <w:tc>
          <w:tcPr>
            <w:tcW w:w="1363" w:type="dxa"/>
            <w:tcBorders>
              <w:bottom w:val="single" w:sz="6" w:space="0" w:color="0563C1"/>
              <w:right w:val="single" w:sz="6" w:space="0" w:color="0563C1"/>
            </w:tcBorders>
            <w:tcMar>
              <w:top w:w="0" w:type="dxa"/>
              <w:left w:w="45" w:type="dxa"/>
              <w:bottom w:w="0" w:type="dxa"/>
              <w:right w:w="45" w:type="dxa"/>
            </w:tcMar>
            <w:vAlign w:val="bottom"/>
            <w:hideMark/>
          </w:tcPr>
          <w:p w14:paraId="6ECEE11B" w14:textId="3C9FE3EB" w:rsidR="00A7262D" w:rsidRPr="008A4CE4" w:rsidRDefault="00A7262D" w:rsidP="00A7262D">
            <w:pPr>
              <w:spacing w:after="0" w:line="240" w:lineRule="auto"/>
              <w:jc w:val="center"/>
              <w:rPr>
                <w:rFonts w:ascii="Calibri" w:hAnsi="Calibri" w:cs="Calibri"/>
                <w:sz w:val="20"/>
                <w:szCs w:val="20"/>
                <w:lang w:bidi="ar-SA"/>
              </w:rPr>
            </w:pPr>
            <w:r w:rsidRPr="008A4CE4">
              <w:rPr>
                <w:rFonts w:ascii="Calibri" w:hAnsi="Calibri" w:cs="Calibri"/>
                <w:sz w:val="20"/>
                <w:szCs w:val="20"/>
                <w:lang w:bidi="ar-SA"/>
              </w:rPr>
              <w:t>65</w:t>
            </w:r>
          </w:p>
        </w:tc>
      </w:tr>
      <w:tr w:rsidR="00A7262D" w:rsidRPr="00A7262D" w14:paraId="705C1EA6" w14:textId="77777777" w:rsidTr="00A7262D">
        <w:trPr>
          <w:trHeight w:val="273"/>
          <w:tblCellSpacing w:w="0" w:type="dxa"/>
          <w:jc w:val="center"/>
        </w:trPr>
        <w:tc>
          <w:tcPr>
            <w:tcW w:w="3121" w:type="dxa"/>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458A0D7" w14:textId="141EF6E5" w:rsidR="00A7262D" w:rsidRPr="008A4CE4" w:rsidRDefault="00A7262D" w:rsidP="00A7262D">
            <w:pPr>
              <w:spacing w:after="0" w:line="240" w:lineRule="auto"/>
              <w:rPr>
                <w:rFonts w:ascii="Calibri" w:hAnsi="Calibri" w:cs="Calibri"/>
                <w:sz w:val="20"/>
                <w:szCs w:val="20"/>
                <w:lang w:bidi="ar-SA"/>
              </w:rPr>
            </w:pPr>
            <w:r w:rsidRPr="008A4CE4">
              <w:rPr>
                <w:rFonts w:ascii="Calibri" w:hAnsi="Calibri" w:cs="Calibri"/>
                <w:sz w:val="20"/>
                <w:szCs w:val="20"/>
                <w:lang w:bidi="ar-SA"/>
              </w:rPr>
              <w:t>Supl. Vistadome Observatory</w:t>
            </w:r>
          </w:p>
        </w:tc>
        <w:tc>
          <w:tcPr>
            <w:tcW w:w="1363" w:type="dxa"/>
            <w:tcBorders>
              <w:bottom w:val="single" w:sz="6" w:space="0" w:color="0563C1"/>
              <w:right w:val="single" w:sz="6" w:space="0" w:color="0563C1"/>
            </w:tcBorders>
            <w:tcMar>
              <w:top w:w="0" w:type="dxa"/>
              <w:left w:w="45" w:type="dxa"/>
              <w:bottom w:w="0" w:type="dxa"/>
              <w:right w:w="45" w:type="dxa"/>
            </w:tcMar>
            <w:vAlign w:val="bottom"/>
            <w:hideMark/>
          </w:tcPr>
          <w:p w14:paraId="271F21B0" w14:textId="1E4E3B82" w:rsidR="00A7262D" w:rsidRPr="008A4CE4" w:rsidRDefault="00A7262D" w:rsidP="00A7262D">
            <w:pPr>
              <w:spacing w:after="0" w:line="240" w:lineRule="auto"/>
              <w:jc w:val="center"/>
              <w:rPr>
                <w:rFonts w:ascii="Calibri" w:hAnsi="Calibri" w:cs="Calibri"/>
                <w:sz w:val="20"/>
                <w:szCs w:val="20"/>
                <w:lang w:bidi="ar-SA"/>
              </w:rPr>
            </w:pPr>
            <w:r w:rsidRPr="008A4CE4">
              <w:rPr>
                <w:rFonts w:ascii="Calibri" w:hAnsi="Calibri" w:cs="Calibri"/>
                <w:sz w:val="20"/>
                <w:szCs w:val="20"/>
                <w:lang w:bidi="ar-SA"/>
              </w:rPr>
              <w:t>95</w:t>
            </w:r>
          </w:p>
        </w:tc>
      </w:tr>
    </w:tbl>
    <w:p w14:paraId="28F99908" w14:textId="77777777" w:rsidR="004B5E97" w:rsidRDefault="004B5E97" w:rsidP="00A7262D">
      <w:pPr>
        <w:pStyle w:val="Sinespaciado"/>
        <w:jc w:val="center"/>
        <w:rPr>
          <w:rFonts w:asciiTheme="minorHAnsi" w:eastAsia="Arial" w:hAnsiTheme="minorHAnsi" w:cstheme="minorHAnsi"/>
          <w:color w:val="002060"/>
          <w:sz w:val="20"/>
        </w:rPr>
      </w:pPr>
    </w:p>
    <w:p w14:paraId="1B031034" w14:textId="448378E4" w:rsidR="004B5E97" w:rsidRDefault="004B5E97" w:rsidP="00A7262D">
      <w:pPr>
        <w:pStyle w:val="Sinespaciado"/>
        <w:jc w:val="center"/>
        <w:rPr>
          <w:rFonts w:asciiTheme="minorHAnsi" w:eastAsia="Arial" w:hAnsiTheme="minorHAnsi" w:cstheme="minorHAnsi"/>
          <w:color w:val="002060"/>
          <w:sz w:val="20"/>
        </w:rPr>
      </w:pPr>
      <w:r>
        <w:rPr>
          <w:rFonts w:asciiTheme="minorHAnsi" w:eastAsia="Arial" w:hAnsiTheme="minorHAnsi" w:cstheme="minorHAnsi"/>
          <w:color w:val="002060"/>
          <w:sz w:val="20"/>
        </w:rPr>
        <w:tab/>
      </w:r>
    </w:p>
    <w:tbl>
      <w:tblPr>
        <w:tblW w:w="9068" w:type="dxa"/>
        <w:jc w:val="center"/>
        <w:tblCellSpacing w:w="0" w:type="dxa"/>
        <w:tblCellMar>
          <w:left w:w="0" w:type="dxa"/>
          <w:right w:w="0" w:type="dxa"/>
        </w:tblCellMar>
        <w:tblLook w:val="04A0" w:firstRow="1" w:lastRow="0" w:firstColumn="1" w:lastColumn="0" w:noHBand="0" w:noVBand="1"/>
      </w:tblPr>
      <w:tblGrid>
        <w:gridCol w:w="9068"/>
      </w:tblGrid>
      <w:tr w:rsidR="00B67188" w:rsidRPr="00B67188" w14:paraId="022EC615" w14:textId="77777777" w:rsidTr="00B67188">
        <w:trPr>
          <w:trHeight w:val="259"/>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7B6F9186" w14:textId="77777777" w:rsidR="00B67188" w:rsidRPr="00B67188" w:rsidRDefault="00B67188" w:rsidP="00B67188">
            <w:pPr>
              <w:spacing w:after="0" w:line="240" w:lineRule="auto"/>
              <w:rPr>
                <w:rFonts w:ascii="Calibri" w:hAnsi="Calibri" w:cs="Calibri"/>
                <w:sz w:val="20"/>
                <w:szCs w:val="20"/>
                <w:lang w:bidi="ar-SA"/>
              </w:rPr>
            </w:pPr>
            <w:r w:rsidRPr="00B67188">
              <w:rPr>
                <w:rFonts w:ascii="Calibri" w:hAnsi="Calibri" w:cs="Calibri"/>
                <w:sz w:val="20"/>
                <w:szCs w:val="20"/>
                <w:lang w:bidi="ar-SA"/>
              </w:rPr>
              <w:t>RUTA AEREA PROPUESTA MEX/GRU/SSA/GIG/IGU/GRU/LIM/CUZ/LIM/MEX</w:t>
            </w:r>
          </w:p>
        </w:tc>
      </w:tr>
      <w:tr w:rsidR="00B67188" w:rsidRPr="00B67188" w14:paraId="42B6AB12" w14:textId="77777777" w:rsidTr="00B67188">
        <w:trPr>
          <w:trHeight w:val="259"/>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771C59B" w14:textId="3CF4E1E2" w:rsidR="00B67188" w:rsidRPr="00B67188" w:rsidRDefault="00B67188" w:rsidP="00B67188">
            <w:pPr>
              <w:spacing w:after="0" w:line="240" w:lineRule="auto"/>
              <w:rPr>
                <w:rFonts w:ascii="Calibri" w:hAnsi="Calibri" w:cs="Calibri"/>
                <w:b/>
                <w:bCs/>
                <w:color w:val="FFFFFF"/>
                <w:sz w:val="20"/>
                <w:szCs w:val="20"/>
                <w:lang w:bidi="ar-SA"/>
              </w:rPr>
            </w:pPr>
            <w:r w:rsidRPr="00B67188">
              <w:rPr>
                <w:rFonts w:ascii="Calibri" w:hAnsi="Calibri" w:cs="Calibri"/>
                <w:b/>
                <w:bCs/>
                <w:color w:val="FFFFFF"/>
                <w:sz w:val="20"/>
                <w:szCs w:val="20"/>
                <w:lang w:bidi="ar-SA"/>
              </w:rPr>
              <w:t xml:space="preserve">IMPUESTOS AEREOS (SUJETOS A CONFIRMACIÓN): </w:t>
            </w:r>
            <w:r w:rsidR="000343E4">
              <w:rPr>
                <w:rFonts w:ascii="Calibri" w:hAnsi="Calibri" w:cs="Calibri"/>
                <w:b/>
                <w:bCs/>
                <w:color w:val="FFFFFF"/>
                <w:sz w:val="20"/>
                <w:szCs w:val="20"/>
                <w:lang w:bidi="ar-SA"/>
              </w:rPr>
              <w:t>935</w:t>
            </w:r>
            <w:r w:rsidRPr="00B67188">
              <w:rPr>
                <w:rFonts w:ascii="Calibri" w:hAnsi="Calibri" w:cs="Calibri"/>
                <w:b/>
                <w:bCs/>
                <w:color w:val="FFFFFF"/>
                <w:sz w:val="20"/>
                <w:szCs w:val="20"/>
                <w:lang w:bidi="ar-SA"/>
              </w:rPr>
              <w:t xml:space="preserve"> USD</w:t>
            </w:r>
          </w:p>
        </w:tc>
      </w:tr>
      <w:tr w:rsidR="00B67188" w:rsidRPr="00B67188" w14:paraId="0FB06B5F" w14:textId="77777777" w:rsidTr="00B67188">
        <w:trPr>
          <w:trHeight w:val="259"/>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4CDA143" w14:textId="66131F1B" w:rsidR="00B67188" w:rsidRPr="00B67188" w:rsidRDefault="00B67188" w:rsidP="00B67188">
            <w:pPr>
              <w:spacing w:after="0" w:line="240" w:lineRule="auto"/>
              <w:rPr>
                <w:rFonts w:ascii="Calibri" w:hAnsi="Calibri" w:cs="Calibri"/>
                <w:b/>
                <w:bCs/>
                <w:color w:val="FFFFFF"/>
                <w:sz w:val="20"/>
                <w:szCs w:val="20"/>
                <w:lang w:bidi="ar-SA"/>
              </w:rPr>
            </w:pPr>
            <w:r w:rsidRPr="00B67188">
              <w:rPr>
                <w:rFonts w:ascii="Calibri" w:hAnsi="Calibri" w:cs="Calibri"/>
                <w:b/>
                <w:bCs/>
                <w:color w:val="FFFFFF"/>
                <w:sz w:val="20"/>
                <w:szCs w:val="20"/>
                <w:lang w:bidi="ar-SA"/>
              </w:rPr>
              <w:t xml:space="preserve">SUPLEMENTO PERSONA VIAJANDO SOLA </w:t>
            </w:r>
            <w:r w:rsidR="000343E4">
              <w:rPr>
                <w:rFonts w:ascii="Calibri" w:hAnsi="Calibri" w:cs="Calibri"/>
                <w:b/>
                <w:bCs/>
                <w:color w:val="FFFFFF"/>
                <w:sz w:val="20"/>
                <w:szCs w:val="20"/>
                <w:lang w:bidi="ar-SA"/>
              </w:rPr>
              <w:t>2</w:t>
            </w:r>
            <w:r w:rsidR="00305060">
              <w:rPr>
                <w:rFonts w:ascii="Calibri" w:hAnsi="Calibri" w:cs="Calibri"/>
                <w:b/>
                <w:bCs/>
                <w:color w:val="FFFFFF"/>
                <w:sz w:val="20"/>
                <w:szCs w:val="20"/>
                <w:lang w:bidi="ar-SA"/>
              </w:rPr>
              <w:t>15</w:t>
            </w:r>
            <w:r w:rsidRPr="00B67188">
              <w:rPr>
                <w:rFonts w:ascii="Calibri" w:hAnsi="Calibri" w:cs="Calibri"/>
                <w:b/>
                <w:bCs/>
                <w:color w:val="FFFFFF"/>
                <w:sz w:val="20"/>
                <w:szCs w:val="20"/>
                <w:lang w:bidi="ar-SA"/>
              </w:rPr>
              <w:t xml:space="preserve"> USD</w:t>
            </w:r>
          </w:p>
        </w:tc>
      </w:tr>
      <w:tr w:rsidR="00B67188" w:rsidRPr="00B67188" w14:paraId="5BCCF0FE" w14:textId="77777777" w:rsidTr="00B67188">
        <w:trPr>
          <w:trHeight w:val="25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E13E1DE" w14:textId="77777777" w:rsidR="00B67188" w:rsidRPr="00B67188" w:rsidRDefault="00B67188" w:rsidP="00B67188">
            <w:pPr>
              <w:spacing w:after="0" w:line="240" w:lineRule="auto"/>
              <w:rPr>
                <w:rFonts w:ascii="Calibri" w:hAnsi="Calibri" w:cs="Calibri"/>
                <w:sz w:val="20"/>
                <w:szCs w:val="20"/>
                <w:lang w:bidi="ar-SA"/>
              </w:rPr>
            </w:pPr>
            <w:r w:rsidRPr="00B67188">
              <w:rPr>
                <w:rFonts w:ascii="Calibri" w:hAnsi="Calibri" w:cs="Calibri"/>
                <w:sz w:val="20"/>
                <w:szCs w:val="20"/>
                <w:lang w:bidi="ar-SA"/>
              </w:rPr>
              <w:t>SUPLEMENTO DESDE EL INTERIOR DEL PAÍS: CONSULTAR</w:t>
            </w:r>
          </w:p>
        </w:tc>
      </w:tr>
      <w:tr w:rsidR="00B67188" w:rsidRPr="00B67188" w14:paraId="7BF1A160" w14:textId="77777777" w:rsidTr="00B67188">
        <w:trPr>
          <w:trHeight w:val="25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046171D" w14:textId="77777777" w:rsidR="00B67188" w:rsidRPr="00B67188" w:rsidRDefault="00B67188" w:rsidP="00B67188">
            <w:pPr>
              <w:spacing w:after="0" w:line="240" w:lineRule="auto"/>
              <w:rPr>
                <w:rFonts w:ascii="Calibri" w:hAnsi="Calibri" w:cs="Calibri"/>
                <w:sz w:val="20"/>
                <w:szCs w:val="20"/>
                <w:lang w:bidi="ar-SA"/>
              </w:rPr>
            </w:pPr>
            <w:r w:rsidRPr="00B67188">
              <w:rPr>
                <w:rFonts w:ascii="Calibri" w:hAnsi="Calibri" w:cs="Calibri"/>
                <w:sz w:val="20"/>
                <w:szCs w:val="20"/>
                <w:lang w:bidi="ar-SA"/>
              </w:rPr>
              <w:t xml:space="preserve">TARIFAS SUJETAS A DISPONIBILIDAD Y CAMBIO SIN PREVIO AVISO </w:t>
            </w:r>
          </w:p>
        </w:tc>
      </w:tr>
      <w:tr w:rsidR="00B67188" w:rsidRPr="00B67188" w14:paraId="59ECDE21" w14:textId="77777777" w:rsidTr="00B67188">
        <w:trPr>
          <w:trHeight w:val="25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FC8EB03" w14:textId="77777777" w:rsidR="00B67188" w:rsidRPr="00B67188" w:rsidRDefault="00B67188" w:rsidP="00B67188">
            <w:pPr>
              <w:spacing w:after="0" w:line="240" w:lineRule="auto"/>
              <w:rPr>
                <w:rFonts w:ascii="Calibri" w:hAnsi="Calibri" w:cs="Calibri"/>
                <w:sz w:val="20"/>
                <w:szCs w:val="20"/>
                <w:lang w:bidi="ar-SA"/>
              </w:rPr>
            </w:pPr>
            <w:r w:rsidRPr="00B67188">
              <w:rPr>
                <w:rFonts w:ascii="Calibri" w:hAnsi="Calibri" w:cs="Calibri"/>
                <w:sz w:val="20"/>
                <w:szCs w:val="20"/>
                <w:lang w:bidi="ar-SA"/>
              </w:rPr>
              <w:t>CONSULTAR PRECIO PARA MENOR</w:t>
            </w:r>
          </w:p>
        </w:tc>
      </w:tr>
      <w:tr w:rsidR="00B67188" w:rsidRPr="00B67188" w14:paraId="3474435B" w14:textId="77777777" w:rsidTr="00B67188">
        <w:trPr>
          <w:trHeight w:val="259"/>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6F12848F" w14:textId="77777777" w:rsidR="00B67188" w:rsidRPr="00B67188" w:rsidRDefault="00B67188" w:rsidP="00B67188">
            <w:pPr>
              <w:spacing w:after="0" w:line="240" w:lineRule="auto"/>
              <w:rPr>
                <w:rFonts w:ascii="Calibri" w:hAnsi="Calibri" w:cs="Calibri"/>
                <w:b/>
                <w:bCs/>
                <w:sz w:val="20"/>
                <w:szCs w:val="20"/>
                <w:lang w:bidi="ar-SA"/>
              </w:rPr>
            </w:pPr>
            <w:r w:rsidRPr="00B67188">
              <w:rPr>
                <w:rFonts w:ascii="Calibri" w:hAnsi="Calibri" w:cs="Calibri"/>
                <w:b/>
                <w:bCs/>
                <w:sz w:val="20"/>
                <w:szCs w:val="20"/>
                <w:lang w:bidi="ar-SA"/>
              </w:rPr>
              <w:t>EL PRECIO TERRESTRE CON AÉREO ES ORIENTATIVO, PUEDE SURGIR CAMBIOS DEPENDIENDO LA TEMPORADA</w:t>
            </w:r>
          </w:p>
        </w:tc>
      </w:tr>
      <w:tr w:rsidR="00B67188" w:rsidRPr="00B67188" w14:paraId="64B9676E" w14:textId="77777777" w:rsidTr="00B67188">
        <w:trPr>
          <w:trHeight w:val="547"/>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6B48D8FE" w14:textId="77777777" w:rsidR="00B67188" w:rsidRPr="00B67188" w:rsidRDefault="00B67188" w:rsidP="00B67188">
            <w:pPr>
              <w:spacing w:after="0" w:line="240" w:lineRule="auto"/>
              <w:rPr>
                <w:rFonts w:ascii="Calibri" w:hAnsi="Calibri" w:cs="Calibri"/>
                <w:b/>
                <w:bCs/>
                <w:sz w:val="20"/>
                <w:szCs w:val="20"/>
                <w:lang w:bidi="ar-SA"/>
              </w:rPr>
            </w:pPr>
            <w:r w:rsidRPr="00B67188">
              <w:rPr>
                <w:rFonts w:ascii="Calibri" w:hAnsi="Calibri" w:cs="Calibri"/>
                <w:b/>
                <w:bCs/>
                <w:sz w:val="20"/>
                <w:szCs w:val="20"/>
                <w:lang w:bidi="ar-SA"/>
              </w:rPr>
              <w:t>VIGENCIA A DICIEMBRE 2026 (EXCEPTO SEMANA SANTA, NAVIDAD, FIN DE AÑO, INTI RAYMI, JULIO, PUENTES Y DÍAS FESTIVOS. CONSULTE SUPLEMENTOS)</w:t>
            </w:r>
          </w:p>
        </w:tc>
      </w:tr>
    </w:tbl>
    <w:p w14:paraId="20714D79" w14:textId="77777777" w:rsidR="004B5E97" w:rsidRDefault="004B5E97" w:rsidP="00A7262D">
      <w:pPr>
        <w:pStyle w:val="Sinespaciado"/>
        <w:jc w:val="center"/>
        <w:rPr>
          <w:rFonts w:asciiTheme="minorHAnsi" w:eastAsia="Arial" w:hAnsiTheme="minorHAnsi" w:cstheme="minorHAnsi"/>
          <w:color w:val="002060"/>
          <w:sz w:val="20"/>
        </w:rPr>
      </w:pPr>
    </w:p>
    <w:sectPr w:rsidR="004B5E97">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A9E2" w14:textId="77777777" w:rsidR="00A83843" w:rsidRDefault="00A83843">
      <w:pPr>
        <w:spacing w:after="0" w:line="240" w:lineRule="auto"/>
      </w:pPr>
      <w:r>
        <w:separator/>
      </w:r>
    </w:p>
  </w:endnote>
  <w:endnote w:type="continuationSeparator" w:id="0">
    <w:p w14:paraId="23667EC6" w14:textId="77777777" w:rsidR="00A83843" w:rsidRDefault="00A8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96F67" w14:textId="77777777" w:rsidR="00A83843" w:rsidRDefault="00A83843">
      <w:pPr>
        <w:spacing w:after="0" w:line="240" w:lineRule="auto"/>
      </w:pPr>
      <w:bookmarkStart w:id="0" w:name="_Hlk199846639"/>
      <w:bookmarkEnd w:id="0"/>
      <w:r>
        <w:separator/>
      </w:r>
    </w:p>
  </w:footnote>
  <w:footnote w:type="continuationSeparator" w:id="0">
    <w:p w14:paraId="5559AB38" w14:textId="77777777" w:rsidR="00A83843" w:rsidRDefault="00A83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5BA0CE9" w:rsidR="008F70F5" w:rsidRDefault="00774BC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F135B57">
              <wp:simplePos x="0" y="0"/>
              <wp:positionH relativeFrom="column">
                <wp:posOffset>-186689</wp:posOffset>
              </wp:positionH>
              <wp:positionV relativeFrom="paragraph">
                <wp:posOffset>-259080</wp:posOffset>
              </wp:positionV>
              <wp:extent cx="4876800" cy="8521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876800" cy="852170"/>
                      </a:xfrm>
                      <a:prstGeom prst="rect">
                        <a:avLst/>
                      </a:prstGeom>
                      <a:noFill/>
                      <a:ln w="9525" cap="flat" cmpd="sng">
                        <a:noFill/>
                        <a:prstDash val="solid"/>
                        <a:round/>
                        <a:headEnd type="none" w="sm" len="sm"/>
                        <a:tailEnd type="none" w="sm" len="sm"/>
                      </a:ln>
                    </wps:spPr>
                    <wps:txbx>
                      <w:txbxContent>
                        <w:p w14:paraId="18B5842B" w14:textId="10807D21" w:rsidR="00774BC5" w:rsidRDefault="002167C7">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Pr>
                              <w:rFonts w:ascii="Calibri" w:eastAsia="Calibri" w:hAnsi="Calibri" w:cs="Calibri"/>
                              <w:b/>
                              <w:color w:val="FFFFFF" w:themeColor="background1"/>
                              <w:sz w:val="72"/>
                              <w:szCs w:val="72"/>
                              <w14:textOutline w14:w="9525" w14:cap="rnd" w14:cmpd="sng" w14:algn="ctr">
                                <w14:noFill/>
                                <w14:prstDash w14:val="solid"/>
                                <w14:bevel/>
                              </w14:textOutline>
                            </w:rPr>
                            <w:t>BRASIL Y PERÚ</w:t>
                          </w:r>
                        </w:p>
                        <w:p w14:paraId="4B2D5E4C" w14:textId="2E0ED80A" w:rsidR="00A0012D" w:rsidRPr="00072EA9" w:rsidRDefault="002167C7">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224-C2026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20.4pt;width:384pt;height:6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18B5842B" w14:textId="10807D21" w:rsidR="00774BC5" w:rsidRDefault="002167C7">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Pr>
                        <w:rFonts w:ascii="Calibri" w:eastAsia="Calibri" w:hAnsi="Calibri" w:cs="Calibri"/>
                        <w:b/>
                        <w:color w:val="FFFFFF" w:themeColor="background1"/>
                        <w:sz w:val="72"/>
                        <w:szCs w:val="72"/>
                        <w14:textOutline w14:w="9525" w14:cap="rnd" w14:cmpd="sng" w14:algn="ctr">
                          <w14:noFill/>
                          <w14:prstDash w14:val="solid"/>
                          <w14:bevel/>
                        </w14:textOutline>
                      </w:rPr>
                      <w:t>BRASIL Y PERÚ</w:t>
                    </w:r>
                  </w:p>
                  <w:p w14:paraId="4B2D5E4C" w14:textId="2E0ED80A" w:rsidR="00A0012D" w:rsidRPr="00072EA9" w:rsidRDefault="002167C7">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14:textOutline w14:w="9525" w14:cap="rnd" w14:cmpd="sng" w14:algn="ctr">
                          <w14:noFill/>
                          <w14:prstDash w14:val="solid"/>
                          <w14:bevel/>
                        </w14:textOutline>
                      </w:rPr>
                      <w:t>224-C2026</w:t>
                    </w:r>
                  </w:p>
                </w:txbxContent>
              </v:textbox>
            </v:rect>
          </w:pict>
        </mc:Fallback>
      </mc:AlternateContent>
    </w:r>
    <w:r w:rsidR="009C17ED">
      <w:rPr>
        <w:noProof/>
      </w:rPr>
      <w:drawing>
        <wp:anchor distT="0" distB="0" distL="114300" distR="114300" simplePos="0" relativeHeight="251660288" behindDoc="0" locked="0" layoutInCell="1" hidden="0" allowOverlap="1" wp14:anchorId="23F0B750" wp14:editId="13D565B7">
          <wp:simplePos x="0" y="0"/>
          <wp:positionH relativeFrom="column">
            <wp:posOffset>5069205</wp:posOffset>
          </wp:positionH>
          <wp:positionV relativeFrom="paragraph">
            <wp:posOffset>330835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9C17ED">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3246932F">
          <wp:simplePos x="0" y="0"/>
          <wp:positionH relativeFrom="column">
            <wp:posOffset>3261360</wp:posOffset>
          </wp:positionH>
          <wp:positionV relativeFrom="paragraph">
            <wp:posOffset>293370</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7465A29">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61613F5E" w14:textId="6AC8D588" w:rsidR="00D56C3F" w:rsidRDefault="00DD5938" w:rsidP="00D56C3F">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955052"/>
    <w:multiLevelType w:val="hybridMultilevel"/>
    <w:tmpl w:val="34B0911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C247B6"/>
    <w:multiLevelType w:val="hybridMultilevel"/>
    <w:tmpl w:val="C4385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5B21A17"/>
    <w:multiLevelType w:val="hybridMultilevel"/>
    <w:tmpl w:val="0E94B5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6116A15"/>
    <w:multiLevelType w:val="hybridMultilevel"/>
    <w:tmpl w:val="047201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5095907"/>
    <w:multiLevelType w:val="hybridMultilevel"/>
    <w:tmpl w:val="6DDE393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0B1EDC"/>
    <w:multiLevelType w:val="hybridMultilevel"/>
    <w:tmpl w:val="0FDA6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4"/>
  </w:num>
  <w:num w:numId="4" w16cid:durableId="1033921887">
    <w:abstractNumId w:val="22"/>
  </w:num>
  <w:num w:numId="5" w16cid:durableId="353725778">
    <w:abstractNumId w:val="15"/>
  </w:num>
  <w:num w:numId="6" w16cid:durableId="1716585056">
    <w:abstractNumId w:val="27"/>
  </w:num>
  <w:num w:numId="7" w16cid:durableId="844133380">
    <w:abstractNumId w:val="8"/>
  </w:num>
  <w:num w:numId="8" w16cid:durableId="1397362128">
    <w:abstractNumId w:val="5"/>
  </w:num>
  <w:num w:numId="9" w16cid:durableId="655494188">
    <w:abstractNumId w:val="7"/>
  </w:num>
  <w:num w:numId="10" w16cid:durableId="1272128669">
    <w:abstractNumId w:val="13"/>
  </w:num>
  <w:num w:numId="11" w16cid:durableId="1973628246">
    <w:abstractNumId w:val="11"/>
  </w:num>
  <w:num w:numId="12" w16cid:durableId="11761755">
    <w:abstractNumId w:val="0"/>
  </w:num>
  <w:num w:numId="13" w16cid:durableId="1819877016">
    <w:abstractNumId w:val="17"/>
  </w:num>
  <w:num w:numId="14" w16cid:durableId="1296522864">
    <w:abstractNumId w:val="23"/>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6"/>
  </w:num>
  <w:num w:numId="21" w16cid:durableId="633562103">
    <w:abstractNumId w:val="3"/>
  </w:num>
  <w:num w:numId="22" w16cid:durableId="1784615150">
    <w:abstractNumId w:val="28"/>
  </w:num>
  <w:num w:numId="23" w16cid:durableId="992415346">
    <w:abstractNumId w:val="29"/>
  </w:num>
  <w:num w:numId="24" w16cid:durableId="1240748330">
    <w:abstractNumId w:val="12"/>
  </w:num>
  <w:num w:numId="25" w16cid:durableId="1769504306">
    <w:abstractNumId w:val="4"/>
  </w:num>
  <w:num w:numId="26" w16cid:durableId="794518664">
    <w:abstractNumId w:val="2"/>
  </w:num>
  <w:num w:numId="27" w16cid:durableId="1845390230">
    <w:abstractNumId w:val="9"/>
  </w:num>
  <w:num w:numId="28" w16cid:durableId="621158891">
    <w:abstractNumId w:val="26"/>
  </w:num>
  <w:num w:numId="29" w16cid:durableId="451091870">
    <w:abstractNumId w:val="24"/>
  </w:num>
  <w:num w:numId="30" w16cid:durableId="422916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1B8"/>
    <w:rsid w:val="00017862"/>
    <w:rsid w:val="0002016C"/>
    <w:rsid w:val="00025024"/>
    <w:rsid w:val="0002598A"/>
    <w:rsid w:val="000343E4"/>
    <w:rsid w:val="0003560C"/>
    <w:rsid w:val="00055D69"/>
    <w:rsid w:val="00072EA9"/>
    <w:rsid w:val="000B0A80"/>
    <w:rsid w:val="000D785B"/>
    <w:rsid w:val="00104162"/>
    <w:rsid w:val="00113EE7"/>
    <w:rsid w:val="00121872"/>
    <w:rsid w:val="00121D3F"/>
    <w:rsid w:val="001308DE"/>
    <w:rsid w:val="00167CE1"/>
    <w:rsid w:val="001760D9"/>
    <w:rsid w:val="001934F5"/>
    <w:rsid w:val="00195837"/>
    <w:rsid w:val="00197448"/>
    <w:rsid w:val="00197F8C"/>
    <w:rsid w:val="001C2707"/>
    <w:rsid w:val="001E559D"/>
    <w:rsid w:val="00206A52"/>
    <w:rsid w:val="00210DC1"/>
    <w:rsid w:val="002167C7"/>
    <w:rsid w:val="00234D44"/>
    <w:rsid w:val="00253EC6"/>
    <w:rsid w:val="00260703"/>
    <w:rsid w:val="002914C5"/>
    <w:rsid w:val="002A2BC9"/>
    <w:rsid w:val="002A3E36"/>
    <w:rsid w:val="002B20BB"/>
    <w:rsid w:val="002C57C6"/>
    <w:rsid w:val="002E2148"/>
    <w:rsid w:val="002E6327"/>
    <w:rsid w:val="002F75FC"/>
    <w:rsid w:val="00305060"/>
    <w:rsid w:val="003472AF"/>
    <w:rsid w:val="003549A2"/>
    <w:rsid w:val="00363C81"/>
    <w:rsid w:val="003660AA"/>
    <w:rsid w:val="003A2BAC"/>
    <w:rsid w:val="003C63AF"/>
    <w:rsid w:val="003D65C4"/>
    <w:rsid w:val="004002E5"/>
    <w:rsid w:val="00406B6E"/>
    <w:rsid w:val="00430DCE"/>
    <w:rsid w:val="004354F5"/>
    <w:rsid w:val="00445E5F"/>
    <w:rsid w:val="00446AF3"/>
    <w:rsid w:val="0046006D"/>
    <w:rsid w:val="00466F1E"/>
    <w:rsid w:val="00493763"/>
    <w:rsid w:val="004A4DC7"/>
    <w:rsid w:val="004A5406"/>
    <w:rsid w:val="004B291E"/>
    <w:rsid w:val="004B58B8"/>
    <w:rsid w:val="004B5E97"/>
    <w:rsid w:val="004F3ADB"/>
    <w:rsid w:val="0053030D"/>
    <w:rsid w:val="005507FE"/>
    <w:rsid w:val="005679E5"/>
    <w:rsid w:val="005A6F52"/>
    <w:rsid w:val="005D0ABF"/>
    <w:rsid w:val="00600CC3"/>
    <w:rsid w:val="006210F5"/>
    <w:rsid w:val="00642FD9"/>
    <w:rsid w:val="00655CC5"/>
    <w:rsid w:val="006835E6"/>
    <w:rsid w:val="0068514F"/>
    <w:rsid w:val="00687ED9"/>
    <w:rsid w:val="00692BA8"/>
    <w:rsid w:val="006959C5"/>
    <w:rsid w:val="006A4616"/>
    <w:rsid w:val="006C1CB0"/>
    <w:rsid w:val="006C2396"/>
    <w:rsid w:val="006D29F5"/>
    <w:rsid w:val="006D72E8"/>
    <w:rsid w:val="006E0095"/>
    <w:rsid w:val="006E0AB3"/>
    <w:rsid w:val="00713058"/>
    <w:rsid w:val="007203D6"/>
    <w:rsid w:val="00724E17"/>
    <w:rsid w:val="007350F5"/>
    <w:rsid w:val="00754FFE"/>
    <w:rsid w:val="00774BC5"/>
    <w:rsid w:val="00785765"/>
    <w:rsid w:val="00792693"/>
    <w:rsid w:val="00794B66"/>
    <w:rsid w:val="007975CA"/>
    <w:rsid w:val="007A3CDE"/>
    <w:rsid w:val="007D0308"/>
    <w:rsid w:val="007D1D78"/>
    <w:rsid w:val="007F7B70"/>
    <w:rsid w:val="00825C6E"/>
    <w:rsid w:val="008412FE"/>
    <w:rsid w:val="0084134A"/>
    <w:rsid w:val="0088560B"/>
    <w:rsid w:val="008957EC"/>
    <w:rsid w:val="008A098B"/>
    <w:rsid w:val="008A4CE4"/>
    <w:rsid w:val="008C56AB"/>
    <w:rsid w:val="008E5CC0"/>
    <w:rsid w:val="008F157E"/>
    <w:rsid w:val="008F4840"/>
    <w:rsid w:val="008F70F5"/>
    <w:rsid w:val="0090199B"/>
    <w:rsid w:val="00902738"/>
    <w:rsid w:val="009119BC"/>
    <w:rsid w:val="00945A42"/>
    <w:rsid w:val="00945F42"/>
    <w:rsid w:val="009767C9"/>
    <w:rsid w:val="00980D82"/>
    <w:rsid w:val="00982530"/>
    <w:rsid w:val="00984FBA"/>
    <w:rsid w:val="00985F89"/>
    <w:rsid w:val="00986E85"/>
    <w:rsid w:val="009C17ED"/>
    <w:rsid w:val="009F526B"/>
    <w:rsid w:val="00A0012D"/>
    <w:rsid w:val="00A109A1"/>
    <w:rsid w:val="00A1676A"/>
    <w:rsid w:val="00A24010"/>
    <w:rsid w:val="00A322C8"/>
    <w:rsid w:val="00A32A11"/>
    <w:rsid w:val="00A435E6"/>
    <w:rsid w:val="00A455A6"/>
    <w:rsid w:val="00A55740"/>
    <w:rsid w:val="00A7262D"/>
    <w:rsid w:val="00A83843"/>
    <w:rsid w:val="00A979AE"/>
    <w:rsid w:val="00AA302B"/>
    <w:rsid w:val="00AB0E37"/>
    <w:rsid w:val="00AD6F6E"/>
    <w:rsid w:val="00AF3E9E"/>
    <w:rsid w:val="00B025E7"/>
    <w:rsid w:val="00B11768"/>
    <w:rsid w:val="00B11AFA"/>
    <w:rsid w:val="00B159FC"/>
    <w:rsid w:val="00B2227C"/>
    <w:rsid w:val="00B579A2"/>
    <w:rsid w:val="00B67188"/>
    <w:rsid w:val="00B77D8C"/>
    <w:rsid w:val="00B840FB"/>
    <w:rsid w:val="00B8522A"/>
    <w:rsid w:val="00BA37C5"/>
    <w:rsid w:val="00BB3D24"/>
    <w:rsid w:val="00BB793D"/>
    <w:rsid w:val="00BC30AB"/>
    <w:rsid w:val="00BD0EA5"/>
    <w:rsid w:val="00BF498E"/>
    <w:rsid w:val="00C1510A"/>
    <w:rsid w:val="00C56C95"/>
    <w:rsid w:val="00C6681D"/>
    <w:rsid w:val="00C74BE4"/>
    <w:rsid w:val="00C82CCD"/>
    <w:rsid w:val="00C90CC1"/>
    <w:rsid w:val="00C952F3"/>
    <w:rsid w:val="00C97FB6"/>
    <w:rsid w:val="00CA509B"/>
    <w:rsid w:val="00CD472A"/>
    <w:rsid w:val="00CE0C8F"/>
    <w:rsid w:val="00CF0485"/>
    <w:rsid w:val="00D2140A"/>
    <w:rsid w:val="00D31127"/>
    <w:rsid w:val="00D47B9D"/>
    <w:rsid w:val="00D56C3F"/>
    <w:rsid w:val="00D71BE3"/>
    <w:rsid w:val="00D96000"/>
    <w:rsid w:val="00DC6E55"/>
    <w:rsid w:val="00DD2475"/>
    <w:rsid w:val="00DD5938"/>
    <w:rsid w:val="00DD7710"/>
    <w:rsid w:val="00DE25BD"/>
    <w:rsid w:val="00E701F2"/>
    <w:rsid w:val="00E856F2"/>
    <w:rsid w:val="00EA1C19"/>
    <w:rsid w:val="00EB5388"/>
    <w:rsid w:val="00EE2794"/>
    <w:rsid w:val="00EE5A2D"/>
    <w:rsid w:val="00F01C44"/>
    <w:rsid w:val="00F14FD9"/>
    <w:rsid w:val="00F257E1"/>
    <w:rsid w:val="00F341D4"/>
    <w:rsid w:val="00F619B8"/>
    <w:rsid w:val="00F8200F"/>
    <w:rsid w:val="00FA6C98"/>
    <w:rsid w:val="00FB2430"/>
    <w:rsid w:val="00FD723C"/>
    <w:rsid w:val="00FD7424"/>
    <w:rsid w:val="00FE3038"/>
    <w:rsid w:val="00FF52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4FF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3Car">
    <w:name w:val="Título 3 Car"/>
    <w:aliases w:val="Días itinerario Car"/>
    <w:basedOn w:val="Fuentedeprrafopredeter"/>
    <w:link w:val="Ttulo3"/>
    <w:uiPriority w:val="9"/>
    <w:rsid w:val="00754FFE"/>
    <w:rPr>
      <w:rFonts w:asciiTheme="minorHAnsi" w:eastAsia="Times New Roman" w:hAnsiTheme="minorHAnsi" w:cs="Times New Roman"/>
      <w:b/>
      <w:color w:val="002060"/>
      <w:sz w:val="28"/>
      <w:szCs w:val="28"/>
      <w:lang w:val="es-MX" w:bidi="en-US"/>
    </w:rPr>
  </w:style>
  <w:style w:type="character" w:customStyle="1" w:styleId="Ttulo2Car">
    <w:name w:val="Título 2 Car"/>
    <w:aliases w:val="destinos-itinerario Car"/>
    <w:basedOn w:val="Fuentedeprrafopredeter"/>
    <w:link w:val="Ttulo2"/>
    <w:uiPriority w:val="9"/>
    <w:rsid w:val="002167C7"/>
    <w:rPr>
      <w:rFonts w:asciiTheme="minorHAnsi" w:eastAsia="Times New Roman" w:hAnsiTheme="minorHAnsi" w:cs="Times New Roman"/>
      <w:b/>
      <w:color w:val="FF0000"/>
      <w:sz w:val="28"/>
      <w:szCs w:val="36"/>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01578">
      <w:bodyDiv w:val="1"/>
      <w:marLeft w:val="0"/>
      <w:marRight w:val="0"/>
      <w:marTop w:val="0"/>
      <w:marBottom w:val="0"/>
      <w:divBdr>
        <w:top w:val="none" w:sz="0" w:space="0" w:color="auto"/>
        <w:left w:val="none" w:sz="0" w:space="0" w:color="auto"/>
        <w:bottom w:val="none" w:sz="0" w:space="0" w:color="auto"/>
        <w:right w:val="none" w:sz="0" w:space="0" w:color="auto"/>
      </w:divBdr>
    </w:div>
    <w:div w:id="241381661">
      <w:bodyDiv w:val="1"/>
      <w:marLeft w:val="0"/>
      <w:marRight w:val="0"/>
      <w:marTop w:val="0"/>
      <w:marBottom w:val="0"/>
      <w:divBdr>
        <w:top w:val="none" w:sz="0" w:space="0" w:color="auto"/>
        <w:left w:val="none" w:sz="0" w:space="0" w:color="auto"/>
        <w:bottom w:val="none" w:sz="0" w:space="0" w:color="auto"/>
        <w:right w:val="none" w:sz="0" w:space="0" w:color="auto"/>
      </w:divBdr>
    </w:div>
    <w:div w:id="2453806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17619884">
      <w:bodyDiv w:val="1"/>
      <w:marLeft w:val="0"/>
      <w:marRight w:val="0"/>
      <w:marTop w:val="0"/>
      <w:marBottom w:val="0"/>
      <w:divBdr>
        <w:top w:val="none" w:sz="0" w:space="0" w:color="auto"/>
        <w:left w:val="none" w:sz="0" w:space="0" w:color="auto"/>
        <w:bottom w:val="none" w:sz="0" w:space="0" w:color="auto"/>
        <w:right w:val="none" w:sz="0" w:space="0" w:color="auto"/>
      </w:divBdr>
    </w:div>
    <w:div w:id="592520763">
      <w:bodyDiv w:val="1"/>
      <w:marLeft w:val="0"/>
      <w:marRight w:val="0"/>
      <w:marTop w:val="0"/>
      <w:marBottom w:val="0"/>
      <w:divBdr>
        <w:top w:val="none" w:sz="0" w:space="0" w:color="auto"/>
        <w:left w:val="none" w:sz="0" w:space="0" w:color="auto"/>
        <w:bottom w:val="none" w:sz="0" w:space="0" w:color="auto"/>
        <w:right w:val="none" w:sz="0" w:space="0" w:color="auto"/>
      </w:divBdr>
    </w:div>
    <w:div w:id="592788831">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99553789">
      <w:bodyDiv w:val="1"/>
      <w:marLeft w:val="0"/>
      <w:marRight w:val="0"/>
      <w:marTop w:val="0"/>
      <w:marBottom w:val="0"/>
      <w:divBdr>
        <w:top w:val="none" w:sz="0" w:space="0" w:color="auto"/>
        <w:left w:val="none" w:sz="0" w:space="0" w:color="auto"/>
        <w:bottom w:val="none" w:sz="0" w:space="0" w:color="auto"/>
        <w:right w:val="none" w:sz="0" w:space="0" w:color="auto"/>
      </w:divBdr>
    </w:div>
    <w:div w:id="87762113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56527563">
      <w:bodyDiv w:val="1"/>
      <w:marLeft w:val="0"/>
      <w:marRight w:val="0"/>
      <w:marTop w:val="0"/>
      <w:marBottom w:val="0"/>
      <w:divBdr>
        <w:top w:val="none" w:sz="0" w:space="0" w:color="auto"/>
        <w:left w:val="none" w:sz="0" w:space="0" w:color="auto"/>
        <w:bottom w:val="none" w:sz="0" w:space="0" w:color="auto"/>
        <w:right w:val="none" w:sz="0" w:space="0" w:color="auto"/>
      </w:divBdr>
    </w:div>
    <w:div w:id="965620175">
      <w:bodyDiv w:val="1"/>
      <w:marLeft w:val="0"/>
      <w:marRight w:val="0"/>
      <w:marTop w:val="0"/>
      <w:marBottom w:val="0"/>
      <w:divBdr>
        <w:top w:val="none" w:sz="0" w:space="0" w:color="auto"/>
        <w:left w:val="none" w:sz="0" w:space="0" w:color="auto"/>
        <w:bottom w:val="none" w:sz="0" w:space="0" w:color="auto"/>
        <w:right w:val="none" w:sz="0" w:space="0" w:color="auto"/>
      </w:divBdr>
    </w:div>
    <w:div w:id="1038892644">
      <w:bodyDiv w:val="1"/>
      <w:marLeft w:val="0"/>
      <w:marRight w:val="0"/>
      <w:marTop w:val="0"/>
      <w:marBottom w:val="0"/>
      <w:divBdr>
        <w:top w:val="none" w:sz="0" w:space="0" w:color="auto"/>
        <w:left w:val="none" w:sz="0" w:space="0" w:color="auto"/>
        <w:bottom w:val="none" w:sz="0" w:space="0" w:color="auto"/>
        <w:right w:val="none" w:sz="0" w:space="0" w:color="auto"/>
      </w:divBdr>
    </w:div>
    <w:div w:id="105080460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06598780">
      <w:bodyDiv w:val="1"/>
      <w:marLeft w:val="0"/>
      <w:marRight w:val="0"/>
      <w:marTop w:val="0"/>
      <w:marBottom w:val="0"/>
      <w:divBdr>
        <w:top w:val="none" w:sz="0" w:space="0" w:color="auto"/>
        <w:left w:val="none" w:sz="0" w:space="0" w:color="auto"/>
        <w:bottom w:val="none" w:sz="0" w:space="0" w:color="auto"/>
        <w:right w:val="none" w:sz="0" w:space="0" w:color="auto"/>
      </w:divBdr>
    </w:div>
    <w:div w:id="1411583286">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643460802">
      <w:bodyDiv w:val="1"/>
      <w:marLeft w:val="0"/>
      <w:marRight w:val="0"/>
      <w:marTop w:val="0"/>
      <w:marBottom w:val="0"/>
      <w:divBdr>
        <w:top w:val="none" w:sz="0" w:space="0" w:color="auto"/>
        <w:left w:val="none" w:sz="0" w:space="0" w:color="auto"/>
        <w:bottom w:val="none" w:sz="0" w:space="0" w:color="auto"/>
        <w:right w:val="none" w:sz="0" w:space="0" w:color="auto"/>
      </w:divBdr>
    </w:div>
    <w:div w:id="1764640953">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07695676">
      <w:bodyDiv w:val="1"/>
      <w:marLeft w:val="0"/>
      <w:marRight w:val="0"/>
      <w:marTop w:val="0"/>
      <w:marBottom w:val="0"/>
      <w:divBdr>
        <w:top w:val="none" w:sz="0" w:space="0" w:color="auto"/>
        <w:left w:val="none" w:sz="0" w:space="0" w:color="auto"/>
        <w:bottom w:val="none" w:sz="0" w:space="0" w:color="auto"/>
        <w:right w:val="none" w:sz="0" w:space="0" w:color="auto"/>
      </w:divBdr>
    </w:div>
    <w:div w:id="1839268150">
      <w:bodyDiv w:val="1"/>
      <w:marLeft w:val="0"/>
      <w:marRight w:val="0"/>
      <w:marTop w:val="0"/>
      <w:marBottom w:val="0"/>
      <w:divBdr>
        <w:top w:val="none" w:sz="0" w:space="0" w:color="auto"/>
        <w:left w:val="none" w:sz="0" w:space="0" w:color="auto"/>
        <w:bottom w:val="none" w:sz="0" w:space="0" w:color="auto"/>
        <w:right w:val="none" w:sz="0" w:space="0" w:color="auto"/>
      </w:divBdr>
    </w:div>
    <w:div w:id="1866866318">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12683546">
      <w:bodyDiv w:val="1"/>
      <w:marLeft w:val="0"/>
      <w:marRight w:val="0"/>
      <w:marTop w:val="0"/>
      <w:marBottom w:val="0"/>
      <w:divBdr>
        <w:top w:val="none" w:sz="0" w:space="0" w:color="auto"/>
        <w:left w:val="none" w:sz="0" w:space="0" w:color="auto"/>
        <w:bottom w:val="none" w:sz="0" w:space="0" w:color="auto"/>
        <w:right w:val="none" w:sz="0" w:space="0" w:color="auto"/>
      </w:divBdr>
    </w:div>
    <w:div w:id="2014142890">
      <w:bodyDiv w:val="1"/>
      <w:marLeft w:val="0"/>
      <w:marRight w:val="0"/>
      <w:marTop w:val="0"/>
      <w:marBottom w:val="0"/>
      <w:divBdr>
        <w:top w:val="none" w:sz="0" w:space="0" w:color="auto"/>
        <w:left w:val="none" w:sz="0" w:space="0" w:color="auto"/>
        <w:bottom w:val="none" w:sz="0" w:space="0" w:color="auto"/>
        <w:right w:val="none" w:sz="0" w:space="0" w:color="auto"/>
      </w:divBdr>
    </w:div>
    <w:div w:id="2016806919">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29017892">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73313825">
      <w:bodyDiv w:val="1"/>
      <w:marLeft w:val="0"/>
      <w:marRight w:val="0"/>
      <w:marTop w:val="0"/>
      <w:marBottom w:val="0"/>
      <w:divBdr>
        <w:top w:val="none" w:sz="0" w:space="0" w:color="auto"/>
        <w:left w:val="none" w:sz="0" w:space="0" w:color="auto"/>
        <w:bottom w:val="none" w:sz="0" w:space="0" w:color="auto"/>
        <w:right w:val="none" w:sz="0" w:space="0" w:color="auto"/>
      </w:divBdr>
    </w:div>
    <w:div w:id="2095086817">
      <w:bodyDiv w:val="1"/>
      <w:marLeft w:val="0"/>
      <w:marRight w:val="0"/>
      <w:marTop w:val="0"/>
      <w:marBottom w:val="0"/>
      <w:divBdr>
        <w:top w:val="none" w:sz="0" w:space="0" w:color="auto"/>
        <w:left w:val="none" w:sz="0" w:space="0" w:color="auto"/>
        <w:bottom w:val="none" w:sz="0" w:space="0" w:color="auto"/>
        <w:right w:val="none" w:sz="0" w:space="0" w:color="auto"/>
      </w:divBdr>
    </w:div>
    <w:div w:id="2102067700">
      <w:bodyDiv w:val="1"/>
      <w:marLeft w:val="0"/>
      <w:marRight w:val="0"/>
      <w:marTop w:val="0"/>
      <w:marBottom w:val="0"/>
      <w:divBdr>
        <w:top w:val="none" w:sz="0" w:space="0" w:color="auto"/>
        <w:left w:val="none" w:sz="0" w:space="0" w:color="auto"/>
        <w:bottom w:val="none" w:sz="0" w:space="0" w:color="auto"/>
        <w:right w:val="none" w:sz="0" w:space="0" w:color="auto"/>
      </w:divBdr>
    </w:div>
    <w:div w:id="2136215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1960</Words>
  <Characters>10781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11</cp:revision>
  <dcterms:created xsi:type="dcterms:W3CDTF">2025-11-12T23:40:00Z</dcterms:created>
  <dcterms:modified xsi:type="dcterms:W3CDTF">2026-03-09T19:18:00Z</dcterms:modified>
</cp:coreProperties>
</file>