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D0190" w14:textId="2FD4EF1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EC6607">
        <w:rPr>
          <w:rFonts w:asciiTheme="minorHAnsi" w:eastAsia="Arial" w:hAnsiTheme="minorHAnsi" w:cstheme="minorHAnsi"/>
          <w:b/>
          <w:color w:val="002060"/>
          <w:sz w:val="24"/>
          <w:szCs w:val="24"/>
        </w:rPr>
        <w:t>11</w:t>
      </w:r>
      <w:r w:rsidR="00A109A1" w:rsidRPr="00BA37C5">
        <w:rPr>
          <w:rFonts w:asciiTheme="minorHAnsi" w:eastAsia="Arial" w:hAnsiTheme="minorHAnsi" w:cstheme="minorHAnsi"/>
          <w:b/>
          <w:color w:val="002060"/>
          <w:sz w:val="24"/>
          <w:szCs w:val="24"/>
        </w:rPr>
        <w:t xml:space="preserve"> días</w:t>
      </w:r>
    </w:p>
    <w:p w14:paraId="5E11D2B8" w14:textId="0D74E58F"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D47EBE">
        <w:rPr>
          <w:rFonts w:asciiTheme="minorHAnsi" w:eastAsia="Arial" w:hAnsiTheme="minorHAnsi" w:cstheme="minorHAnsi"/>
          <w:b/>
          <w:color w:val="002060"/>
          <w:sz w:val="24"/>
          <w:szCs w:val="24"/>
        </w:rPr>
        <w:t xml:space="preserve">Diarias a </w:t>
      </w:r>
      <w:r>
        <w:rPr>
          <w:rFonts w:asciiTheme="minorHAnsi" w:eastAsia="Arial" w:hAnsiTheme="minorHAnsi" w:cstheme="minorHAnsi"/>
          <w:b/>
          <w:color w:val="002060"/>
          <w:sz w:val="24"/>
          <w:szCs w:val="24"/>
        </w:rPr>
        <w:t>diciembre 202</w:t>
      </w:r>
      <w:r w:rsidR="00170327">
        <w:rPr>
          <w:rFonts w:asciiTheme="minorHAnsi" w:eastAsia="Arial" w:hAnsiTheme="minorHAnsi" w:cstheme="minorHAnsi"/>
          <w:b/>
          <w:color w:val="002060"/>
          <w:sz w:val="24"/>
          <w:szCs w:val="24"/>
        </w:rPr>
        <w:t>6</w:t>
      </w:r>
    </w:p>
    <w:p w14:paraId="2BA9A074" w14:textId="494253F3" w:rsidR="007F7B70" w:rsidRDefault="00EC6607"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w:t>
      </w:r>
      <w:r w:rsidR="007322BA">
        <w:rPr>
          <w:rFonts w:asciiTheme="minorHAnsi" w:eastAsia="Arial" w:hAnsiTheme="minorHAnsi" w:cstheme="minorHAnsi"/>
          <w:b/>
          <w:color w:val="002060"/>
          <w:sz w:val="24"/>
          <w:szCs w:val="24"/>
        </w:rPr>
        <w:t xml:space="preserve"> </w:t>
      </w:r>
      <w:r w:rsidR="00D47EBE">
        <w:rPr>
          <w:rFonts w:asciiTheme="minorHAnsi" w:eastAsia="Arial" w:hAnsiTheme="minorHAnsi" w:cstheme="minorHAnsi"/>
          <w:b/>
          <w:color w:val="002060"/>
          <w:sz w:val="24"/>
          <w:szCs w:val="24"/>
        </w:rPr>
        <w:t xml:space="preserve">1 </w:t>
      </w:r>
      <w:r w:rsidR="00785765">
        <w:rPr>
          <w:rFonts w:asciiTheme="minorHAnsi" w:eastAsia="Arial" w:hAnsiTheme="minorHAnsi" w:cstheme="minorHAnsi"/>
          <w:b/>
          <w:color w:val="002060"/>
          <w:sz w:val="24"/>
          <w:szCs w:val="24"/>
        </w:rPr>
        <w:t>pasajero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56593BBC"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7322BA">
        <w:rPr>
          <w:rFonts w:eastAsia="Arial"/>
          <w:sz w:val="24"/>
          <w:szCs w:val="24"/>
        </w:rPr>
        <w:t>–</w:t>
      </w:r>
      <w:r w:rsidR="00446AF3">
        <w:rPr>
          <w:rFonts w:eastAsia="Arial"/>
          <w:sz w:val="24"/>
          <w:szCs w:val="24"/>
        </w:rPr>
        <w:t xml:space="preserve"> </w:t>
      </w:r>
      <w:r w:rsidR="00D47EBE">
        <w:rPr>
          <w:rFonts w:eastAsia="Arial"/>
          <w:sz w:val="24"/>
          <w:szCs w:val="24"/>
        </w:rPr>
        <w:t>Bogotá</w:t>
      </w:r>
    </w:p>
    <w:p w14:paraId="634F1A4C" w14:textId="53B18AAD" w:rsidR="007F7B70" w:rsidRPr="00945A42" w:rsidRDefault="00A109A1" w:rsidP="00BD0EA5">
      <w:pPr>
        <w:pStyle w:val="textos-itinerario"/>
        <w:spacing w:after="0"/>
      </w:pPr>
      <w:r w:rsidRPr="00BA37C5">
        <w:t>Llegada</w:t>
      </w:r>
      <w:r w:rsidR="00D47EBE">
        <w:t xml:space="preserve">, asistencia y </w:t>
      </w:r>
      <w:r w:rsidR="007322BA">
        <w:t xml:space="preserve">traslado al </w:t>
      </w:r>
      <w:r w:rsidR="00D47EBE">
        <w:t xml:space="preserve">hotel. </w:t>
      </w:r>
      <w:r w:rsidRPr="00BA37C5">
        <w:rPr>
          <w:b/>
        </w:rPr>
        <w:t>Alojamiento.</w:t>
      </w:r>
    </w:p>
    <w:p w14:paraId="49864317" w14:textId="77777777" w:rsidR="007322BA" w:rsidRDefault="007322BA" w:rsidP="00210DC1">
      <w:pPr>
        <w:pStyle w:val="Ttulo2"/>
        <w:spacing w:before="0" w:after="0" w:line="240" w:lineRule="auto"/>
        <w:rPr>
          <w:rStyle w:val="DanmeroCar"/>
          <w:b/>
          <w:bCs/>
          <w:sz w:val="24"/>
          <w:szCs w:val="24"/>
        </w:rPr>
      </w:pPr>
    </w:p>
    <w:p w14:paraId="49765651" w14:textId="1D0F8C21"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D47EBE" w:rsidRPr="00D47EBE">
        <w:rPr>
          <w:rFonts w:eastAsia="Arial"/>
          <w:sz w:val="24"/>
          <w:szCs w:val="24"/>
        </w:rPr>
        <w:t>Bogotá – Visita de ciudad + Museo del Oro con Monserrate</w:t>
      </w:r>
    </w:p>
    <w:p w14:paraId="62443785" w14:textId="49374E83" w:rsidR="004A03E5" w:rsidRDefault="00D47EBE" w:rsidP="004A03E5">
      <w:pPr>
        <w:pStyle w:val="Default"/>
        <w:jc w:val="both"/>
        <w:rPr>
          <w:rFonts w:asciiTheme="minorHAnsi" w:eastAsia="Arial" w:hAnsiTheme="minorHAnsi" w:cstheme="minorHAnsi"/>
          <w:color w:val="002060"/>
          <w:sz w:val="20"/>
        </w:rPr>
      </w:pPr>
      <w:r w:rsidRPr="004A03E5">
        <w:rPr>
          <w:rFonts w:asciiTheme="minorHAnsi" w:eastAsia="Arial" w:hAnsiTheme="minorHAnsi" w:cstheme="minorHAnsi"/>
          <w:b/>
          <w:bCs/>
          <w:color w:val="002060"/>
          <w:sz w:val="20"/>
          <w:szCs w:val="22"/>
          <w:lang w:val="es-MX" w:eastAsia="es-MX" w:bidi="en-US"/>
        </w:rPr>
        <w:t>Desayuno</w:t>
      </w:r>
      <w:r w:rsidRPr="004A03E5">
        <w:rPr>
          <w:rFonts w:asciiTheme="minorHAnsi" w:eastAsia="Arial" w:hAnsiTheme="minorHAnsi" w:cstheme="minorHAnsi"/>
          <w:color w:val="002060"/>
          <w:sz w:val="20"/>
          <w:szCs w:val="22"/>
          <w:lang w:val="es-MX" w:eastAsia="es-MX" w:bidi="en-US"/>
        </w:rPr>
        <w:t xml:space="preserve">. </w:t>
      </w:r>
      <w:r w:rsidR="004A03E5" w:rsidRPr="004A03E5">
        <w:rPr>
          <w:rFonts w:asciiTheme="minorHAnsi" w:eastAsia="Arial" w:hAnsiTheme="minorHAnsi" w:cstheme="minorHAnsi"/>
          <w:color w:val="002060"/>
          <w:sz w:val="20"/>
          <w:szCs w:val="22"/>
          <w:lang w:bidi="en-US"/>
        </w:rPr>
        <w:t>Asciende al Cerro de Monserrate y contempla la ciudad desde las alturas. Recorre el impresionante Museo del Oro y sumérgete en el mundo precolombino. Camina por La Candelaria y la Plaza de Bolívar, el corazón histórico de la</w:t>
      </w:r>
      <w:r w:rsidR="004A03E5">
        <w:rPr>
          <w:rFonts w:asciiTheme="minorHAnsi" w:eastAsia="Arial" w:hAnsiTheme="minorHAnsi" w:cstheme="minorHAnsi"/>
          <w:color w:val="002060"/>
          <w:sz w:val="20"/>
          <w:szCs w:val="22"/>
          <w:lang w:bidi="en-US"/>
        </w:rPr>
        <w:t xml:space="preserve"> </w:t>
      </w:r>
      <w:r w:rsidR="004A03E5" w:rsidRPr="004A03E5">
        <w:rPr>
          <w:rFonts w:asciiTheme="minorHAnsi" w:eastAsia="Arial" w:hAnsiTheme="minorHAnsi" w:cstheme="minorHAnsi"/>
          <w:color w:val="002060"/>
          <w:sz w:val="20"/>
          <w:szCs w:val="22"/>
          <w:lang w:bidi="en-US"/>
        </w:rPr>
        <w:t xml:space="preserve">capital. Finaliza con el arte de Fernando Botero y obras de maestros como Picasso y Dalí. </w:t>
      </w:r>
      <w:r w:rsidRPr="004A03E5">
        <w:rPr>
          <w:rFonts w:asciiTheme="minorHAnsi" w:eastAsia="Arial" w:hAnsiTheme="minorHAnsi" w:cstheme="minorHAnsi"/>
          <w:b/>
          <w:bCs/>
          <w:color w:val="002060"/>
          <w:sz w:val="20"/>
        </w:rPr>
        <w:t>Alojamiento</w:t>
      </w:r>
      <w:r w:rsidRPr="00D47EBE">
        <w:rPr>
          <w:rFonts w:asciiTheme="minorHAnsi" w:eastAsia="Arial" w:hAnsiTheme="minorHAnsi" w:cstheme="minorHAnsi"/>
          <w:color w:val="002060"/>
          <w:sz w:val="20"/>
        </w:rPr>
        <w:t>.</w:t>
      </w:r>
    </w:p>
    <w:p w14:paraId="4AA160F8" w14:textId="77777777" w:rsidR="004A03E5" w:rsidRPr="004A03E5" w:rsidRDefault="004A03E5" w:rsidP="004A03E5">
      <w:pPr>
        <w:pStyle w:val="Default"/>
        <w:rPr>
          <w:rFonts w:asciiTheme="minorHAnsi" w:eastAsia="Arial" w:hAnsiTheme="minorHAnsi" w:cstheme="minorHAnsi"/>
          <w:color w:val="002060"/>
          <w:sz w:val="20"/>
          <w:szCs w:val="22"/>
          <w:lang w:bidi="en-US"/>
        </w:rPr>
      </w:pPr>
    </w:p>
    <w:p w14:paraId="4A532FD1" w14:textId="2C11ED9A" w:rsidR="00D47EBE" w:rsidRPr="00D47EBE" w:rsidRDefault="004A03E5" w:rsidP="004A03E5">
      <w:pPr>
        <w:spacing w:after="0"/>
        <w:jc w:val="both"/>
        <w:rPr>
          <w:rFonts w:asciiTheme="minorHAnsi" w:eastAsia="Arial" w:hAnsiTheme="minorHAnsi" w:cstheme="minorHAnsi"/>
          <w:color w:val="002060"/>
          <w:sz w:val="20"/>
        </w:rPr>
      </w:pPr>
      <w:r w:rsidRPr="004A03E5">
        <w:rPr>
          <w:rFonts w:asciiTheme="minorHAnsi" w:eastAsia="Arial" w:hAnsiTheme="minorHAnsi" w:cstheme="minorHAnsi"/>
          <w:b/>
          <w:bCs/>
          <w:color w:val="002060"/>
          <w:sz w:val="20"/>
        </w:rPr>
        <w:t>Incluye</w:t>
      </w:r>
      <w:r w:rsidRPr="004A03E5">
        <w:rPr>
          <w:rFonts w:asciiTheme="minorHAnsi" w:eastAsia="Arial" w:hAnsiTheme="minorHAnsi" w:cstheme="minorHAnsi"/>
          <w:color w:val="002060"/>
          <w:sz w:val="20"/>
        </w:rPr>
        <w:t>: Transporte en vehículo climatizado, guía profesional, ingreso al Museo del Oro, ticket de Monserrate y tarjeta de asistencia médica.</w:t>
      </w:r>
    </w:p>
    <w:p w14:paraId="50DE0A76" w14:textId="534818AD" w:rsidR="00210DC1" w:rsidRPr="00210DC1" w:rsidRDefault="00210DC1" w:rsidP="00210DC1">
      <w:pPr>
        <w:pStyle w:val="Destinos"/>
        <w:rPr>
          <w:b w:val="0"/>
          <w:smallCaps w:val="0"/>
          <w:color w:val="002060"/>
          <w:sz w:val="20"/>
          <w:szCs w:val="22"/>
        </w:rPr>
      </w:pPr>
    </w:p>
    <w:p w14:paraId="41CBA228" w14:textId="77777777" w:rsidR="00D47EBE" w:rsidRPr="00431748" w:rsidRDefault="00A109A1" w:rsidP="00D47EBE">
      <w:pPr>
        <w:spacing w:after="0"/>
        <w:jc w:val="both"/>
        <w:rPr>
          <w:rFonts w:ascii="Arial" w:hAnsi="Arial" w:cs="Arial"/>
          <w:b/>
          <w:bCs/>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D47EBE" w:rsidRPr="00D47EBE">
        <w:rPr>
          <w:rFonts w:asciiTheme="minorHAnsi" w:eastAsia="Arial" w:hAnsiTheme="minorHAnsi"/>
          <w:b/>
          <w:color w:val="FF0000"/>
          <w:sz w:val="24"/>
          <w:szCs w:val="24"/>
        </w:rPr>
        <w:t>Bogotá - Visita a la catedral de sal de Zipaquirá</w:t>
      </w:r>
    </w:p>
    <w:p w14:paraId="16EE68E8" w14:textId="765D9D1B" w:rsidR="00D47EBE" w:rsidRPr="004A03E5" w:rsidRDefault="00D47EBE" w:rsidP="004A03E5">
      <w:pPr>
        <w:pStyle w:val="Default"/>
        <w:jc w:val="both"/>
        <w:rPr>
          <w:rFonts w:ascii="Calibri" w:eastAsia="Cambria" w:hAnsi="Calibri" w:cs="Calibri"/>
          <w:lang w:val="es-MX" w:eastAsia="es-MX"/>
        </w:rPr>
      </w:pPr>
      <w:r w:rsidRPr="00D47EBE">
        <w:rPr>
          <w:rFonts w:asciiTheme="minorHAnsi" w:eastAsia="Arial" w:hAnsiTheme="minorHAnsi" w:cstheme="minorHAnsi"/>
          <w:b/>
          <w:bCs/>
          <w:color w:val="002060"/>
          <w:sz w:val="20"/>
        </w:rPr>
        <w:t>Desayuno</w:t>
      </w:r>
      <w:r w:rsidRPr="00D47EBE">
        <w:rPr>
          <w:rFonts w:asciiTheme="minorHAnsi" w:eastAsia="Arial" w:hAnsiTheme="minorHAnsi" w:cstheme="minorHAnsi"/>
          <w:color w:val="002060"/>
          <w:sz w:val="20"/>
        </w:rPr>
        <w:t xml:space="preserve">. </w:t>
      </w:r>
      <w:r w:rsidR="004A03E5" w:rsidRPr="004A03E5">
        <w:rPr>
          <w:rFonts w:asciiTheme="minorHAnsi" w:eastAsia="Arial" w:hAnsiTheme="minorHAnsi" w:cstheme="minorHAnsi"/>
          <w:color w:val="002060"/>
          <w:sz w:val="20"/>
          <w:szCs w:val="22"/>
          <w:lang w:bidi="en-US"/>
        </w:rPr>
        <w:t>Embárcate en un tour desde Bogotá hacia Zipaquirá y descubre la imponente Catedral de Sal, considerada la Primera Maravilla de Colombia. Explora este santuario subterráneo a 180 metros bajo tierra, recorriendo el Viacrucis, el Coro y sus impresionantes túneles, mientras un guía profesional te comparte datos históricos y artísticos sobre esta obra única en roca salina. Al finalizar la visita guiada, tendrás tiempo libre para recorrer la zona antes de regresar a Bogotá.</w:t>
      </w:r>
      <w:r w:rsidR="004A03E5" w:rsidRPr="004A03E5">
        <w:rPr>
          <w:rFonts w:ascii="Calibri" w:eastAsia="Cambria" w:hAnsi="Calibri" w:cs="Calibri"/>
          <w:sz w:val="18"/>
          <w:szCs w:val="18"/>
        </w:rPr>
        <w:t xml:space="preserve"> </w:t>
      </w:r>
      <w:r w:rsidRPr="00D47EBE">
        <w:rPr>
          <w:rFonts w:asciiTheme="minorHAnsi" w:eastAsia="Arial" w:hAnsiTheme="minorHAnsi" w:cstheme="minorHAnsi"/>
          <w:b/>
          <w:bCs/>
          <w:color w:val="002060"/>
          <w:sz w:val="20"/>
        </w:rPr>
        <w:t>Alojamiento</w:t>
      </w:r>
      <w:r w:rsidRPr="00D47EBE">
        <w:rPr>
          <w:rFonts w:asciiTheme="minorHAnsi" w:eastAsia="Arial" w:hAnsiTheme="minorHAnsi" w:cstheme="minorHAnsi"/>
          <w:color w:val="002060"/>
          <w:sz w:val="20"/>
        </w:rPr>
        <w:t>.</w:t>
      </w:r>
    </w:p>
    <w:p w14:paraId="533B557D" w14:textId="77777777" w:rsidR="00D47EBE" w:rsidRPr="00D47EBE" w:rsidRDefault="00D47EBE" w:rsidP="00D47EBE">
      <w:pPr>
        <w:spacing w:after="0" w:line="240" w:lineRule="auto"/>
        <w:rPr>
          <w:rFonts w:asciiTheme="minorHAnsi" w:eastAsia="Arial" w:hAnsiTheme="minorHAnsi" w:cstheme="minorHAnsi"/>
          <w:color w:val="002060"/>
          <w:sz w:val="20"/>
        </w:rPr>
      </w:pPr>
    </w:p>
    <w:p w14:paraId="264B78A6" w14:textId="77777777" w:rsidR="00D47EBE" w:rsidRPr="00D47EBE" w:rsidRDefault="00D47EBE" w:rsidP="00D47EBE">
      <w:pPr>
        <w:spacing w:after="0" w:line="240" w:lineRule="auto"/>
        <w:rPr>
          <w:rFonts w:asciiTheme="minorHAnsi" w:eastAsia="Arial" w:hAnsiTheme="minorHAnsi" w:cstheme="minorHAnsi"/>
          <w:color w:val="002060"/>
          <w:sz w:val="20"/>
        </w:rPr>
      </w:pPr>
      <w:r w:rsidRPr="00D47EBE">
        <w:rPr>
          <w:rFonts w:asciiTheme="minorHAnsi" w:eastAsia="Arial" w:hAnsiTheme="minorHAnsi" w:cstheme="minorHAnsi"/>
          <w:b/>
          <w:bCs/>
          <w:color w:val="002060"/>
          <w:sz w:val="20"/>
        </w:rPr>
        <w:t>Nota</w:t>
      </w:r>
      <w:r w:rsidRPr="00D47EBE">
        <w:rPr>
          <w:rFonts w:asciiTheme="minorHAnsi" w:eastAsia="Arial" w:hAnsiTheme="minorHAnsi" w:cstheme="minorHAnsi"/>
          <w:color w:val="002060"/>
          <w:sz w:val="20"/>
        </w:rPr>
        <w:t>: horario de recogida se confirma en el destino</w:t>
      </w:r>
    </w:p>
    <w:p w14:paraId="4D9BF5BD" w14:textId="77777777" w:rsidR="00DE25BD" w:rsidRDefault="00DE25BD" w:rsidP="00BD0EA5">
      <w:pPr>
        <w:pStyle w:val="Ttulo3"/>
        <w:spacing w:before="0" w:after="0" w:line="240" w:lineRule="auto"/>
        <w:rPr>
          <w:rStyle w:val="DanmeroCar"/>
          <w:rFonts w:cs="Times New Roman"/>
          <w:b/>
          <w:sz w:val="24"/>
          <w:szCs w:val="24"/>
        </w:rPr>
      </w:pPr>
    </w:p>
    <w:p w14:paraId="63161682" w14:textId="696BE698"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D47EBE" w:rsidRPr="00D47EBE">
        <w:rPr>
          <w:rFonts w:asciiTheme="minorHAnsi" w:eastAsia="Arial" w:hAnsiTheme="minorHAnsi"/>
          <w:b/>
          <w:color w:val="FF0000"/>
          <w:sz w:val="24"/>
          <w:szCs w:val="24"/>
        </w:rPr>
        <w:t xml:space="preserve">Bogotá -  </w:t>
      </w:r>
      <w:r w:rsidR="00D47EBE">
        <w:rPr>
          <w:rFonts w:asciiTheme="minorHAnsi" w:eastAsia="Arial" w:hAnsiTheme="minorHAnsi"/>
          <w:b/>
          <w:color w:val="FF0000"/>
          <w:sz w:val="24"/>
          <w:szCs w:val="24"/>
        </w:rPr>
        <w:t>Pereira</w:t>
      </w:r>
    </w:p>
    <w:p w14:paraId="60F6B44C" w14:textId="77777777" w:rsidR="00D47EBE" w:rsidRPr="00D47EBE" w:rsidRDefault="00D47EBE" w:rsidP="00D47EBE">
      <w:pPr>
        <w:spacing w:after="0" w:line="240" w:lineRule="auto"/>
        <w:rPr>
          <w:rFonts w:asciiTheme="minorHAnsi" w:eastAsia="Arial" w:hAnsiTheme="minorHAnsi" w:cstheme="minorHAnsi"/>
          <w:color w:val="002060"/>
          <w:sz w:val="20"/>
        </w:rPr>
      </w:pPr>
      <w:r w:rsidRPr="00D47EBE">
        <w:rPr>
          <w:rFonts w:asciiTheme="minorHAnsi" w:eastAsia="Arial" w:hAnsiTheme="minorHAnsi" w:cstheme="minorHAnsi"/>
          <w:b/>
          <w:bCs/>
          <w:color w:val="002060"/>
          <w:sz w:val="20"/>
        </w:rPr>
        <w:t>Desayuno</w:t>
      </w:r>
      <w:r w:rsidRPr="00D47EBE">
        <w:rPr>
          <w:rFonts w:asciiTheme="minorHAnsi" w:eastAsia="Arial" w:hAnsiTheme="minorHAnsi" w:cstheme="minorHAnsi"/>
          <w:color w:val="002060"/>
          <w:sz w:val="20"/>
        </w:rPr>
        <w:t xml:space="preserve">. Traslado al aeropuerto para tomar vuelo a Pereira </w:t>
      </w:r>
      <w:r w:rsidRPr="00D47EBE">
        <w:rPr>
          <w:rFonts w:asciiTheme="minorHAnsi" w:eastAsia="Arial" w:hAnsiTheme="minorHAnsi" w:cstheme="minorHAnsi"/>
          <w:b/>
          <w:bCs/>
          <w:color w:val="FF0000"/>
          <w:sz w:val="20"/>
        </w:rPr>
        <w:t>(Vuelo no incluido).</w:t>
      </w:r>
      <w:r w:rsidRPr="00D47EBE">
        <w:rPr>
          <w:rFonts w:asciiTheme="minorHAnsi" w:eastAsia="Arial" w:hAnsiTheme="minorHAnsi" w:cstheme="minorHAnsi"/>
          <w:color w:val="FF0000"/>
          <w:sz w:val="20"/>
        </w:rPr>
        <w:t xml:space="preserve"> </w:t>
      </w:r>
      <w:r w:rsidRPr="00D47EBE">
        <w:rPr>
          <w:rFonts w:asciiTheme="minorHAnsi" w:eastAsia="Arial" w:hAnsiTheme="minorHAnsi" w:cstheme="minorHAnsi"/>
          <w:color w:val="002060"/>
          <w:sz w:val="20"/>
        </w:rPr>
        <w:t xml:space="preserve">Llegada, recepción y traslado a tu hotel. </w:t>
      </w:r>
      <w:r w:rsidRPr="00D47EBE">
        <w:rPr>
          <w:rFonts w:asciiTheme="minorHAnsi" w:eastAsia="Arial" w:hAnsiTheme="minorHAnsi" w:cstheme="minorHAnsi"/>
          <w:b/>
          <w:bCs/>
          <w:color w:val="002060"/>
          <w:sz w:val="20"/>
        </w:rPr>
        <w:t>Alojamiento</w:t>
      </w:r>
      <w:r w:rsidRPr="00D47EBE">
        <w:rPr>
          <w:rFonts w:asciiTheme="minorHAnsi" w:eastAsia="Arial" w:hAnsiTheme="minorHAnsi" w:cstheme="minorHAnsi"/>
          <w:color w:val="002060"/>
          <w:sz w:val="20"/>
        </w:rPr>
        <w:t>.</w:t>
      </w:r>
    </w:p>
    <w:p w14:paraId="7E96BC8B" w14:textId="77777777" w:rsidR="00AE571B" w:rsidRDefault="00AE571B" w:rsidP="00DE25BD">
      <w:pPr>
        <w:spacing w:after="0" w:line="240" w:lineRule="auto"/>
        <w:jc w:val="both"/>
        <w:rPr>
          <w:rStyle w:val="DanmeroCar"/>
          <w:rFonts w:cs="Times New Roman"/>
          <w:sz w:val="24"/>
          <w:szCs w:val="24"/>
        </w:rPr>
      </w:pPr>
    </w:p>
    <w:p w14:paraId="1D127010" w14:textId="52E16572"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D47EBE">
        <w:rPr>
          <w:rFonts w:asciiTheme="minorHAnsi" w:eastAsia="Arial" w:hAnsiTheme="minorHAnsi"/>
          <w:b/>
          <w:color w:val="FF0000"/>
          <w:sz w:val="24"/>
          <w:szCs w:val="24"/>
        </w:rPr>
        <w:t>Eje cultural cafetero</w:t>
      </w:r>
      <w:r w:rsidR="00D47EBE" w:rsidRPr="00D47EBE">
        <w:rPr>
          <w:rFonts w:asciiTheme="minorHAnsi" w:eastAsia="Arial" w:hAnsiTheme="minorHAnsi"/>
          <w:b/>
          <w:color w:val="FF0000"/>
          <w:sz w:val="24"/>
          <w:szCs w:val="24"/>
        </w:rPr>
        <w:t xml:space="preserve"> – </w:t>
      </w:r>
      <w:r w:rsidR="004A03E5" w:rsidRPr="004A03E5">
        <w:rPr>
          <w:rFonts w:asciiTheme="minorHAnsi" w:eastAsia="Arial" w:hAnsiTheme="minorHAnsi"/>
          <w:b/>
          <w:color w:val="FF0000"/>
          <w:sz w:val="24"/>
          <w:szCs w:val="24"/>
        </w:rPr>
        <w:t>Tour de Café en Hacienda la Morelia en Armenia</w:t>
      </w:r>
    </w:p>
    <w:p w14:paraId="30F63C08" w14:textId="28DE75B8" w:rsidR="00AE571B" w:rsidRPr="00AE571B" w:rsidRDefault="00AE571B" w:rsidP="004A03E5">
      <w:pPr>
        <w:pStyle w:val="Default"/>
        <w:jc w:val="both"/>
        <w:rPr>
          <w:rFonts w:asciiTheme="minorHAnsi" w:eastAsia="Arial" w:hAnsiTheme="minorHAnsi" w:cstheme="minorHAnsi"/>
          <w:color w:val="002060"/>
          <w:sz w:val="20"/>
        </w:rPr>
      </w:pPr>
      <w:r w:rsidRPr="00157750">
        <w:rPr>
          <w:rFonts w:asciiTheme="minorHAnsi" w:eastAsia="Arial" w:hAnsiTheme="minorHAnsi" w:cstheme="minorHAnsi"/>
          <w:b/>
          <w:bCs/>
          <w:color w:val="002060"/>
          <w:sz w:val="20"/>
          <w:szCs w:val="22"/>
          <w:lang w:val="es-MX" w:eastAsia="es-MX" w:bidi="en-US"/>
        </w:rPr>
        <w:t>Desayuno</w:t>
      </w:r>
      <w:r w:rsidRPr="004A03E5">
        <w:rPr>
          <w:rFonts w:asciiTheme="minorHAnsi" w:eastAsia="Arial" w:hAnsiTheme="minorHAnsi" w:cstheme="minorHAnsi"/>
          <w:color w:val="002060"/>
          <w:sz w:val="20"/>
          <w:szCs w:val="22"/>
          <w:lang w:val="es-MX" w:eastAsia="es-MX" w:bidi="en-US"/>
        </w:rPr>
        <w:t xml:space="preserve">. </w:t>
      </w:r>
      <w:r w:rsidR="004A03E5" w:rsidRPr="004A03E5">
        <w:rPr>
          <w:rFonts w:asciiTheme="minorHAnsi" w:eastAsia="Arial" w:hAnsiTheme="minorHAnsi" w:cstheme="minorHAnsi"/>
          <w:color w:val="002060"/>
          <w:sz w:val="20"/>
          <w:szCs w:val="22"/>
          <w:lang w:val="es-MX" w:eastAsia="es-MX" w:bidi="en-US"/>
        </w:rPr>
        <w:t>Vive una experiencia auténtica en la Hacienda La Morelia, reconocida productora del café La Morelia, exportado a países europeos y asiáticos por su calidad excepcional. En este recorrido los visitantes conocerán el proceso completo del café, desde el cultivo hasta el empaque final, con actividades interactivas y degustaciones que</w:t>
      </w:r>
      <w:r w:rsidR="004A03E5" w:rsidRPr="004A03E5">
        <w:rPr>
          <w:rFonts w:asciiTheme="minorHAnsi" w:eastAsia="Arial" w:hAnsiTheme="minorHAnsi" w:cstheme="minorHAnsi"/>
          <w:color w:val="002060"/>
          <w:sz w:val="20"/>
          <w:szCs w:val="22"/>
          <w:lang w:val="es-MX" w:eastAsia="es-MX" w:bidi="en-US"/>
        </w:rPr>
        <w:t xml:space="preserve"> </w:t>
      </w:r>
      <w:r w:rsidR="004A03E5" w:rsidRPr="004A03E5">
        <w:rPr>
          <w:rFonts w:asciiTheme="minorHAnsi" w:eastAsia="Arial" w:hAnsiTheme="minorHAnsi" w:cstheme="minorHAnsi"/>
          <w:color w:val="002060"/>
          <w:sz w:val="20"/>
          <w:szCs w:val="22"/>
          <w:lang w:bidi="en-US"/>
        </w:rPr>
        <w:t xml:space="preserve">exaltan la tradición cafetera del Eje Cafetero colombiano. Al llegar, recibirás una taza de café de bienvenida mientras se explica la introducción al proceso. Posteriormente, se realiza un recorrido guiado por los cafetales, seguido de la visita al beneficiadero, la trilla, la </w:t>
      </w:r>
      <w:proofErr w:type="spellStart"/>
      <w:r w:rsidR="004A03E5" w:rsidRPr="004A03E5">
        <w:rPr>
          <w:rFonts w:asciiTheme="minorHAnsi" w:eastAsia="Arial" w:hAnsiTheme="minorHAnsi" w:cstheme="minorHAnsi"/>
          <w:color w:val="002060"/>
          <w:sz w:val="20"/>
          <w:szCs w:val="22"/>
          <w:lang w:bidi="en-US"/>
        </w:rPr>
        <w:t>tostión</w:t>
      </w:r>
      <w:proofErr w:type="spellEnd"/>
      <w:r w:rsidR="004A03E5" w:rsidRPr="004A03E5">
        <w:rPr>
          <w:rFonts w:asciiTheme="minorHAnsi" w:eastAsia="Arial" w:hAnsiTheme="minorHAnsi" w:cstheme="minorHAnsi"/>
          <w:color w:val="002060"/>
          <w:sz w:val="20"/>
          <w:szCs w:val="22"/>
          <w:lang w:bidi="en-US"/>
        </w:rPr>
        <w:t xml:space="preserve"> y el empaque. El tour culmina en la casa principal con una cata técnica de café, donde podrás disfrutar de diferentes preparaciones, incluyendo una taza del café que ha sido ganador de 4 medallas de oro a nivel internacional.</w:t>
      </w:r>
      <w:r w:rsidR="004A03E5" w:rsidRPr="004A03E5">
        <w:rPr>
          <w:rFonts w:asciiTheme="minorHAnsi" w:eastAsia="Arial" w:hAnsiTheme="minorHAnsi" w:cstheme="minorHAnsi"/>
          <w:b/>
          <w:bCs/>
          <w:color w:val="002060"/>
          <w:sz w:val="20"/>
        </w:rPr>
        <w:t xml:space="preserve"> </w:t>
      </w:r>
      <w:r w:rsidR="004A03E5" w:rsidRPr="00D47EBE">
        <w:rPr>
          <w:rFonts w:asciiTheme="minorHAnsi" w:eastAsia="Arial" w:hAnsiTheme="minorHAnsi" w:cstheme="minorHAnsi"/>
          <w:b/>
          <w:bCs/>
          <w:color w:val="002060"/>
          <w:sz w:val="20"/>
        </w:rPr>
        <w:t>Alojamiento</w:t>
      </w:r>
      <w:r w:rsidR="004A03E5">
        <w:rPr>
          <w:rFonts w:asciiTheme="minorHAnsi" w:eastAsia="Arial" w:hAnsiTheme="minorHAnsi" w:cstheme="minorHAnsi"/>
          <w:b/>
          <w:bCs/>
          <w:color w:val="002060"/>
          <w:sz w:val="20"/>
        </w:rPr>
        <w:t>.</w:t>
      </w:r>
    </w:p>
    <w:p w14:paraId="4932BD86" w14:textId="77777777" w:rsidR="007322BA" w:rsidRPr="004A03E5" w:rsidRDefault="007322BA" w:rsidP="00DC6E55">
      <w:pPr>
        <w:spacing w:after="0" w:line="240" w:lineRule="auto"/>
        <w:jc w:val="both"/>
        <w:rPr>
          <w:rFonts w:asciiTheme="minorHAnsi" w:eastAsia="Arial" w:hAnsiTheme="minorHAnsi" w:cstheme="minorHAnsi"/>
          <w:color w:val="002060"/>
          <w:sz w:val="20"/>
        </w:rPr>
      </w:pPr>
    </w:p>
    <w:p w14:paraId="255DDF31" w14:textId="7956DCE5" w:rsidR="00AE571B" w:rsidRDefault="004A03E5" w:rsidP="004A03E5">
      <w:pPr>
        <w:spacing w:after="0" w:line="240" w:lineRule="auto"/>
        <w:jc w:val="both"/>
        <w:rPr>
          <w:rFonts w:asciiTheme="minorHAnsi" w:eastAsia="Arial" w:hAnsiTheme="minorHAnsi" w:cstheme="minorHAnsi"/>
          <w:color w:val="002060"/>
          <w:sz w:val="20"/>
        </w:rPr>
      </w:pPr>
      <w:r w:rsidRPr="004A03E5">
        <w:rPr>
          <w:rFonts w:asciiTheme="minorHAnsi" w:eastAsia="Arial" w:hAnsiTheme="minorHAnsi" w:cstheme="minorHAnsi"/>
          <w:b/>
          <w:bCs/>
          <w:color w:val="002060"/>
          <w:sz w:val="20"/>
        </w:rPr>
        <w:t>Incluye</w:t>
      </w:r>
      <w:r w:rsidRPr="004A03E5">
        <w:rPr>
          <w:rFonts w:asciiTheme="minorHAnsi" w:eastAsia="Arial" w:hAnsiTheme="minorHAnsi" w:cstheme="minorHAnsi"/>
          <w:color w:val="002060"/>
          <w:sz w:val="20"/>
        </w:rPr>
        <w:t>: Transporte en vehículo climatizado, guía profesional, recorrido completo por el proceso del café, cata técnica de café, degustaciones y tarjeta de asistencia médica.</w:t>
      </w:r>
    </w:p>
    <w:p w14:paraId="518AC873" w14:textId="77777777" w:rsidR="004A03E5" w:rsidRPr="004A03E5" w:rsidRDefault="004A03E5" w:rsidP="004A03E5">
      <w:pPr>
        <w:spacing w:after="0" w:line="240" w:lineRule="auto"/>
        <w:jc w:val="both"/>
        <w:rPr>
          <w:rFonts w:eastAsia="Arial" w:cstheme="minorHAnsi"/>
          <w:b/>
          <w:sz w:val="20"/>
        </w:rPr>
      </w:pPr>
    </w:p>
    <w:p w14:paraId="0B83B6EC" w14:textId="77777777" w:rsidR="004A03E5" w:rsidRDefault="004A03E5" w:rsidP="00DC6E55">
      <w:pPr>
        <w:spacing w:after="0" w:line="240" w:lineRule="auto"/>
        <w:jc w:val="both"/>
        <w:rPr>
          <w:rStyle w:val="DanmeroCar"/>
          <w:rFonts w:cs="Times New Roman"/>
          <w:sz w:val="24"/>
          <w:szCs w:val="24"/>
        </w:rPr>
      </w:pPr>
    </w:p>
    <w:p w14:paraId="2F1E24B2" w14:textId="77777777" w:rsidR="004A03E5" w:rsidRDefault="004A03E5" w:rsidP="00DC6E55">
      <w:pPr>
        <w:spacing w:after="0" w:line="240" w:lineRule="auto"/>
        <w:jc w:val="both"/>
        <w:rPr>
          <w:rStyle w:val="DanmeroCar"/>
          <w:rFonts w:cs="Times New Roman"/>
          <w:sz w:val="24"/>
          <w:szCs w:val="24"/>
        </w:rPr>
      </w:pPr>
    </w:p>
    <w:p w14:paraId="7172FA79" w14:textId="77777777" w:rsidR="004A03E5" w:rsidRDefault="004A03E5" w:rsidP="00DC6E55">
      <w:pPr>
        <w:spacing w:after="0" w:line="240" w:lineRule="auto"/>
        <w:jc w:val="both"/>
        <w:rPr>
          <w:rStyle w:val="DanmeroCar"/>
          <w:rFonts w:cs="Times New Roman"/>
          <w:sz w:val="24"/>
          <w:szCs w:val="24"/>
        </w:rPr>
      </w:pPr>
    </w:p>
    <w:p w14:paraId="0DF9553B" w14:textId="77777777" w:rsidR="004A03E5" w:rsidRDefault="004A03E5" w:rsidP="00DC6E55">
      <w:pPr>
        <w:spacing w:after="0" w:line="240" w:lineRule="auto"/>
        <w:jc w:val="both"/>
        <w:rPr>
          <w:rStyle w:val="DanmeroCar"/>
          <w:rFonts w:cs="Times New Roman"/>
          <w:sz w:val="24"/>
          <w:szCs w:val="24"/>
        </w:rPr>
      </w:pPr>
    </w:p>
    <w:p w14:paraId="1E28A29E" w14:textId="77777777" w:rsidR="004A03E5" w:rsidRDefault="004A03E5" w:rsidP="00DC6E55">
      <w:pPr>
        <w:spacing w:after="0" w:line="240" w:lineRule="auto"/>
        <w:jc w:val="both"/>
        <w:rPr>
          <w:rStyle w:val="DanmeroCar"/>
          <w:rFonts w:cs="Times New Roman"/>
          <w:sz w:val="24"/>
          <w:szCs w:val="24"/>
        </w:rPr>
      </w:pPr>
    </w:p>
    <w:p w14:paraId="20036B66" w14:textId="31477A39" w:rsidR="00DE25BD" w:rsidRDefault="00A109A1" w:rsidP="00DC6E55">
      <w:pPr>
        <w:spacing w:after="0" w:line="240" w:lineRule="auto"/>
        <w:jc w:val="both"/>
        <w:rPr>
          <w:rFonts w:eastAsia="Arial" w:cstheme="minorHAnsi"/>
          <w:sz w:val="20"/>
          <w:szCs w:val="20"/>
        </w:rPr>
      </w:pPr>
      <w:r w:rsidRPr="00BD0EA5">
        <w:rPr>
          <w:rStyle w:val="DanmeroCar"/>
          <w:rFonts w:cs="Times New Roman"/>
          <w:sz w:val="24"/>
          <w:szCs w:val="24"/>
        </w:rPr>
        <w:lastRenderedPageBreak/>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AE571B">
        <w:rPr>
          <w:rFonts w:asciiTheme="minorHAnsi" w:eastAsia="Arial" w:hAnsiTheme="minorHAnsi"/>
          <w:b/>
          <w:color w:val="FF0000"/>
          <w:sz w:val="24"/>
          <w:szCs w:val="24"/>
        </w:rPr>
        <w:t>Eje cultural cafetero</w:t>
      </w:r>
      <w:r w:rsidR="00AE571B" w:rsidRPr="00D47EBE">
        <w:rPr>
          <w:rFonts w:asciiTheme="minorHAnsi" w:eastAsia="Arial" w:hAnsiTheme="minorHAnsi"/>
          <w:b/>
          <w:color w:val="FF0000"/>
          <w:sz w:val="24"/>
          <w:szCs w:val="24"/>
        </w:rPr>
        <w:t xml:space="preserve"> </w:t>
      </w:r>
      <w:r w:rsidR="00AE571B">
        <w:rPr>
          <w:rFonts w:asciiTheme="minorHAnsi" w:eastAsia="Arial" w:hAnsiTheme="minorHAnsi"/>
          <w:b/>
          <w:color w:val="FF0000"/>
          <w:sz w:val="24"/>
          <w:szCs w:val="24"/>
        </w:rPr>
        <w:t xml:space="preserve">- </w:t>
      </w:r>
      <w:r w:rsidR="00AE571B" w:rsidRPr="00AE571B">
        <w:rPr>
          <w:rFonts w:asciiTheme="minorHAnsi" w:eastAsia="Arial" w:hAnsiTheme="minorHAnsi"/>
          <w:b/>
          <w:color w:val="FF0000"/>
          <w:sz w:val="24"/>
          <w:szCs w:val="24"/>
        </w:rPr>
        <w:t xml:space="preserve">Excursión a </w:t>
      </w:r>
      <w:proofErr w:type="spellStart"/>
      <w:r w:rsidR="00AE571B" w:rsidRPr="00AE571B">
        <w:rPr>
          <w:rFonts w:asciiTheme="minorHAnsi" w:eastAsia="Arial" w:hAnsiTheme="minorHAnsi"/>
          <w:b/>
          <w:color w:val="FF0000"/>
          <w:sz w:val="24"/>
          <w:szCs w:val="24"/>
        </w:rPr>
        <w:t>Filandia</w:t>
      </w:r>
      <w:proofErr w:type="spellEnd"/>
      <w:r w:rsidR="00AE571B" w:rsidRPr="00AE571B">
        <w:rPr>
          <w:rFonts w:asciiTheme="minorHAnsi" w:eastAsia="Arial" w:hAnsiTheme="minorHAnsi"/>
          <w:b/>
          <w:color w:val="FF0000"/>
          <w:sz w:val="24"/>
          <w:szCs w:val="24"/>
        </w:rPr>
        <w:t>, Valle del Cocora y Salento</w:t>
      </w:r>
    </w:p>
    <w:p w14:paraId="135FE85C" w14:textId="42B2C0D9" w:rsidR="00AE571B" w:rsidRPr="00AE571B" w:rsidRDefault="00AE571B" w:rsidP="004A03E5">
      <w:pPr>
        <w:pStyle w:val="Default"/>
        <w:jc w:val="both"/>
        <w:rPr>
          <w:rFonts w:asciiTheme="minorHAnsi" w:eastAsia="Arial" w:hAnsiTheme="minorHAnsi" w:cstheme="minorHAnsi"/>
          <w:color w:val="002060"/>
          <w:sz w:val="20"/>
        </w:rPr>
      </w:pPr>
      <w:r w:rsidRPr="00AE571B">
        <w:rPr>
          <w:rFonts w:asciiTheme="minorHAnsi" w:eastAsia="Arial" w:hAnsiTheme="minorHAnsi" w:cstheme="minorHAnsi"/>
          <w:b/>
          <w:bCs/>
          <w:color w:val="002060"/>
          <w:sz w:val="20"/>
        </w:rPr>
        <w:t>Desayuno</w:t>
      </w:r>
      <w:r w:rsidRPr="00AE571B">
        <w:rPr>
          <w:rFonts w:asciiTheme="minorHAnsi" w:eastAsia="Arial" w:hAnsiTheme="minorHAnsi" w:cstheme="minorHAnsi"/>
          <w:color w:val="002060"/>
          <w:sz w:val="20"/>
        </w:rPr>
        <w:t xml:space="preserve">. </w:t>
      </w:r>
      <w:r w:rsidR="004A03E5" w:rsidRPr="004A03E5">
        <w:rPr>
          <w:rFonts w:asciiTheme="minorHAnsi" w:eastAsia="Arial" w:hAnsiTheme="minorHAnsi" w:cstheme="minorHAnsi"/>
          <w:color w:val="002060"/>
          <w:sz w:val="20"/>
          <w:szCs w:val="22"/>
          <w:lang w:bidi="en-US"/>
        </w:rPr>
        <w:t>El recorrido inicia en Armenia con destino al majestuoso Valle de Cocora, cuna de la Palma de Cera, hogar del Loro Orejiamarillo y del Cóndor de los Andes. Durante la caminata guiada se ofrece interpretación ambiental sobre el bosque de niebla y los ecosistemas del valle, llegando hasta el río Quindío y recibiendo información sobre los distintos miradores disponibles (ingreso opcional no incluido). Luego, el tour continúa hacia Salento, donde se realiza un recorrido histórico por sus coloridas calles coloniales, incluida la tradicional Calle Real. Los viajeros cuentan con tiempo libre para compras y exploración personal antes del regreso a Armenia.</w:t>
      </w:r>
      <w:r w:rsidR="004A03E5" w:rsidRPr="004A03E5">
        <w:rPr>
          <w:rFonts w:ascii="Calibri" w:eastAsia="Cambria" w:hAnsi="Calibri" w:cs="Calibri"/>
          <w:sz w:val="18"/>
          <w:szCs w:val="18"/>
        </w:rPr>
        <w:t xml:space="preserve"> </w:t>
      </w:r>
      <w:r w:rsidRPr="00AE571B">
        <w:rPr>
          <w:rFonts w:asciiTheme="minorHAnsi" w:eastAsia="Arial" w:hAnsiTheme="minorHAnsi" w:cstheme="minorHAnsi"/>
          <w:b/>
          <w:bCs/>
          <w:color w:val="002060"/>
          <w:sz w:val="20"/>
        </w:rPr>
        <w:t>Alojamiento</w:t>
      </w:r>
      <w:r w:rsidRPr="00AE571B">
        <w:rPr>
          <w:rFonts w:asciiTheme="minorHAnsi" w:eastAsia="Arial" w:hAnsiTheme="minorHAnsi" w:cstheme="minorHAnsi"/>
          <w:color w:val="002060"/>
          <w:sz w:val="20"/>
        </w:rPr>
        <w:t>.</w:t>
      </w:r>
    </w:p>
    <w:p w14:paraId="43F7A941" w14:textId="77777777" w:rsidR="004A03E5" w:rsidRPr="004A03E5" w:rsidRDefault="004A03E5" w:rsidP="004A03E5">
      <w:pPr>
        <w:pStyle w:val="Ttulo3"/>
        <w:spacing w:before="0" w:after="0" w:line="240" w:lineRule="auto"/>
        <w:rPr>
          <w:rFonts w:eastAsia="Arial" w:cstheme="minorHAnsi"/>
          <w:b w:val="0"/>
          <w:sz w:val="20"/>
          <w:szCs w:val="22"/>
          <w:lang w:val="es-ES" w:eastAsia="es-ES"/>
        </w:rPr>
      </w:pPr>
    </w:p>
    <w:p w14:paraId="53E93CEE" w14:textId="78FAAE25" w:rsidR="00AE571B" w:rsidRPr="004A03E5" w:rsidRDefault="004A03E5" w:rsidP="004A03E5">
      <w:pPr>
        <w:pStyle w:val="Ttulo3"/>
        <w:spacing w:before="0" w:after="0" w:line="240" w:lineRule="auto"/>
        <w:rPr>
          <w:rFonts w:eastAsia="Arial" w:cstheme="minorHAnsi"/>
          <w:b w:val="0"/>
          <w:sz w:val="20"/>
          <w:szCs w:val="22"/>
          <w:lang w:val="es-ES" w:eastAsia="es-ES"/>
        </w:rPr>
      </w:pPr>
      <w:r w:rsidRPr="00157750">
        <w:rPr>
          <w:rFonts w:eastAsia="Arial" w:cstheme="minorHAnsi"/>
          <w:bCs/>
          <w:sz w:val="20"/>
          <w:szCs w:val="22"/>
          <w:lang w:val="es-ES" w:eastAsia="es-ES"/>
        </w:rPr>
        <w:t>Incluye</w:t>
      </w:r>
      <w:r w:rsidRPr="004A03E5">
        <w:rPr>
          <w:rFonts w:eastAsia="Arial" w:cstheme="minorHAnsi"/>
          <w:b w:val="0"/>
          <w:sz w:val="20"/>
          <w:szCs w:val="22"/>
          <w:lang w:val="es-ES" w:eastAsia="es-ES"/>
        </w:rPr>
        <w:t>: Transporte en vehículo climatizado, guía profesional, visita a la Calle Real en Salento, cortesía de café, souvenir, hidratación y tarjeta de asistencia médica.</w:t>
      </w:r>
    </w:p>
    <w:p w14:paraId="19E734F4" w14:textId="77777777" w:rsidR="004A03E5" w:rsidRDefault="004A03E5" w:rsidP="00DC6E55">
      <w:pPr>
        <w:pStyle w:val="Ttulo3"/>
        <w:spacing w:before="0" w:after="0" w:line="240" w:lineRule="auto"/>
        <w:rPr>
          <w:rFonts w:eastAsia="Arial"/>
          <w:sz w:val="24"/>
          <w:szCs w:val="24"/>
        </w:rPr>
      </w:pPr>
    </w:p>
    <w:p w14:paraId="080E1055" w14:textId="0F2502C0"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DC6E55">
        <w:rPr>
          <w:rFonts w:eastAsia="Arial"/>
          <w:sz w:val="24"/>
          <w:szCs w:val="24"/>
        </w:rPr>
        <w:t>7</w:t>
      </w:r>
      <w:r w:rsidR="00493763" w:rsidRPr="00BD0EA5">
        <w:rPr>
          <w:rFonts w:eastAsia="Arial"/>
          <w:sz w:val="24"/>
          <w:szCs w:val="24"/>
        </w:rPr>
        <w:t>|</w:t>
      </w:r>
      <w:r w:rsidR="00DC6E55">
        <w:rPr>
          <w:rFonts w:eastAsia="Arial"/>
          <w:sz w:val="24"/>
          <w:szCs w:val="24"/>
        </w:rPr>
        <w:t xml:space="preserve"> </w:t>
      </w:r>
      <w:r w:rsidR="00AE571B" w:rsidRPr="00AE571B">
        <w:rPr>
          <w:rFonts w:eastAsia="Arial"/>
          <w:color w:val="FF0000"/>
          <w:sz w:val="24"/>
          <w:szCs w:val="24"/>
        </w:rPr>
        <w:t>Pereira - Cartagena</w:t>
      </w:r>
    </w:p>
    <w:p w14:paraId="7BA61552" w14:textId="77777777" w:rsidR="00AE571B" w:rsidRPr="00AE571B" w:rsidRDefault="00AE571B" w:rsidP="00AE571B">
      <w:pPr>
        <w:spacing w:after="0" w:line="240" w:lineRule="auto"/>
        <w:rPr>
          <w:rFonts w:asciiTheme="minorHAnsi" w:eastAsia="Arial" w:hAnsiTheme="minorHAnsi" w:cstheme="minorHAnsi"/>
          <w:color w:val="002060"/>
          <w:sz w:val="20"/>
        </w:rPr>
      </w:pPr>
      <w:r w:rsidRPr="00AE571B">
        <w:rPr>
          <w:rFonts w:asciiTheme="minorHAnsi" w:eastAsia="Arial" w:hAnsiTheme="minorHAnsi" w:cstheme="minorHAnsi"/>
          <w:b/>
          <w:bCs/>
          <w:color w:val="002060"/>
          <w:sz w:val="20"/>
        </w:rPr>
        <w:t>Desayuno</w:t>
      </w:r>
      <w:r w:rsidRPr="00AE571B">
        <w:rPr>
          <w:rFonts w:asciiTheme="minorHAnsi" w:eastAsia="Arial" w:hAnsiTheme="minorHAnsi" w:cstheme="minorHAnsi"/>
          <w:color w:val="002060"/>
          <w:sz w:val="20"/>
        </w:rPr>
        <w:t xml:space="preserve">. Traslado al aeropuerto para tomar vuelo a Cartagena </w:t>
      </w:r>
      <w:r w:rsidRPr="00AE571B">
        <w:rPr>
          <w:rFonts w:asciiTheme="minorHAnsi" w:eastAsia="Arial" w:hAnsiTheme="minorHAnsi" w:cstheme="minorHAnsi"/>
          <w:b/>
          <w:bCs/>
          <w:color w:val="FF0000"/>
          <w:sz w:val="20"/>
        </w:rPr>
        <w:t>(Vuelo no incluido).</w:t>
      </w:r>
      <w:r w:rsidRPr="00AE571B">
        <w:rPr>
          <w:rFonts w:asciiTheme="minorHAnsi" w:eastAsia="Arial" w:hAnsiTheme="minorHAnsi" w:cstheme="minorHAnsi"/>
          <w:color w:val="FF0000"/>
          <w:sz w:val="20"/>
        </w:rPr>
        <w:t xml:space="preserve"> </w:t>
      </w:r>
      <w:r w:rsidRPr="00AE571B">
        <w:rPr>
          <w:rFonts w:asciiTheme="minorHAnsi" w:eastAsia="Arial" w:hAnsiTheme="minorHAnsi" w:cstheme="minorHAnsi"/>
          <w:color w:val="002060"/>
          <w:sz w:val="20"/>
        </w:rPr>
        <w:t xml:space="preserve">Llegada, recepción y traslado a tu hotel. </w:t>
      </w:r>
      <w:r w:rsidRPr="00AE571B">
        <w:rPr>
          <w:rFonts w:asciiTheme="minorHAnsi" w:eastAsia="Arial" w:hAnsiTheme="minorHAnsi" w:cstheme="minorHAnsi"/>
          <w:b/>
          <w:bCs/>
          <w:color w:val="002060"/>
          <w:sz w:val="20"/>
        </w:rPr>
        <w:t>Alojamiento</w:t>
      </w:r>
      <w:r w:rsidRPr="00AE571B">
        <w:rPr>
          <w:rFonts w:asciiTheme="minorHAnsi" w:eastAsia="Arial" w:hAnsiTheme="minorHAnsi" w:cstheme="minorHAnsi"/>
          <w:color w:val="002060"/>
          <w:sz w:val="20"/>
        </w:rPr>
        <w:t>.</w:t>
      </w:r>
    </w:p>
    <w:p w14:paraId="0C47AB6B" w14:textId="77777777" w:rsidR="00DC6E55" w:rsidRPr="00DC6E55" w:rsidRDefault="00DC6E55" w:rsidP="00DC6E55">
      <w:pPr>
        <w:spacing w:after="0" w:line="240" w:lineRule="auto"/>
        <w:rPr>
          <w:rFonts w:eastAsia="Arial"/>
        </w:rPr>
      </w:pPr>
    </w:p>
    <w:p w14:paraId="7521034D" w14:textId="66088F89" w:rsidR="00493763" w:rsidRPr="00DC6E55" w:rsidRDefault="00A109A1" w:rsidP="00BD0EA5">
      <w:pPr>
        <w:pStyle w:val="Ttulo3"/>
        <w:spacing w:before="0" w:after="0" w:line="240" w:lineRule="auto"/>
        <w:rPr>
          <w:rFonts w:eastAsia="Arial"/>
          <w:bCs/>
          <w:color w:val="FF0000"/>
          <w:sz w:val="24"/>
          <w:szCs w:val="24"/>
        </w:rPr>
      </w:pPr>
      <w:r w:rsidRPr="00BD0EA5">
        <w:rPr>
          <w:rFonts w:eastAsia="Arial"/>
          <w:sz w:val="24"/>
          <w:szCs w:val="24"/>
        </w:rPr>
        <w:t xml:space="preserve">DÍA </w:t>
      </w:r>
      <w:r w:rsidR="00DC6E55">
        <w:rPr>
          <w:rFonts w:eastAsia="Arial"/>
          <w:sz w:val="24"/>
          <w:szCs w:val="24"/>
        </w:rPr>
        <w:t>8</w:t>
      </w:r>
      <w:r w:rsidR="00493763" w:rsidRPr="00BD0EA5">
        <w:rPr>
          <w:rFonts w:eastAsia="Arial"/>
          <w:sz w:val="24"/>
          <w:szCs w:val="24"/>
        </w:rPr>
        <w:t>|</w:t>
      </w:r>
      <w:r w:rsidRPr="00BD0EA5">
        <w:rPr>
          <w:rFonts w:eastAsia="Arial"/>
          <w:sz w:val="24"/>
          <w:szCs w:val="24"/>
        </w:rPr>
        <w:t xml:space="preserve"> </w:t>
      </w:r>
      <w:r w:rsidR="00AE571B" w:rsidRPr="00AE571B">
        <w:rPr>
          <w:rFonts w:eastAsia="Arial"/>
          <w:color w:val="FF0000"/>
          <w:sz w:val="24"/>
          <w:szCs w:val="24"/>
        </w:rPr>
        <w:t>Cartagena – Visita de ciudad con Castillo de San Felipe</w:t>
      </w:r>
    </w:p>
    <w:p w14:paraId="49700098" w14:textId="0273B0A6" w:rsidR="00AE571B" w:rsidRPr="00AE571B" w:rsidRDefault="00AE571B" w:rsidP="00AE571B">
      <w:pPr>
        <w:pStyle w:val="Sinespaciado"/>
        <w:jc w:val="both"/>
        <w:rPr>
          <w:rFonts w:asciiTheme="minorHAnsi" w:eastAsia="Arial" w:hAnsiTheme="minorHAnsi" w:cstheme="minorHAnsi"/>
          <w:color w:val="002060"/>
          <w:sz w:val="20"/>
        </w:rPr>
      </w:pPr>
      <w:r w:rsidRPr="00AE571B">
        <w:rPr>
          <w:rFonts w:asciiTheme="minorHAnsi" w:eastAsia="Arial" w:hAnsiTheme="minorHAnsi" w:cstheme="minorHAnsi"/>
          <w:b/>
          <w:bCs/>
          <w:color w:val="002060"/>
          <w:sz w:val="20"/>
        </w:rPr>
        <w:t>Desayuno</w:t>
      </w:r>
      <w:r w:rsidRPr="00AE571B">
        <w:rPr>
          <w:rFonts w:asciiTheme="minorHAnsi" w:eastAsia="Arial" w:hAnsiTheme="minorHAnsi" w:cstheme="minorHAnsi"/>
          <w:color w:val="002060"/>
          <w:sz w:val="20"/>
        </w:rPr>
        <w:t xml:space="preserve">. Descubre la fascinante historia de Cartagena de Indias. La experiencia comienza con un recorrido en la bahía de Cartagena, seguido de una panorámica en el tranquilo barrio Manga, donde la arquitectura republicana te transportará a épocas pasadas. Explora el imponente Fuerte San Felipe de Barajas, la máxima fortificación colonial en América. Luego, sumérgete en el centro histórico y amurallado, con tiempo para compras de artesanías y una caminata reveladora por las calles y plazas cargadas de historia. </w:t>
      </w:r>
      <w:r w:rsidRPr="00AE571B">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68D3B00B" w14:textId="77777777" w:rsidR="00AE571B" w:rsidRDefault="00AE571B" w:rsidP="00AE571B">
      <w:pPr>
        <w:pStyle w:val="Sinespaciado"/>
        <w:jc w:val="both"/>
        <w:rPr>
          <w:rFonts w:ascii="Arial" w:hAnsi="Arial" w:cs="Arial"/>
          <w:sz w:val="20"/>
          <w:szCs w:val="20"/>
        </w:rPr>
      </w:pPr>
    </w:p>
    <w:p w14:paraId="1C157442" w14:textId="4E432E85" w:rsidR="00AE571B" w:rsidRPr="00AE571B" w:rsidRDefault="00AE571B" w:rsidP="00AE571B">
      <w:pPr>
        <w:pStyle w:val="Sinespaciado"/>
        <w:jc w:val="both"/>
        <w:rPr>
          <w:rFonts w:asciiTheme="minorHAnsi" w:eastAsia="Arial" w:hAnsiTheme="minorHAnsi" w:cstheme="minorHAnsi"/>
          <w:color w:val="002060"/>
          <w:sz w:val="20"/>
          <w:szCs w:val="20"/>
        </w:rPr>
      </w:pPr>
      <w:r w:rsidRPr="00AE571B">
        <w:rPr>
          <w:rFonts w:asciiTheme="minorHAnsi" w:eastAsia="Arial" w:hAnsiTheme="minorHAnsi" w:cstheme="minorHAnsi"/>
          <w:b/>
          <w:bCs/>
          <w:color w:val="002060"/>
          <w:sz w:val="20"/>
          <w:szCs w:val="20"/>
        </w:rPr>
        <w:t>Incluye</w:t>
      </w:r>
      <w:r w:rsidRPr="00AE571B">
        <w:rPr>
          <w:rFonts w:asciiTheme="minorHAnsi" w:eastAsia="Arial" w:hAnsiTheme="minorHAnsi" w:cstheme="minorHAnsi"/>
          <w:color w:val="002060"/>
          <w:sz w:val="20"/>
          <w:szCs w:val="20"/>
        </w:rPr>
        <w:t xml:space="preserve">: Transporte climatizado + guía (inglés – español) + Entrada al Castillo de San Felipe. Lugar y horario de recogida se confirma en el destino. </w:t>
      </w:r>
    </w:p>
    <w:p w14:paraId="7E19CEC8" w14:textId="77777777" w:rsidR="00AE571B" w:rsidRPr="00AE571B" w:rsidRDefault="00AE571B" w:rsidP="00AE571B">
      <w:pPr>
        <w:pStyle w:val="Sinespaciado"/>
        <w:jc w:val="both"/>
        <w:rPr>
          <w:rFonts w:asciiTheme="minorHAnsi" w:eastAsia="Arial" w:hAnsiTheme="minorHAnsi" w:cstheme="minorHAnsi"/>
          <w:color w:val="002060"/>
          <w:sz w:val="20"/>
          <w:szCs w:val="20"/>
        </w:rPr>
      </w:pPr>
      <w:r w:rsidRPr="00AE571B">
        <w:rPr>
          <w:rFonts w:asciiTheme="minorHAnsi" w:eastAsia="Arial" w:hAnsiTheme="minorHAnsi" w:cstheme="minorHAnsi"/>
          <w:b/>
          <w:bCs/>
          <w:color w:val="002060"/>
          <w:sz w:val="20"/>
          <w:szCs w:val="20"/>
        </w:rPr>
        <w:t>Nota</w:t>
      </w:r>
      <w:r w:rsidRPr="00AE571B">
        <w:rPr>
          <w:rFonts w:asciiTheme="minorHAnsi" w:eastAsia="Arial" w:hAnsiTheme="minorHAnsi" w:cstheme="minorHAnsi"/>
          <w:color w:val="002060"/>
          <w:sz w:val="20"/>
          <w:szCs w:val="20"/>
        </w:rPr>
        <w:t>: Aplica recargo para pasajeros alojados en las siguientes zonas: Mamonal, Manzanillo, Barú e Islas del Rosario, o dirigirse al punto de inicio del tour.</w:t>
      </w:r>
    </w:p>
    <w:p w14:paraId="3F188FA8" w14:textId="570CFA87" w:rsidR="007F7B70" w:rsidRPr="00121D3F" w:rsidRDefault="007F7B70" w:rsidP="00BD0EA5">
      <w:pPr>
        <w:spacing w:after="0" w:line="240" w:lineRule="auto"/>
        <w:jc w:val="both"/>
        <w:rPr>
          <w:rFonts w:asciiTheme="minorHAnsi" w:eastAsia="Arial" w:hAnsiTheme="minorHAnsi" w:cstheme="minorHAnsi"/>
          <w:color w:val="002060"/>
          <w:sz w:val="20"/>
          <w:szCs w:val="20"/>
        </w:rPr>
      </w:pPr>
    </w:p>
    <w:p w14:paraId="14014EF7" w14:textId="411327F0" w:rsidR="00446AF3" w:rsidRPr="007322BA" w:rsidRDefault="00A109A1" w:rsidP="00446AF3">
      <w:pPr>
        <w:pStyle w:val="Ttulo3"/>
        <w:spacing w:before="0" w:after="0" w:line="240" w:lineRule="auto"/>
        <w:rPr>
          <w:rFonts w:eastAsia="Arial"/>
          <w:bCs/>
          <w:color w:val="FF0000"/>
          <w:sz w:val="24"/>
          <w:szCs w:val="24"/>
        </w:rPr>
      </w:pPr>
      <w:r w:rsidRPr="00BD0EA5">
        <w:rPr>
          <w:rFonts w:eastAsia="Arial"/>
          <w:sz w:val="24"/>
          <w:szCs w:val="24"/>
        </w:rPr>
        <w:t xml:space="preserve">DÍA </w:t>
      </w:r>
      <w:r w:rsidR="00446AF3">
        <w:rPr>
          <w:rFonts w:eastAsia="Arial"/>
          <w:sz w:val="24"/>
          <w:szCs w:val="24"/>
        </w:rPr>
        <w:t>9</w:t>
      </w:r>
      <w:r w:rsidR="00493763" w:rsidRPr="00BD0EA5">
        <w:rPr>
          <w:rFonts w:eastAsia="Arial"/>
          <w:sz w:val="24"/>
          <w:szCs w:val="24"/>
        </w:rPr>
        <w:t>|</w:t>
      </w:r>
      <w:r w:rsidRPr="00BD0EA5">
        <w:rPr>
          <w:rFonts w:eastAsia="Arial"/>
          <w:sz w:val="24"/>
          <w:szCs w:val="24"/>
        </w:rPr>
        <w:t xml:space="preserve"> </w:t>
      </w:r>
      <w:r w:rsidR="00AE571B" w:rsidRPr="00AE571B">
        <w:rPr>
          <w:rFonts w:eastAsia="Arial"/>
          <w:bCs/>
          <w:color w:val="FF0000"/>
          <w:sz w:val="24"/>
          <w:szCs w:val="24"/>
        </w:rPr>
        <w:t>Cartagena – Isla del Encanto en las Islas del Rosario</w:t>
      </w:r>
    </w:p>
    <w:p w14:paraId="11964620" w14:textId="5BD1DF1B" w:rsidR="004A03E5" w:rsidRPr="004A03E5" w:rsidRDefault="00AE571B" w:rsidP="004A03E5">
      <w:pPr>
        <w:pStyle w:val="Default"/>
        <w:rPr>
          <w:rFonts w:asciiTheme="minorHAnsi" w:eastAsia="Arial" w:hAnsiTheme="minorHAnsi" w:cstheme="minorHAnsi"/>
          <w:color w:val="002060"/>
          <w:sz w:val="20"/>
          <w:szCs w:val="20"/>
          <w:lang w:val="es-MX" w:eastAsia="es-MX" w:bidi="en-US"/>
        </w:rPr>
      </w:pPr>
      <w:r w:rsidRPr="004A03E5">
        <w:rPr>
          <w:rFonts w:asciiTheme="minorHAnsi" w:eastAsia="Arial" w:hAnsiTheme="minorHAnsi" w:cstheme="minorHAnsi"/>
          <w:b/>
          <w:bCs/>
          <w:color w:val="002060"/>
          <w:sz w:val="20"/>
          <w:szCs w:val="20"/>
          <w:lang w:val="es-MX" w:eastAsia="es-MX" w:bidi="en-US"/>
        </w:rPr>
        <w:t>Desayuno</w:t>
      </w:r>
      <w:r w:rsidRPr="004A03E5">
        <w:rPr>
          <w:rFonts w:asciiTheme="minorHAnsi" w:eastAsia="Arial" w:hAnsiTheme="minorHAnsi" w:cstheme="minorHAnsi"/>
          <w:color w:val="002060"/>
          <w:sz w:val="20"/>
          <w:szCs w:val="20"/>
          <w:lang w:val="es-MX" w:eastAsia="es-MX" w:bidi="en-US"/>
        </w:rPr>
        <w:t xml:space="preserve">. </w:t>
      </w:r>
      <w:r w:rsidR="004A03E5" w:rsidRPr="004A03E5">
        <w:rPr>
          <w:rFonts w:asciiTheme="minorHAnsi" w:eastAsia="Arial" w:hAnsiTheme="minorHAnsi" w:cstheme="minorHAnsi"/>
          <w:color w:val="002060"/>
          <w:sz w:val="20"/>
          <w:szCs w:val="20"/>
          <w:lang w:val="es-MX" w:eastAsia="es-MX" w:bidi="en-US"/>
        </w:rPr>
        <w:t xml:space="preserve">Lugar para disfrutar de la playa, piscina, zonas deportivas y espacios de descanso como kiosco con hamacas y sillas frente al mar. </w:t>
      </w:r>
      <w:r w:rsidR="004A03E5" w:rsidRPr="004A03E5">
        <w:rPr>
          <w:rFonts w:asciiTheme="minorHAnsi" w:eastAsia="Arial" w:hAnsiTheme="minorHAnsi" w:cstheme="minorHAnsi"/>
          <w:b/>
          <w:bCs/>
          <w:color w:val="002060"/>
          <w:sz w:val="20"/>
          <w:szCs w:val="20"/>
          <w:lang w:val="es-MX" w:eastAsia="es-MX" w:bidi="en-US"/>
        </w:rPr>
        <w:t>Alojamiento</w:t>
      </w:r>
      <w:r w:rsidR="004A03E5" w:rsidRPr="004A03E5">
        <w:rPr>
          <w:rFonts w:asciiTheme="minorHAnsi" w:eastAsia="Arial" w:hAnsiTheme="minorHAnsi" w:cstheme="minorHAnsi"/>
          <w:color w:val="002060"/>
          <w:sz w:val="20"/>
          <w:szCs w:val="20"/>
          <w:lang w:val="es-MX" w:eastAsia="es-MX" w:bidi="en-US"/>
        </w:rPr>
        <w:t>.</w:t>
      </w:r>
    </w:p>
    <w:p w14:paraId="413E5320" w14:textId="77777777" w:rsidR="004A03E5" w:rsidRPr="004A03E5" w:rsidRDefault="004A03E5" w:rsidP="004A03E5">
      <w:pPr>
        <w:pStyle w:val="Sinespaciado"/>
        <w:jc w:val="both"/>
        <w:rPr>
          <w:rFonts w:asciiTheme="minorHAnsi" w:eastAsia="Arial" w:hAnsiTheme="minorHAnsi" w:cstheme="minorHAnsi"/>
          <w:color w:val="002060"/>
          <w:sz w:val="20"/>
          <w:szCs w:val="20"/>
        </w:rPr>
      </w:pPr>
    </w:p>
    <w:p w14:paraId="469818F4" w14:textId="6DE69065" w:rsidR="00AE571B" w:rsidRPr="00AE571B" w:rsidRDefault="004A03E5" w:rsidP="004A03E5">
      <w:pPr>
        <w:pStyle w:val="Sinespaciado"/>
        <w:jc w:val="both"/>
        <w:rPr>
          <w:rFonts w:asciiTheme="minorHAnsi" w:eastAsia="Arial" w:hAnsiTheme="minorHAnsi" w:cstheme="minorHAnsi"/>
          <w:color w:val="002060"/>
          <w:sz w:val="20"/>
          <w:szCs w:val="20"/>
        </w:rPr>
      </w:pPr>
      <w:r w:rsidRPr="004A03E5">
        <w:rPr>
          <w:rFonts w:asciiTheme="minorHAnsi" w:eastAsia="Arial" w:hAnsiTheme="minorHAnsi" w:cstheme="minorHAnsi"/>
          <w:b/>
          <w:bCs/>
          <w:color w:val="002060"/>
          <w:sz w:val="20"/>
          <w:szCs w:val="20"/>
        </w:rPr>
        <w:t>Incluye</w:t>
      </w:r>
      <w:r w:rsidRPr="004A03E5">
        <w:rPr>
          <w:rFonts w:asciiTheme="minorHAnsi" w:eastAsia="Arial" w:hAnsiTheme="minorHAnsi" w:cstheme="minorHAnsi"/>
          <w:color w:val="002060"/>
          <w:sz w:val="20"/>
          <w:szCs w:val="20"/>
        </w:rPr>
        <w:t xml:space="preserve">: Transporte marítimo en lanchas rápidas (ida y regreso), guía profesional, acceso a cancha de fútbol, mesa de tenis, cancha de vóleibol, piscina, kiosco con hamacas y sillas en la playa, almuerzo tipo buffet con variedad de opciones (proteínas, ensaladas, arroz, pasta, patacones, frutas y dulce típico) y tarjeta de asistencia médica. </w:t>
      </w:r>
    </w:p>
    <w:p w14:paraId="540233DD" w14:textId="77777777" w:rsidR="00AE571B" w:rsidRPr="00AE571B" w:rsidRDefault="00AE571B" w:rsidP="00AE571B">
      <w:pPr>
        <w:pStyle w:val="Sinespaciado"/>
        <w:jc w:val="both"/>
        <w:rPr>
          <w:rFonts w:asciiTheme="minorHAnsi" w:eastAsia="Arial" w:hAnsiTheme="minorHAnsi" w:cstheme="minorHAnsi"/>
          <w:color w:val="002060"/>
          <w:sz w:val="20"/>
          <w:szCs w:val="20"/>
        </w:rPr>
      </w:pPr>
    </w:p>
    <w:p w14:paraId="738C7C59" w14:textId="77777777" w:rsidR="00AE571B" w:rsidRPr="00AE571B" w:rsidRDefault="00AE571B" w:rsidP="00AE571B">
      <w:pPr>
        <w:pStyle w:val="Sinespaciado"/>
        <w:jc w:val="both"/>
        <w:rPr>
          <w:rFonts w:asciiTheme="minorHAnsi" w:eastAsia="Arial" w:hAnsiTheme="minorHAnsi" w:cstheme="minorHAnsi"/>
          <w:color w:val="002060"/>
          <w:sz w:val="20"/>
          <w:szCs w:val="20"/>
        </w:rPr>
      </w:pPr>
      <w:r w:rsidRPr="00AE571B">
        <w:rPr>
          <w:rFonts w:asciiTheme="minorHAnsi" w:eastAsia="Arial" w:hAnsiTheme="minorHAnsi" w:cstheme="minorHAnsi"/>
          <w:b/>
          <w:bCs/>
          <w:color w:val="002060"/>
          <w:sz w:val="20"/>
          <w:szCs w:val="20"/>
        </w:rPr>
        <w:t>Nota</w:t>
      </w:r>
      <w:r w:rsidRPr="00AE571B">
        <w:rPr>
          <w:rFonts w:asciiTheme="minorHAnsi" w:eastAsia="Arial" w:hAnsiTheme="minorHAnsi" w:cstheme="minorHAnsi"/>
          <w:color w:val="002060"/>
          <w:sz w:val="20"/>
          <w:szCs w:val="20"/>
        </w:rPr>
        <w:t>: Aplica recargo para traslado hotel - muelle de pasajeros alojados en las zonas de Castillo Grande, El Espinal, Mamonal, Manzanillo y Barú. O también podrán dirigirse por su cuenta al Muelle de la Bodeguita.</w:t>
      </w:r>
    </w:p>
    <w:p w14:paraId="0D56F5C1" w14:textId="77777777" w:rsidR="001308DE" w:rsidRDefault="001308DE">
      <w:pPr>
        <w:spacing w:after="0"/>
        <w:jc w:val="both"/>
        <w:rPr>
          <w:rFonts w:asciiTheme="minorHAnsi" w:eastAsia="Arial" w:hAnsiTheme="minorHAnsi" w:cstheme="minorHAnsi"/>
          <w:b/>
          <w:color w:val="002060"/>
        </w:rPr>
      </w:pPr>
    </w:p>
    <w:p w14:paraId="46BC3824" w14:textId="02D5EB2C" w:rsidR="007446CC" w:rsidRDefault="007322BA" w:rsidP="007446CC">
      <w:pPr>
        <w:pStyle w:val="Sinespaciado"/>
        <w:jc w:val="both"/>
        <w:rPr>
          <w:rFonts w:ascii="Arial" w:hAnsi="Arial" w:cs="Arial"/>
          <w:b/>
          <w:bCs/>
        </w:rPr>
      </w:pPr>
      <w:r w:rsidRPr="007322BA">
        <w:rPr>
          <w:rFonts w:asciiTheme="minorHAnsi" w:eastAsia="Arial" w:hAnsiTheme="minorHAnsi"/>
          <w:b/>
          <w:color w:val="002060"/>
          <w:sz w:val="24"/>
          <w:szCs w:val="24"/>
        </w:rPr>
        <w:t>DÍA 10|</w:t>
      </w:r>
      <w:r>
        <w:rPr>
          <w:rFonts w:asciiTheme="minorHAnsi" w:eastAsia="Arial" w:hAnsiTheme="minorHAnsi"/>
          <w:b/>
          <w:color w:val="002060"/>
          <w:sz w:val="24"/>
          <w:szCs w:val="24"/>
        </w:rPr>
        <w:t xml:space="preserve"> </w:t>
      </w:r>
      <w:r w:rsidR="00AE571B" w:rsidRPr="00AE571B">
        <w:rPr>
          <w:rFonts w:asciiTheme="minorHAnsi" w:eastAsia="Arial" w:hAnsiTheme="minorHAnsi"/>
          <w:b/>
          <w:bCs/>
          <w:color w:val="FF0000"/>
          <w:sz w:val="24"/>
          <w:szCs w:val="24"/>
        </w:rPr>
        <w:t>Cartagena</w:t>
      </w:r>
      <w:r w:rsidR="00AE571B">
        <w:rPr>
          <w:rFonts w:asciiTheme="minorHAnsi" w:eastAsia="Arial" w:hAnsiTheme="minorHAnsi"/>
          <w:b/>
          <w:bCs/>
          <w:color w:val="FF0000"/>
          <w:sz w:val="24"/>
          <w:szCs w:val="24"/>
        </w:rPr>
        <w:t xml:space="preserve"> – Día libre</w:t>
      </w:r>
    </w:p>
    <w:p w14:paraId="3CE01E5A" w14:textId="77777777" w:rsidR="00AE571B" w:rsidRPr="00AE571B" w:rsidRDefault="00AE571B" w:rsidP="00AE571B">
      <w:pPr>
        <w:pStyle w:val="Sinespaciado"/>
        <w:jc w:val="both"/>
        <w:rPr>
          <w:rFonts w:asciiTheme="minorHAnsi" w:eastAsia="Arial" w:hAnsiTheme="minorHAnsi" w:cstheme="minorHAnsi"/>
          <w:color w:val="002060"/>
          <w:sz w:val="20"/>
          <w:szCs w:val="20"/>
        </w:rPr>
      </w:pPr>
      <w:r w:rsidRPr="00AE571B">
        <w:rPr>
          <w:rFonts w:asciiTheme="minorHAnsi" w:eastAsia="Arial" w:hAnsiTheme="minorHAnsi" w:cstheme="minorHAnsi"/>
          <w:b/>
          <w:bCs/>
          <w:color w:val="002060"/>
          <w:sz w:val="20"/>
          <w:szCs w:val="20"/>
        </w:rPr>
        <w:t>Desayuno</w:t>
      </w:r>
      <w:r w:rsidRPr="00AE571B">
        <w:rPr>
          <w:rFonts w:asciiTheme="minorHAnsi" w:eastAsia="Arial" w:hAnsiTheme="minorHAnsi" w:cstheme="minorHAnsi"/>
          <w:color w:val="002060"/>
          <w:sz w:val="20"/>
          <w:szCs w:val="20"/>
        </w:rPr>
        <w:t xml:space="preserve">. Día libre para actividades personales. </w:t>
      </w:r>
      <w:r w:rsidRPr="00AE571B">
        <w:rPr>
          <w:rFonts w:asciiTheme="minorHAnsi" w:eastAsia="Arial" w:hAnsiTheme="minorHAnsi" w:cstheme="minorHAnsi"/>
          <w:b/>
          <w:bCs/>
          <w:color w:val="002060"/>
          <w:sz w:val="20"/>
          <w:szCs w:val="20"/>
        </w:rPr>
        <w:t>Alojamiento</w:t>
      </w:r>
      <w:r w:rsidRPr="00AE571B">
        <w:rPr>
          <w:rFonts w:asciiTheme="minorHAnsi" w:eastAsia="Arial" w:hAnsiTheme="minorHAnsi" w:cstheme="minorHAnsi"/>
          <w:color w:val="002060"/>
          <w:sz w:val="20"/>
          <w:szCs w:val="20"/>
        </w:rPr>
        <w:t>.</w:t>
      </w:r>
    </w:p>
    <w:p w14:paraId="48812844" w14:textId="3DC284A3" w:rsidR="007322BA" w:rsidRPr="00AE571B" w:rsidRDefault="007322BA">
      <w:pPr>
        <w:spacing w:after="0"/>
        <w:jc w:val="both"/>
        <w:rPr>
          <w:rFonts w:asciiTheme="minorHAnsi" w:eastAsia="Arial" w:hAnsiTheme="minorHAnsi"/>
          <w:b/>
          <w:color w:val="002060"/>
          <w:sz w:val="24"/>
          <w:szCs w:val="24"/>
        </w:rPr>
      </w:pPr>
    </w:p>
    <w:p w14:paraId="73DE3C8A" w14:textId="1A8AB6F6" w:rsidR="007446CC" w:rsidRDefault="007446CC" w:rsidP="007446CC">
      <w:pPr>
        <w:pStyle w:val="Sinespaciado"/>
        <w:jc w:val="both"/>
        <w:rPr>
          <w:rFonts w:ascii="Arial" w:hAnsi="Arial" w:cs="Arial"/>
          <w:b/>
          <w:bCs/>
        </w:rPr>
      </w:pPr>
      <w:r w:rsidRPr="007322BA">
        <w:rPr>
          <w:rFonts w:asciiTheme="minorHAnsi" w:eastAsia="Arial" w:hAnsiTheme="minorHAnsi"/>
          <w:b/>
          <w:color w:val="002060"/>
          <w:sz w:val="24"/>
          <w:szCs w:val="24"/>
        </w:rPr>
        <w:t>DÍA 1</w:t>
      </w:r>
      <w:r>
        <w:rPr>
          <w:rFonts w:asciiTheme="minorHAnsi" w:eastAsia="Arial" w:hAnsiTheme="minorHAnsi"/>
          <w:b/>
          <w:color w:val="002060"/>
          <w:sz w:val="24"/>
          <w:szCs w:val="24"/>
        </w:rPr>
        <w:t>1</w:t>
      </w:r>
      <w:r w:rsidRPr="007322BA">
        <w:rPr>
          <w:rFonts w:asciiTheme="minorHAnsi" w:eastAsia="Arial" w:hAnsiTheme="minorHAnsi"/>
          <w:b/>
          <w:color w:val="002060"/>
          <w:sz w:val="24"/>
          <w:szCs w:val="24"/>
        </w:rPr>
        <w:t>|</w:t>
      </w:r>
      <w:r>
        <w:rPr>
          <w:rFonts w:ascii="Arial" w:hAnsi="Arial" w:cs="Arial"/>
          <w:b/>
          <w:bCs/>
        </w:rPr>
        <w:t xml:space="preserve"> </w:t>
      </w:r>
      <w:r w:rsidR="00AE571B" w:rsidRPr="00AE571B">
        <w:rPr>
          <w:rFonts w:asciiTheme="minorHAnsi" w:eastAsia="Arial" w:hAnsiTheme="minorHAnsi"/>
          <w:b/>
          <w:bCs/>
          <w:color w:val="FF0000"/>
          <w:sz w:val="24"/>
          <w:szCs w:val="24"/>
        </w:rPr>
        <w:t>Cartagena</w:t>
      </w:r>
      <w:r w:rsidR="00AE571B">
        <w:rPr>
          <w:rFonts w:asciiTheme="minorHAnsi" w:eastAsia="Arial" w:hAnsiTheme="minorHAnsi"/>
          <w:b/>
          <w:bCs/>
          <w:color w:val="FF0000"/>
          <w:sz w:val="24"/>
          <w:szCs w:val="24"/>
        </w:rPr>
        <w:t xml:space="preserve"> </w:t>
      </w:r>
      <w:r w:rsidRPr="007446CC">
        <w:rPr>
          <w:rFonts w:asciiTheme="minorHAnsi" w:eastAsia="Arial" w:hAnsiTheme="minorHAnsi"/>
          <w:b/>
          <w:bCs/>
          <w:color w:val="FF0000"/>
          <w:sz w:val="24"/>
          <w:szCs w:val="24"/>
        </w:rPr>
        <w:t>– México</w:t>
      </w:r>
      <w:r>
        <w:rPr>
          <w:rFonts w:ascii="Arial" w:hAnsi="Arial" w:cs="Arial"/>
          <w:b/>
          <w:bCs/>
        </w:rPr>
        <w:t xml:space="preserve"> </w:t>
      </w:r>
    </w:p>
    <w:p w14:paraId="2FC5691A" w14:textId="77777777" w:rsidR="007446CC" w:rsidRPr="007446CC" w:rsidRDefault="007446CC" w:rsidP="007446CC">
      <w:pPr>
        <w:pStyle w:val="Sinespaciado"/>
        <w:jc w:val="both"/>
        <w:rPr>
          <w:rFonts w:asciiTheme="minorHAnsi" w:eastAsia="Arial" w:hAnsiTheme="minorHAnsi" w:cstheme="minorHAnsi"/>
          <w:color w:val="002060"/>
          <w:sz w:val="20"/>
          <w:szCs w:val="20"/>
        </w:rPr>
      </w:pPr>
      <w:r w:rsidRPr="007446CC">
        <w:rPr>
          <w:rFonts w:asciiTheme="minorHAnsi" w:eastAsia="Arial" w:hAnsiTheme="minorHAnsi" w:cstheme="minorHAnsi"/>
          <w:b/>
          <w:bCs/>
          <w:color w:val="002060"/>
          <w:sz w:val="20"/>
          <w:szCs w:val="20"/>
        </w:rPr>
        <w:t>Desayuno</w:t>
      </w:r>
      <w:r w:rsidRPr="007446CC">
        <w:rPr>
          <w:rFonts w:asciiTheme="minorHAnsi" w:eastAsia="Arial" w:hAnsiTheme="minorHAnsi" w:cstheme="minorHAnsi"/>
          <w:color w:val="002060"/>
          <w:sz w:val="20"/>
          <w:szCs w:val="20"/>
        </w:rPr>
        <w:t xml:space="preserve">. Traslado al aeropuerto para tomar vuelo de regreso a casa. </w:t>
      </w:r>
      <w:r w:rsidRPr="007446CC">
        <w:rPr>
          <w:rFonts w:asciiTheme="minorHAnsi" w:eastAsia="Arial" w:hAnsiTheme="minorHAnsi" w:cstheme="minorHAnsi"/>
          <w:b/>
          <w:bCs/>
          <w:color w:val="002060"/>
          <w:sz w:val="20"/>
          <w:szCs w:val="20"/>
        </w:rPr>
        <w:t>Fin de los servicios.</w:t>
      </w:r>
      <w:r w:rsidRPr="007446CC">
        <w:rPr>
          <w:rFonts w:asciiTheme="minorHAnsi" w:eastAsia="Arial" w:hAnsiTheme="minorHAnsi" w:cstheme="minorHAnsi"/>
          <w:color w:val="002060"/>
          <w:sz w:val="20"/>
          <w:szCs w:val="20"/>
        </w:rPr>
        <w:t xml:space="preserve"> </w:t>
      </w:r>
    </w:p>
    <w:p w14:paraId="38AEF8B8" w14:textId="77777777" w:rsidR="00446AF3" w:rsidRDefault="00446AF3" w:rsidP="00A455A6">
      <w:pPr>
        <w:spacing w:after="0" w:line="240" w:lineRule="auto"/>
        <w:jc w:val="both"/>
        <w:rPr>
          <w:rFonts w:asciiTheme="minorHAnsi" w:eastAsia="Arial" w:hAnsiTheme="minorHAnsi" w:cstheme="minorHAnsi"/>
          <w:b/>
          <w:color w:val="0070C0"/>
          <w:sz w:val="20"/>
          <w:szCs w:val="20"/>
        </w:rPr>
      </w:pPr>
    </w:p>
    <w:p w14:paraId="7114D98F" w14:textId="77777777" w:rsidR="004A03E5" w:rsidRDefault="004A03E5" w:rsidP="00A455A6">
      <w:pPr>
        <w:spacing w:after="0" w:line="240" w:lineRule="auto"/>
        <w:jc w:val="both"/>
        <w:rPr>
          <w:rFonts w:asciiTheme="minorHAnsi" w:eastAsia="Arial" w:hAnsiTheme="minorHAnsi" w:cstheme="minorHAnsi"/>
          <w:b/>
          <w:color w:val="0070C0"/>
          <w:sz w:val="20"/>
          <w:szCs w:val="20"/>
        </w:rPr>
      </w:pPr>
    </w:p>
    <w:p w14:paraId="2795DFAD" w14:textId="77777777" w:rsidR="004A03E5" w:rsidRDefault="004A03E5" w:rsidP="00A455A6">
      <w:pPr>
        <w:spacing w:after="0" w:line="240" w:lineRule="auto"/>
        <w:jc w:val="both"/>
        <w:rPr>
          <w:rFonts w:asciiTheme="minorHAnsi" w:eastAsia="Arial" w:hAnsiTheme="minorHAnsi" w:cstheme="minorHAnsi"/>
          <w:b/>
          <w:color w:val="0070C0"/>
          <w:sz w:val="20"/>
          <w:szCs w:val="20"/>
        </w:rPr>
      </w:pP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lastRenderedPageBreak/>
        <w:t>INCLUYE:</w:t>
      </w:r>
    </w:p>
    <w:p w14:paraId="6E3EBB5E" w14:textId="77777777" w:rsidR="00AE571B" w:rsidRPr="00AE571B" w:rsidRDefault="00AE571B" w:rsidP="00AE571B">
      <w:pPr>
        <w:pStyle w:val="Prrafodelista"/>
        <w:numPr>
          <w:ilvl w:val="0"/>
          <w:numId w:val="26"/>
        </w:numPr>
        <w:spacing w:after="0" w:line="240" w:lineRule="auto"/>
        <w:rPr>
          <w:rFonts w:asciiTheme="minorHAnsi" w:eastAsia="Arial" w:hAnsiTheme="minorHAnsi" w:cstheme="minorHAnsi"/>
          <w:color w:val="002060"/>
          <w:sz w:val="20"/>
          <w:szCs w:val="20"/>
        </w:rPr>
      </w:pPr>
      <w:r w:rsidRPr="00AE571B">
        <w:rPr>
          <w:rFonts w:asciiTheme="minorHAnsi" w:eastAsia="Arial" w:hAnsiTheme="minorHAnsi" w:cstheme="minorHAnsi"/>
          <w:color w:val="002060"/>
          <w:sz w:val="20"/>
          <w:szCs w:val="20"/>
        </w:rPr>
        <w:t>3 noches en Bogotá y 3 en el Paisaje Cultural Cafetero y 4 en Cartagena con desayuno</w:t>
      </w:r>
    </w:p>
    <w:p w14:paraId="77A6EEA5" w14:textId="77777777" w:rsidR="00AE571B" w:rsidRPr="00AE571B" w:rsidRDefault="00AE571B" w:rsidP="00AE571B">
      <w:pPr>
        <w:pStyle w:val="Prrafodelista"/>
        <w:numPr>
          <w:ilvl w:val="0"/>
          <w:numId w:val="26"/>
        </w:numPr>
        <w:spacing w:after="0" w:line="240" w:lineRule="auto"/>
        <w:rPr>
          <w:rFonts w:asciiTheme="minorHAnsi" w:eastAsia="Arial" w:hAnsiTheme="minorHAnsi" w:cstheme="minorHAnsi"/>
          <w:color w:val="002060"/>
          <w:sz w:val="20"/>
          <w:szCs w:val="20"/>
        </w:rPr>
      </w:pPr>
      <w:r w:rsidRPr="00AE571B">
        <w:rPr>
          <w:rFonts w:asciiTheme="minorHAnsi" w:eastAsia="Arial" w:hAnsiTheme="minorHAnsi" w:cstheme="minorHAnsi"/>
          <w:color w:val="002060"/>
          <w:sz w:val="20"/>
          <w:szCs w:val="20"/>
        </w:rPr>
        <w:t xml:space="preserve">Traslados aeropuerto - hotel - aeropuerto en cada destino. </w:t>
      </w:r>
    </w:p>
    <w:p w14:paraId="5A1E268D" w14:textId="77777777" w:rsidR="00AE571B" w:rsidRPr="00AE571B" w:rsidRDefault="00AE571B" w:rsidP="00AE571B">
      <w:pPr>
        <w:pStyle w:val="Prrafodelista"/>
        <w:numPr>
          <w:ilvl w:val="0"/>
          <w:numId w:val="26"/>
        </w:numPr>
        <w:spacing w:after="0" w:line="240" w:lineRule="auto"/>
        <w:rPr>
          <w:rFonts w:asciiTheme="minorHAnsi" w:eastAsia="Arial" w:hAnsiTheme="minorHAnsi" w:cstheme="minorHAnsi"/>
          <w:color w:val="002060"/>
          <w:sz w:val="20"/>
          <w:szCs w:val="20"/>
        </w:rPr>
      </w:pPr>
      <w:r w:rsidRPr="00AE571B">
        <w:rPr>
          <w:rFonts w:asciiTheme="minorHAnsi" w:eastAsia="Arial" w:hAnsiTheme="minorHAnsi" w:cstheme="minorHAnsi"/>
          <w:color w:val="002060"/>
          <w:sz w:val="20"/>
          <w:szCs w:val="20"/>
        </w:rPr>
        <w:t xml:space="preserve">Tour de ciudad + Museo del oro + Monserrate compartido, en Bogotá. </w:t>
      </w:r>
    </w:p>
    <w:p w14:paraId="51B9DDBE" w14:textId="77777777" w:rsidR="00AE571B" w:rsidRPr="00AE571B" w:rsidRDefault="00AE571B" w:rsidP="00AE571B">
      <w:pPr>
        <w:pStyle w:val="Prrafodelista"/>
        <w:numPr>
          <w:ilvl w:val="0"/>
          <w:numId w:val="26"/>
        </w:numPr>
        <w:spacing w:after="0" w:line="240" w:lineRule="auto"/>
        <w:rPr>
          <w:rFonts w:asciiTheme="minorHAnsi" w:eastAsia="Arial" w:hAnsiTheme="minorHAnsi" w:cstheme="minorHAnsi"/>
          <w:color w:val="002060"/>
          <w:sz w:val="20"/>
          <w:szCs w:val="20"/>
        </w:rPr>
      </w:pPr>
      <w:r w:rsidRPr="00AE571B">
        <w:rPr>
          <w:rFonts w:asciiTheme="minorHAnsi" w:eastAsia="Arial" w:hAnsiTheme="minorHAnsi" w:cstheme="minorHAnsi"/>
          <w:color w:val="002060"/>
          <w:sz w:val="20"/>
          <w:szCs w:val="20"/>
        </w:rPr>
        <w:t xml:space="preserve">Tour Catedral de Sal de Zipaquirá (compartido), en Bogotá. </w:t>
      </w:r>
    </w:p>
    <w:p w14:paraId="627C98CA" w14:textId="77777777" w:rsidR="00AE571B" w:rsidRPr="00AE571B" w:rsidRDefault="00AE571B" w:rsidP="00AE571B">
      <w:pPr>
        <w:pStyle w:val="Prrafodelista"/>
        <w:numPr>
          <w:ilvl w:val="0"/>
          <w:numId w:val="26"/>
        </w:numPr>
        <w:spacing w:after="0" w:line="240" w:lineRule="auto"/>
        <w:rPr>
          <w:rFonts w:asciiTheme="minorHAnsi" w:eastAsia="Arial" w:hAnsiTheme="minorHAnsi" w:cstheme="minorHAnsi"/>
          <w:color w:val="002060"/>
          <w:sz w:val="20"/>
          <w:szCs w:val="20"/>
        </w:rPr>
      </w:pPr>
      <w:r w:rsidRPr="00AE571B">
        <w:rPr>
          <w:rFonts w:asciiTheme="minorHAnsi" w:eastAsia="Arial" w:hAnsiTheme="minorHAnsi" w:cstheme="minorHAnsi"/>
          <w:color w:val="002060"/>
          <w:sz w:val="20"/>
          <w:szCs w:val="20"/>
        </w:rPr>
        <w:t xml:space="preserve">Proceso del Café en finca cafetera en el destino local de su alojamiento. </w:t>
      </w:r>
    </w:p>
    <w:p w14:paraId="60FE6442" w14:textId="492E0D2E" w:rsidR="00AE571B" w:rsidRPr="00AE571B" w:rsidRDefault="00AE571B" w:rsidP="00AE571B">
      <w:pPr>
        <w:pStyle w:val="Prrafodelista"/>
        <w:numPr>
          <w:ilvl w:val="0"/>
          <w:numId w:val="26"/>
        </w:numPr>
        <w:spacing w:after="0" w:line="240" w:lineRule="auto"/>
        <w:rPr>
          <w:rFonts w:asciiTheme="minorHAnsi" w:eastAsia="Arial" w:hAnsiTheme="minorHAnsi" w:cstheme="minorHAnsi"/>
          <w:color w:val="002060"/>
          <w:sz w:val="20"/>
          <w:szCs w:val="20"/>
        </w:rPr>
      </w:pPr>
      <w:r w:rsidRPr="00AE571B">
        <w:rPr>
          <w:rFonts w:asciiTheme="minorHAnsi" w:eastAsia="Arial" w:hAnsiTheme="minorHAnsi" w:cstheme="minorHAnsi"/>
          <w:color w:val="002060"/>
          <w:sz w:val="20"/>
          <w:szCs w:val="20"/>
        </w:rPr>
        <w:t xml:space="preserve">Tour </w:t>
      </w:r>
      <w:proofErr w:type="spellStart"/>
      <w:r w:rsidRPr="00AE571B">
        <w:rPr>
          <w:rFonts w:asciiTheme="minorHAnsi" w:eastAsia="Arial" w:hAnsiTheme="minorHAnsi" w:cstheme="minorHAnsi"/>
          <w:color w:val="002060"/>
          <w:sz w:val="20"/>
          <w:szCs w:val="20"/>
        </w:rPr>
        <w:t>Filandia</w:t>
      </w:r>
      <w:proofErr w:type="spellEnd"/>
      <w:r w:rsidRPr="00AE571B">
        <w:rPr>
          <w:rFonts w:asciiTheme="minorHAnsi" w:eastAsia="Arial" w:hAnsiTheme="minorHAnsi" w:cstheme="minorHAnsi"/>
          <w:color w:val="002060"/>
          <w:sz w:val="20"/>
          <w:szCs w:val="20"/>
        </w:rPr>
        <w:t xml:space="preserve">, Valle del Cócora y Salento. </w:t>
      </w:r>
    </w:p>
    <w:p w14:paraId="1A5920E1" w14:textId="77777777" w:rsidR="00AE571B" w:rsidRPr="00AE571B" w:rsidRDefault="00AE571B" w:rsidP="00AE571B">
      <w:pPr>
        <w:pStyle w:val="Prrafodelista"/>
        <w:numPr>
          <w:ilvl w:val="0"/>
          <w:numId w:val="26"/>
        </w:numPr>
        <w:spacing w:after="0" w:line="240" w:lineRule="auto"/>
        <w:rPr>
          <w:rFonts w:asciiTheme="minorHAnsi" w:eastAsia="Arial" w:hAnsiTheme="minorHAnsi" w:cstheme="minorHAnsi"/>
          <w:color w:val="002060"/>
          <w:sz w:val="20"/>
          <w:szCs w:val="20"/>
        </w:rPr>
      </w:pPr>
      <w:r w:rsidRPr="00AE571B">
        <w:rPr>
          <w:rFonts w:asciiTheme="minorHAnsi" w:eastAsia="Arial" w:hAnsiTheme="minorHAnsi" w:cstheme="minorHAnsi"/>
          <w:color w:val="002060"/>
          <w:sz w:val="20"/>
          <w:szCs w:val="20"/>
        </w:rPr>
        <w:t>Tour de ciudad con Castillo de San Felipe (compartido), en Cartagena.</w:t>
      </w:r>
    </w:p>
    <w:p w14:paraId="684F169A" w14:textId="77777777" w:rsidR="00AE571B" w:rsidRPr="00AE571B" w:rsidRDefault="00AE571B" w:rsidP="00AE571B">
      <w:pPr>
        <w:pStyle w:val="Prrafodelista"/>
        <w:numPr>
          <w:ilvl w:val="0"/>
          <w:numId w:val="26"/>
        </w:numPr>
        <w:spacing w:after="0" w:line="240" w:lineRule="auto"/>
        <w:rPr>
          <w:rFonts w:asciiTheme="minorHAnsi" w:eastAsia="Arial" w:hAnsiTheme="minorHAnsi" w:cstheme="minorHAnsi"/>
          <w:color w:val="002060"/>
          <w:sz w:val="20"/>
          <w:szCs w:val="20"/>
        </w:rPr>
      </w:pPr>
      <w:r w:rsidRPr="00AE571B">
        <w:rPr>
          <w:rFonts w:asciiTheme="minorHAnsi" w:eastAsia="Arial" w:hAnsiTheme="minorHAnsi" w:cstheme="minorHAnsi"/>
          <w:color w:val="002060"/>
          <w:sz w:val="20"/>
          <w:szCs w:val="20"/>
        </w:rPr>
        <w:t xml:space="preserve">Tour a la Isla del Encanto en las Islas del Rosario (compartido), en Cartagena. </w:t>
      </w:r>
    </w:p>
    <w:p w14:paraId="3D22FAFF" w14:textId="77777777" w:rsidR="00AE571B" w:rsidRPr="00AE571B" w:rsidRDefault="00AE571B" w:rsidP="00AE571B">
      <w:pPr>
        <w:pStyle w:val="Prrafodelista"/>
        <w:numPr>
          <w:ilvl w:val="0"/>
          <w:numId w:val="26"/>
        </w:numPr>
        <w:spacing w:after="0" w:line="276" w:lineRule="auto"/>
        <w:rPr>
          <w:rFonts w:asciiTheme="minorHAnsi" w:eastAsia="Arial" w:hAnsiTheme="minorHAnsi" w:cstheme="minorHAnsi"/>
          <w:color w:val="002060"/>
          <w:sz w:val="20"/>
          <w:szCs w:val="20"/>
        </w:rPr>
      </w:pPr>
      <w:r w:rsidRPr="00AE571B">
        <w:rPr>
          <w:rFonts w:asciiTheme="minorHAnsi" w:eastAsia="Arial" w:hAnsiTheme="minorHAnsi" w:cstheme="minorHAnsi"/>
          <w:color w:val="002060"/>
          <w:sz w:val="20"/>
          <w:szCs w:val="20"/>
        </w:rPr>
        <w:t>Tarjeta Básica de asistencia al viajero.</w:t>
      </w:r>
    </w:p>
    <w:p w14:paraId="6F08E621" w14:textId="77777777" w:rsidR="00DA5D78" w:rsidRDefault="00DA5D78" w:rsidP="00A455A6">
      <w:pPr>
        <w:spacing w:after="0" w:line="240" w:lineRule="auto"/>
        <w:jc w:val="both"/>
        <w:rPr>
          <w:rFonts w:asciiTheme="minorHAnsi" w:eastAsia="Arial" w:hAnsiTheme="minorHAnsi" w:cstheme="minorHAnsi"/>
          <w:b/>
          <w:color w:val="002060"/>
          <w:sz w:val="28"/>
          <w:szCs w:val="28"/>
        </w:rPr>
      </w:pPr>
    </w:p>
    <w:p w14:paraId="48388361" w14:textId="741F478D"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727EAA5D" w14:textId="77777777" w:rsidR="00AE571B" w:rsidRPr="00AE571B" w:rsidRDefault="00AE571B" w:rsidP="00AE571B">
      <w:pPr>
        <w:pStyle w:val="Sinespaciado"/>
        <w:numPr>
          <w:ilvl w:val="0"/>
          <w:numId w:val="27"/>
        </w:numPr>
        <w:jc w:val="both"/>
        <w:rPr>
          <w:rFonts w:asciiTheme="minorHAnsi" w:eastAsia="Arial" w:hAnsiTheme="minorHAnsi" w:cstheme="minorHAnsi"/>
          <w:color w:val="002060"/>
          <w:sz w:val="20"/>
          <w:szCs w:val="20"/>
        </w:rPr>
      </w:pPr>
      <w:r w:rsidRPr="00AE571B">
        <w:rPr>
          <w:rFonts w:asciiTheme="minorHAnsi" w:eastAsia="Arial" w:hAnsiTheme="minorHAnsi" w:cstheme="minorHAnsi"/>
          <w:color w:val="002060"/>
          <w:sz w:val="20"/>
          <w:szCs w:val="20"/>
        </w:rPr>
        <w:t>Boletos aéreos. Internos e internacionales</w:t>
      </w:r>
    </w:p>
    <w:p w14:paraId="005AB67D" w14:textId="77777777" w:rsidR="00AE571B" w:rsidRPr="00AE571B" w:rsidRDefault="00AE571B" w:rsidP="00AE571B">
      <w:pPr>
        <w:pStyle w:val="Sinespaciado"/>
        <w:numPr>
          <w:ilvl w:val="0"/>
          <w:numId w:val="27"/>
        </w:numPr>
        <w:jc w:val="both"/>
        <w:rPr>
          <w:rFonts w:asciiTheme="minorHAnsi" w:eastAsia="Arial" w:hAnsiTheme="minorHAnsi" w:cstheme="minorHAnsi"/>
          <w:color w:val="002060"/>
          <w:sz w:val="20"/>
          <w:szCs w:val="20"/>
        </w:rPr>
      </w:pPr>
      <w:r w:rsidRPr="00AE571B">
        <w:rPr>
          <w:rFonts w:asciiTheme="minorHAnsi" w:eastAsia="Arial" w:hAnsiTheme="minorHAnsi" w:cstheme="minorHAnsi"/>
          <w:color w:val="002060"/>
          <w:sz w:val="20"/>
          <w:szCs w:val="20"/>
        </w:rPr>
        <w:t>Servicios, excursiones o comidas no especificadas.</w:t>
      </w:r>
    </w:p>
    <w:p w14:paraId="331780E6" w14:textId="77777777" w:rsidR="00AE571B" w:rsidRPr="00AE571B" w:rsidRDefault="00AE571B" w:rsidP="00AE571B">
      <w:pPr>
        <w:pStyle w:val="Sinespaciado"/>
        <w:numPr>
          <w:ilvl w:val="0"/>
          <w:numId w:val="27"/>
        </w:numPr>
        <w:jc w:val="both"/>
        <w:rPr>
          <w:rFonts w:asciiTheme="minorHAnsi" w:eastAsia="Arial" w:hAnsiTheme="minorHAnsi" w:cstheme="minorHAnsi"/>
          <w:color w:val="002060"/>
          <w:sz w:val="20"/>
          <w:szCs w:val="20"/>
        </w:rPr>
      </w:pPr>
      <w:r w:rsidRPr="00AE571B">
        <w:rPr>
          <w:rFonts w:asciiTheme="minorHAnsi" w:eastAsia="Arial" w:hAnsiTheme="minorHAnsi" w:cstheme="minorHAnsi"/>
          <w:color w:val="002060"/>
          <w:sz w:val="20"/>
          <w:szCs w:val="20"/>
        </w:rPr>
        <w:t>Gastos personales.</w:t>
      </w:r>
    </w:p>
    <w:p w14:paraId="27B8C6D5" w14:textId="77777777" w:rsidR="00AE571B" w:rsidRDefault="00AE571B" w:rsidP="00AE571B">
      <w:pPr>
        <w:pStyle w:val="Sinespaciado"/>
        <w:numPr>
          <w:ilvl w:val="0"/>
          <w:numId w:val="27"/>
        </w:numPr>
        <w:jc w:val="both"/>
        <w:rPr>
          <w:rFonts w:asciiTheme="minorHAnsi" w:eastAsia="Arial" w:hAnsiTheme="minorHAnsi" w:cstheme="minorHAnsi"/>
          <w:color w:val="002060"/>
          <w:sz w:val="20"/>
          <w:szCs w:val="20"/>
        </w:rPr>
      </w:pPr>
      <w:r w:rsidRPr="00AE571B">
        <w:rPr>
          <w:rFonts w:asciiTheme="minorHAnsi" w:eastAsia="Arial" w:hAnsiTheme="minorHAnsi" w:cstheme="minorHAnsi"/>
          <w:color w:val="002060"/>
          <w:sz w:val="20"/>
          <w:szCs w:val="20"/>
        </w:rPr>
        <w:t xml:space="preserve">Propinas a mucamas, botones, guías, chóferes. </w:t>
      </w:r>
    </w:p>
    <w:p w14:paraId="5002CCEA" w14:textId="5B57F4B1" w:rsidR="004A03E5" w:rsidRPr="00AE571B" w:rsidRDefault="004A03E5" w:rsidP="00AE571B">
      <w:pPr>
        <w:pStyle w:val="Sinespaciado"/>
        <w:numPr>
          <w:ilvl w:val="0"/>
          <w:numId w:val="27"/>
        </w:numPr>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w:t>
      </w:r>
      <w:r w:rsidRPr="00AE571B">
        <w:rPr>
          <w:rFonts w:asciiTheme="minorHAnsi" w:eastAsia="Arial" w:hAnsiTheme="minorHAnsi" w:cstheme="minorHAnsi"/>
          <w:color w:val="002060"/>
          <w:sz w:val="20"/>
          <w:szCs w:val="20"/>
        </w:rPr>
        <w:t xml:space="preserve">raslado hotel </w:t>
      </w:r>
      <w:r>
        <w:rPr>
          <w:rFonts w:asciiTheme="minorHAnsi" w:eastAsia="Arial" w:hAnsiTheme="minorHAnsi" w:cstheme="minorHAnsi"/>
          <w:color w:val="002060"/>
          <w:sz w:val="20"/>
          <w:szCs w:val="20"/>
        </w:rPr>
        <w:t>–</w:t>
      </w:r>
      <w:r w:rsidRPr="00AE571B">
        <w:rPr>
          <w:rFonts w:asciiTheme="minorHAnsi" w:eastAsia="Arial" w:hAnsiTheme="minorHAnsi" w:cstheme="minorHAnsi"/>
          <w:color w:val="002060"/>
          <w:sz w:val="20"/>
          <w:szCs w:val="20"/>
        </w:rPr>
        <w:t xml:space="preserve"> muelle</w:t>
      </w:r>
      <w:r>
        <w:rPr>
          <w:rFonts w:asciiTheme="minorHAnsi" w:eastAsia="Arial" w:hAnsiTheme="minorHAnsi" w:cstheme="minorHAnsi"/>
          <w:color w:val="002060"/>
          <w:sz w:val="20"/>
          <w:szCs w:val="20"/>
        </w:rPr>
        <w:t xml:space="preserve"> -  hotel</w:t>
      </w:r>
    </w:p>
    <w:p w14:paraId="7E6D878D" w14:textId="77777777" w:rsidR="00655CC5" w:rsidRDefault="00655CC5"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tbl>
      <w:tblPr>
        <w:tblW w:w="7797" w:type="dxa"/>
        <w:jc w:val="center"/>
        <w:tblCellSpacing w:w="0" w:type="dxa"/>
        <w:tblCellMar>
          <w:left w:w="0" w:type="dxa"/>
          <w:right w:w="0" w:type="dxa"/>
        </w:tblCellMar>
        <w:tblLook w:val="04A0" w:firstRow="1" w:lastRow="0" w:firstColumn="1" w:lastColumn="0" w:noHBand="0" w:noVBand="1"/>
      </w:tblPr>
      <w:tblGrid>
        <w:gridCol w:w="3107"/>
        <w:gridCol w:w="4171"/>
        <w:gridCol w:w="519"/>
      </w:tblGrid>
      <w:tr w:rsidR="00DA5D78" w:rsidRPr="00DA5D78" w14:paraId="749ED1D0" w14:textId="77777777" w:rsidTr="00DA5D78">
        <w:trPr>
          <w:trHeight w:val="257"/>
          <w:tblCellSpacing w:w="0" w:type="dxa"/>
          <w:jc w:val="center"/>
        </w:trPr>
        <w:tc>
          <w:tcPr>
            <w:tcW w:w="0" w:type="auto"/>
            <w:gridSpan w:val="3"/>
            <w:tcBorders>
              <w:top w:val="single" w:sz="6" w:space="0" w:color="005CB8"/>
              <w:left w:val="single" w:sz="6" w:space="0" w:color="005CB8"/>
              <w:bottom w:val="single" w:sz="6" w:space="0" w:color="005CB8"/>
              <w:right w:val="single" w:sz="6" w:space="0" w:color="005CB8"/>
            </w:tcBorders>
            <w:shd w:val="clear" w:color="auto" w:fill="002060"/>
            <w:tcMar>
              <w:top w:w="0" w:type="dxa"/>
              <w:left w:w="45" w:type="dxa"/>
              <w:bottom w:w="0" w:type="dxa"/>
              <w:right w:w="45" w:type="dxa"/>
            </w:tcMar>
            <w:vAlign w:val="center"/>
            <w:hideMark/>
          </w:tcPr>
          <w:p w14:paraId="25CE40F6" w14:textId="77777777" w:rsidR="00DA5D78" w:rsidRPr="00DA5D78" w:rsidRDefault="00DA5D78" w:rsidP="00DA5D78">
            <w:pPr>
              <w:spacing w:after="0" w:line="240" w:lineRule="auto"/>
              <w:jc w:val="center"/>
              <w:rPr>
                <w:rFonts w:ascii="Calibri" w:hAnsi="Calibri" w:cs="Calibri"/>
                <w:b/>
                <w:bCs/>
                <w:color w:val="FFFFFF"/>
                <w:sz w:val="20"/>
                <w:szCs w:val="20"/>
                <w:lang w:bidi="ar-SA"/>
              </w:rPr>
            </w:pPr>
            <w:r w:rsidRPr="00DA5D78">
              <w:rPr>
                <w:rFonts w:ascii="Calibri" w:hAnsi="Calibri" w:cs="Calibri"/>
                <w:b/>
                <w:bCs/>
                <w:color w:val="FFFFFF"/>
                <w:sz w:val="20"/>
                <w:szCs w:val="20"/>
                <w:lang w:bidi="ar-SA"/>
              </w:rPr>
              <w:t xml:space="preserve">LISTA DE HOTELES (Previstos o similares) </w:t>
            </w:r>
          </w:p>
        </w:tc>
      </w:tr>
      <w:tr w:rsidR="00DA5D78" w:rsidRPr="00DA5D78" w14:paraId="477510BB" w14:textId="77777777" w:rsidTr="00DA5D78">
        <w:trPr>
          <w:trHeight w:val="257"/>
          <w:tblCellSpacing w:w="0" w:type="dxa"/>
          <w:jc w:val="center"/>
        </w:trPr>
        <w:tc>
          <w:tcPr>
            <w:tcW w:w="0" w:type="auto"/>
            <w:tcBorders>
              <w:left w:val="single" w:sz="6" w:space="0" w:color="716BC1"/>
              <w:bottom w:val="single" w:sz="6" w:space="0" w:color="005CB8"/>
            </w:tcBorders>
            <w:shd w:val="clear" w:color="auto" w:fill="005CB8"/>
            <w:tcMar>
              <w:top w:w="0" w:type="dxa"/>
              <w:left w:w="45" w:type="dxa"/>
              <w:bottom w:w="0" w:type="dxa"/>
              <w:right w:w="45" w:type="dxa"/>
            </w:tcMar>
            <w:vAlign w:val="center"/>
            <w:hideMark/>
          </w:tcPr>
          <w:p w14:paraId="0BE41E76" w14:textId="77777777" w:rsidR="00DA5D78" w:rsidRPr="00DA5D78" w:rsidRDefault="00DA5D78" w:rsidP="00DA5D78">
            <w:pPr>
              <w:spacing w:after="0" w:line="240" w:lineRule="auto"/>
              <w:jc w:val="center"/>
              <w:rPr>
                <w:rFonts w:ascii="Calibri" w:hAnsi="Calibri" w:cs="Calibri"/>
                <w:b/>
                <w:bCs/>
                <w:color w:val="FFFFFF"/>
                <w:sz w:val="20"/>
                <w:szCs w:val="20"/>
                <w:lang w:bidi="ar-SA"/>
              </w:rPr>
            </w:pPr>
            <w:r w:rsidRPr="00DA5D78">
              <w:rPr>
                <w:rFonts w:ascii="Calibri" w:hAnsi="Calibri" w:cs="Calibri"/>
                <w:b/>
                <w:bCs/>
                <w:color w:val="FFFFFF"/>
                <w:sz w:val="20"/>
                <w:szCs w:val="20"/>
                <w:lang w:bidi="ar-SA"/>
              </w:rPr>
              <w:t>CIUDAD</w:t>
            </w:r>
          </w:p>
        </w:tc>
        <w:tc>
          <w:tcPr>
            <w:tcW w:w="0" w:type="auto"/>
            <w:tcBorders>
              <w:bottom w:val="single" w:sz="6" w:space="0" w:color="005CB8"/>
            </w:tcBorders>
            <w:shd w:val="clear" w:color="auto" w:fill="005CB8"/>
            <w:tcMar>
              <w:top w:w="0" w:type="dxa"/>
              <w:left w:w="45" w:type="dxa"/>
              <w:bottom w:w="0" w:type="dxa"/>
              <w:right w:w="45" w:type="dxa"/>
            </w:tcMar>
            <w:vAlign w:val="center"/>
            <w:hideMark/>
          </w:tcPr>
          <w:p w14:paraId="49715F1F" w14:textId="77777777" w:rsidR="00DA5D78" w:rsidRPr="00DA5D78" w:rsidRDefault="00DA5D78" w:rsidP="00DA5D78">
            <w:pPr>
              <w:spacing w:after="0" w:line="240" w:lineRule="auto"/>
              <w:jc w:val="center"/>
              <w:rPr>
                <w:rFonts w:ascii="Calibri" w:hAnsi="Calibri" w:cs="Calibri"/>
                <w:b/>
                <w:bCs/>
                <w:color w:val="FFFFFF"/>
                <w:sz w:val="20"/>
                <w:szCs w:val="20"/>
                <w:lang w:bidi="ar-SA"/>
              </w:rPr>
            </w:pPr>
            <w:r w:rsidRPr="00DA5D78">
              <w:rPr>
                <w:rFonts w:ascii="Calibri" w:hAnsi="Calibri" w:cs="Calibri"/>
                <w:b/>
                <w:bCs/>
                <w:color w:val="FFFFFF"/>
                <w:sz w:val="20"/>
                <w:szCs w:val="20"/>
                <w:lang w:bidi="ar-SA"/>
              </w:rPr>
              <w:t>HOTEL</w:t>
            </w:r>
          </w:p>
        </w:tc>
        <w:tc>
          <w:tcPr>
            <w:tcW w:w="0" w:type="auto"/>
            <w:tcBorders>
              <w:bottom w:val="single" w:sz="6" w:space="0" w:color="005CB8"/>
              <w:right w:val="single" w:sz="6" w:space="0" w:color="716BC1"/>
            </w:tcBorders>
            <w:shd w:val="clear" w:color="auto" w:fill="005CB8"/>
            <w:tcMar>
              <w:top w:w="0" w:type="dxa"/>
              <w:left w:w="45" w:type="dxa"/>
              <w:bottom w:w="0" w:type="dxa"/>
              <w:right w:w="45" w:type="dxa"/>
            </w:tcMar>
            <w:vAlign w:val="center"/>
            <w:hideMark/>
          </w:tcPr>
          <w:p w14:paraId="1D5B0254" w14:textId="77777777" w:rsidR="00DA5D78" w:rsidRPr="00DA5D78" w:rsidRDefault="00DA5D78" w:rsidP="00DA5D78">
            <w:pPr>
              <w:spacing w:after="0" w:line="240" w:lineRule="auto"/>
              <w:jc w:val="center"/>
              <w:rPr>
                <w:rFonts w:ascii="Calibri" w:hAnsi="Calibri" w:cs="Calibri"/>
                <w:b/>
                <w:bCs/>
                <w:color w:val="FFFFFF"/>
                <w:sz w:val="20"/>
                <w:szCs w:val="20"/>
                <w:lang w:bidi="ar-SA"/>
              </w:rPr>
            </w:pPr>
            <w:r w:rsidRPr="00DA5D78">
              <w:rPr>
                <w:rFonts w:ascii="Calibri" w:hAnsi="Calibri" w:cs="Calibri"/>
                <w:b/>
                <w:bCs/>
                <w:color w:val="FFFFFF"/>
                <w:sz w:val="20"/>
                <w:szCs w:val="20"/>
                <w:lang w:bidi="ar-SA"/>
              </w:rPr>
              <w:t>CAT</w:t>
            </w:r>
          </w:p>
        </w:tc>
      </w:tr>
      <w:tr w:rsidR="00DA5D78" w:rsidRPr="00DA5D78" w14:paraId="4109A7BD" w14:textId="77777777" w:rsidTr="00DA5D78">
        <w:trPr>
          <w:trHeight w:val="257"/>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710FA2F5" w14:textId="77777777" w:rsidR="00DA5D78" w:rsidRPr="00DA5D78" w:rsidRDefault="00DA5D78" w:rsidP="00DA5D78">
            <w:pPr>
              <w:spacing w:after="0" w:line="240" w:lineRule="auto"/>
              <w:rPr>
                <w:rFonts w:ascii="Calibri" w:hAnsi="Calibri" w:cs="Calibri"/>
                <w:b/>
                <w:bCs/>
                <w:sz w:val="20"/>
                <w:szCs w:val="20"/>
                <w:lang w:bidi="ar-SA"/>
              </w:rPr>
            </w:pPr>
            <w:r w:rsidRPr="00DA5D78">
              <w:rPr>
                <w:rFonts w:ascii="Calibri" w:hAnsi="Calibri" w:cs="Calibri"/>
                <w:b/>
                <w:bCs/>
                <w:sz w:val="20"/>
                <w:szCs w:val="20"/>
                <w:lang w:bidi="ar-SA"/>
              </w:rPr>
              <w:t>BOGOTÁ</w:t>
            </w:r>
          </w:p>
        </w:tc>
        <w:tc>
          <w:tcPr>
            <w:tcW w:w="0" w:type="auto"/>
            <w:shd w:val="clear" w:color="auto" w:fill="FFFFFF"/>
            <w:tcMar>
              <w:top w:w="0" w:type="dxa"/>
              <w:left w:w="45" w:type="dxa"/>
              <w:bottom w:w="0" w:type="dxa"/>
              <w:right w:w="45" w:type="dxa"/>
            </w:tcMar>
            <w:vAlign w:val="center"/>
            <w:hideMark/>
          </w:tcPr>
          <w:p w14:paraId="7FEB86B6" w14:textId="77777777" w:rsidR="00DA5D78" w:rsidRPr="00DA5D78" w:rsidRDefault="00DA5D78" w:rsidP="00DA5D78">
            <w:pPr>
              <w:spacing w:after="0" w:line="240" w:lineRule="auto"/>
              <w:rPr>
                <w:rFonts w:ascii="Calibri" w:hAnsi="Calibri" w:cs="Calibri"/>
                <w:sz w:val="20"/>
                <w:szCs w:val="20"/>
                <w:lang w:bidi="ar-SA"/>
              </w:rPr>
            </w:pPr>
            <w:r w:rsidRPr="00DA5D78">
              <w:rPr>
                <w:rFonts w:ascii="Calibri" w:hAnsi="Calibri" w:cs="Calibri"/>
                <w:sz w:val="20"/>
                <w:szCs w:val="20"/>
                <w:lang w:bidi="ar-SA"/>
              </w:rPr>
              <w:t xml:space="preserve">ANDES PLAZA </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099C021C" w14:textId="77777777" w:rsidR="00DA5D78" w:rsidRPr="00DA5D78" w:rsidRDefault="00DA5D78" w:rsidP="00DA5D78">
            <w:pPr>
              <w:spacing w:after="0" w:line="240" w:lineRule="auto"/>
              <w:jc w:val="center"/>
              <w:rPr>
                <w:rFonts w:ascii="Calibri" w:hAnsi="Calibri" w:cs="Calibri"/>
                <w:sz w:val="20"/>
                <w:szCs w:val="20"/>
                <w:lang w:bidi="ar-SA"/>
              </w:rPr>
            </w:pPr>
            <w:r w:rsidRPr="00DA5D78">
              <w:rPr>
                <w:rFonts w:ascii="Calibri" w:hAnsi="Calibri" w:cs="Calibri"/>
                <w:sz w:val="20"/>
                <w:szCs w:val="20"/>
                <w:lang w:bidi="ar-SA"/>
              </w:rPr>
              <w:t>T</w:t>
            </w:r>
          </w:p>
        </w:tc>
      </w:tr>
      <w:tr w:rsidR="00DA5D78" w:rsidRPr="00DA5D78" w14:paraId="3C064B13" w14:textId="77777777" w:rsidTr="00DA5D78">
        <w:trPr>
          <w:trHeight w:val="257"/>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2A74E703" w14:textId="77777777" w:rsidR="00DA5D78" w:rsidRPr="00DA5D78" w:rsidRDefault="00DA5D78" w:rsidP="00DA5D78">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61CF2066" w14:textId="77777777" w:rsidR="00DA5D78" w:rsidRPr="00DA5D78" w:rsidRDefault="00DA5D78" w:rsidP="00DA5D78">
            <w:pPr>
              <w:spacing w:after="0" w:line="240" w:lineRule="auto"/>
              <w:rPr>
                <w:rFonts w:ascii="Calibri" w:hAnsi="Calibri" w:cs="Calibri"/>
                <w:sz w:val="20"/>
                <w:szCs w:val="20"/>
                <w:lang w:bidi="ar-SA"/>
              </w:rPr>
            </w:pPr>
            <w:r w:rsidRPr="00DA5D78">
              <w:rPr>
                <w:rFonts w:ascii="Calibri" w:hAnsi="Calibri" w:cs="Calibri"/>
                <w:sz w:val="20"/>
                <w:szCs w:val="20"/>
                <w:lang w:bidi="ar-SA"/>
              </w:rPr>
              <w:t>BOGOTA PLAZA</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621ADFBD" w14:textId="77777777" w:rsidR="00DA5D78" w:rsidRPr="00DA5D78" w:rsidRDefault="00DA5D78" w:rsidP="00DA5D78">
            <w:pPr>
              <w:spacing w:after="0" w:line="240" w:lineRule="auto"/>
              <w:jc w:val="center"/>
              <w:rPr>
                <w:rFonts w:ascii="Calibri" w:hAnsi="Calibri" w:cs="Calibri"/>
                <w:sz w:val="20"/>
                <w:szCs w:val="20"/>
                <w:lang w:bidi="ar-SA"/>
              </w:rPr>
            </w:pPr>
            <w:r w:rsidRPr="00DA5D78">
              <w:rPr>
                <w:rFonts w:ascii="Calibri" w:hAnsi="Calibri" w:cs="Calibri"/>
                <w:sz w:val="20"/>
                <w:szCs w:val="20"/>
                <w:lang w:bidi="ar-SA"/>
              </w:rPr>
              <w:t>P</w:t>
            </w:r>
          </w:p>
        </w:tc>
      </w:tr>
      <w:tr w:rsidR="00DA5D78" w:rsidRPr="00DA5D78" w14:paraId="55B32DFD" w14:textId="77777777" w:rsidTr="00DA5D78">
        <w:trPr>
          <w:trHeight w:val="257"/>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587AE394" w14:textId="77777777" w:rsidR="00DA5D78" w:rsidRPr="00DA5D78" w:rsidRDefault="00DA5D78" w:rsidP="00DA5D78">
            <w:pPr>
              <w:spacing w:after="0" w:line="240" w:lineRule="auto"/>
              <w:jc w:val="center"/>
              <w:rPr>
                <w:rFonts w:ascii="Calibri" w:hAnsi="Calibri" w:cs="Calibri"/>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7D799022" w14:textId="77777777" w:rsidR="00DA5D78" w:rsidRPr="00DA5D78" w:rsidRDefault="00DA5D78" w:rsidP="00DA5D78">
            <w:pPr>
              <w:spacing w:after="0" w:line="240" w:lineRule="auto"/>
              <w:rPr>
                <w:rFonts w:ascii="Calibri" w:hAnsi="Calibri" w:cs="Calibri"/>
                <w:sz w:val="20"/>
                <w:szCs w:val="20"/>
                <w:lang w:bidi="ar-SA"/>
              </w:rPr>
            </w:pPr>
            <w:r w:rsidRPr="00DA5D78">
              <w:rPr>
                <w:rFonts w:ascii="Calibri" w:hAnsi="Calibri" w:cs="Calibri"/>
                <w:sz w:val="20"/>
                <w:szCs w:val="20"/>
                <w:lang w:bidi="ar-SA"/>
              </w:rPr>
              <w:t>DOUUBLETREE BY HILTON PARQUE 93</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3B9B73B8" w14:textId="77777777" w:rsidR="00DA5D78" w:rsidRPr="00DA5D78" w:rsidRDefault="00DA5D78" w:rsidP="00DA5D78">
            <w:pPr>
              <w:spacing w:after="0" w:line="240" w:lineRule="auto"/>
              <w:jc w:val="center"/>
              <w:rPr>
                <w:rFonts w:ascii="Calibri" w:hAnsi="Calibri" w:cs="Calibri"/>
                <w:sz w:val="20"/>
                <w:szCs w:val="20"/>
                <w:lang w:bidi="ar-SA"/>
              </w:rPr>
            </w:pPr>
            <w:r w:rsidRPr="00DA5D78">
              <w:rPr>
                <w:rFonts w:ascii="Calibri" w:hAnsi="Calibri" w:cs="Calibri"/>
                <w:sz w:val="20"/>
                <w:szCs w:val="20"/>
                <w:lang w:bidi="ar-SA"/>
              </w:rPr>
              <w:t>S</w:t>
            </w:r>
          </w:p>
        </w:tc>
      </w:tr>
      <w:tr w:rsidR="00DA5D78" w:rsidRPr="00DA5D78" w14:paraId="6F0CF986" w14:textId="77777777" w:rsidTr="00DA5D78">
        <w:trPr>
          <w:trHeight w:val="257"/>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55F81C13" w14:textId="77777777" w:rsidR="00DA5D78" w:rsidRPr="00DA5D78" w:rsidRDefault="00DA5D78" w:rsidP="00DA5D78">
            <w:pPr>
              <w:spacing w:after="0" w:line="240" w:lineRule="auto"/>
              <w:rPr>
                <w:rFonts w:ascii="Calibri" w:hAnsi="Calibri" w:cs="Calibri"/>
                <w:b/>
                <w:bCs/>
                <w:sz w:val="20"/>
                <w:szCs w:val="20"/>
                <w:lang w:bidi="ar-SA"/>
              </w:rPr>
            </w:pPr>
            <w:r w:rsidRPr="00DA5D78">
              <w:rPr>
                <w:rFonts w:ascii="Calibri" w:hAnsi="Calibri" w:cs="Calibri"/>
                <w:b/>
                <w:bCs/>
                <w:sz w:val="20"/>
                <w:szCs w:val="20"/>
                <w:lang w:bidi="ar-SA"/>
              </w:rPr>
              <w:t xml:space="preserve">PAISAJE CULTURAL CAFETERO </w:t>
            </w:r>
          </w:p>
        </w:tc>
        <w:tc>
          <w:tcPr>
            <w:tcW w:w="0" w:type="auto"/>
            <w:shd w:val="clear" w:color="auto" w:fill="FFFFFF"/>
            <w:tcMar>
              <w:top w:w="0" w:type="dxa"/>
              <w:left w:w="45" w:type="dxa"/>
              <w:bottom w:w="0" w:type="dxa"/>
              <w:right w:w="45" w:type="dxa"/>
            </w:tcMar>
            <w:vAlign w:val="center"/>
            <w:hideMark/>
          </w:tcPr>
          <w:p w14:paraId="2A59E496" w14:textId="77777777" w:rsidR="00DA5D78" w:rsidRPr="00DA5D78" w:rsidRDefault="00DA5D78" w:rsidP="00DA5D78">
            <w:pPr>
              <w:spacing w:after="0" w:line="240" w:lineRule="auto"/>
              <w:rPr>
                <w:rFonts w:ascii="Calibri" w:hAnsi="Calibri" w:cs="Calibri"/>
                <w:sz w:val="20"/>
                <w:szCs w:val="20"/>
                <w:lang w:bidi="ar-SA"/>
              </w:rPr>
            </w:pPr>
            <w:r w:rsidRPr="00DA5D78">
              <w:rPr>
                <w:rFonts w:ascii="Calibri" w:hAnsi="Calibri" w:cs="Calibri"/>
                <w:sz w:val="20"/>
                <w:szCs w:val="20"/>
                <w:lang w:bidi="ar-SA"/>
              </w:rPr>
              <w:t>HOTEL CAMPESTRE LA ALDEA</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55A3269B" w14:textId="77777777" w:rsidR="00DA5D78" w:rsidRPr="00DA5D78" w:rsidRDefault="00DA5D78" w:rsidP="00DA5D78">
            <w:pPr>
              <w:spacing w:after="0" w:line="240" w:lineRule="auto"/>
              <w:jc w:val="center"/>
              <w:rPr>
                <w:rFonts w:ascii="Calibri" w:hAnsi="Calibri" w:cs="Calibri"/>
                <w:sz w:val="20"/>
                <w:szCs w:val="20"/>
                <w:lang w:bidi="ar-SA"/>
              </w:rPr>
            </w:pPr>
            <w:r w:rsidRPr="00DA5D78">
              <w:rPr>
                <w:rFonts w:ascii="Calibri" w:hAnsi="Calibri" w:cs="Calibri"/>
                <w:sz w:val="20"/>
                <w:szCs w:val="20"/>
                <w:lang w:bidi="ar-SA"/>
              </w:rPr>
              <w:t>T</w:t>
            </w:r>
          </w:p>
        </w:tc>
      </w:tr>
      <w:tr w:rsidR="00DA5D78" w:rsidRPr="00DA5D78" w14:paraId="512988A1" w14:textId="77777777" w:rsidTr="00DA5D78">
        <w:trPr>
          <w:trHeight w:val="257"/>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5FCD7520" w14:textId="77777777" w:rsidR="00DA5D78" w:rsidRPr="00DA5D78" w:rsidRDefault="00DA5D78" w:rsidP="00DA5D78">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681338BF" w14:textId="77777777" w:rsidR="00DA5D78" w:rsidRPr="00DA5D78" w:rsidRDefault="00DA5D78" w:rsidP="00DA5D78">
            <w:pPr>
              <w:spacing w:after="0" w:line="240" w:lineRule="auto"/>
              <w:rPr>
                <w:rFonts w:ascii="Calibri" w:hAnsi="Calibri" w:cs="Calibri"/>
                <w:sz w:val="20"/>
                <w:szCs w:val="20"/>
                <w:lang w:bidi="ar-SA"/>
              </w:rPr>
            </w:pPr>
            <w:r w:rsidRPr="00DA5D78">
              <w:rPr>
                <w:rFonts w:ascii="Calibri" w:hAnsi="Calibri" w:cs="Calibri"/>
                <w:sz w:val="20"/>
                <w:szCs w:val="20"/>
                <w:lang w:bidi="ar-SA"/>
              </w:rPr>
              <w:t>CAMPESTRE CAFE</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4474D559" w14:textId="77777777" w:rsidR="00DA5D78" w:rsidRPr="00DA5D78" w:rsidRDefault="00DA5D78" w:rsidP="00DA5D78">
            <w:pPr>
              <w:spacing w:after="0" w:line="240" w:lineRule="auto"/>
              <w:jc w:val="center"/>
              <w:rPr>
                <w:rFonts w:ascii="Calibri" w:hAnsi="Calibri" w:cs="Calibri"/>
                <w:sz w:val="20"/>
                <w:szCs w:val="20"/>
                <w:lang w:bidi="ar-SA"/>
              </w:rPr>
            </w:pPr>
            <w:r w:rsidRPr="00DA5D78">
              <w:rPr>
                <w:rFonts w:ascii="Calibri" w:hAnsi="Calibri" w:cs="Calibri"/>
                <w:sz w:val="20"/>
                <w:szCs w:val="20"/>
                <w:lang w:bidi="ar-SA"/>
              </w:rPr>
              <w:t>P</w:t>
            </w:r>
          </w:p>
        </w:tc>
      </w:tr>
      <w:tr w:rsidR="00DA5D78" w:rsidRPr="00DA5D78" w14:paraId="048C9F8F" w14:textId="77777777" w:rsidTr="00DA5D78">
        <w:trPr>
          <w:trHeight w:val="257"/>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416B6566" w14:textId="77777777" w:rsidR="00DA5D78" w:rsidRPr="00DA5D78" w:rsidRDefault="00DA5D78" w:rsidP="00DA5D78">
            <w:pPr>
              <w:spacing w:after="0" w:line="240" w:lineRule="auto"/>
              <w:jc w:val="center"/>
              <w:rPr>
                <w:rFonts w:ascii="Calibri" w:hAnsi="Calibri" w:cs="Calibri"/>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501DDCE2" w14:textId="77777777" w:rsidR="00DA5D78" w:rsidRPr="00DA5D78" w:rsidRDefault="00DA5D78" w:rsidP="00DA5D78">
            <w:pPr>
              <w:spacing w:after="0" w:line="240" w:lineRule="auto"/>
              <w:rPr>
                <w:rFonts w:ascii="Calibri" w:hAnsi="Calibri" w:cs="Calibri"/>
                <w:sz w:val="20"/>
                <w:szCs w:val="20"/>
                <w:lang w:bidi="ar-SA"/>
              </w:rPr>
            </w:pPr>
            <w:r w:rsidRPr="00DA5D78">
              <w:rPr>
                <w:rFonts w:ascii="Calibri" w:hAnsi="Calibri" w:cs="Calibri"/>
                <w:sz w:val="20"/>
                <w:szCs w:val="20"/>
                <w:lang w:bidi="ar-SA"/>
              </w:rPr>
              <w:t xml:space="preserve">CAMPESTRE LAS CAMELIAS </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24AFBA59" w14:textId="77777777" w:rsidR="00DA5D78" w:rsidRPr="00DA5D78" w:rsidRDefault="00DA5D78" w:rsidP="00DA5D78">
            <w:pPr>
              <w:spacing w:after="0" w:line="240" w:lineRule="auto"/>
              <w:jc w:val="center"/>
              <w:rPr>
                <w:rFonts w:ascii="Calibri" w:hAnsi="Calibri" w:cs="Calibri"/>
                <w:sz w:val="20"/>
                <w:szCs w:val="20"/>
                <w:lang w:bidi="ar-SA"/>
              </w:rPr>
            </w:pPr>
            <w:r w:rsidRPr="00DA5D78">
              <w:rPr>
                <w:rFonts w:ascii="Calibri" w:hAnsi="Calibri" w:cs="Calibri"/>
                <w:sz w:val="20"/>
                <w:szCs w:val="20"/>
                <w:lang w:bidi="ar-SA"/>
              </w:rPr>
              <w:t>S</w:t>
            </w:r>
          </w:p>
        </w:tc>
      </w:tr>
      <w:tr w:rsidR="00DA5D78" w:rsidRPr="00DA5D78" w14:paraId="7E99DC24" w14:textId="77777777" w:rsidTr="00DA5D78">
        <w:trPr>
          <w:trHeight w:val="257"/>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21D1DF68" w14:textId="77777777" w:rsidR="00DA5D78" w:rsidRPr="00DA5D78" w:rsidRDefault="00DA5D78" w:rsidP="00DA5D78">
            <w:pPr>
              <w:spacing w:after="0" w:line="240" w:lineRule="auto"/>
              <w:rPr>
                <w:rFonts w:ascii="Calibri" w:hAnsi="Calibri" w:cs="Calibri"/>
                <w:b/>
                <w:bCs/>
                <w:sz w:val="20"/>
                <w:szCs w:val="20"/>
                <w:lang w:bidi="ar-SA"/>
              </w:rPr>
            </w:pPr>
            <w:r w:rsidRPr="00DA5D78">
              <w:rPr>
                <w:rFonts w:ascii="Calibri" w:hAnsi="Calibri" w:cs="Calibri"/>
                <w:b/>
                <w:bCs/>
                <w:sz w:val="20"/>
                <w:szCs w:val="20"/>
                <w:lang w:bidi="ar-SA"/>
              </w:rPr>
              <w:t>CARTAGENA</w:t>
            </w:r>
          </w:p>
        </w:tc>
        <w:tc>
          <w:tcPr>
            <w:tcW w:w="0" w:type="auto"/>
            <w:shd w:val="clear" w:color="auto" w:fill="FFFFFF"/>
            <w:tcMar>
              <w:top w:w="0" w:type="dxa"/>
              <w:left w:w="45" w:type="dxa"/>
              <w:bottom w:w="0" w:type="dxa"/>
              <w:right w:w="45" w:type="dxa"/>
            </w:tcMar>
            <w:vAlign w:val="center"/>
            <w:hideMark/>
          </w:tcPr>
          <w:p w14:paraId="0B7463F0" w14:textId="77777777" w:rsidR="00DA5D78" w:rsidRPr="00DA5D78" w:rsidRDefault="00DA5D78" w:rsidP="00DA5D78">
            <w:pPr>
              <w:spacing w:after="0" w:line="240" w:lineRule="auto"/>
              <w:rPr>
                <w:rFonts w:ascii="Calibri" w:hAnsi="Calibri" w:cs="Calibri"/>
                <w:sz w:val="20"/>
                <w:szCs w:val="20"/>
                <w:lang w:bidi="ar-SA"/>
              </w:rPr>
            </w:pPr>
            <w:r w:rsidRPr="00DA5D78">
              <w:rPr>
                <w:rFonts w:ascii="Calibri" w:hAnsi="Calibri" w:cs="Calibri"/>
                <w:sz w:val="20"/>
                <w:szCs w:val="20"/>
                <w:lang w:bidi="ar-SA"/>
              </w:rPr>
              <w:t>CARTAGENA PLAZA</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0B2AA8C9" w14:textId="77777777" w:rsidR="00DA5D78" w:rsidRPr="00DA5D78" w:rsidRDefault="00DA5D78" w:rsidP="00DA5D78">
            <w:pPr>
              <w:spacing w:after="0" w:line="240" w:lineRule="auto"/>
              <w:jc w:val="center"/>
              <w:rPr>
                <w:rFonts w:ascii="Calibri" w:hAnsi="Calibri" w:cs="Calibri"/>
                <w:sz w:val="20"/>
                <w:szCs w:val="20"/>
                <w:lang w:bidi="ar-SA"/>
              </w:rPr>
            </w:pPr>
            <w:r w:rsidRPr="00DA5D78">
              <w:rPr>
                <w:rFonts w:ascii="Calibri" w:hAnsi="Calibri" w:cs="Calibri"/>
                <w:sz w:val="20"/>
                <w:szCs w:val="20"/>
                <w:lang w:bidi="ar-SA"/>
              </w:rPr>
              <w:t>T</w:t>
            </w:r>
          </w:p>
        </w:tc>
      </w:tr>
      <w:tr w:rsidR="00DA5D78" w:rsidRPr="00DA5D78" w14:paraId="6C0E2B5E" w14:textId="77777777" w:rsidTr="00DA5D78">
        <w:trPr>
          <w:trHeight w:val="257"/>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6F9F48F6" w14:textId="77777777" w:rsidR="00DA5D78" w:rsidRPr="00DA5D78" w:rsidRDefault="00DA5D78" w:rsidP="00DA5D78">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4CBEF72F" w14:textId="77777777" w:rsidR="00DA5D78" w:rsidRPr="00DA5D78" w:rsidRDefault="00DA5D78" w:rsidP="00DA5D78">
            <w:pPr>
              <w:spacing w:after="0" w:line="240" w:lineRule="auto"/>
              <w:rPr>
                <w:rFonts w:ascii="Calibri" w:hAnsi="Calibri" w:cs="Calibri"/>
                <w:sz w:val="20"/>
                <w:szCs w:val="20"/>
                <w:lang w:bidi="ar-SA"/>
              </w:rPr>
            </w:pPr>
            <w:r w:rsidRPr="00DA5D78">
              <w:rPr>
                <w:rFonts w:ascii="Calibri" w:hAnsi="Calibri" w:cs="Calibri"/>
                <w:sz w:val="20"/>
                <w:szCs w:val="20"/>
                <w:lang w:bidi="ar-SA"/>
              </w:rPr>
              <w:t>CAPILLA DEL MAR CARTAGENA DE INDIAS</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551D9C9E" w14:textId="77777777" w:rsidR="00DA5D78" w:rsidRPr="00DA5D78" w:rsidRDefault="00DA5D78" w:rsidP="00DA5D78">
            <w:pPr>
              <w:spacing w:after="0" w:line="240" w:lineRule="auto"/>
              <w:jc w:val="center"/>
              <w:rPr>
                <w:rFonts w:ascii="Calibri" w:hAnsi="Calibri" w:cs="Calibri"/>
                <w:sz w:val="20"/>
                <w:szCs w:val="20"/>
                <w:lang w:bidi="ar-SA"/>
              </w:rPr>
            </w:pPr>
            <w:r w:rsidRPr="00DA5D78">
              <w:rPr>
                <w:rFonts w:ascii="Calibri" w:hAnsi="Calibri" w:cs="Calibri"/>
                <w:sz w:val="20"/>
                <w:szCs w:val="20"/>
                <w:lang w:bidi="ar-SA"/>
              </w:rPr>
              <w:t>P</w:t>
            </w:r>
          </w:p>
        </w:tc>
      </w:tr>
      <w:tr w:rsidR="00DA5D78" w:rsidRPr="00DA5D78" w14:paraId="02FAA285" w14:textId="77777777" w:rsidTr="00DA5D78">
        <w:trPr>
          <w:trHeight w:val="322"/>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76A2AA69" w14:textId="77777777" w:rsidR="00DA5D78" w:rsidRPr="00DA5D78" w:rsidRDefault="00DA5D78" w:rsidP="00DA5D78">
            <w:pPr>
              <w:spacing w:after="0" w:line="240" w:lineRule="auto"/>
              <w:jc w:val="center"/>
              <w:rPr>
                <w:rFonts w:ascii="Calibri" w:hAnsi="Calibri" w:cs="Calibri"/>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59706253" w14:textId="77777777" w:rsidR="00DA5D78" w:rsidRPr="00DA5D78" w:rsidRDefault="00DA5D78" w:rsidP="00DA5D78">
            <w:pPr>
              <w:spacing w:after="0" w:line="240" w:lineRule="auto"/>
              <w:rPr>
                <w:rFonts w:ascii="Calibri" w:hAnsi="Calibri" w:cs="Calibri"/>
                <w:sz w:val="20"/>
                <w:szCs w:val="20"/>
                <w:lang w:bidi="ar-SA"/>
              </w:rPr>
            </w:pPr>
            <w:r w:rsidRPr="00DA5D78">
              <w:rPr>
                <w:rFonts w:ascii="Calibri" w:hAnsi="Calibri" w:cs="Calibri"/>
                <w:sz w:val="20"/>
                <w:szCs w:val="20"/>
                <w:lang w:bidi="ar-SA"/>
              </w:rPr>
              <w:t xml:space="preserve">ESTELAR CARTAGENA DE INDIAS </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4778DE72" w14:textId="77777777" w:rsidR="00DA5D78" w:rsidRPr="00DA5D78" w:rsidRDefault="00DA5D78" w:rsidP="00DA5D78">
            <w:pPr>
              <w:spacing w:after="0" w:line="240" w:lineRule="auto"/>
              <w:jc w:val="center"/>
              <w:rPr>
                <w:rFonts w:ascii="Calibri" w:hAnsi="Calibri" w:cs="Calibri"/>
                <w:sz w:val="20"/>
                <w:szCs w:val="20"/>
                <w:lang w:bidi="ar-SA"/>
              </w:rPr>
            </w:pPr>
            <w:r w:rsidRPr="00DA5D78">
              <w:rPr>
                <w:rFonts w:ascii="Calibri" w:hAnsi="Calibri" w:cs="Calibri"/>
                <w:sz w:val="20"/>
                <w:szCs w:val="20"/>
                <w:lang w:bidi="ar-SA"/>
              </w:rPr>
              <w:t>S</w:t>
            </w:r>
          </w:p>
        </w:tc>
      </w:tr>
    </w:tbl>
    <w:p w14:paraId="003E9C29" w14:textId="77777777" w:rsidR="00AE571B" w:rsidRDefault="00AE571B"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tbl>
      <w:tblPr>
        <w:tblW w:w="5563" w:type="dxa"/>
        <w:jc w:val="center"/>
        <w:tblCellSpacing w:w="0" w:type="dxa"/>
        <w:tblCellMar>
          <w:left w:w="0" w:type="dxa"/>
          <w:right w:w="0" w:type="dxa"/>
        </w:tblCellMar>
        <w:tblLook w:val="04A0" w:firstRow="1" w:lastRow="0" w:firstColumn="1" w:lastColumn="0" w:noHBand="0" w:noVBand="1"/>
      </w:tblPr>
      <w:tblGrid>
        <w:gridCol w:w="2616"/>
        <w:gridCol w:w="726"/>
        <w:gridCol w:w="726"/>
        <w:gridCol w:w="726"/>
        <w:gridCol w:w="769"/>
      </w:tblGrid>
      <w:tr w:rsidR="00DA5D78" w:rsidRPr="00DA5D78" w14:paraId="00F4A3BA" w14:textId="77777777" w:rsidTr="00DA5D78">
        <w:trPr>
          <w:trHeight w:val="258"/>
          <w:tblCellSpacing w:w="0" w:type="dxa"/>
          <w:jc w:val="center"/>
        </w:trPr>
        <w:tc>
          <w:tcPr>
            <w:tcW w:w="0" w:type="auto"/>
            <w:gridSpan w:val="5"/>
            <w:tcBorders>
              <w:top w:val="single" w:sz="6" w:space="0" w:color="005CB8"/>
              <w:left w:val="single" w:sz="6" w:space="0" w:color="005CB8"/>
              <w:bottom w:val="single" w:sz="6" w:space="0" w:color="0563C1"/>
              <w:right w:val="single" w:sz="6" w:space="0" w:color="005CB8"/>
            </w:tcBorders>
            <w:shd w:val="clear" w:color="auto" w:fill="002060"/>
            <w:tcMar>
              <w:top w:w="0" w:type="dxa"/>
              <w:left w:w="45" w:type="dxa"/>
              <w:bottom w:w="0" w:type="dxa"/>
              <w:right w:w="45" w:type="dxa"/>
            </w:tcMar>
            <w:vAlign w:val="center"/>
            <w:hideMark/>
          </w:tcPr>
          <w:p w14:paraId="17E9D748" w14:textId="77777777" w:rsidR="00DA5D78" w:rsidRPr="00DA5D78" w:rsidRDefault="00DA5D78" w:rsidP="00DA5D78">
            <w:pPr>
              <w:spacing w:after="0" w:line="240" w:lineRule="auto"/>
              <w:jc w:val="center"/>
              <w:rPr>
                <w:rFonts w:ascii="Calibri" w:hAnsi="Calibri" w:cs="Calibri"/>
                <w:b/>
                <w:bCs/>
                <w:color w:val="FFFFFF"/>
                <w:sz w:val="20"/>
                <w:szCs w:val="20"/>
                <w:lang w:bidi="ar-SA"/>
              </w:rPr>
            </w:pPr>
            <w:r w:rsidRPr="00DA5D78">
              <w:rPr>
                <w:rFonts w:ascii="Calibri" w:hAnsi="Calibri" w:cs="Calibri"/>
                <w:b/>
                <w:bCs/>
                <w:color w:val="FFFFFF"/>
                <w:sz w:val="20"/>
                <w:szCs w:val="20"/>
                <w:lang w:bidi="ar-SA"/>
              </w:rPr>
              <w:t>PRECIO POR PERSONA EN USD</w:t>
            </w:r>
          </w:p>
        </w:tc>
      </w:tr>
      <w:tr w:rsidR="00DA5D78" w:rsidRPr="00DA5D78" w14:paraId="72C4FFD6" w14:textId="77777777" w:rsidTr="00DA5D78">
        <w:trPr>
          <w:trHeight w:val="258"/>
          <w:tblCellSpacing w:w="0" w:type="dxa"/>
          <w:jc w:val="center"/>
        </w:trPr>
        <w:tc>
          <w:tcPr>
            <w:tcW w:w="0" w:type="auto"/>
            <w:tcBorders>
              <w:left w:val="single" w:sz="6" w:space="0" w:color="0563C1"/>
            </w:tcBorders>
            <w:shd w:val="clear" w:color="auto" w:fill="005CB8"/>
            <w:tcMar>
              <w:top w:w="0" w:type="dxa"/>
              <w:left w:w="45" w:type="dxa"/>
              <w:bottom w:w="0" w:type="dxa"/>
              <w:right w:w="45" w:type="dxa"/>
            </w:tcMar>
            <w:vAlign w:val="center"/>
            <w:hideMark/>
          </w:tcPr>
          <w:p w14:paraId="4439BD62" w14:textId="77777777" w:rsidR="00DA5D78" w:rsidRPr="00DA5D78" w:rsidRDefault="00DA5D78" w:rsidP="00DA5D78">
            <w:pPr>
              <w:spacing w:after="0" w:line="240" w:lineRule="auto"/>
              <w:jc w:val="center"/>
              <w:rPr>
                <w:rFonts w:ascii="Calibri" w:hAnsi="Calibri" w:cs="Calibri"/>
                <w:b/>
                <w:bCs/>
                <w:color w:val="FFFFFF"/>
                <w:sz w:val="20"/>
                <w:szCs w:val="20"/>
                <w:lang w:bidi="ar-SA"/>
              </w:rPr>
            </w:pPr>
            <w:r w:rsidRPr="00DA5D78">
              <w:rPr>
                <w:rFonts w:ascii="Calibri" w:hAnsi="Calibri" w:cs="Calibri"/>
                <w:b/>
                <w:bCs/>
                <w:color w:val="FFFFFF"/>
                <w:sz w:val="20"/>
                <w:szCs w:val="20"/>
                <w:lang w:bidi="ar-SA"/>
              </w:rPr>
              <w:t xml:space="preserve">TURISTA </w:t>
            </w:r>
          </w:p>
        </w:tc>
        <w:tc>
          <w:tcPr>
            <w:tcW w:w="0" w:type="auto"/>
            <w:shd w:val="clear" w:color="auto" w:fill="005CB8"/>
            <w:tcMar>
              <w:top w:w="0" w:type="dxa"/>
              <w:left w:w="45" w:type="dxa"/>
              <w:bottom w:w="0" w:type="dxa"/>
              <w:right w:w="45" w:type="dxa"/>
            </w:tcMar>
            <w:vAlign w:val="center"/>
            <w:hideMark/>
          </w:tcPr>
          <w:p w14:paraId="762335E3" w14:textId="77777777" w:rsidR="00DA5D78" w:rsidRPr="00DA5D78" w:rsidRDefault="00DA5D78" w:rsidP="00DA5D78">
            <w:pPr>
              <w:spacing w:after="0" w:line="240" w:lineRule="auto"/>
              <w:jc w:val="center"/>
              <w:rPr>
                <w:rFonts w:ascii="Calibri" w:hAnsi="Calibri" w:cs="Calibri"/>
                <w:b/>
                <w:bCs/>
                <w:color w:val="FFFFFF"/>
                <w:sz w:val="20"/>
                <w:szCs w:val="20"/>
                <w:lang w:bidi="ar-SA"/>
              </w:rPr>
            </w:pPr>
            <w:r w:rsidRPr="00DA5D78">
              <w:rPr>
                <w:rFonts w:ascii="Calibri" w:hAnsi="Calibri" w:cs="Calibri"/>
                <w:b/>
                <w:bCs/>
                <w:color w:val="FFFFFF"/>
                <w:sz w:val="20"/>
                <w:szCs w:val="20"/>
                <w:lang w:bidi="ar-SA"/>
              </w:rPr>
              <w:t>DBL</w:t>
            </w:r>
          </w:p>
        </w:tc>
        <w:tc>
          <w:tcPr>
            <w:tcW w:w="0" w:type="auto"/>
            <w:shd w:val="clear" w:color="auto" w:fill="005CB8"/>
            <w:tcMar>
              <w:top w:w="0" w:type="dxa"/>
              <w:left w:w="45" w:type="dxa"/>
              <w:bottom w:w="0" w:type="dxa"/>
              <w:right w:w="45" w:type="dxa"/>
            </w:tcMar>
            <w:vAlign w:val="center"/>
            <w:hideMark/>
          </w:tcPr>
          <w:p w14:paraId="3FD7303D" w14:textId="77777777" w:rsidR="00DA5D78" w:rsidRPr="00DA5D78" w:rsidRDefault="00DA5D78" w:rsidP="00DA5D78">
            <w:pPr>
              <w:spacing w:after="0" w:line="240" w:lineRule="auto"/>
              <w:jc w:val="center"/>
              <w:rPr>
                <w:rFonts w:ascii="Calibri" w:hAnsi="Calibri" w:cs="Calibri"/>
                <w:b/>
                <w:bCs/>
                <w:color w:val="FFFFFF"/>
                <w:sz w:val="20"/>
                <w:szCs w:val="20"/>
                <w:lang w:bidi="ar-SA"/>
              </w:rPr>
            </w:pPr>
            <w:r w:rsidRPr="00DA5D78">
              <w:rPr>
                <w:rFonts w:ascii="Calibri" w:hAnsi="Calibri" w:cs="Calibri"/>
                <w:b/>
                <w:bCs/>
                <w:color w:val="FFFFFF"/>
                <w:sz w:val="20"/>
                <w:szCs w:val="20"/>
                <w:lang w:bidi="ar-SA"/>
              </w:rPr>
              <w:t>TPL</w:t>
            </w:r>
          </w:p>
        </w:tc>
        <w:tc>
          <w:tcPr>
            <w:tcW w:w="0" w:type="auto"/>
            <w:shd w:val="clear" w:color="auto" w:fill="005CB8"/>
            <w:tcMar>
              <w:top w:w="0" w:type="dxa"/>
              <w:left w:w="45" w:type="dxa"/>
              <w:bottom w:w="0" w:type="dxa"/>
              <w:right w:w="45" w:type="dxa"/>
            </w:tcMar>
            <w:vAlign w:val="center"/>
            <w:hideMark/>
          </w:tcPr>
          <w:p w14:paraId="3D6267DB" w14:textId="77777777" w:rsidR="00DA5D78" w:rsidRPr="00DA5D78" w:rsidRDefault="00DA5D78" w:rsidP="00DA5D78">
            <w:pPr>
              <w:spacing w:after="0" w:line="240" w:lineRule="auto"/>
              <w:jc w:val="center"/>
              <w:rPr>
                <w:rFonts w:ascii="Calibri" w:hAnsi="Calibri" w:cs="Calibri"/>
                <w:b/>
                <w:bCs/>
                <w:color w:val="FFFFFF"/>
                <w:sz w:val="20"/>
                <w:szCs w:val="20"/>
                <w:lang w:bidi="ar-SA"/>
              </w:rPr>
            </w:pPr>
            <w:r w:rsidRPr="00DA5D78">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05CB8"/>
            <w:tcMar>
              <w:top w:w="0" w:type="dxa"/>
              <w:left w:w="45" w:type="dxa"/>
              <w:bottom w:w="0" w:type="dxa"/>
              <w:right w:w="45" w:type="dxa"/>
            </w:tcMar>
            <w:vAlign w:val="center"/>
            <w:hideMark/>
          </w:tcPr>
          <w:p w14:paraId="03371248" w14:textId="77777777" w:rsidR="00DA5D78" w:rsidRPr="00DA5D78" w:rsidRDefault="00DA5D78" w:rsidP="00DA5D78">
            <w:pPr>
              <w:spacing w:after="0" w:line="240" w:lineRule="auto"/>
              <w:jc w:val="center"/>
              <w:rPr>
                <w:rFonts w:ascii="Calibri" w:hAnsi="Calibri" w:cs="Calibri"/>
                <w:b/>
                <w:bCs/>
                <w:color w:val="FFFFFF"/>
                <w:sz w:val="20"/>
                <w:szCs w:val="20"/>
                <w:lang w:bidi="ar-SA"/>
              </w:rPr>
            </w:pPr>
            <w:r w:rsidRPr="00DA5D78">
              <w:rPr>
                <w:rFonts w:ascii="Calibri" w:hAnsi="Calibri" w:cs="Calibri"/>
                <w:b/>
                <w:bCs/>
                <w:color w:val="FFFFFF"/>
                <w:sz w:val="20"/>
                <w:szCs w:val="20"/>
                <w:lang w:bidi="ar-SA"/>
              </w:rPr>
              <w:t>MNR</w:t>
            </w:r>
          </w:p>
        </w:tc>
      </w:tr>
      <w:tr w:rsidR="00DA5D78" w:rsidRPr="00DA5D78" w14:paraId="7F8374A6" w14:textId="77777777" w:rsidTr="00DA5D78">
        <w:trPr>
          <w:trHeight w:val="25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A97B0FB" w14:textId="77777777" w:rsidR="00DA5D78" w:rsidRPr="00DA5D78" w:rsidRDefault="00DA5D78" w:rsidP="00DA5D78">
            <w:pPr>
              <w:spacing w:after="0" w:line="240" w:lineRule="auto"/>
              <w:jc w:val="right"/>
              <w:rPr>
                <w:rFonts w:ascii="Calibri" w:hAnsi="Calibri" w:cs="Calibri"/>
                <w:sz w:val="20"/>
                <w:szCs w:val="20"/>
                <w:lang w:bidi="ar-SA"/>
              </w:rPr>
            </w:pPr>
            <w:r w:rsidRPr="00DA5D78">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786D3784" w14:textId="77777777" w:rsidR="00DA5D78" w:rsidRPr="00DA5D78" w:rsidRDefault="00DA5D78" w:rsidP="00DA5D78">
            <w:pPr>
              <w:spacing w:after="0" w:line="240" w:lineRule="auto"/>
              <w:jc w:val="center"/>
              <w:rPr>
                <w:rFonts w:ascii="Calibri" w:hAnsi="Calibri" w:cs="Calibri"/>
                <w:sz w:val="20"/>
                <w:szCs w:val="20"/>
                <w:lang w:bidi="ar-SA"/>
              </w:rPr>
            </w:pPr>
            <w:r w:rsidRPr="00DA5D78">
              <w:rPr>
                <w:rFonts w:ascii="Calibri" w:hAnsi="Calibri" w:cs="Calibri"/>
                <w:sz w:val="20"/>
                <w:szCs w:val="20"/>
                <w:lang w:bidi="ar-SA"/>
              </w:rPr>
              <w:t>1470</w:t>
            </w:r>
          </w:p>
        </w:tc>
        <w:tc>
          <w:tcPr>
            <w:tcW w:w="0" w:type="auto"/>
            <w:shd w:val="clear" w:color="auto" w:fill="FFFFFF"/>
            <w:tcMar>
              <w:top w:w="0" w:type="dxa"/>
              <w:left w:w="45" w:type="dxa"/>
              <w:bottom w:w="0" w:type="dxa"/>
              <w:right w:w="45" w:type="dxa"/>
            </w:tcMar>
            <w:vAlign w:val="center"/>
            <w:hideMark/>
          </w:tcPr>
          <w:p w14:paraId="10F7B4D9" w14:textId="77777777" w:rsidR="00DA5D78" w:rsidRPr="00DA5D78" w:rsidRDefault="00DA5D78" w:rsidP="00DA5D78">
            <w:pPr>
              <w:spacing w:after="0" w:line="240" w:lineRule="auto"/>
              <w:jc w:val="center"/>
              <w:rPr>
                <w:rFonts w:ascii="Calibri" w:hAnsi="Calibri" w:cs="Calibri"/>
                <w:sz w:val="20"/>
                <w:szCs w:val="20"/>
                <w:lang w:bidi="ar-SA"/>
              </w:rPr>
            </w:pPr>
            <w:r w:rsidRPr="00DA5D78">
              <w:rPr>
                <w:rFonts w:ascii="Calibri" w:hAnsi="Calibri" w:cs="Calibri"/>
                <w:sz w:val="20"/>
                <w:szCs w:val="20"/>
                <w:lang w:bidi="ar-SA"/>
              </w:rPr>
              <w:t>1310</w:t>
            </w:r>
          </w:p>
        </w:tc>
        <w:tc>
          <w:tcPr>
            <w:tcW w:w="0" w:type="auto"/>
            <w:shd w:val="clear" w:color="auto" w:fill="FFFFFF"/>
            <w:tcMar>
              <w:top w:w="0" w:type="dxa"/>
              <w:left w:w="45" w:type="dxa"/>
              <w:bottom w:w="0" w:type="dxa"/>
              <w:right w:w="45" w:type="dxa"/>
            </w:tcMar>
            <w:vAlign w:val="center"/>
            <w:hideMark/>
          </w:tcPr>
          <w:p w14:paraId="09E19FE8" w14:textId="77777777" w:rsidR="00DA5D78" w:rsidRPr="00DA5D78" w:rsidRDefault="00DA5D78" w:rsidP="00DA5D78">
            <w:pPr>
              <w:spacing w:after="0" w:line="240" w:lineRule="auto"/>
              <w:jc w:val="center"/>
              <w:rPr>
                <w:rFonts w:ascii="Calibri" w:hAnsi="Calibri" w:cs="Calibri"/>
                <w:sz w:val="20"/>
                <w:szCs w:val="20"/>
                <w:lang w:bidi="ar-SA"/>
              </w:rPr>
            </w:pPr>
            <w:r w:rsidRPr="00DA5D78">
              <w:rPr>
                <w:rFonts w:ascii="Calibri" w:hAnsi="Calibri" w:cs="Calibri"/>
                <w:sz w:val="20"/>
                <w:szCs w:val="20"/>
                <w:lang w:bidi="ar-SA"/>
              </w:rPr>
              <w:t>2240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FC04E2A" w14:textId="77777777" w:rsidR="00DA5D78" w:rsidRPr="00DA5D78" w:rsidRDefault="00DA5D78" w:rsidP="00DA5D78">
            <w:pPr>
              <w:spacing w:after="0" w:line="240" w:lineRule="auto"/>
              <w:jc w:val="center"/>
              <w:rPr>
                <w:rFonts w:ascii="Calibri" w:hAnsi="Calibri" w:cs="Calibri"/>
                <w:sz w:val="20"/>
                <w:szCs w:val="20"/>
                <w:lang w:bidi="ar-SA"/>
              </w:rPr>
            </w:pPr>
            <w:r w:rsidRPr="00DA5D78">
              <w:rPr>
                <w:rFonts w:ascii="Calibri" w:hAnsi="Calibri" w:cs="Calibri"/>
                <w:sz w:val="20"/>
                <w:szCs w:val="20"/>
                <w:lang w:bidi="ar-SA"/>
              </w:rPr>
              <w:t>1050</w:t>
            </w:r>
          </w:p>
        </w:tc>
      </w:tr>
      <w:tr w:rsidR="00DA5D78" w:rsidRPr="00DA5D78" w14:paraId="7DFF209A" w14:textId="77777777" w:rsidTr="00DA5D78">
        <w:trPr>
          <w:trHeight w:val="25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11F0AE0" w14:textId="77777777" w:rsidR="00DA5D78" w:rsidRPr="00DA5D78" w:rsidRDefault="00DA5D78" w:rsidP="00DA5D78">
            <w:pPr>
              <w:spacing w:after="0" w:line="240" w:lineRule="auto"/>
              <w:jc w:val="right"/>
              <w:rPr>
                <w:rFonts w:ascii="Calibri" w:hAnsi="Calibri" w:cs="Calibri"/>
                <w:b/>
                <w:bCs/>
                <w:sz w:val="20"/>
                <w:szCs w:val="20"/>
                <w:lang w:bidi="ar-SA"/>
              </w:rPr>
            </w:pPr>
            <w:r w:rsidRPr="00DA5D78">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EF115E8" w14:textId="77777777" w:rsidR="00DA5D78" w:rsidRPr="00DA5D78" w:rsidRDefault="00DA5D78" w:rsidP="00DA5D78">
            <w:pPr>
              <w:spacing w:after="0" w:line="240" w:lineRule="auto"/>
              <w:jc w:val="center"/>
              <w:rPr>
                <w:rFonts w:ascii="Calibri" w:hAnsi="Calibri" w:cs="Calibri"/>
                <w:b/>
                <w:bCs/>
                <w:sz w:val="20"/>
                <w:szCs w:val="20"/>
                <w:lang w:bidi="ar-SA"/>
              </w:rPr>
            </w:pPr>
            <w:r w:rsidRPr="00DA5D78">
              <w:rPr>
                <w:rFonts w:ascii="Calibri" w:hAnsi="Calibri" w:cs="Calibri"/>
                <w:b/>
                <w:bCs/>
                <w:sz w:val="20"/>
                <w:szCs w:val="20"/>
                <w:lang w:bidi="ar-SA"/>
              </w:rPr>
              <w:t>1860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1E239BB" w14:textId="77777777" w:rsidR="00DA5D78" w:rsidRPr="00DA5D78" w:rsidRDefault="00DA5D78" w:rsidP="00DA5D78">
            <w:pPr>
              <w:spacing w:after="0" w:line="240" w:lineRule="auto"/>
              <w:jc w:val="center"/>
              <w:rPr>
                <w:rFonts w:ascii="Calibri" w:hAnsi="Calibri" w:cs="Calibri"/>
                <w:b/>
                <w:bCs/>
                <w:sz w:val="20"/>
                <w:szCs w:val="20"/>
                <w:lang w:bidi="ar-SA"/>
              </w:rPr>
            </w:pPr>
            <w:r w:rsidRPr="00DA5D78">
              <w:rPr>
                <w:rFonts w:ascii="Calibri" w:hAnsi="Calibri" w:cs="Calibri"/>
                <w:b/>
                <w:bCs/>
                <w:sz w:val="20"/>
                <w:szCs w:val="20"/>
                <w:lang w:bidi="ar-SA"/>
              </w:rPr>
              <w:t>1700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ECD633F" w14:textId="77777777" w:rsidR="00DA5D78" w:rsidRPr="00DA5D78" w:rsidRDefault="00DA5D78" w:rsidP="00DA5D78">
            <w:pPr>
              <w:spacing w:after="0" w:line="240" w:lineRule="auto"/>
              <w:jc w:val="center"/>
              <w:rPr>
                <w:rFonts w:ascii="Calibri" w:hAnsi="Calibri" w:cs="Calibri"/>
                <w:b/>
                <w:bCs/>
                <w:sz w:val="20"/>
                <w:szCs w:val="20"/>
                <w:lang w:bidi="ar-SA"/>
              </w:rPr>
            </w:pPr>
            <w:r w:rsidRPr="00DA5D78">
              <w:rPr>
                <w:rFonts w:ascii="Calibri" w:hAnsi="Calibri" w:cs="Calibri"/>
                <w:b/>
                <w:bCs/>
                <w:sz w:val="20"/>
                <w:szCs w:val="20"/>
                <w:lang w:bidi="ar-SA"/>
              </w:rPr>
              <w:t>2630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8653717" w14:textId="77777777" w:rsidR="00DA5D78" w:rsidRPr="00DA5D78" w:rsidRDefault="00DA5D78" w:rsidP="00DA5D78">
            <w:pPr>
              <w:spacing w:after="0" w:line="240" w:lineRule="auto"/>
              <w:jc w:val="center"/>
              <w:rPr>
                <w:rFonts w:ascii="Calibri" w:hAnsi="Calibri" w:cs="Calibri"/>
                <w:b/>
                <w:bCs/>
                <w:sz w:val="20"/>
                <w:szCs w:val="20"/>
                <w:lang w:bidi="ar-SA"/>
              </w:rPr>
            </w:pPr>
            <w:r w:rsidRPr="00DA5D78">
              <w:rPr>
                <w:rFonts w:ascii="Calibri" w:hAnsi="Calibri" w:cs="Calibri"/>
                <w:b/>
                <w:bCs/>
                <w:sz w:val="20"/>
                <w:szCs w:val="20"/>
                <w:lang w:bidi="ar-SA"/>
              </w:rPr>
              <w:t>1440</w:t>
            </w:r>
          </w:p>
        </w:tc>
      </w:tr>
      <w:tr w:rsidR="00DA5D78" w:rsidRPr="00DA5D78" w14:paraId="0102B7E3" w14:textId="77777777" w:rsidTr="00DA5D78">
        <w:trPr>
          <w:trHeight w:val="258"/>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3F92BD70" w14:textId="77777777" w:rsidR="00DA5D78" w:rsidRPr="00DA5D78" w:rsidRDefault="00DA5D78" w:rsidP="00DA5D78">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B7A5783" w14:textId="77777777" w:rsidR="00DA5D78" w:rsidRPr="00DA5D78" w:rsidRDefault="00DA5D78" w:rsidP="00DA5D78">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F7C3706" w14:textId="77777777" w:rsidR="00DA5D78" w:rsidRPr="00DA5D78" w:rsidRDefault="00DA5D78" w:rsidP="00DA5D78">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B57B386" w14:textId="77777777" w:rsidR="00DA5D78" w:rsidRPr="00DA5D78" w:rsidRDefault="00DA5D78" w:rsidP="00DA5D78">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E8F0D6B" w14:textId="77777777" w:rsidR="00DA5D78" w:rsidRPr="00DA5D78" w:rsidRDefault="00DA5D78" w:rsidP="00DA5D78">
            <w:pPr>
              <w:spacing w:after="0" w:line="240" w:lineRule="auto"/>
              <w:rPr>
                <w:rFonts w:ascii="Times New Roman" w:hAnsi="Times New Roman"/>
                <w:sz w:val="20"/>
                <w:szCs w:val="20"/>
                <w:lang w:bidi="ar-SA"/>
              </w:rPr>
            </w:pPr>
          </w:p>
        </w:tc>
      </w:tr>
      <w:tr w:rsidR="00DA5D78" w:rsidRPr="00DA5D78" w14:paraId="58A28906" w14:textId="77777777" w:rsidTr="00DA5D78">
        <w:trPr>
          <w:trHeight w:val="258"/>
          <w:tblCellSpacing w:w="0" w:type="dxa"/>
          <w:jc w:val="center"/>
        </w:trPr>
        <w:tc>
          <w:tcPr>
            <w:tcW w:w="0" w:type="auto"/>
            <w:tcBorders>
              <w:left w:val="single" w:sz="6" w:space="0" w:color="0563C1"/>
            </w:tcBorders>
            <w:shd w:val="clear" w:color="auto" w:fill="005CB8"/>
            <w:tcMar>
              <w:top w:w="0" w:type="dxa"/>
              <w:left w:w="45" w:type="dxa"/>
              <w:bottom w:w="0" w:type="dxa"/>
              <w:right w:w="45" w:type="dxa"/>
            </w:tcMar>
            <w:vAlign w:val="center"/>
            <w:hideMark/>
          </w:tcPr>
          <w:p w14:paraId="6055363C" w14:textId="77777777" w:rsidR="00DA5D78" w:rsidRPr="00DA5D78" w:rsidRDefault="00DA5D78" w:rsidP="00DA5D78">
            <w:pPr>
              <w:spacing w:after="0" w:line="240" w:lineRule="auto"/>
              <w:jc w:val="center"/>
              <w:rPr>
                <w:rFonts w:ascii="Calibri" w:hAnsi="Calibri" w:cs="Calibri"/>
                <w:b/>
                <w:bCs/>
                <w:color w:val="FFFFFF"/>
                <w:sz w:val="20"/>
                <w:szCs w:val="20"/>
                <w:lang w:bidi="ar-SA"/>
              </w:rPr>
            </w:pPr>
            <w:r w:rsidRPr="00DA5D78">
              <w:rPr>
                <w:rFonts w:ascii="Calibri" w:hAnsi="Calibri" w:cs="Calibri"/>
                <w:b/>
                <w:bCs/>
                <w:color w:val="FFFFFF"/>
                <w:sz w:val="20"/>
                <w:szCs w:val="20"/>
                <w:lang w:bidi="ar-SA"/>
              </w:rPr>
              <w:t xml:space="preserve">PRIMERA </w:t>
            </w:r>
          </w:p>
        </w:tc>
        <w:tc>
          <w:tcPr>
            <w:tcW w:w="0" w:type="auto"/>
            <w:shd w:val="clear" w:color="auto" w:fill="005CB8"/>
            <w:tcMar>
              <w:top w:w="0" w:type="dxa"/>
              <w:left w:w="45" w:type="dxa"/>
              <w:bottom w:w="0" w:type="dxa"/>
              <w:right w:w="45" w:type="dxa"/>
            </w:tcMar>
            <w:vAlign w:val="center"/>
            <w:hideMark/>
          </w:tcPr>
          <w:p w14:paraId="400E9389" w14:textId="77777777" w:rsidR="00DA5D78" w:rsidRPr="00DA5D78" w:rsidRDefault="00DA5D78" w:rsidP="00DA5D78">
            <w:pPr>
              <w:spacing w:after="0" w:line="240" w:lineRule="auto"/>
              <w:jc w:val="center"/>
              <w:rPr>
                <w:rFonts w:ascii="Calibri" w:hAnsi="Calibri" w:cs="Calibri"/>
                <w:b/>
                <w:bCs/>
                <w:color w:val="FFFFFF"/>
                <w:sz w:val="20"/>
                <w:szCs w:val="20"/>
                <w:lang w:bidi="ar-SA"/>
              </w:rPr>
            </w:pPr>
            <w:r w:rsidRPr="00DA5D78">
              <w:rPr>
                <w:rFonts w:ascii="Calibri" w:hAnsi="Calibri" w:cs="Calibri"/>
                <w:b/>
                <w:bCs/>
                <w:color w:val="FFFFFF"/>
                <w:sz w:val="20"/>
                <w:szCs w:val="20"/>
                <w:lang w:bidi="ar-SA"/>
              </w:rPr>
              <w:t>DBL</w:t>
            </w:r>
          </w:p>
        </w:tc>
        <w:tc>
          <w:tcPr>
            <w:tcW w:w="0" w:type="auto"/>
            <w:shd w:val="clear" w:color="auto" w:fill="005CB8"/>
            <w:tcMar>
              <w:top w:w="0" w:type="dxa"/>
              <w:left w:w="45" w:type="dxa"/>
              <w:bottom w:w="0" w:type="dxa"/>
              <w:right w:w="45" w:type="dxa"/>
            </w:tcMar>
            <w:vAlign w:val="center"/>
            <w:hideMark/>
          </w:tcPr>
          <w:p w14:paraId="0A3EB7C1" w14:textId="77777777" w:rsidR="00DA5D78" w:rsidRPr="00DA5D78" w:rsidRDefault="00DA5D78" w:rsidP="00DA5D78">
            <w:pPr>
              <w:spacing w:after="0" w:line="240" w:lineRule="auto"/>
              <w:jc w:val="center"/>
              <w:rPr>
                <w:rFonts w:ascii="Calibri" w:hAnsi="Calibri" w:cs="Calibri"/>
                <w:b/>
                <w:bCs/>
                <w:color w:val="FFFFFF"/>
                <w:sz w:val="20"/>
                <w:szCs w:val="20"/>
                <w:lang w:bidi="ar-SA"/>
              </w:rPr>
            </w:pPr>
            <w:r w:rsidRPr="00DA5D78">
              <w:rPr>
                <w:rFonts w:ascii="Calibri" w:hAnsi="Calibri" w:cs="Calibri"/>
                <w:b/>
                <w:bCs/>
                <w:color w:val="FFFFFF"/>
                <w:sz w:val="20"/>
                <w:szCs w:val="20"/>
                <w:lang w:bidi="ar-SA"/>
              </w:rPr>
              <w:t>TPL</w:t>
            </w:r>
          </w:p>
        </w:tc>
        <w:tc>
          <w:tcPr>
            <w:tcW w:w="0" w:type="auto"/>
            <w:shd w:val="clear" w:color="auto" w:fill="005CB8"/>
            <w:tcMar>
              <w:top w:w="0" w:type="dxa"/>
              <w:left w:w="45" w:type="dxa"/>
              <w:bottom w:w="0" w:type="dxa"/>
              <w:right w:w="45" w:type="dxa"/>
            </w:tcMar>
            <w:vAlign w:val="center"/>
            <w:hideMark/>
          </w:tcPr>
          <w:p w14:paraId="231C1772" w14:textId="77777777" w:rsidR="00DA5D78" w:rsidRPr="00DA5D78" w:rsidRDefault="00DA5D78" w:rsidP="00DA5D78">
            <w:pPr>
              <w:spacing w:after="0" w:line="240" w:lineRule="auto"/>
              <w:jc w:val="center"/>
              <w:rPr>
                <w:rFonts w:ascii="Calibri" w:hAnsi="Calibri" w:cs="Calibri"/>
                <w:b/>
                <w:bCs/>
                <w:color w:val="FFFFFF"/>
                <w:sz w:val="20"/>
                <w:szCs w:val="20"/>
                <w:lang w:bidi="ar-SA"/>
              </w:rPr>
            </w:pPr>
            <w:r w:rsidRPr="00DA5D78">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05CB8"/>
            <w:tcMar>
              <w:top w:w="0" w:type="dxa"/>
              <w:left w:w="45" w:type="dxa"/>
              <w:bottom w:w="0" w:type="dxa"/>
              <w:right w:w="45" w:type="dxa"/>
            </w:tcMar>
            <w:vAlign w:val="center"/>
            <w:hideMark/>
          </w:tcPr>
          <w:p w14:paraId="07BC29F6" w14:textId="77777777" w:rsidR="00DA5D78" w:rsidRPr="00DA5D78" w:rsidRDefault="00DA5D78" w:rsidP="00DA5D78">
            <w:pPr>
              <w:spacing w:after="0" w:line="240" w:lineRule="auto"/>
              <w:jc w:val="center"/>
              <w:rPr>
                <w:rFonts w:ascii="Calibri" w:hAnsi="Calibri" w:cs="Calibri"/>
                <w:b/>
                <w:bCs/>
                <w:color w:val="FFFFFF"/>
                <w:sz w:val="20"/>
                <w:szCs w:val="20"/>
                <w:lang w:bidi="ar-SA"/>
              </w:rPr>
            </w:pPr>
            <w:r w:rsidRPr="00DA5D78">
              <w:rPr>
                <w:rFonts w:ascii="Calibri" w:hAnsi="Calibri" w:cs="Calibri"/>
                <w:b/>
                <w:bCs/>
                <w:color w:val="FFFFFF"/>
                <w:sz w:val="20"/>
                <w:szCs w:val="20"/>
                <w:lang w:bidi="ar-SA"/>
              </w:rPr>
              <w:t>MNR</w:t>
            </w:r>
          </w:p>
        </w:tc>
      </w:tr>
      <w:tr w:rsidR="00DA5D78" w:rsidRPr="00DA5D78" w14:paraId="44B48215" w14:textId="77777777" w:rsidTr="00DA5D78">
        <w:trPr>
          <w:trHeight w:val="25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E6F9008" w14:textId="77777777" w:rsidR="00DA5D78" w:rsidRPr="00DA5D78" w:rsidRDefault="00DA5D78" w:rsidP="00DA5D78">
            <w:pPr>
              <w:spacing w:after="0" w:line="240" w:lineRule="auto"/>
              <w:jc w:val="right"/>
              <w:rPr>
                <w:rFonts w:ascii="Calibri" w:hAnsi="Calibri" w:cs="Calibri"/>
                <w:sz w:val="20"/>
                <w:szCs w:val="20"/>
                <w:lang w:bidi="ar-SA"/>
              </w:rPr>
            </w:pPr>
            <w:r w:rsidRPr="00DA5D78">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48F56F7A" w14:textId="77777777" w:rsidR="00DA5D78" w:rsidRPr="00DA5D78" w:rsidRDefault="00DA5D78" w:rsidP="00DA5D78">
            <w:pPr>
              <w:spacing w:after="0" w:line="240" w:lineRule="auto"/>
              <w:jc w:val="center"/>
              <w:rPr>
                <w:rFonts w:ascii="Calibri" w:hAnsi="Calibri" w:cs="Calibri"/>
                <w:sz w:val="20"/>
                <w:szCs w:val="20"/>
                <w:lang w:bidi="ar-SA"/>
              </w:rPr>
            </w:pPr>
            <w:r w:rsidRPr="00DA5D78">
              <w:rPr>
                <w:rFonts w:ascii="Calibri" w:hAnsi="Calibri" w:cs="Calibri"/>
                <w:sz w:val="20"/>
                <w:szCs w:val="20"/>
                <w:lang w:bidi="ar-SA"/>
              </w:rPr>
              <w:t>1840</w:t>
            </w:r>
          </w:p>
        </w:tc>
        <w:tc>
          <w:tcPr>
            <w:tcW w:w="0" w:type="auto"/>
            <w:shd w:val="clear" w:color="auto" w:fill="FFFFFF"/>
            <w:tcMar>
              <w:top w:w="0" w:type="dxa"/>
              <w:left w:w="45" w:type="dxa"/>
              <w:bottom w:w="0" w:type="dxa"/>
              <w:right w:w="45" w:type="dxa"/>
            </w:tcMar>
            <w:vAlign w:val="center"/>
            <w:hideMark/>
          </w:tcPr>
          <w:p w14:paraId="0AC27CCE" w14:textId="77777777" w:rsidR="00DA5D78" w:rsidRPr="00DA5D78" w:rsidRDefault="00DA5D78" w:rsidP="00DA5D78">
            <w:pPr>
              <w:spacing w:after="0" w:line="240" w:lineRule="auto"/>
              <w:jc w:val="center"/>
              <w:rPr>
                <w:rFonts w:ascii="Calibri" w:hAnsi="Calibri" w:cs="Calibri"/>
                <w:sz w:val="20"/>
                <w:szCs w:val="20"/>
                <w:lang w:bidi="ar-SA"/>
              </w:rPr>
            </w:pPr>
            <w:r w:rsidRPr="00DA5D78">
              <w:rPr>
                <w:rFonts w:ascii="Calibri" w:hAnsi="Calibri" w:cs="Calibri"/>
                <w:sz w:val="20"/>
                <w:szCs w:val="20"/>
                <w:lang w:bidi="ar-SA"/>
              </w:rPr>
              <w:t>1650</w:t>
            </w:r>
          </w:p>
        </w:tc>
        <w:tc>
          <w:tcPr>
            <w:tcW w:w="0" w:type="auto"/>
            <w:shd w:val="clear" w:color="auto" w:fill="FFFFFF"/>
            <w:tcMar>
              <w:top w:w="0" w:type="dxa"/>
              <w:left w:w="45" w:type="dxa"/>
              <w:bottom w:w="0" w:type="dxa"/>
              <w:right w:w="45" w:type="dxa"/>
            </w:tcMar>
            <w:vAlign w:val="center"/>
            <w:hideMark/>
          </w:tcPr>
          <w:p w14:paraId="623AAA60" w14:textId="77777777" w:rsidR="00DA5D78" w:rsidRPr="00DA5D78" w:rsidRDefault="00DA5D78" w:rsidP="00DA5D78">
            <w:pPr>
              <w:spacing w:after="0" w:line="240" w:lineRule="auto"/>
              <w:jc w:val="center"/>
              <w:rPr>
                <w:rFonts w:ascii="Calibri" w:hAnsi="Calibri" w:cs="Calibri"/>
                <w:sz w:val="20"/>
                <w:szCs w:val="20"/>
                <w:lang w:bidi="ar-SA"/>
              </w:rPr>
            </w:pPr>
            <w:r w:rsidRPr="00DA5D78">
              <w:rPr>
                <w:rFonts w:ascii="Calibri" w:hAnsi="Calibri" w:cs="Calibri"/>
                <w:sz w:val="20"/>
                <w:szCs w:val="20"/>
                <w:lang w:bidi="ar-SA"/>
              </w:rPr>
              <w:t>3130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FA6FFE9" w14:textId="77777777" w:rsidR="00DA5D78" w:rsidRPr="00DA5D78" w:rsidRDefault="00DA5D78" w:rsidP="00DA5D78">
            <w:pPr>
              <w:spacing w:after="0" w:line="240" w:lineRule="auto"/>
              <w:jc w:val="center"/>
              <w:rPr>
                <w:rFonts w:ascii="Calibri" w:hAnsi="Calibri" w:cs="Calibri"/>
                <w:sz w:val="20"/>
                <w:szCs w:val="20"/>
                <w:lang w:bidi="ar-SA"/>
              </w:rPr>
            </w:pPr>
            <w:r w:rsidRPr="00DA5D78">
              <w:rPr>
                <w:rFonts w:ascii="Calibri" w:hAnsi="Calibri" w:cs="Calibri"/>
                <w:sz w:val="20"/>
                <w:szCs w:val="20"/>
                <w:lang w:bidi="ar-SA"/>
              </w:rPr>
              <w:t>1250</w:t>
            </w:r>
          </w:p>
        </w:tc>
      </w:tr>
      <w:tr w:rsidR="00DA5D78" w:rsidRPr="00DA5D78" w14:paraId="4784E000" w14:textId="77777777" w:rsidTr="00DA5D78">
        <w:trPr>
          <w:trHeight w:val="25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BEF43F5" w14:textId="77777777" w:rsidR="00DA5D78" w:rsidRPr="00DA5D78" w:rsidRDefault="00DA5D78" w:rsidP="00DA5D78">
            <w:pPr>
              <w:spacing w:after="0" w:line="240" w:lineRule="auto"/>
              <w:jc w:val="right"/>
              <w:rPr>
                <w:rFonts w:ascii="Calibri" w:hAnsi="Calibri" w:cs="Calibri"/>
                <w:b/>
                <w:bCs/>
                <w:sz w:val="20"/>
                <w:szCs w:val="20"/>
                <w:lang w:bidi="ar-SA"/>
              </w:rPr>
            </w:pPr>
            <w:r w:rsidRPr="00DA5D78">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50EF02A" w14:textId="77777777" w:rsidR="00DA5D78" w:rsidRPr="00DA5D78" w:rsidRDefault="00DA5D78" w:rsidP="00DA5D78">
            <w:pPr>
              <w:spacing w:after="0" w:line="240" w:lineRule="auto"/>
              <w:jc w:val="center"/>
              <w:rPr>
                <w:rFonts w:ascii="Calibri" w:hAnsi="Calibri" w:cs="Calibri"/>
                <w:b/>
                <w:bCs/>
                <w:sz w:val="20"/>
                <w:szCs w:val="20"/>
                <w:lang w:bidi="ar-SA"/>
              </w:rPr>
            </w:pPr>
            <w:r w:rsidRPr="00DA5D78">
              <w:rPr>
                <w:rFonts w:ascii="Calibri" w:hAnsi="Calibri" w:cs="Calibri"/>
                <w:b/>
                <w:bCs/>
                <w:sz w:val="20"/>
                <w:szCs w:val="20"/>
                <w:lang w:bidi="ar-SA"/>
              </w:rPr>
              <w:t>2230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9202CCA" w14:textId="77777777" w:rsidR="00DA5D78" w:rsidRPr="00DA5D78" w:rsidRDefault="00DA5D78" w:rsidP="00DA5D78">
            <w:pPr>
              <w:spacing w:after="0" w:line="240" w:lineRule="auto"/>
              <w:jc w:val="center"/>
              <w:rPr>
                <w:rFonts w:ascii="Calibri" w:hAnsi="Calibri" w:cs="Calibri"/>
                <w:b/>
                <w:bCs/>
                <w:sz w:val="20"/>
                <w:szCs w:val="20"/>
                <w:lang w:bidi="ar-SA"/>
              </w:rPr>
            </w:pPr>
            <w:r w:rsidRPr="00DA5D78">
              <w:rPr>
                <w:rFonts w:ascii="Calibri" w:hAnsi="Calibri" w:cs="Calibri"/>
                <w:b/>
                <w:bCs/>
                <w:sz w:val="20"/>
                <w:szCs w:val="20"/>
                <w:lang w:bidi="ar-SA"/>
              </w:rPr>
              <w:t>2040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262F755" w14:textId="77777777" w:rsidR="00DA5D78" w:rsidRPr="00DA5D78" w:rsidRDefault="00DA5D78" w:rsidP="00DA5D78">
            <w:pPr>
              <w:spacing w:after="0" w:line="240" w:lineRule="auto"/>
              <w:jc w:val="center"/>
              <w:rPr>
                <w:rFonts w:ascii="Calibri" w:hAnsi="Calibri" w:cs="Calibri"/>
                <w:b/>
                <w:bCs/>
                <w:sz w:val="20"/>
                <w:szCs w:val="20"/>
                <w:lang w:bidi="ar-SA"/>
              </w:rPr>
            </w:pPr>
            <w:r w:rsidRPr="00DA5D78">
              <w:rPr>
                <w:rFonts w:ascii="Calibri" w:hAnsi="Calibri" w:cs="Calibri"/>
                <w:b/>
                <w:bCs/>
                <w:sz w:val="20"/>
                <w:szCs w:val="20"/>
                <w:lang w:bidi="ar-SA"/>
              </w:rPr>
              <w:t>3520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9B74954" w14:textId="77777777" w:rsidR="00DA5D78" w:rsidRPr="00DA5D78" w:rsidRDefault="00DA5D78" w:rsidP="00DA5D78">
            <w:pPr>
              <w:spacing w:after="0" w:line="240" w:lineRule="auto"/>
              <w:jc w:val="center"/>
              <w:rPr>
                <w:rFonts w:ascii="Calibri" w:hAnsi="Calibri" w:cs="Calibri"/>
                <w:b/>
                <w:bCs/>
                <w:sz w:val="20"/>
                <w:szCs w:val="20"/>
                <w:lang w:bidi="ar-SA"/>
              </w:rPr>
            </w:pPr>
            <w:r w:rsidRPr="00DA5D78">
              <w:rPr>
                <w:rFonts w:ascii="Calibri" w:hAnsi="Calibri" w:cs="Calibri"/>
                <w:b/>
                <w:bCs/>
                <w:sz w:val="20"/>
                <w:szCs w:val="20"/>
                <w:lang w:bidi="ar-SA"/>
              </w:rPr>
              <w:t>1640</w:t>
            </w:r>
          </w:p>
        </w:tc>
      </w:tr>
      <w:tr w:rsidR="00DA5D78" w:rsidRPr="00DA5D78" w14:paraId="255BC1DC" w14:textId="77777777" w:rsidTr="00DA5D78">
        <w:trPr>
          <w:trHeight w:val="258"/>
          <w:tblCellSpacing w:w="0" w:type="dxa"/>
          <w:jc w:val="center"/>
        </w:trPr>
        <w:tc>
          <w:tcPr>
            <w:tcW w:w="0" w:type="auto"/>
            <w:tcBorders>
              <w:bottom w:val="single" w:sz="6" w:space="0" w:color="005CB8"/>
            </w:tcBorders>
            <w:tcMar>
              <w:top w:w="0" w:type="dxa"/>
              <w:left w:w="45" w:type="dxa"/>
              <w:bottom w:w="0" w:type="dxa"/>
              <w:right w:w="45" w:type="dxa"/>
            </w:tcMar>
            <w:vAlign w:val="bottom"/>
            <w:hideMark/>
          </w:tcPr>
          <w:p w14:paraId="4F923A96" w14:textId="77777777" w:rsidR="00DA5D78" w:rsidRPr="00DA5D78" w:rsidRDefault="00DA5D78" w:rsidP="00DA5D78">
            <w:pPr>
              <w:spacing w:after="0" w:line="240" w:lineRule="auto"/>
              <w:jc w:val="center"/>
              <w:rPr>
                <w:rFonts w:ascii="Calibri" w:hAnsi="Calibri" w:cs="Calibri"/>
                <w:b/>
                <w:bCs/>
                <w:sz w:val="20"/>
                <w:szCs w:val="20"/>
                <w:lang w:bidi="ar-SA"/>
              </w:rPr>
            </w:pPr>
          </w:p>
        </w:tc>
        <w:tc>
          <w:tcPr>
            <w:tcW w:w="0" w:type="auto"/>
            <w:tcBorders>
              <w:bottom w:val="single" w:sz="6" w:space="0" w:color="005CB8"/>
            </w:tcBorders>
            <w:tcMar>
              <w:top w:w="0" w:type="dxa"/>
              <w:left w:w="45" w:type="dxa"/>
              <w:bottom w:w="0" w:type="dxa"/>
              <w:right w:w="45" w:type="dxa"/>
            </w:tcMar>
            <w:vAlign w:val="bottom"/>
            <w:hideMark/>
          </w:tcPr>
          <w:p w14:paraId="37DE7D7C" w14:textId="77777777" w:rsidR="00DA5D78" w:rsidRPr="00DA5D78" w:rsidRDefault="00DA5D78" w:rsidP="00DA5D78">
            <w:pPr>
              <w:spacing w:after="0" w:line="240" w:lineRule="auto"/>
              <w:rPr>
                <w:rFonts w:ascii="Times New Roman" w:hAnsi="Times New Roman"/>
                <w:sz w:val="20"/>
                <w:szCs w:val="20"/>
                <w:lang w:bidi="ar-SA"/>
              </w:rPr>
            </w:pPr>
          </w:p>
        </w:tc>
        <w:tc>
          <w:tcPr>
            <w:tcW w:w="0" w:type="auto"/>
            <w:tcBorders>
              <w:bottom w:val="single" w:sz="6" w:space="0" w:color="005CB8"/>
            </w:tcBorders>
            <w:tcMar>
              <w:top w:w="0" w:type="dxa"/>
              <w:left w:w="45" w:type="dxa"/>
              <w:bottom w:w="0" w:type="dxa"/>
              <w:right w:w="45" w:type="dxa"/>
            </w:tcMar>
            <w:vAlign w:val="bottom"/>
            <w:hideMark/>
          </w:tcPr>
          <w:p w14:paraId="6D80D496" w14:textId="77777777" w:rsidR="00DA5D78" w:rsidRPr="00DA5D78" w:rsidRDefault="00DA5D78" w:rsidP="00DA5D78">
            <w:pPr>
              <w:spacing w:after="0" w:line="240" w:lineRule="auto"/>
              <w:rPr>
                <w:rFonts w:ascii="Times New Roman" w:hAnsi="Times New Roman"/>
                <w:sz w:val="20"/>
                <w:szCs w:val="20"/>
                <w:lang w:bidi="ar-SA"/>
              </w:rPr>
            </w:pPr>
          </w:p>
        </w:tc>
        <w:tc>
          <w:tcPr>
            <w:tcW w:w="0" w:type="auto"/>
            <w:tcBorders>
              <w:bottom w:val="single" w:sz="6" w:space="0" w:color="005CB8"/>
            </w:tcBorders>
            <w:tcMar>
              <w:top w:w="0" w:type="dxa"/>
              <w:left w:w="45" w:type="dxa"/>
              <w:bottom w:w="0" w:type="dxa"/>
              <w:right w:w="45" w:type="dxa"/>
            </w:tcMar>
            <w:vAlign w:val="bottom"/>
            <w:hideMark/>
          </w:tcPr>
          <w:p w14:paraId="026876D5" w14:textId="77777777" w:rsidR="00DA5D78" w:rsidRPr="00DA5D78" w:rsidRDefault="00DA5D78" w:rsidP="00DA5D78">
            <w:pPr>
              <w:spacing w:after="0" w:line="240" w:lineRule="auto"/>
              <w:rPr>
                <w:rFonts w:ascii="Times New Roman" w:hAnsi="Times New Roman"/>
                <w:sz w:val="20"/>
                <w:szCs w:val="20"/>
                <w:lang w:bidi="ar-SA"/>
              </w:rPr>
            </w:pPr>
          </w:p>
        </w:tc>
        <w:tc>
          <w:tcPr>
            <w:tcW w:w="0" w:type="auto"/>
            <w:tcBorders>
              <w:bottom w:val="single" w:sz="6" w:space="0" w:color="005CB8"/>
            </w:tcBorders>
            <w:tcMar>
              <w:top w:w="0" w:type="dxa"/>
              <w:left w:w="45" w:type="dxa"/>
              <w:bottom w:w="0" w:type="dxa"/>
              <w:right w:w="45" w:type="dxa"/>
            </w:tcMar>
            <w:vAlign w:val="bottom"/>
            <w:hideMark/>
          </w:tcPr>
          <w:p w14:paraId="7CA37210" w14:textId="77777777" w:rsidR="00DA5D78" w:rsidRPr="00DA5D78" w:rsidRDefault="00DA5D78" w:rsidP="00DA5D78">
            <w:pPr>
              <w:spacing w:after="0" w:line="240" w:lineRule="auto"/>
              <w:rPr>
                <w:rFonts w:ascii="Times New Roman" w:hAnsi="Times New Roman"/>
                <w:sz w:val="20"/>
                <w:szCs w:val="20"/>
                <w:lang w:bidi="ar-SA"/>
              </w:rPr>
            </w:pPr>
          </w:p>
        </w:tc>
      </w:tr>
      <w:tr w:rsidR="00DA5D78" w:rsidRPr="00DA5D78" w14:paraId="69983AA0" w14:textId="77777777" w:rsidTr="00DA5D78">
        <w:trPr>
          <w:trHeight w:val="258"/>
          <w:tblCellSpacing w:w="0" w:type="dxa"/>
          <w:jc w:val="center"/>
        </w:trPr>
        <w:tc>
          <w:tcPr>
            <w:tcW w:w="0" w:type="auto"/>
            <w:tcBorders>
              <w:left w:val="single" w:sz="6" w:space="0" w:color="005CB8"/>
            </w:tcBorders>
            <w:shd w:val="clear" w:color="auto" w:fill="005CB8"/>
            <w:tcMar>
              <w:top w:w="0" w:type="dxa"/>
              <w:left w:w="45" w:type="dxa"/>
              <w:bottom w:w="0" w:type="dxa"/>
              <w:right w:w="45" w:type="dxa"/>
            </w:tcMar>
            <w:vAlign w:val="center"/>
            <w:hideMark/>
          </w:tcPr>
          <w:p w14:paraId="4C28CAA5" w14:textId="77777777" w:rsidR="00DA5D78" w:rsidRPr="00DA5D78" w:rsidRDefault="00DA5D78" w:rsidP="00DA5D78">
            <w:pPr>
              <w:spacing w:after="0" w:line="240" w:lineRule="auto"/>
              <w:jc w:val="center"/>
              <w:rPr>
                <w:rFonts w:ascii="Calibri" w:hAnsi="Calibri" w:cs="Calibri"/>
                <w:b/>
                <w:bCs/>
                <w:color w:val="FFFFFF"/>
                <w:sz w:val="20"/>
                <w:szCs w:val="20"/>
                <w:lang w:bidi="ar-SA"/>
              </w:rPr>
            </w:pPr>
            <w:r w:rsidRPr="00DA5D78">
              <w:rPr>
                <w:rFonts w:ascii="Calibri" w:hAnsi="Calibri" w:cs="Calibri"/>
                <w:b/>
                <w:bCs/>
                <w:color w:val="FFFFFF"/>
                <w:sz w:val="20"/>
                <w:szCs w:val="20"/>
                <w:lang w:bidi="ar-SA"/>
              </w:rPr>
              <w:t>SUPERIOR</w:t>
            </w:r>
          </w:p>
        </w:tc>
        <w:tc>
          <w:tcPr>
            <w:tcW w:w="0" w:type="auto"/>
            <w:shd w:val="clear" w:color="auto" w:fill="005CB8"/>
            <w:tcMar>
              <w:top w:w="0" w:type="dxa"/>
              <w:left w:w="45" w:type="dxa"/>
              <w:bottom w:w="0" w:type="dxa"/>
              <w:right w:w="45" w:type="dxa"/>
            </w:tcMar>
            <w:vAlign w:val="center"/>
            <w:hideMark/>
          </w:tcPr>
          <w:p w14:paraId="53F2FED9" w14:textId="77777777" w:rsidR="00DA5D78" w:rsidRPr="00DA5D78" w:rsidRDefault="00DA5D78" w:rsidP="00DA5D78">
            <w:pPr>
              <w:spacing w:after="0" w:line="240" w:lineRule="auto"/>
              <w:jc w:val="center"/>
              <w:rPr>
                <w:rFonts w:ascii="Calibri" w:hAnsi="Calibri" w:cs="Calibri"/>
                <w:b/>
                <w:bCs/>
                <w:color w:val="FFFFFF"/>
                <w:sz w:val="20"/>
                <w:szCs w:val="20"/>
                <w:lang w:bidi="ar-SA"/>
              </w:rPr>
            </w:pPr>
            <w:r w:rsidRPr="00DA5D78">
              <w:rPr>
                <w:rFonts w:ascii="Calibri" w:hAnsi="Calibri" w:cs="Calibri"/>
                <w:b/>
                <w:bCs/>
                <w:color w:val="FFFFFF"/>
                <w:sz w:val="20"/>
                <w:szCs w:val="20"/>
                <w:lang w:bidi="ar-SA"/>
              </w:rPr>
              <w:t>DBL</w:t>
            </w:r>
          </w:p>
        </w:tc>
        <w:tc>
          <w:tcPr>
            <w:tcW w:w="0" w:type="auto"/>
            <w:shd w:val="clear" w:color="auto" w:fill="005CB8"/>
            <w:tcMar>
              <w:top w:w="0" w:type="dxa"/>
              <w:left w:w="45" w:type="dxa"/>
              <w:bottom w:w="0" w:type="dxa"/>
              <w:right w:w="45" w:type="dxa"/>
            </w:tcMar>
            <w:vAlign w:val="center"/>
            <w:hideMark/>
          </w:tcPr>
          <w:p w14:paraId="2C279BAE" w14:textId="77777777" w:rsidR="00DA5D78" w:rsidRPr="00DA5D78" w:rsidRDefault="00DA5D78" w:rsidP="00DA5D78">
            <w:pPr>
              <w:spacing w:after="0" w:line="240" w:lineRule="auto"/>
              <w:jc w:val="center"/>
              <w:rPr>
                <w:rFonts w:ascii="Calibri" w:hAnsi="Calibri" w:cs="Calibri"/>
                <w:b/>
                <w:bCs/>
                <w:color w:val="FFFFFF"/>
                <w:sz w:val="20"/>
                <w:szCs w:val="20"/>
                <w:lang w:bidi="ar-SA"/>
              </w:rPr>
            </w:pPr>
            <w:r w:rsidRPr="00DA5D78">
              <w:rPr>
                <w:rFonts w:ascii="Calibri" w:hAnsi="Calibri" w:cs="Calibri"/>
                <w:b/>
                <w:bCs/>
                <w:color w:val="FFFFFF"/>
                <w:sz w:val="20"/>
                <w:szCs w:val="20"/>
                <w:lang w:bidi="ar-SA"/>
              </w:rPr>
              <w:t>TPL</w:t>
            </w:r>
          </w:p>
        </w:tc>
        <w:tc>
          <w:tcPr>
            <w:tcW w:w="0" w:type="auto"/>
            <w:shd w:val="clear" w:color="auto" w:fill="005CB8"/>
            <w:tcMar>
              <w:top w:w="0" w:type="dxa"/>
              <w:left w:w="45" w:type="dxa"/>
              <w:bottom w:w="0" w:type="dxa"/>
              <w:right w:w="45" w:type="dxa"/>
            </w:tcMar>
            <w:vAlign w:val="center"/>
            <w:hideMark/>
          </w:tcPr>
          <w:p w14:paraId="068C3BAE" w14:textId="77777777" w:rsidR="00DA5D78" w:rsidRPr="00DA5D78" w:rsidRDefault="00DA5D78" w:rsidP="00DA5D78">
            <w:pPr>
              <w:spacing w:after="0" w:line="240" w:lineRule="auto"/>
              <w:jc w:val="center"/>
              <w:rPr>
                <w:rFonts w:ascii="Calibri" w:hAnsi="Calibri" w:cs="Calibri"/>
                <w:b/>
                <w:bCs/>
                <w:color w:val="FFFFFF"/>
                <w:sz w:val="20"/>
                <w:szCs w:val="20"/>
                <w:lang w:bidi="ar-SA"/>
              </w:rPr>
            </w:pPr>
            <w:r w:rsidRPr="00DA5D78">
              <w:rPr>
                <w:rFonts w:ascii="Calibri" w:hAnsi="Calibri" w:cs="Calibri"/>
                <w:b/>
                <w:bCs/>
                <w:color w:val="FFFFFF"/>
                <w:sz w:val="20"/>
                <w:szCs w:val="20"/>
                <w:lang w:bidi="ar-SA"/>
              </w:rPr>
              <w:t xml:space="preserve">SGL </w:t>
            </w:r>
          </w:p>
        </w:tc>
        <w:tc>
          <w:tcPr>
            <w:tcW w:w="0" w:type="auto"/>
            <w:tcBorders>
              <w:right w:val="single" w:sz="6" w:space="0" w:color="005CB8"/>
            </w:tcBorders>
            <w:shd w:val="clear" w:color="auto" w:fill="005CB8"/>
            <w:tcMar>
              <w:top w:w="0" w:type="dxa"/>
              <w:left w:w="45" w:type="dxa"/>
              <w:bottom w:w="0" w:type="dxa"/>
              <w:right w:w="45" w:type="dxa"/>
            </w:tcMar>
            <w:vAlign w:val="center"/>
            <w:hideMark/>
          </w:tcPr>
          <w:p w14:paraId="4CDA310A" w14:textId="77777777" w:rsidR="00DA5D78" w:rsidRPr="00DA5D78" w:rsidRDefault="00DA5D78" w:rsidP="00DA5D78">
            <w:pPr>
              <w:spacing w:after="0" w:line="240" w:lineRule="auto"/>
              <w:jc w:val="center"/>
              <w:rPr>
                <w:rFonts w:ascii="Calibri" w:hAnsi="Calibri" w:cs="Calibri"/>
                <w:b/>
                <w:bCs/>
                <w:color w:val="FFFFFF"/>
                <w:sz w:val="20"/>
                <w:szCs w:val="20"/>
                <w:lang w:bidi="ar-SA"/>
              </w:rPr>
            </w:pPr>
            <w:r w:rsidRPr="00DA5D78">
              <w:rPr>
                <w:rFonts w:ascii="Calibri" w:hAnsi="Calibri" w:cs="Calibri"/>
                <w:b/>
                <w:bCs/>
                <w:color w:val="FFFFFF"/>
                <w:sz w:val="20"/>
                <w:szCs w:val="20"/>
                <w:lang w:bidi="ar-SA"/>
              </w:rPr>
              <w:t>MNR</w:t>
            </w:r>
          </w:p>
        </w:tc>
      </w:tr>
      <w:tr w:rsidR="00DA5D78" w:rsidRPr="00DA5D78" w14:paraId="589C039C" w14:textId="77777777" w:rsidTr="00DA5D78">
        <w:trPr>
          <w:trHeight w:val="322"/>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100DFED8" w14:textId="77777777" w:rsidR="00DA5D78" w:rsidRPr="00DA5D78" w:rsidRDefault="00DA5D78" w:rsidP="00DA5D78">
            <w:pPr>
              <w:spacing w:after="0" w:line="240" w:lineRule="auto"/>
              <w:jc w:val="right"/>
              <w:rPr>
                <w:rFonts w:ascii="Calibri" w:hAnsi="Calibri" w:cs="Calibri"/>
                <w:sz w:val="20"/>
                <w:szCs w:val="20"/>
                <w:lang w:bidi="ar-SA"/>
              </w:rPr>
            </w:pPr>
            <w:r w:rsidRPr="00DA5D78">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03F65B78" w14:textId="77777777" w:rsidR="00DA5D78" w:rsidRPr="00DA5D78" w:rsidRDefault="00DA5D78" w:rsidP="00DA5D78">
            <w:pPr>
              <w:spacing w:after="0" w:line="240" w:lineRule="auto"/>
              <w:jc w:val="center"/>
              <w:rPr>
                <w:rFonts w:ascii="Calibri" w:hAnsi="Calibri" w:cs="Calibri"/>
                <w:sz w:val="20"/>
                <w:szCs w:val="20"/>
                <w:lang w:bidi="ar-SA"/>
              </w:rPr>
            </w:pPr>
            <w:r w:rsidRPr="00DA5D78">
              <w:rPr>
                <w:rFonts w:ascii="Calibri" w:hAnsi="Calibri" w:cs="Calibri"/>
                <w:sz w:val="20"/>
                <w:szCs w:val="20"/>
                <w:lang w:bidi="ar-SA"/>
              </w:rPr>
              <w:t>2240</w:t>
            </w:r>
          </w:p>
        </w:tc>
        <w:tc>
          <w:tcPr>
            <w:tcW w:w="0" w:type="auto"/>
            <w:shd w:val="clear" w:color="auto" w:fill="FFFFFF"/>
            <w:tcMar>
              <w:top w:w="0" w:type="dxa"/>
              <w:left w:w="45" w:type="dxa"/>
              <w:bottom w:w="0" w:type="dxa"/>
              <w:right w:w="45" w:type="dxa"/>
            </w:tcMar>
            <w:vAlign w:val="center"/>
            <w:hideMark/>
          </w:tcPr>
          <w:p w14:paraId="1D1FCA83" w14:textId="77777777" w:rsidR="00DA5D78" w:rsidRPr="00DA5D78" w:rsidRDefault="00DA5D78" w:rsidP="00DA5D78">
            <w:pPr>
              <w:spacing w:after="0" w:line="240" w:lineRule="auto"/>
              <w:jc w:val="center"/>
              <w:rPr>
                <w:rFonts w:ascii="Calibri" w:hAnsi="Calibri" w:cs="Calibri"/>
                <w:sz w:val="20"/>
                <w:szCs w:val="20"/>
                <w:lang w:bidi="ar-SA"/>
              </w:rPr>
            </w:pPr>
            <w:r w:rsidRPr="00DA5D78">
              <w:rPr>
                <w:rFonts w:ascii="Calibri" w:hAnsi="Calibri" w:cs="Calibri"/>
                <w:sz w:val="20"/>
                <w:szCs w:val="20"/>
                <w:lang w:bidi="ar-SA"/>
              </w:rPr>
              <w:t>1940</w:t>
            </w:r>
          </w:p>
        </w:tc>
        <w:tc>
          <w:tcPr>
            <w:tcW w:w="0" w:type="auto"/>
            <w:shd w:val="clear" w:color="auto" w:fill="FFFFFF"/>
            <w:tcMar>
              <w:top w:w="0" w:type="dxa"/>
              <w:left w:w="45" w:type="dxa"/>
              <w:bottom w:w="0" w:type="dxa"/>
              <w:right w:w="45" w:type="dxa"/>
            </w:tcMar>
            <w:vAlign w:val="center"/>
            <w:hideMark/>
          </w:tcPr>
          <w:p w14:paraId="67A8B4BE" w14:textId="77777777" w:rsidR="00DA5D78" w:rsidRPr="00DA5D78" w:rsidRDefault="00DA5D78" w:rsidP="00DA5D78">
            <w:pPr>
              <w:spacing w:after="0" w:line="240" w:lineRule="auto"/>
              <w:jc w:val="center"/>
              <w:rPr>
                <w:rFonts w:ascii="Calibri" w:hAnsi="Calibri" w:cs="Calibri"/>
                <w:sz w:val="20"/>
                <w:szCs w:val="20"/>
                <w:lang w:bidi="ar-SA"/>
              </w:rPr>
            </w:pPr>
            <w:r w:rsidRPr="00DA5D78">
              <w:rPr>
                <w:rFonts w:ascii="Calibri" w:hAnsi="Calibri" w:cs="Calibri"/>
                <w:sz w:val="20"/>
                <w:szCs w:val="20"/>
                <w:lang w:bidi="ar-SA"/>
              </w:rPr>
              <w:t>3930</w:t>
            </w: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4E2ABCDB" w14:textId="77777777" w:rsidR="00DA5D78" w:rsidRPr="00DA5D78" w:rsidRDefault="00DA5D78" w:rsidP="00DA5D78">
            <w:pPr>
              <w:spacing w:after="0" w:line="240" w:lineRule="auto"/>
              <w:jc w:val="center"/>
              <w:rPr>
                <w:rFonts w:ascii="Calibri" w:hAnsi="Calibri" w:cs="Calibri"/>
                <w:sz w:val="20"/>
                <w:szCs w:val="20"/>
                <w:lang w:bidi="ar-SA"/>
              </w:rPr>
            </w:pPr>
            <w:r w:rsidRPr="00DA5D78">
              <w:rPr>
                <w:rFonts w:ascii="Calibri" w:hAnsi="Calibri" w:cs="Calibri"/>
                <w:sz w:val="20"/>
                <w:szCs w:val="20"/>
                <w:lang w:bidi="ar-SA"/>
              </w:rPr>
              <w:t>1260</w:t>
            </w:r>
          </w:p>
        </w:tc>
      </w:tr>
      <w:tr w:rsidR="00DA5D78" w:rsidRPr="00DA5D78" w14:paraId="3A456A62" w14:textId="77777777" w:rsidTr="00DA5D78">
        <w:trPr>
          <w:trHeight w:val="258"/>
          <w:tblCellSpacing w:w="0" w:type="dxa"/>
          <w:jc w:val="center"/>
        </w:trPr>
        <w:tc>
          <w:tcPr>
            <w:tcW w:w="0" w:type="auto"/>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744360A5" w14:textId="77777777" w:rsidR="00DA5D78" w:rsidRPr="00DA5D78" w:rsidRDefault="00DA5D78" w:rsidP="00DA5D78">
            <w:pPr>
              <w:spacing w:after="0" w:line="240" w:lineRule="auto"/>
              <w:jc w:val="right"/>
              <w:rPr>
                <w:rFonts w:ascii="Calibri" w:hAnsi="Calibri" w:cs="Calibri"/>
                <w:b/>
                <w:bCs/>
                <w:sz w:val="20"/>
                <w:szCs w:val="20"/>
                <w:lang w:bidi="ar-SA"/>
              </w:rPr>
            </w:pPr>
            <w:r w:rsidRPr="00DA5D78">
              <w:rPr>
                <w:rFonts w:ascii="Calibri" w:hAnsi="Calibri" w:cs="Calibri"/>
                <w:b/>
                <w:bCs/>
                <w:sz w:val="20"/>
                <w:szCs w:val="20"/>
                <w:lang w:bidi="ar-SA"/>
              </w:rPr>
              <w:t>TERRESTRE Y AÉREO</w:t>
            </w: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57DF8623" w14:textId="77777777" w:rsidR="00DA5D78" w:rsidRPr="00DA5D78" w:rsidRDefault="00DA5D78" w:rsidP="00DA5D78">
            <w:pPr>
              <w:spacing w:after="0" w:line="240" w:lineRule="auto"/>
              <w:jc w:val="center"/>
              <w:rPr>
                <w:rFonts w:ascii="Calibri" w:hAnsi="Calibri" w:cs="Calibri"/>
                <w:b/>
                <w:bCs/>
                <w:sz w:val="20"/>
                <w:szCs w:val="20"/>
                <w:lang w:bidi="ar-SA"/>
              </w:rPr>
            </w:pPr>
            <w:r w:rsidRPr="00DA5D78">
              <w:rPr>
                <w:rFonts w:ascii="Calibri" w:hAnsi="Calibri" w:cs="Calibri"/>
                <w:b/>
                <w:bCs/>
                <w:sz w:val="20"/>
                <w:szCs w:val="20"/>
                <w:lang w:bidi="ar-SA"/>
              </w:rPr>
              <w:t>2630</w:t>
            </w: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3529D1A5" w14:textId="77777777" w:rsidR="00DA5D78" w:rsidRPr="00DA5D78" w:rsidRDefault="00DA5D78" w:rsidP="00DA5D78">
            <w:pPr>
              <w:spacing w:after="0" w:line="240" w:lineRule="auto"/>
              <w:jc w:val="center"/>
              <w:rPr>
                <w:rFonts w:ascii="Calibri" w:hAnsi="Calibri" w:cs="Calibri"/>
                <w:b/>
                <w:bCs/>
                <w:sz w:val="20"/>
                <w:szCs w:val="20"/>
                <w:lang w:bidi="ar-SA"/>
              </w:rPr>
            </w:pPr>
            <w:r w:rsidRPr="00DA5D78">
              <w:rPr>
                <w:rFonts w:ascii="Calibri" w:hAnsi="Calibri" w:cs="Calibri"/>
                <w:b/>
                <w:bCs/>
                <w:sz w:val="20"/>
                <w:szCs w:val="20"/>
                <w:lang w:bidi="ar-SA"/>
              </w:rPr>
              <w:t>2330</w:t>
            </w:r>
          </w:p>
        </w:tc>
        <w:tc>
          <w:tcPr>
            <w:tcW w:w="0" w:type="auto"/>
            <w:tcBorders>
              <w:bottom w:val="single" w:sz="6" w:space="0" w:color="005CB8"/>
            </w:tcBorders>
            <w:shd w:val="clear" w:color="auto" w:fill="FFFFFF"/>
            <w:tcMar>
              <w:top w:w="0" w:type="dxa"/>
              <w:left w:w="45" w:type="dxa"/>
              <w:bottom w:w="0" w:type="dxa"/>
              <w:right w:w="45" w:type="dxa"/>
            </w:tcMar>
            <w:vAlign w:val="center"/>
            <w:hideMark/>
          </w:tcPr>
          <w:p w14:paraId="205C741F" w14:textId="77777777" w:rsidR="00DA5D78" w:rsidRPr="00DA5D78" w:rsidRDefault="00DA5D78" w:rsidP="00DA5D78">
            <w:pPr>
              <w:spacing w:after="0" w:line="240" w:lineRule="auto"/>
              <w:jc w:val="center"/>
              <w:rPr>
                <w:rFonts w:ascii="Calibri" w:hAnsi="Calibri" w:cs="Calibri"/>
                <w:b/>
                <w:bCs/>
                <w:sz w:val="20"/>
                <w:szCs w:val="20"/>
                <w:lang w:bidi="ar-SA"/>
              </w:rPr>
            </w:pPr>
            <w:r w:rsidRPr="00DA5D78">
              <w:rPr>
                <w:rFonts w:ascii="Calibri" w:hAnsi="Calibri" w:cs="Calibri"/>
                <w:b/>
                <w:bCs/>
                <w:sz w:val="20"/>
                <w:szCs w:val="20"/>
                <w:lang w:bidi="ar-SA"/>
              </w:rPr>
              <w:t>4320</w:t>
            </w:r>
          </w:p>
        </w:tc>
        <w:tc>
          <w:tcPr>
            <w:tcW w:w="0" w:type="auto"/>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15DF8030" w14:textId="77777777" w:rsidR="00DA5D78" w:rsidRPr="00DA5D78" w:rsidRDefault="00DA5D78" w:rsidP="00DA5D78">
            <w:pPr>
              <w:spacing w:after="0" w:line="240" w:lineRule="auto"/>
              <w:jc w:val="center"/>
              <w:rPr>
                <w:rFonts w:ascii="Calibri" w:hAnsi="Calibri" w:cs="Calibri"/>
                <w:b/>
                <w:bCs/>
                <w:sz w:val="20"/>
                <w:szCs w:val="20"/>
                <w:lang w:bidi="ar-SA"/>
              </w:rPr>
            </w:pPr>
            <w:r w:rsidRPr="00DA5D78">
              <w:rPr>
                <w:rFonts w:ascii="Calibri" w:hAnsi="Calibri" w:cs="Calibri"/>
                <w:b/>
                <w:bCs/>
                <w:sz w:val="20"/>
                <w:szCs w:val="20"/>
                <w:lang w:bidi="ar-SA"/>
              </w:rPr>
              <w:t>1650</w:t>
            </w:r>
          </w:p>
        </w:tc>
      </w:tr>
    </w:tbl>
    <w:p w14:paraId="044B2898" w14:textId="77777777" w:rsidR="00AE571B" w:rsidRDefault="00AE571B"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p w14:paraId="719DC895" w14:textId="77777777" w:rsidR="00DA5D78" w:rsidRDefault="00DA5D78"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p w14:paraId="1EA93DF0" w14:textId="77777777" w:rsidR="00DA5D78" w:rsidRDefault="00DA5D78"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tbl>
      <w:tblPr>
        <w:tblW w:w="8707" w:type="dxa"/>
        <w:jc w:val="center"/>
        <w:tblCellSpacing w:w="0" w:type="dxa"/>
        <w:tblCellMar>
          <w:left w:w="0" w:type="dxa"/>
          <w:right w:w="0" w:type="dxa"/>
        </w:tblCellMar>
        <w:tblLook w:val="04A0" w:firstRow="1" w:lastRow="0" w:firstColumn="1" w:lastColumn="0" w:noHBand="0" w:noVBand="1"/>
      </w:tblPr>
      <w:tblGrid>
        <w:gridCol w:w="8163"/>
        <w:gridCol w:w="131"/>
        <w:gridCol w:w="131"/>
        <w:gridCol w:w="131"/>
        <w:gridCol w:w="151"/>
      </w:tblGrid>
      <w:tr w:rsidR="00DA5D78" w:rsidRPr="00DA5D78" w14:paraId="144EB9F4" w14:textId="77777777" w:rsidTr="00DA5D78">
        <w:trPr>
          <w:trHeight w:val="350"/>
          <w:tblCellSpacing w:w="0" w:type="dxa"/>
          <w:jc w:val="center"/>
        </w:trPr>
        <w:tc>
          <w:tcPr>
            <w:tcW w:w="0" w:type="auto"/>
            <w:gridSpan w:val="5"/>
            <w:tcBorders>
              <w:top w:val="single" w:sz="6" w:space="0" w:color="005CB8"/>
              <w:left w:val="single" w:sz="6" w:space="0" w:color="005CB8"/>
              <w:right w:val="single" w:sz="6" w:space="0" w:color="005CB8"/>
            </w:tcBorders>
            <w:shd w:val="clear" w:color="auto" w:fill="FFFFFF"/>
            <w:tcMar>
              <w:top w:w="0" w:type="dxa"/>
              <w:left w:w="45" w:type="dxa"/>
              <w:bottom w:w="0" w:type="dxa"/>
              <w:right w:w="45" w:type="dxa"/>
            </w:tcMar>
            <w:vAlign w:val="center"/>
            <w:hideMark/>
          </w:tcPr>
          <w:p w14:paraId="6A031BCF" w14:textId="77777777" w:rsidR="00DA5D78" w:rsidRPr="00DA5D78" w:rsidRDefault="00DA5D78" w:rsidP="00DA5D78">
            <w:pPr>
              <w:spacing w:after="0" w:line="240" w:lineRule="auto"/>
              <w:rPr>
                <w:rFonts w:ascii="Calibri" w:hAnsi="Calibri" w:cs="Calibri"/>
                <w:sz w:val="20"/>
                <w:szCs w:val="20"/>
                <w:lang w:bidi="ar-SA"/>
              </w:rPr>
            </w:pPr>
            <w:r w:rsidRPr="00DA5D78">
              <w:rPr>
                <w:rFonts w:ascii="Calibri" w:hAnsi="Calibri" w:cs="Calibri"/>
                <w:sz w:val="20"/>
                <w:szCs w:val="20"/>
                <w:lang w:bidi="ar-SA"/>
              </w:rPr>
              <w:t>RUTA AEREA PROPUESTA MEX/BOG/PEI/CTG/MEX</w:t>
            </w:r>
          </w:p>
        </w:tc>
      </w:tr>
      <w:tr w:rsidR="00DA5D78" w:rsidRPr="00DA5D78" w14:paraId="674A5957" w14:textId="77777777" w:rsidTr="00DA5D78">
        <w:trPr>
          <w:trHeight w:val="350"/>
          <w:tblCellSpacing w:w="0" w:type="dxa"/>
          <w:jc w:val="center"/>
        </w:trPr>
        <w:tc>
          <w:tcPr>
            <w:tcW w:w="0" w:type="auto"/>
            <w:gridSpan w:val="5"/>
            <w:tcBorders>
              <w:left w:val="single" w:sz="6" w:space="0" w:color="005CB8"/>
              <w:right w:val="single" w:sz="6" w:space="0" w:color="005CB8"/>
            </w:tcBorders>
            <w:shd w:val="clear" w:color="auto" w:fill="002060"/>
            <w:tcMar>
              <w:top w:w="0" w:type="dxa"/>
              <w:left w:w="45" w:type="dxa"/>
              <w:bottom w:w="0" w:type="dxa"/>
              <w:right w:w="45" w:type="dxa"/>
            </w:tcMar>
            <w:vAlign w:val="center"/>
            <w:hideMark/>
          </w:tcPr>
          <w:p w14:paraId="2B4092BE" w14:textId="77777777" w:rsidR="00DA5D78" w:rsidRPr="00DA5D78" w:rsidRDefault="00DA5D78" w:rsidP="00DA5D78">
            <w:pPr>
              <w:spacing w:after="0" w:line="240" w:lineRule="auto"/>
              <w:rPr>
                <w:rFonts w:ascii="Calibri" w:hAnsi="Calibri" w:cs="Calibri"/>
                <w:b/>
                <w:bCs/>
                <w:color w:val="FFFFFF"/>
                <w:sz w:val="20"/>
                <w:szCs w:val="20"/>
                <w:lang w:bidi="ar-SA"/>
              </w:rPr>
            </w:pPr>
            <w:r w:rsidRPr="00DA5D78">
              <w:rPr>
                <w:rFonts w:ascii="Calibri" w:hAnsi="Calibri" w:cs="Calibri"/>
                <w:b/>
                <w:bCs/>
                <w:color w:val="FFFFFF"/>
                <w:sz w:val="20"/>
                <w:szCs w:val="20"/>
                <w:lang w:bidi="ar-SA"/>
              </w:rPr>
              <w:t>IMPUESTOS AEREOS (SUJETOS A CONFIRMACIÓN): 430 USD</w:t>
            </w:r>
          </w:p>
        </w:tc>
      </w:tr>
      <w:tr w:rsidR="00DA5D78" w:rsidRPr="00DA5D78" w14:paraId="6F8B6291" w14:textId="77777777" w:rsidTr="00DA5D78">
        <w:trPr>
          <w:trHeight w:val="350"/>
          <w:tblCellSpacing w:w="0" w:type="dxa"/>
          <w:jc w:val="center"/>
        </w:trPr>
        <w:tc>
          <w:tcPr>
            <w:tcW w:w="0" w:type="auto"/>
            <w:tcBorders>
              <w:left w:val="single" w:sz="6" w:space="0" w:color="005CB8"/>
            </w:tcBorders>
            <w:shd w:val="clear" w:color="auto" w:fill="FFFFFF"/>
            <w:vAlign w:val="center"/>
            <w:hideMark/>
          </w:tcPr>
          <w:p w14:paraId="2A524209" w14:textId="77777777" w:rsidR="00DA5D78" w:rsidRPr="00DA5D78" w:rsidRDefault="00DA5D78" w:rsidP="00DA5D78">
            <w:pPr>
              <w:spacing w:after="0" w:line="240" w:lineRule="auto"/>
              <w:rPr>
                <w:rFonts w:ascii="Calibri" w:hAnsi="Calibri" w:cs="Calibri"/>
                <w:sz w:val="20"/>
                <w:szCs w:val="20"/>
                <w:lang w:bidi="ar-SA"/>
              </w:rPr>
            </w:pPr>
            <w:r w:rsidRPr="00DA5D78">
              <w:rPr>
                <w:rFonts w:ascii="Calibri" w:hAnsi="Calibri" w:cs="Calibri"/>
                <w:sz w:val="20"/>
                <w:szCs w:val="20"/>
                <w:lang w:bidi="ar-SA"/>
              </w:rPr>
              <w:t>SUPLEMENTO DESDE EL INTERIOR DEL PAÍS: CONSULTAR</w:t>
            </w:r>
          </w:p>
        </w:tc>
        <w:tc>
          <w:tcPr>
            <w:tcW w:w="0" w:type="auto"/>
            <w:shd w:val="clear" w:color="auto" w:fill="FFFFFF"/>
            <w:tcMar>
              <w:top w:w="0" w:type="dxa"/>
              <w:left w:w="45" w:type="dxa"/>
              <w:bottom w:w="0" w:type="dxa"/>
              <w:right w:w="45" w:type="dxa"/>
            </w:tcMar>
            <w:vAlign w:val="center"/>
            <w:hideMark/>
          </w:tcPr>
          <w:p w14:paraId="30BC2E89" w14:textId="77777777" w:rsidR="00DA5D78" w:rsidRPr="00DA5D78" w:rsidRDefault="00DA5D78" w:rsidP="00DA5D78">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3E51FA63" w14:textId="77777777" w:rsidR="00DA5D78" w:rsidRPr="00DA5D78" w:rsidRDefault="00DA5D78" w:rsidP="00DA5D78">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69FF7FC7" w14:textId="77777777" w:rsidR="00DA5D78" w:rsidRPr="00DA5D78" w:rsidRDefault="00DA5D78" w:rsidP="00DA5D78">
            <w:pPr>
              <w:spacing w:after="0" w:line="240" w:lineRule="auto"/>
              <w:rPr>
                <w:rFonts w:ascii="Times New Roman" w:hAnsi="Times New Roman"/>
                <w:sz w:val="20"/>
                <w:szCs w:val="20"/>
                <w:lang w:bidi="ar-SA"/>
              </w:rPr>
            </w:pP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09D5F101" w14:textId="77777777" w:rsidR="00DA5D78" w:rsidRPr="00DA5D78" w:rsidRDefault="00DA5D78" w:rsidP="00DA5D78">
            <w:pPr>
              <w:spacing w:after="0" w:line="240" w:lineRule="auto"/>
              <w:rPr>
                <w:rFonts w:ascii="Times New Roman" w:hAnsi="Times New Roman"/>
                <w:sz w:val="20"/>
                <w:szCs w:val="20"/>
                <w:lang w:bidi="ar-SA"/>
              </w:rPr>
            </w:pPr>
          </w:p>
        </w:tc>
      </w:tr>
      <w:tr w:rsidR="00DA5D78" w:rsidRPr="00DA5D78" w14:paraId="34B3D1CF" w14:textId="77777777" w:rsidTr="00DA5D78">
        <w:trPr>
          <w:trHeight w:val="350"/>
          <w:tblCellSpacing w:w="0" w:type="dxa"/>
          <w:jc w:val="center"/>
        </w:trPr>
        <w:tc>
          <w:tcPr>
            <w:tcW w:w="0" w:type="auto"/>
            <w:tcBorders>
              <w:left w:val="single" w:sz="6" w:space="0" w:color="005CB8"/>
            </w:tcBorders>
            <w:shd w:val="clear" w:color="auto" w:fill="FFFFFF"/>
            <w:vAlign w:val="center"/>
            <w:hideMark/>
          </w:tcPr>
          <w:p w14:paraId="51513F26" w14:textId="77777777" w:rsidR="00DA5D78" w:rsidRPr="00DA5D78" w:rsidRDefault="00DA5D78" w:rsidP="00DA5D78">
            <w:pPr>
              <w:spacing w:after="0" w:line="240" w:lineRule="auto"/>
              <w:rPr>
                <w:rFonts w:ascii="Calibri" w:hAnsi="Calibri" w:cs="Calibri"/>
                <w:sz w:val="20"/>
                <w:szCs w:val="20"/>
                <w:lang w:bidi="ar-SA"/>
              </w:rPr>
            </w:pPr>
            <w:r w:rsidRPr="00DA5D78">
              <w:rPr>
                <w:rFonts w:ascii="Calibri" w:hAnsi="Calibri" w:cs="Calibri"/>
                <w:sz w:val="20"/>
                <w:szCs w:val="20"/>
                <w:lang w:bidi="ar-SA"/>
              </w:rPr>
              <w:t xml:space="preserve">TARIFAS SUJETAS A DISPONIBILIDAD Y CAMBIO SIN PREVIO AVISO </w:t>
            </w:r>
          </w:p>
        </w:tc>
        <w:tc>
          <w:tcPr>
            <w:tcW w:w="0" w:type="auto"/>
            <w:shd w:val="clear" w:color="auto" w:fill="FFFFFF"/>
            <w:tcMar>
              <w:top w:w="0" w:type="dxa"/>
              <w:left w:w="45" w:type="dxa"/>
              <w:bottom w:w="0" w:type="dxa"/>
              <w:right w:w="45" w:type="dxa"/>
            </w:tcMar>
            <w:vAlign w:val="center"/>
            <w:hideMark/>
          </w:tcPr>
          <w:p w14:paraId="34F072FE" w14:textId="77777777" w:rsidR="00DA5D78" w:rsidRPr="00DA5D78" w:rsidRDefault="00DA5D78" w:rsidP="00DA5D78">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07783A1E" w14:textId="77777777" w:rsidR="00DA5D78" w:rsidRPr="00DA5D78" w:rsidRDefault="00DA5D78" w:rsidP="00DA5D78">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2A5A3B16" w14:textId="77777777" w:rsidR="00DA5D78" w:rsidRPr="00DA5D78" w:rsidRDefault="00DA5D78" w:rsidP="00DA5D78">
            <w:pPr>
              <w:spacing w:after="0" w:line="240" w:lineRule="auto"/>
              <w:rPr>
                <w:rFonts w:ascii="Times New Roman" w:hAnsi="Times New Roman"/>
                <w:sz w:val="20"/>
                <w:szCs w:val="20"/>
                <w:lang w:bidi="ar-SA"/>
              </w:rPr>
            </w:pP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62997895" w14:textId="77777777" w:rsidR="00DA5D78" w:rsidRPr="00DA5D78" w:rsidRDefault="00DA5D78" w:rsidP="00DA5D78">
            <w:pPr>
              <w:spacing w:after="0" w:line="240" w:lineRule="auto"/>
              <w:rPr>
                <w:rFonts w:ascii="Times New Roman" w:hAnsi="Times New Roman"/>
                <w:sz w:val="20"/>
                <w:szCs w:val="20"/>
                <w:lang w:bidi="ar-SA"/>
              </w:rPr>
            </w:pPr>
          </w:p>
        </w:tc>
      </w:tr>
      <w:tr w:rsidR="00DA5D78" w:rsidRPr="00DA5D78" w14:paraId="562DC612" w14:textId="77777777" w:rsidTr="00DA5D78">
        <w:trPr>
          <w:trHeight w:val="350"/>
          <w:tblCellSpacing w:w="0" w:type="dxa"/>
          <w:jc w:val="center"/>
        </w:trPr>
        <w:tc>
          <w:tcPr>
            <w:tcW w:w="0" w:type="auto"/>
            <w:tcBorders>
              <w:left w:val="single" w:sz="6" w:space="0" w:color="005CB8"/>
            </w:tcBorders>
            <w:shd w:val="clear" w:color="auto" w:fill="FFFFFF"/>
            <w:vAlign w:val="center"/>
            <w:hideMark/>
          </w:tcPr>
          <w:p w14:paraId="7184B854" w14:textId="77777777" w:rsidR="00DA5D78" w:rsidRPr="00DA5D78" w:rsidRDefault="00DA5D78" w:rsidP="00DA5D78">
            <w:pPr>
              <w:spacing w:after="0" w:line="240" w:lineRule="auto"/>
              <w:rPr>
                <w:rFonts w:ascii="Calibri" w:hAnsi="Calibri" w:cs="Calibri"/>
                <w:sz w:val="20"/>
                <w:szCs w:val="20"/>
                <w:lang w:bidi="ar-SA"/>
              </w:rPr>
            </w:pPr>
            <w:r w:rsidRPr="00DA5D78">
              <w:rPr>
                <w:rFonts w:ascii="Calibri" w:hAnsi="Calibri" w:cs="Calibri"/>
                <w:sz w:val="20"/>
                <w:szCs w:val="20"/>
                <w:lang w:bidi="ar-SA"/>
              </w:rPr>
              <w:t>MENOR DE 2 A 10 AÑOS. MAXIMO 2 MENORES COMPARTIENDO HABITACIÓN EN DOBLE</w:t>
            </w:r>
          </w:p>
        </w:tc>
        <w:tc>
          <w:tcPr>
            <w:tcW w:w="0" w:type="auto"/>
            <w:shd w:val="clear" w:color="auto" w:fill="FFFFFF"/>
            <w:tcMar>
              <w:top w:w="0" w:type="dxa"/>
              <w:left w:w="45" w:type="dxa"/>
              <w:bottom w:w="0" w:type="dxa"/>
              <w:right w:w="45" w:type="dxa"/>
            </w:tcMar>
            <w:vAlign w:val="center"/>
            <w:hideMark/>
          </w:tcPr>
          <w:p w14:paraId="0BA06F52" w14:textId="77777777" w:rsidR="00DA5D78" w:rsidRPr="00DA5D78" w:rsidRDefault="00DA5D78" w:rsidP="00DA5D78">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24DB598F" w14:textId="77777777" w:rsidR="00DA5D78" w:rsidRPr="00DA5D78" w:rsidRDefault="00DA5D78" w:rsidP="00DA5D78">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0E078258" w14:textId="77777777" w:rsidR="00DA5D78" w:rsidRPr="00DA5D78" w:rsidRDefault="00DA5D78" w:rsidP="00DA5D78">
            <w:pPr>
              <w:spacing w:after="0" w:line="240" w:lineRule="auto"/>
              <w:rPr>
                <w:rFonts w:ascii="Times New Roman" w:hAnsi="Times New Roman"/>
                <w:sz w:val="20"/>
                <w:szCs w:val="20"/>
                <w:lang w:bidi="ar-SA"/>
              </w:rPr>
            </w:pP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512010B5" w14:textId="77777777" w:rsidR="00DA5D78" w:rsidRPr="00DA5D78" w:rsidRDefault="00DA5D78" w:rsidP="00DA5D78">
            <w:pPr>
              <w:spacing w:after="0" w:line="240" w:lineRule="auto"/>
              <w:rPr>
                <w:rFonts w:ascii="Times New Roman" w:hAnsi="Times New Roman"/>
                <w:sz w:val="20"/>
                <w:szCs w:val="20"/>
                <w:lang w:bidi="ar-SA"/>
              </w:rPr>
            </w:pPr>
          </w:p>
        </w:tc>
      </w:tr>
      <w:tr w:rsidR="00DA5D78" w:rsidRPr="00DA5D78" w14:paraId="6F179C5B" w14:textId="77777777" w:rsidTr="00DA5D78">
        <w:trPr>
          <w:trHeight w:val="350"/>
          <w:tblCellSpacing w:w="0" w:type="dxa"/>
          <w:jc w:val="center"/>
        </w:trPr>
        <w:tc>
          <w:tcPr>
            <w:tcW w:w="0" w:type="auto"/>
            <w:gridSpan w:val="5"/>
            <w:tcBorders>
              <w:left w:val="single" w:sz="6" w:space="0" w:color="005CB8"/>
              <w:right w:val="single" w:sz="6" w:space="0" w:color="005CB8"/>
            </w:tcBorders>
            <w:shd w:val="clear" w:color="auto" w:fill="FFFFFF"/>
            <w:tcMar>
              <w:top w:w="0" w:type="dxa"/>
              <w:left w:w="45" w:type="dxa"/>
              <w:bottom w:w="0" w:type="dxa"/>
              <w:right w:w="45" w:type="dxa"/>
            </w:tcMar>
            <w:vAlign w:val="center"/>
            <w:hideMark/>
          </w:tcPr>
          <w:p w14:paraId="351483F8" w14:textId="77777777" w:rsidR="00DA5D78" w:rsidRPr="00DA5D78" w:rsidRDefault="00DA5D78" w:rsidP="00DA5D78">
            <w:pPr>
              <w:spacing w:after="0" w:line="240" w:lineRule="auto"/>
              <w:rPr>
                <w:rFonts w:ascii="Calibri" w:hAnsi="Calibri" w:cs="Calibri"/>
                <w:b/>
                <w:bCs/>
                <w:sz w:val="20"/>
                <w:szCs w:val="20"/>
                <w:lang w:bidi="ar-SA"/>
              </w:rPr>
            </w:pPr>
            <w:r w:rsidRPr="00DA5D78">
              <w:rPr>
                <w:rFonts w:ascii="Calibri" w:hAnsi="Calibri" w:cs="Calibri"/>
                <w:b/>
                <w:bCs/>
                <w:sz w:val="20"/>
                <w:szCs w:val="20"/>
                <w:lang w:bidi="ar-SA"/>
              </w:rPr>
              <w:t>EL PRECIO TERRESTRE CON AÉREO ES ORIENTATIVO, PUEDE SURGIR CAMBIOS DEPENDIENDO LA TEMPORADA</w:t>
            </w:r>
          </w:p>
        </w:tc>
      </w:tr>
      <w:tr w:rsidR="00DA5D78" w:rsidRPr="00DA5D78" w14:paraId="6F4A8185" w14:textId="77777777" w:rsidTr="00DA5D78">
        <w:trPr>
          <w:trHeight w:val="666"/>
          <w:tblCellSpacing w:w="0" w:type="dxa"/>
          <w:jc w:val="center"/>
        </w:trPr>
        <w:tc>
          <w:tcPr>
            <w:tcW w:w="0" w:type="auto"/>
            <w:gridSpan w:val="5"/>
            <w:tcBorders>
              <w:left w:val="single" w:sz="6" w:space="0" w:color="005CB8"/>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77D63209" w14:textId="77777777" w:rsidR="00DA5D78" w:rsidRPr="00DA5D78" w:rsidRDefault="00DA5D78" w:rsidP="00DA5D78">
            <w:pPr>
              <w:spacing w:after="0" w:line="240" w:lineRule="auto"/>
              <w:rPr>
                <w:rFonts w:ascii="Calibri" w:hAnsi="Calibri" w:cs="Calibri"/>
                <w:b/>
                <w:bCs/>
                <w:sz w:val="20"/>
                <w:szCs w:val="20"/>
                <w:lang w:bidi="ar-SA"/>
              </w:rPr>
            </w:pPr>
            <w:r w:rsidRPr="00DA5D78">
              <w:rPr>
                <w:rFonts w:ascii="Calibri" w:hAnsi="Calibri" w:cs="Calibri"/>
                <w:b/>
                <w:bCs/>
                <w:sz w:val="20"/>
                <w:szCs w:val="20"/>
                <w:lang w:bidi="ar-SA"/>
              </w:rPr>
              <w:t>VIGENCIA AL DICIEMBRE 2026. (EXCEPTO SEMANA SANTA, NAVIDAD, FIN DE AÑO, PUENTES Y DÍAS FESTIVOS. CONSULTE SUPLEMENTOS)</w:t>
            </w:r>
          </w:p>
        </w:tc>
      </w:tr>
    </w:tbl>
    <w:p w14:paraId="3D308FF9" w14:textId="77777777" w:rsidR="00DA5D78" w:rsidRDefault="00DA5D78"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sectPr w:rsidR="00DA5D78">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6CA19" w14:textId="77777777" w:rsidR="00C0489A" w:rsidRDefault="00C0489A">
      <w:pPr>
        <w:spacing w:after="0" w:line="240" w:lineRule="auto"/>
      </w:pPr>
      <w:r>
        <w:separator/>
      </w:r>
    </w:p>
  </w:endnote>
  <w:endnote w:type="continuationSeparator" w:id="0">
    <w:p w14:paraId="1DF85079" w14:textId="77777777" w:rsidR="00C0489A" w:rsidRDefault="00C04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203A6" w14:textId="77777777" w:rsidR="00C0489A" w:rsidRDefault="00C0489A">
      <w:pPr>
        <w:spacing w:after="0" w:line="240" w:lineRule="auto"/>
      </w:pPr>
      <w:bookmarkStart w:id="0" w:name="_Hlk199846639"/>
      <w:bookmarkEnd w:id="0"/>
      <w:r>
        <w:separator/>
      </w:r>
    </w:p>
  </w:footnote>
  <w:footnote w:type="continuationSeparator" w:id="0">
    <w:p w14:paraId="756FB93F" w14:textId="77777777" w:rsidR="00C0489A" w:rsidRDefault="00C04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072D" w14:textId="1E9186E9" w:rsidR="00A0012D" w:rsidRDefault="00D47EB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4FF14873">
              <wp:simplePos x="0" y="0"/>
              <wp:positionH relativeFrom="margin">
                <wp:align>right</wp:align>
              </wp:positionH>
              <wp:positionV relativeFrom="paragraph">
                <wp:posOffset>-201930</wp:posOffset>
              </wp:positionV>
              <wp:extent cx="6572250" cy="10668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6572250" cy="1066800"/>
                      </a:xfrm>
                      <a:prstGeom prst="rect">
                        <a:avLst/>
                      </a:prstGeom>
                      <a:noFill/>
                      <a:ln w="9525" cap="flat" cmpd="sng">
                        <a:noFill/>
                        <a:prstDash val="solid"/>
                        <a:round/>
                        <a:headEnd type="none" w="sm" len="sm"/>
                        <a:tailEnd type="none" w="sm" len="sm"/>
                      </a:ln>
                    </wps:spPr>
                    <wps:txbx>
                      <w:txbxContent>
                        <w:p w14:paraId="5E463E22" w14:textId="765EBA81" w:rsidR="00EC6607" w:rsidRPr="00D47EBE" w:rsidRDefault="00D47EBE">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D47EBE">
                            <w:rPr>
                              <w:rFonts w:ascii="Calibri" w:eastAsia="Calibri" w:hAnsi="Calibri" w:cs="Calibri"/>
                              <w:b/>
                              <w:color w:val="FFFFFF" w:themeColor="background1"/>
                              <w:sz w:val="48"/>
                              <w:szCs w:val="48"/>
                              <w14:textOutline w14:w="9525" w14:cap="rnd" w14:cmpd="sng" w14:algn="ctr">
                                <w14:noFill/>
                                <w14:prstDash w14:val="solid"/>
                                <w14:bevel/>
                              </w14:textOutline>
                            </w:rPr>
                            <w:t>BOGOTÁ, PAISAJE CULTURAL CAFETERO Y CARTAGENA</w:t>
                          </w:r>
                        </w:p>
                        <w:p w14:paraId="2258FF71" w14:textId="1B0D82C6" w:rsidR="007F7B70" w:rsidRPr="00EC6607" w:rsidRDefault="00D47EBE">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Pr>
                              <w:rFonts w:asciiTheme="minorHAnsi" w:eastAsia="Calibri" w:hAnsiTheme="minorHAnsi" w:cstheme="minorHAnsi"/>
                              <w:b/>
                              <w:color w:val="FFFFFF" w:themeColor="background1"/>
                              <w14:textOutline w14:w="9525" w14:cap="rnd" w14:cmpd="sng" w14:algn="ctr">
                                <w14:noFill/>
                                <w14:prstDash w14:val="solid"/>
                                <w14:bevel/>
                              </w14:textOutline>
                            </w:rPr>
                            <w:t>474</w:t>
                          </w:r>
                          <w:r w:rsidR="00A109A1" w:rsidRPr="00EC6607">
                            <w:rPr>
                              <w:rFonts w:asciiTheme="minorHAnsi" w:eastAsia="Calibri" w:hAnsiTheme="minorHAnsi" w:cstheme="minorHAnsi"/>
                              <w:b/>
                              <w:color w:val="FFFFFF" w:themeColor="background1"/>
                              <w14:textOutline w14:w="9525" w14:cap="rnd" w14:cmpd="sng" w14:algn="ctr">
                                <w14:noFill/>
                                <w14:prstDash w14:val="solid"/>
                                <w14:bevel/>
                              </w14:textOutline>
                            </w:rPr>
                            <w:t>-</w:t>
                          </w:r>
                          <w:r w:rsidR="00D96000" w:rsidRPr="00EC6607">
                            <w:rPr>
                              <w:rFonts w:asciiTheme="minorHAnsi" w:eastAsia="Calibri" w:hAnsiTheme="minorHAnsi" w:cstheme="minorHAnsi"/>
                              <w:b/>
                              <w:color w:val="FFFFFF" w:themeColor="background1"/>
                              <w14:textOutline w14:w="9525" w14:cap="rnd" w14:cmpd="sng" w14:algn="ctr">
                                <w14:noFill/>
                                <w14:prstDash w14:val="solid"/>
                                <w14:bevel/>
                              </w14:textOutline>
                            </w:rPr>
                            <w:t>E</w:t>
                          </w:r>
                          <w:r w:rsidR="00A109A1" w:rsidRPr="00EC6607">
                            <w:rPr>
                              <w:rFonts w:asciiTheme="minorHAnsi" w:eastAsia="Calibri" w:hAnsiTheme="minorHAnsi" w:cstheme="minorHAnsi"/>
                              <w:b/>
                              <w:color w:val="FFFFFF" w:themeColor="background1"/>
                              <w14:textOutline w14:w="9525" w14:cap="rnd" w14:cmpd="sng" w14:algn="ctr">
                                <w14:noFill/>
                                <w14:prstDash w14:val="solid"/>
                                <w14:bevel/>
                              </w14:textOutline>
                            </w:rPr>
                            <w:t>202</w:t>
                          </w:r>
                          <w:r w:rsidR="00170327">
                            <w:rPr>
                              <w:rFonts w:asciiTheme="minorHAnsi" w:eastAsia="Calibri" w:hAnsiTheme="minorHAnsi" w:cstheme="minorHAnsi"/>
                              <w:b/>
                              <w:color w:val="FFFFFF" w:themeColor="background1"/>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66.3pt;margin-top:-15.9pt;width:517.5pt;height:8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" filled="f" stroked="f">
              <v:stroke startarrowwidth="narrow" startarrowlength="short" endarrowwidth="narrow" endarrowlength="short" joinstyle="round"/>
              <v:textbox inset="2.53958mm,1.2694mm,2.53958mm,1.2694mm">
                <w:txbxContent>
                  <w:p w14:paraId="5E463E22" w14:textId="765EBA81" w:rsidR="00EC6607" w:rsidRPr="00D47EBE" w:rsidRDefault="00D47EBE">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D47EBE">
                      <w:rPr>
                        <w:rFonts w:ascii="Calibri" w:eastAsia="Calibri" w:hAnsi="Calibri" w:cs="Calibri"/>
                        <w:b/>
                        <w:color w:val="FFFFFF" w:themeColor="background1"/>
                        <w:sz w:val="48"/>
                        <w:szCs w:val="48"/>
                        <w14:textOutline w14:w="9525" w14:cap="rnd" w14:cmpd="sng" w14:algn="ctr">
                          <w14:noFill/>
                          <w14:prstDash w14:val="solid"/>
                          <w14:bevel/>
                        </w14:textOutline>
                      </w:rPr>
                      <w:t>BOGOTÁ, PAISAJE CULTURAL CAFETERO Y CARTAGENA</w:t>
                    </w:r>
                  </w:p>
                  <w:p w14:paraId="2258FF71" w14:textId="1B0D82C6" w:rsidR="007F7B70" w:rsidRPr="00EC6607" w:rsidRDefault="00D47EBE">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Pr>
                        <w:rFonts w:asciiTheme="minorHAnsi" w:eastAsia="Calibri" w:hAnsiTheme="minorHAnsi" w:cstheme="minorHAnsi"/>
                        <w:b/>
                        <w:color w:val="FFFFFF" w:themeColor="background1"/>
                        <w14:textOutline w14:w="9525" w14:cap="rnd" w14:cmpd="sng" w14:algn="ctr">
                          <w14:noFill/>
                          <w14:prstDash w14:val="solid"/>
                          <w14:bevel/>
                        </w14:textOutline>
                      </w:rPr>
                      <w:t>474</w:t>
                    </w:r>
                    <w:r w:rsidR="00A109A1" w:rsidRPr="00EC6607">
                      <w:rPr>
                        <w:rFonts w:asciiTheme="minorHAnsi" w:eastAsia="Calibri" w:hAnsiTheme="minorHAnsi" w:cstheme="minorHAnsi"/>
                        <w:b/>
                        <w:color w:val="FFFFFF" w:themeColor="background1"/>
                        <w14:textOutline w14:w="9525" w14:cap="rnd" w14:cmpd="sng" w14:algn="ctr">
                          <w14:noFill/>
                          <w14:prstDash w14:val="solid"/>
                          <w14:bevel/>
                        </w14:textOutline>
                      </w:rPr>
                      <w:t>-</w:t>
                    </w:r>
                    <w:r w:rsidR="00D96000" w:rsidRPr="00EC6607">
                      <w:rPr>
                        <w:rFonts w:asciiTheme="minorHAnsi" w:eastAsia="Calibri" w:hAnsiTheme="minorHAnsi" w:cstheme="minorHAnsi"/>
                        <w:b/>
                        <w:color w:val="FFFFFF" w:themeColor="background1"/>
                        <w14:textOutline w14:w="9525" w14:cap="rnd" w14:cmpd="sng" w14:algn="ctr">
                          <w14:noFill/>
                          <w14:prstDash w14:val="solid"/>
                          <w14:bevel/>
                        </w14:textOutline>
                      </w:rPr>
                      <w:t>E</w:t>
                    </w:r>
                    <w:r w:rsidR="00A109A1" w:rsidRPr="00EC6607">
                      <w:rPr>
                        <w:rFonts w:asciiTheme="minorHAnsi" w:eastAsia="Calibri" w:hAnsiTheme="minorHAnsi" w:cstheme="minorHAnsi"/>
                        <w:b/>
                        <w:color w:val="FFFFFF" w:themeColor="background1"/>
                        <w14:textOutline w14:w="9525" w14:cap="rnd" w14:cmpd="sng" w14:algn="ctr">
                          <w14:noFill/>
                          <w14:prstDash w14:val="solid"/>
                          <w14:bevel/>
                        </w14:textOutline>
                      </w:rPr>
                      <w:t>202</w:t>
                    </w:r>
                    <w:r w:rsidR="00170327">
                      <w:rPr>
                        <w:rFonts w:asciiTheme="minorHAnsi" w:eastAsia="Calibri" w:hAnsiTheme="minorHAnsi" w:cstheme="minorHAnsi"/>
                        <w:b/>
                        <w:color w:val="FFFFFF" w:themeColor="background1"/>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w10:wrap anchorx="margin"/>
            </v:rect>
          </w:pict>
        </mc:Fallback>
      </mc:AlternateContent>
    </w:r>
    <w:r w:rsidR="00EC6607">
      <w:rPr>
        <w:noProof/>
      </w:rPr>
      <w:drawing>
        <wp:anchor distT="0" distB="0" distL="114300" distR="114300" simplePos="0" relativeHeight="251660288" behindDoc="0" locked="0" layoutInCell="1" hidden="0" allowOverlap="1" wp14:anchorId="23F0B750" wp14:editId="3A24EF6B">
          <wp:simplePos x="0" y="0"/>
          <wp:positionH relativeFrom="column">
            <wp:posOffset>5088595</wp:posOffset>
          </wp:positionH>
          <wp:positionV relativeFrom="paragraph">
            <wp:posOffset>235585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1B0E1C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2AE8E" w14:textId="3F567616" w:rsidR="00A0012D" w:rsidRDefault="00072EA9" w:rsidP="00072EA9">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76AA697" wp14:editId="1C208238">
          <wp:simplePos x="0" y="0"/>
          <wp:positionH relativeFrom="column">
            <wp:posOffset>3308985</wp:posOffset>
          </wp:positionH>
          <wp:positionV relativeFrom="paragraph">
            <wp:posOffset>170815</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714F6C" w14:textId="6ED6BE7B"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1C3ACF"/>
    <w:multiLevelType w:val="hybridMultilevel"/>
    <w:tmpl w:val="BA1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E4C06A7"/>
    <w:multiLevelType w:val="hybridMultilevel"/>
    <w:tmpl w:val="ADDA3AF8"/>
    <w:lvl w:ilvl="0" w:tplc="49A46DF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3036824"/>
    <w:multiLevelType w:val="hybridMultilevel"/>
    <w:tmpl w:val="0E74C98C"/>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077961">
    <w:abstractNumId w:val="1"/>
  </w:num>
  <w:num w:numId="2" w16cid:durableId="358354196">
    <w:abstractNumId w:val="24"/>
  </w:num>
  <w:num w:numId="3" w16cid:durableId="1041170892">
    <w:abstractNumId w:val="13"/>
  </w:num>
  <w:num w:numId="4" w16cid:durableId="1033921887">
    <w:abstractNumId w:val="22"/>
  </w:num>
  <w:num w:numId="5" w16cid:durableId="353725778">
    <w:abstractNumId w:val="14"/>
  </w:num>
  <w:num w:numId="6" w16cid:durableId="1716585056">
    <w:abstractNumId w:val="25"/>
  </w:num>
  <w:num w:numId="7" w16cid:durableId="844133380">
    <w:abstractNumId w:val="9"/>
  </w:num>
  <w:num w:numId="8" w16cid:durableId="1397362128">
    <w:abstractNumId w:val="5"/>
  </w:num>
  <w:num w:numId="9" w16cid:durableId="655494188">
    <w:abstractNumId w:val="8"/>
  </w:num>
  <w:num w:numId="10" w16cid:durableId="1272128669">
    <w:abstractNumId w:val="12"/>
  </w:num>
  <w:num w:numId="11" w16cid:durableId="1973628246">
    <w:abstractNumId w:val="10"/>
  </w:num>
  <w:num w:numId="12" w16cid:durableId="11761755">
    <w:abstractNumId w:val="0"/>
  </w:num>
  <w:num w:numId="13" w16cid:durableId="1819877016">
    <w:abstractNumId w:val="17"/>
  </w:num>
  <w:num w:numId="14" w16cid:durableId="1296522864">
    <w:abstractNumId w:val="23"/>
  </w:num>
  <w:num w:numId="15" w16cid:durableId="1904682630">
    <w:abstractNumId w:val="18"/>
  </w:num>
  <w:num w:numId="16" w16cid:durableId="460078524">
    <w:abstractNumId w:val="15"/>
  </w:num>
  <w:num w:numId="17" w16cid:durableId="1968504851">
    <w:abstractNumId w:val="20"/>
  </w:num>
  <w:num w:numId="18" w16cid:durableId="1167555093">
    <w:abstractNumId w:val="21"/>
  </w:num>
  <w:num w:numId="19" w16cid:durableId="598945982">
    <w:abstractNumId w:val="19"/>
  </w:num>
  <w:num w:numId="20" w16cid:durableId="1140269920">
    <w:abstractNumId w:val="7"/>
  </w:num>
  <w:num w:numId="21" w16cid:durableId="633562103">
    <w:abstractNumId w:val="3"/>
  </w:num>
  <w:num w:numId="22" w16cid:durableId="1784615150">
    <w:abstractNumId w:val="26"/>
  </w:num>
  <w:num w:numId="23" w16cid:durableId="628973398">
    <w:abstractNumId w:val="16"/>
  </w:num>
  <w:num w:numId="24" w16cid:durableId="1563322312">
    <w:abstractNumId w:val="11"/>
  </w:num>
  <w:num w:numId="25" w16cid:durableId="881599129">
    <w:abstractNumId w:val="4"/>
  </w:num>
  <w:num w:numId="26" w16cid:durableId="369570441">
    <w:abstractNumId w:val="2"/>
  </w:num>
  <w:num w:numId="27" w16cid:durableId="115103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159"/>
    <w:rsid w:val="00017862"/>
    <w:rsid w:val="00025024"/>
    <w:rsid w:val="0002598A"/>
    <w:rsid w:val="00072EA9"/>
    <w:rsid w:val="000D785B"/>
    <w:rsid w:val="00104162"/>
    <w:rsid w:val="00121872"/>
    <w:rsid w:val="00121D3F"/>
    <w:rsid w:val="001308DE"/>
    <w:rsid w:val="0015040F"/>
    <w:rsid w:val="00157750"/>
    <w:rsid w:val="00170327"/>
    <w:rsid w:val="001760D9"/>
    <w:rsid w:val="001934F5"/>
    <w:rsid w:val="00197448"/>
    <w:rsid w:val="00197F8C"/>
    <w:rsid w:val="00206A52"/>
    <w:rsid w:val="00210DC1"/>
    <w:rsid w:val="00253EC6"/>
    <w:rsid w:val="00260703"/>
    <w:rsid w:val="002A3E36"/>
    <w:rsid w:val="002B20BB"/>
    <w:rsid w:val="002E2148"/>
    <w:rsid w:val="002E6327"/>
    <w:rsid w:val="002F75FC"/>
    <w:rsid w:val="003472AF"/>
    <w:rsid w:val="003549A2"/>
    <w:rsid w:val="003660AA"/>
    <w:rsid w:val="003A2BAC"/>
    <w:rsid w:val="004002E5"/>
    <w:rsid w:val="00406B6E"/>
    <w:rsid w:val="00430DCE"/>
    <w:rsid w:val="004354F5"/>
    <w:rsid w:val="00445E5F"/>
    <w:rsid w:val="00446AF3"/>
    <w:rsid w:val="00493763"/>
    <w:rsid w:val="004A03E5"/>
    <w:rsid w:val="004A4DC7"/>
    <w:rsid w:val="004A5406"/>
    <w:rsid w:val="004B58B8"/>
    <w:rsid w:val="004F3ADB"/>
    <w:rsid w:val="00525E9F"/>
    <w:rsid w:val="005507FE"/>
    <w:rsid w:val="005679E5"/>
    <w:rsid w:val="005D0ABF"/>
    <w:rsid w:val="00600CC3"/>
    <w:rsid w:val="006210F5"/>
    <w:rsid w:val="00655CC5"/>
    <w:rsid w:val="006835E6"/>
    <w:rsid w:val="0068514F"/>
    <w:rsid w:val="00687ED9"/>
    <w:rsid w:val="00692BA8"/>
    <w:rsid w:val="006C1CB0"/>
    <w:rsid w:val="006C2396"/>
    <w:rsid w:val="006D29F5"/>
    <w:rsid w:val="006D72E8"/>
    <w:rsid w:val="00724E17"/>
    <w:rsid w:val="007322BA"/>
    <w:rsid w:val="007446CC"/>
    <w:rsid w:val="00785765"/>
    <w:rsid w:val="00792693"/>
    <w:rsid w:val="00794B66"/>
    <w:rsid w:val="007A3CDE"/>
    <w:rsid w:val="007D0308"/>
    <w:rsid w:val="007D1D78"/>
    <w:rsid w:val="007F7B70"/>
    <w:rsid w:val="00825C6E"/>
    <w:rsid w:val="0088560B"/>
    <w:rsid w:val="008957EC"/>
    <w:rsid w:val="008C56AB"/>
    <w:rsid w:val="008E5CC0"/>
    <w:rsid w:val="008F157E"/>
    <w:rsid w:val="008F4840"/>
    <w:rsid w:val="0090199B"/>
    <w:rsid w:val="00902738"/>
    <w:rsid w:val="009119BC"/>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D6F6E"/>
    <w:rsid w:val="00AE571B"/>
    <w:rsid w:val="00B025E7"/>
    <w:rsid w:val="00B11AFA"/>
    <w:rsid w:val="00B159FC"/>
    <w:rsid w:val="00B579A2"/>
    <w:rsid w:val="00B77D8C"/>
    <w:rsid w:val="00B840FB"/>
    <w:rsid w:val="00B8522A"/>
    <w:rsid w:val="00BA37C5"/>
    <w:rsid w:val="00BB3D24"/>
    <w:rsid w:val="00BB793D"/>
    <w:rsid w:val="00BC3008"/>
    <w:rsid w:val="00BC30AB"/>
    <w:rsid w:val="00BD0EA5"/>
    <w:rsid w:val="00BF498E"/>
    <w:rsid w:val="00C0489A"/>
    <w:rsid w:val="00C1510A"/>
    <w:rsid w:val="00C56C95"/>
    <w:rsid w:val="00C82CCD"/>
    <w:rsid w:val="00C90CC1"/>
    <w:rsid w:val="00C952F3"/>
    <w:rsid w:val="00C97FB6"/>
    <w:rsid w:val="00CE0C8F"/>
    <w:rsid w:val="00CF0485"/>
    <w:rsid w:val="00D2140A"/>
    <w:rsid w:val="00D31127"/>
    <w:rsid w:val="00D47EBE"/>
    <w:rsid w:val="00D71BE3"/>
    <w:rsid w:val="00D96000"/>
    <w:rsid w:val="00D97D3D"/>
    <w:rsid w:val="00DA5D78"/>
    <w:rsid w:val="00DC6E55"/>
    <w:rsid w:val="00DD2475"/>
    <w:rsid w:val="00DE25BD"/>
    <w:rsid w:val="00E701F2"/>
    <w:rsid w:val="00E856F2"/>
    <w:rsid w:val="00EC6607"/>
    <w:rsid w:val="00EE2794"/>
    <w:rsid w:val="00EE5A2D"/>
    <w:rsid w:val="00F01C44"/>
    <w:rsid w:val="00F14FD9"/>
    <w:rsid w:val="00F257E1"/>
    <w:rsid w:val="00F2762E"/>
    <w:rsid w:val="00F341D4"/>
    <w:rsid w:val="00FA6C98"/>
    <w:rsid w:val="00FC2EAE"/>
    <w:rsid w:val="00FD723C"/>
    <w:rsid w:val="00FD7424"/>
    <w:rsid w:val="00FE3038"/>
    <w:rsid w:val="00FF1D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6635651">
      <w:bodyDiv w:val="1"/>
      <w:marLeft w:val="0"/>
      <w:marRight w:val="0"/>
      <w:marTop w:val="0"/>
      <w:marBottom w:val="0"/>
      <w:divBdr>
        <w:top w:val="none" w:sz="0" w:space="0" w:color="auto"/>
        <w:left w:val="none" w:sz="0" w:space="0" w:color="auto"/>
        <w:bottom w:val="none" w:sz="0" w:space="0" w:color="auto"/>
        <w:right w:val="none" w:sz="0" w:space="0" w:color="auto"/>
      </w:divBdr>
    </w:div>
    <w:div w:id="462433461">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22810661">
      <w:bodyDiv w:val="1"/>
      <w:marLeft w:val="0"/>
      <w:marRight w:val="0"/>
      <w:marTop w:val="0"/>
      <w:marBottom w:val="0"/>
      <w:divBdr>
        <w:top w:val="none" w:sz="0" w:space="0" w:color="auto"/>
        <w:left w:val="none" w:sz="0" w:space="0" w:color="auto"/>
        <w:bottom w:val="none" w:sz="0" w:space="0" w:color="auto"/>
        <w:right w:val="none" w:sz="0" w:space="0" w:color="auto"/>
      </w:divBdr>
    </w:div>
    <w:div w:id="664088561">
      <w:bodyDiv w:val="1"/>
      <w:marLeft w:val="0"/>
      <w:marRight w:val="0"/>
      <w:marTop w:val="0"/>
      <w:marBottom w:val="0"/>
      <w:divBdr>
        <w:top w:val="none" w:sz="0" w:space="0" w:color="auto"/>
        <w:left w:val="none" w:sz="0" w:space="0" w:color="auto"/>
        <w:bottom w:val="none" w:sz="0" w:space="0" w:color="auto"/>
        <w:right w:val="none" w:sz="0" w:space="0" w:color="auto"/>
      </w:divBdr>
      <w:divsChild>
        <w:div w:id="2057774367">
          <w:marLeft w:val="0"/>
          <w:marRight w:val="0"/>
          <w:marTop w:val="0"/>
          <w:marBottom w:val="0"/>
          <w:divBdr>
            <w:top w:val="none" w:sz="0" w:space="0" w:color="auto"/>
            <w:left w:val="none" w:sz="0" w:space="0" w:color="auto"/>
            <w:bottom w:val="none" w:sz="0" w:space="0" w:color="auto"/>
            <w:right w:val="none" w:sz="0" w:space="0" w:color="auto"/>
          </w:divBdr>
          <w:divsChild>
            <w:div w:id="1750688558">
              <w:marLeft w:val="0"/>
              <w:marRight w:val="0"/>
              <w:marTop w:val="0"/>
              <w:marBottom w:val="0"/>
              <w:divBdr>
                <w:top w:val="none" w:sz="0" w:space="0" w:color="auto"/>
                <w:left w:val="none" w:sz="0" w:space="0" w:color="auto"/>
                <w:bottom w:val="none" w:sz="0" w:space="0" w:color="auto"/>
                <w:right w:val="none" w:sz="0" w:space="0" w:color="auto"/>
              </w:divBdr>
            </w:div>
          </w:divsChild>
        </w:div>
        <w:div w:id="917206452">
          <w:marLeft w:val="0"/>
          <w:marRight w:val="0"/>
          <w:marTop w:val="0"/>
          <w:marBottom w:val="0"/>
          <w:divBdr>
            <w:top w:val="none" w:sz="0" w:space="0" w:color="auto"/>
            <w:left w:val="none" w:sz="0" w:space="0" w:color="auto"/>
            <w:bottom w:val="none" w:sz="0" w:space="0" w:color="auto"/>
            <w:right w:val="none" w:sz="0" w:space="0" w:color="auto"/>
          </w:divBdr>
          <w:divsChild>
            <w:div w:id="778333513">
              <w:marLeft w:val="0"/>
              <w:marRight w:val="0"/>
              <w:marTop w:val="0"/>
              <w:marBottom w:val="0"/>
              <w:divBdr>
                <w:top w:val="none" w:sz="0" w:space="0" w:color="auto"/>
                <w:left w:val="none" w:sz="0" w:space="0" w:color="auto"/>
                <w:bottom w:val="none" w:sz="0" w:space="0" w:color="auto"/>
                <w:right w:val="none" w:sz="0" w:space="0" w:color="auto"/>
              </w:divBdr>
            </w:div>
          </w:divsChild>
        </w:div>
        <w:div w:id="880746535">
          <w:marLeft w:val="0"/>
          <w:marRight w:val="0"/>
          <w:marTop w:val="0"/>
          <w:marBottom w:val="0"/>
          <w:divBdr>
            <w:top w:val="none" w:sz="0" w:space="0" w:color="auto"/>
            <w:left w:val="none" w:sz="0" w:space="0" w:color="auto"/>
            <w:bottom w:val="none" w:sz="0" w:space="0" w:color="auto"/>
            <w:right w:val="none" w:sz="0" w:space="0" w:color="auto"/>
          </w:divBdr>
          <w:divsChild>
            <w:div w:id="87014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54117">
      <w:bodyDiv w:val="1"/>
      <w:marLeft w:val="0"/>
      <w:marRight w:val="0"/>
      <w:marTop w:val="0"/>
      <w:marBottom w:val="0"/>
      <w:divBdr>
        <w:top w:val="none" w:sz="0" w:space="0" w:color="auto"/>
        <w:left w:val="none" w:sz="0" w:space="0" w:color="auto"/>
        <w:bottom w:val="none" w:sz="0" w:space="0" w:color="auto"/>
        <w:right w:val="none" w:sz="0" w:space="0" w:color="auto"/>
      </w:divBdr>
    </w:div>
    <w:div w:id="881787578">
      <w:bodyDiv w:val="1"/>
      <w:marLeft w:val="0"/>
      <w:marRight w:val="0"/>
      <w:marTop w:val="0"/>
      <w:marBottom w:val="0"/>
      <w:divBdr>
        <w:top w:val="none" w:sz="0" w:space="0" w:color="auto"/>
        <w:left w:val="none" w:sz="0" w:space="0" w:color="auto"/>
        <w:bottom w:val="none" w:sz="0" w:space="0" w:color="auto"/>
        <w:right w:val="none" w:sz="0" w:space="0" w:color="auto"/>
      </w:divBdr>
      <w:divsChild>
        <w:div w:id="1624114090">
          <w:marLeft w:val="0"/>
          <w:marRight w:val="0"/>
          <w:marTop w:val="0"/>
          <w:marBottom w:val="0"/>
          <w:divBdr>
            <w:top w:val="none" w:sz="0" w:space="0" w:color="auto"/>
            <w:left w:val="none" w:sz="0" w:space="0" w:color="auto"/>
            <w:bottom w:val="none" w:sz="0" w:space="0" w:color="auto"/>
            <w:right w:val="none" w:sz="0" w:space="0" w:color="auto"/>
          </w:divBdr>
          <w:divsChild>
            <w:div w:id="560136441">
              <w:marLeft w:val="0"/>
              <w:marRight w:val="0"/>
              <w:marTop w:val="0"/>
              <w:marBottom w:val="0"/>
              <w:divBdr>
                <w:top w:val="none" w:sz="0" w:space="0" w:color="auto"/>
                <w:left w:val="none" w:sz="0" w:space="0" w:color="auto"/>
                <w:bottom w:val="none" w:sz="0" w:space="0" w:color="auto"/>
                <w:right w:val="none" w:sz="0" w:space="0" w:color="auto"/>
              </w:divBdr>
            </w:div>
          </w:divsChild>
        </w:div>
        <w:div w:id="899251731">
          <w:marLeft w:val="0"/>
          <w:marRight w:val="0"/>
          <w:marTop w:val="0"/>
          <w:marBottom w:val="0"/>
          <w:divBdr>
            <w:top w:val="none" w:sz="0" w:space="0" w:color="auto"/>
            <w:left w:val="none" w:sz="0" w:space="0" w:color="auto"/>
            <w:bottom w:val="none" w:sz="0" w:space="0" w:color="auto"/>
            <w:right w:val="none" w:sz="0" w:space="0" w:color="auto"/>
          </w:divBdr>
          <w:divsChild>
            <w:div w:id="629089374">
              <w:marLeft w:val="0"/>
              <w:marRight w:val="0"/>
              <w:marTop w:val="0"/>
              <w:marBottom w:val="0"/>
              <w:divBdr>
                <w:top w:val="none" w:sz="0" w:space="0" w:color="auto"/>
                <w:left w:val="none" w:sz="0" w:space="0" w:color="auto"/>
                <w:bottom w:val="none" w:sz="0" w:space="0" w:color="auto"/>
                <w:right w:val="none" w:sz="0" w:space="0" w:color="auto"/>
              </w:divBdr>
            </w:div>
          </w:divsChild>
        </w:div>
        <w:div w:id="1351026095">
          <w:marLeft w:val="0"/>
          <w:marRight w:val="0"/>
          <w:marTop w:val="0"/>
          <w:marBottom w:val="0"/>
          <w:divBdr>
            <w:top w:val="none" w:sz="0" w:space="0" w:color="auto"/>
            <w:left w:val="none" w:sz="0" w:space="0" w:color="auto"/>
            <w:bottom w:val="none" w:sz="0" w:space="0" w:color="auto"/>
            <w:right w:val="none" w:sz="0" w:space="0" w:color="auto"/>
          </w:divBdr>
          <w:divsChild>
            <w:div w:id="10551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01153">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372656339">
      <w:bodyDiv w:val="1"/>
      <w:marLeft w:val="0"/>
      <w:marRight w:val="0"/>
      <w:marTop w:val="0"/>
      <w:marBottom w:val="0"/>
      <w:divBdr>
        <w:top w:val="none" w:sz="0" w:space="0" w:color="auto"/>
        <w:left w:val="none" w:sz="0" w:space="0" w:color="auto"/>
        <w:bottom w:val="none" w:sz="0" w:space="0" w:color="auto"/>
        <w:right w:val="none" w:sz="0" w:space="0" w:color="auto"/>
      </w:divBdr>
      <w:divsChild>
        <w:div w:id="1540165437">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37098926">
      <w:bodyDiv w:val="1"/>
      <w:marLeft w:val="0"/>
      <w:marRight w:val="0"/>
      <w:marTop w:val="0"/>
      <w:marBottom w:val="0"/>
      <w:divBdr>
        <w:top w:val="none" w:sz="0" w:space="0" w:color="auto"/>
        <w:left w:val="none" w:sz="0" w:space="0" w:color="auto"/>
        <w:bottom w:val="none" w:sz="0" w:space="0" w:color="auto"/>
        <w:right w:val="none" w:sz="0" w:space="0" w:color="auto"/>
      </w:divBdr>
    </w:div>
    <w:div w:id="1780905819">
      <w:bodyDiv w:val="1"/>
      <w:marLeft w:val="0"/>
      <w:marRight w:val="0"/>
      <w:marTop w:val="0"/>
      <w:marBottom w:val="0"/>
      <w:divBdr>
        <w:top w:val="none" w:sz="0" w:space="0" w:color="auto"/>
        <w:left w:val="none" w:sz="0" w:space="0" w:color="auto"/>
        <w:bottom w:val="none" w:sz="0" w:space="0" w:color="auto"/>
        <w:right w:val="none" w:sz="0" w:space="0" w:color="auto"/>
      </w:divBdr>
    </w:div>
    <w:div w:id="1889759682">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Pages>
  <Words>1164</Words>
  <Characters>6402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ASIGUENZA</cp:lastModifiedBy>
  <cp:revision>6</cp:revision>
  <dcterms:created xsi:type="dcterms:W3CDTF">2025-10-22T23:18:00Z</dcterms:created>
  <dcterms:modified xsi:type="dcterms:W3CDTF">2026-01-08T22:37:00Z</dcterms:modified>
</cp:coreProperties>
</file>