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CD2" w14:textId="77777777" w:rsidR="00E6365D" w:rsidRDefault="00A725DA" w:rsidP="00DD4F24">
      <w:pPr>
        <w:pStyle w:val="Sinespaciado"/>
        <w:jc w:val="center"/>
        <w:rPr>
          <w:rFonts w:ascii="Arial" w:hAnsi="Arial" w:cs="Arial"/>
          <w:b/>
          <w:sz w:val="24"/>
          <w:szCs w:val="20"/>
          <w:lang w:val="es-CR"/>
        </w:rPr>
      </w:pPr>
      <w:r>
        <w:rPr>
          <w:rFonts w:ascii="Arial" w:hAnsi="Arial" w:cs="Arial"/>
          <w:b/>
          <w:sz w:val="24"/>
          <w:szCs w:val="20"/>
          <w:lang w:val="es-CR"/>
        </w:rPr>
        <w:t>Buenos Aires, Parque Nacional Tierra de Fuego, Glaciar Perito Moreno, Circuito Chico</w:t>
      </w:r>
    </w:p>
    <w:p w14:paraId="34DDC074" w14:textId="77777777" w:rsidR="00160ACA" w:rsidRPr="0085239E" w:rsidRDefault="00160ACA" w:rsidP="00160ACA">
      <w:pPr>
        <w:pStyle w:val="Sinespaciado"/>
        <w:jc w:val="center"/>
        <w:rPr>
          <w:rFonts w:ascii="Arial" w:hAnsi="Arial" w:cs="Arial"/>
          <w:sz w:val="24"/>
          <w:szCs w:val="24"/>
          <w:lang w:val="es-CR"/>
        </w:rPr>
      </w:pPr>
      <w:r w:rsidRPr="0085239E">
        <w:rPr>
          <w:rFonts w:ascii="Arial" w:hAnsi="Arial" w:cs="Arial"/>
          <w:sz w:val="24"/>
          <w:szCs w:val="24"/>
          <w:lang w:val="es-MX"/>
        </w:rPr>
        <w:t xml:space="preserve">Mirador Las Hayas, Bahía de Ushuaia, Barrio La Misión Anglicana, Bahía Encerrada, </w:t>
      </w:r>
      <w:r w:rsidRPr="0085239E">
        <w:rPr>
          <w:rFonts w:ascii="Arial" w:hAnsi="Arial" w:cs="Arial"/>
          <w:sz w:val="24"/>
          <w:szCs w:val="24"/>
          <w:lang w:val="es-ES"/>
        </w:rPr>
        <w:t xml:space="preserve">Casita del Bosque, Laguna Verde y Negra, </w:t>
      </w:r>
      <w:r w:rsidRPr="0085239E">
        <w:rPr>
          <w:rFonts w:ascii="Arial" w:hAnsi="Arial" w:cs="Arial"/>
          <w:sz w:val="24"/>
          <w:szCs w:val="24"/>
          <w:lang w:val="es-MX"/>
        </w:rPr>
        <w:t>Isla Victoria y Bosque de Arrayanes</w:t>
      </w:r>
    </w:p>
    <w:p w14:paraId="3A2CE5A7" w14:textId="77777777" w:rsidR="00160ACA" w:rsidRPr="007E64EC" w:rsidRDefault="00160ACA" w:rsidP="00DD4F24">
      <w:pPr>
        <w:pStyle w:val="Sinespaciado"/>
        <w:jc w:val="center"/>
        <w:rPr>
          <w:rFonts w:ascii="Arial" w:hAnsi="Arial" w:cs="Arial"/>
          <w:b/>
          <w:sz w:val="24"/>
          <w:szCs w:val="20"/>
          <w:lang w:val="es-CR"/>
        </w:rPr>
      </w:pPr>
    </w:p>
    <w:p w14:paraId="67730464" w14:textId="77777777" w:rsidR="00E6365D" w:rsidRPr="007E64EC" w:rsidRDefault="00E6365D" w:rsidP="00E6365D">
      <w:pPr>
        <w:pStyle w:val="Sinespaciado"/>
        <w:jc w:val="both"/>
        <w:rPr>
          <w:rFonts w:ascii="Arial" w:hAnsi="Arial" w:cs="Arial"/>
          <w:b/>
          <w:sz w:val="20"/>
          <w:szCs w:val="20"/>
          <w:lang w:val="es-CR"/>
        </w:rPr>
      </w:pPr>
    </w:p>
    <w:p w14:paraId="427C7088" w14:textId="61E8AAC4" w:rsidR="00E6365D" w:rsidRPr="007E64EC" w:rsidRDefault="00B5399D" w:rsidP="00E6365D">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32CDA5AD" wp14:editId="1659A389">
            <wp:simplePos x="0" y="0"/>
            <wp:positionH relativeFrom="column">
              <wp:posOffset>4356735</wp:posOffset>
            </wp:positionH>
            <wp:positionV relativeFrom="paragraph">
              <wp:posOffset>29845</wp:posOffset>
            </wp:positionV>
            <wp:extent cx="1981200" cy="407035"/>
            <wp:effectExtent l="0" t="0" r="0" b="0"/>
            <wp:wrapTight wrapText="bothSides">
              <wp:wrapPolygon edited="0">
                <wp:start x="0" y="0"/>
                <wp:lineTo x="0" y="20218"/>
                <wp:lineTo x="21392" y="20218"/>
                <wp:lineTo x="2139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65D" w:rsidRPr="007E64EC">
        <w:rPr>
          <w:rFonts w:ascii="Arial" w:hAnsi="Arial" w:cs="Arial"/>
          <w:b/>
          <w:sz w:val="20"/>
          <w:szCs w:val="20"/>
          <w:lang w:val="es-CR"/>
        </w:rPr>
        <w:t>1</w:t>
      </w:r>
      <w:r w:rsidR="005A1236">
        <w:rPr>
          <w:rFonts w:ascii="Arial" w:hAnsi="Arial" w:cs="Arial"/>
          <w:b/>
          <w:sz w:val="20"/>
          <w:szCs w:val="20"/>
          <w:lang w:val="es-CR"/>
        </w:rPr>
        <w:t>2</w:t>
      </w:r>
      <w:r w:rsidR="00E6365D" w:rsidRPr="007E64EC">
        <w:rPr>
          <w:rFonts w:ascii="Arial" w:hAnsi="Arial" w:cs="Arial"/>
          <w:b/>
          <w:sz w:val="20"/>
          <w:szCs w:val="20"/>
          <w:lang w:val="es-CR"/>
        </w:rPr>
        <w:t xml:space="preserve"> días</w:t>
      </w:r>
    </w:p>
    <w:p w14:paraId="3AF5E314" w14:textId="7DEED056" w:rsidR="00273EAE"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CR"/>
        </w:rPr>
        <w:t>Llegadas: diarias</w:t>
      </w:r>
      <w:r w:rsidR="00273EAE" w:rsidRPr="007E64EC">
        <w:rPr>
          <w:rFonts w:ascii="Arial" w:hAnsi="Arial" w:cs="Arial"/>
          <w:b/>
          <w:sz w:val="20"/>
          <w:szCs w:val="20"/>
          <w:lang w:val="es-CR"/>
        </w:rPr>
        <w:t xml:space="preserve"> </w:t>
      </w:r>
      <w:r w:rsidR="003A6BB0">
        <w:rPr>
          <w:rFonts w:ascii="Arial" w:hAnsi="Arial" w:cs="Arial"/>
          <w:b/>
          <w:sz w:val="20"/>
          <w:szCs w:val="20"/>
          <w:lang w:val="es-CR"/>
        </w:rPr>
        <w:t xml:space="preserve">hasta </w:t>
      </w:r>
      <w:r w:rsidR="00A75C97">
        <w:rPr>
          <w:rFonts w:ascii="Arial" w:hAnsi="Arial" w:cs="Arial"/>
          <w:b/>
          <w:sz w:val="20"/>
          <w:szCs w:val="20"/>
          <w:lang w:val="es-CR"/>
        </w:rPr>
        <w:t xml:space="preserve">diciembre </w:t>
      </w:r>
      <w:r w:rsidR="005C1CF4">
        <w:rPr>
          <w:rFonts w:ascii="Arial" w:hAnsi="Arial" w:cs="Arial"/>
          <w:b/>
          <w:sz w:val="20"/>
          <w:szCs w:val="20"/>
          <w:lang w:val="es-CR"/>
        </w:rPr>
        <w:t>2025</w:t>
      </w:r>
    </w:p>
    <w:p w14:paraId="06154FA9" w14:textId="77777777" w:rsidR="00E6365D" w:rsidRDefault="00273EAE" w:rsidP="00E02A0B">
      <w:pPr>
        <w:pStyle w:val="Sinespaciado"/>
        <w:tabs>
          <w:tab w:val="left" w:pos="2745"/>
        </w:tabs>
        <w:jc w:val="both"/>
        <w:rPr>
          <w:rFonts w:ascii="Arial" w:hAnsi="Arial" w:cs="Arial"/>
          <w:b/>
          <w:sz w:val="20"/>
          <w:szCs w:val="20"/>
          <w:lang w:val="es-CR"/>
        </w:rPr>
      </w:pPr>
      <w:r w:rsidRPr="007E64EC">
        <w:rPr>
          <w:rFonts w:ascii="Arial" w:hAnsi="Arial" w:cs="Arial"/>
          <w:b/>
          <w:sz w:val="20"/>
          <w:szCs w:val="20"/>
          <w:lang w:val="es-CR"/>
        </w:rPr>
        <w:t>Mínimo 2 personas</w:t>
      </w:r>
      <w:r w:rsidR="00E02A0B">
        <w:rPr>
          <w:rFonts w:ascii="Arial" w:hAnsi="Arial" w:cs="Arial"/>
          <w:b/>
          <w:sz w:val="20"/>
          <w:szCs w:val="20"/>
          <w:lang w:val="es-CR"/>
        </w:rPr>
        <w:tab/>
      </w:r>
    </w:p>
    <w:p w14:paraId="7A9DAE41" w14:textId="77777777" w:rsidR="00B5399D" w:rsidRDefault="00B5399D" w:rsidP="00E02A0B">
      <w:pPr>
        <w:pStyle w:val="Sinespaciado"/>
        <w:tabs>
          <w:tab w:val="left" w:pos="2745"/>
        </w:tabs>
        <w:jc w:val="both"/>
        <w:rPr>
          <w:rFonts w:ascii="Arial" w:hAnsi="Arial" w:cs="Arial"/>
          <w:b/>
          <w:sz w:val="20"/>
          <w:szCs w:val="20"/>
          <w:lang w:val="es-CR"/>
        </w:rPr>
      </w:pPr>
    </w:p>
    <w:p w14:paraId="51A402FC" w14:textId="2EAF88DE" w:rsidR="009226D9" w:rsidRPr="007E64EC" w:rsidRDefault="005C1CF4" w:rsidP="009226D9">
      <w:pPr>
        <w:pStyle w:val="Sinespaciado"/>
        <w:jc w:val="both"/>
        <w:rPr>
          <w:rFonts w:ascii="Arial" w:hAnsi="Arial" w:cs="Arial"/>
          <w:b/>
          <w:szCs w:val="20"/>
          <w:lang w:val="es-ES_tradnl"/>
        </w:rPr>
      </w:pPr>
      <w:r>
        <w:rPr>
          <w:rFonts w:ascii="Arial" w:hAnsi="Arial" w:cs="Arial"/>
          <w:b/>
          <w:szCs w:val="20"/>
          <w:lang w:val="es-ES_tradnl"/>
        </w:rPr>
        <w:t>D</w:t>
      </w:r>
      <w:r w:rsidR="009226D9" w:rsidRPr="007E64EC">
        <w:rPr>
          <w:rFonts w:ascii="Arial" w:hAnsi="Arial" w:cs="Arial"/>
          <w:b/>
          <w:szCs w:val="20"/>
          <w:lang w:val="es-ES_tradnl"/>
        </w:rPr>
        <w:t xml:space="preserve">ía 1. </w:t>
      </w:r>
      <w:r w:rsidR="005A1236">
        <w:rPr>
          <w:rFonts w:ascii="Arial" w:hAnsi="Arial" w:cs="Arial"/>
          <w:b/>
          <w:szCs w:val="20"/>
          <w:lang w:val="es-ES_tradnl"/>
        </w:rPr>
        <w:t xml:space="preserve">México - </w:t>
      </w:r>
      <w:r w:rsidR="009226D9" w:rsidRPr="007E64EC">
        <w:rPr>
          <w:rFonts w:ascii="Arial" w:hAnsi="Arial" w:cs="Arial"/>
          <w:b/>
          <w:szCs w:val="20"/>
          <w:lang w:val="es-ES_tradnl"/>
        </w:rPr>
        <w:t>Buenos Aires</w:t>
      </w:r>
    </w:p>
    <w:p w14:paraId="1C136566" w14:textId="77777777" w:rsidR="009226D9" w:rsidRPr="007E64EC" w:rsidRDefault="009226D9" w:rsidP="009226D9">
      <w:pPr>
        <w:pStyle w:val="Sinespaciado"/>
        <w:jc w:val="both"/>
        <w:rPr>
          <w:rFonts w:ascii="Arial" w:hAnsi="Arial" w:cs="Arial"/>
          <w:b/>
          <w:sz w:val="20"/>
          <w:szCs w:val="20"/>
          <w:lang w:val="es-ES"/>
        </w:rPr>
      </w:pPr>
      <w:r w:rsidRPr="007E64EC">
        <w:rPr>
          <w:rFonts w:ascii="Arial" w:hAnsi="Arial" w:cs="Arial"/>
          <w:sz w:val="20"/>
          <w:szCs w:val="20"/>
          <w:lang w:val="es-ES"/>
        </w:rPr>
        <w:t xml:space="preserve">Llegada Al Aeropuerto Internacional, traslado al hotel, Por la tarde noche </w:t>
      </w:r>
      <w:r w:rsidRPr="005A1236">
        <w:rPr>
          <w:rFonts w:ascii="Arial" w:hAnsi="Arial" w:cs="Arial"/>
          <w:b/>
          <w:sz w:val="20"/>
          <w:szCs w:val="20"/>
          <w:lang w:val="es-ES"/>
        </w:rPr>
        <w:t>cena Show de Tango en La Ventana con clases de tango</w:t>
      </w:r>
      <w:r w:rsidRPr="007E64EC">
        <w:rPr>
          <w:rFonts w:ascii="Arial" w:hAnsi="Arial" w:cs="Arial"/>
          <w:sz w:val="20"/>
          <w:szCs w:val="20"/>
          <w:lang w:val="es-ES"/>
        </w:rPr>
        <w:t xml:space="preserve">. Traslado al hotel </w:t>
      </w:r>
      <w:r w:rsidRPr="007E64EC">
        <w:rPr>
          <w:rFonts w:ascii="Arial" w:hAnsi="Arial" w:cs="Arial"/>
          <w:b/>
          <w:sz w:val="20"/>
          <w:szCs w:val="20"/>
          <w:lang w:val="es-ES"/>
        </w:rPr>
        <w:t>Alojamiento.</w:t>
      </w:r>
    </w:p>
    <w:p w14:paraId="2F25CA74" w14:textId="77777777" w:rsidR="009226D9" w:rsidRPr="007E64EC" w:rsidRDefault="009226D9" w:rsidP="009226D9">
      <w:pPr>
        <w:pStyle w:val="Sinespaciado"/>
        <w:jc w:val="both"/>
        <w:rPr>
          <w:rFonts w:ascii="Arial" w:hAnsi="Arial" w:cs="Arial"/>
          <w:b/>
          <w:sz w:val="20"/>
          <w:szCs w:val="20"/>
          <w:lang w:val="es-ES"/>
        </w:rPr>
      </w:pPr>
    </w:p>
    <w:p w14:paraId="57D49A28" w14:textId="5CC0C313"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2. Buenos Aires</w:t>
      </w:r>
      <w:r w:rsidR="005A1236">
        <w:rPr>
          <w:rFonts w:ascii="Arial" w:hAnsi="Arial" w:cs="Arial"/>
          <w:b/>
          <w:szCs w:val="20"/>
          <w:lang w:val="es-ES"/>
        </w:rPr>
        <w:t xml:space="preserve"> – Visita de ciudad Premium </w:t>
      </w:r>
    </w:p>
    <w:p w14:paraId="122ADE74" w14:textId="6A08A0AB"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Mañana libre. </w:t>
      </w:r>
      <w:r w:rsidRPr="007E64EC">
        <w:rPr>
          <w:rFonts w:ascii="Arial" w:hAnsi="Arial" w:cs="Arial"/>
          <w:b/>
          <w:sz w:val="20"/>
          <w:szCs w:val="20"/>
          <w:lang w:val="es-MX"/>
        </w:rPr>
        <w:t>Esta</w:t>
      </w:r>
      <w:r w:rsidRPr="007E64EC">
        <w:rPr>
          <w:rFonts w:ascii="Arial" w:hAnsi="Arial" w:cs="Arial"/>
          <w:sz w:val="20"/>
          <w:szCs w:val="20"/>
          <w:lang w:val="es-MX"/>
        </w:rPr>
        <w:t xml:space="preserve">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7E64EC">
        <w:rPr>
          <w:rFonts w:ascii="Arial" w:hAnsi="Arial" w:cs="Arial"/>
          <w:b/>
          <w:sz w:val="20"/>
          <w:szCs w:val="20"/>
          <w:lang w:val="es-MX"/>
        </w:rPr>
        <w:t>Alojamiento.</w:t>
      </w:r>
    </w:p>
    <w:p w14:paraId="11A4CD87" w14:textId="77777777" w:rsidR="009226D9" w:rsidRPr="007E64EC" w:rsidRDefault="009226D9" w:rsidP="009226D9">
      <w:pPr>
        <w:pStyle w:val="Sinespaciado"/>
        <w:jc w:val="both"/>
        <w:rPr>
          <w:rFonts w:ascii="Arial" w:hAnsi="Arial" w:cs="Arial"/>
          <w:b/>
          <w:sz w:val="20"/>
          <w:szCs w:val="20"/>
          <w:lang w:val="es-MX"/>
        </w:rPr>
      </w:pPr>
    </w:p>
    <w:p w14:paraId="7A6D6F28" w14:textId="66EBB61D"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3. Buenos Aires – Ushuaia</w:t>
      </w:r>
    </w:p>
    <w:p w14:paraId="534E5DCC" w14:textId="7BB673BD" w:rsidR="009226D9" w:rsidRPr="007E64EC" w:rsidRDefault="009226D9" w:rsidP="009226D9">
      <w:pPr>
        <w:pStyle w:val="Sinespaciado"/>
        <w:jc w:val="both"/>
        <w:rPr>
          <w:rFonts w:ascii="Arial" w:hAnsi="Arial" w:cs="Arial"/>
          <w:sz w:val="20"/>
          <w:szCs w:val="20"/>
          <w:lang w:val="es-MX"/>
        </w:rPr>
      </w:pPr>
      <w:r w:rsidRPr="007E64EC">
        <w:rPr>
          <w:rFonts w:ascii="Arial" w:hAnsi="Arial" w:cs="Arial"/>
          <w:b/>
          <w:sz w:val="20"/>
          <w:szCs w:val="20"/>
          <w:lang w:val="es-MX"/>
        </w:rPr>
        <w:t>Desayuno</w:t>
      </w:r>
      <w:r w:rsidRPr="007E64EC">
        <w:rPr>
          <w:rFonts w:ascii="Arial" w:hAnsi="Arial" w:cs="Arial"/>
          <w:sz w:val="20"/>
          <w:szCs w:val="20"/>
          <w:lang w:val="es-MX"/>
        </w:rPr>
        <w:t xml:space="preserve"> y salida al aeropuerto para </w:t>
      </w:r>
      <w:r w:rsidR="006E35C0">
        <w:rPr>
          <w:rFonts w:ascii="Arial" w:hAnsi="Arial" w:cs="Arial"/>
          <w:sz w:val="20"/>
          <w:szCs w:val="20"/>
          <w:lang w:val="es-MX"/>
        </w:rPr>
        <w:t xml:space="preserve">tomar el vuelo con destino a </w:t>
      </w:r>
      <w:r w:rsidRPr="007E64EC">
        <w:rPr>
          <w:rFonts w:ascii="Arial" w:hAnsi="Arial" w:cs="Arial"/>
          <w:sz w:val="20"/>
          <w:szCs w:val="20"/>
          <w:lang w:val="es-MX"/>
        </w:rPr>
        <w:t>Ushuaia</w:t>
      </w:r>
      <w:r w:rsidR="006E35C0" w:rsidRPr="005A1236">
        <w:rPr>
          <w:rFonts w:ascii="Arial" w:hAnsi="Arial" w:cs="Arial"/>
          <w:color w:val="FF0000"/>
          <w:sz w:val="20"/>
          <w:szCs w:val="20"/>
          <w:lang w:val="es-MX"/>
        </w:rPr>
        <w:t xml:space="preserve">. </w:t>
      </w:r>
      <w:r w:rsidR="006E35C0" w:rsidRPr="005A1236">
        <w:rPr>
          <w:rFonts w:ascii="Arial" w:hAnsi="Arial" w:cs="Arial"/>
          <w:b/>
          <w:bCs/>
          <w:color w:val="FF0000"/>
          <w:sz w:val="20"/>
          <w:szCs w:val="20"/>
          <w:lang w:val="es-MX"/>
        </w:rPr>
        <w:t>(Vuelo no incluido).</w:t>
      </w:r>
      <w:r w:rsidRPr="005A1236">
        <w:rPr>
          <w:rFonts w:ascii="Arial" w:hAnsi="Arial" w:cs="Arial"/>
          <w:color w:val="FF0000"/>
          <w:sz w:val="20"/>
          <w:szCs w:val="20"/>
          <w:lang w:val="es-MX"/>
        </w:rPr>
        <w:t xml:space="preserve"> </w:t>
      </w:r>
      <w:r w:rsidRPr="007E64EC">
        <w:rPr>
          <w:rFonts w:ascii="Arial" w:hAnsi="Arial" w:cs="Arial"/>
          <w:sz w:val="20"/>
          <w:szCs w:val="20"/>
          <w:lang w:val="es-MX"/>
        </w:rPr>
        <w:t xml:space="preserve">Llegada y traslados al hotel. </w:t>
      </w:r>
      <w:r w:rsidRPr="007E64EC">
        <w:rPr>
          <w:rFonts w:ascii="Arial" w:hAnsi="Arial" w:cs="Arial"/>
          <w:b/>
          <w:sz w:val="20"/>
          <w:szCs w:val="20"/>
          <w:lang w:val="es-MX"/>
        </w:rPr>
        <w:t>Alojamiento</w:t>
      </w:r>
      <w:r w:rsidRPr="007E64EC">
        <w:rPr>
          <w:rFonts w:ascii="Arial" w:hAnsi="Arial" w:cs="Arial"/>
          <w:sz w:val="20"/>
          <w:szCs w:val="20"/>
          <w:lang w:val="es-MX"/>
        </w:rPr>
        <w:t>.</w:t>
      </w:r>
    </w:p>
    <w:p w14:paraId="00713627" w14:textId="77777777" w:rsidR="009226D9" w:rsidRPr="007E64EC" w:rsidRDefault="009226D9" w:rsidP="009226D9">
      <w:pPr>
        <w:pStyle w:val="Sinespaciado"/>
        <w:jc w:val="both"/>
        <w:rPr>
          <w:rFonts w:ascii="Arial" w:hAnsi="Arial" w:cs="Arial"/>
          <w:b/>
          <w:sz w:val="20"/>
          <w:szCs w:val="20"/>
          <w:lang w:val="es-ES"/>
        </w:rPr>
      </w:pPr>
    </w:p>
    <w:p w14:paraId="12371DE2" w14:textId="46AE606C"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4. Ushuaia</w:t>
      </w:r>
      <w:r w:rsidR="006E35C0">
        <w:rPr>
          <w:rFonts w:ascii="Arial" w:hAnsi="Arial" w:cs="Arial"/>
          <w:b/>
          <w:szCs w:val="20"/>
          <w:lang w:val="es-ES"/>
        </w:rPr>
        <w:t xml:space="preserve"> - E</w:t>
      </w:r>
      <w:r w:rsidR="006E35C0" w:rsidRPr="006E35C0">
        <w:rPr>
          <w:rFonts w:ascii="Arial" w:hAnsi="Arial" w:cs="Arial"/>
          <w:b/>
          <w:szCs w:val="20"/>
          <w:lang w:val="es-ES"/>
        </w:rPr>
        <w:t>xcursión al Parque Nacional con tren del fin del mundo</w:t>
      </w:r>
    </w:p>
    <w:p w14:paraId="678224EB" w14:textId="77777777" w:rsidR="009226D9" w:rsidRPr="007E64EC" w:rsidRDefault="009226D9" w:rsidP="009226D9">
      <w:pPr>
        <w:pStyle w:val="Sinespaciado"/>
        <w:jc w:val="both"/>
        <w:rPr>
          <w:rFonts w:ascii="Arial" w:hAnsi="Arial" w:cs="Arial"/>
          <w:sz w:val="20"/>
          <w:szCs w:val="20"/>
          <w:lang w:val="es-ES"/>
        </w:rPr>
      </w:pPr>
      <w:r w:rsidRPr="007E64EC">
        <w:rPr>
          <w:rFonts w:ascii="Arial" w:hAnsi="Arial" w:cs="Arial"/>
          <w:b/>
          <w:sz w:val="20"/>
          <w:szCs w:val="20"/>
          <w:lang w:val="es-ES"/>
        </w:rPr>
        <w:t xml:space="preserve">Desayuno. </w:t>
      </w:r>
      <w:r w:rsidRPr="007E64EC">
        <w:rPr>
          <w:rFonts w:ascii="Arial" w:hAnsi="Arial" w:cs="Arial"/>
          <w:sz w:val="20"/>
          <w:szCs w:val="20"/>
          <w:lang w:val="es-ES"/>
        </w:rPr>
        <w:t xml:space="preserve">El día de hoy haremos la </w:t>
      </w:r>
      <w:r w:rsidRPr="007E64EC">
        <w:rPr>
          <w:rFonts w:ascii="Arial" w:hAnsi="Arial" w:cs="Arial"/>
          <w:b/>
          <w:sz w:val="20"/>
          <w:szCs w:val="20"/>
          <w:u w:val="single"/>
          <w:lang w:val="es-ES"/>
        </w:rPr>
        <w:t>excursión al Parque Nacional con tren del fin del mundo</w:t>
      </w:r>
      <w:r w:rsidRPr="007E64EC">
        <w:rPr>
          <w:rFonts w:ascii="Arial" w:hAnsi="Arial" w:cs="Arial"/>
          <w:b/>
          <w:sz w:val="20"/>
          <w:szCs w:val="20"/>
          <w:lang w:val="es-ES"/>
        </w:rPr>
        <w:t xml:space="preserve"> </w:t>
      </w:r>
      <w:r w:rsidRPr="007E64EC">
        <w:rPr>
          <w:rFonts w:ascii="Arial" w:hAnsi="Arial" w:cs="Arial"/>
          <w:sz w:val="20"/>
          <w:szCs w:val="20"/>
          <w:lang w:val="es-ES"/>
        </w:rPr>
        <w:t xml:space="preserve">(incluye ingreso al parque nacional y ticket del tren en clase turista)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Lapataia,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admirar variadas y coloridas flores: mutillas, violetas, prímula, orquídeas blancas, armerías, margaritas blancas y amarillas, así como las variadas especies arbóreas: Canelo, Leña Dura, Notros, Lenga, Ñire, Guindo, presentando parásitos como el Misodendro y el Llao, observándose los líquenes, que cuelgan en forma de barba. Los mamíferos más frecuentes son los zorros y conejos, conviviendo también en el Parque la rata almizclera y el castor. Entre las aves, el cauquen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w:t>
      </w:r>
      <w:r w:rsidRPr="007E64EC">
        <w:rPr>
          <w:rFonts w:ascii="Arial" w:hAnsi="Arial" w:cs="Arial"/>
          <w:b/>
          <w:i/>
          <w:sz w:val="20"/>
          <w:szCs w:val="20"/>
          <w:u w:val="single"/>
          <w:lang w:val="es-ES"/>
        </w:rPr>
        <w:t>Tren del fin del mundo</w:t>
      </w:r>
      <w:r w:rsidRPr="007E64EC">
        <w:rPr>
          <w:rFonts w:ascii="Arial" w:hAnsi="Arial" w:cs="Arial"/>
          <w:b/>
          <w:sz w:val="20"/>
          <w:szCs w:val="20"/>
          <w:u w:val="single"/>
          <w:lang w:val="es-ES"/>
        </w:rPr>
        <w:t>:</w:t>
      </w:r>
      <w:r w:rsidRPr="007E64EC">
        <w:rPr>
          <w:rFonts w:ascii="Arial" w:hAnsi="Arial" w:cs="Arial"/>
          <w:sz w:val="20"/>
          <w:szCs w:val="20"/>
          <w:lang w:val="es-ES"/>
        </w:rPr>
        <w:t xml:space="preserve"> Recorra el mismo sendero que utilizaban los presos hace 100 años Lo invitamos a revivir la historia del Tren de los Presos; a deleitarse con estos paisajes, compuestos por el zigzagueante río Pipo, la cascada Macarena, y el majestuoso bosque, recorriendo una parte inaccesible del Parque Nacional Tierra del Fuego, a bordo de un ferrocarril de época con sus locomotoras a vapor, y elegantes coches con amplios ventanales. Hablamos del Tren del Fin del Mundo, la leyenda que no se dejó morir.</w:t>
      </w:r>
    </w:p>
    <w:p w14:paraId="06CF2B19" w14:textId="77777777" w:rsidR="009226D9" w:rsidRPr="007E64EC" w:rsidRDefault="009226D9" w:rsidP="009226D9">
      <w:pPr>
        <w:pStyle w:val="Sinespaciado"/>
        <w:jc w:val="both"/>
        <w:rPr>
          <w:rFonts w:ascii="Arial" w:hAnsi="Arial" w:cs="Arial"/>
          <w:sz w:val="20"/>
          <w:szCs w:val="20"/>
          <w:lang w:val="es-ES"/>
        </w:rPr>
      </w:pPr>
      <w:r w:rsidRPr="007E64EC">
        <w:rPr>
          <w:rFonts w:ascii="Arial" w:hAnsi="Arial" w:cs="Arial"/>
          <w:sz w:val="20"/>
          <w:szCs w:val="20"/>
          <w:lang w:val="es-ES"/>
        </w:rPr>
        <w:t>Por la tarde Sugerimos realizar excursión marítima a la Isla de los Lobos</w:t>
      </w:r>
      <w:r w:rsidRPr="007E64EC">
        <w:rPr>
          <w:rFonts w:ascii="Arial" w:hAnsi="Arial" w:cs="Arial"/>
          <w:b/>
          <w:sz w:val="20"/>
          <w:szCs w:val="20"/>
          <w:lang w:val="es-ES"/>
        </w:rPr>
        <w:t xml:space="preserve"> (opcional)</w:t>
      </w:r>
      <w:r w:rsidRPr="007E64EC">
        <w:rPr>
          <w:rFonts w:ascii="Arial" w:hAnsi="Arial" w:cs="Arial"/>
          <w:sz w:val="20"/>
          <w:szCs w:val="20"/>
          <w:lang w:val="es-ES"/>
        </w:rPr>
        <w:t xml:space="preserve"> Comenzamos la navegación saliendo del Puerto Turístico de nuestra ciudad, en dirección al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w:t>
      </w:r>
      <w:r w:rsidRPr="007E64EC">
        <w:rPr>
          <w:rFonts w:ascii="Arial" w:hAnsi="Arial" w:cs="Arial"/>
          <w:sz w:val="20"/>
          <w:szCs w:val="20"/>
          <w:lang w:val="es-ES"/>
        </w:rPr>
        <w:lastRenderedPageBreak/>
        <w:t>vista de ejemplares de lobos marinos, observando su hábitat permanente, en un escenario maravilloso. Continuando la navegación, nos dirigiremos hacia la isla de Los Pájaros, hábitat de Cormoranes Magallánicos y Cormoranes Imperiales y sector privilegiado para divisar ejemplares de la avifauna marina Continuamos hacia el Faro Les Eclaireurs, en el archipiélago del mismo nombre, donde naufragó el buque Monte Cervantes en el año 1930. El regreso será a través del Paso Chico, divisando las Estancias Túnel y Fique, regresamos a Ushuaia, con una vista del imponente marco que le da a la ciudad el Monte Martial y su glaciar del mismo nombre</w:t>
      </w:r>
    </w:p>
    <w:p w14:paraId="54B50019" w14:textId="77777777" w:rsidR="009226D9" w:rsidRPr="007E64EC" w:rsidRDefault="009226D9" w:rsidP="009226D9">
      <w:pPr>
        <w:pStyle w:val="Sinespaciado"/>
        <w:jc w:val="both"/>
        <w:rPr>
          <w:rFonts w:ascii="Arial" w:hAnsi="Arial" w:cs="Arial"/>
          <w:b/>
          <w:sz w:val="20"/>
          <w:szCs w:val="20"/>
          <w:lang w:val="es-ES"/>
        </w:rPr>
      </w:pPr>
      <w:r w:rsidRPr="007E64EC">
        <w:rPr>
          <w:rFonts w:ascii="Arial" w:hAnsi="Arial" w:cs="Arial"/>
          <w:b/>
          <w:sz w:val="20"/>
          <w:szCs w:val="20"/>
          <w:lang w:val="es-ES"/>
        </w:rPr>
        <w:t>Alojamiento.</w:t>
      </w:r>
    </w:p>
    <w:p w14:paraId="3ED1AAC1" w14:textId="77777777" w:rsidR="009226D9" w:rsidRPr="007E64EC" w:rsidRDefault="009226D9" w:rsidP="009226D9">
      <w:pPr>
        <w:pStyle w:val="Sinespaciado"/>
        <w:jc w:val="both"/>
        <w:rPr>
          <w:rFonts w:ascii="Arial" w:hAnsi="Arial" w:cs="Arial"/>
          <w:b/>
          <w:sz w:val="20"/>
          <w:szCs w:val="20"/>
          <w:lang w:val="es-ES"/>
        </w:rPr>
      </w:pPr>
    </w:p>
    <w:p w14:paraId="0C9088A1" w14:textId="77777777"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5. Ushuaia – Calafate</w:t>
      </w:r>
    </w:p>
    <w:p w14:paraId="1FD64C27" w14:textId="331084D0"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ES"/>
        </w:rPr>
        <w:t xml:space="preserve">Desayuno. </w:t>
      </w:r>
      <w:r w:rsidRPr="007E64EC">
        <w:rPr>
          <w:rFonts w:ascii="Arial" w:hAnsi="Arial" w:cs="Arial"/>
          <w:sz w:val="20"/>
          <w:szCs w:val="20"/>
          <w:lang w:val="es-MX"/>
        </w:rPr>
        <w:t>Traslado al Aeropuerto para tomar vuelo con destino a Calafate</w:t>
      </w:r>
      <w:r w:rsidR="006E35C0">
        <w:rPr>
          <w:rFonts w:ascii="Arial" w:hAnsi="Arial" w:cs="Arial"/>
          <w:sz w:val="20"/>
          <w:szCs w:val="20"/>
          <w:lang w:val="es-MX"/>
        </w:rPr>
        <w:t xml:space="preserve">. </w:t>
      </w:r>
      <w:r w:rsidR="006E35C0" w:rsidRPr="005A1236">
        <w:rPr>
          <w:rFonts w:ascii="Arial" w:hAnsi="Arial" w:cs="Arial"/>
          <w:b/>
          <w:bCs/>
          <w:color w:val="FF0000"/>
          <w:sz w:val="20"/>
          <w:szCs w:val="20"/>
          <w:lang w:val="es-MX"/>
        </w:rPr>
        <w:t xml:space="preserve">(Vuelo no incluido). </w:t>
      </w:r>
      <w:r w:rsidR="006E35C0">
        <w:rPr>
          <w:rFonts w:ascii="Arial" w:hAnsi="Arial" w:cs="Arial"/>
          <w:b/>
          <w:bCs/>
          <w:sz w:val="20"/>
          <w:szCs w:val="20"/>
          <w:lang w:val="es-MX"/>
        </w:rPr>
        <w:t>L</w:t>
      </w:r>
      <w:r w:rsidRPr="007E64EC">
        <w:rPr>
          <w:rFonts w:ascii="Arial" w:hAnsi="Arial" w:cs="Arial"/>
          <w:sz w:val="20"/>
          <w:szCs w:val="20"/>
          <w:lang w:val="es-MX"/>
        </w:rPr>
        <w:t xml:space="preserve">legada y traslado al hotel seleccionado. Tarde libre. </w:t>
      </w:r>
      <w:r w:rsidRPr="007E64EC">
        <w:rPr>
          <w:rFonts w:ascii="Arial" w:hAnsi="Arial" w:cs="Arial"/>
          <w:b/>
          <w:sz w:val="20"/>
          <w:szCs w:val="20"/>
          <w:lang w:val="es-MX"/>
        </w:rPr>
        <w:t>Alojamiento.</w:t>
      </w:r>
    </w:p>
    <w:p w14:paraId="7B342877" w14:textId="77777777" w:rsidR="009226D9" w:rsidRPr="007E64EC" w:rsidRDefault="009226D9" w:rsidP="009226D9">
      <w:pPr>
        <w:pStyle w:val="Sinespaciado"/>
        <w:jc w:val="both"/>
        <w:rPr>
          <w:rFonts w:ascii="Arial" w:hAnsi="Arial" w:cs="Arial"/>
          <w:b/>
          <w:sz w:val="20"/>
          <w:szCs w:val="20"/>
          <w:lang w:val="es-MX"/>
        </w:rPr>
      </w:pPr>
    </w:p>
    <w:p w14:paraId="1B015531" w14:textId="1CBAB053"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6. Calafate</w:t>
      </w:r>
      <w:r w:rsidR="006E35C0">
        <w:rPr>
          <w:rFonts w:ascii="Arial" w:hAnsi="Arial" w:cs="Arial"/>
          <w:b/>
          <w:szCs w:val="20"/>
          <w:lang w:val="es-MX"/>
        </w:rPr>
        <w:t xml:space="preserve"> – Excursión Glaciar Perito Moreno</w:t>
      </w:r>
    </w:p>
    <w:p w14:paraId="1D2E0B4D" w14:textId="77777777"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salida desde la mañana para recorrer los 80 kms de distancia que separan a El Calafate del </w:t>
      </w:r>
      <w:r w:rsidRPr="007E64EC">
        <w:rPr>
          <w:rFonts w:ascii="Arial" w:hAnsi="Arial" w:cs="Arial"/>
          <w:b/>
          <w:sz w:val="20"/>
          <w:szCs w:val="20"/>
          <w:lang w:val="es-MX"/>
        </w:rPr>
        <w:t>Glaciar Perito Moreno</w:t>
      </w:r>
      <w:r w:rsidRPr="007E64EC">
        <w:rPr>
          <w:rFonts w:ascii="Arial" w:hAnsi="Arial" w:cs="Arial"/>
          <w:sz w:val="20"/>
          <w:szCs w:val="20"/>
          <w:lang w:val="es-MX"/>
        </w:rPr>
        <w:t xml:space="preserve"> (incluye ingreso al parque nacional) único en el mundo en constante avance. Durante el trayecto se conocerán hermosos lugares de la pre</w:t>
      </w:r>
      <w:r w:rsidR="007E64EC">
        <w:rPr>
          <w:rFonts w:ascii="Arial" w:hAnsi="Arial" w:cs="Arial"/>
          <w:sz w:val="20"/>
          <w:szCs w:val="20"/>
          <w:lang w:val="es-MX"/>
        </w:rPr>
        <w:t>-</w:t>
      </w:r>
      <w:r w:rsidRPr="007E64EC">
        <w:rPr>
          <w:rFonts w:ascii="Arial" w:hAnsi="Arial" w:cs="Arial"/>
          <w:sz w:val="20"/>
          <w:szCs w:val="20"/>
          <w:lang w:val="es-MX"/>
        </w:rPr>
        <w:t xml:space="preserv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Realizaremos un </w:t>
      </w:r>
      <w:r w:rsidRPr="007E64EC">
        <w:rPr>
          <w:rFonts w:ascii="Arial" w:hAnsi="Arial" w:cs="Arial"/>
          <w:b/>
          <w:sz w:val="20"/>
          <w:szCs w:val="20"/>
          <w:lang w:val="es-MX"/>
        </w:rPr>
        <w:t xml:space="preserve">safari náutico </w:t>
      </w:r>
      <w:r w:rsidRPr="007E64EC">
        <w:rPr>
          <w:rFonts w:ascii="Arial" w:hAnsi="Arial" w:cs="Arial"/>
          <w:sz w:val="20"/>
          <w:szCs w:val="20"/>
          <w:lang w:val="es-MX"/>
        </w:rPr>
        <w:t xml:space="preserve">(incluye ticket de navegación) La excursión consiste en una navegación de una (1) hora por el Brazo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w:t>
      </w:r>
      <w:r w:rsidRPr="007E64EC">
        <w:rPr>
          <w:rFonts w:ascii="Arial" w:hAnsi="Arial" w:cs="Arial"/>
          <w:b/>
          <w:sz w:val="20"/>
          <w:szCs w:val="20"/>
          <w:lang w:val="es-MX"/>
        </w:rPr>
        <w:t>Alojamiento.</w:t>
      </w:r>
    </w:p>
    <w:p w14:paraId="0A743BED" w14:textId="77777777" w:rsidR="009226D9" w:rsidRPr="007E64EC" w:rsidRDefault="009226D9" w:rsidP="009226D9">
      <w:pPr>
        <w:pStyle w:val="Sinespaciado"/>
        <w:jc w:val="both"/>
        <w:rPr>
          <w:rFonts w:ascii="Arial" w:hAnsi="Arial" w:cs="Arial"/>
          <w:b/>
          <w:sz w:val="20"/>
          <w:szCs w:val="20"/>
          <w:lang w:val="es-MX"/>
        </w:rPr>
      </w:pPr>
    </w:p>
    <w:p w14:paraId="282BBA5B" w14:textId="50D9B627"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7. Calafate</w:t>
      </w:r>
      <w:r w:rsidR="005A1236">
        <w:rPr>
          <w:rFonts w:ascii="Arial" w:hAnsi="Arial" w:cs="Arial"/>
          <w:b/>
          <w:szCs w:val="20"/>
          <w:lang w:val="es-MX"/>
        </w:rPr>
        <w:t xml:space="preserve"> – Excursión a Nativo Experience</w:t>
      </w:r>
    </w:p>
    <w:p w14:paraId="309904EF" w14:textId="38D0DB65" w:rsidR="009226D9" w:rsidRPr="00E02A0B" w:rsidRDefault="00E02A0B" w:rsidP="005A1236">
      <w:pPr>
        <w:pStyle w:val="Sinespaciado"/>
        <w:jc w:val="both"/>
        <w:rPr>
          <w:rFonts w:ascii="Arial" w:hAnsi="Arial" w:cs="Arial"/>
          <w:sz w:val="20"/>
          <w:szCs w:val="20"/>
          <w:lang w:val="es-MX"/>
        </w:rPr>
      </w:pPr>
      <w:r w:rsidRPr="00E02A0B">
        <w:rPr>
          <w:rFonts w:ascii="Arial" w:hAnsi="Arial" w:cs="Arial"/>
          <w:b/>
          <w:sz w:val="20"/>
          <w:szCs w:val="20"/>
          <w:lang w:val="es-MX"/>
        </w:rPr>
        <w:t>Desayuno</w:t>
      </w:r>
      <w:r w:rsidRPr="00E02A0B">
        <w:rPr>
          <w:rFonts w:ascii="Arial" w:hAnsi="Arial" w:cs="Arial"/>
          <w:sz w:val="20"/>
          <w:szCs w:val="20"/>
          <w:lang w:val="es-MX"/>
        </w:rPr>
        <w:t xml:space="preserve">. </w:t>
      </w:r>
      <w:r w:rsidR="005A1236" w:rsidRPr="005A1236">
        <w:rPr>
          <w:rFonts w:ascii="Arial" w:hAnsi="Arial" w:cs="Arial"/>
          <w:sz w:val="20"/>
          <w:szCs w:val="20"/>
          <w:lang w:val="es-MX"/>
        </w:rPr>
        <w:t>El día de hoy disfrutaremos del tour Nativo Experience, El Lago Argentino es el tercer lago más grande de Sudamérica. Rodeado de montañas y nutrido por gigantes glaciares, este lago no deja de asombrar a propios y extraños por su inmensidad y especial color. Fue justamente ese color celeste, las montañas cubiertas de blanco y un cielo también celeste lo que motivo a Francisco P. Moreno a bautizarlo argentino. Otros expedicionarios arribaron anteriormente, y muchos más quedaron en el camino al intentar remontar el río Santa Cruz. Fue así el caso de Darwin y Fitz Roy, quienes abandonaron la odisea por lo interminable del paisaje y la temerosa vigilia de los nativos. Nativo Experience - Lagos &amp; Cavernas es una excursión de mediodía en 4x4 por la costa del Lago Argentino. Tiene un enfoque antropológico, haciendo un recorrido en el tiempo sobre el paso del hombre en estas tierras, redescubriendo las historias de las primeras expediciones y osados que se aventuraron a lo desconocido. Entre los acantilados y con vistas a la Cordillera de Los Andes, la excursión se enfoca en los primeros contactos de aquellos expedicionarios con los nativos, para luego ingresar al mundo Tehuelche. A orillas del lago se encuentran las cuevas donde hace miles de años aquella cultura dejo sus marcas en la roca y que hoy nos inducen a su interpretación. La excursión culmina en otra cueva, con un almuerzo o cena que nos transportará a aquellos remotos años.</w:t>
      </w:r>
      <w:r w:rsidR="005A1236" w:rsidRPr="005A1236">
        <w:rPr>
          <w:lang w:val="es-MX"/>
        </w:rPr>
        <w:t xml:space="preserve"> </w:t>
      </w:r>
      <w:r w:rsidRPr="00E02A0B">
        <w:rPr>
          <w:rFonts w:ascii="Arial" w:hAnsi="Arial" w:cs="Arial"/>
          <w:b/>
          <w:sz w:val="20"/>
          <w:szCs w:val="20"/>
          <w:lang w:val="es-MX"/>
        </w:rPr>
        <w:t>Alojamiento</w:t>
      </w:r>
      <w:r w:rsidRPr="00E02A0B">
        <w:rPr>
          <w:rFonts w:ascii="Arial" w:hAnsi="Arial" w:cs="Arial"/>
          <w:sz w:val="20"/>
          <w:szCs w:val="20"/>
          <w:lang w:val="es-MX"/>
        </w:rPr>
        <w:t>.</w:t>
      </w:r>
    </w:p>
    <w:p w14:paraId="795F106C" w14:textId="77777777" w:rsidR="00E02A0B" w:rsidRPr="007E64EC" w:rsidRDefault="00E02A0B" w:rsidP="00E02A0B">
      <w:pPr>
        <w:pStyle w:val="Sinespaciado"/>
        <w:jc w:val="both"/>
        <w:rPr>
          <w:rFonts w:ascii="Arial" w:hAnsi="Arial" w:cs="Arial"/>
          <w:b/>
          <w:sz w:val="20"/>
          <w:szCs w:val="20"/>
          <w:lang w:val="es-MX"/>
        </w:rPr>
      </w:pPr>
    </w:p>
    <w:p w14:paraId="4F060A00" w14:textId="77777777"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8. Calafate – Bariloche</w:t>
      </w:r>
    </w:p>
    <w:p w14:paraId="35BA8B20" w14:textId="4195F9F2"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traslado al aeropuerto para tomar nuestro vuelo con destino a Bariloche. </w:t>
      </w:r>
      <w:r w:rsidR="006E35C0" w:rsidRPr="005A1236">
        <w:rPr>
          <w:rFonts w:ascii="Arial" w:hAnsi="Arial" w:cs="Arial"/>
          <w:b/>
          <w:bCs/>
          <w:color w:val="FF0000"/>
          <w:sz w:val="20"/>
          <w:szCs w:val="20"/>
          <w:lang w:val="es-MX"/>
        </w:rPr>
        <w:t xml:space="preserve">(Vuelo no incluido). </w:t>
      </w:r>
      <w:r w:rsidRPr="007E64EC">
        <w:rPr>
          <w:rFonts w:ascii="Arial" w:hAnsi="Arial" w:cs="Arial"/>
          <w:sz w:val="20"/>
          <w:szCs w:val="20"/>
          <w:lang w:val="es-MX"/>
        </w:rPr>
        <w:t xml:space="preserve">Llegada y traslado al hotel. Resto del día libre. </w:t>
      </w:r>
      <w:r w:rsidRPr="007E64EC">
        <w:rPr>
          <w:rFonts w:ascii="Arial" w:hAnsi="Arial" w:cs="Arial"/>
          <w:b/>
          <w:sz w:val="20"/>
          <w:szCs w:val="20"/>
          <w:lang w:val="es-MX"/>
        </w:rPr>
        <w:t>Alojamiento.</w:t>
      </w:r>
    </w:p>
    <w:p w14:paraId="50781E65" w14:textId="77777777" w:rsidR="009226D9" w:rsidRPr="007E64EC" w:rsidRDefault="009226D9" w:rsidP="009226D9">
      <w:pPr>
        <w:pStyle w:val="Sinespaciado"/>
        <w:jc w:val="both"/>
        <w:rPr>
          <w:rFonts w:ascii="Arial" w:hAnsi="Arial" w:cs="Arial"/>
          <w:b/>
          <w:sz w:val="20"/>
          <w:szCs w:val="20"/>
          <w:lang w:val="es-MX"/>
        </w:rPr>
      </w:pPr>
    </w:p>
    <w:p w14:paraId="3AC3C4CB" w14:textId="77777777" w:rsidR="005C1CF4" w:rsidRDefault="005C1CF4" w:rsidP="009226D9">
      <w:pPr>
        <w:pStyle w:val="Sinespaciado"/>
        <w:jc w:val="both"/>
        <w:rPr>
          <w:rFonts w:ascii="Arial" w:hAnsi="Arial" w:cs="Arial"/>
          <w:b/>
          <w:szCs w:val="20"/>
          <w:lang w:val="es-MX"/>
        </w:rPr>
      </w:pPr>
    </w:p>
    <w:p w14:paraId="4B9C7705" w14:textId="77777777" w:rsidR="005C1CF4" w:rsidRDefault="005C1CF4" w:rsidP="009226D9">
      <w:pPr>
        <w:pStyle w:val="Sinespaciado"/>
        <w:jc w:val="both"/>
        <w:rPr>
          <w:rFonts w:ascii="Arial" w:hAnsi="Arial" w:cs="Arial"/>
          <w:b/>
          <w:szCs w:val="20"/>
          <w:lang w:val="es-MX"/>
        </w:rPr>
      </w:pPr>
    </w:p>
    <w:p w14:paraId="2B32E561" w14:textId="03616CED"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lastRenderedPageBreak/>
        <w:t>Día 9. Bariloche</w:t>
      </w:r>
      <w:r w:rsidR="006E35C0">
        <w:rPr>
          <w:rFonts w:ascii="Arial" w:hAnsi="Arial" w:cs="Arial"/>
          <w:b/>
          <w:szCs w:val="20"/>
          <w:lang w:val="es-MX"/>
        </w:rPr>
        <w:t xml:space="preserve"> – Excursión Circuito Chico</w:t>
      </w:r>
    </w:p>
    <w:p w14:paraId="5A96882A" w14:textId="77777777" w:rsidR="009226D9" w:rsidRPr="007E64EC" w:rsidRDefault="009226D9" w:rsidP="009226D9">
      <w:pPr>
        <w:pStyle w:val="Sinespaciado"/>
        <w:jc w:val="both"/>
        <w:rPr>
          <w:rFonts w:ascii="Arial" w:hAnsi="Arial" w:cs="Arial"/>
          <w:sz w:val="20"/>
          <w:szCs w:val="20"/>
          <w:lang w:val="es-MX"/>
        </w:rPr>
      </w:pPr>
      <w:r w:rsidRPr="007E64EC">
        <w:rPr>
          <w:rFonts w:ascii="Arial" w:hAnsi="Arial" w:cs="Arial"/>
          <w:b/>
          <w:sz w:val="20"/>
          <w:szCs w:val="20"/>
          <w:lang w:val="es-MX"/>
        </w:rPr>
        <w:t xml:space="preserve">Desayuno y </w:t>
      </w:r>
      <w:r w:rsidRPr="007E64EC">
        <w:rPr>
          <w:rFonts w:ascii="Arial" w:hAnsi="Arial" w:cs="Arial"/>
          <w:b/>
          <w:sz w:val="20"/>
          <w:szCs w:val="20"/>
          <w:u w:val="single"/>
          <w:lang w:val="es-MX"/>
        </w:rPr>
        <w:t>Excursión Circuito Chico</w:t>
      </w:r>
      <w:r w:rsidRPr="007E64EC">
        <w:rPr>
          <w:rFonts w:ascii="Arial" w:hAnsi="Arial" w:cs="Arial"/>
          <w:b/>
          <w:sz w:val="20"/>
          <w:szCs w:val="20"/>
          <w:lang w:val="es-MX"/>
        </w:rPr>
        <w:t xml:space="preserve"> </w:t>
      </w:r>
      <w:r w:rsidRPr="007E64EC">
        <w:rPr>
          <w:rFonts w:ascii="Arial" w:hAnsi="Arial" w:cs="Arial"/>
          <w:sz w:val="20"/>
          <w:szCs w:val="20"/>
          <w:lang w:val="es-MX"/>
        </w:rPr>
        <w:t>Transitamos desde Bariloche por la Av. Bustillo bordeando el admirable paisaje que nos brinda el lago Nahuel huapi, llegando a la zona de Playa Bonita en el km.8 apreciándose desde allí la Isla Huemul, 10 kms más adelante se llega al pie del Cerro Campanario. Allí podremos ascender por este medio (</w:t>
      </w:r>
      <w:r w:rsidRPr="007E64EC">
        <w:rPr>
          <w:rFonts w:ascii="Arial" w:hAnsi="Arial" w:cs="Arial"/>
          <w:sz w:val="20"/>
          <w:szCs w:val="20"/>
          <w:u w:val="single"/>
          <w:lang w:val="es-MX"/>
        </w:rPr>
        <w:t>No Incluye TKT de ascensión</w:t>
      </w:r>
      <w:r w:rsidRPr="007E64EC">
        <w:rPr>
          <w:rFonts w:ascii="Arial" w:hAnsi="Arial" w:cs="Arial"/>
          <w:sz w:val="20"/>
          <w:szCs w:val="20"/>
          <w:lang w:val="es-MX"/>
        </w:rPr>
        <w:t xml:space="preserve">) que traslada al viajero hasta la cumbre: 1050 mts. Una cruz recuerda allí la primera misa celebrada por Monseñor De Andrea el 2 de </w:t>
      </w:r>
      <w:r w:rsidR="007E64EC" w:rsidRPr="007E64EC">
        <w:rPr>
          <w:rFonts w:ascii="Arial" w:hAnsi="Arial" w:cs="Arial"/>
          <w:sz w:val="20"/>
          <w:szCs w:val="20"/>
          <w:lang w:val="es-MX"/>
        </w:rPr>
        <w:t>febrero</w:t>
      </w:r>
      <w:r w:rsidRPr="007E64EC">
        <w:rPr>
          <w:rFonts w:ascii="Arial" w:hAnsi="Arial" w:cs="Arial"/>
          <w:sz w:val="20"/>
          <w:szCs w:val="20"/>
          <w:lang w:val="es-MX"/>
        </w:rPr>
        <w:t xml:space="preserve"> de 1930. La hermosa confitería en la cumbre permite apreciar una de las más bellas y fascinantes vistas de la región: los lagos Nahuel Huapi y Perito Moreno, la Laguna El Trébol, Península San Pedro y Llao, Isla Victoria, los cerros Otto, López, Goye, Catedral, Capilla y el maravilloso entorno cordillerano de la ciudad de San Carlos de Bariloche. En invierno </w:t>
      </w:r>
      <w:proofErr w:type="gramStart"/>
      <w:r w:rsidRPr="007E64EC">
        <w:rPr>
          <w:rFonts w:ascii="Arial" w:hAnsi="Arial" w:cs="Arial"/>
          <w:sz w:val="20"/>
          <w:szCs w:val="20"/>
          <w:lang w:val="es-MX"/>
        </w:rPr>
        <w:t>la telesilla</w:t>
      </w:r>
      <w:proofErr w:type="gramEnd"/>
      <w:r w:rsidRPr="007E64EC">
        <w:rPr>
          <w:rFonts w:ascii="Arial" w:hAnsi="Arial" w:cs="Arial"/>
          <w:sz w:val="20"/>
          <w:szCs w:val="20"/>
          <w:lang w:val="es-MX"/>
        </w:rPr>
        <w:t xml:space="preserve"> permanece habilitada hasta las 18 hs. Aproximadamente y en verano hasta las 19.30 hs debido a la luminosidad. Siguiendo por la Av. E. Bustillo, pasando la zona de la Península San Pedro, se encuentra el Llao. Allí está la capilla san Eduardo, joya arquitectónica regional, sobre el lago Nahuel Huapi el importante Puerto Pañuelo. Continuando el trayecto se atravesarán las canchas de golf, el puente Angostura (sobre el rio Angostura) que une los lagos Moreno y Nahuel Huapi, Bahía López, al pie del cerro homónimo. Luego se llega al puente que cruza el lago Moreno en su angostura y se comienza a bordear la Laguna el Trébol. Más adelante, a 2 km se encuentra el empalme con la Av. Bustillo a la altura del km 18 por donde se regresa a la ciudad. Por la tarde </w:t>
      </w:r>
      <w:r w:rsidRPr="007E64EC">
        <w:rPr>
          <w:rFonts w:ascii="Arial" w:hAnsi="Arial" w:cs="Arial"/>
          <w:b/>
          <w:sz w:val="20"/>
          <w:szCs w:val="20"/>
          <w:u w:val="single"/>
          <w:lang w:val="es-MX"/>
        </w:rPr>
        <w:t>Excursión Isla Victoria y Bosque de Arrayanes</w:t>
      </w:r>
      <w:r w:rsidRPr="007E64EC">
        <w:rPr>
          <w:rFonts w:ascii="Arial" w:hAnsi="Arial" w:cs="Arial"/>
          <w:b/>
          <w:sz w:val="20"/>
          <w:szCs w:val="20"/>
          <w:lang w:val="es-MX"/>
        </w:rPr>
        <w:t xml:space="preserve"> </w:t>
      </w:r>
      <w:r w:rsidRPr="007E64EC">
        <w:rPr>
          <w:rFonts w:ascii="Arial" w:hAnsi="Arial" w:cs="Arial"/>
          <w:sz w:val="20"/>
          <w:szCs w:val="20"/>
          <w:lang w:val="es-MX"/>
        </w:rPr>
        <w:t xml:space="preserve">(incluye ingreso al parque nacional), comienza desde Puerto Pañuelo en la Península de Llao, distante a 26km del centro de Bariloche, al cual se puede arribar por cuenta del pasajero o a través de nuestro servicio de traslado en modernas unidades. Al cabo de 30 min. de navegación, contemplando el imponente paisaje que nos rodea, atracamos en el Puerto Anchorena, de la isla Victoria. Allí tendremos diversas opciones para disfrutar de nuestra estadía en la isla: caminatas guiadas por nuestros guías profesionales en donde se contemplan pinturas rupestres en playas del toro, opcionalmente podremos acceder al Cerro Bella vista por medio de la aerosilla desde donde alcanzaremos a contemplar toda la magnitud de la isla Victoria y su entorno. Hay distintos senderos que se encuentran señalados y marcados para poder recorrerlos por cuenta propia. Nos embarcaremos nuevamente y luego de 40 min. de navegación en compañía de decenas de gaviotas, arribaremos a la Península Quetrihue, donde visitaremos el famoso Bosque de Arrayanes. Recorreremos un circuito por un sendero entablonado, terminando nuestra visita a esta maravilla natural en la casa de té. Nos embarcamos por última vez y luego de una hora de navegación arribamos a puerto pañuelo finalizando la excursión (no incluye tasa de embarque) </w:t>
      </w:r>
      <w:r w:rsidRPr="007E64EC">
        <w:rPr>
          <w:rFonts w:ascii="Arial" w:hAnsi="Arial" w:cs="Arial"/>
          <w:b/>
          <w:sz w:val="20"/>
          <w:szCs w:val="20"/>
          <w:lang w:val="es-MX"/>
        </w:rPr>
        <w:t>Alojamiento.</w:t>
      </w:r>
    </w:p>
    <w:p w14:paraId="4B5EDBB9" w14:textId="77777777" w:rsidR="006E35C0" w:rsidRDefault="006E35C0" w:rsidP="009226D9">
      <w:pPr>
        <w:pStyle w:val="Sinespaciado"/>
        <w:jc w:val="both"/>
        <w:rPr>
          <w:rFonts w:ascii="Arial" w:hAnsi="Arial" w:cs="Arial"/>
          <w:b/>
          <w:szCs w:val="20"/>
          <w:lang w:val="es-MX"/>
        </w:rPr>
      </w:pPr>
    </w:p>
    <w:p w14:paraId="0291CFF7" w14:textId="4DB75D5B"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 xml:space="preserve">Día 10. Bariloche – </w:t>
      </w:r>
      <w:r w:rsidR="005A1236">
        <w:rPr>
          <w:rFonts w:ascii="Arial" w:hAnsi="Arial" w:cs="Arial"/>
          <w:b/>
          <w:szCs w:val="20"/>
          <w:lang w:val="es-MX"/>
        </w:rPr>
        <w:t>Iguazú</w:t>
      </w:r>
    </w:p>
    <w:p w14:paraId="2EE3EFC1" w14:textId="5AEEC8AE"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traslado al aeropuerto para tomar nuestro vuelo con destino a </w:t>
      </w:r>
      <w:r w:rsidR="005A1236">
        <w:rPr>
          <w:rFonts w:ascii="Arial" w:hAnsi="Arial" w:cs="Arial"/>
          <w:sz w:val="20"/>
          <w:szCs w:val="20"/>
          <w:lang w:val="es-MX"/>
        </w:rPr>
        <w:t>Iguazú</w:t>
      </w:r>
      <w:r w:rsidRPr="007E64EC">
        <w:rPr>
          <w:rFonts w:ascii="Arial" w:hAnsi="Arial" w:cs="Arial"/>
          <w:sz w:val="20"/>
          <w:szCs w:val="20"/>
          <w:lang w:val="es-MX"/>
        </w:rPr>
        <w:t>.</w:t>
      </w:r>
      <w:r w:rsidR="006E35C0">
        <w:rPr>
          <w:rFonts w:ascii="Arial" w:hAnsi="Arial" w:cs="Arial"/>
          <w:sz w:val="20"/>
          <w:szCs w:val="20"/>
          <w:lang w:val="es-MX"/>
        </w:rPr>
        <w:t xml:space="preserve"> </w:t>
      </w:r>
      <w:r w:rsidR="006E35C0" w:rsidRPr="005A1236">
        <w:rPr>
          <w:rFonts w:ascii="Arial" w:hAnsi="Arial" w:cs="Arial"/>
          <w:b/>
          <w:bCs/>
          <w:color w:val="FF0000"/>
          <w:sz w:val="20"/>
          <w:szCs w:val="20"/>
          <w:lang w:val="es-MX"/>
        </w:rPr>
        <w:t>(Vuelo no incluido)</w:t>
      </w:r>
      <w:r w:rsidR="006E35C0" w:rsidRPr="005A1236">
        <w:rPr>
          <w:rFonts w:ascii="Arial" w:hAnsi="Arial" w:cs="Arial"/>
          <w:color w:val="FF0000"/>
          <w:sz w:val="20"/>
          <w:szCs w:val="20"/>
          <w:lang w:val="es-MX"/>
        </w:rPr>
        <w:t xml:space="preserve">. </w:t>
      </w:r>
      <w:r w:rsidRPr="007E64EC">
        <w:rPr>
          <w:rFonts w:ascii="Arial" w:hAnsi="Arial" w:cs="Arial"/>
          <w:sz w:val="20"/>
          <w:szCs w:val="20"/>
          <w:lang w:val="es-MX"/>
        </w:rPr>
        <w:t xml:space="preserve">Llegada y traslado al hotel. Resto del día libre. </w:t>
      </w:r>
      <w:r w:rsidRPr="007E64EC">
        <w:rPr>
          <w:rFonts w:ascii="Arial" w:hAnsi="Arial" w:cs="Arial"/>
          <w:b/>
          <w:sz w:val="20"/>
          <w:szCs w:val="20"/>
          <w:lang w:val="es-MX"/>
        </w:rPr>
        <w:t>Alojamiento.</w:t>
      </w:r>
    </w:p>
    <w:p w14:paraId="79717B5B" w14:textId="77777777" w:rsidR="009226D9" w:rsidRPr="007E64EC" w:rsidRDefault="009226D9" w:rsidP="009226D9">
      <w:pPr>
        <w:pStyle w:val="Sinespaciado"/>
        <w:jc w:val="both"/>
        <w:rPr>
          <w:rFonts w:ascii="Arial" w:hAnsi="Arial" w:cs="Arial"/>
          <w:b/>
          <w:sz w:val="20"/>
          <w:szCs w:val="20"/>
          <w:lang w:val="es-MX"/>
        </w:rPr>
      </w:pPr>
    </w:p>
    <w:p w14:paraId="11964467" w14:textId="60B055FC"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 xml:space="preserve">Día 11. Iguazú </w:t>
      </w:r>
      <w:r w:rsidR="001F2726">
        <w:rPr>
          <w:rFonts w:ascii="Arial" w:hAnsi="Arial" w:cs="Arial"/>
          <w:b/>
          <w:szCs w:val="20"/>
          <w:lang w:val="es-MX"/>
        </w:rPr>
        <w:t>– Excursión Cataratas Argentinas</w:t>
      </w:r>
    </w:p>
    <w:p w14:paraId="2B413D22" w14:textId="77777777" w:rsidR="001F2726" w:rsidRDefault="005A1236" w:rsidP="009226D9">
      <w:pPr>
        <w:pStyle w:val="Sinespaciado"/>
        <w:jc w:val="both"/>
        <w:rPr>
          <w:rFonts w:ascii="Arial" w:hAnsi="Arial" w:cs="Arial"/>
          <w:sz w:val="20"/>
          <w:szCs w:val="20"/>
          <w:lang w:val="es-MX"/>
        </w:rPr>
      </w:pPr>
      <w:r w:rsidRPr="001F2726">
        <w:rPr>
          <w:rFonts w:ascii="Arial" w:hAnsi="Arial" w:cs="Arial"/>
          <w:b/>
          <w:bCs/>
          <w:sz w:val="20"/>
          <w:szCs w:val="20"/>
          <w:lang w:val="es-MX"/>
        </w:rPr>
        <w:t>Desayuno</w:t>
      </w:r>
      <w:r w:rsidRPr="005A1236">
        <w:rPr>
          <w:rFonts w:ascii="Arial" w:hAnsi="Arial" w:cs="Arial"/>
          <w:sz w:val="20"/>
          <w:szCs w:val="20"/>
          <w:lang w:val="es-MX"/>
        </w:rPr>
        <w:t>. Por la mañana se Visita el parque Nacional Iguazú (incluye ingreso al parque nacional) para recorrer los tradicionales circuitos peatonales superior, Inferior y Garganta del Diablo con el tren de la selva donde además de apreciar los saltos se pueden ver las diferentes especies de flora y fauna nativas en ese ecosistema. Al mediodía parada para almuerzo en uno de los patios de comidas donde se pueden optar por distintos tipos de comidas.</w:t>
      </w:r>
    </w:p>
    <w:p w14:paraId="3B8DD214" w14:textId="77777777" w:rsidR="001F2726" w:rsidRDefault="001F2726" w:rsidP="009226D9">
      <w:pPr>
        <w:pStyle w:val="Sinespaciado"/>
        <w:jc w:val="both"/>
        <w:rPr>
          <w:rFonts w:ascii="Arial" w:hAnsi="Arial" w:cs="Arial"/>
          <w:sz w:val="20"/>
          <w:szCs w:val="20"/>
          <w:lang w:val="es-MX"/>
        </w:rPr>
      </w:pPr>
    </w:p>
    <w:p w14:paraId="057BDC92" w14:textId="77777777" w:rsidR="001F2726" w:rsidRDefault="005A1236" w:rsidP="001F2726">
      <w:pPr>
        <w:pStyle w:val="Sinespaciado"/>
        <w:jc w:val="both"/>
        <w:rPr>
          <w:rFonts w:ascii="Arial" w:hAnsi="Arial" w:cs="Arial"/>
          <w:sz w:val="20"/>
          <w:szCs w:val="20"/>
          <w:lang w:val="es-MX"/>
        </w:rPr>
      </w:pPr>
      <w:r w:rsidRPr="005A1236">
        <w:rPr>
          <w:rFonts w:ascii="Arial" w:hAnsi="Arial" w:cs="Arial"/>
          <w:sz w:val="20"/>
          <w:szCs w:val="20"/>
          <w:lang w:val="es-MX"/>
        </w:rPr>
        <w:t xml:space="preserve">Luego los circuitos tradicionales y en el circuito inferior Opcional Gran Aventura -No incluido </w:t>
      </w:r>
    </w:p>
    <w:p w14:paraId="7B3A664C" w14:textId="77777777" w:rsidR="001F272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SELVA</w:t>
      </w:r>
      <w:r w:rsidRPr="005A1236">
        <w:rPr>
          <w:rFonts w:ascii="Arial" w:hAnsi="Arial" w:cs="Arial"/>
          <w:sz w:val="20"/>
          <w:szCs w:val="20"/>
          <w:lang w:val="es-MX"/>
        </w:rPr>
        <w:t xml:space="preserve">: Recorrido de 8 Kms. en vehículo todo terreno por el Sendero Yacaratiá, hasta Puerto Macuco. </w:t>
      </w:r>
    </w:p>
    <w:p w14:paraId="07192A63" w14:textId="77777777" w:rsidR="001F272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RAPIDOS</w:t>
      </w:r>
      <w:r w:rsidRPr="005A1236">
        <w:rPr>
          <w:rFonts w:ascii="Arial" w:hAnsi="Arial" w:cs="Arial"/>
          <w:sz w:val="20"/>
          <w:szCs w:val="20"/>
          <w:lang w:val="es-MX"/>
        </w:rPr>
        <w:t xml:space="preserve">: Embarque en gomones semi-rígidos navegando 6 Kms. por el Río Inferior con 2 Kms. de rápidos. </w:t>
      </w:r>
      <w:r w:rsidRPr="001F2726">
        <w:rPr>
          <w:rFonts w:ascii="Arial" w:hAnsi="Arial" w:cs="Arial"/>
          <w:b/>
          <w:bCs/>
          <w:sz w:val="20"/>
          <w:szCs w:val="20"/>
          <w:lang w:val="es-MX"/>
        </w:rPr>
        <w:t>CASCADAS</w:t>
      </w:r>
      <w:r w:rsidRPr="005A1236">
        <w:rPr>
          <w:rFonts w:ascii="Arial" w:hAnsi="Arial" w:cs="Arial"/>
          <w:sz w:val="20"/>
          <w:szCs w:val="20"/>
          <w:lang w:val="es-MX"/>
        </w:rPr>
        <w:t xml:space="preserve">: Ingreso al Cañón de Garganta del Diablo con aproximación a los saltos y desembarco en la Isla San Martín, corazón de las Cataratas del Iguazú. Duración del paseo: aproximadamente 1 hs. 15 min. Salidas todas las horas. </w:t>
      </w:r>
    </w:p>
    <w:p w14:paraId="4DEAE1AF" w14:textId="77777777" w:rsidR="005C1CF4" w:rsidRDefault="005C1CF4" w:rsidP="001F2726">
      <w:pPr>
        <w:pStyle w:val="Sinespaciado"/>
        <w:jc w:val="both"/>
        <w:rPr>
          <w:rFonts w:ascii="Arial" w:hAnsi="Arial" w:cs="Arial"/>
          <w:b/>
          <w:bCs/>
          <w:sz w:val="20"/>
          <w:szCs w:val="20"/>
          <w:lang w:val="es-MX"/>
        </w:rPr>
      </w:pPr>
    </w:p>
    <w:p w14:paraId="1DB6D473" w14:textId="42518F15" w:rsidR="009226D9" w:rsidRPr="005A123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Nota</w:t>
      </w:r>
      <w:r w:rsidRPr="005A1236">
        <w:rPr>
          <w:rFonts w:ascii="Arial" w:hAnsi="Arial" w:cs="Arial"/>
          <w:sz w:val="20"/>
          <w:szCs w:val="20"/>
          <w:lang w:val="es-MX"/>
        </w:rPr>
        <w:t>: Menores de 12 años no pueden hacer esta actividad, mujeres embarazadas, personas con osteoporosis, problemas de columna, con antecedentes cardíacos o trastornos neurológicos, con enfermedades pulmonares crónicas y toda persona con discapacidades físicas, cognitivas y/o sen</w:t>
      </w:r>
      <w:r w:rsidRPr="001F2726">
        <w:rPr>
          <w:rFonts w:ascii="Arial" w:hAnsi="Arial" w:cs="Arial"/>
          <w:sz w:val="20"/>
          <w:szCs w:val="20"/>
          <w:lang w:val="es-MX"/>
        </w:rPr>
        <w:t>soriales que no pueda responder ante una eventual emergencia en las aguas rápidas del río Iguazú inferior.</w:t>
      </w:r>
    </w:p>
    <w:p w14:paraId="71E9896A" w14:textId="77777777" w:rsidR="00F066D7" w:rsidRPr="007E64EC" w:rsidRDefault="00F066D7" w:rsidP="009226D9">
      <w:pPr>
        <w:pStyle w:val="Sinespaciado"/>
        <w:jc w:val="both"/>
        <w:rPr>
          <w:rFonts w:ascii="Arial" w:hAnsi="Arial" w:cs="Arial"/>
          <w:b/>
          <w:sz w:val="20"/>
          <w:szCs w:val="20"/>
          <w:lang w:val="es-MX"/>
        </w:rPr>
      </w:pPr>
    </w:p>
    <w:p w14:paraId="73C4E821" w14:textId="34CCE435"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lastRenderedPageBreak/>
        <w:t>Día 1</w:t>
      </w:r>
      <w:r w:rsidR="001F2726">
        <w:rPr>
          <w:rFonts w:ascii="Arial" w:hAnsi="Arial" w:cs="Arial"/>
          <w:b/>
          <w:szCs w:val="20"/>
          <w:lang w:val="es-MX"/>
        </w:rPr>
        <w:t>2</w:t>
      </w:r>
      <w:r w:rsidRPr="007E64EC">
        <w:rPr>
          <w:rFonts w:ascii="Arial" w:hAnsi="Arial" w:cs="Arial"/>
          <w:b/>
          <w:szCs w:val="20"/>
          <w:lang w:val="es-MX"/>
        </w:rPr>
        <w:t>. Iguazú</w:t>
      </w:r>
      <w:r w:rsidR="007E64EC">
        <w:rPr>
          <w:rFonts w:ascii="Arial" w:hAnsi="Arial" w:cs="Arial"/>
          <w:b/>
          <w:szCs w:val="20"/>
          <w:lang w:val="es-MX"/>
        </w:rPr>
        <w:t xml:space="preserve"> –</w:t>
      </w:r>
      <w:r w:rsidR="001F2726">
        <w:rPr>
          <w:rFonts w:ascii="Arial" w:hAnsi="Arial" w:cs="Arial"/>
          <w:b/>
          <w:szCs w:val="20"/>
          <w:lang w:val="es-MX"/>
        </w:rPr>
        <w:t xml:space="preserve"> Excursión Cataratas Brasileñas - </w:t>
      </w:r>
      <w:r w:rsidRPr="007E64EC">
        <w:rPr>
          <w:rFonts w:ascii="Arial" w:hAnsi="Arial" w:cs="Arial"/>
          <w:b/>
          <w:szCs w:val="20"/>
          <w:lang w:val="es-MX"/>
        </w:rPr>
        <w:t>México</w:t>
      </w:r>
      <w:r w:rsidR="007E64EC">
        <w:rPr>
          <w:rFonts w:ascii="Arial" w:hAnsi="Arial" w:cs="Arial"/>
          <w:b/>
          <w:szCs w:val="20"/>
          <w:lang w:val="es-MX"/>
        </w:rPr>
        <w:t xml:space="preserve"> </w:t>
      </w:r>
    </w:p>
    <w:p w14:paraId="4A2B9CBE" w14:textId="1FEEA2A7" w:rsidR="001F2726" w:rsidRDefault="009226D9" w:rsidP="00B11A6B">
      <w:pPr>
        <w:pStyle w:val="Sinespaciado"/>
        <w:jc w:val="both"/>
        <w:rPr>
          <w:rFonts w:ascii="Arial" w:hAnsi="Arial" w:cs="Arial"/>
          <w:b/>
          <w:bCs/>
          <w:sz w:val="20"/>
          <w:szCs w:val="20"/>
          <w:lang w:val="es-MX"/>
        </w:rPr>
      </w:pPr>
      <w:r w:rsidRPr="007E64EC">
        <w:rPr>
          <w:rFonts w:ascii="Arial" w:hAnsi="Arial" w:cs="Arial"/>
          <w:b/>
          <w:sz w:val="20"/>
          <w:szCs w:val="20"/>
          <w:lang w:val="es-MX"/>
        </w:rPr>
        <w:t xml:space="preserve">Desayuno. </w:t>
      </w:r>
      <w:r w:rsidR="00B11A6B" w:rsidRPr="00B11A6B">
        <w:rPr>
          <w:rFonts w:ascii="Arial" w:hAnsi="Arial" w:cs="Arial"/>
          <w:sz w:val="20"/>
          <w:szCs w:val="20"/>
          <w:lang w:val="es-MX"/>
        </w:rPr>
        <w:t xml:space="preserve">Por la mañana se realiza la Excursión a </w:t>
      </w:r>
      <w:r w:rsidR="00B11A6B" w:rsidRPr="00CD5967">
        <w:rPr>
          <w:rFonts w:ascii="Arial" w:hAnsi="Arial" w:cs="Arial"/>
          <w:b/>
          <w:bCs/>
          <w:sz w:val="20"/>
          <w:szCs w:val="20"/>
          <w:lang w:val="es-MX"/>
        </w:rPr>
        <w:t>Cataratas Brasileras</w:t>
      </w:r>
      <w:r w:rsidR="00B11A6B" w:rsidRPr="00B11A6B">
        <w:rPr>
          <w:rFonts w:ascii="Arial" w:hAnsi="Arial" w:cs="Arial"/>
          <w:sz w:val="20"/>
          <w:szCs w:val="20"/>
          <w:lang w:val="es-MX"/>
        </w:rPr>
        <w:t xml:space="preserve"> (incl</w:t>
      </w:r>
      <w:r w:rsidR="00B11A6B">
        <w:rPr>
          <w:rFonts w:ascii="Arial" w:hAnsi="Arial" w:cs="Arial"/>
          <w:sz w:val="20"/>
          <w:szCs w:val="20"/>
          <w:lang w:val="es-MX"/>
        </w:rPr>
        <w:t xml:space="preserve">uye ingreso al parque nacional) </w:t>
      </w:r>
      <w:r w:rsidR="00B11A6B" w:rsidRPr="00B11A6B">
        <w:rPr>
          <w:rFonts w:ascii="Arial" w:hAnsi="Arial" w:cs="Arial"/>
          <w:sz w:val="20"/>
          <w:szCs w:val="20"/>
          <w:lang w:val="es-MX"/>
        </w:rPr>
        <w:t xml:space="preserve">para recorrer el circuito con vista panorámica de las cataratas. </w:t>
      </w:r>
      <w:r w:rsidR="001F2726">
        <w:rPr>
          <w:rFonts w:ascii="Arial" w:hAnsi="Arial" w:cs="Arial"/>
          <w:b/>
          <w:bCs/>
          <w:sz w:val="20"/>
          <w:szCs w:val="20"/>
          <w:lang w:val="es-MX"/>
        </w:rPr>
        <w:t>Fin de los servicios.</w:t>
      </w:r>
    </w:p>
    <w:p w14:paraId="327EFCE7" w14:textId="77777777" w:rsidR="001F2726" w:rsidRPr="001F2726" w:rsidRDefault="001F2726" w:rsidP="00B11A6B">
      <w:pPr>
        <w:pStyle w:val="Sinespaciado"/>
        <w:jc w:val="both"/>
        <w:rPr>
          <w:rFonts w:ascii="Arial" w:hAnsi="Arial" w:cs="Arial"/>
          <w:b/>
          <w:bCs/>
          <w:sz w:val="20"/>
          <w:szCs w:val="20"/>
          <w:lang w:val="es-MX"/>
        </w:rPr>
      </w:pPr>
    </w:p>
    <w:p w14:paraId="133EAAFA" w14:textId="14FAFFA7" w:rsidR="001F2726" w:rsidRPr="001F2726" w:rsidRDefault="001F2726" w:rsidP="00B11A6B">
      <w:pPr>
        <w:pStyle w:val="Sinespaciado"/>
        <w:jc w:val="both"/>
        <w:rPr>
          <w:rFonts w:ascii="Arial" w:hAnsi="Arial" w:cs="Arial"/>
          <w:sz w:val="20"/>
          <w:szCs w:val="20"/>
          <w:lang w:val="es-MX"/>
        </w:rPr>
      </w:pPr>
      <w:r w:rsidRPr="001F2726">
        <w:rPr>
          <w:rFonts w:ascii="Arial" w:hAnsi="Arial" w:cs="Arial"/>
          <w:b/>
          <w:bCs/>
          <w:color w:val="FF0000"/>
          <w:sz w:val="20"/>
          <w:szCs w:val="20"/>
          <w:lang w:val="es-MX"/>
        </w:rPr>
        <w:t>NOTA</w:t>
      </w:r>
      <w:r w:rsidRPr="001F2726">
        <w:rPr>
          <w:rFonts w:ascii="Arial" w:hAnsi="Arial" w:cs="Arial"/>
          <w:b/>
          <w:bCs/>
          <w:sz w:val="20"/>
          <w:szCs w:val="20"/>
          <w:lang w:val="es-MX"/>
        </w:rPr>
        <w:t>: </w:t>
      </w:r>
      <w:r w:rsidRPr="001F2726">
        <w:rPr>
          <w:rFonts w:ascii="Arial" w:hAnsi="Arial" w:cs="Arial"/>
          <w:sz w:val="20"/>
          <w:szCs w:val="20"/>
          <w:lang w:val="es-MX"/>
        </w:rPr>
        <w:t>Para tomar la excursión cataratas lado brasileño su vuelo debe salir después de las 5:00PM.</w:t>
      </w:r>
    </w:p>
    <w:p w14:paraId="75A6CFB8" w14:textId="77777777" w:rsidR="007E64EC" w:rsidRPr="007E64EC" w:rsidRDefault="007E64EC" w:rsidP="00E6365D">
      <w:pPr>
        <w:pStyle w:val="Sinespaciado"/>
        <w:jc w:val="both"/>
        <w:rPr>
          <w:rFonts w:ascii="Arial" w:hAnsi="Arial" w:cs="Arial"/>
          <w:b/>
          <w:sz w:val="20"/>
          <w:szCs w:val="20"/>
          <w:lang w:val="es-ES"/>
        </w:rPr>
      </w:pPr>
    </w:p>
    <w:p w14:paraId="75FF30F7" w14:textId="77777777" w:rsidR="00E6365D" w:rsidRPr="007E64EC" w:rsidRDefault="00E6365D" w:rsidP="00E6365D">
      <w:pPr>
        <w:pStyle w:val="Sinespaciado"/>
        <w:jc w:val="both"/>
        <w:rPr>
          <w:rFonts w:ascii="Arial" w:hAnsi="Arial" w:cs="Arial"/>
          <w:b/>
          <w:sz w:val="20"/>
          <w:szCs w:val="20"/>
          <w:lang w:val="es-ES"/>
        </w:rPr>
      </w:pPr>
      <w:r w:rsidRPr="007E64EC">
        <w:rPr>
          <w:rFonts w:ascii="Arial" w:hAnsi="Arial" w:cs="Arial"/>
          <w:b/>
          <w:sz w:val="20"/>
          <w:szCs w:val="20"/>
          <w:lang w:val="es-ES"/>
        </w:rPr>
        <w:t xml:space="preserve">INCLUYE: </w:t>
      </w:r>
    </w:p>
    <w:p w14:paraId="5A065A15" w14:textId="4C68D920" w:rsidR="009226D9" w:rsidRPr="007E64EC" w:rsidRDefault="001F2726" w:rsidP="007E64EC">
      <w:pPr>
        <w:pStyle w:val="Sinespaciado"/>
        <w:numPr>
          <w:ilvl w:val="0"/>
          <w:numId w:val="25"/>
        </w:numPr>
        <w:jc w:val="both"/>
        <w:rPr>
          <w:rFonts w:ascii="Arial" w:hAnsi="Arial" w:cs="Arial"/>
          <w:b/>
          <w:sz w:val="20"/>
          <w:szCs w:val="20"/>
          <w:lang w:val="es-ES"/>
        </w:rPr>
      </w:pPr>
      <w:r>
        <w:rPr>
          <w:rFonts w:ascii="Arial" w:hAnsi="Arial" w:cs="Arial"/>
          <w:sz w:val="20"/>
          <w:szCs w:val="20"/>
          <w:lang w:val="es-ES"/>
        </w:rPr>
        <w:t>2</w:t>
      </w:r>
      <w:r w:rsidR="009226D9" w:rsidRPr="007E64EC">
        <w:rPr>
          <w:rFonts w:ascii="Arial" w:hAnsi="Arial" w:cs="Arial"/>
          <w:sz w:val="20"/>
          <w:szCs w:val="20"/>
          <w:lang w:val="es-ES"/>
        </w:rPr>
        <w:t xml:space="preserve"> noches en Buenos Aires, 2 en Ushuaia, 3 en Calafate, 2 en Bariloche y 2 en Iguazú con desayunos</w:t>
      </w:r>
    </w:p>
    <w:p w14:paraId="40BAB643" w14:textId="02AD4626"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Traslados aeropuerto – hotel – aeropuerto en todas las ciudades</w:t>
      </w:r>
    </w:p>
    <w:p w14:paraId="55EF11FD" w14:textId="26313FFF"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Visita de ciudad en Buenos Aires</w:t>
      </w:r>
    </w:p>
    <w:p w14:paraId="4F91F518" w14:textId="77777777"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Cena Show con clase de Tango</w:t>
      </w:r>
    </w:p>
    <w:p w14:paraId="2D747FEC" w14:textId="77777777" w:rsidR="009226D9" w:rsidRPr="007E64EC" w:rsidRDefault="009226D9" w:rsidP="00D67D08">
      <w:pPr>
        <w:pStyle w:val="Sinespaciado"/>
        <w:numPr>
          <w:ilvl w:val="0"/>
          <w:numId w:val="25"/>
        </w:numPr>
        <w:jc w:val="both"/>
        <w:rPr>
          <w:rFonts w:ascii="Arial" w:hAnsi="Arial" w:cs="Arial"/>
          <w:sz w:val="20"/>
          <w:szCs w:val="20"/>
          <w:lang w:val="es-ES"/>
        </w:rPr>
      </w:pPr>
      <w:r w:rsidRPr="007E64EC">
        <w:rPr>
          <w:rFonts w:ascii="Arial" w:hAnsi="Arial" w:cs="Arial"/>
          <w:sz w:val="20"/>
          <w:szCs w:val="20"/>
          <w:lang w:val="es-ES"/>
        </w:rPr>
        <w:t>Excursión a Parque Nacional con tren del fin del mundo en Ushuaia. (Incluye ingresos al parque y ti</w:t>
      </w:r>
      <w:r w:rsidR="00D67D08">
        <w:rPr>
          <w:rFonts w:ascii="Arial" w:hAnsi="Arial" w:cs="Arial"/>
          <w:sz w:val="20"/>
          <w:szCs w:val="20"/>
          <w:lang w:val="es-ES"/>
        </w:rPr>
        <w:t xml:space="preserve">cket del tren del fin del mundo </w:t>
      </w:r>
      <w:r w:rsidR="00D67D08" w:rsidRPr="00D67D08">
        <w:rPr>
          <w:rFonts w:ascii="Arial" w:hAnsi="Arial" w:cs="Arial"/>
          <w:sz w:val="20"/>
          <w:szCs w:val="20"/>
          <w:lang w:val="es-ES"/>
        </w:rPr>
        <w:t>en cabina turist</w:t>
      </w:r>
      <w:r w:rsidR="00D67D08">
        <w:rPr>
          <w:rFonts w:ascii="Arial" w:hAnsi="Arial" w:cs="Arial"/>
          <w:sz w:val="20"/>
          <w:szCs w:val="20"/>
          <w:lang w:val="es-ES"/>
        </w:rPr>
        <w:t>a</w:t>
      </w:r>
      <w:r w:rsidR="00D67D08" w:rsidRPr="00D67D08">
        <w:rPr>
          <w:rFonts w:ascii="Arial" w:hAnsi="Arial" w:cs="Arial"/>
          <w:sz w:val="20"/>
          <w:szCs w:val="20"/>
          <w:lang w:val="es-ES"/>
        </w:rPr>
        <w:t>)</w:t>
      </w:r>
    </w:p>
    <w:p w14:paraId="695C5148" w14:textId="77777777" w:rsidR="009226D9" w:rsidRPr="007E64EC" w:rsidRDefault="009226D9" w:rsidP="007E64EC">
      <w:pPr>
        <w:pStyle w:val="Sinespaciado"/>
        <w:numPr>
          <w:ilvl w:val="0"/>
          <w:numId w:val="25"/>
        </w:numPr>
        <w:jc w:val="both"/>
        <w:rPr>
          <w:rFonts w:ascii="Arial" w:hAnsi="Arial" w:cs="Arial"/>
          <w:sz w:val="20"/>
          <w:szCs w:val="20"/>
          <w:lang w:val="es-ES"/>
        </w:rPr>
      </w:pPr>
      <w:r w:rsidRPr="007E64EC">
        <w:rPr>
          <w:rFonts w:ascii="Arial" w:hAnsi="Arial" w:cs="Arial"/>
          <w:sz w:val="20"/>
          <w:szCs w:val="20"/>
          <w:lang w:val="es-ES"/>
        </w:rPr>
        <w:t>Excursión al Glaciar Perito Moreno y safari náutico. (incluye ingresos al parque y ticket de navegación)</w:t>
      </w:r>
    </w:p>
    <w:p w14:paraId="15A71B1D" w14:textId="6D9E4EF3" w:rsidR="00D67D08" w:rsidRPr="00D67D08" w:rsidRDefault="001F2726" w:rsidP="00D67D08">
      <w:pPr>
        <w:pStyle w:val="Sinespaciado"/>
        <w:numPr>
          <w:ilvl w:val="0"/>
          <w:numId w:val="25"/>
        </w:numPr>
        <w:jc w:val="both"/>
        <w:rPr>
          <w:rFonts w:ascii="Arial" w:hAnsi="Arial" w:cs="Arial"/>
          <w:b/>
          <w:sz w:val="20"/>
          <w:szCs w:val="20"/>
          <w:lang w:val="es-ES"/>
        </w:rPr>
      </w:pPr>
      <w:r w:rsidRPr="001F2726">
        <w:rPr>
          <w:lang w:val="es-MX"/>
        </w:rPr>
        <w:t>Nativo Experience con Almuerzo o Cena</w:t>
      </w:r>
    </w:p>
    <w:p w14:paraId="46C7E6D9"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circuito chico SIN ascenso al campanario en Bariloche.</w:t>
      </w:r>
    </w:p>
    <w:p w14:paraId="7DEFFF53"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a Isla Victoria y Bosque de los Arrayanes en Bariloche en cubierta turística. (incluye ingreso al parque</w:t>
      </w:r>
      <w:r>
        <w:rPr>
          <w:rFonts w:ascii="Arial" w:hAnsi="Arial" w:cs="Arial"/>
          <w:sz w:val="20"/>
          <w:szCs w:val="20"/>
          <w:lang w:val="es-ES"/>
        </w:rPr>
        <w:t xml:space="preserve"> </w:t>
      </w:r>
      <w:r w:rsidRPr="00D67D08">
        <w:rPr>
          <w:rFonts w:ascii="Arial" w:hAnsi="Arial" w:cs="Arial"/>
          <w:sz w:val="20"/>
          <w:szCs w:val="20"/>
          <w:lang w:val="es-ES"/>
        </w:rPr>
        <w:t>nacional) no incluye tasa de embarque que lo pax abonan directo en el momento de tomar la excursión.</w:t>
      </w:r>
    </w:p>
    <w:p w14:paraId="7B2313F3"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a cataratas de Iguazú del lado argentino y brasileño. (incluye ingresos parque nacional lado</w:t>
      </w:r>
      <w:r>
        <w:rPr>
          <w:rFonts w:ascii="Arial" w:hAnsi="Arial" w:cs="Arial"/>
          <w:sz w:val="20"/>
          <w:szCs w:val="20"/>
          <w:lang w:val="es-ES"/>
        </w:rPr>
        <w:t xml:space="preserve"> </w:t>
      </w:r>
      <w:r w:rsidRPr="00D67D08">
        <w:rPr>
          <w:rFonts w:ascii="Arial" w:hAnsi="Arial" w:cs="Arial"/>
          <w:sz w:val="20"/>
          <w:szCs w:val="20"/>
          <w:lang w:val="es-ES"/>
        </w:rPr>
        <w:t>argentino y lado brasilero).</w:t>
      </w:r>
    </w:p>
    <w:p w14:paraId="0BC15AC6" w14:textId="088B5B16" w:rsidR="00CD7CB7" w:rsidRPr="006E35C0" w:rsidRDefault="00D67D08" w:rsidP="00D67D08">
      <w:pPr>
        <w:pStyle w:val="Sinespaciado"/>
        <w:ind w:left="720"/>
        <w:jc w:val="both"/>
        <w:rPr>
          <w:rFonts w:ascii="Arial" w:hAnsi="Arial" w:cs="Arial"/>
          <w:b/>
          <w:bCs/>
          <w:sz w:val="20"/>
          <w:szCs w:val="20"/>
          <w:lang w:val="es-ES"/>
        </w:rPr>
      </w:pPr>
      <w:r w:rsidRPr="006E35C0">
        <w:rPr>
          <w:rFonts w:ascii="Arial" w:hAnsi="Arial" w:cs="Arial"/>
          <w:b/>
          <w:bCs/>
          <w:sz w:val="20"/>
          <w:szCs w:val="20"/>
          <w:lang w:val="es-ES"/>
        </w:rPr>
        <w:t xml:space="preserve">Importante: para realizar cataratas brasileras el día de salida su vuelo debe partir de Iguazú después de las </w:t>
      </w:r>
      <w:r w:rsidR="001F2726">
        <w:rPr>
          <w:rFonts w:ascii="Arial" w:hAnsi="Arial" w:cs="Arial"/>
          <w:b/>
          <w:bCs/>
          <w:sz w:val="20"/>
          <w:szCs w:val="20"/>
          <w:lang w:val="es-ES"/>
        </w:rPr>
        <w:t>5:00PM</w:t>
      </w:r>
    </w:p>
    <w:p w14:paraId="0C3A2E0A" w14:textId="7326F197" w:rsidR="00922C35" w:rsidRPr="00922C35" w:rsidRDefault="00922C35" w:rsidP="00922C35">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A63FC9">
        <w:rPr>
          <w:rFonts w:ascii="Arial" w:hAnsi="Arial" w:cs="Arial"/>
          <w:sz w:val="20"/>
          <w:szCs w:val="20"/>
          <w:lang w:val="es-ES"/>
        </w:rPr>
        <w:t>Tarjeta Básica de asistencia al viajero</w:t>
      </w:r>
      <w:r w:rsidR="00CD586B">
        <w:rPr>
          <w:rFonts w:ascii="Arial" w:hAnsi="Arial" w:cs="Arial"/>
          <w:sz w:val="20"/>
          <w:szCs w:val="20"/>
          <w:lang w:val="es-ES"/>
        </w:rPr>
        <w:t>.</w:t>
      </w:r>
    </w:p>
    <w:p w14:paraId="2F04F313" w14:textId="77777777" w:rsidR="00A725DA" w:rsidRPr="00D67D08" w:rsidRDefault="00A725DA" w:rsidP="00A725DA">
      <w:pPr>
        <w:pStyle w:val="Sinespaciado"/>
        <w:ind w:left="720"/>
        <w:jc w:val="both"/>
        <w:rPr>
          <w:rFonts w:ascii="Arial" w:hAnsi="Arial" w:cs="Arial"/>
          <w:sz w:val="20"/>
          <w:szCs w:val="20"/>
          <w:lang w:val="es-ES"/>
        </w:rPr>
      </w:pPr>
    </w:p>
    <w:p w14:paraId="4D1BC0AA" w14:textId="77777777" w:rsidR="00F066D7" w:rsidRDefault="00F066D7" w:rsidP="00E6365D">
      <w:pPr>
        <w:pStyle w:val="Sinespaciado"/>
        <w:jc w:val="both"/>
        <w:rPr>
          <w:rFonts w:ascii="Arial" w:hAnsi="Arial" w:cs="Arial"/>
          <w:b/>
          <w:sz w:val="20"/>
          <w:szCs w:val="20"/>
          <w:lang w:val="es-ES"/>
        </w:rPr>
      </w:pPr>
    </w:p>
    <w:p w14:paraId="23424352" w14:textId="6A2F4956" w:rsidR="00E6365D"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ES"/>
        </w:rPr>
        <w:t>No Incluye:</w:t>
      </w:r>
    </w:p>
    <w:p w14:paraId="401D5444"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Servicios, excursiones o comidas no especificadas.</w:t>
      </w:r>
    </w:p>
    <w:p w14:paraId="40368660" w14:textId="77777777" w:rsidR="00701E4A" w:rsidRPr="007E64EC" w:rsidRDefault="00701E4A" w:rsidP="009226D9">
      <w:pPr>
        <w:pStyle w:val="Sinespaciado"/>
        <w:numPr>
          <w:ilvl w:val="0"/>
          <w:numId w:val="24"/>
        </w:numPr>
        <w:jc w:val="both"/>
        <w:rPr>
          <w:rFonts w:ascii="Arial" w:hAnsi="Arial" w:cs="Arial"/>
          <w:sz w:val="20"/>
          <w:szCs w:val="20"/>
          <w:lang w:val="es-ES"/>
        </w:rPr>
      </w:pPr>
      <w:r>
        <w:rPr>
          <w:rFonts w:ascii="Arial" w:hAnsi="Arial" w:cs="Arial"/>
          <w:sz w:val="20"/>
          <w:szCs w:val="20"/>
          <w:lang w:val="es-ES"/>
        </w:rPr>
        <w:t>Vuelos internos e internacionales.</w:t>
      </w:r>
    </w:p>
    <w:p w14:paraId="06CDEA45"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Gastos personales.</w:t>
      </w:r>
    </w:p>
    <w:p w14:paraId="24A100EE" w14:textId="77777777" w:rsidR="00D04C70" w:rsidRDefault="00D04C70" w:rsidP="00D04C70">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hasta 2 usd por noche por persona.</w:t>
      </w:r>
    </w:p>
    <w:p w14:paraId="4FAD7636" w14:textId="77777777" w:rsidR="00D67D08" w:rsidRPr="00D67D08" w:rsidRDefault="00D67D08" w:rsidP="00D04C70">
      <w:pPr>
        <w:pStyle w:val="Sinespaciado"/>
        <w:numPr>
          <w:ilvl w:val="0"/>
          <w:numId w:val="24"/>
        </w:numPr>
        <w:jc w:val="both"/>
        <w:rPr>
          <w:rFonts w:ascii="Arial" w:hAnsi="Arial" w:cs="Arial"/>
          <w:b/>
          <w:sz w:val="20"/>
          <w:szCs w:val="20"/>
          <w:lang w:val="es-ES"/>
        </w:rPr>
      </w:pPr>
      <w:r w:rsidRPr="00D67D08">
        <w:rPr>
          <w:rFonts w:ascii="Arial" w:hAnsi="Arial" w:cs="Arial"/>
          <w:sz w:val="20"/>
          <w:szCs w:val="20"/>
          <w:lang w:val="es-ES"/>
        </w:rPr>
        <w:t>Impuesto en Buenos Aires 1.5 usd aprox. por noche por persona a pagar directamente en su check out.</w:t>
      </w:r>
    </w:p>
    <w:p w14:paraId="4C9CE7F5" w14:textId="77777777" w:rsidR="009B0FDA"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Propinas a mucamas, botones, guías, choferes.</w:t>
      </w:r>
    </w:p>
    <w:p w14:paraId="0DBB624E" w14:textId="77777777" w:rsidR="005C1CF4" w:rsidRDefault="005C1CF4" w:rsidP="005C1CF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5C1CF4" w:rsidRPr="005C1CF4" w14:paraId="446C4E05" w14:textId="77777777" w:rsidTr="005C1CF4">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3746C52" w14:textId="77777777" w:rsidR="005C1CF4" w:rsidRPr="005C1CF4" w:rsidRDefault="005C1CF4" w:rsidP="005C1CF4">
            <w:pPr>
              <w:spacing w:after="0" w:line="240" w:lineRule="auto"/>
              <w:jc w:val="center"/>
              <w:rPr>
                <w:rFonts w:ascii="Calibri" w:hAnsi="Calibri" w:cs="Calibri"/>
                <w:b/>
                <w:bCs/>
                <w:color w:val="FFFFFF"/>
                <w:sz w:val="20"/>
                <w:szCs w:val="20"/>
                <w:lang w:val="es-MX" w:eastAsia="es-MX" w:bidi="ar-SA"/>
              </w:rPr>
            </w:pPr>
            <w:r w:rsidRPr="005C1CF4">
              <w:rPr>
                <w:rFonts w:ascii="Calibri" w:hAnsi="Calibri" w:cs="Calibri"/>
                <w:b/>
                <w:bCs/>
                <w:color w:val="FFFFFF"/>
                <w:sz w:val="20"/>
                <w:szCs w:val="20"/>
                <w:lang w:val="es-MX" w:eastAsia="es-MX" w:bidi="ar-SA"/>
              </w:rPr>
              <w:t>LISTA DE HOTELES (Previstos o similares)</w:t>
            </w:r>
          </w:p>
        </w:tc>
      </w:tr>
      <w:tr w:rsidR="005C1CF4" w:rsidRPr="005C1CF4" w14:paraId="5E42746C" w14:textId="77777777" w:rsidTr="005C1CF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9F9F38E"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5014AFA"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DA64219"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CAT</w:t>
            </w:r>
          </w:p>
        </w:tc>
      </w:tr>
      <w:tr w:rsidR="005C1CF4" w:rsidRPr="005C1CF4" w14:paraId="4794CE30"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794E0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66B3CAA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1A72F7B0"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4E3AF321"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2B6EA92"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51A26E"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CD12311"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508D53B2"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8E1C6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USHUAIA</w:t>
            </w:r>
          </w:p>
        </w:tc>
        <w:tc>
          <w:tcPr>
            <w:tcW w:w="0" w:type="auto"/>
            <w:shd w:val="clear" w:color="auto" w:fill="FFFFFF"/>
            <w:tcMar>
              <w:top w:w="0" w:type="dxa"/>
              <w:left w:w="45" w:type="dxa"/>
              <w:bottom w:w="0" w:type="dxa"/>
              <w:right w:w="45" w:type="dxa"/>
            </w:tcMar>
            <w:vAlign w:val="center"/>
            <w:hideMark/>
          </w:tcPr>
          <w:p w14:paraId="54E51022"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LOS ACEBOS / FUEGUINO </w:t>
            </w:r>
          </w:p>
        </w:tc>
        <w:tc>
          <w:tcPr>
            <w:tcW w:w="0" w:type="auto"/>
            <w:tcBorders>
              <w:right w:val="single" w:sz="6" w:space="0" w:color="716BC1"/>
            </w:tcBorders>
            <w:tcMar>
              <w:top w:w="0" w:type="dxa"/>
              <w:left w:w="45" w:type="dxa"/>
              <w:bottom w:w="0" w:type="dxa"/>
              <w:right w:w="45" w:type="dxa"/>
            </w:tcMar>
            <w:vAlign w:val="center"/>
            <w:hideMark/>
          </w:tcPr>
          <w:p w14:paraId="72A8CB54"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613D9AF4"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8D0A902"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F0874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LAS HAYAS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18332B8"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5A6CB09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6E61E1"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0CADA30C"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7C54C093"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0D705AF6"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6BFDEB0"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CEB823"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A7B0B60"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075A80F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5E573A"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004506F8"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732902BA"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28303324"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612ABCC"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55574B3"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A6AA45C"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3B3F1C1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26BE20"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5558A77E"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451E6CC2"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7A596E7E" w14:textId="77777777" w:rsidTr="005C1CF4">
        <w:trPr>
          <w:trHeight w:val="37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F25F22D"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DC8954A"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3143C48"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bl>
    <w:p w14:paraId="4E2E5201" w14:textId="77777777" w:rsidR="005C1CF4" w:rsidRDefault="005C1CF4" w:rsidP="005C1CF4">
      <w:pPr>
        <w:pStyle w:val="Sinespaciado"/>
        <w:jc w:val="both"/>
        <w:rPr>
          <w:rFonts w:ascii="Arial" w:hAnsi="Arial" w:cs="Arial"/>
          <w:sz w:val="20"/>
          <w:szCs w:val="20"/>
          <w:lang w:val="es-ES"/>
        </w:rPr>
      </w:pPr>
    </w:p>
    <w:p w14:paraId="73A63DD8" w14:textId="77777777" w:rsidR="005C1CF4" w:rsidRDefault="005C1CF4" w:rsidP="005C1CF4">
      <w:pPr>
        <w:pStyle w:val="Sinespaciado"/>
        <w:jc w:val="both"/>
        <w:rPr>
          <w:rFonts w:ascii="Arial" w:hAnsi="Arial" w:cs="Arial"/>
          <w:sz w:val="20"/>
          <w:szCs w:val="20"/>
          <w:lang w:val="es-ES"/>
        </w:rPr>
      </w:pPr>
    </w:p>
    <w:p w14:paraId="3F2DC560" w14:textId="77777777" w:rsidR="005C1CF4" w:rsidRDefault="005C1CF4" w:rsidP="005C1CF4">
      <w:pPr>
        <w:pStyle w:val="Sinespaciado"/>
        <w:jc w:val="both"/>
        <w:rPr>
          <w:rFonts w:ascii="Arial" w:hAnsi="Arial" w:cs="Arial"/>
          <w:sz w:val="20"/>
          <w:szCs w:val="20"/>
          <w:lang w:val="es-ES"/>
        </w:rPr>
      </w:pPr>
    </w:p>
    <w:tbl>
      <w:tblPr>
        <w:tblW w:w="5314" w:type="dxa"/>
        <w:jc w:val="center"/>
        <w:tblCellSpacing w:w="0" w:type="dxa"/>
        <w:tblCellMar>
          <w:left w:w="0" w:type="dxa"/>
          <w:right w:w="0" w:type="dxa"/>
        </w:tblCellMar>
        <w:tblLook w:val="04A0" w:firstRow="1" w:lastRow="0" w:firstColumn="1" w:lastColumn="0" w:noHBand="0" w:noVBand="1"/>
      </w:tblPr>
      <w:tblGrid>
        <w:gridCol w:w="2544"/>
        <w:gridCol w:w="1134"/>
        <w:gridCol w:w="709"/>
        <w:gridCol w:w="927"/>
      </w:tblGrid>
      <w:tr w:rsidR="00A75C97" w:rsidRPr="00A75C97" w14:paraId="75A4B697" w14:textId="77777777" w:rsidTr="00A75C97">
        <w:trPr>
          <w:trHeight w:val="263"/>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4D0B461" w14:textId="77777777" w:rsidR="00A75C97" w:rsidRPr="00A75C97" w:rsidRDefault="00A75C97" w:rsidP="00A75C97">
            <w:pPr>
              <w:spacing w:after="0" w:line="240" w:lineRule="auto"/>
              <w:jc w:val="center"/>
              <w:rPr>
                <w:rFonts w:ascii="Calibri" w:hAnsi="Calibri" w:cs="Calibri"/>
                <w:b/>
                <w:bCs/>
                <w:color w:val="FFFFFF"/>
                <w:sz w:val="20"/>
                <w:szCs w:val="20"/>
                <w:lang w:val="es-MX" w:eastAsia="es-MX" w:bidi="ar-SA"/>
              </w:rPr>
            </w:pPr>
            <w:r w:rsidRPr="00A75C97">
              <w:rPr>
                <w:rFonts w:ascii="Calibri" w:hAnsi="Calibri" w:cs="Calibri"/>
                <w:b/>
                <w:bCs/>
                <w:color w:val="FFFFFF"/>
                <w:sz w:val="20"/>
                <w:szCs w:val="20"/>
                <w:lang w:val="es-MX" w:eastAsia="es-MX" w:bidi="ar-SA"/>
              </w:rPr>
              <w:t>PRECIO POR PERSONA EN USD</w:t>
            </w:r>
          </w:p>
        </w:tc>
      </w:tr>
      <w:tr w:rsidR="00A75C97" w:rsidRPr="00A75C97" w14:paraId="7B6A2A82" w14:textId="77777777" w:rsidTr="00A75C97">
        <w:trPr>
          <w:trHeight w:val="263"/>
          <w:tblCellSpacing w:w="0" w:type="dxa"/>
          <w:jc w:val="center"/>
        </w:trPr>
        <w:tc>
          <w:tcPr>
            <w:tcW w:w="2544" w:type="dxa"/>
            <w:tcBorders>
              <w:left w:val="single" w:sz="6" w:space="0" w:color="716BC1"/>
            </w:tcBorders>
            <w:shd w:val="clear" w:color="auto" w:fill="C9C7E7"/>
            <w:tcMar>
              <w:top w:w="0" w:type="dxa"/>
              <w:left w:w="45" w:type="dxa"/>
              <w:bottom w:w="0" w:type="dxa"/>
              <w:right w:w="45" w:type="dxa"/>
            </w:tcMar>
            <w:vAlign w:val="center"/>
            <w:hideMark/>
          </w:tcPr>
          <w:p w14:paraId="4AFDB864"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PRIMERA</w:t>
            </w:r>
          </w:p>
        </w:tc>
        <w:tc>
          <w:tcPr>
            <w:tcW w:w="1134" w:type="dxa"/>
            <w:shd w:val="clear" w:color="auto" w:fill="C9C7E7"/>
            <w:tcMar>
              <w:top w:w="0" w:type="dxa"/>
              <w:left w:w="45" w:type="dxa"/>
              <w:bottom w:w="0" w:type="dxa"/>
              <w:right w:w="45" w:type="dxa"/>
            </w:tcMar>
            <w:vAlign w:val="center"/>
            <w:hideMark/>
          </w:tcPr>
          <w:p w14:paraId="02979FC9"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0DD99220"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TPL</w:t>
            </w:r>
          </w:p>
        </w:tc>
        <w:tc>
          <w:tcPr>
            <w:tcW w:w="927" w:type="dxa"/>
            <w:tcBorders>
              <w:right w:val="single" w:sz="6" w:space="0" w:color="716BC1"/>
            </w:tcBorders>
            <w:shd w:val="clear" w:color="auto" w:fill="C9C7E7"/>
            <w:tcMar>
              <w:top w:w="0" w:type="dxa"/>
              <w:left w:w="45" w:type="dxa"/>
              <w:bottom w:w="0" w:type="dxa"/>
              <w:right w:w="45" w:type="dxa"/>
            </w:tcMar>
            <w:vAlign w:val="center"/>
            <w:hideMark/>
          </w:tcPr>
          <w:p w14:paraId="6EC7A0A1"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 xml:space="preserve">SGL </w:t>
            </w:r>
          </w:p>
        </w:tc>
      </w:tr>
      <w:tr w:rsidR="00A75C97" w:rsidRPr="00A75C97" w14:paraId="6339A035" w14:textId="77777777" w:rsidTr="00A75C97">
        <w:trPr>
          <w:trHeight w:val="263"/>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32EDBE54"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65AB7527"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2790</w:t>
            </w:r>
          </w:p>
        </w:tc>
        <w:tc>
          <w:tcPr>
            <w:tcW w:w="709" w:type="dxa"/>
            <w:shd w:val="clear" w:color="auto" w:fill="FFFFFF"/>
            <w:tcMar>
              <w:top w:w="0" w:type="dxa"/>
              <w:left w:w="45" w:type="dxa"/>
              <w:bottom w:w="0" w:type="dxa"/>
              <w:right w:w="45" w:type="dxa"/>
            </w:tcMar>
            <w:vAlign w:val="center"/>
            <w:hideMark/>
          </w:tcPr>
          <w:p w14:paraId="7DBA54CC"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2670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70540B12"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3780</w:t>
            </w:r>
          </w:p>
        </w:tc>
      </w:tr>
      <w:tr w:rsidR="00A75C97" w:rsidRPr="00A75C97" w14:paraId="7E98B929" w14:textId="77777777" w:rsidTr="00A75C97">
        <w:trPr>
          <w:trHeight w:val="263"/>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34C3F609" w14:textId="77777777" w:rsidR="00A75C97" w:rsidRPr="00A75C97" w:rsidRDefault="00A75C97" w:rsidP="00A75C97">
            <w:pPr>
              <w:spacing w:after="0" w:line="240" w:lineRule="auto"/>
              <w:jc w:val="right"/>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5CC27682"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4060</w:t>
            </w:r>
          </w:p>
        </w:tc>
        <w:tc>
          <w:tcPr>
            <w:tcW w:w="709" w:type="dxa"/>
            <w:shd w:val="clear" w:color="auto" w:fill="FFFFFF"/>
            <w:tcMar>
              <w:top w:w="0" w:type="dxa"/>
              <w:left w:w="45" w:type="dxa"/>
              <w:bottom w:w="0" w:type="dxa"/>
              <w:right w:w="45" w:type="dxa"/>
            </w:tcMar>
            <w:vAlign w:val="center"/>
            <w:hideMark/>
          </w:tcPr>
          <w:p w14:paraId="2B493EC2"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3940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33F950AD"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5050</w:t>
            </w:r>
          </w:p>
        </w:tc>
      </w:tr>
      <w:tr w:rsidR="00A75C97" w:rsidRPr="00A75C97" w14:paraId="7CC6BC8B"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44046290"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ENE - 31 MAR 2025</w:t>
            </w:r>
          </w:p>
        </w:tc>
        <w:tc>
          <w:tcPr>
            <w:tcW w:w="1134" w:type="dxa"/>
            <w:shd w:val="clear" w:color="auto" w:fill="FFFFFF"/>
            <w:tcMar>
              <w:top w:w="0" w:type="dxa"/>
              <w:left w:w="45" w:type="dxa"/>
              <w:bottom w:w="0" w:type="dxa"/>
              <w:right w:w="45" w:type="dxa"/>
            </w:tcMar>
            <w:vAlign w:val="center"/>
            <w:hideMark/>
          </w:tcPr>
          <w:p w14:paraId="77461423"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105</w:t>
            </w:r>
          </w:p>
        </w:tc>
        <w:tc>
          <w:tcPr>
            <w:tcW w:w="709" w:type="dxa"/>
            <w:shd w:val="clear" w:color="auto" w:fill="FFFFFF"/>
            <w:tcMar>
              <w:top w:w="0" w:type="dxa"/>
              <w:left w:w="45" w:type="dxa"/>
              <w:bottom w:w="0" w:type="dxa"/>
              <w:right w:w="45" w:type="dxa"/>
            </w:tcMar>
            <w:vAlign w:val="center"/>
            <w:hideMark/>
          </w:tcPr>
          <w:p w14:paraId="567F7D26"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80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73F0ED26"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385</w:t>
            </w:r>
          </w:p>
        </w:tc>
      </w:tr>
      <w:tr w:rsidR="00A75C97" w:rsidRPr="00A75C97" w14:paraId="4596359D"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6F3C1681"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JUL - 31 AGO 2025</w:t>
            </w:r>
          </w:p>
        </w:tc>
        <w:tc>
          <w:tcPr>
            <w:tcW w:w="1134" w:type="dxa"/>
            <w:shd w:val="clear" w:color="auto" w:fill="FFFFFF"/>
            <w:tcMar>
              <w:top w:w="0" w:type="dxa"/>
              <w:left w:w="45" w:type="dxa"/>
              <w:bottom w:w="0" w:type="dxa"/>
              <w:right w:w="45" w:type="dxa"/>
            </w:tcMar>
            <w:vAlign w:val="center"/>
            <w:hideMark/>
          </w:tcPr>
          <w:p w14:paraId="6F38565C"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685</w:t>
            </w:r>
          </w:p>
        </w:tc>
        <w:tc>
          <w:tcPr>
            <w:tcW w:w="709" w:type="dxa"/>
            <w:shd w:val="clear" w:color="auto" w:fill="FFFFFF"/>
            <w:tcMar>
              <w:top w:w="0" w:type="dxa"/>
              <w:left w:w="45" w:type="dxa"/>
              <w:bottom w:w="0" w:type="dxa"/>
              <w:right w:w="45" w:type="dxa"/>
            </w:tcMar>
            <w:vAlign w:val="center"/>
            <w:hideMark/>
          </w:tcPr>
          <w:p w14:paraId="5F55FF3B"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615</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012D655C"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1110</w:t>
            </w:r>
          </w:p>
        </w:tc>
      </w:tr>
      <w:tr w:rsidR="00A75C97" w:rsidRPr="00A75C97" w14:paraId="452E3565"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2E93B4E9"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01 - 30 SEP 2025</w:t>
            </w:r>
          </w:p>
        </w:tc>
        <w:tc>
          <w:tcPr>
            <w:tcW w:w="1134" w:type="dxa"/>
            <w:shd w:val="clear" w:color="auto" w:fill="FFFFFF"/>
            <w:tcMar>
              <w:top w:w="0" w:type="dxa"/>
              <w:left w:w="45" w:type="dxa"/>
              <w:bottom w:w="0" w:type="dxa"/>
              <w:right w:w="45" w:type="dxa"/>
            </w:tcMar>
            <w:vAlign w:val="center"/>
            <w:hideMark/>
          </w:tcPr>
          <w:p w14:paraId="73900AA9"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395</w:t>
            </w:r>
          </w:p>
        </w:tc>
        <w:tc>
          <w:tcPr>
            <w:tcW w:w="709" w:type="dxa"/>
            <w:shd w:val="clear" w:color="auto" w:fill="FFFFFF"/>
            <w:tcMar>
              <w:top w:w="0" w:type="dxa"/>
              <w:left w:w="45" w:type="dxa"/>
              <w:bottom w:w="0" w:type="dxa"/>
              <w:right w:w="45" w:type="dxa"/>
            </w:tcMar>
            <w:vAlign w:val="center"/>
            <w:hideMark/>
          </w:tcPr>
          <w:p w14:paraId="77F5E230"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355</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2EF341C0"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560</w:t>
            </w:r>
          </w:p>
        </w:tc>
      </w:tr>
      <w:tr w:rsidR="00A75C97" w:rsidRPr="00A75C97" w14:paraId="3CF1D9C8" w14:textId="77777777" w:rsidTr="00A75C97">
        <w:trPr>
          <w:trHeight w:val="263"/>
          <w:tblCellSpacing w:w="0" w:type="dxa"/>
          <w:jc w:val="center"/>
        </w:trPr>
        <w:tc>
          <w:tcPr>
            <w:tcW w:w="2544" w:type="dxa"/>
            <w:tcBorders>
              <w:left w:val="single" w:sz="6" w:space="0" w:color="716BC1"/>
              <w:bottom w:val="single" w:sz="6" w:space="0" w:color="716BC1"/>
            </w:tcBorders>
            <w:tcMar>
              <w:top w:w="0" w:type="dxa"/>
              <w:left w:w="45" w:type="dxa"/>
              <w:bottom w:w="0" w:type="dxa"/>
              <w:right w:w="45" w:type="dxa"/>
            </w:tcMar>
            <w:vAlign w:val="bottom"/>
            <w:hideMark/>
          </w:tcPr>
          <w:p w14:paraId="18C34AF2"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OCT - 20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171EE4EE"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535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7414F16"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490</w:t>
            </w:r>
          </w:p>
        </w:tc>
        <w:tc>
          <w:tcPr>
            <w:tcW w:w="9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83C38D"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780</w:t>
            </w:r>
          </w:p>
        </w:tc>
      </w:tr>
      <w:tr w:rsidR="00A75C97" w:rsidRPr="00A75C97" w14:paraId="5784192E" w14:textId="77777777" w:rsidTr="00A75C97">
        <w:trPr>
          <w:trHeight w:val="263"/>
          <w:tblCellSpacing w:w="0" w:type="dxa"/>
          <w:jc w:val="center"/>
        </w:trPr>
        <w:tc>
          <w:tcPr>
            <w:tcW w:w="2544" w:type="dxa"/>
            <w:tcBorders>
              <w:bottom w:val="single" w:sz="6" w:space="0" w:color="716BC1"/>
            </w:tcBorders>
            <w:tcMar>
              <w:top w:w="0" w:type="dxa"/>
              <w:left w:w="45" w:type="dxa"/>
              <w:bottom w:w="0" w:type="dxa"/>
              <w:right w:w="45" w:type="dxa"/>
            </w:tcMar>
            <w:vAlign w:val="bottom"/>
            <w:hideMark/>
          </w:tcPr>
          <w:p w14:paraId="253C942A" w14:textId="77777777" w:rsidR="00A75C97" w:rsidRPr="00A75C97" w:rsidRDefault="00A75C97" w:rsidP="00A75C97">
            <w:pPr>
              <w:spacing w:after="0" w:line="240" w:lineRule="auto"/>
              <w:jc w:val="center"/>
              <w:rPr>
                <w:rFonts w:ascii="Calibri" w:hAnsi="Calibri" w:cs="Calibri"/>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200CE62D" w14:textId="77777777" w:rsidR="00A75C97" w:rsidRPr="00A75C97" w:rsidRDefault="00A75C97" w:rsidP="00A75C97">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29E71ACD" w14:textId="77777777" w:rsidR="00A75C97" w:rsidRPr="00A75C97" w:rsidRDefault="00A75C97" w:rsidP="00A75C97">
            <w:pPr>
              <w:spacing w:after="0" w:line="240" w:lineRule="auto"/>
              <w:rPr>
                <w:rFonts w:ascii="Times New Roman" w:hAnsi="Times New Roman"/>
                <w:sz w:val="20"/>
                <w:szCs w:val="20"/>
                <w:lang w:val="es-MX" w:eastAsia="es-MX" w:bidi="ar-SA"/>
              </w:rPr>
            </w:pPr>
          </w:p>
        </w:tc>
        <w:tc>
          <w:tcPr>
            <w:tcW w:w="927" w:type="dxa"/>
            <w:tcBorders>
              <w:bottom w:val="single" w:sz="6" w:space="0" w:color="716BC1"/>
            </w:tcBorders>
            <w:tcMar>
              <w:top w:w="0" w:type="dxa"/>
              <w:left w:w="45" w:type="dxa"/>
              <w:bottom w:w="0" w:type="dxa"/>
              <w:right w:w="45" w:type="dxa"/>
            </w:tcMar>
            <w:vAlign w:val="bottom"/>
            <w:hideMark/>
          </w:tcPr>
          <w:p w14:paraId="21FBE4C5" w14:textId="77777777" w:rsidR="00A75C97" w:rsidRPr="00A75C97" w:rsidRDefault="00A75C97" w:rsidP="00A75C97">
            <w:pPr>
              <w:spacing w:after="0" w:line="240" w:lineRule="auto"/>
              <w:rPr>
                <w:rFonts w:ascii="Times New Roman" w:hAnsi="Times New Roman"/>
                <w:sz w:val="20"/>
                <w:szCs w:val="20"/>
                <w:lang w:val="es-MX" w:eastAsia="es-MX" w:bidi="ar-SA"/>
              </w:rPr>
            </w:pPr>
          </w:p>
        </w:tc>
      </w:tr>
      <w:tr w:rsidR="00A75C97" w:rsidRPr="00A75C97" w14:paraId="58D2EB54" w14:textId="77777777" w:rsidTr="00A75C97">
        <w:trPr>
          <w:trHeight w:val="263"/>
          <w:tblCellSpacing w:w="0" w:type="dxa"/>
          <w:jc w:val="center"/>
        </w:trPr>
        <w:tc>
          <w:tcPr>
            <w:tcW w:w="2544" w:type="dxa"/>
            <w:tcBorders>
              <w:left w:val="single" w:sz="6" w:space="0" w:color="716BC1"/>
            </w:tcBorders>
            <w:shd w:val="clear" w:color="auto" w:fill="C9C7E7"/>
            <w:tcMar>
              <w:top w:w="0" w:type="dxa"/>
              <w:left w:w="45" w:type="dxa"/>
              <w:bottom w:w="0" w:type="dxa"/>
              <w:right w:w="45" w:type="dxa"/>
            </w:tcMar>
            <w:vAlign w:val="center"/>
            <w:hideMark/>
          </w:tcPr>
          <w:p w14:paraId="01C6DBB9"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SUPERIOR</w:t>
            </w:r>
          </w:p>
        </w:tc>
        <w:tc>
          <w:tcPr>
            <w:tcW w:w="1134" w:type="dxa"/>
            <w:shd w:val="clear" w:color="auto" w:fill="C9C7E7"/>
            <w:tcMar>
              <w:top w:w="0" w:type="dxa"/>
              <w:left w:w="45" w:type="dxa"/>
              <w:bottom w:w="0" w:type="dxa"/>
              <w:right w:w="45" w:type="dxa"/>
            </w:tcMar>
            <w:vAlign w:val="center"/>
            <w:hideMark/>
          </w:tcPr>
          <w:p w14:paraId="44E7EBCC"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104DD5AB"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TPL</w:t>
            </w:r>
          </w:p>
        </w:tc>
        <w:tc>
          <w:tcPr>
            <w:tcW w:w="927" w:type="dxa"/>
            <w:tcBorders>
              <w:right w:val="single" w:sz="6" w:space="0" w:color="716BC1"/>
            </w:tcBorders>
            <w:shd w:val="clear" w:color="auto" w:fill="C9C7E7"/>
            <w:tcMar>
              <w:top w:w="0" w:type="dxa"/>
              <w:left w:w="45" w:type="dxa"/>
              <w:bottom w:w="0" w:type="dxa"/>
              <w:right w:w="45" w:type="dxa"/>
            </w:tcMar>
            <w:vAlign w:val="center"/>
            <w:hideMark/>
          </w:tcPr>
          <w:p w14:paraId="150AC276"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 xml:space="preserve">SGL </w:t>
            </w:r>
          </w:p>
        </w:tc>
      </w:tr>
      <w:tr w:rsidR="00A75C97" w:rsidRPr="00A75C97" w14:paraId="1E16D7C4" w14:textId="77777777" w:rsidTr="00A75C97">
        <w:trPr>
          <w:trHeight w:val="263"/>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2E9AD3C7"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04BB401B"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3270</w:t>
            </w:r>
          </w:p>
        </w:tc>
        <w:tc>
          <w:tcPr>
            <w:tcW w:w="709" w:type="dxa"/>
            <w:shd w:val="clear" w:color="auto" w:fill="FFFFFF"/>
            <w:tcMar>
              <w:top w:w="0" w:type="dxa"/>
              <w:left w:w="45" w:type="dxa"/>
              <w:bottom w:w="0" w:type="dxa"/>
              <w:right w:w="45" w:type="dxa"/>
            </w:tcMar>
            <w:vAlign w:val="center"/>
            <w:hideMark/>
          </w:tcPr>
          <w:p w14:paraId="1E96F1E0"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3160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1FC9DC58"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4750</w:t>
            </w:r>
          </w:p>
        </w:tc>
      </w:tr>
      <w:tr w:rsidR="00A75C97" w:rsidRPr="00A75C97" w14:paraId="4EA4BC4F" w14:textId="77777777" w:rsidTr="00A75C97">
        <w:trPr>
          <w:trHeight w:val="329"/>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6D602BBA" w14:textId="77777777" w:rsidR="00A75C97" w:rsidRPr="00A75C97" w:rsidRDefault="00A75C97" w:rsidP="00A75C97">
            <w:pPr>
              <w:spacing w:after="0" w:line="240" w:lineRule="auto"/>
              <w:jc w:val="right"/>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1D7A813F"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4540</w:t>
            </w:r>
          </w:p>
        </w:tc>
        <w:tc>
          <w:tcPr>
            <w:tcW w:w="709" w:type="dxa"/>
            <w:shd w:val="clear" w:color="auto" w:fill="FFFFFF"/>
            <w:tcMar>
              <w:top w:w="0" w:type="dxa"/>
              <w:left w:w="45" w:type="dxa"/>
              <w:bottom w:w="0" w:type="dxa"/>
              <w:right w:w="45" w:type="dxa"/>
            </w:tcMar>
            <w:vAlign w:val="center"/>
            <w:hideMark/>
          </w:tcPr>
          <w:p w14:paraId="7FBD1F55"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4430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1567EABB" w14:textId="77777777" w:rsidR="00A75C97" w:rsidRPr="00A75C97" w:rsidRDefault="00A75C97" w:rsidP="00A75C97">
            <w:pPr>
              <w:spacing w:after="0" w:line="240" w:lineRule="auto"/>
              <w:jc w:val="center"/>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6020</w:t>
            </w:r>
          </w:p>
        </w:tc>
      </w:tr>
      <w:tr w:rsidR="00A75C97" w:rsidRPr="00A75C97" w14:paraId="14A7B418"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20D8FB44"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ENE - 31 MAR 2025</w:t>
            </w:r>
          </w:p>
        </w:tc>
        <w:tc>
          <w:tcPr>
            <w:tcW w:w="1134" w:type="dxa"/>
            <w:shd w:val="clear" w:color="auto" w:fill="FFFFFF"/>
            <w:tcMar>
              <w:top w:w="0" w:type="dxa"/>
              <w:left w:w="45" w:type="dxa"/>
              <w:bottom w:w="0" w:type="dxa"/>
              <w:right w:w="45" w:type="dxa"/>
            </w:tcMar>
            <w:vAlign w:val="center"/>
            <w:hideMark/>
          </w:tcPr>
          <w:p w14:paraId="3F2C2E01"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170</w:t>
            </w:r>
          </w:p>
        </w:tc>
        <w:tc>
          <w:tcPr>
            <w:tcW w:w="709" w:type="dxa"/>
            <w:shd w:val="clear" w:color="auto" w:fill="FFFFFF"/>
            <w:tcMar>
              <w:top w:w="0" w:type="dxa"/>
              <w:left w:w="45" w:type="dxa"/>
              <w:bottom w:w="0" w:type="dxa"/>
              <w:right w:w="45" w:type="dxa"/>
            </w:tcMar>
            <w:vAlign w:val="center"/>
            <w:hideMark/>
          </w:tcPr>
          <w:p w14:paraId="1CEDAF16"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75</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6562A6D9"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515</w:t>
            </w:r>
          </w:p>
        </w:tc>
      </w:tr>
      <w:tr w:rsidR="00A75C97" w:rsidRPr="00A75C97" w14:paraId="29923C17"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00B4A75B"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JUL - 31 AGO 2025</w:t>
            </w:r>
          </w:p>
        </w:tc>
        <w:tc>
          <w:tcPr>
            <w:tcW w:w="1134" w:type="dxa"/>
            <w:shd w:val="clear" w:color="auto" w:fill="FFFFFF"/>
            <w:tcMar>
              <w:top w:w="0" w:type="dxa"/>
              <w:left w:w="45" w:type="dxa"/>
              <w:bottom w:w="0" w:type="dxa"/>
              <w:right w:w="45" w:type="dxa"/>
            </w:tcMar>
            <w:vAlign w:val="center"/>
            <w:hideMark/>
          </w:tcPr>
          <w:p w14:paraId="2D850F19"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930</w:t>
            </w:r>
          </w:p>
        </w:tc>
        <w:tc>
          <w:tcPr>
            <w:tcW w:w="709" w:type="dxa"/>
            <w:shd w:val="clear" w:color="auto" w:fill="FFFFFF"/>
            <w:tcMar>
              <w:top w:w="0" w:type="dxa"/>
              <w:left w:w="45" w:type="dxa"/>
              <w:bottom w:w="0" w:type="dxa"/>
              <w:right w:w="45" w:type="dxa"/>
            </w:tcMar>
            <w:vAlign w:val="center"/>
            <w:hideMark/>
          </w:tcPr>
          <w:p w14:paraId="64A0FF08"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795</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0F64D028"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1605</w:t>
            </w:r>
          </w:p>
        </w:tc>
      </w:tr>
      <w:tr w:rsidR="00A75C97" w:rsidRPr="00A75C97" w14:paraId="4A09E33F" w14:textId="77777777" w:rsidTr="00A75C97">
        <w:trPr>
          <w:trHeight w:val="263"/>
          <w:tblCellSpacing w:w="0" w:type="dxa"/>
          <w:jc w:val="center"/>
        </w:trPr>
        <w:tc>
          <w:tcPr>
            <w:tcW w:w="2544" w:type="dxa"/>
            <w:tcBorders>
              <w:left w:val="single" w:sz="6" w:space="0" w:color="716BC1"/>
            </w:tcBorders>
            <w:tcMar>
              <w:top w:w="0" w:type="dxa"/>
              <w:left w:w="45" w:type="dxa"/>
              <w:bottom w:w="0" w:type="dxa"/>
              <w:right w:w="45" w:type="dxa"/>
            </w:tcMar>
            <w:vAlign w:val="bottom"/>
            <w:hideMark/>
          </w:tcPr>
          <w:p w14:paraId="6A18029D"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01 - 30 SEP 2025</w:t>
            </w:r>
          </w:p>
        </w:tc>
        <w:tc>
          <w:tcPr>
            <w:tcW w:w="1134" w:type="dxa"/>
            <w:shd w:val="clear" w:color="auto" w:fill="FFFFFF"/>
            <w:tcMar>
              <w:top w:w="0" w:type="dxa"/>
              <w:left w:w="45" w:type="dxa"/>
              <w:bottom w:w="0" w:type="dxa"/>
              <w:right w:w="45" w:type="dxa"/>
            </w:tcMar>
            <w:vAlign w:val="center"/>
            <w:hideMark/>
          </w:tcPr>
          <w:p w14:paraId="36292D15"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480</w:t>
            </w:r>
          </w:p>
        </w:tc>
        <w:tc>
          <w:tcPr>
            <w:tcW w:w="709" w:type="dxa"/>
            <w:shd w:val="clear" w:color="auto" w:fill="FFFFFF"/>
            <w:tcMar>
              <w:top w:w="0" w:type="dxa"/>
              <w:left w:w="45" w:type="dxa"/>
              <w:bottom w:w="0" w:type="dxa"/>
              <w:right w:w="45" w:type="dxa"/>
            </w:tcMar>
            <w:vAlign w:val="center"/>
            <w:hideMark/>
          </w:tcPr>
          <w:p w14:paraId="64B3559E"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450</w:t>
            </w:r>
          </w:p>
        </w:tc>
        <w:tc>
          <w:tcPr>
            <w:tcW w:w="927" w:type="dxa"/>
            <w:tcBorders>
              <w:right w:val="single" w:sz="6" w:space="0" w:color="716BC1"/>
            </w:tcBorders>
            <w:shd w:val="clear" w:color="auto" w:fill="FFFFFF"/>
            <w:tcMar>
              <w:top w:w="0" w:type="dxa"/>
              <w:left w:w="45" w:type="dxa"/>
              <w:bottom w:w="0" w:type="dxa"/>
              <w:right w:w="45" w:type="dxa"/>
            </w:tcMar>
            <w:vAlign w:val="center"/>
            <w:hideMark/>
          </w:tcPr>
          <w:p w14:paraId="4EE88A2E"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705</w:t>
            </w:r>
          </w:p>
        </w:tc>
      </w:tr>
      <w:tr w:rsidR="00A75C97" w:rsidRPr="00A75C97" w14:paraId="32E63610" w14:textId="77777777" w:rsidTr="00A75C97">
        <w:trPr>
          <w:trHeight w:val="263"/>
          <w:tblCellSpacing w:w="0" w:type="dxa"/>
          <w:jc w:val="center"/>
        </w:trPr>
        <w:tc>
          <w:tcPr>
            <w:tcW w:w="2544" w:type="dxa"/>
            <w:tcBorders>
              <w:left w:val="single" w:sz="6" w:space="0" w:color="716BC1"/>
              <w:bottom w:val="single" w:sz="6" w:space="0" w:color="716BC1"/>
            </w:tcBorders>
            <w:tcMar>
              <w:top w:w="0" w:type="dxa"/>
              <w:left w:w="45" w:type="dxa"/>
              <w:bottom w:w="0" w:type="dxa"/>
              <w:right w:w="45" w:type="dxa"/>
            </w:tcMar>
            <w:vAlign w:val="bottom"/>
            <w:hideMark/>
          </w:tcPr>
          <w:p w14:paraId="785FCE3C" w14:textId="77777777" w:rsidR="00A75C97" w:rsidRPr="00A75C97" w:rsidRDefault="00A75C97" w:rsidP="00A75C97">
            <w:pPr>
              <w:spacing w:after="0" w:line="240" w:lineRule="auto"/>
              <w:jc w:val="right"/>
              <w:rPr>
                <w:rFonts w:ascii="Calibri" w:hAnsi="Calibri" w:cs="Calibri"/>
                <w:sz w:val="20"/>
                <w:szCs w:val="20"/>
                <w:lang w:val="es-MX" w:eastAsia="es-MX" w:bidi="ar-SA"/>
              </w:rPr>
            </w:pPr>
            <w:r w:rsidRPr="00A75C97">
              <w:rPr>
                <w:rFonts w:ascii="Calibri" w:hAnsi="Calibri" w:cs="Calibri"/>
                <w:sz w:val="20"/>
                <w:szCs w:val="20"/>
                <w:lang w:val="es-MX" w:eastAsia="es-MX" w:bidi="ar-SA"/>
              </w:rPr>
              <w:t>SUPL. 01 OCT - 20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0E77D8A6"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740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6BF0DBB"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610</w:t>
            </w:r>
          </w:p>
        </w:tc>
        <w:tc>
          <w:tcPr>
            <w:tcW w:w="9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7E85F8" w14:textId="77777777" w:rsidR="00A75C97" w:rsidRPr="00A75C97" w:rsidRDefault="00A75C97" w:rsidP="00A75C97">
            <w:pPr>
              <w:spacing w:after="0" w:line="240" w:lineRule="auto"/>
              <w:jc w:val="center"/>
              <w:rPr>
                <w:rFonts w:ascii="Calibri" w:hAnsi="Calibri" w:cs="Calibri"/>
                <w:sz w:val="20"/>
                <w:szCs w:val="20"/>
                <w:lang w:val="es-MX" w:eastAsia="es-MX" w:bidi="ar-SA"/>
              </w:rPr>
            </w:pPr>
            <w:r w:rsidRPr="00A75C97">
              <w:rPr>
                <w:rFonts w:ascii="Calibri" w:hAnsi="Calibri" w:cs="Calibri"/>
                <w:sz w:val="20"/>
                <w:szCs w:val="20"/>
                <w:lang w:val="es-MX" w:eastAsia="es-MX" w:bidi="ar-SA"/>
              </w:rPr>
              <w:t>1185</w:t>
            </w:r>
          </w:p>
        </w:tc>
      </w:tr>
    </w:tbl>
    <w:p w14:paraId="5CA0F652" w14:textId="77777777" w:rsidR="005C1CF4" w:rsidRDefault="005C1CF4" w:rsidP="005C1CF4">
      <w:pPr>
        <w:pStyle w:val="Sinespaciado"/>
        <w:jc w:val="both"/>
        <w:rPr>
          <w:rFonts w:ascii="Arial" w:hAnsi="Arial" w:cs="Arial"/>
          <w:sz w:val="20"/>
          <w:szCs w:val="20"/>
          <w:lang w:val="es-ES"/>
        </w:rPr>
      </w:pPr>
    </w:p>
    <w:p w14:paraId="3153B495" w14:textId="77777777" w:rsidR="00FA7FD1" w:rsidRDefault="00FA7FD1" w:rsidP="005C1CF4">
      <w:pPr>
        <w:pStyle w:val="Sinespaciado"/>
        <w:jc w:val="both"/>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A75C97" w:rsidRPr="00A75C97" w14:paraId="03FE45A6" w14:textId="77777777" w:rsidTr="00A75C97">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F5ED42B" w14:textId="77777777" w:rsidR="00A75C97" w:rsidRPr="00A75C97" w:rsidRDefault="00A75C97" w:rsidP="00A75C97">
            <w:pPr>
              <w:spacing w:after="0" w:line="240" w:lineRule="auto"/>
              <w:rPr>
                <w:rFonts w:ascii="Calibri" w:hAnsi="Calibri" w:cs="Calibri"/>
                <w:sz w:val="20"/>
                <w:szCs w:val="20"/>
                <w:lang w:val="es-MX" w:eastAsia="es-MX" w:bidi="ar-SA"/>
              </w:rPr>
            </w:pPr>
            <w:r w:rsidRPr="00A75C97">
              <w:rPr>
                <w:rFonts w:ascii="Calibri" w:hAnsi="Calibri" w:cs="Calibri"/>
                <w:sz w:val="20"/>
                <w:szCs w:val="20"/>
                <w:lang w:val="es-MX" w:eastAsia="es-MX" w:bidi="ar-SA"/>
              </w:rPr>
              <w:t>RUTA AEREA PROPUESTA MEX/SCL/AEP/USH/FTE/BRC/AEP/IGR//IGU/GRU/MEX</w:t>
            </w:r>
          </w:p>
        </w:tc>
      </w:tr>
      <w:tr w:rsidR="00A75C97" w:rsidRPr="00A75C97" w14:paraId="622CDED8" w14:textId="77777777" w:rsidTr="00A75C97">
        <w:trPr>
          <w:trHeight w:val="255"/>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CC2A47B" w14:textId="77777777" w:rsidR="00A75C97" w:rsidRPr="00A75C97" w:rsidRDefault="00A75C97" w:rsidP="00A75C97">
            <w:pPr>
              <w:spacing w:after="0" w:line="240" w:lineRule="auto"/>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IMPUESTOS AEREOS (SUJETOS A CONFIRMACIÓN): 1330 USD</w:t>
            </w:r>
          </w:p>
        </w:tc>
      </w:tr>
      <w:tr w:rsidR="00A75C97" w:rsidRPr="00A75C97" w14:paraId="0A5D72B3" w14:textId="77777777" w:rsidTr="00A75C97">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6DEE57" w14:textId="77777777" w:rsidR="00A75C97" w:rsidRPr="00A75C97" w:rsidRDefault="00A75C97" w:rsidP="00A75C97">
            <w:pPr>
              <w:spacing w:after="0" w:line="240" w:lineRule="auto"/>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SUPL. POR PASAJERO VIAJANDO SOLO: 220 USD</w:t>
            </w:r>
          </w:p>
        </w:tc>
      </w:tr>
      <w:tr w:rsidR="00A75C97" w:rsidRPr="00A75C97" w14:paraId="04E8568A" w14:textId="77777777" w:rsidTr="00A75C97">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E05F081" w14:textId="77777777" w:rsidR="00A75C97" w:rsidRPr="00A75C97" w:rsidRDefault="00A75C97" w:rsidP="00A75C97">
            <w:pPr>
              <w:spacing w:after="0" w:line="240" w:lineRule="auto"/>
              <w:rPr>
                <w:rFonts w:ascii="Calibri" w:hAnsi="Calibri" w:cs="Calibri"/>
                <w:sz w:val="20"/>
                <w:szCs w:val="20"/>
                <w:lang w:val="es-MX" w:eastAsia="es-MX" w:bidi="ar-SA"/>
              </w:rPr>
            </w:pPr>
            <w:r w:rsidRPr="00A75C97">
              <w:rPr>
                <w:rFonts w:ascii="Calibri" w:hAnsi="Calibri" w:cs="Calibri"/>
                <w:sz w:val="20"/>
                <w:szCs w:val="20"/>
                <w:lang w:val="es-MX" w:eastAsia="es-MX" w:bidi="ar-SA"/>
              </w:rPr>
              <w:t>SUPLEMENTO DESDE EL INTERIOR DEL PAÍS: CONSULTAR</w:t>
            </w:r>
          </w:p>
        </w:tc>
      </w:tr>
      <w:tr w:rsidR="00A75C97" w:rsidRPr="00A75C97" w14:paraId="7682B61E" w14:textId="77777777" w:rsidTr="00A75C97">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4C9F28" w14:textId="77777777" w:rsidR="00A75C97" w:rsidRPr="00A75C97" w:rsidRDefault="00A75C97" w:rsidP="00A75C97">
            <w:pPr>
              <w:spacing w:after="0" w:line="240" w:lineRule="auto"/>
              <w:rPr>
                <w:rFonts w:ascii="Calibri" w:hAnsi="Calibri" w:cs="Calibri"/>
                <w:sz w:val="20"/>
                <w:szCs w:val="20"/>
                <w:lang w:val="es-MX" w:eastAsia="es-MX" w:bidi="ar-SA"/>
              </w:rPr>
            </w:pPr>
            <w:r w:rsidRPr="00A75C97">
              <w:rPr>
                <w:rFonts w:ascii="Calibri" w:hAnsi="Calibri" w:cs="Calibri"/>
                <w:sz w:val="20"/>
                <w:szCs w:val="20"/>
                <w:lang w:val="es-MX" w:eastAsia="es-MX" w:bidi="ar-SA"/>
              </w:rPr>
              <w:t xml:space="preserve">TARIFAS SUJETAS A DISPONIBILIDAD Y CAMBIO SIN PREVIO AVISO </w:t>
            </w:r>
          </w:p>
        </w:tc>
      </w:tr>
      <w:tr w:rsidR="00A75C97" w:rsidRPr="00A75C97" w14:paraId="5E285881" w14:textId="77777777" w:rsidTr="00A75C97">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F918F04" w14:textId="77777777" w:rsidR="00A75C97" w:rsidRPr="00A75C97" w:rsidRDefault="00A75C97" w:rsidP="00A75C97">
            <w:pPr>
              <w:spacing w:after="0" w:line="240" w:lineRule="auto"/>
              <w:rPr>
                <w:rFonts w:ascii="Calibri" w:hAnsi="Calibri" w:cs="Calibri"/>
                <w:sz w:val="20"/>
                <w:szCs w:val="20"/>
                <w:lang w:val="es-MX" w:eastAsia="es-MX" w:bidi="ar-SA"/>
              </w:rPr>
            </w:pPr>
            <w:r w:rsidRPr="00A75C97">
              <w:rPr>
                <w:rFonts w:ascii="Calibri" w:hAnsi="Calibri" w:cs="Calibri"/>
                <w:sz w:val="20"/>
                <w:szCs w:val="20"/>
                <w:lang w:val="es-MX" w:eastAsia="es-MX" w:bidi="ar-SA"/>
              </w:rPr>
              <w:t>CONSULTAR PRECIO DE MENOR (2-10 AÑOS)</w:t>
            </w:r>
          </w:p>
        </w:tc>
      </w:tr>
      <w:tr w:rsidR="00A75C97" w:rsidRPr="00A75C97" w14:paraId="1D6B20E2" w14:textId="77777777" w:rsidTr="00A75C97">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D834B7" w14:textId="77777777" w:rsidR="00A75C97" w:rsidRPr="00A75C97" w:rsidRDefault="00A75C97" w:rsidP="00A75C97">
            <w:pPr>
              <w:spacing w:after="0" w:line="240" w:lineRule="auto"/>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EL PRECIO TERRESTRE CON AÉREO ES ORIENTATIVO, PUEDE SURGIR CAMBIOS DEPENDIENDO LA TEMPORADA</w:t>
            </w:r>
          </w:p>
        </w:tc>
      </w:tr>
      <w:tr w:rsidR="00A75C97" w:rsidRPr="00A75C97" w14:paraId="73BD3308" w14:textId="77777777" w:rsidTr="00A75C97">
        <w:trPr>
          <w:trHeight w:val="418"/>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D92DC2" w14:textId="75B915A6" w:rsidR="00A75C97" w:rsidRPr="00A75C97" w:rsidRDefault="00A75C97" w:rsidP="00A75C97">
            <w:pPr>
              <w:spacing w:after="0" w:line="240" w:lineRule="auto"/>
              <w:rPr>
                <w:rFonts w:ascii="Calibri" w:hAnsi="Calibri" w:cs="Calibri"/>
                <w:b/>
                <w:bCs/>
                <w:sz w:val="20"/>
                <w:szCs w:val="20"/>
                <w:lang w:val="es-MX" w:eastAsia="es-MX" w:bidi="ar-SA"/>
              </w:rPr>
            </w:pPr>
            <w:r w:rsidRPr="00A75C97">
              <w:rPr>
                <w:rFonts w:ascii="Calibri" w:hAnsi="Calibri" w:cs="Calibri"/>
                <w:b/>
                <w:bCs/>
                <w:sz w:val="20"/>
                <w:szCs w:val="20"/>
                <w:lang w:val="es-MX" w:eastAsia="es-MX" w:bidi="ar-SA"/>
              </w:rPr>
              <w:t xml:space="preserve">VIGENCIA A </w:t>
            </w:r>
            <w:r w:rsidR="000E4569">
              <w:rPr>
                <w:rFonts w:ascii="Calibri" w:hAnsi="Calibri" w:cs="Calibri"/>
                <w:b/>
                <w:bCs/>
                <w:sz w:val="20"/>
                <w:szCs w:val="20"/>
                <w:lang w:val="es-MX" w:eastAsia="es-MX" w:bidi="ar-SA"/>
              </w:rPr>
              <w:t>DICIEMBRE</w:t>
            </w:r>
            <w:r w:rsidRPr="00A75C97">
              <w:rPr>
                <w:rFonts w:ascii="Calibri" w:hAnsi="Calibri" w:cs="Calibri"/>
                <w:b/>
                <w:bCs/>
                <w:sz w:val="20"/>
                <w:szCs w:val="20"/>
                <w:lang w:val="es-MX" w:eastAsia="es-MX" w:bidi="ar-SA"/>
              </w:rPr>
              <w:t xml:space="preserve"> 2025. (EXCEPTO SEMANA SANTA, NAVIDAD, FIN DE AÑO, PUENTES Y DÍAS FESTIVOS. CONSULTE SUPLEMENTOS)</w:t>
            </w:r>
          </w:p>
        </w:tc>
      </w:tr>
    </w:tbl>
    <w:p w14:paraId="0146B427" w14:textId="77777777" w:rsidR="00FA7FD1" w:rsidRDefault="00FA7FD1" w:rsidP="005C1CF4">
      <w:pPr>
        <w:pStyle w:val="Sinespaciado"/>
        <w:jc w:val="both"/>
        <w:rPr>
          <w:rFonts w:ascii="Arial" w:hAnsi="Arial" w:cs="Arial"/>
          <w:sz w:val="20"/>
          <w:szCs w:val="20"/>
          <w:lang w:val="es-ES"/>
        </w:rPr>
      </w:pPr>
    </w:p>
    <w:sectPr w:rsidR="00FA7FD1" w:rsidSect="00097FE0">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BC72" w14:textId="77777777" w:rsidR="008E106E" w:rsidRDefault="008E106E" w:rsidP="00450C15">
      <w:pPr>
        <w:spacing w:after="0" w:line="240" w:lineRule="auto"/>
      </w:pPr>
      <w:r>
        <w:separator/>
      </w:r>
    </w:p>
  </w:endnote>
  <w:endnote w:type="continuationSeparator" w:id="0">
    <w:p w14:paraId="1DBE41B5" w14:textId="77777777" w:rsidR="008E106E" w:rsidRDefault="008E106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5F9" w14:textId="77777777" w:rsidR="00FA7FD1" w:rsidRDefault="00FA7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6F07" w14:textId="77777777" w:rsidR="00C55C28" w:rsidRDefault="00273EAE"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3581DED4" wp14:editId="524E40B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A6F2D"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5082" w14:textId="77777777" w:rsidR="00FA7FD1" w:rsidRDefault="00FA7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6399" w14:textId="77777777" w:rsidR="008E106E" w:rsidRDefault="008E106E" w:rsidP="00450C15">
      <w:pPr>
        <w:spacing w:after="0" w:line="240" w:lineRule="auto"/>
      </w:pPr>
      <w:r>
        <w:separator/>
      </w:r>
    </w:p>
  </w:footnote>
  <w:footnote w:type="continuationSeparator" w:id="0">
    <w:p w14:paraId="7AA1E8BB" w14:textId="77777777" w:rsidR="008E106E" w:rsidRDefault="008E106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5624" w14:textId="77777777" w:rsidR="00FA7FD1" w:rsidRDefault="00FA7F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BD72" w14:textId="1B4142B5" w:rsidR="00626961" w:rsidRPr="008E4E77" w:rsidRDefault="0006009C" w:rsidP="00083E9C">
    <w:pPr>
      <w:pStyle w:val="Encabezado"/>
      <w:jc w:val="right"/>
      <w:rPr>
        <w:rFonts w:asciiTheme="minorHAnsi" w:hAnsiTheme="minorHAnsi"/>
        <w:sz w:val="40"/>
        <w:szCs w:val="40"/>
        <w:lang w:val="es-MX"/>
      </w:rPr>
    </w:pP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9504" behindDoc="0" locked="0" layoutInCell="1" allowOverlap="1" wp14:anchorId="6277FF6A" wp14:editId="474725A6">
          <wp:simplePos x="0" y="0"/>
          <wp:positionH relativeFrom="column">
            <wp:posOffset>4391025</wp:posOffset>
          </wp:positionH>
          <wp:positionV relativeFrom="paragraph">
            <wp:posOffset>-158750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8480" behindDoc="0" locked="0" layoutInCell="1" allowOverlap="1" wp14:anchorId="62F7DEEE" wp14:editId="0A75556C">
          <wp:simplePos x="0" y="0"/>
          <wp:positionH relativeFrom="column">
            <wp:posOffset>1605915</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70528" behindDoc="0" locked="0" layoutInCell="1" allowOverlap="1" wp14:anchorId="29E993E0" wp14:editId="0DAED396">
              <wp:simplePos x="0" y="0"/>
              <wp:positionH relativeFrom="margin">
                <wp:align>left</wp:align>
              </wp:positionH>
              <wp:positionV relativeFrom="paragraph">
                <wp:posOffset>-240030</wp:posOffset>
              </wp:positionV>
              <wp:extent cx="4105275"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105275" cy="771525"/>
                      </a:xfrm>
                      <a:prstGeom prst="rect">
                        <a:avLst/>
                      </a:prstGeom>
                      <a:noFill/>
                      <a:ln>
                        <a:noFill/>
                      </a:ln>
                    </wps:spPr>
                    <wps:txbx>
                      <w:txbxContent>
                        <w:p w14:paraId="62319553" w14:textId="17AC8807" w:rsidR="00431646" w:rsidRDefault="00D0698F"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w:t>
                          </w:r>
                          <w:r w:rsidR="0043164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 </w:t>
                          </w:r>
                        </w:p>
                        <w:p w14:paraId="33628BD6" w14:textId="3F5910DE" w:rsidR="0075693A" w:rsidRDefault="00E02A0B"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070-E202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993E0" id="_x0000_t202" coordsize="21600,21600" o:spt="202" path="m,l,21600r21600,l21600,xe">
              <v:stroke joinstyle="miter"/>
              <v:path gradientshapeok="t" o:connecttype="rect"/>
            </v:shapetype>
            <v:shape id="Cuadro de texto 1" o:spid="_x0000_s1026" type="#_x0000_t202" style="position:absolute;left:0;text-align:left;margin-left:0;margin-top:-18.9pt;width:323.25pt;height:6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" filled="f" stroked="f">
              <v:textbox>
                <w:txbxContent>
                  <w:p w14:paraId="62319553" w14:textId="17AC8807" w:rsidR="00431646" w:rsidRDefault="00D0698F"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w:t>
                    </w:r>
                    <w:r w:rsidR="0043164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 </w:t>
                    </w:r>
                  </w:p>
                  <w:p w14:paraId="33628BD6" w14:textId="3F5910DE" w:rsidR="0075693A" w:rsidRDefault="00E02A0B"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070-E202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75693A"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67456" behindDoc="0" locked="0" layoutInCell="1" allowOverlap="1" wp14:anchorId="0623EE84" wp14:editId="2B82018A">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0E9D8"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E00" w14:textId="77777777" w:rsidR="00FA7FD1" w:rsidRDefault="00FA7F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3565D15"/>
    <w:multiLevelType w:val="hybridMultilevel"/>
    <w:tmpl w:val="91E80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27D65"/>
    <w:multiLevelType w:val="hybridMultilevel"/>
    <w:tmpl w:val="A97EE044"/>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DC902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8821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472323">
    <w:abstractNumId w:val="6"/>
  </w:num>
  <w:num w:numId="3" w16cid:durableId="1736849860">
    <w:abstractNumId w:val="18"/>
  </w:num>
  <w:num w:numId="4" w16cid:durableId="1513448967">
    <w:abstractNumId w:val="23"/>
  </w:num>
  <w:num w:numId="5" w16cid:durableId="381255456">
    <w:abstractNumId w:val="12"/>
  </w:num>
  <w:num w:numId="6" w16cid:durableId="609581936">
    <w:abstractNumId w:val="11"/>
  </w:num>
  <w:num w:numId="7" w16cid:durableId="1834835010">
    <w:abstractNumId w:val="10"/>
  </w:num>
  <w:num w:numId="8" w16cid:durableId="279340048">
    <w:abstractNumId w:val="17"/>
  </w:num>
  <w:num w:numId="9" w16cid:durableId="1370110538">
    <w:abstractNumId w:val="9"/>
  </w:num>
  <w:num w:numId="10" w16cid:durableId="470362573">
    <w:abstractNumId w:val="3"/>
  </w:num>
  <w:num w:numId="11" w16cid:durableId="684136019">
    <w:abstractNumId w:val="0"/>
  </w:num>
  <w:num w:numId="12" w16cid:durableId="1912108715">
    <w:abstractNumId w:val="1"/>
  </w:num>
  <w:num w:numId="13" w16cid:durableId="1033381949">
    <w:abstractNumId w:val="22"/>
  </w:num>
  <w:num w:numId="14" w16cid:durableId="531959313">
    <w:abstractNumId w:val="24"/>
  </w:num>
  <w:num w:numId="15" w16cid:durableId="1517379121">
    <w:abstractNumId w:val="19"/>
  </w:num>
  <w:num w:numId="16" w16cid:durableId="1996760806">
    <w:abstractNumId w:val="21"/>
  </w:num>
  <w:num w:numId="17" w16cid:durableId="1986932131">
    <w:abstractNumId w:val="2"/>
  </w:num>
  <w:num w:numId="18" w16cid:durableId="16198398">
    <w:abstractNumId w:val="15"/>
  </w:num>
  <w:num w:numId="19" w16cid:durableId="1072462053">
    <w:abstractNumId w:val="13"/>
  </w:num>
  <w:num w:numId="20" w16cid:durableId="2133819145">
    <w:abstractNumId w:val="5"/>
  </w:num>
  <w:num w:numId="21" w16cid:durableId="86853260">
    <w:abstractNumId w:val="16"/>
  </w:num>
  <w:num w:numId="22" w16cid:durableId="1202744291">
    <w:abstractNumId w:val="4"/>
  </w:num>
  <w:num w:numId="23" w16cid:durableId="416171859">
    <w:abstractNumId w:val="7"/>
  </w:num>
  <w:num w:numId="24" w16cid:durableId="1177887561">
    <w:abstractNumId w:val="20"/>
  </w:num>
  <w:num w:numId="25" w16cid:durableId="61416914">
    <w:abstractNumId w:val="8"/>
  </w:num>
  <w:num w:numId="26" w16cid:durableId="628248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5F"/>
    <w:rsid w:val="000110B5"/>
    <w:rsid w:val="00016B32"/>
    <w:rsid w:val="000206F0"/>
    <w:rsid w:val="00020834"/>
    <w:rsid w:val="0003453F"/>
    <w:rsid w:val="00047D8C"/>
    <w:rsid w:val="00050DAF"/>
    <w:rsid w:val="000569B0"/>
    <w:rsid w:val="0006009C"/>
    <w:rsid w:val="0006120B"/>
    <w:rsid w:val="00074095"/>
    <w:rsid w:val="00077481"/>
    <w:rsid w:val="00083E9C"/>
    <w:rsid w:val="00084EB4"/>
    <w:rsid w:val="000901BB"/>
    <w:rsid w:val="00093D58"/>
    <w:rsid w:val="00097FE0"/>
    <w:rsid w:val="000A2A9B"/>
    <w:rsid w:val="000B296F"/>
    <w:rsid w:val="000D3321"/>
    <w:rsid w:val="000E4569"/>
    <w:rsid w:val="000F116C"/>
    <w:rsid w:val="000F201A"/>
    <w:rsid w:val="000F6819"/>
    <w:rsid w:val="00100825"/>
    <w:rsid w:val="001056F5"/>
    <w:rsid w:val="00115DF1"/>
    <w:rsid w:val="00124C0C"/>
    <w:rsid w:val="00142910"/>
    <w:rsid w:val="00143D11"/>
    <w:rsid w:val="00147844"/>
    <w:rsid w:val="00156E7E"/>
    <w:rsid w:val="00160ACA"/>
    <w:rsid w:val="00182F9E"/>
    <w:rsid w:val="001832E8"/>
    <w:rsid w:val="00191415"/>
    <w:rsid w:val="001A34D3"/>
    <w:rsid w:val="001D3EA5"/>
    <w:rsid w:val="001D59AE"/>
    <w:rsid w:val="001E0BFB"/>
    <w:rsid w:val="001E49A4"/>
    <w:rsid w:val="001E74B3"/>
    <w:rsid w:val="001F1543"/>
    <w:rsid w:val="001F2726"/>
    <w:rsid w:val="001F7484"/>
    <w:rsid w:val="00200251"/>
    <w:rsid w:val="00225707"/>
    <w:rsid w:val="002307A5"/>
    <w:rsid w:val="00264C19"/>
    <w:rsid w:val="00273EAE"/>
    <w:rsid w:val="002775BE"/>
    <w:rsid w:val="00280EA5"/>
    <w:rsid w:val="002959E3"/>
    <w:rsid w:val="0029649A"/>
    <w:rsid w:val="002A6F1A"/>
    <w:rsid w:val="002C204F"/>
    <w:rsid w:val="002C7EF2"/>
    <w:rsid w:val="002E5D23"/>
    <w:rsid w:val="002F25DA"/>
    <w:rsid w:val="003230DD"/>
    <w:rsid w:val="003370E9"/>
    <w:rsid w:val="00370E73"/>
    <w:rsid w:val="003805A5"/>
    <w:rsid w:val="00386F9A"/>
    <w:rsid w:val="00387B0F"/>
    <w:rsid w:val="0039677E"/>
    <w:rsid w:val="003A6BB0"/>
    <w:rsid w:val="003B260D"/>
    <w:rsid w:val="003B37AE"/>
    <w:rsid w:val="003D0B3A"/>
    <w:rsid w:val="003F15E0"/>
    <w:rsid w:val="003F7E30"/>
    <w:rsid w:val="00406E93"/>
    <w:rsid w:val="00407A99"/>
    <w:rsid w:val="00413977"/>
    <w:rsid w:val="0041595F"/>
    <w:rsid w:val="00431646"/>
    <w:rsid w:val="00434A11"/>
    <w:rsid w:val="00445117"/>
    <w:rsid w:val="00445510"/>
    <w:rsid w:val="00450C15"/>
    <w:rsid w:val="00451014"/>
    <w:rsid w:val="0046034C"/>
    <w:rsid w:val="00463B16"/>
    <w:rsid w:val="0047057D"/>
    <w:rsid w:val="00472502"/>
    <w:rsid w:val="0049123B"/>
    <w:rsid w:val="00496884"/>
    <w:rsid w:val="004A0505"/>
    <w:rsid w:val="004A2C98"/>
    <w:rsid w:val="004A68D9"/>
    <w:rsid w:val="004B372F"/>
    <w:rsid w:val="004B4066"/>
    <w:rsid w:val="004B4D92"/>
    <w:rsid w:val="004C354B"/>
    <w:rsid w:val="004C63BF"/>
    <w:rsid w:val="004C7813"/>
    <w:rsid w:val="004D2C2F"/>
    <w:rsid w:val="004D5021"/>
    <w:rsid w:val="004F2407"/>
    <w:rsid w:val="0050008D"/>
    <w:rsid w:val="005130A5"/>
    <w:rsid w:val="00513C9F"/>
    <w:rsid w:val="00513CDE"/>
    <w:rsid w:val="005176F5"/>
    <w:rsid w:val="00527E91"/>
    <w:rsid w:val="005451D6"/>
    <w:rsid w:val="00554A2C"/>
    <w:rsid w:val="00564D1B"/>
    <w:rsid w:val="00564FA6"/>
    <w:rsid w:val="00575372"/>
    <w:rsid w:val="00585EE9"/>
    <w:rsid w:val="00593C3B"/>
    <w:rsid w:val="005A1236"/>
    <w:rsid w:val="005B0F31"/>
    <w:rsid w:val="005B2FE9"/>
    <w:rsid w:val="005C1CF4"/>
    <w:rsid w:val="005E229D"/>
    <w:rsid w:val="006053CD"/>
    <w:rsid w:val="006101A9"/>
    <w:rsid w:val="00615736"/>
    <w:rsid w:val="00615ECB"/>
    <w:rsid w:val="00623407"/>
    <w:rsid w:val="00626961"/>
    <w:rsid w:val="00630B01"/>
    <w:rsid w:val="0064218F"/>
    <w:rsid w:val="0067202E"/>
    <w:rsid w:val="00676083"/>
    <w:rsid w:val="00676823"/>
    <w:rsid w:val="006971B8"/>
    <w:rsid w:val="006A2899"/>
    <w:rsid w:val="006B1779"/>
    <w:rsid w:val="006B19F7"/>
    <w:rsid w:val="006B5E41"/>
    <w:rsid w:val="006C1BF7"/>
    <w:rsid w:val="006C568C"/>
    <w:rsid w:val="006D0AFB"/>
    <w:rsid w:val="006D1698"/>
    <w:rsid w:val="006D3C96"/>
    <w:rsid w:val="006D3D60"/>
    <w:rsid w:val="006D64BE"/>
    <w:rsid w:val="006E0F61"/>
    <w:rsid w:val="006E1F15"/>
    <w:rsid w:val="006E35C0"/>
    <w:rsid w:val="006E6133"/>
    <w:rsid w:val="006F237D"/>
    <w:rsid w:val="00701E4A"/>
    <w:rsid w:val="00703C7A"/>
    <w:rsid w:val="00713ABD"/>
    <w:rsid w:val="007236CE"/>
    <w:rsid w:val="00727503"/>
    <w:rsid w:val="00733D6E"/>
    <w:rsid w:val="00733DD4"/>
    <w:rsid w:val="0075693A"/>
    <w:rsid w:val="00770BFC"/>
    <w:rsid w:val="00772166"/>
    <w:rsid w:val="00792A3C"/>
    <w:rsid w:val="007A0223"/>
    <w:rsid w:val="007A45FF"/>
    <w:rsid w:val="007B4221"/>
    <w:rsid w:val="007B4837"/>
    <w:rsid w:val="007E64EC"/>
    <w:rsid w:val="007E6C4A"/>
    <w:rsid w:val="007F4995"/>
    <w:rsid w:val="00803699"/>
    <w:rsid w:val="00811F30"/>
    <w:rsid w:val="0081480C"/>
    <w:rsid w:val="0082061E"/>
    <w:rsid w:val="00823BF8"/>
    <w:rsid w:val="008378C4"/>
    <w:rsid w:val="00843FCD"/>
    <w:rsid w:val="008512AB"/>
    <w:rsid w:val="008762BC"/>
    <w:rsid w:val="00882672"/>
    <w:rsid w:val="00891A2A"/>
    <w:rsid w:val="00894F82"/>
    <w:rsid w:val="00895D9C"/>
    <w:rsid w:val="008A42E1"/>
    <w:rsid w:val="008B406F"/>
    <w:rsid w:val="008B7201"/>
    <w:rsid w:val="008D79CD"/>
    <w:rsid w:val="008E106E"/>
    <w:rsid w:val="008E4E77"/>
    <w:rsid w:val="008E7660"/>
    <w:rsid w:val="008F0CE2"/>
    <w:rsid w:val="008F4D3F"/>
    <w:rsid w:val="00901751"/>
    <w:rsid w:val="00902CE2"/>
    <w:rsid w:val="00906B5E"/>
    <w:rsid w:val="009226D9"/>
    <w:rsid w:val="00922C35"/>
    <w:rsid w:val="009362C0"/>
    <w:rsid w:val="0094685C"/>
    <w:rsid w:val="00950F2E"/>
    <w:rsid w:val="009640E6"/>
    <w:rsid w:val="00967E34"/>
    <w:rsid w:val="00985277"/>
    <w:rsid w:val="00995FB0"/>
    <w:rsid w:val="009A0EE3"/>
    <w:rsid w:val="009A4A2A"/>
    <w:rsid w:val="009A668A"/>
    <w:rsid w:val="009B0FDA"/>
    <w:rsid w:val="009B5D60"/>
    <w:rsid w:val="009C3370"/>
    <w:rsid w:val="009E3958"/>
    <w:rsid w:val="009E4E7C"/>
    <w:rsid w:val="009F5717"/>
    <w:rsid w:val="00A03451"/>
    <w:rsid w:val="00A16F6A"/>
    <w:rsid w:val="00A25CD2"/>
    <w:rsid w:val="00A261C5"/>
    <w:rsid w:val="00A316F2"/>
    <w:rsid w:val="00A4233B"/>
    <w:rsid w:val="00A4298A"/>
    <w:rsid w:val="00A42F4B"/>
    <w:rsid w:val="00A43ADC"/>
    <w:rsid w:val="00A54CA7"/>
    <w:rsid w:val="00A60C98"/>
    <w:rsid w:val="00A66EFF"/>
    <w:rsid w:val="00A67AC4"/>
    <w:rsid w:val="00A708EC"/>
    <w:rsid w:val="00A725DA"/>
    <w:rsid w:val="00A75A66"/>
    <w:rsid w:val="00A75C97"/>
    <w:rsid w:val="00A8172E"/>
    <w:rsid w:val="00A84D65"/>
    <w:rsid w:val="00A95576"/>
    <w:rsid w:val="00AB021E"/>
    <w:rsid w:val="00AC61D9"/>
    <w:rsid w:val="00AD39DF"/>
    <w:rsid w:val="00AE3E65"/>
    <w:rsid w:val="00AF0138"/>
    <w:rsid w:val="00AF17D6"/>
    <w:rsid w:val="00B0056D"/>
    <w:rsid w:val="00B1028C"/>
    <w:rsid w:val="00B11A6B"/>
    <w:rsid w:val="00B36769"/>
    <w:rsid w:val="00B36A64"/>
    <w:rsid w:val="00B435FE"/>
    <w:rsid w:val="00B44161"/>
    <w:rsid w:val="00B4786E"/>
    <w:rsid w:val="00B50987"/>
    <w:rsid w:val="00B53404"/>
    <w:rsid w:val="00B5399D"/>
    <w:rsid w:val="00B770D6"/>
    <w:rsid w:val="00B92D5E"/>
    <w:rsid w:val="00BE0FFC"/>
    <w:rsid w:val="00BE19B9"/>
    <w:rsid w:val="00BE7B0C"/>
    <w:rsid w:val="00BF4505"/>
    <w:rsid w:val="00BF56C7"/>
    <w:rsid w:val="00C23B32"/>
    <w:rsid w:val="00C32B63"/>
    <w:rsid w:val="00C3516B"/>
    <w:rsid w:val="00C41632"/>
    <w:rsid w:val="00C47112"/>
    <w:rsid w:val="00C50ABF"/>
    <w:rsid w:val="00C55C28"/>
    <w:rsid w:val="00C60443"/>
    <w:rsid w:val="00C632D6"/>
    <w:rsid w:val="00C70110"/>
    <w:rsid w:val="00C85F7F"/>
    <w:rsid w:val="00CC18B7"/>
    <w:rsid w:val="00CD586B"/>
    <w:rsid w:val="00CD5967"/>
    <w:rsid w:val="00CD7CB7"/>
    <w:rsid w:val="00CE7934"/>
    <w:rsid w:val="00CF0D00"/>
    <w:rsid w:val="00D04C70"/>
    <w:rsid w:val="00D0698F"/>
    <w:rsid w:val="00D13C4E"/>
    <w:rsid w:val="00D26946"/>
    <w:rsid w:val="00D348A8"/>
    <w:rsid w:val="00D427CB"/>
    <w:rsid w:val="00D52D56"/>
    <w:rsid w:val="00D55505"/>
    <w:rsid w:val="00D64F2D"/>
    <w:rsid w:val="00D67D08"/>
    <w:rsid w:val="00D70E30"/>
    <w:rsid w:val="00D732E0"/>
    <w:rsid w:val="00D8558E"/>
    <w:rsid w:val="00D9167C"/>
    <w:rsid w:val="00DA7C36"/>
    <w:rsid w:val="00DB324B"/>
    <w:rsid w:val="00DB4336"/>
    <w:rsid w:val="00DD4F24"/>
    <w:rsid w:val="00DD6A94"/>
    <w:rsid w:val="00DE1737"/>
    <w:rsid w:val="00DF15D6"/>
    <w:rsid w:val="00DF51FB"/>
    <w:rsid w:val="00E02463"/>
    <w:rsid w:val="00E02A0B"/>
    <w:rsid w:val="00E1016C"/>
    <w:rsid w:val="00E227B5"/>
    <w:rsid w:val="00E254CD"/>
    <w:rsid w:val="00E27644"/>
    <w:rsid w:val="00E43E08"/>
    <w:rsid w:val="00E6365D"/>
    <w:rsid w:val="00E663D4"/>
    <w:rsid w:val="00E846AA"/>
    <w:rsid w:val="00E85B4D"/>
    <w:rsid w:val="00E90FAD"/>
    <w:rsid w:val="00EA17D1"/>
    <w:rsid w:val="00EB5F52"/>
    <w:rsid w:val="00EC7F50"/>
    <w:rsid w:val="00ED2EE5"/>
    <w:rsid w:val="00EE18D4"/>
    <w:rsid w:val="00EE68F3"/>
    <w:rsid w:val="00EE7D47"/>
    <w:rsid w:val="00EF313D"/>
    <w:rsid w:val="00EF7D78"/>
    <w:rsid w:val="00F066D7"/>
    <w:rsid w:val="00F11662"/>
    <w:rsid w:val="00F1257C"/>
    <w:rsid w:val="00F24F56"/>
    <w:rsid w:val="00F40EDD"/>
    <w:rsid w:val="00F40F12"/>
    <w:rsid w:val="00F64336"/>
    <w:rsid w:val="00F74306"/>
    <w:rsid w:val="00F84F43"/>
    <w:rsid w:val="00F86B01"/>
    <w:rsid w:val="00F96F4D"/>
    <w:rsid w:val="00FA2A4F"/>
    <w:rsid w:val="00FA7FD1"/>
    <w:rsid w:val="00FB65D0"/>
    <w:rsid w:val="00FD09BB"/>
    <w:rsid w:val="00FE0DD9"/>
    <w:rsid w:val="00FF0741"/>
    <w:rsid w:val="00FF2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217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3A6BB0"/>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1F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89172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6489802">
      <w:bodyDiv w:val="1"/>
      <w:marLeft w:val="0"/>
      <w:marRight w:val="0"/>
      <w:marTop w:val="0"/>
      <w:marBottom w:val="0"/>
      <w:divBdr>
        <w:top w:val="none" w:sz="0" w:space="0" w:color="auto"/>
        <w:left w:val="none" w:sz="0" w:space="0" w:color="auto"/>
        <w:bottom w:val="none" w:sz="0" w:space="0" w:color="auto"/>
        <w:right w:val="none" w:sz="0" w:space="0" w:color="auto"/>
      </w:divBdr>
    </w:div>
    <w:div w:id="13468447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6192455">
      <w:bodyDiv w:val="1"/>
      <w:marLeft w:val="0"/>
      <w:marRight w:val="0"/>
      <w:marTop w:val="0"/>
      <w:marBottom w:val="0"/>
      <w:divBdr>
        <w:top w:val="none" w:sz="0" w:space="0" w:color="auto"/>
        <w:left w:val="none" w:sz="0" w:space="0" w:color="auto"/>
        <w:bottom w:val="none" w:sz="0" w:space="0" w:color="auto"/>
        <w:right w:val="none" w:sz="0" w:space="0" w:color="auto"/>
      </w:divBdr>
    </w:div>
    <w:div w:id="181628110">
      <w:bodyDiv w:val="1"/>
      <w:marLeft w:val="0"/>
      <w:marRight w:val="0"/>
      <w:marTop w:val="0"/>
      <w:marBottom w:val="0"/>
      <w:divBdr>
        <w:top w:val="none" w:sz="0" w:space="0" w:color="auto"/>
        <w:left w:val="none" w:sz="0" w:space="0" w:color="auto"/>
        <w:bottom w:val="none" w:sz="0" w:space="0" w:color="auto"/>
        <w:right w:val="none" w:sz="0" w:space="0" w:color="auto"/>
      </w:divBdr>
    </w:div>
    <w:div w:id="185947370">
      <w:bodyDiv w:val="1"/>
      <w:marLeft w:val="0"/>
      <w:marRight w:val="0"/>
      <w:marTop w:val="0"/>
      <w:marBottom w:val="0"/>
      <w:divBdr>
        <w:top w:val="none" w:sz="0" w:space="0" w:color="auto"/>
        <w:left w:val="none" w:sz="0" w:space="0" w:color="auto"/>
        <w:bottom w:val="none" w:sz="0" w:space="0" w:color="auto"/>
        <w:right w:val="none" w:sz="0" w:space="0" w:color="auto"/>
      </w:divBdr>
    </w:div>
    <w:div w:id="20448584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0090662">
      <w:bodyDiv w:val="1"/>
      <w:marLeft w:val="0"/>
      <w:marRight w:val="0"/>
      <w:marTop w:val="0"/>
      <w:marBottom w:val="0"/>
      <w:divBdr>
        <w:top w:val="none" w:sz="0" w:space="0" w:color="auto"/>
        <w:left w:val="none" w:sz="0" w:space="0" w:color="auto"/>
        <w:bottom w:val="none" w:sz="0" w:space="0" w:color="auto"/>
        <w:right w:val="none" w:sz="0" w:space="0" w:color="auto"/>
      </w:divBdr>
    </w:div>
    <w:div w:id="293760730">
      <w:bodyDiv w:val="1"/>
      <w:marLeft w:val="0"/>
      <w:marRight w:val="0"/>
      <w:marTop w:val="0"/>
      <w:marBottom w:val="0"/>
      <w:divBdr>
        <w:top w:val="none" w:sz="0" w:space="0" w:color="auto"/>
        <w:left w:val="none" w:sz="0" w:space="0" w:color="auto"/>
        <w:bottom w:val="none" w:sz="0" w:space="0" w:color="auto"/>
        <w:right w:val="none" w:sz="0" w:space="0" w:color="auto"/>
      </w:divBdr>
    </w:div>
    <w:div w:id="29499521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5350765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94108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252724">
      <w:bodyDiv w:val="1"/>
      <w:marLeft w:val="0"/>
      <w:marRight w:val="0"/>
      <w:marTop w:val="0"/>
      <w:marBottom w:val="0"/>
      <w:divBdr>
        <w:top w:val="none" w:sz="0" w:space="0" w:color="auto"/>
        <w:left w:val="none" w:sz="0" w:space="0" w:color="auto"/>
        <w:bottom w:val="none" w:sz="0" w:space="0" w:color="auto"/>
        <w:right w:val="none" w:sz="0" w:space="0" w:color="auto"/>
      </w:divBdr>
    </w:div>
    <w:div w:id="40799413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6147753">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803942">
      <w:bodyDiv w:val="1"/>
      <w:marLeft w:val="0"/>
      <w:marRight w:val="0"/>
      <w:marTop w:val="0"/>
      <w:marBottom w:val="0"/>
      <w:divBdr>
        <w:top w:val="none" w:sz="0" w:space="0" w:color="auto"/>
        <w:left w:val="none" w:sz="0" w:space="0" w:color="auto"/>
        <w:bottom w:val="none" w:sz="0" w:space="0" w:color="auto"/>
        <w:right w:val="none" w:sz="0" w:space="0" w:color="auto"/>
      </w:divBdr>
    </w:div>
    <w:div w:id="514922240">
      <w:bodyDiv w:val="1"/>
      <w:marLeft w:val="0"/>
      <w:marRight w:val="0"/>
      <w:marTop w:val="0"/>
      <w:marBottom w:val="0"/>
      <w:divBdr>
        <w:top w:val="none" w:sz="0" w:space="0" w:color="auto"/>
        <w:left w:val="none" w:sz="0" w:space="0" w:color="auto"/>
        <w:bottom w:val="none" w:sz="0" w:space="0" w:color="auto"/>
        <w:right w:val="none" w:sz="0" w:space="0" w:color="auto"/>
      </w:divBdr>
    </w:div>
    <w:div w:id="522090028">
      <w:bodyDiv w:val="1"/>
      <w:marLeft w:val="0"/>
      <w:marRight w:val="0"/>
      <w:marTop w:val="0"/>
      <w:marBottom w:val="0"/>
      <w:divBdr>
        <w:top w:val="none" w:sz="0" w:space="0" w:color="auto"/>
        <w:left w:val="none" w:sz="0" w:space="0" w:color="auto"/>
        <w:bottom w:val="none" w:sz="0" w:space="0" w:color="auto"/>
        <w:right w:val="none" w:sz="0" w:space="0" w:color="auto"/>
      </w:divBdr>
    </w:div>
    <w:div w:id="536234746">
      <w:bodyDiv w:val="1"/>
      <w:marLeft w:val="0"/>
      <w:marRight w:val="0"/>
      <w:marTop w:val="0"/>
      <w:marBottom w:val="0"/>
      <w:divBdr>
        <w:top w:val="none" w:sz="0" w:space="0" w:color="auto"/>
        <w:left w:val="none" w:sz="0" w:space="0" w:color="auto"/>
        <w:bottom w:val="none" w:sz="0" w:space="0" w:color="auto"/>
        <w:right w:val="none" w:sz="0" w:space="0" w:color="auto"/>
      </w:divBdr>
    </w:div>
    <w:div w:id="566116238">
      <w:bodyDiv w:val="1"/>
      <w:marLeft w:val="0"/>
      <w:marRight w:val="0"/>
      <w:marTop w:val="0"/>
      <w:marBottom w:val="0"/>
      <w:divBdr>
        <w:top w:val="none" w:sz="0" w:space="0" w:color="auto"/>
        <w:left w:val="none" w:sz="0" w:space="0" w:color="auto"/>
        <w:bottom w:val="none" w:sz="0" w:space="0" w:color="auto"/>
        <w:right w:val="none" w:sz="0" w:space="0" w:color="auto"/>
      </w:divBdr>
    </w:div>
    <w:div w:id="578444679">
      <w:bodyDiv w:val="1"/>
      <w:marLeft w:val="0"/>
      <w:marRight w:val="0"/>
      <w:marTop w:val="0"/>
      <w:marBottom w:val="0"/>
      <w:divBdr>
        <w:top w:val="none" w:sz="0" w:space="0" w:color="auto"/>
        <w:left w:val="none" w:sz="0" w:space="0" w:color="auto"/>
        <w:bottom w:val="none" w:sz="0" w:space="0" w:color="auto"/>
        <w:right w:val="none" w:sz="0" w:space="0" w:color="auto"/>
      </w:divBdr>
    </w:div>
    <w:div w:id="59914755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8030">
      <w:bodyDiv w:val="1"/>
      <w:marLeft w:val="0"/>
      <w:marRight w:val="0"/>
      <w:marTop w:val="0"/>
      <w:marBottom w:val="0"/>
      <w:divBdr>
        <w:top w:val="none" w:sz="0" w:space="0" w:color="auto"/>
        <w:left w:val="none" w:sz="0" w:space="0" w:color="auto"/>
        <w:bottom w:val="none" w:sz="0" w:space="0" w:color="auto"/>
        <w:right w:val="none" w:sz="0" w:space="0" w:color="auto"/>
      </w:divBdr>
    </w:div>
    <w:div w:id="674572660">
      <w:bodyDiv w:val="1"/>
      <w:marLeft w:val="0"/>
      <w:marRight w:val="0"/>
      <w:marTop w:val="0"/>
      <w:marBottom w:val="0"/>
      <w:divBdr>
        <w:top w:val="none" w:sz="0" w:space="0" w:color="auto"/>
        <w:left w:val="none" w:sz="0" w:space="0" w:color="auto"/>
        <w:bottom w:val="none" w:sz="0" w:space="0" w:color="auto"/>
        <w:right w:val="none" w:sz="0" w:space="0" w:color="auto"/>
      </w:divBdr>
    </w:div>
    <w:div w:id="702512684">
      <w:bodyDiv w:val="1"/>
      <w:marLeft w:val="0"/>
      <w:marRight w:val="0"/>
      <w:marTop w:val="0"/>
      <w:marBottom w:val="0"/>
      <w:divBdr>
        <w:top w:val="none" w:sz="0" w:space="0" w:color="auto"/>
        <w:left w:val="none" w:sz="0" w:space="0" w:color="auto"/>
        <w:bottom w:val="none" w:sz="0" w:space="0" w:color="auto"/>
        <w:right w:val="none" w:sz="0" w:space="0" w:color="auto"/>
      </w:divBdr>
    </w:div>
    <w:div w:id="709646076">
      <w:bodyDiv w:val="1"/>
      <w:marLeft w:val="0"/>
      <w:marRight w:val="0"/>
      <w:marTop w:val="0"/>
      <w:marBottom w:val="0"/>
      <w:divBdr>
        <w:top w:val="none" w:sz="0" w:space="0" w:color="auto"/>
        <w:left w:val="none" w:sz="0" w:space="0" w:color="auto"/>
        <w:bottom w:val="none" w:sz="0" w:space="0" w:color="auto"/>
        <w:right w:val="none" w:sz="0" w:space="0" w:color="auto"/>
      </w:divBdr>
    </w:div>
    <w:div w:id="711997562">
      <w:bodyDiv w:val="1"/>
      <w:marLeft w:val="0"/>
      <w:marRight w:val="0"/>
      <w:marTop w:val="0"/>
      <w:marBottom w:val="0"/>
      <w:divBdr>
        <w:top w:val="none" w:sz="0" w:space="0" w:color="auto"/>
        <w:left w:val="none" w:sz="0" w:space="0" w:color="auto"/>
        <w:bottom w:val="none" w:sz="0" w:space="0" w:color="auto"/>
        <w:right w:val="none" w:sz="0" w:space="0" w:color="auto"/>
      </w:divBdr>
    </w:div>
    <w:div w:id="732387694">
      <w:bodyDiv w:val="1"/>
      <w:marLeft w:val="0"/>
      <w:marRight w:val="0"/>
      <w:marTop w:val="0"/>
      <w:marBottom w:val="0"/>
      <w:divBdr>
        <w:top w:val="none" w:sz="0" w:space="0" w:color="auto"/>
        <w:left w:val="none" w:sz="0" w:space="0" w:color="auto"/>
        <w:bottom w:val="none" w:sz="0" w:space="0" w:color="auto"/>
        <w:right w:val="none" w:sz="0" w:space="0" w:color="auto"/>
      </w:divBdr>
    </w:div>
    <w:div w:id="741830990">
      <w:bodyDiv w:val="1"/>
      <w:marLeft w:val="0"/>
      <w:marRight w:val="0"/>
      <w:marTop w:val="0"/>
      <w:marBottom w:val="0"/>
      <w:divBdr>
        <w:top w:val="none" w:sz="0" w:space="0" w:color="auto"/>
        <w:left w:val="none" w:sz="0" w:space="0" w:color="auto"/>
        <w:bottom w:val="none" w:sz="0" w:space="0" w:color="auto"/>
        <w:right w:val="none" w:sz="0" w:space="0" w:color="auto"/>
      </w:divBdr>
    </w:div>
    <w:div w:id="761947955">
      <w:bodyDiv w:val="1"/>
      <w:marLeft w:val="0"/>
      <w:marRight w:val="0"/>
      <w:marTop w:val="0"/>
      <w:marBottom w:val="0"/>
      <w:divBdr>
        <w:top w:val="none" w:sz="0" w:space="0" w:color="auto"/>
        <w:left w:val="none" w:sz="0" w:space="0" w:color="auto"/>
        <w:bottom w:val="none" w:sz="0" w:space="0" w:color="auto"/>
        <w:right w:val="none" w:sz="0" w:space="0" w:color="auto"/>
      </w:divBdr>
    </w:div>
    <w:div w:id="785781188">
      <w:bodyDiv w:val="1"/>
      <w:marLeft w:val="0"/>
      <w:marRight w:val="0"/>
      <w:marTop w:val="0"/>
      <w:marBottom w:val="0"/>
      <w:divBdr>
        <w:top w:val="none" w:sz="0" w:space="0" w:color="auto"/>
        <w:left w:val="none" w:sz="0" w:space="0" w:color="auto"/>
        <w:bottom w:val="none" w:sz="0" w:space="0" w:color="auto"/>
        <w:right w:val="none" w:sz="0" w:space="0" w:color="auto"/>
      </w:divBdr>
    </w:div>
    <w:div w:id="797793683">
      <w:bodyDiv w:val="1"/>
      <w:marLeft w:val="0"/>
      <w:marRight w:val="0"/>
      <w:marTop w:val="0"/>
      <w:marBottom w:val="0"/>
      <w:divBdr>
        <w:top w:val="none" w:sz="0" w:space="0" w:color="auto"/>
        <w:left w:val="none" w:sz="0" w:space="0" w:color="auto"/>
        <w:bottom w:val="none" w:sz="0" w:space="0" w:color="auto"/>
        <w:right w:val="none" w:sz="0" w:space="0" w:color="auto"/>
      </w:divBdr>
    </w:div>
    <w:div w:id="805243801">
      <w:bodyDiv w:val="1"/>
      <w:marLeft w:val="0"/>
      <w:marRight w:val="0"/>
      <w:marTop w:val="0"/>
      <w:marBottom w:val="0"/>
      <w:divBdr>
        <w:top w:val="none" w:sz="0" w:space="0" w:color="auto"/>
        <w:left w:val="none" w:sz="0" w:space="0" w:color="auto"/>
        <w:bottom w:val="none" w:sz="0" w:space="0" w:color="auto"/>
        <w:right w:val="none" w:sz="0" w:space="0" w:color="auto"/>
      </w:divBdr>
    </w:div>
    <w:div w:id="80565919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8563102">
      <w:bodyDiv w:val="1"/>
      <w:marLeft w:val="0"/>
      <w:marRight w:val="0"/>
      <w:marTop w:val="0"/>
      <w:marBottom w:val="0"/>
      <w:divBdr>
        <w:top w:val="none" w:sz="0" w:space="0" w:color="auto"/>
        <w:left w:val="none" w:sz="0" w:space="0" w:color="auto"/>
        <w:bottom w:val="none" w:sz="0" w:space="0" w:color="auto"/>
        <w:right w:val="none" w:sz="0" w:space="0" w:color="auto"/>
      </w:divBdr>
    </w:div>
    <w:div w:id="88271856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069938">
      <w:bodyDiv w:val="1"/>
      <w:marLeft w:val="0"/>
      <w:marRight w:val="0"/>
      <w:marTop w:val="0"/>
      <w:marBottom w:val="0"/>
      <w:divBdr>
        <w:top w:val="none" w:sz="0" w:space="0" w:color="auto"/>
        <w:left w:val="none" w:sz="0" w:space="0" w:color="auto"/>
        <w:bottom w:val="none" w:sz="0" w:space="0" w:color="auto"/>
        <w:right w:val="none" w:sz="0" w:space="0" w:color="auto"/>
      </w:divBdr>
    </w:div>
    <w:div w:id="98127717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5595214">
      <w:bodyDiv w:val="1"/>
      <w:marLeft w:val="0"/>
      <w:marRight w:val="0"/>
      <w:marTop w:val="0"/>
      <w:marBottom w:val="0"/>
      <w:divBdr>
        <w:top w:val="none" w:sz="0" w:space="0" w:color="auto"/>
        <w:left w:val="none" w:sz="0" w:space="0" w:color="auto"/>
        <w:bottom w:val="none" w:sz="0" w:space="0" w:color="auto"/>
        <w:right w:val="none" w:sz="0" w:space="0" w:color="auto"/>
      </w:divBdr>
    </w:div>
    <w:div w:id="1044477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0715661">
      <w:bodyDiv w:val="1"/>
      <w:marLeft w:val="0"/>
      <w:marRight w:val="0"/>
      <w:marTop w:val="0"/>
      <w:marBottom w:val="0"/>
      <w:divBdr>
        <w:top w:val="none" w:sz="0" w:space="0" w:color="auto"/>
        <w:left w:val="none" w:sz="0" w:space="0" w:color="auto"/>
        <w:bottom w:val="none" w:sz="0" w:space="0" w:color="auto"/>
        <w:right w:val="none" w:sz="0" w:space="0" w:color="auto"/>
      </w:divBdr>
    </w:div>
    <w:div w:id="106418237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795653">
      <w:bodyDiv w:val="1"/>
      <w:marLeft w:val="0"/>
      <w:marRight w:val="0"/>
      <w:marTop w:val="0"/>
      <w:marBottom w:val="0"/>
      <w:divBdr>
        <w:top w:val="none" w:sz="0" w:space="0" w:color="auto"/>
        <w:left w:val="none" w:sz="0" w:space="0" w:color="auto"/>
        <w:bottom w:val="none" w:sz="0" w:space="0" w:color="auto"/>
        <w:right w:val="none" w:sz="0" w:space="0" w:color="auto"/>
      </w:divBdr>
    </w:div>
    <w:div w:id="1121611243">
      <w:bodyDiv w:val="1"/>
      <w:marLeft w:val="0"/>
      <w:marRight w:val="0"/>
      <w:marTop w:val="0"/>
      <w:marBottom w:val="0"/>
      <w:divBdr>
        <w:top w:val="none" w:sz="0" w:space="0" w:color="auto"/>
        <w:left w:val="none" w:sz="0" w:space="0" w:color="auto"/>
        <w:bottom w:val="none" w:sz="0" w:space="0" w:color="auto"/>
        <w:right w:val="none" w:sz="0" w:space="0" w:color="auto"/>
      </w:divBdr>
    </w:div>
    <w:div w:id="112828065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4080238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0831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0646455">
      <w:bodyDiv w:val="1"/>
      <w:marLeft w:val="0"/>
      <w:marRight w:val="0"/>
      <w:marTop w:val="0"/>
      <w:marBottom w:val="0"/>
      <w:divBdr>
        <w:top w:val="none" w:sz="0" w:space="0" w:color="auto"/>
        <w:left w:val="none" w:sz="0" w:space="0" w:color="auto"/>
        <w:bottom w:val="none" w:sz="0" w:space="0" w:color="auto"/>
        <w:right w:val="none" w:sz="0" w:space="0" w:color="auto"/>
      </w:divBdr>
    </w:div>
    <w:div w:id="1300958591">
      <w:bodyDiv w:val="1"/>
      <w:marLeft w:val="0"/>
      <w:marRight w:val="0"/>
      <w:marTop w:val="0"/>
      <w:marBottom w:val="0"/>
      <w:divBdr>
        <w:top w:val="none" w:sz="0" w:space="0" w:color="auto"/>
        <w:left w:val="none" w:sz="0" w:space="0" w:color="auto"/>
        <w:bottom w:val="none" w:sz="0" w:space="0" w:color="auto"/>
        <w:right w:val="none" w:sz="0" w:space="0" w:color="auto"/>
      </w:divBdr>
    </w:div>
    <w:div w:id="1330988414">
      <w:bodyDiv w:val="1"/>
      <w:marLeft w:val="0"/>
      <w:marRight w:val="0"/>
      <w:marTop w:val="0"/>
      <w:marBottom w:val="0"/>
      <w:divBdr>
        <w:top w:val="none" w:sz="0" w:space="0" w:color="auto"/>
        <w:left w:val="none" w:sz="0" w:space="0" w:color="auto"/>
        <w:bottom w:val="none" w:sz="0" w:space="0" w:color="auto"/>
        <w:right w:val="none" w:sz="0" w:space="0" w:color="auto"/>
      </w:divBdr>
    </w:div>
    <w:div w:id="1375278688">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8044156">
      <w:bodyDiv w:val="1"/>
      <w:marLeft w:val="0"/>
      <w:marRight w:val="0"/>
      <w:marTop w:val="0"/>
      <w:marBottom w:val="0"/>
      <w:divBdr>
        <w:top w:val="none" w:sz="0" w:space="0" w:color="auto"/>
        <w:left w:val="none" w:sz="0" w:space="0" w:color="auto"/>
        <w:bottom w:val="none" w:sz="0" w:space="0" w:color="auto"/>
        <w:right w:val="none" w:sz="0" w:space="0" w:color="auto"/>
      </w:divBdr>
    </w:div>
    <w:div w:id="1440493147">
      <w:bodyDiv w:val="1"/>
      <w:marLeft w:val="0"/>
      <w:marRight w:val="0"/>
      <w:marTop w:val="0"/>
      <w:marBottom w:val="0"/>
      <w:divBdr>
        <w:top w:val="none" w:sz="0" w:space="0" w:color="auto"/>
        <w:left w:val="none" w:sz="0" w:space="0" w:color="auto"/>
        <w:bottom w:val="none" w:sz="0" w:space="0" w:color="auto"/>
        <w:right w:val="none" w:sz="0" w:space="0" w:color="auto"/>
      </w:divBdr>
    </w:div>
    <w:div w:id="1447888932">
      <w:bodyDiv w:val="1"/>
      <w:marLeft w:val="0"/>
      <w:marRight w:val="0"/>
      <w:marTop w:val="0"/>
      <w:marBottom w:val="0"/>
      <w:divBdr>
        <w:top w:val="none" w:sz="0" w:space="0" w:color="auto"/>
        <w:left w:val="none" w:sz="0" w:space="0" w:color="auto"/>
        <w:bottom w:val="none" w:sz="0" w:space="0" w:color="auto"/>
        <w:right w:val="none" w:sz="0" w:space="0" w:color="auto"/>
      </w:divBdr>
    </w:div>
    <w:div w:id="1465467873">
      <w:bodyDiv w:val="1"/>
      <w:marLeft w:val="0"/>
      <w:marRight w:val="0"/>
      <w:marTop w:val="0"/>
      <w:marBottom w:val="0"/>
      <w:divBdr>
        <w:top w:val="none" w:sz="0" w:space="0" w:color="auto"/>
        <w:left w:val="none" w:sz="0" w:space="0" w:color="auto"/>
        <w:bottom w:val="none" w:sz="0" w:space="0" w:color="auto"/>
        <w:right w:val="none" w:sz="0" w:space="0" w:color="auto"/>
      </w:divBdr>
    </w:div>
    <w:div w:id="1468662072">
      <w:bodyDiv w:val="1"/>
      <w:marLeft w:val="0"/>
      <w:marRight w:val="0"/>
      <w:marTop w:val="0"/>
      <w:marBottom w:val="0"/>
      <w:divBdr>
        <w:top w:val="none" w:sz="0" w:space="0" w:color="auto"/>
        <w:left w:val="none" w:sz="0" w:space="0" w:color="auto"/>
        <w:bottom w:val="none" w:sz="0" w:space="0" w:color="auto"/>
        <w:right w:val="none" w:sz="0" w:space="0" w:color="auto"/>
      </w:divBdr>
    </w:div>
    <w:div w:id="1477641992">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4497453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06693755">
      <w:bodyDiv w:val="1"/>
      <w:marLeft w:val="0"/>
      <w:marRight w:val="0"/>
      <w:marTop w:val="0"/>
      <w:marBottom w:val="0"/>
      <w:divBdr>
        <w:top w:val="none" w:sz="0" w:space="0" w:color="auto"/>
        <w:left w:val="none" w:sz="0" w:space="0" w:color="auto"/>
        <w:bottom w:val="none" w:sz="0" w:space="0" w:color="auto"/>
        <w:right w:val="none" w:sz="0" w:space="0" w:color="auto"/>
      </w:divBdr>
    </w:div>
    <w:div w:id="1607927213">
      <w:bodyDiv w:val="1"/>
      <w:marLeft w:val="0"/>
      <w:marRight w:val="0"/>
      <w:marTop w:val="0"/>
      <w:marBottom w:val="0"/>
      <w:divBdr>
        <w:top w:val="none" w:sz="0" w:space="0" w:color="auto"/>
        <w:left w:val="none" w:sz="0" w:space="0" w:color="auto"/>
        <w:bottom w:val="none" w:sz="0" w:space="0" w:color="auto"/>
        <w:right w:val="none" w:sz="0" w:space="0" w:color="auto"/>
      </w:divBdr>
    </w:div>
    <w:div w:id="1626958121">
      <w:bodyDiv w:val="1"/>
      <w:marLeft w:val="0"/>
      <w:marRight w:val="0"/>
      <w:marTop w:val="0"/>
      <w:marBottom w:val="0"/>
      <w:divBdr>
        <w:top w:val="none" w:sz="0" w:space="0" w:color="auto"/>
        <w:left w:val="none" w:sz="0" w:space="0" w:color="auto"/>
        <w:bottom w:val="none" w:sz="0" w:space="0" w:color="auto"/>
        <w:right w:val="none" w:sz="0" w:space="0" w:color="auto"/>
      </w:divBdr>
    </w:div>
    <w:div w:id="1666128627">
      <w:bodyDiv w:val="1"/>
      <w:marLeft w:val="0"/>
      <w:marRight w:val="0"/>
      <w:marTop w:val="0"/>
      <w:marBottom w:val="0"/>
      <w:divBdr>
        <w:top w:val="none" w:sz="0" w:space="0" w:color="auto"/>
        <w:left w:val="none" w:sz="0" w:space="0" w:color="auto"/>
        <w:bottom w:val="none" w:sz="0" w:space="0" w:color="auto"/>
        <w:right w:val="none" w:sz="0" w:space="0" w:color="auto"/>
      </w:divBdr>
    </w:div>
    <w:div w:id="1684435690">
      <w:bodyDiv w:val="1"/>
      <w:marLeft w:val="0"/>
      <w:marRight w:val="0"/>
      <w:marTop w:val="0"/>
      <w:marBottom w:val="0"/>
      <w:divBdr>
        <w:top w:val="none" w:sz="0" w:space="0" w:color="auto"/>
        <w:left w:val="none" w:sz="0" w:space="0" w:color="auto"/>
        <w:bottom w:val="none" w:sz="0" w:space="0" w:color="auto"/>
        <w:right w:val="none" w:sz="0" w:space="0" w:color="auto"/>
      </w:divBdr>
    </w:div>
    <w:div w:id="1693073007">
      <w:bodyDiv w:val="1"/>
      <w:marLeft w:val="0"/>
      <w:marRight w:val="0"/>
      <w:marTop w:val="0"/>
      <w:marBottom w:val="0"/>
      <w:divBdr>
        <w:top w:val="none" w:sz="0" w:space="0" w:color="auto"/>
        <w:left w:val="none" w:sz="0" w:space="0" w:color="auto"/>
        <w:bottom w:val="none" w:sz="0" w:space="0" w:color="auto"/>
        <w:right w:val="none" w:sz="0" w:space="0" w:color="auto"/>
      </w:divBdr>
    </w:div>
    <w:div w:id="170085998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662652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306762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22795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13594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5641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6748748">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553559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1571798">
      <w:bodyDiv w:val="1"/>
      <w:marLeft w:val="0"/>
      <w:marRight w:val="0"/>
      <w:marTop w:val="0"/>
      <w:marBottom w:val="0"/>
      <w:divBdr>
        <w:top w:val="none" w:sz="0" w:space="0" w:color="auto"/>
        <w:left w:val="none" w:sz="0" w:space="0" w:color="auto"/>
        <w:bottom w:val="none" w:sz="0" w:space="0" w:color="auto"/>
        <w:right w:val="none" w:sz="0" w:space="0" w:color="auto"/>
      </w:divBdr>
    </w:div>
    <w:div w:id="1991060297">
      <w:bodyDiv w:val="1"/>
      <w:marLeft w:val="0"/>
      <w:marRight w:val="0"/>
      <w:marTop w:val="0"/>
      <w:marBottom w:val="0"/>
      <w:divBdr>
        <w:top w:val="none" w:sz="0" w:space="0" w:color="auto"/>
        <w:left w:val="none" w:sz="0" w:space="0" w:color="auto"/>
        <w:bottom w:val="none" w:sz="0" w:space="0" w:color="auto"/>
        <w:right w:val="none" w:sz="0" w:space="0" w:color="auto"/>
      </w:divBdr>
    </w:div>
    <w:div w:id="2003508412">
      <w:bodyDiv w:val="1"/>
      <w:marLeft w:val="0"/>
      <w:marRight w:val="0"/>
      <w:marTop w:val="0"/>
      <w:marBottom w:val="0"/>
      <w:divBdr>
        <w:top w:val="none" w:sz="0" w:space="0" w:color="auto"/>
        <w:left w:val="none" w:sz="0" w:space="0" w:color="auto"/>
        <w:bottom w:val="none" w:sz="0" w:space="0" w:color="auto"/>
        <w:right w:val="none" w:sz="0" w:space="0" w:color="auto"/>
      </w:divBdr>
    </w:div>
    <w:div w:id="2005929739">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5931701">
      <w:bodyDiv w:val="1"/>
      <w:marLeft w:val="0"/>
      <w:marRight w:val="0"/>
      <w:marTop w:val="0"/>
      <w:marBottom w:val="0"/>
      <w:divBdr>
        <w:top w:val="none" w:sz="0" w:space="0" w:color="auto"/>
        <w:left w:val="none" w:sz="0" w:space="0" w:color="auto"/>
        <w:bottom w:val="none" w:sz="0" w:space="0" w:color="auto"/>
        <w:right w:val="none" w:sz="0" w:space="0" w:color="auto"/>
      </w:divBdr>
    </w:div>
    <w:div w:id="2037266404">
      <w:bodyDiv w:val="1"/>
      <w:marLeft w:val="0"/>
      <w:marRight w:val="0"/>
      <w:marTop w:val="0"/>
      <w:marBottom w:val="0"/>
      <w:divBdr>
        <w:top w:val="none" w:sz="0" w:space="0" w:color="auto"/>
        <w:left w:val="none" w:sz="0" w:space="0" w:color="auto"/>
        <w:bottom w:val="none" w:sz="0" w:space="0" w:color="auto"/>
        <w:right w:val="none" w:sz="0" w:space="0" w:color="auto"/>
      </w:divBdr>
    </w:div>
    <w:div w:id="2058430808">
      <w:bodyDiv w:val="1"/>
      <w:marLeft w:val="0"/>
      <w:marRight w:val="0"/>
      <w:marTop w:val="0"/>
      <w:marBottom w:val="0"/>
      <w:divBdr>
        <w:top w:val="none" w:sz="0" w:space="0" w:color="auto"/>
        <w:left w:val="none" w:sz="0" w:space="0" w:color="auto"/>
        <w:bottom w:val="none" w:sz="0" w:space="0" w:color="auto"/>
        <w:right w:val="none" w:sz="0" w:space="0" w:color="auto"/>
      </w:divBdr>
    </w:div>
    <w:div w:id="205858023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6293763">
      <w:bodyDiv w:val="1"/>
      <w:marLeft w:val="0"/>
      <w:marRight w:val="0"/>
      <w:marTop w:val="0"/>
      <w:marBottom w:val="0"/>
      <w:divBdr>
        <w:top w:val="none" w:sz="0" w:space="0" w:color="auto"/>
        <w:left w:val="none" w:sz="0" w:space="0" w:color="auto"/>
        <w:bottom w:val="none" w:sz="0" w:space="0" w:color="auto"/>
        <w:right w:val="none" w:sz="0" w:space="0" w:color="auto"/>
      </w:divBdr>
    </w:div>
    <w:div w:id="2099138165">
      <w:bodyDiv w:val="1"/>
      <w:marLeft w:val="0"/>
      <w:marRight w:val="0"/>
      <w:marTop w:val="0"/>
      <w:marBottom w:val="0"/>
      <w:divBdr>
        <w:top w:val="none" w:sz="0" w:space="0" w:color="auto"/>
        <w:left w:val="none" w:sz="0" w:space="0" w:color="auto"/>
        <w:bottom w:val="none" w:sz="0" w:space="0" w:color="auto"/>
        <w:right w:val="none" w:sz="0" w:space="0" w:color="auto"/>
      </w:divBdr>
    </w:div>
    <w:div w:id="2101825930">
      <w:bodyDiv w:val="1"/>
      <w:marLeft w:val="0"/>
      <w:marRight w:val="0"/>
      <w:marTop w:val="0"/>
      <w:marBottom w:val="0"/>
      <w:divBdr>
        <w:top w:val="none" w:sz="0" w:space="0" w:color="auto"/>
        <w:left w:val="none" w:sz="0" w:space="0" w:color="auto"/>
        <w:bottom w:val="none" w:sz="0" w:space="0" w:color="auto"/>
        <w:right w:val="none" w:sz="0" w:space="0" w:color="auto"/>
      </w:divBdr>
    </w:div>
    <w:div w:id="21441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3C4E-AFB8-40A0-BF71-DD462BD0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2536</Words>
  <Characters>13953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2024-11-05T23:42:00Z</dcterms:created>
  <dcterms:modified xsi:type="dcterms:W3CDTF">2025-01-27T17:17:00Z</dcterms:modified>
</cp:coreProperties>
</file>