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19DE" w14:textId="6E4BF18A" w:rsidR="0099090F" w:rsidRDefault="00DD2629" w:rsidP="00F60596">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F60596">
        <w:rPr>
          <w:rStyle w:val="Ttulo-visitaras"/>
          <w:rFonts w:cs="Times New Roman"/>
          <w:color w:val="FF0000"/>
          <w:sz w:val="28"/>
          <w:szCs w:val="28"/>
          <w:lang w:eastAsia="fr-FR"/>
        </w:rPr>
        <w:t>VARSOVIA</w:t>
      </w:r>
      <w:r>
        <w:rPr>
          <w:rStyle w:val="Ttulo-visitaras"/>
          <w:rFonts w:cs="Times New Roman"/>
          <w:color w:val="FF0000"/>
          <w:sz w:val="28"/>
          <w:szCs w:val="28"/>
          <w:lang w:eastAsia="fr-FR"/>
        </w:rPr>
        <w:t xml:space="preserve">, </w:t>
      </w:r>
      <w:r w:rsidRPr="00F60596">
        <w:rPr>
          <w:rStyle w:val="Ttulo-visitaras"/>
          <w:rFonts w:cs="Times New Roman"/>
          <w:color w:val="FF0000"/>
          <w:sz w:val="28"/>
          <w:szCs w:val="28"/>
          <w:lang w:eastAsia="fr-FR"/>
        </w:rPr>
        <w:t>CZĘSTOCHOWA</w:t>
      </w:r>
      <w:r>
        <w:rPr>
          <w:rStyle w:val="Ttulo-visitaras"/>
          <w:rFonts w:cs="Times New Roman"/>
          <w:color w:val="FF0000"/>
          <w:sz w:val="28"/>
          <w:szCs w:val="28"/>
          <w:lang w:eastAsia="fr-FR"/>
        </w:rPr>
        <w:t xml:space="preserve">, </w:t>
      </w:r>
      <w:r w:rsidRPr="00F60596">
        <w:rPr>
          <w:rStyle w:val="Ttulo-visitaras"/>
          <w:rFonts w:cs="Times New Roman"/>
          <w:color w:val="FF0000"/>
          <w:sz w:val="28"/>
          <w:szCs w:val="28"/>
          <w:lang w:eastAsia="fr-FR"/>
        </w:rPr>
        <w:t>AUSCHWITZ-BIRKENAU</w:t>
      </w:r>
      <w:r>
        <w:rPr>
          <w:rStyle w:val="Ttulo-visitaras"/>
          <w:rFonts w:cs="Times New Roman"/>
          <w:color w:val="FF0000"/>
          <w:sz w:val="28"/>
          <w:szCs w:val="28"/>
          <w:lang w:eastAsia="fr-FR"/>
        </w:rPr>
        <w:t xml:space="preserve">, </w:t>
      </w:r>
      <w:r w:rsidRPr="00F60596">
        <w:rPr>
          <w:rStyle w:val="Ttulo-visitaras"/>
          <w:rFonts w:cs="Times New Roman"/>
          <w:color w:val="FF0000"/>
          <w:sz w:val="28"/>
          <w:szCs w:val="28"/>
          <w:lang w:eastAsia="fr-FR"/>
        </w:rPr>
        <w:t>CRACOVIA</w:t>
      </w:r>
      <w:r>
        <w:rPr>
          <w:rStyle w:val="Ttulo-visitaras"/>
          <w:rFonts w:cs="Times New Roman"/>
          <w:color w:val="FF0000"/>
          <w:sz w:val="28"/>
          <w:szCs w:val="28"/>
          <w:lang w:eastAsia="fr-FR"/>
        </w:rPr>
        <w:t xml:space="preserve">, </w:t>
      </w:r>
      <w:r w:rsidRPr="00F60596">
        <w:rPr>
          <w:rStyle w:val="Ttulo-visitaras"/>
          <w:rFonts w:cs="Times New Roman"/>
          <w:color w:val="FF0000"/>
          <w:sz w:val="28"/>
          <w:szCs w:val="28"/>
          <w:lang w:eastAsia="fr-FR"/>
        </w:rPr>
        <w:t>WIELICZKA (OPCIONAL)</w:t>
      </w:r>
      <w:r>
        <w:rPr>
          <w:rStyle w:val="Ttulo-visitaras"/>
          <w:rFonts w:cs="Times New Roman"/>
          <w:color w:val="FF0000"/>
          <w:sz w:val="28"/>
          <w:szCs w:val="28"/>
          <w:lang w:eastAsia="fr-FR"/>
        </w:rPr>
        <w:t xml:space="preserve">, </w:t>
      </w:r>
      <w:r w:rsidRPr="00F60596">
        <w:rPr>
          <w:rStyle w:val="Ttulo-visitaras"/>
          <w:rFonts w:cs="Times New Roman"/>
          <w:color w:val="FF0000"/>
          <w:sz w:val="28"/>
          <w:szCs w:val="28"/>
          <w:lang w:eastAsia="fr-FR"/>
        </w:rPr>
        <w:t>ŁAGIEWNIKI</w:t>
      </w:r>
      <w:r>
        <w:rPr>
          <w:rStyle w:val="Ttulo-visitaras"/>
          <w:rFonts w:cs="Times New Roman"/>
          <w:color w:val="FF0000"/>
          <w:sz w:val="28"/>
          <w:szCs w:val="28"/>
          <w:lang w:eastAsia="fr-FR"/>
        </w:rPr>
        <w:t xml:space="preserve">, </w:t>
      </w:r>
      <w:r w:rsidRPr="00F60596">
        <w:rPr>
          <w:rStyle w:val="Ttulo-visitaras"/>
          <w:rFonts w:cs="Times New Roman"/>
          <w:color w:val="FF0000"/>
          <w:sz w:val="28"/>
          <w:szCs w:val="28"/>
          <w:lang w:eastAsia="fr-FR"/>
        </w:rPr>
        <w:t>WADOWICE</w:t>
      </w:r>
      <w:r>
        <w:rPr>
          <w:rStyle w:val="Ttulo-visitaras"/>
          <w:rFonts w:cs="Times New Roman"/>
          <w:color w:val="FF0000"/>
          <w:sz w:val="28"/>
          <w:szCs w:val="28"/>
          <w:lang w:eastAsia="fr-FR"/>
        </w:rPr>
        <w:t xml:space="preserve">, </w:t>
      </w:r>
      <w:r w:rsidRPr="00F60596">
        <w:rPr>
          <w:rStyle w:val="Ttulo-visitaras"/>
          <w:rFonts w:cs="Times New Roman"/>
          <w:color w:val="FF0000"/>
          <w:sz w:val="28"/>
          <w:szCs w:val="28"/>
          <w:lang w:eastAsia="fr-FR"/>
        </w:rPr>
        <w:t>VARSOVIA</w:t>
      </w:r>
    </w:p>
    <w:p w14:paraId="4C4F37B0" w14:textId="77777777" w:rsidR="00F60596" w:rsidRDefault="00F60596"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6F5D0190" w14:textId="637A963F"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0F25C7">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4F36FFB9" w14:textId="64A482E8"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0F25C7">
        <w:rPr>
          <w:rFonts w:asciiTheme="minorHAnsi" w:eastAsia="Arial" w:hAnsiTheme="minorHAnsi" w:cstheme="minorHAnsi"/>
          <w:b/>
          <w:color w:val="002060"/>
          <w:sz w:val="24"/>
          <w:szCs w:val="24"/>
        </w:rPr>
        <w:t xml:space="preserve">sábados </w:t>
      </w:r>
      <w:r w:rsidR="000F25C7" w:rsidRPr="000F25C7">
        <w:rPr>
          <w:rFonts w:asciiTheme="minorHAnsi" w:eastAsia="Arial" w:hAnsiTheme="minorHAnsi" w:cstheme="minorHAnsi"/>
          <w:b/>
          <w:color w:val="002060"/>
          <w:sz w:val="24"/>
          <w:szCs w:val="24"/>
        </w:rPr>
        <w:t xml:space="preserve">fechas específicas </w:t>
      </w:r>
      <w:r w:rsidR="000F25C7">
        <w:rPr>
          <w:rFonts w:asciiTheme="minorHAnsi" w:eastAsia="Arial" w:hAnsiTheme="minorHAnsi" w:cstheme="minorHAnsi"/>
          <w:b/>
          <w:color w:val="002060"/>
          <w:sz w:val="24"/>
          <w:szCs w:val="24"/>
        </w:rPr>
        <w:t xml:space="preserve">de </w:t>
      </w:r>
      <w:r w:rsidR="000F25C7" w:rsidRPr="000F25C7">
        <w:rPr>
          <w:rFonts w:asciiTheme="minorHAnsi" w:eastAsia="Arial" w:hAnsiTheme="minorHAnsi" w:cstheme="minorHAnsi"/>
          <w:b/>
          <w:color w:val="002060"/>
          <w:sz w:val="24"/>
          <w:szCs w:val="24"/>
        </w:rPr>
        <w:t>marzo 2026 a marzo 2027</w:t>
      </w:r>
    </w:p>
    <w:p w14:paraId="6CCDBBC7" w14:textId="43311BBA" w:rsidR="007F7B70" w:rsidRPr="00BA37C5" w:rsidRDefault="00A109A1" w:rsidP="0058122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8029A1">
        <w:rPr>
          <w:rFonts w:asciiTheme="minorHAnsi" w:eastAsia="Arial" w:hAnsiTheme="minorHAnsi" w:cstheme="minorHAnsi"/>
          <w:b/>
          <w:color w:val="002060"/>
          <w:sz w:val="24"/>
          <w:szCs w:val="24"/>
        </w:rPr>
        <w:t>compartidos</w:t>
      </w:r>
    </w:p>
    <w:p w14:paraId="2BA9A074" w14:textId="6BBF4D96" w:rsidR="007F7B70" w:rsidRDefault="007F7B70" w:rsidP="00581226">
      <w:pPr>
        <w:spacing w:after="0" w:line="240" w:lineRule="auto"/>
        <w:jc w:val="both"/>
        <w:rPr>
          <w:rFonts w:asciiTheme="minorHAnsi" w:eastAsia="Arial" w:hAnsiTheme="minorHAnsi" w:cstheme="minorHAnsi"/>
          <w:color w:val="002060"/>
          <w:sz w:val="20"/>
          <w:szCs w:val="20"/>
        </w:rPr>
      </w:pPr>
    </w:p>
    <w:p w14:paraId="5B310B30" w14:textId="55F2A898" w:rsidR="000F25C7" w:rsidRPr="00C607B0" w:rsidRDefault="000F25C7" w:rsidP="000F25C7">
      <w:pPr>
        <w:spacing w:after="0" w:line="240" w:lineRule="auto"/>
        <w:jc w:val="center"/>
        <w:rPr>
          <w:rFonts w:asciiTheme="minorHAnsi" w:eastAsia="Arial" w:hAnsiTheme="minorHAnsi" w:cstheme="minorHAnsi"/>
          <w:b/>
          <w:bCs/>
          <w:color w:val="002060"/>
        </w:rPr>
      </w:pPr>
      <w:r w:rsidRPr="00C607B0">
        <w:rPr>
          <w:rFonts w:asciiTheme="minorHAnsi" w:eastAsia="Arial" w:hAnsiTheme="minorHAnsi" w:cstheme="minorHAnsi"/>
          <w:b/>
          <w:bCs/>
          <w:color w:val="002060"/>
        </w:rPr>
        <w:t xml:space="preserve">Durante el viaje tendrás la oportunidad de conocer Polonia y los lugares religiosos de país. Muchos de ellos relacionados con el Papa Juan Pablo II, </w:t>
      </w:r>
      <w:proofErr w:type="spellStart"/>
      <w:r w:rsidRPr="00C607B0">
        <w:rPr>
          <w:rFonts w:asciiTheme="minorHAnsi" w:eastAsia="Arial" w:hAnsiTheme="minorHAnsi" w:cstheme="minorHAnsi"/>
          <w:b/>
          <w:bCs/>
          <w:color w:val="002060"/>
        </w:rPr>
        <w:t>Karol</w:t>
      </w:r>
      <w:proofErr w:type="spellEnd"/>
      <w:r w:rsidRPr="00C607B0">
        <w:rPr>
          <w:rFonts w:asciiTheme="minorHAnsi" w:eastAsia="Arial" w:hAnsiTheme="minorHAnsi" w:cstheme="minorHAnsi"/>
          <w:b/>
          <w:bCs/>
          <w:color w:val="002060"/>
        </w:rPr>
        <w:t xml:space="preserve"> Wojtyla. En el año 966 Mieszko I fue bautizado por el Papa. Desde este momento Polonia entra a la cultura europea.  La iglesia siempre ha estado con el pueblo, dando refugio, educación y desarrollando la cultura del país.  Durante tiempos difíciles como la repartición del país entre 1795- 1918, guerras mundiales y comunismo.</w:t>
      </w:r>
    </w:p>
    <w:p w14:paraId="2D356727" w14:textId="63307B2F" w:rsidR="000F25C7" w:rsidRPr="00C607B0" w:rsidRDefault="000F25C7" w:rsidP="000F25C7">
      <w:pPr>
        <w:spacing w:after="0" w:line="240" w:lineRule="auto"/>
        <w:jc w:val="center"/>
        <w:rPr>
          <w:rFonts w:asciiTheme="minorHAnsi" w:eastAsia="Arial" w:hAnsiTheme="minorHAnsi" w:cstheme="minorHAnsi"/>
          <w:b/>
          <w:bCs/>
          <w:color w:val="002060"/>
        </w:rPr>
      </w:pPr>
      <w:r w:rsidRPr="00C607B0">
        <w:rPr>
          <w:rFonts w:asciiTheme="minorHAnsi" w:eastAsia="Arial" w:hAnsiTheme="minorHAnsi" w:cstheme="minorHAnsi"/>
          <w:b/>
          <w:bCs/>
          <w:color w:val="002060"/>
        </w:rPr>
        <w:t xml:space="preserve">La </w:t>
      </w:r>
      <w:proofErr w:type="spellStart"/>
      <w:r w:rsidRPr="00C607B0">
        <w:rPr>
          <w:rFonts w:asciiTheme="minorHAnsi" w:eastAsia="Arial" w:hAnsiTheme="minorHAnsi" w:cstheme="minorHAnsi"/>
          <w:b/>
          <w:bCs/>
          <w:color w:val="002060"/>
        </w:rPr>
        <w:t>Fé</w:t>
      </w:r>
      <w:proofErr w:type="spellEnd"/>
      <w:r w:rsidRPr="00C607B0">
        <w:rPr>
          <w:rFonts w:asciiTheme="minorHAnsi" w:eastAsia="Arial" w:hAnsiTheme="minorHAnsi" w:cstheme="minorHAnsi"/>
          <w:b/>
          <w:bCs/>
          <w:color w:val="002060"/>
        </w:rPr>
        <w:t xml:space="preserve"> de los polacos y el buen juicio de los patriarcas de la iglesia han dado como resultado la libertad y prosperidad a la nación. El ejemplo lo podréis ver durante el viaje. Más de 1000 años de historia de la iglesia católica.</w:t>
      </w:r>
    </w:p>
    <w:p w14:paraId="3E794D6E" w14:textId="77777777" w:rsidR="000F25C7" w:rsidRDefault="000F25C7" w:rsidP="000F25C7">
      <w:pPr>
        <w:spacing w:after="0" w:line="240" w:lineRule="auto"/>
        <w:jc w:val="both"/>
        <w:rPr>
          <w:rFonts w:asciiTheme="minorHAnsi" w:eastAsia="Arial" w:hAnsiTheme="minorHAnsi" w:cstheme="minorHAnsi"/>
          <w:color w:val="002060"/>
          <w:sz w:val="20"/>
          <w:szCs w:val="20"/>
        </w:rPr>
      </w:pPr>
    </w:p>
    <w:p w14:paraId="04E8C48E" w14:textId="77777777" w:rsidR="00C607B0" w:rsidRDefault="00C607B0" w:rsidP="000F25C7">
      <w:pPr>
        <w:spacing w:after="0" w:line="240" w:lineRule="auto"/>
        <w:jc w:val="both"/>
        <w:rPr>
          <w:rFonts w:asciiTheme="minorHAnsi" w:eastAsia="Arial" w:hAnsiTheme="minorHAnsi" w:cstheme="minorHAnsi"/>
          <w:color w:val="002060"/>
          <w:sz w:val="20"/>
          <w:szCs w:val="20"/>
        </w:rPr>
      </w:pPr>
    </w:p>
    <w:p w14:paraId="51EB225A" w14:textId="71F37407" w:rsidR="000F25C7" w:rsidRPr="00C607B0" w:rsidRDefault="00C607B0" w:rsidP="000F25C7">
      <w:pPr>
        <w:spacing w:after="0" w:line="240" w:lineRule="auto"/>
        <w:jc w:val="both"/>
        <w:rPr>
          <w:rStyle w:val="DanmeroCar"/>
          <w:bCs/>
          <w:color w:val="EE0000"/>
          <w:sz w:val="24"/>
          <w:szCs w:val="24"/>
        </w:rPr>
      </w:pPr>
      <w:r w:rsidRPr="00C607B0">
        <w:rPr>
          <w:rStyle w:val="DanmeroCar"/>
          <w:bCs/>
          <w:sz w:val="24"/>
          <w:szCs w:val="24"/>
        </w:rPr>
        <w:t xml:space="preserve">DÍA 1 | </w:t>
      </w:r>
      <w:r w:rsidR="00DD2629" w:rsidRPr="00DD2629">
        <w:rPr>
          <w:rStyle w:val="Ttulo-visitaras"/>
          <w:rFonts w:cs="Times New Roman"/>
          <w:color w:val="FF0000"/>
          <w:sz w:val="24"/>
          <w:szCs w:val="24"/>
          <w:lang w:eastAsia="fr-FR"/>
        </w:rPr>
        <w:t>VARSOVIA</w:t>
      </w:r>
    </w:p>
    <w:p w14:paraId="4491A645" w14:textId="6B6A84A8" w:rsidR="000F25C7" w:rsidRPr="000F25C7" w:rsidRDefault="000F25C7" w:rsidP="000F25C7">
      <w:pPr>
        <w:spacing w:after="0" w:line="240" w:lineRule="auto"/>
        <w:jc w:val="both"/>
        <w:rPr>
          <w:rStyle w:val="DanmeroCar"/>
          <w:bCs/>
          <w:sz w:val="20"/>
          <w:szCs w:val="20"/>
        </w:rPr>
      </w:pPr>
      <w:r w:rsidRPr="000F25C7">
        <w:rPr>
          <w:rStyle w:val="DanmeroCar"/>
          <w:bCs/>
          <w:sz w:val="20"/>
          <w:szCs w:val="20"/>
        </w:rPr>
        <w:t>Llegada a Varsovia. Traslado al hotel (sin asistencia). Alojamiento.</w:t>
      </w:r>
    </w:p>
    <w:p w14:paraId="22A47B29" w14:textId="77777777" w:rsidR="000F25C7" w:rsidRPr="00C607B0" w:rsidRDefault="000F25C7" w:rsidP="000F25C7">
      <w:pPr>
        <w:spacing w:after="0" w:line="240" w:lineRule="auto"/>
        <w:jc w:val="both"/>
        <w:rPr>
          <w:rStyle w:val="DanmeroCar"/>
          <w:b w:val="0"/>
          <w:sz w:val="24"/>
          <w:szCs w:val="24"/>
        </w:rPr>
      </w:pPr>
    </w:p>
    <w:p w14:paraId="1B15A26C" w14:textId="6B93B33E" w:rsidR="000F25C7" w:rsidRPr="00C607B0" w:rsidRDefault="00C607B0" w:rsidP="000F25C7">
      <w:pPr>
        <w:spacing w:after="0" w:line="240" w:lineRule="auto"/>
        <w:jc w:val="both"/>
        <w:rPr>
          <w:rStyle w:val="DanmeroCar"/>
          <w:bCs/>
          <w:color w:val="EE0000"/>
          <w:sz w:val="24"/>
          <w:szCs w:val="24"/>
        </w:rPr>
      </w:pPr>
      <w:r w:rsidRPr="00C607B0">
        <w:rPr>
          <w:rStyle w:val="DanmeroCar"/>
          <w:bCs/>
          <w:sz w:val="24"/>
          <w:szCs w:val="24"/>
        </w:rPr>
        <w:t xml:space="preserve">DÍA 2 | </w:t>
      </w:r>
      <w:r w:rsidR="00DD2629" w:rsidRPr="00DD2629">
        <w:rPr>
          <w:rStyle w:val="DanmeroCar"/>
          <w:bCs/>
          <w:color w:val="EE0000"/>
          <w:sz w:val="24"/>
          <w:szCs w:val="24"/>
        </w:rPr>
        <w:t>VARSOVIA</w:t>
      </w:r>
    </w:p>
    <w:p w14:paraId="0CD9DBEE" w14:textId="2D395581" w:rsidR="000F25C7" w:rsidRPr="000F25C7" w:rsidRDefault="000F25C7" w:rsidP="000F25C7">
      <w:pPr>
        <w:spacing w:after="0" w:line="240" w:lineRule="auto"/>
        <w:jc w:val="both"/>
        <w:rPr>
          <w:rStyle w:val="DanmeroCar"/>
          <w:b w:val="0"/>
          <w:sz w:val="20"/>
          <w:szCs w:val="20"/>
        </w:rPr>
      </w:pPr>
      <w:r w:rsidRPr="000F25C7">
        <w:rPr>
          <w:rStyle w:val="DanmeroCar"/>
          <w:bCs/>
          <w:sz w:val="20"/>
          <w:szCs w:val="20"/>
        </w:rPr>
        <w:t>Después del desayuno</w:t>
      </w:r>
      <w:r w:rsidRPr="000F25C7">
        <w:rPr>
          <w:rStyle w:val="DanmeroCar"/>
          <w:b w:val="0"/>
          <w:sz w:val="20"/>
          <w:szCs w:val="20"/>
        </w:rPr>
        <w:t xml:space="preserve"> visita guiada de la ciudad. Empezaremos con el Palacio de la Cultura y la </w:t>
      </w:r>
      <w:proofErr w:type="gramStart"/>
      <w:r w:rsidRPr="000F25C7">
        <w:rPr>
          <w:rStyle w:val="DanmeroCar"/>
          <w:b w:val="0"/>
          <w:sz w:val="20"/>
          <w:szCs w:val="20"/>
        </w:rPr>
        <w:t xml:space="preserve">Ciencia, </w:t>
      </w:r>
      <w:r>
        <w:rPr>
          <w:rStyle w:val="DanmeroCar"/>
          <w:b w:val="0"/>
          <w:sz w:val="20"/>
          <w:szCs w:val="20"/>
        </w:rPr>
        <w:t xml:space="preserve"> </w:t>
      </w:r>
      <w:r w:rsidRPr="000F25C7">
        <w:rPr>
          <w:rStyle w:val="DanmeroCar"/>
          <w:b w:val="0"/>
          <w:sz w:val="20"/>
          <w:szCs w:val="20"/>
        </w:rPr>
        <w:t>el</w:t>
      </w:r>
      <w:proofErr w:type="gramEnd"/>
      <w:r w:rsidRPr="000F25C7">
        <w:rPr>
          <w:rStyle w:val="DanmeroCar"/>
          <w:b w:val="0"/>
          <w:sz w:val="20"/>
          <w:szCs w:val="20"/>
        </w:rPr>
        <w:t xml:space="preserve"> edificio más alto</w:t>
      </w:r>
      <w:r>
        <w:rPr>
          <w:rStyle w:val="DanmeroCar"/>
          <w:b w:val="0"/>
          <w:sz w:val="20"/>
          <w:szCs w:val="20"/>
        </w:rPr>
        <w:t xml:space="preserve"> </w:t>
      </w:r>
      <w:r w:rsidRPr="000F25C7">
        <w:rPr>
          <w:rStyle w:val="DanmeroCar"/>
          <w:b w:val="0"/>
          <w:sz w:val="20"/>
          <w:szCs w:val="20"/>
        </w:rPr>
        <w:t>de la ciudad construido en el estilo arquitectónico</w:t>
      </w:r>
      <w:r>
        <w:rPr>
          <w:rStyle w:val="DanmeroCar"/>
          <w:b w:val="0"/>
          <w:sz w:val="20"/>
          <w:szCs w:val="20"/>
        </w:rPr>
        <w:t xml:space="preserve"> </w:t>
      </w:r>
      <w:proofErr w:type="spellStart"/>
      <w:r w:rsidRPr="000F25C7">
        <w:rPr>
          <w:rStyle w:val="DanmeroCar"/>
          <w:b w:val="0"/>
          <w:sz w:val="20"/>
          <w:szCs w:val="20"/>
        </w:rPr>
        <w:t>socrealista</w:t>
      </w:r>
      <w:proofErr w:type="spellEnd"/>
      <w:r w:rsidRPr="000F25C7">
        <w:rPr>
          <w:rStyle w:val="DanmeroCar"/>
          <w:b w:val="0"/>
          <w:sz w:val="20"/>
          <w:szCs w:val="20"/>
        </w:rPr>
        <w:t xml:space="preserve"> (estalinista), visitaremos</w:t>
      </w:r>
      <w:r>
        <w:rPr>
          <w:rStyle w:val="DanmeroCar"/>
          <w:b w:val="0"/>
          <w:sz w:val="20"/>
          <w:szCs w:val="20"/>
        </w:rPr>
        <w:t xml:space="preserve"> </w:t>
      </w:r>
      <w:r w:rsidRPr="000F25C7">
        <w:rPr>
          <w:rStyle w:val="DanmeroCar"/>
          <w:b w:val="0"/>
          <w:sz w:val="20"/>
          <w:szCs w:val="20"/>
        </w:rPr>
        <w:t xml:space="preserve">los Jardines Reales de </w:t>
      </w:r>
      <w:proofErr w:type="spellStart"/>
      <w:r w:rsidRPr="000F25C7">
        <w:rPr>
          <w:rStyle w:val="DanmeroCar"/>
          <w:b w:val="0"/>
          <w:sz w:val="20"/>
          <w:szCs w:val="20"/>
        </w:rPr>
        <w:t>Lazienki</w:t>
      </w:r>
      <w:proofErr w:type="spellEnd"/>
      <w:r w:rsidRPr="000F25C7">
        <w:rPr>
          <w:rStyle w:val="DanmeroCar"/>
          <w:b w:val="0"/>
          <w:sz w:val="20"/>
          <w:szCs w:val="20"/>
        </w:rPr>
        <w:t>, el parque más importante y distinguido de la capital polaca. Aquí está situado el monumento a Federico Chopin junto con variedad esculturas y palacios. El más importante es el Palacio sobre el Agua. Después veremos los lugares de martirio durante ocupación NAZI</w:t>
      </w:r>
      <w:r>
        <w:rPr>
          <w:rStyle w:val="DanmeroCar"/>
          <w:b w:val="0"/>
          <w:sz w:val="20"/>
          <w:szCs w:val="20"/>
        </w:rPr>
        <w:t xml:space="preserve"> </w:t>
      </w:r>
      <w:r w:rsidRPr="000F25C7">
        <w:rPr>
          <w:rStyle w:val="DanmeroCar"/>
          <w:b w:val="0"/>
          <w:sz w:val="20"/>
          <w:szCs w:val="20"/>
        </w:rPr>
        <w:t xml:space="preserve">alemana. La zona del antiguo Gueto de Varsovia, el monumento de los Héroes del Gueto, </w:t>
      </w:r>
      <w:proofErr w:type="spellStart"/>
      <w:r w:rsidRPr="000F25C7">
        <w:rPr>
          <w:rStyle w:val="DanmeroCar"/>
          <w:b w:val="0"/>
          <w:sz w:val="20"/>
          <w:szCs w:val="20"/>
        </w:rPr>
        <w:t>Umschlagplatz</w:t>
      </w:r>
      <w:proofErr w:type="spellEnd"/>
      <w:r w:rsidRPr="000F25C7">
        <w:rPr>
          <w:rStyle w:val="DanmeroCar"/>
          <w:b w:val="0"/>
          <w:sz w:val="20"/>
          <w:szCs w:val="20"/>
        </w:rPr>
        <w:t xml:space="preserve">, lugar de deportación de los judíos. Seguimos con la Ruta Real, la Universidad de Varsovia, el Palacio del presidente, el Castillo Real. Un paseo por el Casco Antiguo de la Ciudad inscrito en la UNESCO, la columna de Segismundo, la plaza del mercado, los muros, </w:t>
      </w:r>
      <w:proofErr w:type="spellStart"/>
      <w:r w:rsidRPr="000F25C7">
        <w:rPr>
          <w:rStyle w:val="DanmeroCar"/>
          <w:b w:val="0"/>
          <w:sz w:val="20"/>
          <w:szCs w:val="20"/>
        </w:rPr>
        <w:t>Barbakan</w:t>
      </w:r>
      <w:proofErr w:type="spellEnd"/>
      <w:r w:rsidRPr="000F25C7">
        <w:rPr>
          <w:rStyle w:val="DanmeroCar"/>
          <w:b w:val="0"/>
          <w:sz w:val="20"/>
          <w:szCs w:val="20"/>
        </w:rPr>
        <w:t xml:space="preserve">, la casa de Marie Curie Sklodowska, el Monumento del Levantamiento de Varsovia. </w:t>
      </w:r>
      <w:r w:rsidRPr="000F25C7">
        <w:rPr>
          <w:rStyle w:val="DanmeroCar"/>
          <w:bCs/>
          <w:sz w:val="20"/>
          <w:szCs w:val="20"/>
        </w:rPr>
        <w:t>Almuerzo libre. Tiempo libre</w:t>
      </w:r>
      <w:r>
        <w:rPr>
          <w:rStyle w:val="DanmeroCar"/>
          <w:bCs/>
          <w:sz w:val="20"/>
          <w:szCs w:val="20"/>
        </w:rPr>
        <w:t xml:space="preserve"> </w:t>
      </w:r>
      <w:r w:rsidRPr="000F25C7">
        <w:rPr>
          <w:rStyle w:val="DanmeroCar"/>
          <w:bCs/>
          <w:color w:val="00B0F0"/>
          <w:sz w:val="20"/>
          <w:szCs w:val="20"/>
        </w:rPr>
        <w:t>(opcional</w:t>
      </w:r>
      <w:r>
        <w:rPr>
          <w:rStyle w:val="DanmeroCar"/>
          <w:bCs/>
          <w:color w:val="00B0F0"/>
          <w:sz w:val="20"/>
          <w:szCs w:val="20"/>
        </w:rPr>
        <w:t>es</w:t>
      </w:r>
      <w:r w:rsidRPr="000F25C7">
        <w:rPr>
          <w:rStyle w:val="DanmeroCar"/>
          <w:bCs/>
          <w:color w:val="00B0F0"/>
          <w:sz w:val="20"/>
          <w:szCs w:val="20"/>
        </w:rPr>
        <w:t xml:space="preserve"> con la contratación del Travel shop Pack). </w:t>
      </w:r>
      <w:r w:rsidRPr="000F25C7">
        <w:rPr>
          <w:rStyle w:val="DanmeroCar"/>
          <w:b w:val="0"/>
          <w:sz w:val="20"/>
          <w:szCs w:val="20"/>
        </w:rPr>
        <w:t>En la tarde Recital de piano en Varsovia.</w:t>
      </w:r>
      <w:r>
        <w:rPr>
          <w:rStyle w:val="DanmeroCar"/>
          <w:b w:val="0"/>
          <w:sz w:val="20"/>
          <w:szCs w:val="20"/>
        </w:rPr>
        <w:t xml:space="preserve"> </w:t>
      </w:r>
      <w:r w:rsidRPr="000F25C7">
        <w:rPr>
          <w:rStyle w:val="DanmeroCar"/>
          <w:bCs/>
          <w:sz w:val="20"/>
          <w:szCs w:val="20"/>
        </w:rPr>
        <w:t>Cena en hotel en Varsovia</w:t>
      </w:r>
      <w:r w:rsidRPr="000F25C7">
        <w:rPr>
          <w:rStyle w:val="DanmeroCar"/>
          <w:b w:val="0"/>
          <w:sz w:val="20"/>
          <w:szCs w:val="20"/>
        </w:rPr>
        <w:t xml:space="preserve">. </w:t>
      </w:r>
      <w:r w:rsidRPr="000F25C7">
        <w:rPr>
          <w:rStyle w:val="DanmeroCar"/>
          <w:bCs/>
          <w:sz w:val="20"/>
          <w:szCs w:val="20"/>
        </w:rPr>
        <w:t>Alojamiento</w:t>
      </w:r>
      <w:r>
        <w:rPr>
          <w:rStyle w:val="DanmeroCar"/>
          <w:bCs/>
          <w:sz w:val="20"/>
          <w:szCs w:val="20"/>
        </w:rPr>
        <w:t>.</w:t>
      </w:r>
    </w:p>
    <w:p w14:paraId="1CD7019F" w14:textId="77777777" w:rsidR="000F25C7" w:rsidRPr="00C607B0" w:rsidRDefault="000F25C7" w:rsidP="000F25C7">
      <w:pPr>
        <w:spacing w:after="0" w:line="240" w:lineRule="auto"/>
        <w:jc w:val="both"/>
        <w:rPr>
          <w:rStyle w:val="DanmeroCar"/>
          <w:b w:val="0"/>
          <w:sz w:val="24"/>
          <w:szCs w:val="24"/>
        </w:rPr>
      </w:pPr>
    </w:p>
    <w:p w14:paraId="7F65E129" w14:textId="4C3B3028" w:rsidR="000F25C7" w:rsidRPr="000F25C7" w:rsidRDefault="000F25C7" w:rsidP="000F25C7">
      <w:pPr>
        <w:spacing w:after="0" w:line="240" w:lineRule="auto"/>
        <w:jc w:val="both"/>
        <w:rPr>
          <w:rStyle w:val="DanmeroCar"/>
          <w:bCs/>
          <w:color w:val="00B0F0"/>
          <w:sz w:val="20"/>
          <w:szCs w:val="20"/>
        </w:rPr>
      </w:pPr>
      <w:r w:rsidRPr="000F25C7">
        <w:rPr>
          <w:rStyle w:val="DanmeroCar"/>
          <w:bCs/>
          <w:color w:val="00B0F0"/>
          <w:sz w:val="20"/>
          <w:szCs w:val="20"/>
        </w:rPr>
        <w:t>OPCIONAL:</w:t>
      </w:r>
    </w:p>
    <w:p w14:paraId="027BEF23" w14:textId="15B35D34" w:rsidR="000F25C7" w:rsidRPr="00C607B0" w:rsidRDefault="000F25C7" w:rsidP="000F25C7">
      <w:pPr>
        <w:spacing w:after="0" w:line="240" w:lineRule="auto"/>
        <w:jc w:val="both"/>
        <w:rPr>
          <w:rStyle w:val="DanmeroCar"/>
          <w:bCs/>
          <w:sz w:val="20"/>
          <w:szCs w:val="20"/>
        </w:rPr>
      </w:pPr>
      <w:r w:rsidRPr="00C607B0">
        <w:rPr>
          <w:rStyle w:val="DanmeroCar"/>
          <w:bCs/>
          <w:sz w:val="20"/>
          <w:szCs w:val="20"/>
        </w:rPr>
        <w:t xml:space="preserve">Opcional: Vista del Castillo Real en Varsovia </w:t>
      </w:r>
    </w:p>
    <w:p w14:paraId="6791D453" w14:textId="5D6DEE86" w:rsidR="000F25C7" w:rsidRPr="000F25C7" w:rsidRDefault="000F25C7" w:rsidP="000F25C7">
      <w:pPr>
        <w:spacing w:after="0" w:line="240" w:lineRule="auto"/>
        <w:jc w:val="both"/>
        <w:rPr>
          <w:rStyle w:val="DanmeroCar"/>
          <w:b w:val="0"/>
          <w:sz w:val="20"/>
          <w:szCs w:val="20"/>
        </w:rPr>
      </w:pPr>
      <w:r w:rsidRPr="00C607B0">
        <w:rPr>
          <w:rStyle w:val="DanmeroCar"/>
          <w:bCs/>
          <w:sz w:val="20"/>
          <w:szCs w:val="20"/>
        </w:rPr>
        <w:t xml:space="preserve">Opcional:  </w:t>
      </w:r>
      <w:r w:rsidR="005E533B" w:rsidRPr="00C607B0">
        <w:rPr>
          <w:rStyle w:val="DanmeroCar"/>
          <w:bCs/>
          <w:sz w:val="20"/>
          <w:szCs w:val="20"/>
        </w:rPr>
        <w:t>M</w:t>
      </w:r>
      <w:r w:rsidRPr="00C607B0">
        <w:rPr>
          <w:rStyle w:val="DanmeroCar"/>
          <w:bCs/>
          <w:sz w:val="20"/>
          <w:szCs w:val="20"/>
        </w:rPr>
        <w:t>irador piso 30 del Palacio de La Cultura</w:t>
      </w:r>
      <w:r w:rsidRPr="000F25C7">
        <w:rPr>
          <w:rStyle w:val="DanmeroCar"/>
          <w:b w:val="0"/>
          <w:sz w:val="20"/>
          <w:szCs w:val="20"/>
        </w:rPr>
        <w:t xml:space="preserve"> (188 m) Es el punto más alto de la capital de Polonia y está localizado en el punto central de la ciudad. Desde el mirador tenderemos la mejor visita de la panorámica de la ciudad y el rio Vístula.</w:t>
      </w:r>
    </w:p>
    <w:p w14:paraId="608B6059" w14:textId="77777777" w:rsidR="000F25C7" w:rsidRPr="00C607B0" w:rsidRDefault="000F25C7" w:rsidP="000F25C7">
      <w:pPr>
        <w:spacing w:after="0" w:line="240" w:lineRule="auto"/>
        <w:jc w:val="both"/>
        <w:rPr>
          <w:rStyle w:val="DanmeroCar"/>
          <w:b w:val="0"/>
          <w:sz w:val="24"/>
          <w:szCs w:val="24"/>
        </w:rPr>
      </w:pPr>
    </w:p>
    <w:p w14:paraId="5DFC3243" w14:textId="1EC28619" w:rsidR="000F25C7" w:rsidRPr="00C607B0" w:rsidRDefault="00B765F1" w:rsidP="000F25C7">
      <w:pPr>
        <w:spacing w:after="0" w:line="240" w:lineRule="auto"/>
        <w:jc w:val="both"/>
        <w:rPr>
          <w:rStyle w:val="DanmeroCar"/>
          <w:bCs/>
          <w:color w:val="EE0000"/>
          <w:sz w:val="24"/>
          <w:szCs w:val="24"/>
        </w:rPr>
      </w:pPr>
      <w:r w:rsidRPr="00C607B0">
        <w:rPr>
          <w:rStyle w:val="DanmeroCar"/>
          <w:bCs/>
          <w:sz w:val="24"/>
          <w:szCs w:val="24"/>
        </w:rPr>
        <w:t xml:space="preserve">DÍA </w:t>
      </w:r>
      <w:r w:rsidR="00C607B0" w:rsidRPr="00C607B0">
        <w:rPr>
          <w:rStyle w:val="DanmeroCar"/>
          <w:bCs/>
          <w:sz w:val="24"/>
          <w:szCs w:val="24"/>
        </w:rPr>
        <w:t xml:space="preserve">3 | </w:t>
      </w:r>
      <w:r w:rsidR="00DD2629" w:rsidRPr="00DD2629">
        <w:rPr>
          <w:rStyle w:val="DanmeroCar"/>
          <w:bCs/>
          <w:color w:val="EE0000"/>
          <w:sz w:val="24"/>
          <w:szCs w:val="24"/>
        </w:rPr>
        <w:t>VARSOVIA</w:t>
      </w:r>
      <w:r w:rsidR="00DD2629" w:rsidRPr="00DD2629">
        <w:rPr>
          <w:rStyle w:val="DanmeroCar"/>
          <w:bCs/>
          <w:color w:val="EE0000"/>
          <w:sz w:val="24"/>
          <w:szCs w:val="24"/>
        </w:rPr>
        <w:t xml:space="preserve"> </w:t>
      </w:r>
      <w:proofErr w:type="gramStart"/>
      <w:r w:rsidR="00C607B0" w:rsidRPr="00C607B0">
        <w:rPr>
          <w:rStyle w:val="DanmeroCar"/>
          <w:bCs/>
          <w:color w:val="EE0000"/>
          <w:sz w:val="24"/>
          <w:szCs w:val="24"/>
        </w:rPr>
        <w:t>–  CZESTOCHOWA</w:t>
      </w:r>
      <w:proofErr w:type="gramEnd"/>
      <w:r w:rsidR="00C607B0" w:rsidRPr="00C607B0">
        <w:rPr>
          <w:rStyle w:val="DanmeroCar"/>
          <w:bCs/>
          <w:color w:val="EE0000"/>
          <w:sz w:val="24"/>
          <w:szCs w:val="24"/>
        </w:rPr>
        <w:t xml:space="preserve">  </w:t>
      </w:r>
      <w:proofErr w:type="gramStart"/>
      <w:r w:rsidR="00C607B0" w:rsidRPr="00C607B0">
        <w:rPr>
          <w:rStyle w:val="DanmeroCar"/>
          <w:bCs/>
          <w:color w:val="EE0000"/>
          <w:sz w:val="24"/>
          <w:szCs w:val="24"/>
        </w:rPr>
        <w:t>-  AUSCHWITZ</w:t>
      </w:r>
      <w:proofErr w:type="gramEnd"/>
      <w:r w:rsidR="00C607B0" w:rsidRPr="00C607B0">
        <w:rPr>
          <w:rStyle w:val="DanmeroCar"/>
          <w:bCs/>
          <w:color w:val="EE0000"/>
          <w:sz w:val="24"/>
          <w:szCs w:val="24"/>
        </w:rPr>
        <w:t xml:space="preserve"> BIRKNEAU - </w:t>
      </w:r>
      <w:r w:rsidR="003C6DEC">
        <w:rPr>
          <w:rStyle w:val="DanmeroCar"/>
          <w:bCs/>
          <w:color w:val="EE0000"/>
          <w:sz w:val="24"/>
          <w:szCs w:val="24"/>
        </w:rPr>
        <w:t>CRACOVIA</w:t>
      </w:r>
    </w:p>
    <w:p w14:paraId="48FDFF83" w14:textId="39F8329C" w:rsidR="000F25C7" w:rsidRPr="000F25C7" w:rsidRDefault="000F25C7" w:rsidP="000F25C7">
      <w:pPr>
        <w:spacing w:after="0" w:line="240" w:lineRule="auto"/>
        <w:jc w:val="both"/>
        <w:rPr>
          <w:rStyle w:val="DanmeroCar"/>
          <w:b w:val="0"/>
          <w:sz w:val="20"/>
          <w:szCs w:val="20"/>
        </w:rPr>
      </w:pPr>
      <w:r w:rsidRPr="000F25C7">
        <w:rPr>
          <w:rStyle w:val="DanmeroCar"/>
          <w:bCs/>
          <w:sz w:val="20"/>
          <w:szCs w:val="20"/>
        </w:rPr>
        <w:t>Después del desayuno</w:t>
      </w:r>
      <w:r w:rsidRPr="000F25C7">
        <w:rPr>
          <w:rStyle w:val="DanmeroCar"/>
          <w:b w:val="0"/>
          <w:sz w:val="20"/>
          <w:szCs w:val="20"/>
        </w:rPr>
        <w:t xml:space="preserve"> viaje en Cracovia. En ruta realizamos corta parada en </w:t>
      </w:r>
      <w:proofErr w:type="spellStart"/>
      <w:r w:rsidRPr="000F25C7">
        <w:rPr>
          <w:rStyle w:val="DanmeroCar"/>
          <w:b w:val="0"/>
          <w:sz w:val="20"/>
          <w:szCs w:val="20"/>
        </w:rPr>
        <w:t>Czestochowa</w:t>
      </w:r>
      <w:proofErr w:type="spellEnd"/>
      <w:r w:rsidRPr="000F25C7">
        <w:rPr>
          <w:rStyle w:val="DanmeroCar"/>
          <w:b w:val="0"/>
          <w:sz w:val="20"/>
          <w:szCs w:val="20"/>
        </w:rPr>
        <w:t xml:space="preserve">, tiempo para ver la imagen de la Virgen Negra (sin visita guiada del Santuario). </w:t>
      </w:r>
      <w:r w:rsidRPr="000F25C7">
        <w:rPr>
          <w:rStyle w:val="DanmeroCar"/>
          <w:bCs/>
          <w:sz w:val="20"/>
          <w:szCs w:val="20"/>
        </w:rPr>
        <w:t xml:space="preserve">Almuerzo libre. </w:t>
      </w:r>
      <w:r w:rsidRPr="000F25C7">
        <w:rPr>
          <w:rStyle w:val="DanmeroCar"/>
          <w:b w:val="0"/>
          <w:sz w:val="20"/>
          <w:szCs w:val="20"/>
        </w:rPr>
        <w:t xml:space="preserve">Continuación del viaje y ruta a </w:t>
      </w:r>
      <w:proofErr w:type="spellStart"/>
      <w:r w:rsidRPr="000F25C7">
        <w:rPr>
          <w:rStyle w:val="DanmeroCar"/>
          <w:b w:val="0"/>
          <w:sz w:val="20"/>
          <w:szCs w:val="20"/>
        </w:rPr>
        <w:t>Oswiecim</w:t>
      </w:r>
      <w:proofErr w:type="spellEnd"/>
      <w:r w:rsidRPr="000F25C7">
        <w:rPr>
          <w:rStyle w:val="DanmeroCar"/>
          <w:b w:val="0"/>
          <w:sz w:val="20"/>
          <w:szCs w:val="20"/>
        </w:rPr>
        <w:t>, para visitar el museo Auschwitz-</w:t>
      </w:r>
      <w:proofErr w:type="spellStart"/>
      <w:r w:rsidRPr="000F25C7">
        <w:rPr>
          <w:rStyle w:val="DanmeroCar"/>
          <w:b w:val="0"/>
          <w:sz w:val="20"/>
          <w:szCs w:val="20"/>
        </w:rPr>
        <w:t>Birkneau</w:t>
      </w:r>
      <w:proofErr w:type="spellEnd"/>
      <w:r w:rsidRPr="000F25C7">
        <w:rPr>
          <w:rStyle w:val="DanmeroCar"/>
          <w:b w:val="0"/>
          <w:sz w:val="20"/>
          <w:szCs w:val="20"/>
        </w:rPr>
        <w:t xml:space="preserve"> visita guiada en el museo del antiguo campo de concentración Nazi Alemán, inscrito en la UNESCO. Lugar de Martirio de la Humanidad.</w:t>
      </w:r>
      <w:r>
        <w:rPr>
          <w:rStyle w:val="DanmeroCar"/>
          <w:b w:val="0"/>
          <w:sz w:val="20"/>
          <w:szCs w:val="20"/>
        </w:rPr>
        <w:t xml:space="preserve"> </w:t>
      </w:r>
      <w:r w:rsidRPr="000F25C7">
        <w:rPr>
          <w:rStyle w:val="DanmeroCar"/>
          <w:b w:val="0"/>
          <w:sz w:val="20"/>
          <w:szCs w:val="20"/>
        </w:rPr>
        <w:t xml:space="preserve">Llegada a Cracovia. </w:t>
      </w:r>
      <w:r w:rsidRPr="000F25C7">
        <w:rPr>
          <w:rStyle w:val="DanmeroCar"/>
          <w:bCs/>
          <w:sz w:val="20"/>
          <w:szCs w:val="20"/>
        </w:rPr>
        <w:t>Cena en un restaurante folclórico regional.</w:t>
      </w:r>
      <w:r>
        <w:rPr>
          <w:rStyle w:val="DanmeroCar"/>
          <w:b w:val="0"/>
          <w:sz w:val="20"/>
          <w:szCs w:val="20"/>
        </w:rPr>
        <w:t xml:space="preserve"> </w:t>
      </w:r>
      <w:r w:rsidRPr="000F25C7">
        <w:rPr>
          <w:rStyle w:val="DanmeroCar"/>
          <w:bCs/>
          <w:sz w:val="20"/>
          <w:szCs w:val="20"/>
        </w:rPr>
        <w:t>Alojamiento en Cracovia.</w:t>
      </w:r>
    </w:p>
    <w:p w14:paraId="5340282B" w14:textId="77777777" w:rsidR="000F25C7" w:rsidRPr="00C607B0" w:rsidRDefault="000F25C7" w:rsidP="000F25C7">
      <w:pPr>
        <w:spacing w:after="0" w:line="240" w:lineRule="auto"/>
        <w:jc w:val="both"/>
        <w:rPr>
          <w:rStyle w:val="DanmeroCar"/>
          <w:b w:val="0"/>
          <w:sz w:val="24"/>
          <w:szCs w:val="24"/>
        </w:rPr>
      </w:pPr>
    </w:p>
    <w:p w14:paraId="70AF2F87" w14:textId="77777777" w:rsidR="00C607B0" w:rsidRDefault="00C607B0" w:rsidP="000F25C7">
      <w:pPr>
        <w:spacing w:after="0" w:line="240" w:lineRule="auto"/>
        <w:jc w:val="both"/>
        <w:rPr>
          <w:rStyle w:val="DanmeroCar"/>
          <w:bCs/>
          <w:sz w:val="24"/>
          <w:szCs w:val="24"/>
        </w:rPr>
      </w:pPr>
    </w:p>
    <w:p w14:paraId="40724EF3" w14:textId="77777777" w:rsidR="00C607B0" w:rsidRDefault="00C607B0" w:rsidP="000F25C7">
      <w:pPr>
        <w:spacing w:after="0" w:line="240" w:lineRule="auto"/>
        <w:jc w:val="both"/>
        <w:rPr>
          <w:rStyle w:val="DanmeroCar"/>
          <w:bCs/>
          <w:sz w:val="24"/>
          <w:szCs w:val="24"/>
        </w:rPr>
      </w:pPr>
    </w:p>
    <w:p w14:paraId="5F51E2D2" w14:textId="2925058D" w:rsidR="000F25C7" w:rsidRPr="00C607B0" w:rsidRDefault="00C607B0" w:rsidP="000F25C7">
      <w:pPr>
        <w:spacing w:after="0" w:line="240" w:lineRule="auto"/>
        <w:jc w:val="both"/>
        <w:rPr>
          <w:rStyle w:val="DanmeroCar"/>
          <w:bCs/>
          <w:color w:val="EE0000"/>
          <w:sz w:val="24"/>
          <w:szCs w:val="24"/>
        </w:rPr>
      </w:pPr>
      <w:r w:rsidRPr="00C607B0">
        <w:rPr>
          <w:rStyle w:val="DanmeroCar"/>
          <w:bCs/>
          <w:sz w:val="24"/>
          <w:szCs w:val="24"/>
        </w:rPr>
        <w:lastRenderedPageBreak/>
        <w:t xml:space="preserve">DÍA 4 | </w:t>
      </w:r>
      <w:r w:rsidR="003C6DEC">
        <w:rPr>
          <w:rStyle w:val="DanmeroCar"/>
          <w:bCs/>
          <w:color w:val="EE0000"/>
          <w:sz w:val="24"/>
          <w:szCs w:val="24"/>
        </w:rPr>
        <w:t>CRACOVIA</w:t>
      </w:r>
      <w:r w:rsidR="003C6DEC" w:rsidRPr="00C607B0">
        <w:rPr>
          <w:rStyle w:val="DanmeroCar"/>
          <w:bCs/>
          <w:color w:val="EE0000"/>
          <w:sz w:val="24"/>
          <w:szCs w:val="24"/>
        </w:rPr>
        <w:t xml:space="preserve"> </w:t>
      </w:r>
      <w:r w:rsidRPr="00C607B0">
        <w:rPr>
          <w:rStyle w:val="DanmeroCar"/>
          <w:bCs/>
          <w:color w:val="EE0000"/>
          <w:sz w:val="24"/>
          <w:szCs w:val="24"/>
        </w:rPr>
        <w:t xml:space="preserve">- (WIELICZKA) - </w:t>
      </w:r>
      <w:r w:rsidR="003C6DEC">
        <w:rPr>
          <w:rStyle w:val="DanmeroCar"/>
          <w:bCs/>
          <w:color w:val="EE0000"/>
          <w:sz w:val="24"/>
          <w:szCs w:val="24"/>
        </w:rPr>
        <w:t>CRACOVIA</w:t>
      </w:r>
    </w:p>
    <w:p w14:paraId="58D2D852" w14:textId="00544C80" w:rsidR="000F25C7" w:rsidRPr="000F25C7" w:rsidRDefault="000F25C7" w:rsidP="000F25C7">
      <w:pPr>
        <w:spacing w:after="0" w:line="240" w:lineRule="auto"/>
        <w:jc w:val="both"/>
        <w:rPr>
          <w:rStyle w:val="DanmeroCar"/>
          <w:b w:val="0"/>
          <w:sz w:val="20"/>
          <w:szCs w:val="20"/>
        </w:rPr>
      </w:pPr>
      <w:r w:rsidRPr="005E533B">
        <w:rPr>
          <w:rStyle w:val="DanmeroCar"/>
          <w:bCs/>
          <w:sz w:val="20"/>
          <w:szCs w:val="20"/>
        </w:rPr>
        <w:t>Después del desayuno</w:t>
      </w:r>
      <w:r w:rsidRPr="000F25C7">
        <w:rPr>
          <w:rStyle w:val="DanmeroCar"/>
          <w:b w:val="0"/>
          <w:sz w:val="20"/>
          <w:szCs w:val="20"/>
        </w:rPr>
        <w:t xml:space="preserve">. Visita de la ciudad:  visita guiada por el Casco Antiguo inscrito en la UNESCO, subimos a la colina de Wawel en donde veremos el Castillo de Wawel (patio) y la por afuera la catedral.  Paseo el Casco </w:t>
      </w:r>
      <w:r w:rsidR="005E533B" w:rsidRPr="000F25C7">
        <w:rPr>
          <w:rStyle w:val="DanmeroCar"/>
          <w:b w:val="0"/>
          <w:sz w:val="20"/>
          <w:szCs w:val="20"/>
        </w:rPr>
        <w:t>Antiguo, la</w:t>
      </w:r>
      <w:r w:rsidRPr="000F25C7">
        <w:rPr>
          <w:rStyle w:val="DanmeroCar"/>
          <w:b w:val="0"/>
          <w:sz w:val="20"/>
          <w:szCs w:val="20"/>
        </w:rPr>
        <w:t xml:space="preserve"> calle </w:t>
      </w:r>
      <w:proofErr w:type="spellStart"/>
      <w:r w:rsidRPr="000F25C7">
        <w:rPr>
          <w:rStyle w:val="DanmeroCar"/>
          <w:b w:val="0"/>
          <w:sz w:val="20"/>
          <w:szCs w:val="20"/>
        </w:rPr>
        <w:t>Kanonicza</w:t>
      </w:r>
      <w:proofErr w:type="spellEnd"/>
      <w:r w:rsidRPr="000F25C7">
        <w:rPr>
          <w:rStyle w:val="DanmeroCar"/>
          <w:b w:val="0"/>
          <w:sz w:val="20"/>
          <w:szCs w:val="20"/>
        </w:rPr>
        <w:t xml:space="preserve"> y Grodzka, un</w:t>
      </w:r>
      <w:r w:rsidR="005E533B">
        <w:rPr>
          <w:rStyle w:val="DanmeroCar"/>
          <w:b w:val="0"/>
          <w:sz w:val="20"/>
          <w:szCs w:val="20"/>
        </w:rPr>
        <w:t>a</w:t>
      </w:r>
      <w:r w:rsidRPr="000F25C7">
        <w:rPr>
          <w:rStyle w:val="DanmeroCar"/>
          <w:b w:val="0"/>
          <w:sz w:val="20"/>
          <w:szCs w:val="20"/>
        </w:rPr>
        <w:t xml:space="preserve"> breve parada en el </w:t>
      </w:r>
      <w:proofErr w:type="spellStart"/>
      <w:r w:rsidRPr="000F25C7">
        <w:rPr>
          <w:rStyle w:val="DanmeroCar"/>
          <w:b w:val="0"/>
          <w:sz w:val="20"/>
          <w:szCs w:val="20"/>
        </w:rPr>
        <w:t>Collegium</w:t>
      </w:r>
      <w:proofErr w:type="spellEnd"/>
      <w:r w:rsidRPr="000F25C7">
        <w:rPr>
          <w:rStyle w:val="DanmeroCar"/>
          <w:b w:val="0"/>
          <w:sz w:val="20"/>
          <w:szCs w:val="20"/>
        </w:rPr>
        <w:t xml:space="preserve"> </w:t>
      </w:r>
      <w:proofErr w:type="spellStart"/>
      <w:r w:rsidRPr="000F25C7">
        <w:rPr>
          <w:rStyle w:val="DanmeroCar"/>
          <w:b w:val="0"/>
          <w:sz w:val="20"/>
          <w:szCs w:val="20"/>
        </w:rPr>
        <w:t>Maius</w:t>
      </w:r>
      <w:proofErr w:type="spellEnd"/>
      <w:r w:rsidRPr="000F25C7">
        <w:rPr>
          <w:rStyle w:val="DanmeroCar"/>
          <w:b w:val="0"/>
          <w:sz w:val="20"/>
          <w:szCs w:val="20"/>
        </w:rPr>
        <w:t xml:space="preserve"> (patio), la puerta de San Florián, las Lonjas de los Paños y visita en la Basílica Mariana en la cual veremos el majestuoso altar de Wit </w:t>
      </w:r>
      <w:proofErr w:type="spellStart"/>
      <w:r w:rsidRPr="000F25C7">
        <w:rPr>
          <w:rStyle w:val="DanmeroCar"/>
          <w:b w:val="0"/>
          <w:sz w:val="20"/>
          <w:szCs w:val="20"/>
        </w:rPr>
        <w:t>Stworz</w:t>
      </w:r>
      <w:proofErr w:type="spellEnd"/>
      <w:r w:rsidRPr="000F25C7">
        <w:rPr>
          <w:rStyle w:val="DanmeroCar"/>
          <w:b w:val="0"/>
          <w:sz w:val="20"/>
          <w:szCs w:val="20"/>
        </w:rPr>
        <w:t>.</w:t>
      </w:r>
      <w:r w:rsidR="005E533B">
        <w:rPr>
          <w:rStyle w:val="DanmeroCar"/>
          <w:b w:val="0"/>
          <w:sz w:val="20"/>
          <w:szCs w:val="20"/>
        </w:rPr>
        <w:t xml:space="preserve"> </w:t>
      </w:r>
      <w:r w:rsidRPr="000F25C7">
        <w:rPr>
          <w:rStyle w:val="DanmeroCar"/>
          <w:b w:val="0"/>
          <w:sz w:val="20"/>
          <w:szCs w:val="20"/>
        </w:rPr>
        <w:t xml:space="preserve">Paseo por la calle </w:t>
      </w:r>
      <w:proofErr w:type="spellStart"/>
      <w:r w:rsidRPr="000F25C7">
        <w:rPr>
          <w:rStyle w:val="DanmeroCar"/>
          <w:b w:val="0"/>
          <w:sz w:val="20"/>
          <w:szCs w:val="20"/>
        </w:rPr>
        <w:t>Szeroka</w:t>
      </w:r>
      <w:proofErr w:type="spellEnd"/>
      <w:r w:rsidRPr="000F25C7">
        <w:rPr>
          <w:rStyle w:val="DanmeroCar"/>
          <w:b w:val="0"/>
          <w:sz w:val="20"/>
          <w:szCs w:val="20"/>
        </w:rPr>
        <w:t xml:space="preserve"> del por el barrio </w:t>
      </w:r>
      <w:proofErr w:type="gramStart"/>
      <w:r w:rsidR="005E533B" w:rsidRPr="000F25C7">
        <w:rPr>
          <w:rStyle w:val="DanmeroCar"/>
          <w:b w:val="0"/>
          <w:sz w:val="20"/>
          <w:szCs w:val="20"/>
        </w:rPr>
        <w:t>Judío</w:t>
      </w:r>
      <w:proofErr w:type="gramEnd"/>
      <w:r w:rsidRPr="000F25C7">
        <w:rPr>
          <w:rStyle w:val="DanmeroCar"/>
          <w:b w:val="0"/>
          <w:sz w:val="20"/>
          <w:szCs w:val="20"/>
        </w:rPr>
        <w:t xml:space="preserve"> Kazimierz en Cracovia. </w:t>
      </w:r>
      <w:r w:rsidRPr="005E533B">
        <w:rPr>
          <w:rStyle w:val="DanmeroCar"/>
          <w:bCs/>
          <w:sz w:val="20"/>
          <w:szCs w:val="20"/>
        </w:rPr>
        <w:t>Tiempo para escuchar al trompetero. Almuerzo</w:t>
      </w:r>
      <w:r w:rsidR="005E533B">
        <w:rPr>
          <w:rStyle w:val="DanmeroCar"/>
          <w:bCs/>
          <w:sz w:val="20"/>
          <w:szCs w:val="20"/>
        </w:rPr>
        <w:t xml:space="preserve"> incluido</w:t>
      </w:r>
      <w:r w:rsidRPr="005E533B">
        <w:rPr>
          <w:rStyle w:val="DanmeroCar"/>
          <w:bCs/>
          <w:sz w:val="20"/>
          <w:szCs w:val="20"/>
        </w:rPr>
        <w:t>. Tiempo libre</w:t>
      </w:r>
      <w:r w:rsidRPr="000F25C7">
        <w:rPr>
          <w:rStyle w:val="DanmeroCar"/>
          <w:b w:val="0"/>
          <w:sz w:val="20"/>
          <w:szCs w:val="20"/>
        </w:rPr>
        <w:t xml:space="preserve"> o para excursiones opcionales</w:t>
      </w:r>
      <w:r w:rsidR="005E533B">
        <w:rPr>
          <w:rStyle w:val="DanmeroCar"/>
          <w:b w:val="0"/>
          <w:sz w:val="20"/>
          <w:szCs w:val="20"/>
        </w:rPr>
        <w:t xml:space="preserve"> </w:t>
      </w:r>
      <w:r w:rsidR="005E533B" w:rsidRPr="000F25C7">
        <w:rPr>
          <w:rStyle w:val="DanmeroCar"/>
          <w:bCs/>
          <w:color w:val="00B0F0"/>
          <w:sz w:val="20"/>
          <w:szCs w:val="20"/>
        </w:rPr>
        <w:t>(opcional</w:t>
      </w:r>
      <w:r w:rsidR="005E533B">
        <w:rPr>
          <w:rStyle w:val="DanmeroCar"/>
          <w:bCs/>
          <w:color w:val="00B0F0"/>
          <w:sz w:val="20"/>
          <w:szCs w:val="20"/>
        </w:rPr>
        <w:t>es</w:t>
      </w:r>
      <w:r w:rsidR="005E533B" w:rsidRPr="000F25C7">
        <w:rPr>
          <w:rStyle w:val="DanmeroCar"/>
          <w:bCs/>
          <w:color w:val="00B0F0"/>
          <w:sz w:val="20"/>
          <w:szCs w:val="20"/>
        </w:rPr>
        <w:t xml:space="preserve"> con la contratación del Travel shop Pack).</w:t>
      </w:r>
      <w:r w:rsidRPr="000F25C7">
        <w:rPr>
          <w:rStyle w:val="DanmeroCar"/>
          <w:b w:val="0"/>
          <w:sz w:val="20"/>
          <w:szCs w:val="20"/>
        </w:rPr>
        <w:t xml:space="preserve"> </w:t>
      </w:r>
      <w:r w:rsidRPr="005E533B">
        <w:rPr>
          <w:rStyle w:val="DanmeroCar"/>
          <w:bCs/>
          <w:sz w:val="20"/>
          <w:szCs w:val="20"/>
        </w:rPr>
        <w:t xml:space="preserve">Cena libre. </w:t>
      </w:r>
      <w:r w:rsidR="005E533B" w:rsidRPr="005E533B">
        <w:rPr>
          <w:rStyle w:val="DanmeroCar"/>
          <w:bCs/>
          <w:sz w:val="20"/>
          <w:szCs w:val="20"/>
        </w:rPr>
        <w:t xml:space="preserve">Alojamiento </w:t>
      </w:r>
      <w:r w:rsidRPr="005E533B">
        <w:rPr>
          <w:rStyle w:val="DanmeroCar"/>
          <w:bCs/>
          <w:sz w:val="20"/>
          <w:szCs w:val="20"/>
        </w:rPr>
        <w:t>en Cracovia.</w:t>
      </w:r>
      <w:r w:rsidRPr="000F25C7">
        <w:rPr>
          <w:rStyle w:val="DanmeroCar"/>
          <w:b w:val="0"/>
          <w:sz w:val="20"/>
          <w:szCs w:val="20"/>
        </w:rPr>
        <w:t xml:space="preserve"> </w:t>
      </w:r>
    </w:p>
    <w:p w14:paraId="2BC1B987" w14:textId="77777777" w:rsidR="000F25C7" w:rsidRPr="000F25C7" w:rsidRDefault="000F25C7" w:rsidP="000F25C7">
      <w:pPr>
        <w:spacing w:after="0" w:line="240" w:lineRule="auto"/>
        <w:jc w:val="both"/>
        <w:rPr>
          <w:rStyle w:val="DanmeroCar"/>
          <w:b w:val="0"/>
          <w:sz w:val="20"/>
          <w:szCs w:val="20"/>
        </w:rPr>
      </w:pPr>
    </w:p>
    <w:p w14:paraId="41F72D8F" w14:textId="3D077CDA" w:rsidR="000F25C7" w:rsidRPr="005E533B" w:rsidRDefault="000F25C7" w:rsidP="000F25C7">
      <w:pPr>
        <w:spacing w:after="0" w:line="240" w:lineRule="auto"/>
        <w:jc w:val="both"/>
        <w:rPr>
          <w:rStyle w:val="DanmeroCar"/>
          <w:bCs/>
          <w:color w:val="00B0F0"/>
          <w:sz w:val="20"/>
          <w:szCs w:val="20"/>
        </w:rPr>
      </w:pPr>
      <w:r w:rsidRPr="005E533B">
        <w:rPr>
          <w:rStyle w:val="DanmeroCar"/>
          <w:bCs/>
          <w:color w:val="00B0F0"/>
          <w:sz w:val="20"/>
          <w:szCs w:val="20"/>
        </w:rPr>
        <w:t>OPCIONAL:</w:t>
      </w:r>
    </w:p>
    <w:p w14:paraId="429BA5A9" w14:textId="77777777" w:rsidR="000F25C7" w:rsidRPr="00C607B0" w:rsidRDefault="000F25C7" w:rsidP="000F25C7">
      <w:pPr>
        <w:spacing w:after="0" w:line="240" w:lineRule="auto"/>
        <w:jc w:val="both"/>
        <w:rPr>
          <w:rStyle w:val="DanmeroCar"/>
          <w:bCs/>
          <w:sz w:val="20"/>
          <w:szCs w:val="20"/>
        </w:rPr>
      </w:pPr>
      <w:r w:rsidRPr="00C607B0">
        <w:rPr>
          <w:rStyle w:val="DanmeroCar"/>
          <w:bCs/>
          <w:sz w:val="20"/>
          <w:szCs w:val="20"/>
        </w:rPr>
        <w:t>Opcional: Exposición del cuadro” la Dama con el Arminio” pintado por Leonardo Da Vinci</w:t>
      </w:r>
    </w:p>
    <w:p w14:paraId="682F0EA5" w14:textId="04053DD7" w:rsidR="000F25C7" w:rsidRPr="00C607B0" w:rsidRDefault="000F25C7" w:rsidP="000F25C7">
      <w:pPr>
        <w:spacing w:after="0" w:line="240" w:lineRule="auto"/>
        <w:jc w:val="both"/>
        <w:rPr>
          <w:rStyle w:val="DanmeroCar"/>
          <w:bCs/>
          <w:sz w:val="20"/>
          <w:szCs w:val="20"/>
        </w:rPr>
      </w:pPr>
      <w:r w:rsidRPr="00C607B0">
        <w:rPr>
          <w:rStyle w:val="DanmeroCar"/>
          <w:bCs/>
          <w:sz w:val="20"/>
          <w:szCs w:val="20"/>
        </w:rPr>
        <w:t xml:space="preserve">Opcional: </w:t>
      </w:r>
      <w:r w:rsidR="005E533B" w:rsidRPr="00C607B0">
        <w:rPr>
          <w:rStyle w:val="DanmeroCar"/>
          <w:bCs/>
          <w:sz w:val="20"/>
          <w:szCs w:val="20"/>
        </w:rPr>
        <w:t>Vista en la fábrica de Schindler</w:t>
      </w:r>
    </w:p>
    <w:p w14:paraId="0DB38CBB" w14:textId="53782ED9" w:rsidR="000F25C7" w:rsidRPr="000F25C7" w:rsidRDefault="000F25C7" w:rsidP="000F25C7">
      <w:pPr>
        <w:spacing w:after="0" w:line="240" w:lineRule="auto"/>
        <w:jc w:val="both"/>
        <w:rPr>
          <w:rStyle w:val="DanmeroCar"/>
          <w:b w:val="0"/>
          <w:sz w:val="20"/>
          <w:szCs w:val="20"/>
        </w:rPr>
      </w:pPr>
      <w:r w:rsidRPr="00C607B0">
        <w:rPr>
          <w:rStyle w:val="DanmeroCar"/>
          <w:bCs/>
          <w:sz w:val="20"/>
          <w:szCs w:val="20"/>
        </w:rPr>
        <w:t xml:space="preserve">Opcional: Excursión a la mina de sal </w:t>
      </w:r>
      <w:proofErr w:type="spellStart"/>
      <w:r w:rsidRPr="00C607B0">
        <w:rPr>
          <w:rStyle w:val="DanmeroCar"/>
          <w:bCs/>
          <w:sz w:val="20"/>
          <w:szCs w:val="20"/>
        </w:rPr>
        <w:t>Wieliczka</w:t>
      </w:r>
      <w:proofErr w:type="spellEnd"/>
      <w:r w:rsidRPr="000F25C7">
        <w:rPr>
          <w:rStyle w:val="DanmeroCar"/>
          <w:b w:val="0"/>
          <w:sz w:val="20"/>
          <w:szCs w:val="20"/>
        </w:rPr>
        <w:t xml:space="preserve"> inscrita en la UNESCO y excavada en la segunda mitad del siglo XIII. Se descenderá a una profundidad de 135 metros para recorrer durante dos horas dos kilómetros de galerías y cámaras subterráneas ocasionalmente interrumpidas por oscuros lagos salinos. Visita guiada de la real mina de sal. </w:t>
      </w:r>
    </w:p>
    <w:p w14:paraId="3C2A88AC" w14:textId="77777777" w:rsidR="000F25C7" w:rsidRPr="00C607B0" w:rsidRDefault="000F25C7" w:rsidP="000F25C7">
      <w:pPr>
        <w:spacing w:after="0" w:line="240" w:lineRule="auto"/>
        <w:jc w:val="both"/>
        <w:rPr>
          <w:rStyle w:val="DanmeroCar"/>
          <w:b w:val="0"/>
          <w:sz w:val="24"/>
          <w:szCs w:val="24"/>
        </w:rPr>
      </w:pPr>
    </w:p>
    <w:p w14:paraId="46CA04CD" w14:textId="3817BB1D" w:rsidR="000F25C7" w:rsidRPr="00C607B0" w:rsidRDefault="00C607B0" w:rsidP="000F25C7">
      <w:pPr>
        <w:spacing w:after="0" w:line="240" w:lineRule="auto"/>
        <w:jc w:val="both"/>
        <w:rPr>
          <w:rStyle w:val="DanmeroCar"/>
          <w:bCs/>
          <w:color w:val="EE0000"/>
          <w:sz w:val="24"/>
          <w:szCs w:val="24"/>
        </w:rPr>
      </w:pPr>
      <w:r w:rsidRPr="00C607B0">
        <w:rPr>
          <w:rStyle w:val="DanmeroCar"/>
          <w:bCs/>
          <w:sz w:val="24"/>
          <w:szCs w:val="24"/>
        </w:rPr>
        <w:t xml:space="preserve">DÍA 5 | </w:t>
      </w:r>
      <w:r w:rsidR="003C6DEC">
        <w:rPr>
          <w:rStyle w:val="DanmeroCar"/>
          <w:bCs/>
          <w:color w:val="EE0000"/>
          <w:sz w:val="24"/>
          <w:szCs w:val="24"/>
        </w:rPr>
        <w:t>CRACOVIA</w:t>
      </w:r>
      <w:r w:rsidR="003C6DEC" w:rsidRPr="00C607B0">
        <w:rPr>
          <w:rStyle w:val="DanmeroCar"/>
          <w:bCs/>
          <w:color w:val="EE0000"/>
          <w:sz w:val="24"/>
          <w:szCs w:val="24"/>
        </w:rPr>
        <w:t xml:space="preserve"> </w:t>
      </w:r>
      <w:r w:rsidRPr="00C607B0">
        <w:rPr>
          <w:rStyle w:val="DanmeroCar"/>
          <w:bCs/>
          <w:color w:val="EE0000"/>
          <w:sz w:val="24"/>
          <w:szCs w:val="24"/>
        </w:rPr>
        <w:t>– LAGIEWNIKI - WADOWICE – -</w:t>
      </w:r>
      <w:r w:rsidR="003C6DEC" w:rsidRPr="003C6DEC">
        <w:rPr>
          <w:rStyle w:val="Ttulo"/>
          <w:rFonts w:eastAsia="Arial"/>
          <w:bCs/>
          <w:color w:val="EE0000"/>
          <w:sz w:val="24"/>
          <w:szCs w:val="24"/>
        </w:rPr>
        <w:t xml:space="preserve"> </w:t>
      </w:r>
      <w:r w:rsidR="003C6DEC" w:rsidRPr="00DD2629">
        <w:rPr>
          <w:rStyle w:val="DanmeroCar"/>
          <w:bCs/>
          <w:color w:val="EE0000"/>
          <w:sz w:val="24"/>
          <w:szCs w:val="24"/>
        </w:rPr>
        <w:t>VARSOVIA</w:t>
      </w:r>
      <w:r w:rsidR="003C6DEC" w:rsidRPr="00C607B0">
        <w:rPr>
          <w:rStyle w:val="DanmeroCar"/>
          <w:bCs/>
          <w:color w:val="EE0000"/>
          <w:sz w:val="24"/>
          <w:szCs w:val="24"/>
        </w:rPr>
        <w:t xml:space="preserve"> </w:t>
      </w:r>
      <w:r w:rsidRPr="00C607B0">
        <w:rPr>
          <w:rStyle w:val="DanmeroCar"/>
          <w:bCs/>
          <w:color w:val="EE0000"/>
          <w:sz w:val="24"/>
          <w:szCs w:val="24"/>
        </w:rPr>
        <w:t>/TREN</w:t>
      </w:r>
    </w:p>
    <w:p w14:paraId="4F270FE7" w14:textId="02027CF4" w:rsidR="000F25C7" w:rsidRPr="000F25C7" w:rsidRDefault="000F25C7" w:rsidP="000F25C7">
      <w:pPr>
        <w:spacing w:after="0" w:line="240" w:lineRule="auto"/>
        <w:jc w:val="both"/>
        <w:rPr>
          <w:rStyle w:val="DanmeroCar"/>
          <w:b w:val="0"/>
          <w:sz w:val="20"/>
          <w:szCs w:val="20"/>
        </w:rPr>
      </w:pPr>
      <w:r w:rsidRPr="005E533B">
        <w:rPr>
          <w:rStyle w:val="DanmeroCar"/>
          <w:bCs/>
          <w:sz w:val="20"/>
          <w:szCs w:val="20"/>
        </w:rPr>
        <w:t>Después del desayuno</w:t>
      </w:r>
      <w:r w:rsidR="005E533B">
        <w:rPr>
          <w:rStyle w:val="DanmeroCar"/>
          <w:b w:val="0"/>
          <w:sz w:val="20"/>
          <w:szCs w:val="20"/>
        </w:rPr>
        <w:t xml:space="preserve"> </w:t>
      </w:r>
      <w:r w:rsidRPr="000F25C7">
        <w:rPr>
          <w:rStyle w:val="DanmeroCar"/>
          <w:b w:val="0"/>
          <w:sz w:val="20"/>
          <w:szCs w:val="20"/>
        </w:rPr>
        <w:t xml:space="preserve">viaje a Varsovia, antes de la salida de Cracovia, visitamos el santuario de la misericordia en </w:t>
      </w:r>
      <w:proofErr w:type="spellStart"/>
      <w:r w:rsidRPr="000F25C7">
        <w:rPr>
          <w:rStyle w:val="DanmeroCar"/>
          <w:b w:val="0"/>
          <w:sz w:val="20"/>
          <w:szCs w:val="20"/>
        </w:rPr>
        <w:t>Lagiewniki</w:t>
      </w:r>
      <w:proofErr w:type="spellEnd"/>
      <w:r w:rsidRPr="000F25C7">
        <w:rPr>
          <w:rStyle w:val="DanmeroCar"/>
          <w:b w:val="0"/>
          <w:sz w:val="20"/>
          <w:szCs w:val="20"/>
        </w:rPr>
        <w:t xml:space="preserve">, con el cuadro “Jesús, en ti confío”. En el año 2002 el Papa Juan Pablo II proclamó este santuario “el centro de la Divina Misericordia mundial”.  Continuamos a </w:t>
      </w:r>
      <w:proofErr w:type="spellStart"/>
      <w:r w:rsidRPr="000F25C7">
        <w:rPr>
          <w:rStyle w:val="DanmeroCar"/>
          <w:b w:val="0"/>
          <w:sz w:val="20"/>
          <w:szCs w:val="20"/>
        </w:rPr>
        <w:t>Wadowice</w:t>
      </w:r>
      <w:proofErr w:type="spellEnd"/>
      <w:r w:rsidRPr="000F25C7">
        <w:rPr>
          <w:rStyle w:val="DanmeroCar"/>
          <w:b w:val="0"/>
          <w:sz w:val="20"/>
          <w:szCs w:val="20"/>
        </w:rPr>
        <w:t xml:space="preserve"> pueblo en el cual nació el </w:t>
      </w:r>
      <w:proofErr w:type="spellStart"/>
      <w:r w:rsidRPr="000F25C7">
        <w:rPr>
          <w:rStyle w:val="DanmeroCar"/>
          <w:b w:val="0"/>
          <w:sz w:val="20"/>
          <w:szCs w:val="20"/>
        </w:rPr>
        <w:t>Karol</w:t>
      </w:r>
      <w:proofErr w:type="spellEnd"/>
      <w:r w:rsidRPr="000F25C7">
        <w:rPr>
          <w:rStyle w:val="DanmeroCar"/>
          <w:b w:val="0"/>
          <w:sz w:val="20"/>
          <w:szCs w:val="20"/>
        </w:rPr>
        <w:t xml:space="preserve"> Wojtyla, Santo Papa Juan Pablo II, visitamos la Basílica donde fue bautizado.  </w:t>
      </w:r>
      <w:r w:rsidRPr="005E533B">
        <w:rPr>
          <w:rStyle w:val="DanmeroCar"/>
          <w:bCs/>
          <w:sz w:val="20"/>
          <w:szCs w:val="20"/>
        </w:rPr>
        <w:t>Almuerzo</w:t>
      </w:r>
      <w:r w:rsidR="005E533B" w:rsidRPr="005E533B">
        <w:rPr>
          <w:rStyle w:val="DanmeroCar"/>
          <w:bCs/>
          <w:sz w:val="20"/>
          <w:szCs w:val="20"/>
        </w:rPr>
        <w:t xml:space="preserve"> incluido</w:t>
      </w:r>
      <w:r w:rsidRPr="000F25C7">
        <w:rPr>
          <w:rStyle w:val="DanmeroCar"/>
          <w:b w:val="0"/>
          <w:sz w:val="20"/>
          <w:szCs w:val="20"/>
        </w:rPr>
        <w:t xml:space="preserve">. Regreso a Cracovia Llegada a Cracovia y </w:t>
      </w:r>
      <w:r w:rsidRPr="005E533B">
        <w:rPr>
          <w:rStyle w:val="DanmeroCar"/>
          <w:bCs/>
          <w:sz w:val="20"/>
          <w:szCs w:val="20"/>
        </w:rPr>
        <w:t xml:space="preserve">viaje a en tren </w:t>
      </w:r>
      <w:proofErr w:type="spellStart"/>
      <w:r w:rsidRPr="005E533B">
        <w:rPr>
          <w:rStyle w:val="DanmeroCar"/>
          <w:bCs/>
          <w:sz w:val="20"/>
          <w:szCs w:val="20"/>
        </w:rPr>
        <w:t>Intercity</w:t>
      </w:r>
      <w:proofErr w:type="spellEnd"/>
      <w:r w:rsidRPr="005E533B">
        <w:rPr>
          <w:rStyle w:val="DanmeroCar"/>
          <w:bCs/>
          <w:sz w:val="20"/>
          <w:szCs w:val="20"/>
        </w:rPr>
        <w:t xml:space="preserve"> (2nda clase) a Varsovia. (sin asistencia)</w:t>
      </w:r>
      <w:r w:rsidR="005E533B">
        <w:rPr>
          <w:rStyle w:val="DanmeroCar"/>
          <w:b w:val="0"/>
          <w:sz w:val="20"/>
          <w:szCs w:val="20"/>
        </w:rPr>
        <w:t xml:space="preserve">. </w:t>
      </w:r>
      <w:r w:rsidRPr="000F25C7">
        <w:rPr>
          <w:rStyle w:val="DanmeroCar"/>
          <w:b w:val="0"/>
          <w:sz w:val="20"/>
          <w:szCs w:val="20"/>
        </w:rPr>
        <w:t xml:space="preserve">Traslado al hotel (sin asistencia). </w:t>
      </w:r>
      <w:r w:rsidRPr="005E533B">
        <w:rPr>
          <w:rStyle w:val="DanmeroCar"/>
          <w:bCs/>
          <w:sz w:val="20"/>
          <w:szCs w:val="20"/>
        </w:rPr>
        <w:t>Cena libre.</w:t>
      </w:r>
      <w:r w:rsidR="005E533B" w:rsidRPr="005E533B">
        <w:rPr>
          <w:rStyle w:val="DanmeroCar"/>
          <w:bCs/>
          <w:sz w:val="20"/>
          <w:szCs w:val="20"/>
        </w:rPr>
        <w:t xml:space="preserve"> Alojamiento.</w:t>
      </w:r>
    </w:p>
    <w:p w14:paraId="2899EC2F" w14:textId="77777777" w:rsidR="000F25C7" w:rsidRPr="00C607B0" w:rsidRDefault="000F25C7" w:rsidP="000F25C7">
      <w:pPr>
        <w:spacing w:after="0" w:line="240" w:lineRule="auto"/>
        <w:jc w:val="both"/>
        <w:rPr>
          <w:rStyle w:val="DanmeroCar"/>
          <w:b w:val="0"/>
          <w:sz w:val="24"/>
          <w:szCs w:val="24"/>
        </w:rPr>
      </w:pPr>
    </w:p>
    <w:p w14:paraId="340683B1" w14:textId="5B409D83" w:rsidR="000F25C7" w:rsidRPr="00C607B0" w:rsidRDefault="00B765F1" w:rsidP="000F25C7">
      <w:pPr>
        <w:spacing w:after="0" w:line="240" w:lineRule="auto"/>
        <w:jc w:val="both"/>
        <w:rPr>
          <w:rStyle w:val="DanmeroCar"/>
          <w:bCs/>
          <w:color w:val="EE0000"/>
          <w:sz w:val="24"/>
          <w:szCs w:val="24"/>
        </w:rPr>
      </w:pPr>
      <w:r w:rsidRPr="00C607B0">
        <w:rPr>
          <w:rStyle w:val="DanmeroCar"/>
          <w:bCs/>
          <w:sz w:val="24"/>
          <w:szCs w:val="24"/>
        </w:rPr>
        <w:t xml:space="preserve">DÍA </w:t>
      </w:r>
      <w:r w:rsidR="00C607B0" w:rsidRPr="00C607B0">
        <w:rPr>
          <w:rStyle w:val="DanmeroCar"/>
          <w:bCs/>
          <w:sz w:val="24"/>
          <w:szCs w:val="24"/>
        </w:rPr>
        <w:t xml:space="preserve">6 | </w:t>
      </w:r>
      <w:r w:rsidR="003C6DEC" w:rsidRPr="00DD2629">
        <w:rPr>
          <w:rStyle w:val="DanmeroCar"/>
          <w:bCs/>
          <w:color w:val="EE0000"/>
          <w:sz w:val="24"/>
          <w:szCs w:val="24"/>
        </w:rPr>
        <w:t>VARSOVIA</w:t>
      </w:r>
      <w:r w:rsidR="003C6DEC" w:rsidRPr="00C607B0">
        <w:rPr>
          <w:rStyle w:val="DanmeroCar"/>
          <w:bCs/>
          <w:color w:val="EE0000"/>
          <w:sz w:val="24"/>
          <w:szCs w:val="24"/>
        </w:rPr>
        <w:t xml:space="preserve"> </w:t>
      </w:r>
      <w:r w:rsidR="00C607B0" w:rsidRPr="00C607B0">
        <w:rPr>
          <w:rStyle w:val="DanmeroCar"/>
          <w:bCs/>
          <w:color w:val="EE0000"/>
          <w:sz w:val="24"/>
          <w:szCs w:val="24"/>
        </w:rPr>
        <w:t xml:space="preserve">- SALIDA </w:t>
      </w:r>
    </w:p>
    <w:p w14:paraId="55919E17" w14:textId="0BDE6242" w:rsidR="000F25C7" w:rsidRPr="005E533B" w:rsidRDefault="000F25C7" w:rsidP="000F25C7">
      <w:pPr>
        <w:spacing w:after="0" w:line="240" w:lineRule="auto"/>
        <w:jc w:val="both"/>
        <w:rPr>
          <w:rStyle w:val="DanmeroCar"/>
          <w:bCs/>
          <w:sz w:val="20"/>
          <w:szCs w:val="20"/>
        </w:rPr>
      </w:pPr>
      <w:r w:rsidRPr="005E533B">
        <w:rPr>
          <w:rStyle w:val="DanmeroCar"/>
          <w:bCs/>
          <w:sz w:val="20"/>
          <w:szCs w:val="20"/>
        </w:rPr>
        <w:t xml:space="preserve">Después del desayuno, traslado al aeropuerto (sin asistencia). Fin de </w:t>
      </w:r>
      <w:r w:rsidR="005E533B" w:rsidRPr="005E533B">
        <w:rPr>
          <w:rStyle w:val="DanmeroCar"/>
          <w:bCs/>
          <w:sz w:val="20"/>
          <w:szCs w:val="20"/>
        </w:rPr>
        <w:t>nuestros</w:t>
      </w:r>
      <w:r w:rsidRPr="005E533B">
        <w:rPr>
          <w:rStyle w:val="DanmeroCar"/>
          <w:bCs/>
          <w:sz w:val="20"/>
          <w:szCs w:val="20"/>
        </w:rPr>
        <w:t xml:space="preserve"> servicios. </w:t>
      </w:r>
    </w:p>
    <w:p w14:paraId="6F28EF7D" w14:textId="77777777" w:rsidR="000F25C7" w:rsidRDefault="000F25C7" w:rsidP="000F25C7">
      <w:pPr>
        <w:spacing w:after="0" w:line="240" w:lineRule="auto"/>
        <w:jc w:val="both"/>
        <w:rPr>
          <w:rStyle w:val="DanmeroCar"/>
          <w:bCs/>
          <w:sz w:val="24"/>
          <w:szCs w:val="24"/>
        </w:rPr>
      </w:pPr>
    </w:p>
    <w:p w14:paraId="55085F26" w14:textId="30C7EB19" w:rsidR="00A455A6" w:rsidRDefault="00A455A6" w:rsidP="000F25C7">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DA0540D" w14:textId="77777777" w:rsidR="005E533B" w:rsidRPr="00C607B0" w:rsidRDefault="005E533B" w:rsidP="000F25C7">
      <w:pPr>
        <w:spacing w:after="0" w:line="240" w:lineRule="auto"/>
        <w:jc w:val="both"/>
        <w:rPr>
          <w:rFonts w:asciiTheme="minorHAnsi" w:eastAsia="Arial" w:hAnsiTheme="minorHAnsi" w:cstheme="minorHAnsi"/>
          <w:b/>
          <w:color w:val="002060"/>
          <w:sz w:val="24"/>
          <w:szCs w:val="24"/>
        </w:rPr>
      </w:pPr>
    </w:p>
    <w:p w14:paraId="24A6445D" w14:textId="77777777" w:rsidR="00EF40D4"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Traslados internos en autocar (desde 18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xml:space="preserve">) / </w:t>
      </w:r>
      <w:proofErr w:type="spellStart"/>
      <w:r w:rsidRPr="00EF40D4">
        <w:rPr>
          <w:rFonts w:asciiTheme="minorHAnsi" w:eastAsia="Arial" w:hAnsiTheme="minorHAnsi" w:cstheme="minorHAnsi"/>
          <w:color w:val="002060"/>
          <w:sz w:val="20"/>
          <w:szCs w:val="20"/>
        </w:rPr>
        <w:t>minibus</w:t>
      </w:r>
      <w:proofErr w:type="spellEnd"/>
      <w:r w:rsidRPr="00EF40D4">
        <w:rPr>
          <w:rFonts w:asciiTheme="minorHAnsi" w:eastAsia="Arial" w:hAnsiTheme="minorHAnsi" w:cstheme="minorHAnsi"/>
          <w:color w:val="002060"/>
          <w:sz w:val="20"/>
          <w:szCs w:val="20"/>
        </w:rPr>
        <w:t xml:space="preserve"> (hasta 17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xml:space="preserve">) / minivan </w:t>
      </w:r>
      <w:proofErr w:type="gramStart"/>
      <w:r w:rsidRPr="00EF40D4">
        <w:rPr>
          <w:rFonts w:asciiTheme="minorHAnsi" w:eastAsia="Arial" w:hAnsiTheme="minorHAnsi" w:cstheme="minorHAnsi"/>
          <w:color w:val="002060"/>
          <w:sz w:val="20"/>
          <w:szCs w:val="20"/>
        </w:rPr>
        <w:t>( hasta</w:t>
      </w:r>
      <w:proofErr w:type="gramEnd"/>
      <w:r w:rsidRPr="00EF40D4">
        <w:rPr>
          <w:rFonts w:asciiTheme="minorHAnsi" w:eastAsia="Arial" w:hAnsiTheme="minorHAnsi" w:cstheme="minorHAnsi"/>
          <w:color w:val="002060"/>
          <w:sz w:val="20"/>
          <w:szCs w:val="20"/>
        </w:rPr>
        <w:t xml:space="preserve"> 8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climatizad</w:t>
      </w:r>
      <w:r w:rsidR="00EF40D4" w:rsidRPr="00EF40D4">
        <w:rPr>
          <w:rFonts w:asciiTheme="minorHAnsi" w:eastAsia="Arial" w:hAnsiTheme="minorHAnsi" w:cstheme="minorHAnsi"/>
          <w:color w:val="002060"/>
          <w:sz w:val="20"/>
          <w:szCs w:val="20"/>
        </w:rPr>
        <w:t>o</w:t>
      </w:r>
    </w:p>
    <w:p w14:paraId="5DDC1340" w14:textId="77777777" w:rsidR="00EF40D4" w:rsidRPr="00EF40D4" w:rsidRDefault="00EF40D4"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Traslados</w:t>
      </w:r>
      <w:r w:rsidR="005E533B" w:rsidRPr="00EF40D4">
        <w:rPr>
          <w:rFonts w:asciiTheme="minorHAnsi" w:eastAsia="Arial" w:hAnsiTheme="minorHAnsi" w:cstheme="minorHAnsi"/>
          <w:color w:val="002060"/>
          <w:sz w:val="20"/>
          <w:szCs w:val="20"/>
        </w:rPr>
        <w:t xml:space="preserve"> in/</w:t>
      </w:r>
      <w:proofErr w:type="spellStart"/>
      <w:r w:rsidR="005E533B" w:rsidRPr="00EF40D4">
        <w:rPr>
          <w:rFonts w:asciiTheme="minorHAnsi" w:eastAsia="Arial" w:hAnsiTheme="minorHAnsi" w:cstheme="minorHAnsi"/>
          <w:color w:val="002060"/>
          <w:sz w:val="20"/>
          <w:szCs w:val="20"/>
        </w:rPr>
        <w:t>out</w:t>
      </w:r>
      <w:proofErr w:type="spellEnd"/>
      <w:r w:rsidR="005E533B" w:rsidRPr="00EF40D4">
        <w:rPr>
          <w:rFonts w:asciiTheme="minorHAnsi" w:eastAsia="Arial" w:hAnsiTheme="minorHAnsi" w:cstheme="minorHAnsi"/>
          <w:color w:val="002060"/>
          <w:sz w:val="20"/>
          <w:szCs w:val="20"/>
        </w:rPr>
        <w:t xml:space="preserve"> (sin asistencia)</w:t>
      </w:r>
    </w:p>
    <w:p w14:paraId="4B9B2DCF" w14:textId="0197A32F" w:rsidR="005E533B" w:rsidRPr="00EF40D4" w:rsidRDefault="00EF40D4"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T</w:t>
      </w:r>
      <w:r w:rsidR="005E533B" w:rsidRPr="00EF40D4">
        <w:rPr>
          <w:rFonts w:asciiTheme="minorHAnsi" w:eastAsia="Arial" w:hAnsiTheme="minorHAnsi" w:cstheme="minorHAnsi"/>
          <w:color w:val="002060"/>
          <w:sz w:val="20"/>
          <w:szCs w:val="20"/>
        </w:rPr>
        <w:t xml:space="preserve">ren Krakow – </w:t>
      </w:r>
      <w:proofErr w:type="spellStart"/>
      <w:r w:rsidR="005E533B" w:rsidRPr="00EF40D4">
        <w:rPr>
          <w:rFonts w:asciiTheme="minorHAnsi" w:eastAsia="Arial" w:hAnsiTheme="minorHAnsi" w:cstheme="minorHAnsi"/>
          <w:color w:val="002060"/>
          <w:sz w:val="20"/>
          <w:szCs w:val="20"/>
        </w:rPr>
        <w:t>Warszawa</w:t>
      </w:r>
      <w:proofErr w:type="spellEnd"/>
      <w:r w:rsidR="005E533B" w:rsidRPr="00EF40D4">
        <w:rPr>
          <w:rFonts w:asciiTheme="minorHAnsi" w:eastAsia="Arial" w:hAnsiTheme="minorHAnsi" w:cstheme="minorHAnsi"/>
          <w:color w:val="002060"/>
          <w:sz w:val="20"/>
          <w:szCs w:val="20"/>
        </w:rPr>
        <w:t xml:space="preserve"> (2</w:t>
      </w:r>
      <w:r w:rsidRPr="00EF40D4">
        <w:rPr>
          <w:rFonts w:asciiTheme="minorHAnsi" w:eastAsia="Arial" w:hAnsiTheme="minorHAnsi" w:cstheme="minorHAnsi"/>
          <w:color w:val="002060"/>
          <w:sz w:val="20"/>
          <w:szCs w:val="20"/>
        </w:rPr>
        <w:t>°</w:t>
      </w:r>
      <w:r w:rsidR="005E533B" w:rsidRPr="00EF40D4">
        <w:rPr>
          <w:rFonts w:asciiTheme="minorHAnsi" w:eastAsia="Arial" w:hAnsiTheme="minorHAnsi" w:cstheme="minorHAnsi"/>
          <w:color w:val="002060"/>
          <w:sz w:val="20"/>
          <w:szCs w:val="20"/>
        </w:rPr>
        <w:t xml:space="preserve"> clase)</w:t>
      </w:r>
    </w:p>
    <w:p w14:paraId="31F5FC3B" w14:textId="77777777" w:rsidR="00EF40D4"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Servicio de guía oficial en castellano durante las visitas y traslados entre ciudades. (sin asistencia de guía para los traslados </w:t>
      </w:r>
      <w:proofErr w:type="spellStart"/>
      <w:r w:rsidRPr="00EF40D4">
        <w:rPr>
          <w:rFonts w:asciiTheme="minorHAnsi" w:eastAsia="Arial" w:hAnsiTheme="minorHAnsi" w:cstheme="minorHAnsi"/>
          <w:color w:val="002060"/>
          <w:sz w:val="20"/>
          <w:szCs w:val="20"/>
        </w:rPr>
        <w:t>apt-htl-apt</w:t>
      </w:r>
      <w:proofErr w:type="spellEnd"/>
      <w:r w:rsidRPr="00EF40D4">
        <w:rPr>
          <w:rFonts w:asciiTheme="minorHAnsi" w:eastAsia="Arial" w:hAnsiTheme="minorHAnsi" w:cstheme="minorHAnsi"/>
          <w:color w:val="002060"/>
          <w:sz w:val="20"/>
          <w:szCs w:val="20"/>
        </w:rPr>
        <w:t xml:space="preserve">). </w:t>
      </w:r>
    </w:p>
    <w:p w14:paraId="1B393439" w14:textId="6C16C4FC"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Si el grupo es de 8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xml:space="preserve"> o menos</w:t>
      </w:r>
      <w:r w:rsidR="00EF40D4" w:rsidRPr="00EF40D4">
        <w:rPr>
          <w:rFonts w:asciiTheme="minorHAnsi" w:eastAsia="Arial" w:hAnsiTheme="minorHAnsi" w:cstheme="minorHAnsi"/>
          <w:color w:val="002060"/>
          <w:sz w:val="20"/>
          <w:szCs w:val="20"/>
        </w:rPr>
        <w:t xml:space="preserve"> será</w:t>
      </w:r>
      <w:r w:rsidRPr="00EF40D4">
        <w:rPr>
          <w:rFonts w:asciiTheme="minorHAnsi" w:eastAsia="Arial" w:hAnsiTheme="minorHAnsi" w:cstheme="minorHAnsi"/>
          <w:color w:val="002060"/>
          <w:sz w:val="20"/>
          <w:szCs w:val="20"/>
        </w:rPr>
        <w:t xml:space="preserve"> guía conductor en minivan/minibús </w:t>
      </w:r>
    </w:p>
    <w:p w14:paraId="7C9526E6" w14:textId="6D9658B4"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Visitas guiadas en: Varsovia, Cracovia, Auschwitz-Birkenau, Jasna Góra, </w:t>
      </w:r>
      <w:proofErr w:type="spellStart"/>
      <w:r w:rsidRPr="00EF40D4">
        <w:rPr>
          <w:rFonts w:asciiTheme="minorHAnsi" w:eastAsia="Arial" w:hAnsiTheme="minorHAnsi" w:cstheme="minorHAnsi"/>
          <w:color w:val="002060"/>
          <w:sz w:val="20"/>
          <w:szCs w:val="20"/>
        </w:rPr>
        <w:t>Wadowice</w:t>
      </w:r>
      <w:proofErr w:type="spellEnd"/>
      <w:r w:rsidRPr="00EF40D4">
        <w:rPr>
          <w:rFonts w:asciiTheme="minorHAnsi" w:eastAsia="Arial" w:hAnsiTheme="minorHAnsi" w:cstheme="minorHAnsi"/>
          <w:color w:val="002060"/>
          <w:sz w:val="20"/>
          <w:szCs w:val="20"/>
        </w:rPr>
        <w:t xml:space="preserve">, </w:t>
      </w:r>
      <w:proofErr w:type="spellStart"/>
      <w:r w:rsidRPr="00EF40D4">
        <w:rPr>
          <w:rFonts w:asciiTheme="minorHAnsi" w:eastAsia="Arial" w:hAnsiTheme="minorHAnsi" w:cstheme="minorHAnsi"/>
          <w:color w:val="002060"/>
          <w:sz w:val="20"/>
          <w:szCs w:val="20"/>
        </w:rPr>
        <w:t>Lagiweniki</w:t>
      </w:r>
      <w:proofErr w:type="spellEnd"/>
    </w:p>
    <w:p w14:paraId="01024E9A" w14:textId="77A9D11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Entradas: Catedral de San Juan en Varsovia, Auriculares en Auschwitz-Birkenau, Basílica Mariana en Cracovia, Jasna Góra en </w:t>
      </w:r>
      <w:proofErr w:type="spellStart"/>
      <w:r w:rsidRPr="00EF40D4">
        <w:rPr>
          <w:rFonts w:asciiTheme="minorHAnsi" w:eastAsia="Arial" w:hAnsiTheme="minorHAnsi" w:cstheme="minorHAnsi"/>
          <w:color w:val="002060"/>
          <w:sz w:val="20"/>
          <w:szCs w:val="20"/>
        </w:rPr>
        <w:t>Czestochowa</w:t>
      </w:r>
      <w:proofErr w:type="spellEnd"/>
      <w:r w:rsidRPr="00EF40D4">
        <w:rPr>
          <w:rFonts w:asciiTheme="minorHAnsi" w:eastAsia="Arial" w:hAnsiTheme="minorHAnsi" w:cstheme="minorHAnsi"/>
          <w:color w:val="002060"/>
          <w:sz w:val="20"/>
          <w:szCs w:val="20"/>
        </w:rPr>
        <w:t>, Centro JP II</w:t>
      </w:r>
    </w:p>
    <w:p w14:paraId="508E25F6" w14:textId="485D7402" w:rsidR="005E533B" w:rsidRPr="00EF40D4" w:rsidRDefault="00EF40D4"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Alimentos indicados </w:t>
      </w:r>
      <w:r w:rsidR="005E533B" w:rsidRPr="00EF40D4">
        <w:rPr>
          <w:rFonts w:asciiTheme="minorHAnsi" w:eastAsia="Arial" w:hAnsiTheme="minorHAnsi" w:cstheme="minorHAnsi"/>
          <w:color w:val="002060"/>
          <w:sz w:val="20"/>
          <w:szCs w:val="20"/>
        </w:rPr>
        <w:t xml:space="preserve">desde día 2 (5 desayunos buffet, </w:t>
      </w:r>
      <w:r>
        <w:rPr>
          <w:rFonts w:asciiTheme="minorHAnsi" w:eastAsia="Arial" w:hAnsiTheme="minorHAnsi" w:cstheme="minorHAnsi"/>
          <w:color w:val="002060"/>
          <w:sz w:val="20"/>
          <w:szCs w:val="20"/>
        </w:rPr>
        <w:t>2</w:t>
      </w:r>
      <w:r w:rsidR="005E533B" w:rsidRPr="00EF40D4">
        <w:rPr>
          <w:rFonts w:asciiTheme="minorHAnsi" w:eastAsia="Arial" w:hAnsiTheme="minorHAnsi" w:cstheme="minorHAnsi"/>
          <w:color w:val="002060"/>
          <w:sz w:val="20"/>
          <w:szCs w:val="20"/>
        </w:rPr>
        <w:t xml:space="preserve"> almuerzo</w:t>
      </w:r>
      <w:r>
        <w:rPr>
          <w:rFonts w:asciiTheme="minorHAnsi" w:eastAsia="Arial" w:hAnsiTheme="minorHAnsi" w:cstheme="minorHAnsi"/>
          <w:color w:val="002060"/>
          <w:sz w:val="20"/>
          <w:szCs w:val="20"/>
        </w:rPr>
        <w:t>s</w:t>
      </w:r>
      <w:r w:rsidR="005E533B" w:rsidRPr="00EF40D4">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2</w:t>
      </w:r>
      <w:r w:rsidR="005E533B" w:rsidRPr="00EF40D4">
        <w:rPr>
          <w:rFonts w:asciiTheme="minorHAnsi" w:eastAsia="Arial" w:hAnsiTheme="minorHAnsi" w:cstheme="minorHAnsi"/>
          <w:color w:val="002060"/>
          <w:sz w:val="20"/>
          <w:szCs w:val="20"/>
        </w:rPr>
        <w:t xml:space="preserve"> cenas </w:t>
      </w:r>
      <w:proofErr w:type="spellStart"/>
      <w:r w:rsidR="005E533B" w:rsidRPr="00EF40D4">
        <w:rPr>
          <w:rFonts w:asciiTheme="minorHAnsi" w:eastAsia="Arial" w:hAnsiTheme="minorHAnsi" w:cstheme="minorHAnsi"/>
          <w:color w:val="002060"/>
          <w:sz w:val="20"/>
          <w:szCs w:val="20"/>
        </w:rPr>
        <w:t>cenas</w:t>
      </w:r>
      <w:proofErr w:type="spellEnd"/>
      <w:r w:rsidR="005E533B" w:rsidRPr="00EF40D4">
        <w:rPr>
          <w:rFonts w:asciiTheme="minorHAnsi" w:eastAsia="Arial" w:hAnsiTheme="minorHAnsi" w:cstheme="minorHAnsi"/>
          <w:color w:val="002060"/>
          <w:sz w:val="20"/>
          <w:szCs w:val="20"/>
        </w:rPr>
        <w:t xml:space="preserve"> </w:t>
      </w:r>
      <w:r w:rsidRPr="00EF40D4">
        <w:rPr>
          <w:rFonts w:asciiTheme="minorHAnsi" w:eastAsia="Arial" w:hAnsiTheme="minorHAnsi" w:cstheme="minorHAnsi"/>
          <w:color w:val="002060"/>
          <w:sz w:val="20"/>
          <w:szCs w:val="20"/>
        </w:rPr>
        <w:t>incluidas</w:t>
      </w:r>
      <w:r w:rsidR="005E533B" w:rsidRPr="00EF40D4">
        <w:rPr>
          <w:rFonts w:asciiTheme="minorHAnsi" w:eastAsia="Arial" w:hAnsiTheme="minorHAnsi" w:cstheme="minorHAnsi"/>
          <w:color w:val="002060"/>
          <w:sz w:val="20"/>
          <w:szCs w:val="20"/>
        </w:rPr>
        <w:t xml:space="preserve"> una en estilo </w:t>
      </w:r>
      <w:r w:rsidRPr="00EF40D4">
        <w:rPr>
          <w:rFonts w:asciiTheme="minorHAnsi" w:eastAsia="Arial" w:hAnsiTheme="minorHAnsi" w:cstheme="minorHAnsi"/>
          <w:color w:val="002060"/>
          <w:sz w:val="20"/>
          <w:szCs w:val="20"/>
        </w:rPr>
        <w:t>folclórico</w:t>
      </w:r>
      <w:r w:rsidR="005E533B" w:rsidRPr="00EF40D4">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EF40D4">
        <w:rPr>
          <w:rFonts w:asciiTheme="minorHAnsi" w:eastAsia="Arial" w:hAnsiTheme="minorHAnsi" w:cstheme="minorHAnsi"/>
          <w:color w:val="002060"/>
          <w:sz w:val="20"/>
          <w:szCs w:val="20"/>
        </w:rPr>
        <w:t>– (</w:t>
      </w:r>
      <w:r w:rsidR="005E533B" w:rsidRPr="00EF40D4">
        <w:rPr>
          <w:rFonts w:asciiTheme="minorHAnsi" w:eastAsia="Arial" w:hAnsiTheme="minorHAnsi" w:cstheme="minorHAnsi"/>
          <w:color w:val="002060"/>
          <w:sz w:val="20"/>
          <w:szCs w:val="20"/>
        </w:rPr>
        <w:t>3 platos, agua, pan</w:t>
      </w:r>
      <w:r w:rsidRPr="00EF40D4">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EF40D4">
        <w:rPr>
          <w:rFonts w:asciiTheme="minorHAnsi" w:eastAsia="Arial" w:hAnsiTheme="minorHAnsi" w:cstheme="minorHAnsi"/>
          <w:b/>
          <w:bCs/>
          <w:color w:val="002060"/>
          <w:sz w:val="20"/>
          <w:szCs w:val="20"/>
        </w:rPr>
        <w:t>Opción de suplemento para Pensión completa desde día 1 (2 almuerzos y 3 cenas)</w:t>
      </w:r>
    </w:p>
    <w:p w14:paraId="78533B29" w14:textId="7777777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Impuesto (IVA y locales) </w:t>
      </w:r>
    </w:p>
    <w:p w14:paraId="2C1195AC" w14:textId="7777777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Recital de piano de composiciones de Federico Chopin </w:t>
      </w:r>
    </w:p>
    <w:p w14:paraId="39A7B20A" w14:textId="7777777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Sistema (</w:t>
      </w:r>
      <w:proofErr w:type="spellStart"/>
      <w:r w:rsidRPr="00EF40D4">
        <w:rPr>
          <w:rFonts w:asciiTheme="minorHAnsi" w:eastAsia="Arial" w:hAnsiTheme="minorHAnsi" w:cstheme="minorHAnsi"/>
          <w:color w:val="002060"/>
          <w:sz w:val="20"/>
          <w:szCs w:val="20"/>
        </w:rPr>
        <w:t>whisper</w:t>
      </w:r>
      <w:proofErr w:type="spellEnd"/>
      <w:r w:rsidRPr="00EF40D4">
        <w:rPr>
          <w:rFonts w:asciiTheme="minorHAnsi" w:eastAsia="Arial" w:hAnsiTheme="minorHAnsi" w:cstheme="minorHAnsi"/>
          <w:color w:val="002060"/>
          <w:sz w:val="20"/>
          <w:szCs w:val="20"/>
        </w:rPr>
        <w:t xml:space="preserve">) de auriculares para participantes y micrófono para guías para grupos mayores de 20 personas  </w:t>
      </w:r>
    </w:p>
    <w:p w14:paraId="2C6C692C" w14:textId="77777777" w:rsidR="00BF18E3" w:rsidRPr="00C607B0" w:rsidRDefault="00BF18E3" w:rsidP="00316936">
      <w:pPr>
        <w:spacing w:after="0" w:line="240" w:lineRule="auto"/>
        <w:jc w:val="both"/>
        <w:rPr>
          <w:rFonts w:asciiTheme="minorHAnsi" w:eastAsia="Arial" w:hAnsiTheme="minorHAnsi" w:cstheme="minorHAnsi"/>
          <w:color w:val="002060"/>
          <w:sz w:val="24"/>
          <w:szCs w:val="24"/>
        </w:rPr>
      </w:pPr>
    </w:p>
    <w:p w14:paraId="48388361" w14:textId="665DD028" w:rsidR="00A455A6" w:rsidRDefault="00A455A6" w:rsidP="0031693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B081335" w14:textId="77777777" w:rsidR="00EF40D4" w:rsidRPr="00C607B0" w:rsidRDefault="00EF40D4" w:rsidP="00316936">
      <w:pPr>
        <w:spacing w:after="0" w:line="240" w:lineRule="auto"/>
        <w:jc w:val="both"/>
        <w:rPr>
          <w:rFonts w:asciiTheme="minorHAnsi" w:eastAsia="Arial" w:hAnsiTheme="minorHAnsi" w:cstheme="minorHAnsi"/>
          <w:b/>
          <w:color w:val="002060"/>
          <w:sz w:val="24"/>
          <w:szCs w:val="24"/>
        </w:rPr>
      </w:pPr>
    </w:p>
    <w:p w14:paraId="76189B6E" w14:textId="41EC5740"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90FC3D2"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5CD828AD"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6B9D696F" w14:textId="77777777" w:rsid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10E2B971"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 </w:t>
      </w:r>
    </w:p>
    <w:p w14:paraId="6D5E7052" w14:textId="39D56A66"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22C9826F" w14:textId="77777777" w:rsidR="00C607B0" w:rsidRDefault="00C607B0" w:rsidP="00316936">
      <w:pPr>
        <w:pBdr>
          <w:top w:val="nil"/>
          <w:left w:val="nil"/>
          <w:bottom w:val="nil"/>
          <w:right w:val="nil"/>
          <w:between w:val="nil"/>
        </w:pBdr>
        <w:spacing w:after="0"/>
        <w:jc w:val="both"/>
        <w:rPr>
          <w:rFonts w:asciiTheme="minorHAnsi" w:eastAsia="Arial" w:hAnsiTheme="minorHAnsi" w:cstheme="minorHAnsi"/>
          <w:color w:val="002060"/>
          <w:sz w:val="28"/>
          <w:szCs w:val="28"/>
        </w:rPr>
      </w:pPr>
    </w:p>
    <w:p w14:paraId="24AF70EE" w14:textId="7D0ACF8E" w:rsidR="00BE42B8" w:rsidRDefault="00A322C8"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w:t>
      </w:r>
    </w:p>
    <w:p w14:paraId="0407156E" w14:textId="77777777" w:rsidR="00EF40D4" w:rsidRDefault="00EF40D4"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6CC3926" w14:textId="73EC3C4E"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43B956D3" w14:textId="0FDC8C63"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E862822" w14:textId="77777777"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1F49EC24" w14:textId="7FE27736"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3844A555" w14:textId="45DDB304"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C878F10" w14:textId="03A15CC9"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28284EB6" w14:textId="6BD061FC"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5EAD622" w14:textId="77777777" w:rsidR="007C2D95" w:rsidRDefault="007C2D95"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F31FDC3" w14:textId="77777777" w:rsidR="007C2D95" w:rsidRDefault="007C2D95"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4742831" w14:textId="77777777" w:rsidR="00C607B0" w:rsidRDefault="00C607B0"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CDAF373" w14:textId="77777777" w:rsidR="00C607B0" w:rsidRDefault="00C607B0"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841" w:type="dxa"/>
        <w:jc w:val="center"/>
        <w:tblCellMar>
          <w:left w:w="70" w:type="dxa"/>
          <w:right w:w="70" w:type="dxa"/>
        </w:tblCellMar>
        <w:tblLook w:val="04A0" w:firstRow="1" w:lastRow="0" w:firstColumn="1" w:lastColumn="0" w:noHBand="0" w:noVBand="1"/>
      </w:tblPr>
      <w:tblGrid>
        <w:gridCol w:w="1004"/>
        <w:gridCol w:w="5367"/>
        <w:gridCol w:w="470"/>
      </w:tblGrid>
      <w:tr w:rsidR="00EF40D4" w:rsidRPr="00EF40D4" w14:paraId="47A76E4F" w14:textId="77777777" w:rsidTr="00EF40D4">
        <w:trPr>
          <w:trHeight w:val="270"/>
          <w:jc w:val="center"/>
        </w:trPr>
        <w:tc>
          <w:tcPr>
            <w:tcW w:w="6841" w:type="dxa"/>
            <w:gridSpan w:val="3"/>
            <w:tcBorders>
              <w:top w:val="single" w:sz="12" w:space="0" w:color="00B0F0"/>
              <w:left w:val="single" w:sz="12" w:space="0" w:color="00B0F0"/>
              <w:bottom w:val="nil"/>
              <w:right w:val="single" w:sz="12" w:space="0" w:color="00B0F0"/>
            </w:tcBorders>
            <w:shd w:val="clear" w:color="000000" w:fill="00B0F0"/>
            <w:vAlign w:val="center"/>
            <w:hideMark/>
          </w:tcPr>
          <w:p w14:paraId="536AEA32" w14:textId="77777777" w:rsidR="00EF40D4" w:rsidRPr="00EF40D4" w:rsidRDefault="00EF40D4" w:rsidP="00EF40D4">
            <w:pPr>
              <w:spacing w:after="0" w:line="240" w:lineRule="auto"/>
              <w:jc w:val="center"/>
              <w:rPr>
                <w:rFonts w:ascii="Calibri" w:hAnsi="Calibri" w:cs="Calibri"/>
                <w:b/>
                <w:bCs/>
                <w:color w:val="FFFFFF"/>
                <w:sz w:val="18"/>
                <w:szCs w:val="18"/>
                <w:lang w:bidi="ar-SA"/>
              </w:rPr>
            </w:pPr>
            <w:r w:rsidRPr="00EF40D4">
              <w:rPr>
                <w:rFonts w:ascii="Calibri" w:hAnsi="Calibri" w:cs="Calibri"/>
                <w:b/>
                <w:bCs/>
                <w:color w:val="FFFFFF"/>
                <w:sz w:val="18"/>
                <w:szCs w:val="18"/>
                <w:lang w:bidi="ar-SA"/>
              </w:rPr>
              <w:t>HOTELES PREVISTOS O SIMILARES</w:t>
            </w:r>
          </w:p>
        </w:tc>
      </w:tr>
      <w:tr w:rsidR="00EF40D4" w:rsidRPr="00EF40D4" w14:paraId="520F2D83" w14:textId="77777777" w:rsidTr="00EF40D4">
        <w:trPr>
          <w:trHeight w:val="182"/>
          <w:jc w:val="center"/>
        </w:trPr>
        <w:tc>
          <w:tcPr>
            <w:tcW w:w="1004" w:type="dxa"/>
            <w:tcBorders>
              <w:top w:val="nil"/>
              <w:left w:val="single" w:sz="12" w:space="0" w:color="00B0F0"/>
              <w:bottom w:val="nil"/>
              <w:right w:val="nil"/>
            </w:tcBorders>
            <w:shd w:val="clear" w:color="000000" w:fill="CADFF2"/>
            <w:noWrap/>
            <w:vAlign w:val="bottom"/>
            <w:hideMark/>
          </w:tcPr>
          <w:p w14:paraId="7D3FA6FC" w14:textId="77777777" w:rsidR="00EF40D4" w:rsidRPr="00EF40D4" w:rsidRDefault="00EF40D4" w:rsidP="00EF40D4">
            <w:pPr>
              <w:spacing w:after="0" w:line="240" w:lineRule="auto"/>
              <w:jc w:val="center"/>
              <w:rPr>
                <w:rFonts w:ascii="Calibri" w:hAnsi="Calibri" w:cs="Calibri"/>
                <w:b/>
                <w:bCs/>
                <w:color w:val="7B7153"/>
                <w:sz w:val="18"/>
                <w:szCs w:val="18"/>
                <w:lang w:bidi="ar-SA"/>
              </w:rPr>
            </w:pPr>
            <w:r w:rsidRPr="00EF40D4">
              <w:rPr>
                <w:rFonts w:ascii="Calibri" w:hAnsi="Calibri" w:cs="Calibri"/>
                <w:b/>
                <w:bCs/>
                <w:color w:val="7B7153"/>
                <w:sz w:val="18"/>
                <w:szCs w:val="18"/>
                <w:lang w:bidi="ar-SA"/>
              </w:rPr>
              <w:t>CIUDAD</w:t>
            </w:r>
          </w:p>
        </w:tc>
        <w:tc>
          <w:tcPr>
            <w:tcW w:w="5367" w:type="dxa"/>
            <w:tcBorders>
              <w:top w:val="nil"/>
              <w:left w:val="nil"/>
              <w:bottom w:val="nil"/>
              <w:right w:val="nil"/>
            </w:tcBorders>
            <w:shd w:val="clear" w:color="000000" w:fill="CADFF2"/>
            <w:noWrap/>
            <w:vAlign w:val="bottom"/>
            <w:hideMark/>
          </w:tcPr>
          <w:p w14:paraId="0DF60D08" w14:textId="77777777" w:rsidR="00EF40D4" w:rsidRPr="00EF40D4" w:rsidRDefault="00EF40D4" w:rsidP="00EF40D4">
            <w:pPr>
              <w:spacing w:after="0" w:line="240" w:lineRule="auto"/>
              <w:jc w:val="center"/>
              <w:rPr>
                <w:rFonts w:ascii="Calibri" w:hAnsi="Calibri" w:cs="Calibri"/>
                <w:b/>
                <w:bCs/>
                <w:color w:val="7B7153"/>
                <w:sz w:val="18"/>
                <w:szCs w:val="18"/>
                <w:lang w:bidi="ar-SA"/>
              </w:rPr>
            </w:pPr>
            <w:r w:rsidRPr="00EF40D4">
              <w:rPr>
                <w:rFonts w:ascii="Calibri" w:hAnsi="Calibri" w:cs="Calibri"/>
                <w:b/>
                <w:bCs/>
                <w:color w:val="7B7153"/>
                <w:sz w:val="18"/>
                <w:szCs w:val="18"/>
                <w:lang w:bidi="ar-SA"/>
              </w:rPr>
              <w:t>HOTEL</w:t>
            </w:r>
          </w:p>
        </w:tc>
        <w:tc>
          <w:tcPr>
            <w:tcW w:w="469" w:type="dxa"/>
            <w:tcBorders>
              <w:top w:val="nil"/>
              <w:left w:val="nil"/>
              <w:bottom w:val="nil"/>
              <w:right w:val="single" w:sz="12" w:space="0" w:color="00B0F0"/>
            </w:tcBorders>
            <w:shd w:val="clear" w:color="000000" w:fill="CADFF2"/>
            <w:noWrap/>
            <w:vAlign w:val="bottom"/>
            <w:hideMark/>
          </w:tcPr>
          <w:p w14:paraId="335EAC92" w14:textId="77777777" w:rsidR="00EF40D4" w:rsidRPr="00EF40D4" w:rsidRDefault="00EF40D4" w:rsidP="00EF40D4">
            <w:pPr>
              <w:spacing w:after="0" w:line="240" w:lineRule="auto"/>
              <w:jc w:val="center"/>
              <w:rPr>
                <w:rFonts w:ascii="Calibri" w:hAnsi="Calibri" w:cs="Calibri"/>
                <w:b/>
                <w:bCs/>
                <w:color w:val="7B7153"/>
                <w:sz w:val="18"/>
                <w:szCs w:val="18"/>
                <w:lang w:bidi="ar-SA"/>
              </w:rPr>
            </w:pPr>
            <w:r w:rsidRPr="00EF40D4">
              <w:rPr>
                <w:rFonts w:ascii="Calibri" w:hAnsi="Calibri" w:cs="Calibri"/>
                <w:b/>
                <w:bCs/>
                <w:color w:val="7B7153"/>
                <w:sz w:val="18"/>
                <w:szCs w:val="18"/>
                <w:lang w:bidi="ar-SA"/>
              </w:rPr>
              <w:t>CAT</w:t>
            </w:r>
          </w:p>
        </w:tc>
      </w:tr>
      <w:tr w:rsidR="00EF40D4" w:rsidRPr="00EF40D4" w14:paraId="65EB7A56" w14:textId="77777777" w:rsidTr="00EF40D4">
        <w:trPr>
          <w:trHeight w:val="195"/>
          <w:jc w:val="center"/>
        </w:trPr>
        <w:tc>
          <w:tcPr>
            <w:tcW w:w="1004" w:type="dxa"/>
            <w:tcBorders>
              <w:top w:val="nil"/>
              <w:left w:val="single" w:sz="12" w:space="0" w:color="00B0F0"/>
              <w:bottom w:val="nil"/>
              <w:right w:val="nil"/>
            </w:tcBorders>
            <w:shd w:val="clear" w:color="000000" w:fill="FFFFFF"/>
            <w:noWrap/>
            <w:vAlign w:val="bottom"/>
            <w:hideMark/>
          </w:tcPr>
          <w:p w14:paraId="2B51D794" w14:textId="77777777" w:rsidR="00EF40D4" w:rsidRPr="00EF40D4" w:rsidRDefault="00EF40D4" w:rsidP="00EF40D4">
            <w:pPr>
              <w:spacing w:after="0" w:line="240" w:lineRule="auto"/>
              <w:jc w:val="center"/>
              <w:rPr>
                <w:rFonts w:ascii="Calibri" w:hAnsi="Calibri" w:cs="Calibri"/>
                <w:b/>
                <w:bCs/>
                <w:color w:val="000000"/>
                <w:sz w:val="18"/>
                <w:szCs w:val="18"/>
                <w:lang w:bidi="ar-SA"/>
              </w:rPr>
            </w:pPr>
            <w:r w:rsidRPr="00EF40D4">
              <w:rPr>
                <w:rFonts w:ascii="Calibri" w:hAnsi="Calibri" w:cs="Calibri"/>
                <w:b/>
                <w:bCs/>
                <w:color w:val="000000"/>
                <w:sz w:val="18"/>
                <w:szCs w:val="18"/>
                <w:lang w:bidi="ar-SA"/>
              </w:rPr>
              <w:t xml:space="preserve">VARSOVIA </w:t>
            </w:r>
          </w:p>
        </w:tc>
        <w:tc>
          <w:tcPr>
            <w:tcW w:w="5367" w:type="dxa"/>
            <w:tcBorders>
              <w:top w:val="nil"/>
              <w:left w:val="nil"/>
              <w:bottom w:val="nil"/>
              <w:right w:val="nil"/>
            </w:tcBorders>
            <w:shd w:val="clear" w:color="000000" w:fill="FFFFFF"/>
            <w:noWrap/>
            <w:vAlign w:val="bottom"/>
            <w:hideMark/>
          </w:tcPr>
          <w:p w14:paraId="7DC80C33" w14:textId="77777777" w:rsidR="00EF40D4" w:rsidRPr="00EF40D4" w:rsidRDefault="00EF40D4" w:rsidP="00EF40D4">
            <w:pPr>
              <w:spacing w:after="0" w:line="240" w:lineRule="auto"/>
              <w:jc w:val="center"/>
              <w:rPr>
                <w:rFonts w:ascii="Calibri" w:hAnsi="Calibri" w:cs="Calibri"/>
                <w:color w:val="000000"/>
                <w:sz w:val="18"/>
                <w:szCs w:val="18"/>
                <w:lang w:bidi="ar-SA"/>
              </w:rPr>
            </w:pPr>
            <w:r w:rsidRPr="00EF40D4">
              <w:rPr>
                <w:rFonts w:ascii="Calibri" w:hAnsi="Calibri" w:cs="Calibri"/>
                <w:color w:val="000000"/>
                <w:sz w:val="18"/>
                <w:szCs w:val="18"/>
                <w:lang w:val="pl-PL" w:bidi="ar-SA"/>
              </w:rPr>
              <w:t xml:space="preserve">HOTEL POLONIA PALACE/HOTEL NOVOTEL CENTRUM </w:t>
            </w:r>
          </w:p>
        </w:tc>
        <w:tc>
          <w:tcPr>
            <w:tcW w:w="469" w:type="dxa"/>
            <w:tcBorders>
              <w:top w:val="nil"/>
              <w:left w:val="nil"/>
              <w:bottom w:val="nil"/>
              <w:right w:val="single" w:sz="12" w:space="0" w:color="00B0F0"/>
            </w:tcBorders>
            <w:shd w:val="clear" w:color="000000" w:fill="FFFFFF"/>
            <w:noWrap/>
            <w:vAlign w:val="bottom"/>
            <w:hideMark/>
          </w:tcPr>
          <w:p w14:paraId="7E88ECA5" w14:textId="0CC892C3" w:rsidR="00EF40D4" w:rsidRPr="00B765F1" w:rsidRDefault="00B765F1" w:rsidP="00EF40D4">
            <w:pPr>
              <w:spacing w:after="0" w:line="240" w:lineRule="auto"/>
              <w:jc w:val="center"/>
              <w:rPr>
                <w:rFonts w:ascii="Calibri" w:hAnsi="Calibri" w:cs="Calibri"/>
                <w:b/>
                <w:bCs/>
                <w:color w:val="000000"/>
                <w:sz w:val="18"/>
                <w:szCs w:val="18"/>
                <w:lang w:bidi="ar-SA"/>
              </w:rPr>
            </w:pPr>
            <w:r w:rsidRPr="00B765F1">
              <w:rPr>
                <w:rFonts w:ascii="Calibri" w:hAnsi="Calibri" w:cs="Calibri"/>
                <w:b/>
                <w:bCs/>
                <w:color w:val="000000"/>
                <w:sz w:val="18"/>
                <w:szCs w:val="18"/>
                <w:lang w:bidi="ar-SA"/>
              </w:rPr>
              <w:t>TS</w:t>
            </w:r>
          </w:p>
        </w:tc>
      </w:tr>
      <w:tr w:rsidR="00EF40D4" w:rsidRPr="00EF40D4" w14:paraId="57B412C5" w14:textId="77777777" w:rsidTr="00EF40D4">
        <w:trPr>
          <w:trHeight w:val="188"/>
          <w:jc w:val="center"/>
        </w:trPr>
        <w:tc>
          <w:tcPr>
            <w:tcW w:w="1004" w:type="dxa"/>
            <w:tcBorders>
              <w:top w:val="nil"/>
              <w:left w:val="single" w:sz="12" w:space="0" w:color="00B0F0"/>
              <w:bottom w:val="single" w:sz="12" w:space="0" w:color="00B0F0"/>
              <w:right w:val="nil"/>
            </w:tcBorders>
            <w:shd w:val="clear" w:color="000000" w:fill="FFFFFF"/>
            <w:noWrap/>
            <w:vAlign w:val="bottom"/>
            <w:hideMark/>
          </w:tcPr>
          <w:p w14:paraId="15C133F3" w14:textId="77777777" w:rsidR="00EF40D4" w:rsidRPr="00EF40D4" w:rsidRDefault="00EF40D4" w:rsidP="00EF40D4">
            <w:pPr>
              <w:spacing w:after="0" w:line="240" w:lineRule="auto"/>
              <w:jc w:val="center"/>
              <w:rPr>
                <w:rFonts w:ascii="Calibri" w:hAnsi="Calibri" w:cs="Calibri"/>
                <w:b/>
                <w:bCs/>
                <w:color w:val="000000"/>
                <w:sz w:val="18"/>
                <w:szCs w:val="18"/>
                <w:lang w:bidi="ar-SA"/>
              </w:rPr>
            </w:pPr>
            <w:r w:rsidRPr="00EF40D4">
              <w:rPr>
                <w:rFonts w:ascii="Calibri" w:hAnsi="Calibri" w:cs="Calibri"/>
                <w:b/>
                <w:bCs/>
                <w:color w:val="000000"/>
                <w:sz w:val="18"/>
                <w:szCs w:val="18"/>
                <w:lang w:bidi="ar-SA"/>
              </w:rPr>
              <w:t>CRACOVIA</w:t>
            </w:r>
          </w:p>
        </w:tc>
        <w:tc>
          <w:tcPr>
            <w:tcW w:w="5367" w:type="dxa"/>
            <w:tcBorders>
              <w:top w:val="nil"/>
              <w:left w:val="nil"/>
              <w:bottom w:val="single" w:sz="12" w:space="0" w:color="00B0F0"/>
              <w:right w:val="nil"/>
            </w:tcBorders>
            <w:shd w:val="clear" w:color="000000" w:fill="FFFFFF"/>
            <w:noWrap/>
            <w:vAlign w:val="bottom"/>
            <w:hideMark/>
          </w:tcPr>
          <w:p w14:paraId="2FF2AAAC" w14:textId="77777777" w:rsidR="00EF40D4" w:rsidRPr="00EF40D4" w:rsidRDefault="00EF40D4" w:rsidP="00EF40D4">
            <w:pPr>
              <w:spacing w:after="0" w:line="240" w:lineRule="auto"/>
              <w:jc w:val="center"/>
              <w:rPr>
                <w:rFonts w:ascii="Calibri" w:hAnsi="Calibri" w:cs="Calibri"/>
                <w:color w:val="000000"/>
                <w:sz w:val="18"/>
                <w:szCs w:val="18"/>
                <w:lang w:bidi="ar-SA"/>
              </w:rPr>
            </w:pPr>
            <w:r w:rsidRPr="00EF40D4">
              <w:rPr>
                <w:rFonts w:ascii="Calibri" w:hAnsi="Calibri" w:cs="Calibri"/>
                <w:color w:val="000000"/>
                <w:sz w:val="18"/>
                <w:szCs w:val="18"/>
                <w:lang w:val="pl-PL" w:bidi="ar-SA"/>
              </w:rPr>
              <w:t xml:space="preserve">HOTEL NOVOTEL CENTRUM KRAKOW/HOTEL  METROPOLIS DESIGN </w:t>
            </w:r>
          </w:p>
        </w:tc>
        <w:tc>
          <w:tcPr>
            <w:tcW w:w="469" w:type="dxa"/>
            <w:tcBorders>
              <w:top w:val="nil"/>
              <w:left w:val="nil"/>
              <w:bottom w:val="single" w:sz="12" w:space="0" w:color="00B0F0"/>
              <w:right w:val="single" w:sz="12" w:space="0" w:color="00B0F0"/>
            </w:tcBorders>
            <w:shd w:val="clear" w:color="000000" w:fill="FFFFFF"/>
            <w:noWrap/>
            <w:vAlign w:val="bottom"/>
            <w:hideMark/>
          </w:tcPr>
          <w:p w14:paraId="0B8A6792" w14:textId="77777777" w:rsidR="00EF40D4" w:rsidRPr="00EF40D4" w:rsidRDefault="00EF40D4" w:rsidP="00EF40D4">
            <w:pPr>
              <w:spacing w:after="0" w:line="240" w:lineRule="auto"/>
              <w:jc w:val="center"/>
              <w:rPr>
                <w:rFonts w:ascii="Calibri" w:hAnsi="Calibri" w:cs="Calibri"/>
                <w:b/>
                <w:bCs/>
                <w:color w:val="000000"/>
                <w:sz w:val="18"/>
                <w:szCs w:val="18"/>
                <w:lang w:bidi="ar-SA"/>
              </w:rPr>
            </w:pPr>
            <w:r w:rsidRPr="00EF40D4">
              <w:rPr>
                <w:rFonts w:ascii="Calibri" w:hAnsi="Calibri" w:cs="Calibri"/>
                <w:b/>
                <w:bCs/>
                <w:color w:val="000000"/>
                <w:sz w:val="18"/>
                <w:szCs w:val="18"/>
                <w:lang w:bidi="ar-SA"/>
              </w:rPr>
              <w:t>P</w:t>
            </w:r>
          </w:p>
        </w:tc>
      </w:tr>
    </w:tbl>
    <w:p w14:paraId="4F4ADA9B" w14:textId="77777777" w:rsidR="00EF40D4" w:rsidRDefault="00EF40D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C5E772A" w14:textId="77777777" w:rsidR="00EF40D4" w:rsidRDefault="00EF40D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9A5817E" w14:textId="77777777" w:rsidR="00EF40D4" w:rsidRDefault="00EF40D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3028" w:type="dxa"/>
        <w:jc w:val="center"/>
        <w:tblCellMar>
          <w:left w:w="70" w:type="dxa"/>
          <w:right w:w="70" w:type="dxa"/>
        </w:tblCellMar>
        <w:tblLook w:val="04A0" w:firstRow="1" w:lastRow="0" w:firstColumn="1" w:lastColumn="0" w:noHBand="0" w:noVBand="1"/>
      </w:tblPr>
      <w:tblGrid>
        <w:gridCol w:w="1379"/>
        <w:gridCol w:w="1649"/>
      </w:tblGrid>
      <w:tr w:rsidR="00C607B0" w:rsidRPr="00C607B0" w14:paraId="4176E18D" w14:textId="77777777" w:rsidTr="00C607B0">
        <w:trPr>
          <w:trHeight w:val="247"/>
          <w:jc w:val="center"/>
        </w:trPr>
        <w:tc>
          <w:tcPr>
            <w:tcW w:w="3028" w:type="dxa"/>
            <w:gridSpan w:val="2"/>
            <w:tcBorders>
              <w:top w:val="single" w:sz="12" w:space="0" w:color="00B0F0"/>
              <w:left w:val="single" w:sz="12" w:space="0" w:color="00B0F0"/>
              <w:bottom w:val="nil"/>
              <w:right w:val="single" w:sz="12" w:space="0" w:color="00B0F0"/>
            </w:tcBorders>
            <w:shd w:val="clear" w:color="000000" w:fill="00B0F0"/>
            <w:vAlign w:val="bottom"/>
            <w:hideMark/>
          </w:tcPr>
          <w:p w14:paraId="2BB1076E" w14:textId="77777777" w:rsidR="00C607B0" w:rsidRPr="00C607B0" w:rsidRDefault="00C607B0" w:rsidP="00C607B0">
            <w:pPr>
              <w:spacing w:after="0" w:line="240" w:lineRule="auto"/>
              <w:jc w:val="center"/>
              <w:rPr>
                <w:rFonts w:ascii="Calibri" w:hAnsi="Calibri" w:cs="Calibri"/>
                <w:b/>
                <w:bCs/>
                <w:color w:val="FFFFFF"/>
                <w:sz w:val="18"/>
                <w:szCs w:val="18"/>
                <w:lang w:bidi="ar-SA"/>
              </w:rPr>
            </w:pPr>
            <w:r w:rsidRPr="00C607B0">
              <w:rPr>
                <w:rFonts w:ascii="Calibri" w:hAnsi="Calibri" w:cs="Calibri"/>
                <w:b/>
                <w:bCs/>
                <w:color w:val="FFFFFF"/>
                <w:sz w:val="18"/>
                <w:szCs w:val="18"/>
                <w:lang w:bidi="ar-SA"/>
              </w:rPr>
              <w:t>CALENDARIO DE LLEGADAS</w:t>
            </w:r>
          </w:p>
        </w:tc>
      </w:tr>
      <w:tr w:rsidR="00C607B0" w:rsidRPr="00C607B0" w14:paraId="08D589BE" w14:textId="77777777" w:rsidTr="00C607B0">
        <w:trPr>
          <w:trHeight w:val="247"/>
          <w:jc w:val="center"/>
        </w:trPr>
        <w:tc>
          <w:tcPr>
            <w:tcW w:w="3028" w:type="dxa"/>
            <w:gridSpan w:val="2"/>
            <w:tcBorders>
              <w:top w:val="nil"/>
              <w:left w:val="single" w:sz="12" w:space="0" w:color="00B0F0"/>
              <w:bottom w:val="nil"/>
              <w:right w:val="single" w:sz="12" w:space="0" w:color="00B0F0"/>
            </w:tcBorders>
            <w:shd w:val="clear" w:color="000000" w:fill="CADFF2"/>
            <w:noWrap/>
            <w:vAlign w:val="bottom"/>
            <w:hideMark/>
          </w:tcPr>
          <w:p w14:paraId="08B7A8DB" w14:textId="77777777" w:rsidR="00C607B0" w:rsidRPr="00C607B0" w:rsidRDefault="00C607B0" w:rsidP="00C607B0">
            <w:pPr>
              <w:spacing w:after="0" w:line="240" w:lineRule="auto"/>
              <w:jc w:val="center"/>
              <w:rPr>
                <w:rFonts w:ascii="Calibri" w:hAnsi="Calibri" w:cs="Calibri"/>
                <w:b/>
                <w:bCs/>
                <w:color w:val="7B7153"/>
                <w:sz w:val="18"/>
                <w:szCs w:val="18"/>
                <w:lang w:bidi="ar-SA"/>
              </w:rPr>
            </w:pPr>
            <w:r w:rsidRPr="00C607B0">
              <w:rPr>
                <w:rFonts w:ascii="Calibri" w:hAnsi="Calibri" w:cs="Calibri"/>
                <w:b/>
                <w:bCs/>
                <w:color w:val="7B7153"/>
                <w:sz w:val="18"/>
                <w:szCs w:val="18"/>
                <w:lang w:bidi="ar-SA"/>
              </w:rPr>
              <w:t>2026</w:t>
            </w:r>
          </w:p>
        </w:tc>
      </w:tr>
      <w:tr w:rsidR="00C607B0" w:rsidRPr="00C607B0" w14:paraId="71D53BDB" w14:textId="77777777" w:rsidTr="00C607B0">
        <w:trPr>
          <w:trHeight w:val="247"/>
          <w:jc w:val="center"/>
        </w:trPr>
        <w:tc>
          <w:tcPr>
            <w:tcW w:w="1379" w:type="dxa"/>
            <w:tcBorders>
              <w:top w:val="nil"/>
              <w:left w:val="single" w:sz="12" w:space="0" w:color="00B0F0"/>
              <w:bottom w:val="nil"/>
              <w:right w:val="nil"/>
            </w:tcBorders>
            <w:shd w:val="clear" w:color="000000" w:fill="FFFFFF"/>
            <w:noWrap/>
            <w:vAlign w:val="bottom"/>
            <w:hideMark/>
          </w:tcPr>
          <w:p w14:paraId="0311E9A3" w14:textId="77777777" w:rsidR="00C607B0" w:rsidRPr="00C607B0" w:rsidRDefault="00C607B0" w:rsidP="00C607B0">
            <w:pPr>
              <w:spacing w:after="0" w:line="240" w:lineRule="auto"/>
              <w:rPr>
                <w:rFonts w:ascii="Calibri" w:hAnsi="Calibri" w:cs="Calibri"/>
                <w:b/>
                <w:bCs/>
                <w:color w:val="000000"/>
                <w:sz w:val="18"/>
                <w:szCs w:val="18"/>
                <w:lang w:bidi="ar-SA"/>
              </w:rPr>
            </w:pPr>
            <w:r w:rsidRPr="00C607B0">
              <w:rPr>
                <w:rFonts w:ascii="Calibri" w:hAnsi="Calibri" w:cs="Calibri"/>
                <w:b/>
                <w:bCs/>
                <w:color w:val="000000"/>
                <w:sz w:val="18"/>
                <w:szCs w:val="18"/>
                <w:lang w:bidi="ar-SA"/>
              </w:rPr>
              <w:t>MARZO</w:t>
            </w:r>
          </w:p>
        </w:tc>
        <w:tc>
          <w:tcPr>
            <w:tcW w:w="1648" w:type="dxa"/>
            <w:tcBorders>
              <w:top w:val="nil"/>
              <w:left w:val="nil"/>
              <w:bottom w:val="nil"/>
              <w:right w:val="single" w:sz="12" w:space="0" w:color="00B0F0"/>
            </w:tcBorders>
            <w:shd w:val="clear" w:color="000000" w:fill="FFFFFF"/>
            <w:noWrap/>
            <w:vAlign w:val="center"/>
            <w:hideMark/>
          </w:tcPr>
          <w:p w14:paraId="613CBAC0"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28</w:t>
            </w:r>
          </w:p>
        </w:tc>
      </w:tr>
      <w:tr w:rsidR="00C607B0" w:rsidRPr="00C607B0" w14:paraId="13D7D382" w14:textId="77777777" w:rsidTr="00C607B0">
        <w:trPr>
          <w:trHeight w:val="239"/>
          <w:jc w:val="center"/>
        </w:trPr>
        <w:tc>
          <w:tcPr>
            <w:tcW w:w="1379" w:type="dxa"/>
            <w:tcBorders>
              <w:top w:val="nil"/>
              <w:left w:val="single" w:sz="12" w:space="0" w:color="00B0F0"/>
              <w:bottom w:val="nil"/>
              <w:right w:val="nil"/>
            </w:tcBorders>
            <w:shd w:val="clear" w:color="000000" w:fill="FFFFFF"/>
            <w:noWrap/>
            <w:vAlign w:val="bottom"/>
            <w:hideMark/>
          </w:tcPr>
          <w:p w14:paraId="1C6624D1" w14:textId="77777777" w:rsidR="00C607B0" w:rsidRPr="00C607B0" w:rsidRDefault="00C607B0" w:rsidP="00C607B0">
            <w:pPr>
              <w:spacing w:after="0" w:line="240" w:lineRule="auto"/>
              <w:rPr>
                <w:rFonts w:ascii="Calibri" w:hAnsi="Calibri" w:cs="Calibri"/>
                <w:b/>
                <w:bCs/>
                <w:color w:val="000000"/>
                <w:sz w:val="18"/>
                <w:szCs w:val="18"/>
                <w:lang w:bidi="ar-SA"/>
              </w:rPr>
            </w:pPr>
            <w:r w:rsidRPr="00C607B0">
              <w:rPr>
                <w:rFonts w:ascii="Calibri" w:hAnsi="Calibri" w:cs="Calibri"/>
                <w:b/>
                <w:bCs/>
                <w:color w:val="000000"/>
                <w:sz w:val="18"/>
                <w:szCs w:val="18"/>
                <w:lang w:bidi="ar-SA"/>
              </w:rPr>
              <w:t>ABRIL</w:t>
            </w:r>
          </w:p>
        </w:tc>
        <w:tc>
          <w:tcPr>
            <w:tcW w:w="1648" w:type="dxa"/>
            <w:tcBorders>
              <w:top w:val="nil"/>
              <w:left w:val="nil"/>
              <w:bottom w:val="nil"/>
              <w:right w:val="single" w:sz="12" w:space="0" w:color="00B0F0"/>
            </w:tcBorders>
            <w:shd w:val="clear" w:color="000000" w:fill="FFFFFF"/>
            <w:noWrap/>
            <w:vAlign w:val="center"/>
            <w:hideMark/>
          </w:tcPr>
          <w:p w14:paraId="159F1AE7"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04, 11, 18, 25</w:t>
            </w:r>
          </w:p>
        </w:tc>
      </w:tr>
      <w:tr w:rsidR="00C607B0" w:rsidRPr="00C607B0" w14:paraId="5761502B" w14:textId="77777777" w:rsidTr="00C607B0">
        <w:trPr>
          <w:trHeight w:val="430"/>
          <w:jc w:val="center"/>
        </w:trPr>
        <w:tc>
          <w:tcPr>
            <w:tcW w:w="1379" w:type="dxa"/>
            <w:tcBorders>
              <w:top w:val="nil"/>
              <w:left w:val="single" w:sz="12" w:space="0" w:color="00B0F0"/>
              <w:bottom w:val="nil"/>
              <w:right w:val="nil"/>
            </w:tcBorders>
            <w:shd w:val="clear" w:color="000000" w:fill="FFFFFF"/>
            <w:noWrap/>
            <w:vAlign w:val="center"/>
            <w:hideMark/>
          </w:tcPr>
          <w:p w14:paraId="59D9CF8F" w14:textId="77777777" w:rsidR="00C607B0" w:rsidRPr="00C607B0" w:rsidRDefault="00C607B0" w:rsidP="00C607B0">
            <w:pPr>
              <w:spacing w:after="0" w:line="240" w:lineRule="auto"/>
              <w:rPr>
                <w:rFonts w:ascii="Calibri" w:hAnsi="Calibri" w:cs="Calibri"/>
                <w:b/>
                <w:bCs/>
                <w:color w:val="000000"/>
                <w:sz w:val="18"/>
                <w:szCs w:val="18"/>
                <w:lang w:bidi="ar-SA"/>
              </w:rPr>
            </w:pPr>
            <w:r w:rsidRPr="00C607B0">
              <w:rPr>
                <w:rFonts w:ascii="Calibri" w:hAnsi="Calibri" w:cs="Calibri"/>
                <w:b/>
                <w:bCs/>
                <w:color w:val="000000"/>
                <w:sz w:val="18"/>
                <w:szCs w:val="18"/>
                <w:lang w:bidi="ar-SA"/>
              </w:rPr>
              <w:t>MAYO</w:t>
            </w:r>
          </w:p>
        </w:tc>
        <w:tc>
          <w:tcPr>
            <w:tcW w:w="1648" w:type="dxa"/>
            <w:tcBorders>
              <w:top w:val="nil"/>
              <w:left w:val="nil"/>
              <w:bottom w:val="nil"/>
              <w:right w:val="single" w:sz="12" w:space="0" w:color="00B0F0"/>
            </w:tcBorders>
            <w:shd w:val="clear" w:color="000000" w:fill="FFFFFF"/>
            <w:noWrap/>
            <w:vAlign w:val="center"/>
            <w:hideMark/>
          </w:tcPr>
          <w:p w14:paraId="13FC76AC"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02, 09, 16, 23, 30</w:t>
            </w:r>
          </w:p>
        </w:tc>
      </w:tr>
      <w:tr w:rsidR="00C607B0" w:rsidRPr="00C607B0" w14:paraId="488D8E51" w14:textId="77777777" w:rsidTr="00C607B0">
        <w:trPr>
          <w:trHeight w:val="239"/>
          <w:jc w:val="center"/>
        </w:trPr>
        <w:tc>
          <w:tcPr>
            <w:tcW w:w="1379" w:type="dxa"/>
            <w:tcBorders>
              <w:top w:val="nil"/>
              <w:left w:val="single" w:sz="12" w:space="0" w:color="00B0F0"/>
              <w:bottom w:val="nil"/>
              <w:right w:val="nil"/>
            </w:tcBorders>
            <w:shd w:val="clear" w:color="000000" w:fill="FFFFFF"/>
            <w:noWrap/>
            <w:vAlign w:val="bottom"/>
            <w:hideMark/>
          </w:tcPr>
          <w:p w14:paraId="4B4D577D" w14:textId="77777777" w:rsidR="00C607B0" w:rsidRPr="00C607B0" w:rsidRDefault="00C607B0" w:rsidP="00C607B0">
            <w:pPr>
              <w:spacing w:after="0" w:line="240" w:lineRule="auto"/>
              <w:rPr>
                <w:rFonts w:ascii="Calibri" w:hAnsi="Calibri" w:cs="Calibri"/>
                <w:b/>
                <w:bCs/>
                <w:color w:val="000000"/>
                <w:sz w:val="18"/>
                <w:szCs w:val="18"/>
                <w:lang w:bidi="ar-SA"/>
              </w:rPr>
            </w:pPr>
            <w:r w:rsidRPr="00C607B0">
              <w:rPr>
                <w:rFonts w:ascii="Calibri" w:hAnsi="Calibri" w:cs="Calibri"/>
                <w:b/>
                <w:bCs/>
                <w:color w:val="000000"/>
                <w:sz w:val="18"/>
                <w:szCs w:val="18"/>
                <w:lang w:bidi="ar-SA"/>
              </w:rPr>
              <w:t>JUNIO</w:t>
            </w:r>
          </w:p>
        </w:tc>
        <w:tc>
          <w:tcPr>
            <w:tcW w:w="1648" w:type="dxa"/>
            <w:tcBorders>
              <w:top w:val="nil"/>
              <w:left w:val="nil"/>
              <w:bottom w:val="nil"/>
              <w:right w:val="single" w:sz="12" w:space="0" w:color="00B0F0"/>
            </w:tcBorders>
            <w:shd w:val="clear" w:color="000000" w:fill="FFFFFF"/>
            <w:noWrap/>
            <w:vAlign w:val="center"/>
            <w:hideMark/>
          </w:tcPr>
          <w:p w14:paraId="71223664"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06, 13, 20, 27</w:t>
            </w:r>
          </w:p>
        </w:tc>
      </w:tr>
      <w:tr w:rsidR="00C607B0" w:rsidRPr="00C607B0" w14:paraId="062C6F5C" w14:textId="77777777" w:rsidTr="00C607B0">
        <w:trPr>
          <w:trHeight w:val="247"/>
          <w:jc w:val="center"/>
        </w:trPr>
        <w:tc>
          <w:tcPr>
            <w:tcW w:w="1379" w:type="dxa"/>
            <w:tcBorders>
              <w:top w:val="nil"/>
              <w:left w:val="single" w:sz="12" w:space="0" w:color="00B0F0"/>
              <w:bottom w:val="nil"/>
              <w:right w:val="nil"/>
            </w:tcBorders>
            <w:shd w:val="clear" w:color="000000" w:fill="FFFFFF"/>
            <w:noWrap/>
            <w:vAlign w:val="bottom"/>
            <w:hideMark/>
          </w:tcPr>
          <w:p w14:paraId="79999A28" w14:textId="77777777" w:rsidR="00C607B0" w:rsidRPr="00C607B0" w:rsidRDefault="00C607B0" w:rsidP="00C607B0">
            <w:pPr>
              <w:spacing w:after="0" w:line="240" w:lineRule="auto"/>
              <w:rPr>
                <w:rFonts w:ascii="Calibri" w:hAnsi="Calibri" w:cs="Calibri"/>
                <w:b/>
                <w:bCs/>
                <w:color w:val="000000"/>
                <w:sz w:val="18"/>
                <w:szCs w:val="18"/>
                <w:lang w:bidi="ar-SA"/>
              </w:rPr>
            </w:pPr>
            <w:r w:rsidRPr="00C607B0">
              <w:rPr>
                <w:rFonts w:ascii="Calibri" w:hAnsi="Calibri" w:cs="Calibri"/>
                <w:b/>
                <w:bCs/>
                <w:color w:val="000000"/>
                <w:sz w:val="18"/>
                <w:szCs w:val="18"/>
                <w:lang w:bidi="ar-SA"/>
              </w:rPr>
              <w:t>JULIO</w:t>
            </w:r>
          </w:p>
        </w:tc>
        <w:tc>
          <w:tcPr>
            <w:tcW w:w="1648" w:type="dxa"/>
            <w:tcBorders>
              <w:top w:val="nil"/>
              <w:left w:val="nil"/>
              <w:bottom w:val="nil"/>
              <w:right w:val="single" w:sz="12" w:space="0" w:color="00B0F0"/>
            </w:tcBorders>
            <w:shd w:val="clear" w:color="000000" w:fill="FFFFFF"/>
            <w:noWrap/>
            <w:vAlign w:val="center"/>
            <w:hideMark/>
          </w:tcPr>
          <w:p w14:paraId="14BBDD7B"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04, 11, 18, 25</w:t>
            </w:r>
          </w:p>
        </w:tc>
      </w:tr>
      <w:tr w:rsidR="00C607B0" w:rsidRPr="00C607B0" w14:paraId="203FE6D5" w14:textId="77777777" w:rsidTr="00C607B0">
        <w:trPr>
          <w:trHeight w:val="247"/>
          <w:jc w:val="center"/>
        </w:trPr>
        <w:tc>
          <w:tcPr>
            <w:tcW w:w="1379" w:type="dxa"/>
            <w:tcBorders>
              <w:top w:val="nil"/>
              <w:left w:val="single" w:sz="12" w:space="0" w:color="00B0F0"/>
              <w:bottom w:val="nil"/>
              <w:right w:val="nil"/>
            </w:tcBorders>
            <w:shd w:val="clear" w:color="000000" w:fill="FFFFFF"/>
            <w:noWrap/>
            <w:vAlign w:val="bottom"/>
            <w:hideMark/>
          </w:tcPr>
          <w:p w14:paraId="71B8CE52" w14:textId="77777777" w:rsidR="00C607B0" w:rsidRPr="00C607B0" w:rsidRDefault="00C607B0" w:rsidP="00C607B0">
            <w:pPr>
              <w:spacing w:after="0" w:line="240" w:lineRule="auto"/>
              <w:rPr>
                <w:rFonts w:ascii="Calibri" w:hAnsi="Calibri" w:cs="Calibri"/>
                <w:b/>
                <w:bCs/>
                <w:color w:val="000000"/>
                <w:sz w:val="18"/>
                <w:szCs w:val="18"/>
                <w:lang w:bidi="ar-SA"/>
              </w:rPr>
            </w:pPr>
            <w:r w:rsidRPr="00C607B0">
              <w:rPr>
                <w:rFonts w:ascii="Calibri" w:hAnsi="Calibri" w:cs="Calibri"/>
                <w:b/>
                <w:bCs/>
                <w:color w:val="000000"/>
                <w:sz w:val="18"/>
                <w:szCs w:val="18"/>
                <w:lang w:bidi="ar-SA"/>
              </w:rPr>
              <w:t>AGOSTO</w:t>
            </w:r>
          </w:p>
        </w:tc>
        <w:tc>
          <w:tcPr>
            <w:tcW w:w="1648" w:type="dxa"/>
            <w:tcBorders>
              <w:top w:val="nil"/>
              <w:left w:val="nil"/>
              <w:bottom w:val="nil"/>
              <w:right w:val="single" w:sz="12" w:space="0" w:color="00B0F0"/>
            </w:tcBorders>
            <w:shd w:val="clear" w:color="000000" w:fill="FFFFFF"/>
            <w:noWrap/>
            <w:vAlign w:val="center"/>
            <w:hideMark/>
          </w:tcPr>
          <w:p w14:paraId="59D01EF1"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01, 08, 15, 22, 29</w:t>
            </w:r>
          </w:p>
        </w:tc>
      </w:tr>
      <w:tr w:rsidR="00C607B0" w:rsidRPr="00C607B0" w14:paraId="255E281B" w14:textId="77777777" w:rsidTr="00C607B0">
        <w:trPr>
          <w:trHeight w:val="247"/>
          <w:jc w:val="center"/>
        </w:trPr>
        <w:tc>
          <w:tcPr>
            <w:tcW w:w="1379" w:type="dxa"/>
            <w:tcBorders>
              <w:top w:val="nil"/>
              <w:left w:val="single" w:sz="12" w:space="0" w:color="00B0F0"/>
              <w:bottom w:val="nil"/>
              <w:right w:val="nil"/>
            </w:tcBorders>
            <w:shd w:val="clear" w:color="000000" w:fill="FFFFFF"/>
            <w:noWrap/>
            <w:vAlign w:val="bottom"/>
            <w:hideMark/>
          </w:tcPr>
          <w:p w14:paraId="4E8746B4" w14:textId="77777777" w:rsidR="00C607B0" w:rsidRPr="00C607B0" w:rsidRDefault="00C607B0" w:rsidP="00C607B0">
            <w:pPr>
              <w:spacing w:after="0" w:line="240" w:lineRule="auto"/>
              <w:rPr>
                <w:rFonts w:ascii="Calibri" w:hAnsi="Calibri" w:cs="Calibri"/>
                <w:b/>
                <w:bCs/>
                <w:color w:val="000000"/>
                <w:sz w:val="18"/>
                <w:szCs w:val="18"/>
                <w:lang w:bidi="ar-SA"/>
              </w:rPr>
            </w:pPr>
            <w:r w:rsidRPr="00C607B0">
              <w:rPr>
                <w:rFonts w:ascii="Calibri" w:hAnsi="Calibri" w:cs="Calibri"/>
                <w:b/>
                <w:bCs/>
                <w:color w:val="000000"/>
                <w:sz w:val="18"/>
                <w:szCs w:val="18"/>
                <w:lang w:bidi="ar-SA"/>
              </w:rPr>
              <w:t>SEPTIEMBRE</w:t>
            </w:r>
          </w:p>
        </w:tc>
        <w:tc>
          <w:tcPr>
            <w:tcW w:w="1648" w:type="dxa"/>
            <w:tcBorders>
              <w:top w:val="nil"/>
              <w:left w:val="nil"/>
              <w:bottom w:val="nil"/>
              <w:right w:val="single" w:sz="12" w:space="0" w:color="00B0F0"/>
            </w:tcBorders>
            <w:shd w:val="clear" w:color="000000" w:fill="FFFFFF"/>
            <w:noWrap/>
            <w:vAlign w:val="center"/>
            <w:hideMark/>
          </w:tcPr>
          <w:p w14:paraId="36B0529D"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05, 12, 19, 26</w:t>
            </w:r>
          </w:p>
        </w:tc>
      </w:tr>
      <w:tr w:rsidR="00C607B0" w:rsidRPr="00C607B0" w14:paraId="7F1B7A78" w14:textId="77777777" w:rsidTr="00C607B0">
        <w:trPr>
          <w:trHeight w:val="239"/>
          <w:jc w:val="center"/>
        </w:trPr>
        <w:tc>
          <w:tcPr>
            <w:tcW w:w="1379" w:type="dxa"/>
            <w:tcBorders>
              <w:top w:val="nil"/>
              <w:left w:val="single" w:sz="12" w:space="0" w:color="00B0F0"/>
              <w:bottom w:val="nil"/>
              <w:right w:val="nil"/>
            </w:tcBorders>
            <w:shd w:val="clear" w:color="000000" w:fill="FFFFFF"/>
            <w:noWrap/>
            <w:vAlign w:val="bottom"/>
            <w:hideMark/>
          </w:tcPr>
          <w:p w14:paraId="283549D5" w14:textId="77777777" w:rsidR="00C607B0" w:rsidRPr="00C607B0" w:rsidRDefault="00C607B0" w:rsidP="00C607B0">
            <w:pPr>
              <w:spacing w:after="0" w:line="240" w:lineRule="auto"/>
              <w:rPr>
                <w:rFonts w:ascii="Calibri" w:hAnsi="Calibri" w:cs="Calibri"/>
                <w:b/>
                <w:bCs/>
                <w:color w:val="000000"/>
                <w:sz w:val="18"/>
                <w:szCs w:val="18"/>
                <w:lang w:bidi="ar-SA"/>
              </w:rPr>
            </w:pPr>
            <w:r w:rsidRPr="00C607B0">
              <w:rPr>
                <w:rFonts w:ascii="Calibri" w:hAnsi="Calibri" w:cs="Calibri"/>
                <w:b/>
                <w:bCs/>
                <w:color w:val="000000"/>
                <w:sz w:val="18"/>
                <w:szCs w:val="18"/>
                <w:lang w:bidi="ar-SA"/>
              </w:rPr>
              <w:t>OCTUBRE</w:t>
            </w:r>
          </w:p>
        </w:tc>
        <w:tc>
          <w:tcPr>
            <w:tcW w:w="1648" w:type="dxa"/>
            <w:tcBorders>
              <w:top w:val="nil"/>
              <w:left w:val="nil"/>
              <w:bottom w:val="nil"/>
              <w:right w:val="single" w:sz="12" w:space="0" w:color="00B0F0"/>
            </w:tcBorders>
            <w:shd w:val="clear" w:color="000000" w:fill="FFFFFF"/>
            <w:noWrap/>
            <w:vAlign w:val="center"/>
            <w:hideMark/>
          </w:tcPr>
          <w:p w14:paraId="1F5E48CC"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03, 10, 17, 24</w:t>
            </w:r>
          </w:p>
        </w:tc>
      </w:tr>
      <w:tr w:rsidR="00C607B0" w:rsidRPr="00C607B0" w14:paraId="51413225" w14:textId="77777777" w:rsidTr="00C607B0">
        <w:trPr>
          <w:trHeight w:val="239"/>
          <w:jc w:val="center"/>
        </w:trPr>
        <w:tc>
          <w:tcPr>
            <w:tcW w:w="1379" w:type="dxa"/>
            <w:tcBorders>
              <w:top w:val="nil"/>
              <w:left w:val="single" w:sz="12" w:space="0" w:color="00B0F0"/>
              <w:bottom w:val="nil"/>
              <w:right w:val="nil"/>
            </w:tcBorders>
            <w:shd w:val="clear" w:color="000000" w:fill="FFFFFF"/>
            <w:noWrap/>
            <w:vAlign w:val="bottom"/>
            <w:hideMark/>
          </w:tcPr>
          <w:p w14:paraId="5C364EEB" w14:textId="77777777" w:rsidR="00C607B0" w:rsidRPr="00C607B0" w:rsidRDefault="00C607B0" w:rsidP="00C607B0">
            <w:pPr>
              <w:spacing w:after="0" w:line="240" w:lineRule="auto"/>
              <w:rPr>
                <w:rFonts w:ascii="Calibri" w:hAnsi="Calibri" w:cs="Calibri"/>
                <w:b/>
                <w:bCs/>
                <w:color w:val="000000"/>
                <w:sz w:val="18"/>
                <w:szCs w:val="18"/>
                <w:lang w:bidi="ar-SA"/>
              </w:rPr>
            </w:pPr>
            <w:r w:rsidRPr="00C607B0">
              <w:rPr>
                <w:rFonts w:ascii="Calibri" w:hAnsi="Calibri" w:cs="Calibri"/>
                <w:b/>
                <w:bCs/>
                <w:color w:val="000000"/>
                <w:sz w:val="18"/>
                <w:szCs w:val="18"/>
                <w:lang w:bidi="ar-SA"/>
              </w:rPr>
              <w:t>NOVIEMBRE</w:t>
            </w:r>
          </w:p>
        </w:tc>
        <w:tc>
          <w:tcPr>
            <w:tcW w:w="1648" w:type="dxa"/>
            <w:tcBorders>
              <w:top w:val="nil"/>
              <w:left w:val="nil"/>
              <w:bottom w:val="nil"/>
              <w:right w:val="single" w:sz="12" w:space="0" w:color="00B0F0"/>
            </w:tcBorders>
            <w:shd w:val="clear" w:color="000000" w:fill="FFFFFF"/>
            <w:noWrap/>
            <w:vAlign w:val="center"/>
            <w:hideMark/>
          </w:tcPr>
          <w:p w14:paraId="2A7E7AFE"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14</w:t>
            </w:r>
          </w:p>
        </w:tc>
      </w:tr>
      <w:tr w:rsidR="00C607B0" w:rsidRPr="00C607B0" w14:paraId="14AB6534" w14:textId="77777777" w:rsidTr="00C607B0">
        <w:trPr>
          <w:trHeight w:val="239"/>
          <w:jc w:val="center"/>
        </w:trPr>
        <w:tc>
          <w:tcPr>
            <w:tcW w:w="1379" w:type="dxa"/>
            <w:tcBorders>
              <w:top w:val="nil"/>
              <w:left w:val="single" w:sz="12" w:space="0" w:color="00B0F0"/>
              <w:bottom w:val="nil"/>
              <w:right w:val="nil"/>
            </w:tcBorders>
            <w:shd w:val="clear" w:color="000000" w:fill="FFFFFF"/>
            <w:noWrap/>
            <w:vAlign w:val="bottom"/>
            <w:hideMark/>
          </w:tcPr>
          <w:p w14:paraId="4D2DA768" w14:textId="77777777" w:rsidR="00C607B0" w:rsidRPr="00C607B0" w:rsidRDefault="00C607B0" w:rsidP="00C607B0">
            <w:pPr>
              <w:spacing w:after="0" w:line="240" w:lineRule="auto"/>
              <w:rPr>
                <w:rFonts w:ascii="Calibri" w:hAnsi="Calibri" w:cs="Calibri"/>
                <w:b/>
                <w:bCs/>
                <w:color w:val="000000"/>
                <w:sz w:val="18"/>
                <w:szCs w:val="18"/>
                <w:lang w:bidi="ar-SA"/>
              </w:rPr>
            </w:pPr>
            <w:r w:rsidRPr="00C607B0">
              <w:rPr>
                <w:rFonts w:ascii="Calibri" w:hAnsi="Calibri" w:cs="Calibri"/>
                <w:b/>
                <w:bCs/>
                <w:color w:val="000000"/>
                <w:sz w:val="18"/>
                <w:szCs w:val="18"/>
                <w:lang w:bidi="ar-SA"/>
              </w:rPr>
              <w:t>DICIEMBRE</w:t>
            </w:r>
          </w:p>
        </w:tc>
        <w:tc>
          <w:tcPr>
            <w:tcW w:w="1648" w:type="dxa"/>
            <w:tcBorders>
              <w:top w:val="nil"/>
              <w:left w:val="nil"/>
              <w:bottom w:val="nil"/>
              <w:right w:val="single" w:sz="12" w:space="0" w:color="00B0F0"/>
            </w:tcBorders>
            <w:shd w:val="clear" w:color="000000" w:fill="FFFFFF"/>
            <w:noWrap/>
            <w:vAlign w:val="center"/>
            <w:hideMark/>
          </w:tcPr>
          <w:p w14:paraId="6B7C252F"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12</w:t>
            </w:r>
          </w:p>
        </w:tc>
      </w:tr>
      <w:tr w:rsidR="00C607B0" w:rsidRPr="00C607B0" w14:paraId="1A7E052B" w14:textId="77777777" w:rsidTr="00C607B0">
        <w:trPr>
          <w:trHeight w:val="239"/>
          <w:jc w:val="center"/>
        </w:trPr>
        <w:tc>
          <w:tcPr>
            <w:tcW w:w="3028" w:type="dxa"/>
            <w:gridSpan w:val="2"/>
            <w:tcBorders>
              <w:top w:val="nil"/>
              <w:left w:val="single" w:sz="12" w:space="0" w:color="00B0F0"/>
              <w:bottom w:val="nil"/>
              <w:right w:val="single" w:sz="12" w:space="0" w:color="00B0F0"/>
            </w:tcBorders>
            <w:shd w:val="clear" w:color="000000" w:fill="CADFF2"/>
            <w:noWrap/>
            <w:vAlign w:val="bottom"/>
            <w:hideMark/>
          </w:tcPr>
          <w:p w14:paraId="0E562960" w14:textId="77777777" w:rsidR="00C607B0" w:rsidRPr="00C607B0" w:rsidRDefault="00C607B0" w:rsidP="00C607B0">
            <w:pPr>
              <w:spacing w:after="0" w:line="240" w:lineRule="auto"/>
              <w:jc w:val="center"/>
              <w:rPr>
                <w:rFonts w:ascii="Calibri" w:hAnsi="Calibri" w:cs="Calibri"/>
                <w:b/>
                <w:bCs/>
                <w:color w:val="7B7153"/>
                <w:sz w:val="18"/>
                <w:szCs w:val="18"/>
                <w:lang w:bidi="ar-SA"/>
              </w:rPr>
            </w:pPr>
            <w:r w:rsidRPr="00C607B0">
              <w:rPr>
                <w:rFonts w:ascii="Calibri" w:hAnsi="Calibri" w:cs="Calibri"/>
                <w:b/>
                <w:bCs/>
                <w:color w:val="7B7153"/>
                <w:sz w:val="18"/>
                <w:szCs w:val="18"/>
                <w:lang w:bidi="ar-SA"/>
              </w:rPr>
              <w:t>2027</w:t>
            </w:r>
          </w:p>
        </w:tc>
      </w:tr>
      <w:tr w:rsidR="00C607B0" w:rsidRPr="00C607B0" w14:paraId="5A3C7EEB" w14:textId="77777777" w:rsidTr="00C607B0">
        <w:trPr>
          <w:trHeight w:val="247"/>
          <w:jc w:val="center"/>
        </w:trPr>
        <w:tc>
          <w:tcPr>
            <w:tcW w:w="1379" w:type="dxa"/>
            <w:tcBorders>
              <w:top w:val="nil"/>
              <w:left w:val="single" w:sz="12" w:space="0" w:color="00B0F0"/>
              <w:bottom w:val="nil"/>
              <w:right w:val="nil"/>
            </w:tcBorders>
            <w:shd w:val="clear" w:color="000000" w:fill="FFFFFF"/>
            <w:noWrap/>
            <w:vAlign w:val="bottom"/>
            <w:hideMark/>
          </w:tcPr>
          <w:p w14:paraId="6F990C6C" w14:textId="77777777" w:rsidR="00C607B0" w:rsidRPr="00C607B0" w:rsidRDefault="00C607B0" w:rsidP="00C607B0">
            <w:pPr>
              <w:spacing w:after="0" w:line="240" w:lineRule="auto"/>
              <w:rPr>
                <w:rFonts w:ascii="Calibri" w:hAnsi="Calibri" w:cs="Calibri"/>
                <w:b/>
                <w:bCs/>
                <w:color w:val="000000"/>
                <w:sz w:val="18"/>
                <w:szCs w:val="18"/>
                <w:lang w:bidi="ar-SA"/>
              </w:rPr>
            </w:pPr>
            <w:r w:rsidRPr="00C607B0">
              <w:rPr>
                <w:rFonts w:ascii="Calibri" w:hAnsi="Calibri" w:cs="Calibri"/>
                <w:b/>
                <w:bCs/>
                <w:color w:val="000000"/>
                <w:sz w:val="18"/>
                <w:szCs w:val="18"/>
                <w:lang w:bidi="ar-SA"/>
              </w:rPr>
              <w:t>ENERO</w:t>
            </w:r>
          </w:p>
        </w:tc>
        <w:tc>
          <w:tcPr>
            <w:tcW w:w="1648" w:type="dxa"/>
            <w:tcBorders>
              <w:top w:val="nil"/>
              <w:left w:val="nil"/>
              <w:bottom w:val="nil"/>
              <w:right w:val="single" w:sz="12" w:space="0" w:color="00B0F0"/>
            </w:tcBorders>
            <w:shd w:val="clear" w:color="000000" w:fill="FFFFFF"/>
            <w:noWrap/>
            <w:vAlign w:val="center"/>
            <w:hideMark/>
          </w:tcPr>
          <w:p w14:paraId="5D7E8837"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2</w:t>
            </w:r>
          </w:p>
        </w:tc>
      </w:tr>
      <w:tr w:rsidR="00C607B0" w:rsidRPr="00C607B0" w14:paraId="67BA0844" w14:textId="77777777" w:rsidTr="00C607B0">
        <w:trPr>
          <w:trHeight w:val="247"/>
          <w:jc w:val="center"/>
        </w:trPr>
        <w:tc>
          <w:tcPr>
            <w:tcW w:w="1379" w:type="dxa"/>
            <w:tcBorders>
              <w:top w:val="nil"/>
              <w:left w:val="single" w:sz="12" w:space="0" w:color="00B0F0"/>
              <w:bottom w:val="nil"/>
              <w:right w:val="nil"/>
            </w:tcBorders>
            <w:shd w:val="clear" w:color="000000" w:fill="FFFFFF"/>
            <w:noWrap/>
            <w:vAlign w:val="center"/>
            <w:hideMark/>
          </w:tcPr>
          <w:p w14:paraId="5DDDEE83" w14:textId="77777777" w:rsidR="00C607B0" w:rsidRPr="00C607B0" w:rsidRDefault="00C607B0" w:rsidP="00C607B0">
            <w:pPr>
              <w:spacing w:after="0" w:line="240" w:lineRule="auto"/>
              <w:rPr>
                <w:rFonts w:ascii="Calibri" w:hAnsi="Calibri" w:cs="Calibri"/>
                <w:b/>
                <w:bCs/>
                <w:sz w:val="18"/>
                <w:szCs w:val="18"/>
                <w:lang w:bidi="ar-SA"/>
              </w:rPr>
            </w:pPr>
            <w:r w:rsidRPr="00C607B0">
              <w:rPr>
                <w:rFonts w:ascii="Calibri" w:hAnsi="Calibri" w:cs="Calibri"/>
                <w:b/>
                <w:bCs/>
                <w:sz w:val="18"/>
                <w:szCs w:val="18"/>
                <w:lang w:bidi="ar-SA"/>
              </w:rPr>
              <w:t>FEBRERO</w:t>
            </w:r>
          </w:p>
        </w:tc>
        <w:tc>
          <w:tcPr>
            <w:tcW w:w="1648" w:type="dxa"/>
            <w:tcBorders>
              <w:top w:val="nil"/>
              <w:left w:val="nil"/>
              <w:bottom w:val="nil"/>
              <w:right w:val="single" w:sz="12" w:space="0" w:color="00B0F0"/>
            </w:tcBorders>
            <w:shd w:val="clear" w:color="000000" w:fill="FFFFFF"/>
            <w:noWrap/>
            <w:vAlign w:val="center"/>
            <w:hideMark/>
          </w:tcPr>
          <w:p w14:paraId="2613FC12"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6</w:t>
            </w:r>
          </w:p>
        </w:tc>
      </w:tr>
      <w:tr w:rsidR="00C607B0" w:rsidRPr="00C607B0" w14:paraId="1EB721E7" w14:textId="77777777" w:rsidTr="00C607B0">
        <w:trPr>
          <w:trHeight w:val="247"/>
          <w:jc w:val="center"/>
        </w:trPr>
        <w:tc>
          <w:tcPr>
            <w:tcW w:w="1379" w:type="dxa"/>
            <w:tcBorders>
              <w:top w:val="nil"/>
              <w:left w:val="single" w:sz="12" w:space="0" w:color="00B0F0"/>
              <w:bottom w:val="single" w:sz="12" w:space="0" w:color="00B0F0"/>
              <w:right w:val="nil"/>
            </w:tcBorders>
            <w:shd w:val="clear" w:color="000000" w:fill="FFFFFF"/>
            <w:noWrap/>
            <w:vAlign w:val="center"/>
            <w:hideMark/>
          </w:tcPr>
          <w:p w14:paraId="66DC0EB7" w14:textId="77777777" w:rsidR="00C607B0" w:rsidRPr="00C607B0" w:rsidRDefault="00C607B0" w:rsidP="00C607B0">
            <w:pPr>
              <w:spacing w:after="0" w:line="240" w:lineRule="auto"/>
              <w:rPr>
                <w:rFonts w:ascii="Calibri" w:hAnsi="Calibri" w:cs="Calibri"/>
                <w:b/>
                <w:bCs/>
                <w:sz w:val="18"/>
                <w:szCs w:val="18"/>
                <w:lang w:bidi="ar-SA"/>
              </w:rPr>
            </w:pPr>
            <w:r w:rsidRPr="00C607B0">
              <w:rPr>
                <w:rFonts w:ascii="Calibri" w:hAnsi="Calibri" w:cs="Calibri"/>
                <w:b/>
                <w:bCs/>
                <w:sz w:val="18"/>
                <w:szCs w:val="18"/>
                <w:lang w:bidi="ar-SA"/>
              </w:rPr>
              <w:t>MARZO</w:t>
            </w:r>
          </w:p>
        </w:tc>
        <w:tc>
          <w:tcPr>
            <w:tcW w:w="1648" w:type="dxa"/>
            <w:tcBorders>
              <w:top w:val="nil"/>
              <w:left w:val="nil"/>
              <w:bottom w:val="single" w:sz="12" w:space="0" w:color="00B0F0"/>
              <w:right w:val="single" w:sz="12" w:space="0" w:color="00B0F0"/>
            </w:tcBorders>
            <w:shd w:val="clear" w:color="000000" w:fill="FFFFFF"/>
            <w:noWrap/>
            <w:vAlign w:val="bottom"/>
            <w:hideMark/>
          </w:tcPr>
          <w:p w14:paraId="232D5F8B"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6</w:t>
            </w:r>
          </w:p>
        </w:tc>
      </w:tr>
    </w:tbl>
    <w:p w14:paraId="2284B832" w14:textId="77777777" w:rsidR="00EF40D4" w:rsidRDefault="00EF40D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F0FC746" w14:textId="77777777" w:rsidR="00EF40D4" w:rsidRDefault="00EF40D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EC3C078" w14:textId="77777777" w:rsidR="00EF40D4" w:rsidRDefault="00EF40D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626568E" w14:textId="77777777" w:rsidR="00C607B0" w:rsidRDefault="00C607B0"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2A054AE" w14:textId="77777777" w:rsidR="00EF40D4" w:rsidRPr="007C2D95" w:rsidRDefault="00EF40D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133" w:type="dxa"/>
        <w:jc w:val="center"/>
        <w:tblCellMar>
          <w:left w:w="70" w:type="dxa"/>
          <w:right w:w="70" w:type="dxa"/>
        </w:tblCellMar>
        <w:tblLook w:val="04A0" w:firstRow="1" w:lastRow="0" w:firstColumn="1" w:lastColumn="0" w:noHBand="0" w:noVBand="1"/>
      </w:tblPr>
      <w:tblGrid>
        <w:gridCol w:w="4038"/>
        <w:gridCol w:w="1039"/>
        <w:gridCol w:w="916"/>
        <w:gridCol w:w="146"/>
      </w:tblGrid>
      <w:tr w:rsidR="00EF40D4" w:rsidRPr="00EF40D4" w14:paraId="30B09D83" w14:textId="77777777" w:rsidTr="00EF40D4">
        <w:trPr>
          <w:gridAfter w:val="1"/>
          <w:wAfter w:w="140" w:type="dxa"/>
          <w:trHeight w:val="471"/>
          <w:jc w:val="center"/>
        </w:trPr>
        <w:tc>
          <w:tcPr>
            <w:tcW w:w="5993" w:type="dxa"/>
            <w:gridSpan w:val="3"/>
            <w:vMerge w:val="restart"/>
            <w:tcBorders>
              <w:top w:val="single" w:sz="12" w:space="0" w:color="00B0F0"/>
              <w:left w:val="single" w:sz="12" w:space="0" w:color="00B0F0"/>
              <w:bottom w:val="single" w:sz="12" w:space="0" w:color="00B0F0"/>
              <w:right w:val="single" w:sz="12" w:space="0" w:color="00B0F0"/>
            </w:tcBorders>
            <w:shd w:val="clear" w:color="000000" w:fill="00B0F0"/>
            <w:vAlign w:val="center"/>
            <w:hideMark/>
          </w:tcPr>
          <w:p w14:paraId="511BC064" w14:textId="77777777" w:rsidR="00EF40D4" w:rsidRPr="00EF40D4" w:rsidRDefault="00EF40D4" w:rsidP="00EF40D4">
            <w:pPr>
              <w:spacing w:after="0" w:line="240" w:lineRule="auto"/>
              <w:jc w:val="center"/>
              <w:rPr>
                <w:rFonts w:ascii="Calibri" w:hAnsi="Calibri" w:cs="Calibri"/>
                <w:b/>
                <w:bCs/>
                <w:color w:val="FFFFFF"/>
                <w:sz w:val="18"/>
                <w:szCs w:val="18"/>
                <w:lang w:bidi="ar-SA"/>
              </w:rPr>
            </w:pPr>
            <w:r w:rsidRPr="00EF40D4">
              <w:rPr>
                <w:rFonts w:ascii="Calibri" w:hAnsi="Calibri" w:cs="Calibri"/>
                <w:b/>
                <w:bCs/>
                <w:color w:val="FFFFFF"/>
                <w:sz w:val="18"/>
                <w:szCs w:val="18"/>
                <w:lang w:bidi="ar-SA"/>
              </w:rPr>
              <w:t>TARIFAS POR PERSONA EN USD</w:t>
            </w:r>
            <w:r w:rsidRPr="00EF40D4">
              <w:rPr>
                <w:rFonts w:ascii="Calibri" w:hAnsi="Calibri" w:cs="Calibri"/>
                <w:b/>
                <w:bCs/>
                <w:color w:val="FFFFFF"/>
                <w:sz w:val="18"/>
                <w:szCs w:val="18"/>
                <w:lang w:bidi="ar-SA"/>
              </w:rPr>
              <w:br/>
              <w:t>SERVICIOS TERRESTRES EXCLUSIVAMENTE</w:t>
            </w:r>
          </w:p>
        </w:tc>
      </w:tr>
      <w:tr w:rsidR="00EF40D4" w:rsidRPr="00EF40D4" w14:paraId="4B997650" w14:textId="77777777" w:rsidTr="00EF40D4">
        <w:trPr>
          <w:trHeight w:val="198"/>
          <w:jc w:val="center"/>
        </w:trPr>
        <w:tc>
          <w:tcPr>
            <w:tcW w:w="5993" w:type="dxa"/>
            <w:gridSpan w:val="3"/>
            <w:vMerge/>
            <w:tcBorders>
              <w:top w:val="single" w:sz="12" w:space="0" w:color="00B0F0"/>
              <w:left w:val="single" w:sz="12" w:space="0" w:color="00B0F0"/>
              <w:bottom w:val="single" w:sz="12" w:space="0" w:color="00B0F0"/>
              <w:right w:val="single" w:sz="12" w:space="0" w:color="00B0F0"/>
            </w:tcBorders>
            <w:vAlign w:val="center"/>
            <w:hideMark/>
          </w:tcPr>
          <w:p w14:paraId="029774A0" w14:textId="77777777" w:rsidR="00EF40D4" w:rsidRPr="00EF40D4" w:rsidRDefault="00EF40D4" w:rsidP="00EF40D4">
            <w:pPr>
              <w:spacing w:after="0" w:line="240" w:lineRule="auto"/>
              <w:rPr>
                <w:rFonts w:ascii="Calibri" w:hAnsi="Calibri" w:cs="Calibri"/>
                <w:b/>
                <w:bCs/>
                <w:color w:val="FFFFFF"/>
                <w:sz w:val="18"/>
                <w:szCs w:val="18"/>
                <w:lang w:bidi="ar-SA"/>
              </w:rPr>
            </w:pPr>
          </w:p>
        </w:tc>
        <w:tc>
          <w:tcPr>
            <w:tcW w:w="140" w:type="dxa"/>
            <w:tcBorders>
              <w:top w:val="nil"/>
              <w:left w:val="nil"/>
              <w:bottom w:val="nil"/>
              <w:right w:val="nil"/>
            </w:tcBorders>
            <w:noWrap/>
            <w:vAlign w:val="bottom"/>
            <w:hideMark/>
          </w:tcPr>
          <w:p w14:paraId="0761BCED" w14:textId="77777777" w:rsidR="00EF40D4" w:rsidRPr="00EF40D4" w:rsidRDefault="00EF40D4" w:rsidP="00EF40D4">
            <w:pPr>
              <w:spacing w:after="0" w:line="240" w:lineRule="auto"/>
              <w:jc w:val="center"/>
              <w:rPr>
                <w:rFonts w:ascii="Calibri" w:hAnsi="Calibri" w:cs="Calibri"/>
                <w:b/>
                <w:bCs/>
                <w:color w:val="FFFFFF"/>
                <w:sz w:val="18"/>
                <w:szCs w:val="18"/>
                <w:lang w:bidi="ar-SA"/>
              </w:rPr>
            </w:pPr>
          </w:p>
        </w:tc>
      </w:tr>
      <w:tr w:rsidR="00EF40D4" w:rsidRPr="00EF40D4" w14:paraId="6A220303" w14:textId="77777777" w:rsidTr="00EF40D4">
        <w:trPr>
          <w:trHeight w:val="198"/>
          <w:jc w:val="center"/>
        </w:trPr>
        <w:tc>
          <w:tcPr>
            <w:tcW w:w="4038" w:type="dxa"/>
            <w:tcBorders>
              <w:top w:val="nil"/>
              <w:left w:val="single" w:sz="12" w:space="0" w:color="00B0F0"/>
              <w:bottom w:val="nil"/>
              <w:right w:val="nil"/>
            </w:tcBorders>
            <w:shd w:val="clear" w:color="000000" w:fill="CADFF2"/>
            <w:noWrap/>
            <w:vAlign w:val="bottom"/>
            <w:hideMark/>
          </w:tcPr>
          <w:p w14:paraId="595CBDF5" w14:textId="77777777" w:rsidR="00EF40D4" w:rsidRPr="00EF40D4" w:rsidRDefault="00EF40D4" w:rsidP="00EF40D4">
            <w:pPr>
              <w:spacing w:after="0" w:line="240" w:lineRule="auto"/>
              <w:rPr>
                <w:rFonts w:ascii="Calibri" w:hAnsi="Calibri" w:cs="Calibri"/>
                <w:b/>
                <w:bCs/>
                <w:color w:val="7B7153"/>
                <w:sz w:val="18"/>
                <w:szCs w:val="18"/>
                <w:lang w:bidi="ar-SA"/>
              </w:rPr>
            </w:pPr>
            <w:r w:rsidRPr="00EF40D4">
              <w:rPr>
                <w:rFonts w:ascii="Calibri" w:hAnsi="Calibri" w:cs="Calibri"/>
                <w:b/>
                <w:bCs/>
                <w:color w:val="7B7153"/>
                <w:sz w:val="18"/>
                <w:szCs w:val="18"/>
                <w:lang w:bidi="ar-SA"/>
              </w:rPr>
              <w:t>MIN. 2 PAX</w:t>
            </w:r>
          </w:p>
        </w:tc>
        <w:tc>
          <w:tcPr>
            <w:tcW w:w="1039" w:type="dxa"/>
            <w:tcBorders>
              <w:top w:val="nil"/>
              <w:left w:val="nil"/>
              <w:bottom w:val="nil"/>
              <w:right w:val="nil"/>
            </w:tcBorders>
            <w:shd w:val="clear" w:color="000000" w:fill="CADFF2"/>
            <w:vAlign w:val="bottom"/>
            <w:hideMark/>
          </w:tcPr>
          <w:p w14:paraId="55F047EE" w14:textId="77777777" w:rsidR="00EF40D4" w:rsidRPr="00EF40D4" w:rsidRDefault="00EF40D4" w:rsidP="00EF40D4">
            <w:pPr>
              <w:spacing w:after="0" w:line="240" w:lineRule="auto"/>
              <w:jc w:val="center"/>
              <w:rPr>
                <w:rFonts w:ascii="Calibri" w:hAnsi="Calibri" w:cs="Calibri"/>
                <w:b/>
                <w:bCs/>
                <w:color w:val="7B7153"/>
                <w:sz w:val="18"/>
                <w:szCs w:val="18"/>
                <w:lang w:bidi="ar-SA"/>
              </w:rPr>
            </w:pPr>
            <w:r w:rsidRPr="00EF40D4">
              <w:rPr>
                <w:rFonts w:ascii="Calibri" w:hAnsi="Calibri" w:cs="Calibri"/>
                <w:b/>
                <w:bCs/>
                <w:color w:val="7B7153"/>
                <w:sz w:val="18"/>
                <w:szCs w:val="18"/>
                <w:lang w:bidi="ar-SA"/>
              </w:rPr>
              <w:t>DBL</w:t>
            </w:r>
          </w:p>
        </w:tc>
        <w:tc>
          <w:tcPr>
            <w:tcW w:w="916" w:type="dxa"/>
            <w:tcBorders>
              <w:top w:val="nil"/>
              <w:left w:val="nil"/>
              <w:bottom w:val="nil"/>
              <w:right w:val="single" w:sz="12" w:space="0" w:color="00B0F0"/>
            </w:tcBorders>
            <w:shd w:val="clear" w:color="000000" w:fill="CADFF2"/>
            <w:vAlign w:val="center"/>
            <w:hideMark/>
          </w:tcPr>
          <w:p w14:paraId="7E044CD3" w14:textId="77777777" w:rsidR="00EF40D4" w:rsidRPr="00EF40D4" w:rsidRDefault="00EF40D4" w:rsidP="00EF40D4">
            <w:pPr>
              <w:spacing w:after="0" w:line="240" w:lineRule="auto"/>
              <w:jc w:val="center"/>
              <w:rPr>
                <w:rFonts w:ascii="Calibri" w:hAnsi="Calibri" w:cs="Calibri"/>
                <w:b/>
                <w:bCs/>
                <w:color w:val="7B7153"/>
                <w:sz w:val="18"/>
                <w:szCs w:val="18"/>
                <w:lang w:bidi="ar-SA"/>
              </w:rPr>
            </w:pPr>
            <w:r w:rsidRPr="00EF40D4">
              <w:rPr>
                <w:rFonts w:ascii="Calibri" w:hAnsi="Calibri" w:cs="Calibri"/>
                <w:b/>
                <w:bCs/>
                <w:color w:val="7B7153"/>
                <w:sz w:val="18"/>
                <w:szCs w:val="18"/>
                <w:lang w:bidi="ar-SA"/>
              </w:rPr>
              <w:t>SGL</w:t>
            </w:r>
          </w:p>
        </w:tc>
        <w:tc>
          <w:tcPr>
            <w:tcW w:w="140" w:type="dxa"/>
            <w:vAlign w:val="center"/>
            <w:hideMark/>
          </w:tcPr>
          <w:p w14:paraId="060432EB" w14:textId="77777777" w:rsidR="00EF40D4" w:rsidRPr="00EF40D4" w:rsidRDefault="00EF40D4" w:rsidP="00EF40D4">
            <w:pPr>
              <w:spacing w:after="0" w:line="240" w:lineRule="auto"/>
              <w:rPr>
                <w:rFonts w:ascii="Times New Roman" w:hAnsi="Times New Roman"/>
                <w:sz w:val="18"/>
                <w:szCs w:val="18"/>
                <w:lang w:bidi="ar-SA"/>
              </w:rPr>
            </w:pPr>
          </w:p>
        </w:tc>
      </w:tr>
      <w:tr w:rsidR="00EF40D4" w:rsidRPr="00EF40D4" w14:paraId="1BA46A2B" w14:textId="77777777" w:rsidTr="00EF40D4">
        <w:trPr>
          <w:trHeight w:val="191"/>
          <w:jc w:val="center"/>
        </w:trPr>
        <w:tc>
          <w:tcPr>
            <w:tcW w:w="4038" w:type="dxa"/>
            <w:tcBorders>
              <w:top w:val="nil"/>
              <w:left w:val="single" w:sz="12" w:space="0" w:color="00B0F0"/>
              <w:bottom w:val="nil"/>
              <w:right w:val="nil"/>
            </w:tcBorders>
            <w:shd w:val="clear" w:color="000000" w:fill="FFFFFF"/>
            <w:noWrap/>
            <w:vAlign w:val="bottom"/>
            <w:hideMark/>
          </w:tcPr>
          <w:p w14:paraId="35DA7949" w14:textId="77777777" w:rsidR="00EF40D4" w:rsidRPr="00EF40D4" w:rsidRDefault="00EF40D4" w:rsidP="00EF40D4">
            <w:pPr>
              <w:spacing w:after="0" w:line="240" w:lineRule="auto"/>
              <w:rPr>
                <w:rFonts w:ascii="Calibri" w:hAnsi="Calibri" w:cs="Calibri"/>
                <w:b/>
                <w:bCs/>
                <w:color w:val="000000"/>
                <w:sz w:val="18"/>
                <w:szCs w:val="18"/>
                <w:lang w:bidi="ar-SA"/>
              </w:rPr>
            </w:pPr>
            <w:r w:rsidRPr="00EF40D4">
              <w:rPr>
                <w:rFonts w:ascii="Calibri" w:hAnsi="Calibri" w:cs="Calibri"/>
                <w:b/>
                <w:bCs/>
                <w:color w:val="000000"/>
                <w:sz w:val="18"/>
                <w:szCs w:val="18"/>
                <w:lang w:bidi="ar-SA"/>
              </w:rPr>
              <w:t>POLONIA, TRAS LOS PASOS DE JUAN PABLO II</w:t>
            </w:r>
          </w:p>
        </w:tc>
        <w:tc>
          <w:tcPr>
            <w:tcW w:w="1039" w:type="dxa"/>
            <w:tcBorders>
              <w:top w:val="nil"/>
              <w:left w:val="nil"/>
              <w:bottom w:val="nil"/>
              <w:right w:val="nil"/>
            </w:tcBorders>
            <w:shd w:val="clear" w:color="000000" w:fill="FFFFFF"/>
            <w:noWrap/>
            <w:vAlign w:val="bottom"/>
            <w:hideMark/>
          </w:tcPr>
          <w:p w14:paraId="196BAE47" w14:textId="77777777" w:rsidR="00EF40D4" w:rsidRPr="00EF40D4" w:rsidRDefault="00EF40D4" w:rsidP="00EF40D4">
            <w:pPr>
              <w:spacing w:after="0" w:line="240" w:lineRule="auto"/>
              <w:jc w:val="center"/>
              <w:rPr>
                <w:rFonts w:ascii="Calibri" w:hAnsi="Calibri" w:cs="Calibri"/>
                <w:b/>
                <w:bCs/>
                <w:color w:val="000000"/>
                <w:sz w:val="18"/>
                <w:szCs w:val="18"/>
                <w:lang w:bidi="ar-SA"/>
              </w:rPr>
            </w:pPr>
            <w:r w:rsidRPr="00EF40D4">
              <w:rPr>
                <w:rFonts w:ascii="Calibri" w:hAnsi="Calibri" w:cs="Calibri"/>
                <w:b/>
                <w:bCs/>
                <w:color w:val="000000"/>
                <w:sz w:val="18"/>
                <w:szCs w:val="18"/>
                <w:lang w:bidi="ar-SA"/>
              </w:rPr>
              <w:t>1360</w:t>
            </w:r>
          </w:p>
        </w:tc>
        <w:tc>
          <w:tcPr>
            <w:tcW w:w="916" w:type="dxa"/>
            <w:tcBorders>
              <w:top w:val="nil"/>
              <w:left w:val="nil"/>
              <w:bottom w:val="nil"/>
              <w:right w:val="single" w:sz="12" w:space="0" w:color="00B0F0"/>
            </w:tcBorders>
            <w:shd w:val="clear" w:color="000000" w:fill="FFFFFF"/>
            <w:noWrap/>
            <w:vAlign w:val="bottom"/>
            <w:hideMark/>
          </w:tcPr>
          <w:p w14:paraId="53099B94" w14:textId="77777777" w:rsidR="00EF40D4" w:rsidRPr="00EF40D4" w:rsidRDefault="00EF40D4" w:rsidP="00EF40D4">
            <w:pPr>
              <w:spacing w:after="0" w:line="240" w:lineRule="auto"/>
              <w:jc w:val="center"/>
              <w:rPr>
                <w:rFonts w:ascii="Calibri" w:hAnsi="Calibri" w:cs="Calibri"/>
                <w:b/>
                <w:bCs/>
                <w:color w:val="000000"/>
                <w:sz w:val="18"/>
                <w:szCs w:val="18"/>
                <w:lang w:bidi="ar-SA"/>
              </w:rPr>
            </w:pPr>
            <w:r w:rsidRPr="00EF40D4">
              <w:rPr>
                <w:rFonts w:ascii="Calibri" w:hAnsi="Calibri" w:cs="Calibri"/>
                <w:b/>
                <w:bCs/>
                <w:color w:val="000000"/>
                <w:sz w:val="18"/>
                <w:szCs w:val="18"/>
                <w:lang w:bidi="ar-SA"/>
              </w:rPr>
              <w:t>1820</w:t>
            </w:r>
          </w:p>
        </w:tc>
        <w:tc>
          <w:tcPr>
            <w:tcW w:w="140" w:type="dxa"/>
            <w:vAlign w:val="center"/>
            <w:hideMark/>
          </w:tcPr>
          <w:p w14:paraId="32A2690A" w14:textId="77777777" w:rsidR="00EF40D4" w:rsidRPr="00EF40D4" w:rsidRDefault="00EF40D4" w:rsidP="00EF40D4">
            <w:pPr>
              <w:spacing w:after="0" w:line="240" w:lineRule="auto"/>
              <w:rPr>
                <w:rFonts w:ascii="Times New Roman" w:hAnsi="Times New Roman"/>
                <w:sz w:val="18"/>
                <w:szCs w:val="18"/>
                <w:lang w:bidi="ar-SA"/>
              </w:rPr>
            </w:pPr>
          </w:p>
        </w:tc>
      </w:tr>
      <w:tr w:rsidR="00EF40D4" w:rsidRPr="00EF40D4" w14:paraId="4C85F340" w14:textId="77777777" w:rsidTr="00EF40D4">
        <w:trPr>
          <w:trHeight w:val="343"/>
          <w:jc w:val="center"/>
        </w:trPr>
        <w:tc>
          <w:tcPr>
            <w:tcW w:w="4038" w:type="dxa"/>
            <w:tcBorders>
              <w:top w:val="nil"/>
              <w:left w:val="single" w:sz="12" w:space="0" w:color="00B0F0"/>
              <w:bottom w:val="nil"/>
              <w:right w:val="nil"/>
            </w:tcBorders>
            <w:shd w:val="clear" w:color="000000" w:fill="FFFFFF"/>
            <w:vAlign w:val="center"/>
            <w:hideMark/>
          </w:tcPr>
          <w:p w14:paraId="0D89BCAE" w14:textId="77777777" w:rsidR="00EF40D4" w:rsidRPr="00EF40D4" w:rsidRDefault="00EF40D4" w:rsidP="00EF40D4">
            <w:pPr>
              <w:spacing w:after="0" w:line="240" w:lineRule="auto"/>
              <w:rPr>
                <w:rFonts w:ascii="Calibri" w:hAnsi="Calibri" w:cs="Calibri"/>
                <w:color w:val="0070C0"/>
                <w:sz w:val="18"/>
                <w:szCs w:val="18"/>
                <w:lang w:bidi="ar-SA"/>
              </w:rPr>
            </w:pPr>
            <w:r w:rsidRPr="00EF40D4">
              <w:rPr>
                <w:rFonts w:ascii="Calibri" w:hAnsi="Calibri" w:cs="Calibri"/>
                <w:color w:val="0070C0"/>
                <w:sz w:val="18"/>
                <w:szCs w:val="18"/>
                <w:lang w:bidi="ar-SA"/>
              </w:rPr>
              <w:t>SUPL. PENSIÓN COMPLETA DESDE DÍA 1 (ALMUERZOS Y CENAS)</w:t>
            </w:r>
          </w:p>
        </w:tc>
        <w:tc>
          <w:tcPr>
            <w:tcW w:w="1039" w:type="dxa"/>
            <w:tcBorders>
              <w:top w:val="nil"/>
              <w:left w:val="nil"/>
              <w:bottom w:val="nil"/>
              <w:right w:val="nil"/>
            </w:tcBorders>
            <w:shd w:val="clear" w:color="000000" w:fill="FFFFFF"/>
            <w:noWrap/>
            <w:vAlign w:val="center"/>
            <w:hideMark/>
          </w:tcPr>
          <w:p w14:paraId="78181681" w14:textId="77777777" w:rsidR="00EF40D4" w:rsidRPr="00EF40D4" w:rsidRDefault="00EF40D4" w:rsidP="00EF40D4">
            <w:pPr>
              <w:spacing w:after="0" w:line="240" w:lineRule="auto"/>
              <w:jc w:val="center"/>
              <w:rPr>
                <w:rFonts w:ascii="Calibri" w:hAnsi="Calibri" w:cs="Calibri"/>
                <w:b/>
                <w:bCs/>
                <w:color w:val="000000"/>
                <w:sz w:val="18"/>
                <w:szCs w:val="18"/>
                <w:lang w:bidi="ar-SA"/>
              </w:rPr>
            </w:pPr>
            <w:r w:rsidRPr="00EF40D4">
              <w:rPr>
                <w:rFonts w:ascii="Calibri" w:hAnsi="Calibri" w:cs="Calibri"/>
                <w:b/>
                <w:bCs/>
                <w:color w:val="000000"/>
                <w:sz w:val="18"/>
                <w:szCs w:val="18"/>
                <w:lang w:bidi="ar-SA"/>
              </w:rPr>
              <w:t>290</w:t>
            </w:r>
          </w:p>
        </w:tc>
        <w:tc>
          <w:tcPr>
            <w:tcW w:w="916" w:type="dxa"/>
            <w:tcBorders>
              <w:top w:val="nil"/>
              <w:left w:val="nil"/>
              <w:bottom w:val="nil"/>
              <w:right w:val="single" w:sz="12" w:space="0" w:color="00B0F0"/>
            </w:tcBorders>
            <w:shd w:val="clear" w:color="000000" w:fill="FFFFFF"/>
            <w:noWrap/>
            <w:vAlign w:val="center"/>
            <w:hideMark/>
          </w:tcPr>
          <w:p w14:paraId="4F245503" w14:textId="77777777" w:rsidR="00EF40D4" w:rsidRPr="00EF40D4" w:rsidRDefault="00EF40D4" w:rsidP="00EF40D4">
            <w:pPr>
              <w:spacing w:after="0" w:line="240" w:lineRule="auto"/>
              <w:jc w:val="center"/>
              <w:rPr>
                <w:rFonts w:ascii="Calibri" w:hAnsi="Calibri" w:cs="Calibri"/>
                <w:b/>
                <w:bCs/>
                <w:color w:val="000000"/>
                <w:sz w:val="18"/>
                <w:szCs w:val="18"/>
                <w:lang w:bidi="ar-SA"/>
              </w:rPr>
            </w:pPr>
            <w:r w:rsidRPr="00EF40D4">
              <w:rPr>
                <w:rFonts w:ascii="Calibri" w:hAnsi="Calibri" w:cs="Calibri"/>
                <w:b/>
                <w:bCs/>
                <w:color w:val="000000"/>
                <w:sz w:val="18"/>
                <w:szCs w:val="18"/>
                <w:lang w:bidi="ar-SA"/>
              </w:rPr>
              <w:t>290</w:t>
            </w:r>
          </w:p>
        </w:tc>
        <w:tc>
          <w:tcPr>
            <w:tcW w:w="140" w:type="dxa"/>
            <w:vAlign w:val="center"/>
            <w:hideMark/>
          </w:tcPr>
          <w:p w14:paraId="3FDE418F" w14:textId="77777777" w:rsidR="00EF40D4" w:rsidRPr="00EF40D4" w:rsidRDefault="00EF40D4" w:rsidP="00EF40D4">
            <w:pPr>
              <w:spacing w:after="0" w:line="240" w:lineRule="auto"/>
              <w:rPr>
                <w:rFonts w:ascii="Times New Roman" w:hAnsi="Times New Roman"/>
                <w:sz w:val="18"/>
                <w:szCs w:val="18"/>
                <w:lang w:bidi="ar-SA"/>
              </w:rPr>
            </w:pPr>
          </w:p>
        </w:tc>
      </w:tr>
      <w:tr w:rsidR="00EF40D4" w:rsidRPr="00EF40D4" w14:paraId="768EFAAD" w14:textId="77777777" w:rsidTr="00EF40D4">
        <w:trPr>
          <w:trHeight w:val="191"/>
          <w:jc w:val="center"/>
        </w:trPr>
        <w:tc>
          <w:tcPr>
            <w:tcW w:w="5993" w:type="dxa"/>
            <w:gridSpan w:val="3"/>
            <w:tcBorders>
              <w:top w:val="nil"/>
              <w:left w:val="single" w:sz="12" w:space="0" w:color="00B0F0"/>
              <w:bottom w:val="nil"/>
              <w:right w:val="single" w:sz="12" w:space="0" w:color="00B0F0"/>
            </w:tcBorders>
            <w:shd w:val="clear" w:color="000000" w:fill="CADFF2"/>
            <w:noWrap/>
            <w:vAlign w:val="bottom"/>
            <w:hideMark/>
          </w:tcPr>
          <w:p w14:paraId="49D1B218" w14:textId="77777777" w:rsidR="00EF40D4" w:rsidRPr="00EF40D4" w:rsidRDefault="00EF40D4" w:rsidP="00EF40D4">
            <w:pPr>
              <w:spacing w:after="0" w:line="240" w:lineRule="auto"/>
              <w:jc w:val="center"/>
              <w:rPr>
                <w:rFonts w:ascii="Calibri" w:hAnsi="Calibri" w:cs="Calibri"/>
                <w:b/>
                <w:bCs/>
                <w:color w:val="7B7153"/>
                <w:sz w:val="18"/>
                <w:szCs w:val="18"/>
                <w:lang w:bidi="ar-SA"/>
              </w:rPr>
            </w:pPr>
            <w:r w:rsidRPr="00EF40D4">
              <w:rPr>
                <w:rFonts w:ascii="Calibri" w:hAnsi="Calibri" w:cs="Calibri"/>
                <w:b/>
                <w:bCs/>
                <w:color w:val="7B7153"/>
                <w:sz w:val="18"/>
                <w:szCs w:val="18"/>
                <w:lang w:bidi="ar-SA"/>
              </w:rPr>
              <w:t>PRECIOS SUJETOS A DISPONIBILIDAD Y A CAMBIOS SIN PREVIO AVISO</w:t>
            </w:r>
          </w:p>
        </w:tc>
        <w:tc>
          <w:tcPr>
            <w:tcW w:w="140" w:type="dxa"/>
            <w:vAlign w:val="center"/>
            <w:hideMark/>
          </w:tcPr>
          <w:p w14:paraId="0CAA2660" w14:textId="77777777" w:rsidR="00EF40D4" w:rsidRPr="00EF40D4" w:rsidRDefault="00EF40D4" w:rsidP="00EF40D4">
            <w:pPr>
              <w:spacing w:after="0" w:line="240" w:lineRule="auto"/>
              <w:rPr>
                <w:rFonts w:ascii="Times New Roman" w:hAnsi="Times New Roman"/>
                <w:sz w:val="18"/>
                <w:szCs w:val="18"/>
                <w:lang w:bidi="ar-SA"/>
              </w:rPr>
            </w:pPr>
          </w:p>
        </w:tc>
      </w:tr>
      <w:tr w:rsidR="00EF40D4" w:rsidRPr="00EF40D4" w14:paraId="0E615DC9" w14:textId="77777777" w:rsidTr="00EF40D4">
        <w:trPr>
          <w:trHeight w:val="198"/>
          <w:jc w:val="center"/>
        </w:trPr>
        <w:tc>
          <w:tcPr>
            <w:tcW w:w="5993" w:type="dxa"/>
            <w:gridSpan w:val="3"/>
            <w:tcBorders>
              <w:top w:val="nil"/>
              <w:left w:val="single" w:sz="12" w:space="0" w:color="00B0F0"/>
              <w:bottom w:val="single" w:sz="12" w:space="0" w:color="00B0F0"/>
              <w:right w:val="single" w:sz="12" w:space="0" w:color="00B0F0"/>
            </w:tcBorders>
            <w:shd w:val="clear" w:color="000000" w:fill="CADFF2"/>
            <w:noWrap/>
            <w:hideMark/>
          </w:tcPr>
          <w:p w14:paraId="6633BBD3" w14:textId="77777777" w:rsidR="00EF40D4" w:rsidRPr="00EF40D4" w:rsidRDefault="00EF40D4" w:rsidP="00EF40D4">
            <w:pPr>
              <w:spacing w:after="0" w:line="240" w:lineRule="auto"/>
              <w:jc w:val="center"/>
              <w:rPr>
                <w:rFonts w:ascii="Calibri" w:hAnsi="Calibri" w:cs="Calibri"/>
                <w:b/>
                <w:bCs/>
                <w:color w:val="7B7153"/>
                <w:sz w:val="18"/>
                <w:szCs w:val="18"/>
                <w:lang w:bidi="ar-SA"/>
              </w:rPr>
            </w:pPr>
            <w:r w:rsidRPr="00EF40D4">
              <w:rPr>
                <w:rFonts w:ascii="Calibri" w:hAnsi="Calibri" w:cs="Calibri"/>
                <w:b/>
                <w:bCs/>
                <w:color w:val="7B7153"/>
                <w:sz w:val="18"/>
                <w:szCs w:val="18"/>
                <w:lang w:bidi="ar-SA"/>
              </w:rPr>
              <w:t>VIGENCIA HASTA MARZO 2027</w:t>
            </w:r>
          </w:p>
        </w:tc>
        <w:tc>
          <w:tcPr>
            <w:tcW w:w="140" w:type="dxa"/>
            <w:vAlign w:val="center"/>
            <w:hideMark/>
          </w:tcPr>
          <w:p w14:paraId="69B98CF4" w14:textId="77777777" w:rsidR="00EF40D4" w:rsidRPr="00EF40D4" w:rsidRDefault="00EF40D4" w:rsidP="00EF40D4">
            <w:pPr>
              <w:spacing w:after="0" w:line="240" w:lineRule="auto"/>
              <w:rPr>
                <w:rFonts w:ascii="Times New Roman" w:hAnsi="Times New Roman"/>
                <w:sz w:val="18"/>
                <w:szCs w:val="18"/>
                <w:lang w:bidi="ar-SA"/>
              </w:rPr>
            </w:pPr>
          </w:p>
        </w:tc>
      </w:tr>
    </w:tbl>
    <w:p w14:paraId="756D0AD4" w14:textId="2B4CE379" w:rsidR="00441277" w:rsidRDefault="00441277" w:rsidP="00BD0EA5">
      <w:pPr>
        <w:spacing w:after="0" w:line="240" w:lineRule="auto"/>
        <w:jc w:val="both"/>
        <w:rPr>
          <w:rFonts w:asciiTheme="minorHAnsi" w:eastAsia="Arial" w:hAnsiTheme="minorHAnsi" w:cstheme="minorHAnsi"/>
          <w:noProof/>
          <w:color w:val="002060"/>
          <w:sz w:val="20"/>
          <w:szCs w:val="20"/>
        </w:rPr>
      </w:pPr>
    </w:p>
    <w:p w14:paraId="74054BE9" w14:textId="2AF05FD1" w:rsidR="00BB793D" w:rsidRPr="00A0012D" w:rsidRDefault="00BB793D" w:rsidP="00BD0EA5">
      <w:pPr>
        <w:spacing w:after="0" w:line="240" w:lineRule="auto"/>
        <w:jc w:val="both"/>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18AAC58C" w:rsidR="00A455A6" w:rsidRPr="00A0012D" w:rsidRDefault="00C607B0" w:rsidP="00C607B0">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6A695882" wp14:editId="66756C75">
            <wp:extent cx="2540000" cy="719244"/>
            <wp:effectExtent l="0" t="0" r="0" b="5080"/>
            <wp:docPr id="6" name="Imagen 5">
              <a:extLst xmlns:a="http://schemas.openxmlformats.org/drawingml/2006/main">
                <a:ext uri="{FF2B5EF4-FFF2-40B4-BE49-F238E27FC236}">
                  <a16:creationId xmlns:a16="http://schemas.microsoft.com/office/drawing/2014/main" id="{284DE184-D216-4490-810F-AA0653DF75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284DE184-D216-4490-810F-AA0653DF7555}"/>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0000" cy="719244"/>
                    </a:xfrm>
                    <a:prstGeom prst="rect">
                      <a:avLst/>
                    </a:prstGeom>
                    <a:noFill/>
                    <a:ln w="9525">
                      <a:noFill/>
                      <a:miter lim="800000"/>
                      <a:headEnd/>
                      <a:tailEnd/>
                    </a:ln>
                  </pic:spPr>
                </pic:pic>
              </a:graphicData>
            </a:graphic>
          </wp:inline>
        </w:drawing>
      </w:r>
    </w:p>
    <w:p w14:paraId="6ED94D7E" w14:textId="217EDAC1" w:rsidR="00A455A6" w:rsidRPr="00A0012D" w:rsidRDefault="00A455A6">
      <w:pPr>
        <w:spacing w:after="0" w:line="240" w:lineRule="auto"/>
        <w:jc w:val="both"/>
        <w:rPr>
          <w:rFonts w:asciiTheme="minorHAnsi" w:eastAsia="Arial" w:hAnsiTheme="minorHAnsi" w:cstheme="minorHAnsi"/>
          <w:color w:val="002060"/>
          <w:sz w:val="20"/>
          <w:szCs w:val="20"/>
        </w:rPr>
      </w:pPr>
    </w:p>
    <w:tbl>
      <w:tblPr>
        <w:tblW w:w="6743" w:type="dxa"/>
        <w:jc w:val="center"/>
        <w:tblCellMar>
          <w:left w:w="70" w:type="dxa"/>
          <w:right w:w="70" w:type="dxa"/>
        </w:tblCellMar>
        <w:tblLook w:val="04A0" w:firstRow="1" w:lastRow="0" w:firstColumn="1" w:lastColumn="0" w:noHBand="0" w:noVBand="1"/>
      </w:tblPr>
      <w:tblGrid>
        <w:gridCol w:w="5920"/>
        <w:gridCol w:w="186"/>
        <w:gridCol w:w="637"/>
      </w:tblGrid>
      <w:tr w:rsidR="00C607B0" w:rsidRPr="00C607B0" w14:paraId="7B51BE98" w14:textId="77777777" w:rsidTr="00C607B0">
        <w:trPr>
          <w:trHeight w:val="254"/>
          <w:jc w:val="center"/>
        </w:trPr>
        <w:tc>
          <w:tcPr>
            <w:tcW w:w="6743" w:type="dxa"/>
            <w:gridSpan w:val="3"/>
            <w:tcBorders>
              <w:top w:val="single" w:sz="12" w:space="0" w:color="00B0F0"/>
              <w:left w:val="single" w:sz="12" w:space="0" w:color="00B0F0"/>
              <w:bottom w:val="nil"/>
              <w:right w:val="single" w:sz="12" w:space="0" w:color="00B0F0"/>
            </w:tcBorders>
            <w:shd w:val="clear" w:color="000000" w:fill="00B0F0"/>
            <w:vAlign w:val="center"/>
            <w:hideMark/>
          </w:tcPr>
          <w:p w14:paraId="31A3FDF0" w14:textId="77777777" w:rsidR="00C607B0" w:rsidRPr="00C607B0" w:rsidRDefault="00C607B0" w:rsidP="00C607B0">
            <w:pPr>
              <w:spacing w:after="0" w:line="240" w:lineRule="auto"/>
              <w:jc w:val="center"/>
              <w:rPr>
                <w:rFonts w:ascii="Calibri" w:hAnsi="Calibri" w:cs="Calibri"/>
                <w:b/>
                <w:bCs/>
                <w:color w:val="FFFFFF"/>
                <w:sz w:val="18"/>
                <w:szCs w:val="18"/>
                <w:lang w:bidi="ar-SA"/>
              </w:rPr>
            </w:pPr>
            <w:r w:rsidRPr="00C607B0">
              <w:rPr>
                <w:rFonts w:ascii="Calibri" w:hAnsi="Calibri" w:cs="Calibri"/>
                <w:b/>
                <w:bCs/>
                <w:color w:val="FFFFFF"/>
                <w:sz w:val="18"/>
                <w:szCs w:val="18"/>
                <w:lang w:bidi="ar-SA"/>
              </w:rPr>
              <w:t>TRAVEL SHOP PACK</w:t>
            </w:r>
          </w:p>
        </w:tc>
      </w:tr>
      <w:tr w:rsidR="00C607B0" w:rsidRPr="00C607B0" w14:paraId="345702C7" w14:textId="77777777" w:rsidTr="00C607B0">
        <w:trPr>
          <w:trHeight w:val="254"/>
          <w:jc w:val="center"/>
        </w:trPr>
        <w:tc>
          <w:tcPr>
            <w:tcW w:w="6743" w:type="dxa"/>
            <w:gridSpan w:val="3"/>
            <w:tcBorders>
              <w:top w:val="nil"/>
              <w:left w:val="single" w:sz="12" w:space="0" w:color="00B0F0"/>
              <w:bottom w:val="single" w:sz="12" w:space="0" w:color="00B0F0"/>
              <w:right w:val="single" w:sz="12" w:space="0" w:color="00B0F0"/>
            </w:tcBorders>
            <w:shd w:val="clear" w:color="000000" w:fill="00B0F0"/>
            <w:vAlign w:val="center"/>
            <w:hideMark/>
          </w:tcPr>
          <w:p w14:paraId="0A09C854" w14:textId="77777777" w:rsidR="00C607B0" w:rsidRPr="00C607B0" w:rsidRDefault="00C607B0" w:rsidP="00C607B0">
            <w:pPr>
              <w:spacing w:after="0" w:line="240" w:lineRule="auto"/>
              <w:jc w:val="center"/>
              <w:rPr>
                <w:rFonts w:ascii="Calibri" w:hAnsi="Calibri" w:cs="Calibri"/>
                <w:b/>
                <w:bCs/>
                <w:color w:val="FFFFFF"/>
                <w:sz w:val="18"/>
                <w:szCs w:val="18"/>
                <w:lang w:bidi="ar-SA"/>
              </w:rPr>
            </w:pPr>
            <w:r w:rsidRPr="00C607B0">
              <w:rPr>
                <w:rFonts w:ascii="Calibri" w:hAnsi="Calibri" w:cs="Calibri"/>
                <w:b/>
                <w:bCs/>
                <w:color w:val="FFFFFF"/>
                <w:sz w:val="18"/>
                <w:szCs w:val="18"/>
                <w:lang w:bidi="ar-SA"/>
              </w:rPr>
              <w:t>TARIFAS POR PERSONA EN USD/SERVICIOS COMPARTIDOS</w:t>
            </w:r>
          </w:p>
        </w:tc>
      </w:tr>
      <w:tr w:rsidR="00C607B0" w:rsidRPr="00C607B0" w14:paraId="080E92FC" w14:textId="77777777" w:rsidTr="00C607B0">
        <w:trPr>
          <w:trHeight w:val="254"/>
          <w:jc w:val="center"/>
        </w:trPr>
        <w:tc>
          <w:tcPr>
            <w:tcW w:w="6106" w:type="dxa"/>
            <w:gridSpan w:val="2"/>
            <w:tcBorders>
              <w:top w:val="nil"/>
              <w:left w:val="single" w:sz="12" w:space="0" w:color="00B0F0"/>
              <w:bottom w:val="nil"/>
              <w:right w:val="nil"/>
            </w:tcBorders>
            <w:shd w:val="clear" w:color="000000" w:fill="FFFFFF"/>
            <w:noWrap/>
            <w:vAlign w:val="center"/>
            <w:hideMark/>
          </w:tcPr>
          <w:p w14:paraId="091251FB"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 xml:space="preserve">CASTILLO REAL EN VARSOVIA (APARTAMENTOS REALES) </w:t>
            </w:r>
          </w:p>
        </w:tc>
        <w:tc>
          <w:tcPr>
            <w:tcW w:w="637" w:type="dxa"/>
            <w:tcBorders>
              <w:top w:val="nil"/>
              <w:left w:val="nil"/>
              <w:bottom w:val="nil"/>
              <w:right w:val="single" w:sz="12" w:space="0" w:color="00B0F0"/>
            </w:tcBorders>
            <w:shd w:val="clear" w:color="000000" w:fill="FFFFFF"/>
            <w:noWrap/>
            <w:vAlign w:val="center"/>
            <w:hideMark/>
          </w:tcPr>
          <w:p w14:paraId="1EDFBAD0" w14:textId="77777777" w:rsidR="00C607B0" w:rsidRPr="00C607B0" w:rsidRDefault="00C607B0" w:rsidP="00C607B0">
            <w:pPr>
              <w:spacing w:after="0" w:line="240" w:lineRule="auto"/>
              <w:jc w:val="center"/>
              <w:rPr>
                <w:rFonts w:ascii="Calibri" w:hAnsi="Calibri" w:cs="Calibri"/>
                <w:color w:val="000000"/>
                <w:sz w:val="18"/>
                <w:szCs w:val="18"/>
                <w:lang w:bidi="ar-SA"/>
              </w:rPr>
            </w:pPr>
            <w:r w:rsidRPr="00C607B0">
              <w:rPr>
                <w:rFonts w:ascii="Calibri" w:hAnsi="Calibri" w:cs="Calibri"/>
                <w:color w:val="000000"/>
                <w:sz w:val="18"/>
                <w:szCs w:val="18"/>
                <w:lang w:bidi="ar-SA"/>
              </w:rPr>
              <w:t>50</w:t>
            </w:r>
          </w:p>
        </w:tc>
      </w:tr>
      <w:tr w:rsidR="00C607B0" w:rsidRPr="00C607B0" w14:paraId="400D2CA6" w14:textId="77777777" w:rsidTr="00C607B0">
        <w:trPr>
          <w:trHeight w:val="245"/>
          <w:jc w:val="center"/>
        </w:trPr>
        <w:tc>
          <w:tcPr>
            <w:tcW w:w="6106" w:type="dxa"/>
            <w:gridSpan w:val="2"/>
            <w:tcBorders>
              <w:top w:val="nil"/>
              <w:left w:val="single" w:sz="12" w:space="0" w:color="00B0F0"/>
              <w:bottom w:val="nil"/>
              <w:right w:val="nil"/>
            </w:tcBorders>
            <w:shd w:val="clear" w:color="000000" w:fill="FFFFFF"/>
            <w:noWrap/>
            <w:vAlign w:val="center"/>
            <w:hideMark/>
          </w:tcPr>
          <w:p w14:paraId="322983B9" w14:textId="6AC341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MIRADOR DEL PALACIO DE LA CULTURA Y CIENCIA EN VARSOVIA</w:t>
            </w:r>
          </w:p>
        </w:tc>
        <w:tc>
          <w:tcPr>
            <w:tcW w:w="637" w:type="dxa"/>
            <w:tcBorders>
              <w:top w:val="nil"/>
              <w:left w:val="nil"/>
              <w:bottom w:val="nil"/>
              <w:right w:val="single" w:sz="12" w:space="0" w:color="00B0F0"/>
            </w:tcBorders>
            <w:shd w:val="clear" w:color="000000" w:fill="FFFFFF"/>
            <w:noWrap/>
            <w:vAlign w:val="center"/>
            <w:hideMark/>
          </w:tcPr>
          <w:p w14:paraId="7DAF1031" w14:textId="77777777" w:rsidR="00C607B0" w:rsidRPr="00C607B0" w:rsidRDefault="00C607B0" w:rsidP="00C607B0">
            <w:pPr>
              <w:spacing w:after="0" w:line="240" w:lineRule="auto"/>
              <w:jc w:val="center"/>
              <w:rPr>
                <w:rFonts w:ascii="Calibri" w:hAnsi="Calibri" w:cs="Calibri"/>
                <w:color w:val="000000"/>
                <w:sz w:val="18"/>
                <w:szCs w:val="18"/>
                <w:lang w:bidi="ar-SA"/>
              </w:rPr>
            </w:pPr>
            <w:r w:rsidRPr="00C607B0">
              <w:rPr>
                <w:rFonts w:ascii="Calibri" w:hAnsi="Calibri" w:cs="Calibri"/>
                <w:color w:val="000000"/>
                <w:sz w:val="18"/>
                <w:szCs w:val="18"/>
                <w:lang w:bidi="ar-SA"/>
              </w:rPr>
              <w:t>60</w:t>
            </w:r>
          </w:p>
        </w:tc>
      </w:tr>
      <w:tr w:rsidR="00C607B0" w:rsidRPr="00C607B0" w14:paraId="6D0AD798" w14:textId="77777777" w:rsidTr="00C607B0">
        <w:trPr>
          <w:trHeight w:val="245"/>
          <w:jc w:val="center"/>
        </w:trPr>
        <w:tc>
          <w:tcPr>
            <w:tcW w:w="5920" w:type="dxa"/>
            <w:tcBorders>
              <w:top w:val="nil"/>
              <w:left w:val="single" w:sz="12" w:space="0" w:color="00B0F0"/>
              <w:bottom w:val="nil"/>
              <w:right w:val="nil"/>
            </w:tcBorders>
            <w:shd w:val="clear" w:color="000000" w:fill="FFFFFF"/>
            <w:noWrap/>
            <w:vAlign w:val="center"/>
            <w:hideMark/>
          </w:tcPr>
          <w:p w14:paraId="5476B817"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VISTA EN LA FÁBRICA DE SCHINDLER</w:t>
            </w:r>
          </w:p>
        </w:tc>
        <w:tc>
          <w:tcPr>
            <w:tcW w:w="185" w:type="dxa"/>
            <w:tcBorders>
              <w:top w:val="nil"/>
              <w:left w:val="nil"/>
              <w:bottom w:val="nil"/>
              <w:right w:val="nil"/>
            </w:tcBorders>
            <w:shd w:val="clear" w:color="000000" w:fill="FFFFFF"/>
            <w:noWrap/>
            <w:vAlign w:val="center"/>
            <w:hideMark/>
          </w:tcPr>
          <w:p w14:paraId="698137C0"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 </w:t>
            </w:r>
          </w:p>
        </w:tc>
        <w:tc>
          <w:tcPr>
            <w:tcW w:w="637" w:type="dxa"/>
            <w:tcBorders>
              <w:top w:val="nil"/>
              <w:left w:val="nil"/>
              <w:bottom w:val="nil"/>
              <w:right w:val="single" w:sz="12" w:space="0" w:color="00B0F0"/>
            </w:tcBorders>
            <w:shd w:val="clear" w:color="000000" w:fill="FFFFFF"/>
            <w:noWrap/>
            <w:vAlign w:val="center"/>
            <w:hideMark/>
          </w:tcPr>
          <w:p w14:paraId="1D44A216" w14:textId="77777777" w:rsidR="00C607B0" w:rsidRPr="00C607B0" w:rsidRDefault="00C607B0" w:rsidP="00C607B0">
            <w:pPr>
              <w:spacing w:after="0" w:line="240" w:lineRule="auto"/>
              <w:jc w:val="center"/>
              <w:rPr>
                <w:rFonts w:ascii="Calibri" w:hAnsi="Calibri" w:cs="Calibri"/>
                <w:color w:val="000000"/>
                <w:sz w:val="18"/>
                <w:szCs w:val="18"/>
                <w:lang w:bidi="ar-SA"/>
              </w:rPr>
            </w:pPr>
            <w:r w:rsidRPr="00C607B0">
              <w:rPr>
                <w:rFonts w:ascii="Calibri" w:hAnsi="Calibri" w:cs="Calibri"/>
                <w:color w:val="000000"/>
                <w:sz w:val="18"/>
                <w:szCs w:val="18"/>
                <w:lang w:bidi="ar-SA"/>
              </w:rPr>
              <w:t>150</w:t>
            </w:r>
          </w:p>
        </w:tc>
      </w:tr>
      <w:tr w:rsidR="00C607B0" w:rsidRPr="00C607B0" w14:paraId="77408354" w14:textId="77777777" w:rsidTr="00C607B0">
        <w:trPr>
          <w:trHeight w:val="245"/>
          <w:jc w:val="center"/>
        </w:trPr>
        <w:tc>
          <w:tcPr>
            <w:tcW w:w="5920" w:type="dxa"/>
            <w:tcBorders>
              <w:top w:val="nil"/>
              <w:left w:val="single" w:sz="12" w:space="0" w:color="00B0F0"/>
              <w:bottom w:val="nil"/>
              <w:right w:val="nil"/>
            </w:tcBorders>
            <w:shd w:val="clear" w:color="000000" w:fill="FFFFFF"/>
            <w:noWrap/>
            <w:vAlign w:val="center"/>
            <w:hideMark/>
          </w:tcPr>
          <w:p w14:paraId="53FDC57F" w14:textId="5FB356DC"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MINA DE SAL DE WIELICZKA</w:t>
            </w:r>
          </w:p>
        </w:tc>
        <w:tc>
          <w:tcPr>
            <w:tcW w:w="185" w:type="dxa"/>
            <w:tcBorders>
              <w:top w:val="nil"/>
              <w:left w:val="nil"/>
              <w:bottom w:val="nil"/>
              <w:right w:val="nil"/>
            </w:tcBorders>
            <w:shd w:val="clear" w:color="000000" w:fill="FFFFFF"/>
            <w:noWrap/>
            <w:vAlign w:val="center"/>
            <w:hideMark/>
          </w:tcPr>
          <w:p w14:paraId="498E8CE7"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 </w:t>
            </w:r>
          </w:p>
        </w:tc>
        <w:tc>
          <w:tcPr>
            <w:tcW w:w="637" w:type="dxa"/>
            <w:tcBorders>
              <w:top w:val="nil"/>
              <w:left w:val="nil"/>
              <w:bottom w:val="nil"/>
              <w:right w:val="single" w:sz="12" w:space="0" w:color="00B0F0"/>
            </w:tcBorders>
            <w:shd w:val="clear" w:color="000000" w:fill="FFFFFF"/>
            <w:noWrap/>
            <w:vAlign w:val="center"/>
            <w:hideMark/>
          </w:tcPr>
          <w:p w14:paraId="7CC045BE" w14:textId="77777777" w:rsidR="00C607B0" w:rsidRPr="00C607B0" w:rsidRDefault="00C607B0" w:rsidP="00C607B0">
            <w:pPr>
              <w:spacing w:after="0" w:line="240" w:lineRule="auto"/>
              <w:jc w:val="center"/>
              <w:rPr>
                <w:rFonts w:ascii="Calibri" w:hAnsi="Calibri" w:cs="Calibri"/>
                <w:color w:val="000000"/>
                <w:sz w:val="18"/>
                <w:szCs w:val="18"/>
                <w:lang w:bidi="ar-SA"/>
              </w:rPr>
            </w:pPr>
            <w:r w:rsidRPr="00C607B0">
              <w:rPr>
                <w:rFonts w:ascii="Calibri" w:hAnsi="Calibri" w:cs="Calibri"/>
                <w:color w:val="000000"/>
                <w:sz w:val="18"/>
                <w:szCs w:val="18"/>
                <w:lang w:bidi="ar-SA"/>
              </w:rPr>
              <w:t>90</w:t>
            </w:r>
          </w:p>
        </w:tc>
      </w:tr>
      <w:tr w:rsidR="00C607B0" w:rsidRPr="00C607B0" w14:paraId="7B17B5D6" w14:textId="77777777" w:rsidTr="00C607B0">
        <w:trPr>
          <w:trHeight w:val="254"/>
          <w:jc w:val="center"/>
        </w:trPr>
        <w:tc>
          <w:tcPr>
            <w:tcW w:w="6106" w:type="dxa"/>
            <w:gridSpan w:val="2"/>
            <w:tcBorders>
              <w:top w:val="nil"/>
              <w:left w:val="single" w:sz="12" w:space="0" w:color="00B0F0"/>
              <w:bottom w:val="nil"/>
              <w:right w:val="nil"/>
            </w:tcBorders>
            <w:shd w:val="clear" w:color="000000" w:fill="FFFFFF"/>
            <w:noWrap/>
            <w:vAlign w:val="center"/>
            <w:hideMark/>
          </w:tcPr>
          <w:p w14:paraId="00FB30B8" w14:textId="77777777" w:rsidR="00C607B0" w:rsidRPr="00C607B0" w:rsidRDefault="00C607B0" w:rsidP="00C607B0">
            <w:pPr>
              <w:spacing w:after="0" w:line="240" w:lineRule="auto"/>
              <w:rPr>
                <w:rFonts w:ascii="Calibri" w:hAnsi="Calibri" w:cs="Calibri"/>
                <w:color w:val="000000"/>
                <w:sz w:val="18"/>
                <w:szCs w:val="18"/>
                <w:lang w:bidi="ar-SA"/>
              </w:rPr>
            </w:pPr>
            <w:r w:rsidRPr="00C607B0">
              <w:rPr>
                <w:rFonts w:ascii="Calibri" w:hAnsi="Calibri" w:cs="Calibri"/>
                <w:color w:val="000000"/>
                <w:sz w:val="18"/>
                <w:szCs w:val="18"/>
                <w:lang w:bidi="ar-SA"/>
              </w:rPr>
              <w:t>EXPOSICIÓN CUADRO LEONARDO DA VINCI LA DAMA CON EL ARMINIO</w:t>
            </w:r>
          </w:p>
        </w:tc>
        <w:tc>
          <w:tcPr>
            <w:tcW w:w="637" w:type="dxa"/>
            <w:tcBorders>
              <w:top w:val="nil"/>
              <w:left w:val="nil"/>
              <w:bottom w:val="nil"/>
              <w:right w:val="single" w:sz="12" w:space="0" w:color="00B0F0"/>
            </w:tcBorders>
            <w:shd w:val="clear" w:color="000000" w:fill="FFFFFF"/>
            <w:noWrap/>
            <w:vAlign w:val="center"/>
            <w:hideMark/>
          </w:tcPr>
          <w:p w14:paraId="3F88B86B" w14:textId="77777777" w:rsidR="00C607B0" w:rsidRPr="00C607B0" w:rsidRDefault="00C607B0" w:rsidP="00C607B0">
            <w:pPr>
              <w:spacing w:after="0" w:line="240" w:lineRule="auto"/>
              <w:jc w:val="center"/>
              <w:rPr>
                <w:rFonts w:ascii="Calibri" w:hAnsi="Calibri" w:cs="Calibri"/>
                <w:color w:val="000000"/>
                <w:sz w:val="18"/>
                <w:szCs w:val="18"/>
                <w:lang w:bidi="ar-SA"/>
              </w:rPr>
            </w:pPr>
            <w:r w:rsidRPr="00C607B0">
              <w:rPr>
                <w:rFonts w:ascii="Calibri" w:hAnsi="Calibri" w:cs="Calibri"/>
                <w:color w:val="000000"/>
                <w:sz w:val="18"/>
                <w:szCs w:val="18"/>
                <w:lang w:bidi="ar-SA"/>
              </w:rPr>
              <w:t>30</w:t>
            </w:r>
          </w:p>
        </w:tc>
      </w:tr>
      <w:tr w:rsidR="00C607B0" w:rsidRPr="00C607B0" w14:paraId="5DEF6D3E" w14:textId="77777777" w:rsidTr="00C607B0">
        <w:trPr>
          <w:trHeight w:val="245"/>
          <w:jc w:val="center"/>
        </w:trPr>
        <w:tc>
          <w:tcPr>
            <w:tcW w:w="6743" w:type="dxa"/>
            <w:gridSpan w:val="3"/>
            <w:tcBorders>
              <w:top w:val="nil"/>
              <w:left w:val="single" w:sz="12" w:space="0" w:color="00B0F0"/>
              <w:bottom w:val="nil"/>
              <w:right w:val="single" w:sz="12" w:space="0" w:color="00B0F0"/>
            </w:tcBorders>
            <w:shd w:val="clear" w:color="000000" w:fill="CADFF2"/>
            <w:noWrap/>
            <w:vAlign w:val="bottom"/>
            <w:hideMark/>
          </w:tcPr>
          <w:p w14:paraId="57A7DDA8" w14:textId="77777777" w:rsidR="00C607B0" w:rsidRPr="00C607B0" w:rsidRDefault="00C607B0" w:rsidP="00C607B0">
            <w:pPr>
              <w:spacing w:after="0" w:line="240" w:lineRule="auto"/>
              <w:jc w:val="center"/>
              <w:rPr>
                <w:rFonts w:ascii="Calibri" w:hAnsi="Calibri" w:cs="Calibri"/>
                <w:b/>
                <w:bCs/>
                <w:color w:val="7B7153"/>
                <w:sz w:val="18"/>
                <w:szCs w:val="18"/>
                <w:lang w:bidi="ar-SA"/>
              </w:rPr>
            </w:pPr>
            <w:r w:rsidRPr="00C607B0">
              <w:rPr>
                <w:rFonts w:ascii="Calibri" w:hAnsi="Calibri" w:cs="Calibri"/>
                <w:b/>
                <w:bCs/>
                <w:color w:val="7B7153"/>
                <w:sz w:val="18"/>
                <w:szCs w:val="18"/>
                <w:lang w:bidi="ar-SA"/>
              </w:rPr>
              <w:t>PRECIOS SUJETOS A DISPONIBILIDAD Y A CAMBIOS SIN PREVIO AVISO</w:t>
            </w:r>
          </w:p>
        </w:tc>
      </w:tr>
      <w:tr w:rsidR="00C607B0" w:rsidRPr="00C607B0" w14:paraId="12E50B1B" w14:textId="77777777" w:rsidTr="00C607B0">
        <w:trPr>
          <w:trHeight w:val="254"/>
          <w:jc w:val="center"/>
        </w:trPr>
        <w:tc>
          <w:tcPr>
            <w:tcW w:w="6743" w:type="dxa"/>
            <w:gridSpan w:val="3"/>
            <w:tcBorders>
              <w:top w:val="nil"/>
              <w:left w:val="single" w:sz="12" w:space="0" w:color="00B0F0"/>
              <w:bottom w:val="single" w:sz="12" w:space="0" w:color="00B0F0"/>
              <w:right w:val="single" w:sz="12" w:space="0" w:color="00B0F0"/>
            </w:tcBorders>
            <w:shd w:val="clear" w:color="000000" w:fill="CADFF2"/>
            <w:noWrap/>
            <w:hideMark/>
          </w:tcPr>
          <w:p w14:paraId="453EBCFD" w14:textId="77777777" w:rsidR="00C607B0" w:rsidRPr="00C607B0" w:rsidRDefault="00C607B0" w:rsidP="00C607B0">
            <w:pPr>
              <w:spacing w:after="0" w:line="240" w:lineRule="auto"/>
              <w:jc w:val="center"/>
              <w:rPr>
                <w:rFonts w:ascii="Calibri" w:hAnsi="Calibri" w:cs="Calibri"/>
                <w:b/>
                <w:bCs/>
                <w:color w:val="7B7153"/>
                <w:sz w:val="18"/>
                <w:szCs w:val="18"/>
                <w:lang w:bidi="ar-SA"/>
              </w:rPr>
            </w:pPr>
            <w:r w:rsidRPr="00C607B0">
              <w:rPr>
                <w:rFonts w:ascii="Calibri" w:hAnsi="Calibri" w:cs="Calibri"/>
                <w:b/>
                <w:bCs/>
                <w:color w:val="7B7153"/>
                <w:sz w:val="18"/>
                <w:szCs w:val="18"/>
                <w:lang w:bidi="ar-SA"/>
              </w:rPr>
              <w:t>VIGENCIA HASTA MARZO 2027</w:t>
            </w:r>
          </w:p>
        </w:tc>
      </w:tr>
    </w:tbl>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7CB7DE30" w14:textId="5B5EAD01"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8213" w14:textId="77777777" w:rsidR="00AC2ACC" w:rsidRDefault="00AC2ACC">
      <w:pPr>
        <w:spacing w:after="0" w:line="240" w:lineRule="auto"/>
      </w:pPr>
      <w:r>
        <w:separator/>
      </w:r>
    </w:p>
  </w:endnote>
  <w:endnote w:type="continuationSeparator" w:id="0">
    <w:p w14:paraId="5D725467" w14:textId="77777777" w:rsidR="00AC2ACC" w:rsidRDefault="00AC2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53B254B">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3868" w14:textId="77777777" w:rsidR="00AC2ACC" w:rsidRDefault="00AC2ACC">
      <w:pPr>
        <w:spacing w:after="0" w:line="240" w:lineRule="auto"/>
      </w:pPr>
      <w:bookmarkStart w:id="0" w:name="_Hlk199846639"/>
      <w:bookmarkEnd w:id="0"/>
      <w:r>
        <w:separator/>
      </w:r>
    </w:p>
  </w:footnote>
  <w:footnote w:type="continuationSeparator" w:id="0">
    <w:p w14:paraId="40E7FCBC" w14:textId="77777777" w:rsidR="00AC2ACC" w:rsidRDefault="00AC2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A90CA80"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230DF36">
              <wp:simplePos x="0" y="0"/>
              <wp:positionH relativeFrom="column">
                <wp:posOffset>-567690</wp:posOffset>
              </wp:positionH>
              <wp:positionV relativeFrom="paragraph">
                <wp:posOffset>-417830</wp:posOffset>
              </wp:positionV>
              <wp:extent cx="5365750" cy="12573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57300"/>
                      </a:xfrm>
                      <a:prstGeom prst="rect">
                        <a:avLst/>
                      </a:prstGeom>
                      <a:noFill/>
                      <a:ln w="9525" cap="flat" cmpd="sng">
                        <a:noFill/>
                        <a:prstDash val="solid"/>
                        <a:round/>
                        <a:headEnd type="none" w="sm" len="sm"/>
                        <a:tailEnd type="none" w="sm" len="sm"/>
                      </a:ln>
                    </wps:spPr>
                    <wps:txbx>
                      <w:txbxContent>
                        <w:p w14:paraId="217D7612" w14:textId="77777777" w:rsidR="006F6F85" w:rsidRPr="006F6F85" w:rsidRDefault="006F6F85">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6F6F85">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POLONIA: TRAS LOS PASOS DE JUAN PABLO II </w:t>
                          </w:r>
                        </w:p>
                        <w:p w14:paraId="4B2D5E4C" w14:textId="52DA7313" w:rsidR="00A0012D" w:rsidRPr="006F6F85" w:rsidRDefault="006F6F85">
                          <w:pPr>
                            <w:spacing w:after="0" w:line="240" w:lineRule="auto"/>
                            <w:textDirection w:val="btLr"/>
                            <w:rPr>
                              <w:rFonts w:asciiTheme="minorHAnsi" w:hAnsiTheme="minorHAnsi" w:cstheme="minorHAnsi"/>
                              <w:color w:val="FFFFFF" w:themeColor="background1"/>
                              <w:sz w:val="6"/>
                              <w:szCs w:val="6"/>
                              <w14:textOutline w14:w="9525" w14:cap="rnd" w14:cmpd="sng" w14:algn="ctr">
                                <w14:solidFill>
                                  <w14:schemeClr w14:val="bg1"/>
                                </w14:solidFill>
                                <w14:prstDash w14:val="solid"/>
                                <w14:bevel/>
                              </w14:textOutline>
                            </w:rPr>
                          </w:pPr>
                          <w:r w:rsidRPr="006F6F85">
                            <w:rPr>
                              <w:rFonts w:ascii="Calibri" w:eastAsia="Calibri" w:hAnsi="Calibri" w:cs="Calibri"/>
                              <w:b/>
                              <w:bCs/>
                              <w:color w:val="FFFFFF" w:themeColor="background1"/>
                              <w:sz w:val="28"/>
                              <w:szCs w:val="28"/>
                              <w14:textOutline w14:w="9525" w14:cap="rnd" w14:cmpd="sng" w14:algn="ctr">
                                <w14:noFill/>
                                <w14:prstDash w14:val="solid"/>
                                <w14:bevel/>
                              </w14:textOutline>
                            </w:rPr>
                            <w:t>2788-E2026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4.7pt;margin-top:-32.9pt;width:422.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" filled="f" stroked="f">
              <v:stroke startarrowwidth="narrow" startarrowlength="short" endarrowwidth="narrow" endarrowlength="short" joinstyle="round"/>
              <v:textbox inset="2.53958mm,1.2694mm,2.53958mm,1.2694mm">
                <w:txbxContent>
                  <w:p w14:paraId="217D7612" w14:textId="77777777" w:rsidR="006F6F85" w:rsidRPr="006F6F85" w:rsidRDefault="006F6F85">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6F6F85">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POLONIA: TRAS LOS PASOS DE JUAN PABLO II </w:t>
                    </w:r>
                  </w:p>
                  <w:p w14:paraId="4B2D5E4C" w14:textId="52DA7313" w:rsidR="00A0012D" w:rsidRPr="006F6F85" w:rsidRDefault="006F6F85">
                    <w:pPr>
                      <w:spacing w:after="0" w:line="240" w:lineRule="auto"/>
                      <w:textDirection w:val="btLr"/>
                      <w:rPr>
                        <w:rFonts w:asciiTheme="minorHAnsi" w:hAnsiTheme="minorHAnsi" w:cstheme="minorHAnsi"/>
                        <w:color w:val="FFFFFF" w:themeColor="background1"/>
                        <w:sz w:val="6"/>
                        <w:szCs w:val="6"/>
                        <w14:textOutline w14:w="9525" w14:cap="rnd" w14:cmpd="sng" w14:algn="ctr">
                          <w14:solidFill>
                            <w14:schemeClr w14:val="bg1"/>
                          </w14:solidFill>
                          <w14:prstDash w14:val="solid"/>
                          <w14:bevel/>
                        </w14:textOutline>
                      </w:rPr>
                    </w:pPr>
                    <w:r w:rsidRPr="006F6F85">
                      <w:rPr>
                        <w:rFonts w:ascii="Calibri" w:eastAsia="Calibri" w:hAnsi="Calibri" w:cs="Calibri"/>
                        <w:b/>
                        <w:bCs/>
                        <w:color w:val="FFFFFF" w:themeColor="background1"/>
                        <w:sz w:val="28"/>
                        <w:szCs w:val="28"/>
                        <w14:textOutline w14:w="9525" w14:cap="rnd" w14:cmpd="sng" w14:algn="ctr">
                          <w14:noFill/>
                          <w14:prstDash w14:val="solid"/>
                          <w14:bevel/>
                        </w14:textOutline>
                      </w:rPr>
                      <w:t>2788-E2026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2F9B36BE" wp14:editId="0096E985">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1041B19">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3F0B750" wp14:editId="6D68F3F1">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A920800" w14:textId="59A8045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90A1B90" w14:textId="7AC5B959"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75ACBAED"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5E2C6622"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969CB"/>
    <w:multiLevelType w:val="hybridMultilevel"/>
    <w:tmpl w:val="D58E4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686D1B"/>
    <w:multiLevelType w:val="hybridMultilevel"/>
    <w:tmpl w:val="FEF48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2"/>
  </w:num>
  <w:num w:numId="2" w16cid:durableId="358354196">
    <w:abstractNumId w:val="24"/>
  </w:num>
  <w:num w:numId="3" w16cid:durableId="1041170892">
    <w:abstractNumId w:val="11"/>
  </w:num>
  <w:num w:numId="4" w16cid:durableId="1033921887">
    <w:abstractNumId w:val="20"/>
  </w:num>
  <w:num w:numId="5" w16cid:durableId="353725778">
    <w:abstractNumId w:val="12"/>
  </w:num>
  <w:num w:numId="6" w16cid:durableId="1716585056">
    <w:abstractNumId w:val="25"/>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3"/>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2122257090">
    <w:abstractNumId w:val="10"/>
  </w:num>
  <w:num w:numId="22" w16cid:durableId="888809429">
    <w:abstractNumId w:val="15"/>
  </w:num>
  <w:num w:numId="23" w16cid:durableId="485587264">
    <w:abstractNumId w:val="22"/>
  </w:num>
  <w:num w:numId="24" w16cid:durableId="1849517048">
    <w:abstractNumId w:val="21"/>
  </w:num>
  <w:num w:numId="25" w16cid:durableId="602610580">
    <w:abstractNumId w:val="9"/>
  </w:num>
  <w:num w:numId="26" w16cid:durableId="187225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46134"/>
    <w:rsid w:val="000B21F2"/>
    <w:rsid w:val="000B4B26"/>
    <w:rsid w:val="000B71A1"/>
    <w:rsid w:val="000F25C7"/>
    <w:rsid w:val="00121872"/>
    <w:rsid w:val="00121D3F"/>
    <w:rsid w:val="001308DE"/>
    <w:rsid w:val="00130BCE"/>
    <w:rsid w:val="00134902"/>
    <w:rsid w:val="00137453"/>
    <w:rsid w:val="00160B4A"/>
    <w:rsid w:val="001760D9"/>
    <w:rsid w:val="0017623E"/>
    <w:rsid w:val="00181EF5"/>
    <w:rsid w:val="001934F5"/>
    <w:rsid w:val="00197448"/>
    <w:rsid w:val="001B45F0"/>
    <w:rsid w:val="001F25B9"/>
    <w:rsid w:val="00200186"/>
    <w:rsid w:val="00206A52"/>
    <w:rsid w:val="0022088A"/>
    <w:rsid w:val="0022196F"/>
    <w:rsid w:val="00253EC6"/>
    <w:rsid w:val="00260703"/>
    <w:rsid w:val="00272D2E"/>
    <w:rsid w:val="00294029"/>
    <w:rsid w:val="002A3E36"/>
    <w:rsid w:val="002B20BB"/>
    <w:rsid w:val="002D0250"/>
    <w:rsid w:val="002D040A"/>
    <w:rsid w:val="002E2148"/>
    <w:rsid w:val="002F0EBB"/>
    <w:rsid w:val="002F7466"/>
    <w:rsid w:val="00310646"/>
    <w:rsid w:val="00316936"/>
    <w:rsid w:val="00344486"/>
    <w:rsid w:val="003472AF"/>
    <w:rsid w:val="003549A2"/>
    <w:rsid w:val="00356AD4"/>
    <w:rsid w:val="003757CD"/>
    <w:rsid w:val="00382BE5"/>
    <w:rsid w:val="003A5698"/>
    <w:rsid w:val="003B4EF0"/>
    <w:rsid w:val="003C1FB4"/>
    <w:rsid w:val="003C6DEC"/>
    <w:rsid w:val="004002E5"/>
    <w:rsid w:val="00404DDF"/>
    <w:rsid w:val="00406B6E"/>
    <w:rsid w:val="00430DCE"/>
    <w:rsid w:val="004354F5"/>
    <w:rsid w:val="00441277"/>
    <w:rsid w:val="00441790"/>
    <w:rsid w:val="004457B9"/>
    <w:rsid w:val="00445E5F"/>
    <w:rsid w:val="00455982"/>
    <w:rsid w:val="00470FEE"/>
    <w:rsid w:val="00471A91"/>
    <w:rsid w:val="004819C9"/>
    <w:rsid w:val="00493763"/>
    <w:rsid w:val="004A4DC7"/>
    <w:rsid w:val="004A5406"/>
    <w:rsid w:val="004B58B8"/>
    <w:rsid w:val="004F3ADB"/>
    <w:rsid w:val="005507FE"/>
    <w:rsid w:val="005679E5"/>
    <w:rsid w:val="00581226"/>
    <w:rsid w:val="005B7BB7"/>
    <w:rsid w:val="005C2EE5"/>
    <w:rsid w:val="005D54BC"/>
    <w:rsid w:val="005E533B"/>
    <w:rsid w:val="00600CC3"/>
    <w:rsid w:val="006210F5"/>
    <w:rsid w:val="00636DC7"/>
    <w:rsid w:val="00655CC5"/>
    <w:rsid w:val="006835E6"/>
    <w:rsid w:val="0068514F"/>
    <w:rsid w:val="00687ED9"/>
    <w:rsid w:val="00692BA8"/>
    <w:rsid w:val="006C1CB0"/>
    <w:rsid w:val="006C2396"/>
    <w:rsid w:val="006D2552"/>
    <w:rsid w:val="006D29F5"/>
    <w:rsid w:val="006D72E8"/>
    <w:rsid w:val="006E2658"/>
    <w:rsid w:val="006F0C08"/>
    <w:rsid w:val="006F6F85"/>
    <w:rsid w:val="00724E17"/>
    <w:rsid w:val="00736ED4"/>
    <w:rsid w:val="00753F63"/>
    <w:rsid w:val="00754A18"/>
    <w:rsid w:val="0078492B"/>
    <w:rsid w:val="00792113"/>
    <w:rsid w:val="00792693"/>
    <w:rsid w:val="007938E9"/>
    <w:rsid w:val="00794B66"/>
    <w:rsid w:val="007A1064"/>
    <w:rsid w:val="007A3CDE"/>
    <w:rsid w:val="007C0344"/>
    <w:rsid w:val="007C2D95"/>
    <w:rsid w:val="007D4A36"/>
    <w:rsid w:val="007F7B70"/>
    <w:rsid w:val="008029A1"/>
    <w:rsid w:val="008212A0"/>
    <w:rsid w:val="0082134A"/>
    <w:rsid w:val="008225A1"/>
    <w:rsid w:val="00825C6E"/>
    <w:rsid w:val="00854018"/>
    <w:rsid w:val="0087417E"/>
    <w:rsid w:val="0088560B"/>
    <w:rsid w:val="008912B8"/>
    <w:rsid w:val="008C242A"/>
    <w:rsid w:val="008C4013"/>
    <w:rsid w:val="008C50F3"/>
    <w:rsid w:val="008C56AB"/>
    <w:rsid w:val="008E5CC0"/>
    <w:rsid w:val="008F157E"/>
    <w:rsid w:val="008F4840"/>
    <w:rsid w:val="0090199B"/>
    <w:rsid w:val="009119BC"/>
    <w:rsid w:val="00935C20"/>
    <w:rsid w:val="00945F42"/>
    <w:rsid w:val="00963B43"/>
    <w:rsid w:val="009767C9"/>
    <w:rsid w:val="009817BA"/>
    <w:rsid w:val="00985F89"/>
    <w:rsid w:val="00986E85"/>
    <w:rsid w:val="0099090F"/>
    <w:rsid w:val="00993160"/>
    <w:rsid w:val="009A27D1"/>
    <w:rsid w:val="009C1CB2"/>
    <w:rsid w:val="009D557D"/>
    <w:rsid w:val="009F1AC6"/>
    <w:rsid w:val="009F2250"/>
    <w:rsid w:val="009F453F"/>
    <w:rsid w:val="00A0012D"/>
    <w:rsid w:val="00A04ACA"/>
    <w:rsid w:val="00A109A1"/>
    <w:rsid w:val="00A1676A"/>
    <w:rsid w:val="00A16C45"/>
    <w:rsid w:val="00A22207"/>
    <w:rsid w:val="00A322C8"/>
    <w:rsid w:val="00A32A11"/>
    <w:rsid w:val="00A455A6"/>
    <w:rsid w:val="00A5638E"/>
    <w:rsid w:val="00A602FD"/>
    <w:rsid w:val="00A751FE"/>
    <w:rsid w:val="00A82487"/>
    <w:rsid w:val="00A979AE"/>
    <w:rsid w:val="00AA302B"/>
    <w:rsid w:val="00AB0E37"/>
    <w:rsid w:val="00AC2ACC"/>
    <w:rsid w:val="00AF1672"/>
    <w:rsid w:val="00B10610"/>
    <w:rsid w:val="00B11AFA"/>
    <w:rsid w:val="00B24B0D"/>
    <w:rsid w:val="00B765F1"/>
    <w:rsid w:val="00B840FB"/>
    <w:rsid w:val="00B8522A"/>
    <w:rsid w:val="00BA37C5"/>
    <w:rsid w:val="00BB3D24"/>
    <w:rsid w:val="00BB793D"/>
    <w:rsid w:val="00BC30AB"/>
    <w:rsid w:val="00BD0EA5"/>
    <w:rsid w:val="00BE42B8"/>
    <w:rsid w:val="00BF18E3"/>
    <w:rsid w:val="00BF498E"/>
    <w:rsid w:val="00C1510A"/>
    <w:rsid w:val="00C22C6C"/>
    <w:rsid w:val="00C42A0C"/>
    <w:rsid w:val="00C56297"/>
    <w:rsid w:val="00C607B0"/>
    <w:rsid w:val="00C6353D"/>
    <w:rsid w:val="00C655D5"/>
    <w:rsid w:val="00C714BB"/>
    <w:rsid w:val="00C73B49"/>
    <w:rsid w:val="00C90CC1"/>
    <w:rsid w:val="00C97FB6"/>
    <w:rsid w:val="00CD7566"/>
    <w:rsid w:val="00CE0C8F"/>
    <w:rsid w:val="00D14188"/>
    <w:rsid w:val="00D2140A"/>
    <w:rsid w:val="00D67278"/>
    <w:rsid w:val="00D71BE3"/>
    <w:rsid w:val="00DA0C05"/>
    <w:rsid w:val="00DD2475"/>
    <w:rsid w:val="00DD2629"/>
    <w:rsid w:val="00E30AF6"/>
    <w:rsid w:val="00E42B74"/>
    <w:rsid w:val="00E56C7A"/>
    <w:rsid w:val="00E701F2"/>
    <w:rsid w:val="00E81F32"/>
    <w:rsid w:val="00E856F2"/>
    <w:rsid w:val="00E9481B"/>
    <w:rsid w:val="00ED4F7B"/>
    <w:rsid w:val="00EE2794"/>
    <w:rsid w:val="00EE4F07"/>
    <w:rsid w:val="00EE5A2D"/>
    <w:rsid w:val="00EF40D4"/>
    <w:rsid w:val="00EF759D"/>
    <w:rsid w:val="00F00EA6"/>
    <w:rsid w:val="00F01C44"/>
    <w:rsid w:val="00F14FD9"/>
    <w:rsid w:val="00F24E31"/>
    <w:rsid w:val="00F257E1"/>
    <w:rsid w:val="00F341D4"/>
    <w:rsid w:val="00F42C2A"/>
    <w:rsid w:val="00F50554"/>
    <w:rsid w:val="00F60596"/>
    <w:rsid w:val="00F60CA9"/>
    <w:rsid w:val="00F641DD"/>
    <w:rsid w:val="00F939E3"/>
    <w:rsid w:val="00FA433F"/>
    <w:rsid w:val="00FA6C98"/>
    <w:rsid w:val="00FF2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1274</Words>
  <Characters>7012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2026-02-03T02:37:00Z</dcterms:created>
  <dcterms:modified xsi:type="dcterms:W3CDTF">2026-02-16T03:16:00Z</dcterms:modified>
</cp:coreProperties>
</file>