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B78C9" w14:textId="77777777" w:rsidR="002D61D3" w:rsidRPr="003C2B83" w:rsidRDefault="00FE69CB" w:rsidP="00316A86">
      <w:pPr>
        <w:spacing w:after="0" w:line="240" w:lineRule="auto"/>
        <w:jc w:val="center"/>
        <w:rPr>
          <w:rFonts w:ascii="Arial" w:hAnsi="Arial" w:cs="Arial"/>
          <w:b/>
          <w:bCs/>
          <w:sz w:val="20"/>
          <w:szCs w:val="20"/>
        </w:rPr>
      </w:pPr>
      <w:r w:rsidRPr="003C2B83">
        <w:rPr>
          <w:rFonts w:ascii="Arial" w:hAnsi="Arial" w:cs="Arial"/>
          <w:b/>
          <w:bCs/>
          <w:sz w:val="20"/>
          <w:szCs w:val="20"/>
        </w:rPr>
        <w:t>BERGEN</w:t>
      </w:r>
      <w:r w:rsidR="00DE6BC7" w:rsidRPr="003C2B83">
        <w:rPr>
          <w:rFonts w:ascii="Arial" w:hAnsi="Arial" w:cs="Arial"/>
          <w:b/>
          <w:bCs/>
          <w:sz w:val="20"/>
          <w:szCs w:val="20"/>
        </w:rPr>
        <w:t>, HEMSEDAL, OSLO Y ESTOCOLMO</w:t>
      </w:r>
    </w:p>
    <w:p w14:paraId="395592F5" w14:textId="77777777" w:rsidR="00B70CC2" w:rsidRPr="003C2B83" w:rsidRDefault="00B70CC2" w:rsidP="00316A86">
      <w:pPr>
        <w:spacing w:after="0" w:line="240" w:lineRule="auto"/>
        <w:jc w:val="both"/>
        <w:rPr>
          <w:rFonts w:ascii="Arial" w:hAnsi="Arial" w:cs="Arial"/>
          <w:b/>
          <w:bCs/>
        </w:rPr>
      </w:pPr>
    </w:p>
    <w:p w14:paraId="22F395FA" w14:textId="78A96F27" w:rsidR="00FE69CB" w:rsidRPr="00FE69CB" w:rsidRDefault="00701F2F" w:rsidP="00316A86">
      <w:pPr>
        <w:spacing w:after="0" w:line="240" w:lineRule="auto"/>
        <w:jc w:val="both"/>
        <w:rPr>
          <w:rFonts w:ascii="Arial" w:hAnsi="Arial" w:cs="Arial"/>
          <w:b/>
          <w:bCs/>
        </w:rPr>
      </w:pPr>
      <w:r w:rsidRPr="00455A6E">
        <w:rPr>
          <w:rFonts w:ascii="Arial" w:hAnsi="Arial" w:cs="Arial"/>
          <w:noProof/>
          <w:sz w:val="20"/>
          <w:szCs w:val="20"/>
        </w:rPr>
        <w:drawing>
          <wp:anchor distT="0" distB="0" distL="114300" distR="114300" simplePos="0" relativeHeight="251668480" behindDoc="1" locked="0" layoutInCell="1" allowOverlap="1" wp14:anchorId="1CBE0E3D" wp14:editId="7624F393">
            <wp:simplePos x="0" y="0"/>
            <wp:positionH relativeFrom="column">
              <wp:posOffset>4440555</wp:posOffset>
            </wp:positionH>
            <wp:positionV relativeFrom="paragraph">
              <wp:posOffset>479425</wp:posOffset>
            </wp:positionV>
            <wp:extent cx="1869440" cy="403860"/>
            <wp:effectExtent l="0" t="0" r="0" b="0"/>
            <wp:wrapTight wrapText="bothSides">
              <wp:wrapPolygon edited="0">
                <wp:start x="0" y="0"/>
                <wp:lineTo x="0" y="20377"/>
                <wp:lineTo x="21351" y="20377"/>
                <wp:lineTo x="21351" y="0"/>
                <wp:lineTo x="0" y="0"/>
              </wp:wrapPolygon>
            </wp:wrapTight>
            <wp:docPr id="7" name="Imagen 5">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00000000-0008-0000-0300-000006000000}"/>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9440" cy="40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9CB" w:rsidRPr="00FE69CB">
        <w:rPr>
          <w:rFonts w:ascii="Calibri" w:hAnsi="Calibri"/>
          <w:b/>
          <w:color w:val="E86433"/>
        </w:rPr>
        <w:t>Disfrute de lo mejor de Escandinavia; sus capitales, los impresionantes Fiordos Noruegos, y Estocolmo, delicias culturales e históricas y la naturaleza virgen que ofrecen los Fiordos Noruegos. Disfrute de esta fabulosa parte del mundo y una mezcla fantástica de historia y naturaleza.</w:t>
      </w:r>
    </w:p>
    <w:p w14:paraId="75CD4A8B" w14:textId="40CDFE80" w:rsidR="00FE69CB" w:rsidRDefault="00FE69CB" w:rsidP="00316A86">
      <w:pPr>
        <w:spacing w:after="0" w:line="240" w:lineRule="auto"/>
        <w:rPr>
          <w:rFonts w:ascii="Arial" w:hAnsi="Arial" w:cs="Arial"/>
          <w:b/>
          <w:bCs/>
          <w:sz w:val="20"/>
          <w:szCs w:val="20"/>
        </w:rPr>
      </w:pPr>
    </w:p>
    <w:p w14:paraId="5FB1B593" w14:textId="77777777" w:rsidR="00066D55" w:rsidRPr="00FE69CB" w:rsidRDefault="00066D55" w:rsidP="00316A86">
      <w:pPr>
        <w:spacing w:after="0" w:line="240" w:lineRule="auto"/>
        <w:rPr>
          <w:rFonts w:ascii="Arial" w:hAnsi="Arial" w:cs="Arial"/>
          <w:b/>
          <w:bCs/>
          <w:sz w:val="20"/>
          <w:szCs w:val="20"/>
        </w:rPr>
      </w:pPr>
    </w:p>
    <w:p w14:paraId="3F8FA4A4" w14:textId="1FF798B1" w:rsidR="00ED5C27" w:rsidRPr="00455A6E" w:rsidRDefault="00ED5C27" w:rsidP="00316A86">
      <w:pPr>
        <w:spacing w:after="0" w:line="240" w:lineRule="auto"/>
        <w:rPr>
          <w:rFonts w:ascii="Arial" w:hAnsi="Arial" w:cs="Arial"/>
          <w:sz w:val="20"/>
          <w:szCs w:val="20"/>
        </w:rPr>
      </w:pPr>
      <w:r w:rsidRPr="00455A6E">
        <w:rPr>
          <w:rFonts w:ascii="Arial" w:hAnsi="Arial" w:cs="Arial"/>
          <w:b/>
          <w:bCs/>
          <w:sz w:val="20"/>
          <w:szCs w:val="20"/>
        </w:rPr>
        <w:t xml:space="preserve">Duración: </w:t>
      </w:r>
      <w:r w:rsidR="00FC4DEB">
        <w:rPr>
          <w:rFonts w:ascii="Arial" w:hAnsi="Arial" w:cs="Arial"/>
          <w:sz w:val="20"/>
          <w:szCs w:val="20"/>
        </w:rPr>
        <w:t>7 D</w:t>
      </w:r>
      <w:r w:rsidRPr="00455A6E">
        <w:rPr>
          <w:rFonts w:ascii="Arial" w:hAnsi="Arial" w:cs="Arial"/>
          <w:sz w:val="20"/>
          <w:szCs w:val="20"/>
        </w:rPr>
        <w:t>ías</w:t>
      </w:r>
    </w:p>
    <w:p w14:paraId="04ABF210" w14:textId="77777777" w:rsidR="00ED5C27" w:rsidRDefault="00FC4DEB" w:rsidP="00316A86">
      <w:pPr>
        <w:spacing w:after="0" w:line="240" w:lineRule="auto"/>
        <w:jc w:val="both"/>
        <w:rPr>
          <w:rFonts w:ascii="Arial" w:hAnsi="Arial" w:cs="Arial"/>
          <w:sz w:val="20"/>
          <w:szCs w:val="20"/>
        </w:rPr>
      </w:pPr>
      <w:r>
        <w:rPr>
          <w:rFonts w:ascii="Arial" w:hAnsi="Arial" w:cs="Arial"/>
          <w:b/>
          <w:bCs/>
          <w:sz w:val="20"/>
          <w:szCs w:val="20"/>
        </w:rPr>
        <w:t>Llegadas</w:t>
      </w:r>
      <w:r w:rsidR="00ED5C27" w:rsidRPr="00455A6E">
        <w:rPr>
          <w:rFonts w:ascii="Arial" w:hAnsi="Arial" w:cs="Arial"/>
          <w:b/>
          <w:bCs/>
          <w:sz w:val="20"/>
          <w:szCs w:val="20"/>
        </w:rPr>
        <w:t xml:space="preserve">: </w:t>
      </w:r>
      <w:r>
        <w:rPr>
          <w:rFonts w:ascii="Arial" w:hAnsi="Arial" w:cs="Arial"/>
          <w:b/>
          <w:bCs/>
          <w:sz w:val="20"/>
          <w:szCs w:val="20"/>
        </w:rPr>
        <w:t>lunes</w:t>
      </w:r>
      <w:r w:rsidR="00FD06E3">
        <w:rPr>
          <w:rFonts w:ascii="Arial" w:hAnsi="Arial" w:cs="Arial"/>
          <w:sz w:val="20"/>
          <w:szCs w:val="20"/>
        </w:rPr>
        <w:t xml:space="preserve">, </w:t>
      </w:r>
      <w:r w:rsidR="00ED5C27" w:rsidRPr="00455A6E">
        <w:rPr>
          <w:rFonts w:ascii="Arial" w:hAnsi="Arial" w:cs="Arial"/>
          <w:sz w:val="20"/>
          <w:szCs w:val="20"/>
        </w:rPr>
        <w:t xml:space="preserve">fechas </w:t>
      </w:r>
      <w:r w:rsidR="00455A6E" w:rsidRPr="00455A6E">
        <w:rPr>
          <w:rFonts w:ascii="Arial" w:hAnsi="Arial" w:cs="Arial"/>
          <w:sz w:val="20"/>
          <w:szCs w:val="20"/>
        </w:rPr>
        <w:t>específicas</w:t>
      </w:r>
      <w:r w:rsidR="00455A6E">
        <w:rPr>
          <w:rFonts w:ascii="Arial" w:hAnsi="Arial" w:cs="Arial"/>
          <w:sz w:val="20"/>
          <w:szCs w:val="20"/>
        </w:rPr>
        <w:t xml:space="preserve">, </w:t>
      </w:r>
      <w:r w:rsidR="00FE69CB">
        <w:rPr>
          <w:rFonts w:ascii="Arial" w:hAnsi="Arial" w:cs="Arial"/>
          <w:sz w:val="20"/>
          <w:szCs w:val="20"/>
        </w:rPr>
        <w:t>2</w:t>
      </w:r>
      <w:r>
        <w:rPr>
          <w:rFonts w:ascii="Arial" w:hAnsi="Arial" w:cs="Arial"/>
          <w:sz w:val="20"/>
          <w:szCs w:val="20"/>
        </w:rPr>
        <w:t>4</w:t>
      </w:r>
      <w:r w:rsidR="00FD06E3">
        <w:rPr>
          <w:rFonts w:ascii="Arial" w:hAnsi="Arial" w:cs="Arial"/>
          <w:sz w:val="20"/>
          <w:szCs w:val="20"/>
        </w:rPr>
        <w:t xml:space="preserve"> de</w:t>
      </w:r>
      <w:r w:rsidR="00455A6E">
        <w:rPr>
          <w:rFonts w:ascii="Arial" w:hAnsi="Arial" w:cs="Arial"/>
          <w:sz w:val="20"/>
          <w:szCs w:val="20"/>
        </w:rPr>
        <w:t xml:space="preserve"> junio</w:t>
      </w:r>
      <w:r w:rsidR="00FE69CB">
        <w:rPr>
          <w:rFonts w:ascii="Arial" w:hAnsi="Arial" w:cs="Arial"/>
          <w:sz w:val="20"/>
          <w:szCs w:val="20"/>
        </w:rPr>
        <w:t>, 1</w:t>
      </w:r>
      <w:r>
        <w:rPr>
          <w:rFonts w:ascii="Arial" w:hAnsi="Arial" w:cs="Arial"/>
          <w:sz w:val="20"/>
          <w:szCs w:val="20"/>
        </w:rPr>
        <w:t>5</w:t>
      </w:r>
      <w:r w:rsidR="00FE69CB">
        <w:rPr>
          <w:rFonts w:ascii="Arial" w:hAnsi="Arial" w:cs="Arial"/>
          <w:sz w:val="20"/>
          <w:szCs w:val="20"/>
        </w:rPr>
        <w:t>,2</w:t>
      </w:r>
      <w:r>
        <w:rPr>
          <w:rFonts w:ascii="Arial" w:hAnsi="Arial" w:cs="Arial"/>
          <w:sz w:val="20"/>
          <w:szCs w:val="20"/>
        </w:rPr>
        <w:t>9</w:t>
      </w:r>
      <w:r w:rsidR="00FE69CB">
        <w:rPr>
          <w:rFonts w:ascii="Arial" w:hAnsi="Arial" w:cs="Arial"/>
          <w:sz w:val="20"/>
          <w:szCs w:val="20"/>
        </w:rPr>
        <w:t xml:space="preserve"> Julio, 1</w:t>
      </w:r>
      <w:r>
        <w:rPr>
          <w:rFonts w:ascii="Arial" w:hAnsi="Arial" w:cs="Arial"/>
          <w:sz w:val="20"/>
          <w:szCs w:val="20"/>
        </w:rPr>
        <w:t>9</w:t>
      </w:r>
      <w:r w:rsidR="00FE69CB">
        <w:rPr>
          <w:rFonts w:ascii="Arial" w:hAnsi="Arial" w:cs="Arial"/>
          <w:sz w:val="20"/>
          <w:szCs w:val="20"/>
        </w:rPr>
        <w:t xml:space="preserve"> agosto</w:t>
      </w:r>
      <w:r>
        <w:rPr>
          <w:rFonts w:ascii="Arial" w:hAnsi="Arial" w:cs="Arial"/>
          <w:sz w:val="20"/>
          <w:szCs w:val="20"/>
        </w:rPr>
        <w:t xml:space="preserve"> y 2 septiembre</w:t>
      </w:r>
      <w:r w:rsidR="00FE69CB">
        <w:rPr>
          <w:rFonts w:ascii="Arial" w:hAnsi="Arial" w:cs="Arial"/>
          <w:sz w:val="20"/>
          <w:szCs w:val="20"/>
        </w:rPr>
        <w:t xml:space="preserve"> 2024</w:t>
      </w:r>
    </w:p>
    <w:p w14:paraId="5371F20E" w14:textId="77777777" w:rsidR="00455A6E" w:rsidRDefault="00455A6E" w:rsidP="00316A86">
      <w:pPr>
        <w:spacing w:after="0" w:line="240" w:lineRule="auto"/>
        <w:jc w:val="both"/>
        <w:rPr>
          <w:rFonts w:ascii="Arial" w:hAnsi="Arial" w:cs="Arial"/>
          <w:b/>
          <w:bCs/>
          <w:sz w:val="20"/>
          <w:szCs w:val="20"/>
        </w:rPr>
      </w:pPr>
      <w:r w:rsidRPr="00455A6E">
        <w:rPr>
          <w:rFonts w:ascii="Arial" w:hAnsi="Arial" w:cs="Arial"/>
          <w:b/>
          <w:bCs/>
          <w:sz w:val="20"/>
          <w:szCs w:val="20"/>
        </w:rPr>
        <w:t>Servicios compartidos</w:t>
      </w:r>
    </w:p>
    <w:p w14:paraId="555FDD4C" w14:textId="77777777" w:rsidR="00247CCA" w:rsidRDefault="00247CCA" w:rsidP="00316A86">
      <w:pPr>
        <w:pStyle w:val="BrdSide"/>
        <w:spacing w:after="0" w:line="240" w:lineRule="auto"/>
        <w:rPr>
          <w:rFonts w:ascii="Arial" w:hAnsi="Arial" w:cs="Arial"/>
          <w:color w:val="auto"/>
          <w:sz w:val="20"/>
          <w:szCs w:val="20"/>
        </w:rPr>
      </w:pPr>
    </w:p>
    <w:p w14:paraId="59B9A11F" w14:textId="77777777" w:rsidR="00316A86" w:rsidRPr="00247CCA" w:rsidRDefault="00316A86" w:rsidP="00316A86">
      <w:pPr>
        <w:pStyle w:val="BrdSide"/>
        <w:spacing w:after="0" w:line="240" w:lineRule="auto"/>
        <w:rPr>
          <w:rFonts w:ascii="Arial" w:hAnsi="Arial" w:cs="Arial"/>
          <w:b/>
          <w:bCs/>
          <w:color w:val="auto"/>
          <w:sz w:val="20"/>
          <w:szCs w:val="20"/>
        </w:rPr>
      </w:pPr>
      <w:r w:rsidRPr="00316A86">
        <w:rPr>
          <w:rFonts w:ascii="Arial" w:hAnsi="Arial" w:cs="Arial"/>
          <w:b/>
          <w:bCs/>
          <w:color w:val="auto"/>
          <w:sz w:val="20"/>
          <w:szCs w:val="20"/>
          <w:lang w:val="es-MX"/>
        </w:rPr>
        <w:t xml:space="preserve">DIA </w:t>
      </w:r>
      <w:r w:rsidR="003C2B83">
        <w:rPr>
          <w:rFonts w:ascii="Arial" w:hAnsi="Arial" w:cs="Arial"/>
          <w:b/>
          <w:bCs/>
          <w:color w:val="auto"/>
          <w:sz w:val="20"/>
          <w:szCs w:val="20"/>
          <w:lang w:val="es-MX"/>
        </w:rPr>
        <w:t>1</w:t>
      </w:r>
      <w:r w:rsidRPr="00316A86">
        <w:rPr>
          <w:rFonts w:ascii="Arial" w:hAnsi="Arial" w:cs="Arial"/>
          <w:b/>
          <w:bCs/>
          <w:color w:val="auto"/>
          <w:sz w:val="20"/>
          <w:szCs w:val="20"/>
          <w:lang w:val="es-MX"/>
        </w:rPr>
        <w:t>.</w:t>
      </w:r>
      <w:r w:rsidR="003C2B83">
        <w:rPr>
          <w:rFonts w:ascii="Arial" w:hAnsi="Arial" w:cs="Arial"/>
          <w:b/>
          <w:bCs/>
          <w:color w:val="auto"/>
          <w:sz w:val="20"/>
          <w:szCs w:val="20"/>
          <w:lang w:val="es-MX"/>
        </w:rPr>
        <w:t xml:space="preserve"> </w:t>
      </w:r>
      <w:r w:rsidRPr="00316A86">
        <w:rPr>
          <w:rFonts w:ascii="Arial" w:hAnsi="Arial" w:cs="Arial"/>
          <w:b/>
          <w:bCs/>
          <w:color w:val="auto"/>
          <w:sz w:val="20"/>
          <w:szCs w:val="20"/>
          <w:lang w:val="es-MX"/>
        </w:rPr>
        <w:t>BERGEN</w:t>
      </w:r>
    </w:p>
    <w:p w14:paraId="41670D69" w14:textId="77777777" w:rsidR="00247CCA" w:rsidRPr="00316A86" w:rsidRDefault="00247CCA" w:rsidP="00316A86">
      <w:pPr>
        <w:pStyle w:val="BrdSide"/>
        <w:spacing w:after="0" w:line="240" w:lineRule="auto"/>
        <w:rPr>
          <w:rFonts w:ascii="Arial" w:hAnsi="Arial" w:cs="Arial"/>
          <w:b/>
          <w:bCs/>
          <w:sz w:val="20"/>
          <w:szCs w:val="20"/>
          <w:lang w:val="es-MX"/>
        </w:rPr>
      </w:pPr>
      <w:r w:rsidRPr="00316A86">
        <w:rPr>
          <w:rFonts w:ascii="Arial" w:hAnsi="Arial" w:cs="Arial"/>
          <w:b/>
          <w:bCs/>
          <w:noProof/>
          <w:sz w:val="20"/>
          <w:szCs w:val="20"/>
          <w:lang w:val="en-GB"/>
        </w:rPr>
        <w:drawing>
          <wp:anchor distT="0" distB="0" distL="114300" distR="114300" simplePos="0" relativeHeight="251676672" behindDoc="0" locked="0" layoutInCell="1" allowOverlap="1" wp14:anchorId="03485AFF" wp14:editId="09D78B7B">
            <wp:simplePos x="0" y="0"/>
            <wp:positionH relativeFrom="column">
              <wp:posOffset>3730080</wp:posOffset>
            </wp:positionH>
            <wp:positionV relativeFrom="paragraph">
              <wp:posOffset>154173</wp:posOffset>
            </wp:positionV>
            <wp:extent cx="2532380" cy="2124075"/>
            <wp:effectExtent l="0" t="0" r="1270" b="9525"/>
            <wp:wrapSquare wrapText="bothSides"/>
            <wp:docPr id="1" name="Picture 1" descr="A picture containing water, outdoor, boat,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ater, outdoor, boat, scene&#10;&#10;Description automatically generated"/>
                    <pic:cNvPicPr/>
                  </pic:nvPicPr>
                  <pic:blipFill rotWithShape="1">
                    <a:blip r:embed="rId9" cstate="print">
                      <a:extLst>
                        <a:ext uri="{28A0092B-C50C-407E-A947-70E740481C1C}">
                          <a14:useLocalDpi xmlns:a14="http://schemas.microsoft.com/office/drawing/2010/main" val="0"/>
                        </a:ext>
                      </a:extLst>
                    </a:blip>
                    <a:srcRect t="29645" b="10087"/>
                    <a:stretch/>
                  </pic:blipFill>
                  <pic:spPr bwMode="auto">
                    <a:xfrm>
                      <a:off x="0" y="0"/>
                      <a:ext cx="2532380" cy="212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4BD7">
        <w:rPr>
          <w:rFonts w:ascii="Arial" w:hAnsi="Arial" w:cs="Arial"/>
          <w:sz w:val="20"/>
          <w:szCs w:val="20"/>
          <w:lang w:val="es-UY"/>
        </w:rPr>
        <w:t xml:space="preserve">Traslado del aeropuerto al hotel asignado en Bergen. </w:t>
      </w:r>
      <w:r w:rsidRPr="00247CCA">
        <w:rPr>
          <w:rFonts w:ascii="Arial" w:hAnsi="Arial" w:cs="Arial"/>
          <w:sz w:val="20"/>
          <w:szCs w:val="20"/>
          <w:lang w:val="es-UY"/>
        </w:rPr>
        <w:t xml:space="preserve">A su llegada, disfrutaremos de una pequeña </w:t>
      </w:r>
      <w:r w:rsidRPr="00316A86">
        <w:rPr>
          <w:rFonts w:ascii="Arial" w:hAnsi="Arial" w:cs="Arial"/>
          <w:b/>
          <w:bCs/>
          <w:sz w:val="20"/>
          <w:szCs w:val="20"/>
          <w:lang w:val="es-UY"/>
        </w:rPr>
        <w:t>degustación de pescado en el tradicional mercado de pescado</w:t>
      </w:r>
      <w:r w:rsidRPr="00247CCA">
        <w:rPr>
          <w:rFonts w:ascii="Arial" w:hAnsi="Arial" w:cs="Arial"/>
          <w:sz w:val="20"/>
          <w:szCs w:val="20"/>
          <w:lang w:val="es-UY"/>
        </w:rPr>
        <w:t xml:space="preserve">. Después, se incluye una </w:t>
      </w:r>
      <w:r w:rsidRPr="00BF52FC">
        <w:rPr>
          <w:rFonts w:ascii="Arial" w:hAnsi="Arial" w:cs="Arial"/>
          <w:b/>
          <w:bCs/>
          <w:sz w:val="20"/>
          <w:szCs w:val="20"/>
          <w:lang w:val="es-UY"/>
        </w:rPr>
        <w:t>visita panorámica</w:t>
      </w:r>
      <w:r w:rsidRPr="00BF52FC">
        <w:rPr>
          <w:rFonts w:ascii="Arial" w:hAnsi="Arial" w:cs="Arial"/>
          <w:sz w:val="20"/>
          <w:szCs w:val="20"/>
          <w:lang w:val="es-UY"/>
        </w:rPr>
        <w:t>,</w:t>
      </w:r>
      <w:r w:rsidRPr="00247CCA">
        <w:rPr>
          <w:rFonts w:ascii="Arial" w:hAnsi="Arial" w:cs="Arial"/>
          <w:sz w:val="20"/>
          <w:szCs w:val="20"/>
          <w:lang w:val="es-UY"/>
        </w:rPr>
        <w:t xml:space="preserve"> durante la cual admiraremos el exterior de la Iglesia de Santa María, </w:t>
      </w:r>
      <w:proofErr w:type="spellStart"/>
      <w:r w:rsidRPr="00247CCA">
        <w:rPr>
          <w:rFonts w:ascii="Arial" w:hAnsi="Arial" w:cs="Arial"/>
          <w:sz w:val="20"/>
          <w:szCs w:val="20"/>
          <w:lang w:val="es-UY"/>
        </w:rPr>
        <w:t>Haakon's</w:t>
      </w:r>
      <w:proofErr w:type="spellEnd"/>
      <w:r w:rsidRPr="00247CCA">
        <w:rPr>
          <w:rFonts w:ascii="Arial" w:hAnsi="Arial" w:cs="Arial"/>
          <w:sz w:val="20"/>
          <w:szCs w:val="20"/>
          <w:lang w:val="es-UY"/>
        </w:rPr>
        <w:t xml:space="preserve"> Hall, el colorido y pintoresco mercado de pescado y la antigua zona de </w:t>
      </w:r>
      <w:proofErr w:type="spellStart"/>
      <w:r w:rsidRPr="00247CCA">
        <w:rPr>
          <w:rFonts w:ascii="Arial" w:hAnsi="Arial" w:cs="Arial"/>
          <w:sz w:val="20"/>
          <w:szCs w:val="20"/>
          <w:lang w:val="es-UY"/>
        </w:rPr>
        <w:t>Bryggen</w:t>
      </w:r>
      <w:proofErr w:type="spellEnd"/>
      <w:r w:rsidRPr="00247CCA">
        <w:rPr>
          <w:rFonts w:ascii="Arial" w:hAnsi="Arial" w:cs="Arial"/>
          <w:sz w:val="20"/>
          <w:szCs w:val="20"/>
          <w:lang w:val="es-UY"/>
        </w:rPr>
        <w:t xml:space="preserve">. También visitaremos la Iglesia </w:t>
      </w:r>
      <w:proofErr w:type="spellStart"/>
      <w:r w:rsidRPr="00247CCA">
        <w:rPr>
          <w:rFonts w:ascii="Arial" w:hAnsi="Arial" w:cs="Arial"/>
          <w:sz w:val="20"/>
          <w:szCs w:val="20"/>
          <w:lang w:val="es-UY"/>
        </w:rPr>
        <w:t>Fantoft</w:t>
      </w:r>
      <w:proofErr w:type="spellEnd"/>
      <w:r w:rsidRPr="00247CCA">
        <w:rPr>
          <w:rFonts w:ascii="Arial" w:hAnsi="Arial" w:cs="Arial"/>
          <w:sz w:val="20"/>
          <w:szCs w:val="20"/>
          <w:lang w:val="es-UY"/>
        </w:rPr>
        <w:t xml:space="preserve"> de madera (entrada incluida). Después de su recorrido por la tarde, tendrá la noche en su tiempo libre. </w:t>
      </w:r>
      <w:r w:rsidRPr="00247CCA">
        <w:rPr>
          <w:rFonts w:ascii="Arial" w:hAnsi="Arial" w:cs="Arial"/>
          <w:sz w:val="20"/>
          <w:szCs w:val="20"/>
          <w:lang w:val="es-MX"/>
        </w:rPr>
        <w:t>Esto le da la oportunidad de explorar más de Bergen, probar restaurantes locales o simplemente relajarse y disfrutar de la ciudad a su propio ritmo. Bergen tiene mucho que ofrecer en términos de cultura, cocina y hermosas vistas, por lo que seguramente encontrará algo agradable que hacer por la noche.</w:t>
      </w:r>
      <w:r w:rsidR="00316A86">
        <w:rPr>
          <w:rFonts w:ascii="Arial" w:hAnsi="Arial" w:cs="Arial"/>
          <w:sz w:val="20"/>
          <w:szCs w:val="20"/>
          <w:lang w:val="es-MX"/>
        </w:rPr>
        <w:t xml:space="preserve"> </w:t>
      </w:r>
      <w:r w:rsidR="00316A86" w:rsidRPr="00316A86">
        <w:rPr>
          <w:rFonts w:ascii="Arial" w:hAnsi="Arial" w:cs="Arial"/>
          <w:b/>
          <w:bCs/>
          <w:sz w:val="20"/>
          <w:szCs w:val="20"/>
          <w:lang w:val="es-MX"/>
        </w:rPr>
        <w:t>Alojamiento</w:t>
      </w:r>
      <w:r w:rsidR="00BF52FC">
        <w:rPr>
          <w:rFonts w:ascii="Arial" w:hAnsi="Arial" w:cs="Arial"/>
          <w:b/>
          <w:bCs/>
          <w:sz w:val="20"/>
          <w:szCs w:val="20"/>
          <w:lang w:val="es-MX"/>
        </w:rPr>
        <w:t xml:space="preserve"> </w:t>
      </w:r>
      <w:r w:rsidR="00BF52FC" w:rsidRPr="00BF52FC">
        <w:rPr>
          <w:rFonts w:ascii="Arial" w:hAnsi="Arial" w:cs="Arial"/>
          <w:sz w:val="20"/>
          <w:szCs w:val="20"/>
          <w:lang w:val="es-MX"/>
        </w:rPr>
        <w:t>(</w:t>
      </w:r>
      <w:r w:rsidR="00BF52FC" w:rsidRPr="00BF52FC">
        <w:rPr>
          <w:rFonts w:ascii="Arial" w:hAnsi="Arial" w:cs="Arial"/>
          <w:sz w:val="20"/>
          <w:szCs w:val="20"/>
          <w:u w:val="single"/>
          <w:lang w:val="es-MX"/>
        </w:rPr>
        <w:t xml:space="preserve">las actividades se podrán realizar siempre y cuando el horario </w:t>
      </w:r>
      <w:r w:rsidR="00BF52FC">
        <w:rPr>
          <w:rFonts w:ascii="Arial" w:hAnsi="Arial" w:cs="Arial"/>
          <w:sz w:val="20"/>
          <w:szCs w:val="20"/>
          <w:u w:val="single"/>
          <w:lang w:val="es-MX"/>
        </w:rPr>
        <w:t xml:space="preserve">de llegada </w:t>
      </w:r>
      <w:r w:rsidR="00BF52FC" w:rsidRPr="00BF52FC">
        <w:rPr>
          <w:rFonts w:ascii="Arial" w:hAnsi="Arial" w:cs="Arial"/>
          <w:sz w:val="20"/>
          <w:szCs w:val="20"/>
          <w:u w:val="single"/>
          <w:lang w:val="es-MX"/>
        </w:rPr>
        <w:t>de</w:t>
      </w:r>
      <w:r w:rsidR="00BF52FC">
        <w:rPr>
          <w:rFonts w:ascii="Arial" w:hAnsi="Arial" w:cs="Arial"/>
          <w:sz w:val="20"/>
          <w:szCs w:val="20"/>
          <w:u w:val="single"/>
          <w:lang w:val="es-MX"/>
        </w:rPr>
        <w:t>l</w:t>
      </w:r>
      <w:r w:rsidR="00BF52FC" w:rsidRPr="00BF52FC">
        <w:rPr>
          <w:rFonts w:ascii="Arial" w:hAnsi="Arial" w:cs="Arial"/>
          <w:sz w:val="20"/>
          <w:szCs w:val="20"/>
          <w:u w:val="single"/>
          <w:lang w:val="es-MX"/>
        </w:rPr>
        <w:t xml:space="preserve"> vuelo</w:t>
      </w:r>
      <w:r w:rsidR="00BF52FC">
        <w:rPr>
          <w:rFonts w:ascii="Arial" w:hAnsi="Arial" w:cs="Arial"/>
          <w:sz w:val="20"/>
          <w:szCs w:val="20"/>
          <w:u w:val="single"/>
          <w:lang w:val="es-MX"/>
        </w:rPr>
        <w:t xml:space="preserve"> </w:t>
      </w:r>
      <w:r w:rsidR="00BF52FC" w:rsidRPr="00BF52FC">
        <w:rPr>
          <w:rFonts w:ascii="Arial" w:hAnsi="Arial" w:cs="Arial"/>
          <w:sz w:val="20"/>
          <w:szCs w:val="20"/>
          <w:u w:val="single"/>
          <w:lang w:val="es-MX"/>
        </w:rPr>
        <w:t>lo permita</w:t>
      </w:r>
      <w:r w:rsidR="00BF52FC">
        <w:rPr>
          <w:rFonts w:ascii="Arial" w:hAnsi="Arial" w:cs="Arial"/>
          <w:sz w:val="20"/>
          <w:szCs w:val="20"/>
          <w:u w:val="single"/>
          <w:lang w:val="es-MX"/>
        </w:rPr>
        <w:t>, de otra manera es tarde libre)</w:t>
      </w:r>
    </w:p>
    <w:p w14:paraId="297A453F" w14:textId="77777777" w:rsidR="00247CCA" w:rsidRDefault="00247CCA" w:rsidP="00316A86">
      <w:pPr>
        <w:spacing w:after="0" w:line="240" w:lineRule="auto"/>
        <w:rPr>
          <w:rFonts w:ascii="Arial" w:eastAsia="MS Mincho" w:hAnsi="Arial" w:cs="Arial"/>
          <w:sz w:val="20"/>
          <w:szCs w:val="20"/>
          <w:lang w:val="es-ES_tradnl" w:eastAsia="da-DK"/>
        </w:rPr>
      </w:pPr>
    </w:p>
    <w:p w14:paraId="52BF3C08" w14:textId="77777777" w:rsidR="00247CCA" w:rsidRPr="00247CCA" w:rsidRDefault="00316A86" w:rsidP="00316A86">
      <w:pPr>
        <w:spacing w:after="0" w:line="240" w:lineRule="auto"/>
        <w:rPr>
          <w:rFonts w:ascii="Arial" w:hAnsi="Arial" w:cs="Arial"/>
          <w:sz w:val="20"/>
          <w:szCs w:val="20"/>
        </w:rPr>
      </w:pPr>
      <w:r w:rsidRPr="0023276E">
        <w:rPr>
          <w:rFonts w:ascii="Arial" w:hAnsi="Arial" w:cs="Arial"/>
          <w:b/>
          <w:bCs/>
          <w:sz w:val="20"/>
          <w:szCs w:val="20"/>
        </w:rPr>
        <w:t xml:space="preserve">DIA </w:t>
      </w:r>
      <w:r w:rsidR="003C2B83">
        <w:rPr>
          <w:rFonts w:ascii="Arial" w:hAnsi="Arial" w:cs="Arial"/>
          <w:b/>
          <w:bCs/>
          <w:sz w:val="20"/>
          <w:szCs w:val="20"/>
        </w:rPr>
        <w:t>2</w:t>
      </w:r>
      <w:r w:rsidRPr="0023276E">
        <w:rPr>
          <w:rFonts w:ascii="Arial" w:hAnsi="Arial" w:cs="Arial"/>
          <w:b/>
          <w:bCs/>
          <w:sz w:val="20"/>
          <w:szCs w:val="20"/>
        </w:rPr>
        <w:t xml:space="preserve">. BERGEN-HEMSEDAL </w:t>
      </w:r>
    </w:p>
    <w:p w14:paraId="0D6ED6F3" w14:textId="77777777" w:rsidR="00247CCA" w:rsidRPr="00247CCA" w:rsidRDefault="00247CCA" w:rsidP="00316A86">
      <w:pPr>
        <w:pStyle w:val="BrdSide"/>
        <w:spacing w:after="0" w:line="240" w:lineRule="auto"/>
        <w:rPr>
          <w:rFonts w:ascii="Arial" w:hAnsi="Arial" w:cs="Arial"/>
          <w:color w:val="auto"/>
          <w:sz w:val="20"/>
          <w:szCs w:val="20"/>
        </w:rPr>
      </w:pPr>
      <w:r w:rsidRPr="00247CCA">
        <w:rPr>
          <w:rFonts w:ascii="Arial" w:hAnsi="Arial" w:cs="Arial"/>
          <w:noProof/>
          <w:sz w:val="20"/>
          <w:szCs w:val="20"/>
        </w:rPr>
        <w:drawing>
          <wp:anchor distT="0" distB="0" distL="114300" distR="114300" simplePos="0" relativeHeight="251687936" behindDoc="0" locked="0" layoutInCell="1" allowOverlap="1" wp14:anchorId="2D0EB2EC" wp14:editId="27F2CBE9">
            <wp:simplePos x="0" y="0"/>
            <wp:positionH relativeFrom="column">
              <wp:posOffset>-5080</wp:posOffset>
            </wp:positionH>
            <wp:positionV relativeFrom="paragraph">
              <wp:posOffset>469221</wp:posOffset>
            </wp:positionV>
            <wp:extent cx="6332220" cy="2095500"/>
            <wp:effectExtent l="0" t="0" r="0" b="0"/>
            <wp:wrapSquare wrapText="bothSides"/>
            <wp:docPr id="1169452940" name="Picture 1169452940" descr="SaistÄ«ts attÄ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istÄ«ts attÄls"/>
                    <pic:cNvPicPr>
                      <a:picLocks noChangeAspect="1" noChangeArrowheads="1"/>
                    </pic:cNvPicPr>
                  </pic:nvPicPr>
                  <pic:blipFill rotWithShape="1">
                    <a:blip r:embed="rId10">
                      <a:extLst>
                        <a:ext uri="{28A0092B-C50C-407E-A947-70E740481C1C}">
                          <a14:useLocalDpi xmlns:a14="http://schemas.microsoft.com/office/drawing/2010/main" val="0"/>
                        </a:ext>
                      </a:extLst>
                    </a:blip>
                    <a:srcRect t="22888" b="17166"/>
                    <a:stretch/>
                  </pic:blipFill>
                  <pic:spPr bwMode="auto">
                    <a:xfrm>
                      <a:off x="0" y="0"/>
                      <a:ext cx="6332220" cy="2095500"/>
                    </a:xfrm>
                    <a:prstGeom prst="rect">
                      <a:avLst/>
                    </a:prstGeom>
                    <a:noFill/>
                    <a:ln>
                      <a:noFill/>
                    </a:ln>
                    <a:extLst>
                      <a:ext uri="{53640926-AAD7-44D8-BBD7-CCE9431645EC}">
                        <a14:shadowObscured xmlns:a14="http://schemas.microsoft.com/office/drawing/2010/main"/>
                      </a:ext>
                    </a:extLst>
                  </pic:spPr>
                </pic:pic>
              </a:graphicData>
            </a:graphic>
          </wp:anchor>
        </w:drawing>
      </w:r>
      <w:r w:rsidRPr="00247CCA">
        <w:rPr>
          <w:rFonts w:ascii="Arial" w:hAnsi="Arial" w:cs="Arial"/>
          <w:color w:val="auto"/>
          <w:sz w:val="20"/>
          <w:szCs w:val="20"/>
        </w:rPr>
        <w:t xml:space="preserve">Una vez finalizado el </w:t>
      </w:r>
      <w:r w:rsidRPr="00316A86">
        <w:rPr>
          <w:rFonts w:ascii="Arial" w:hAnsi="Arial" w:cs="Arial"/>
          <w:b/>
          <w:bCs/>
          <w:color w:val="auto"/>
          <w:sz w:val="20"/>
          <w:szCs w:val="20"/>
        </w:rPr>
        <w:t>desayuno</w:t>
      </w:r>
      <w:r w:rsidRPr="00247CCA">
        <w:rPr>
          <w:rFonts w:ascii="Arial" w:hAnsi="Arial" w:cs="Arial"/>
          <w:color w:val="auto"/>
          <w:sz w:val="20"/>
          <w:szCs w:val="20"/>
        </w:rPr>
        <w:t xml:space="preserve">, continuación por el valle </w:t>
      </w:r>
      <w:proofErr w:type="spellStart"/>
      <w:r w:rsidRPr="00247CCA">
        <w:rPr>
          <w:rFonts w:ascii="Arial" w:hAnsi="Arial" w:cs="Arial"/>
          <w:color w:val="auto"/>
          <w:sz w:val="20"/>
          <w:szCs w:val="20"/>
        </w:rPr>
        <w:t>Naeroy</w:t>
      </w:r>
      <w:proofErr w:type="spellEnd"/>
      <w:r w:rsidRPr="00247CCA">
        <w:rPr>
          <w:rFonts w:ascii="Arial" w:hAnsi="Arial" w:cs="Arial"/>
          <w:color w:val="auto"/>
          <w:sz w:val="20"/>
          <w:szCs w:val="20"/>
        </w:rPr>
        <w:t xml:space="preserve"> hasta </w:t>
      </w:r>
      <w:proofErr w:type="spellStart"/>
      <w:r w:rsidRPr="00247CCA">
        <w:rPr>
          <w:rFonts w:ascii="Arial" w:hAnsi="Arial" w:cs="Arial"/>
          <w:color w:val="auto"/>
          <w:sz w:val="20"/>
          <w:szCs w:val="20"/>
        </w:rPr>
        <w:t>Gudvangen</w:t>
      </w:r>
      <w:proofErr w:type="spellEnd"/>
      <w:r w:rsidRPr="00247CCA">
        <w:rPr>
          <w:rFonts w:ascii="Arial" w:hAnsi="Arial" w:cs="Arial"/>
          <w:color w:val="auto"/>
          <w:sz w:val="20"/>
          <w:szCs w:val="20"/>
        </w:rPr>
        <w:t xml:space="preserve">. Travesía en ferry por el fiordo de </w:t>
      </w:r>
      <w:proofErr w:type="spellStart"/>
      <w:r w:rsidRPr="00247CCA">
        <w:rPr>
          <w:rFonts w:ascii="Arial" w:hAnsi="Arial" w:cs="Arial"/>
          <w:color w:val="auto"/>
          <w:sz w:val="20"/>
          <w:szCs w:val="20"/>
        </w:rPr>
        <w:t>Naeroy</w:t>
      </w:r>
      <w:proofErr w:type="spellEnd"/>
      <w:r w:rsidRPr="00247CCA">
        <w:rPr>
          <w:rFonts w:ascii="Arial" w:hAnsi="Arial" w:cs="Arial"/>
          <w:color w:val="auto"/>
          <w:sz w:val="20"/>
          <w:szCs w:val="20"/>
        </w:rPr>
        <w:t xml:space="preserve">, uno de los más estrechos y bellos del mundo. Llegada a </w:t>
      </w:r>
      <w:proofErr w:type="spellStart"/>
      <w:r w:rsidRPr="00247CCA">
        <w:rPr>
          <w:rFonts w:ascii="Arial" w:hAnsi="Arial" w:cs="Arial"/>
          <w:color w:val="auto"/>
          <w:sz w:val="20"/>
          <w:szCs w:val="20"/>
        </w:rPr>
        <w:t>Flaam</w:t>
      </w:r>
      <w:proofErr w:type="spellEnd"/>
      <w:r w:rsidRPr="00247CCA">
        <w:rPr>
          <w:rFonts w:ascii="Arial" w:hAnsi="Arial" w:cs="Arial"/>
          <w:color w:val="auto"/>
          <w:sz w:val="20"/>
          <w:szCs w:val="20"/>
        </w:rPr>
        <w:t xml:space="preserve"> y tiempo libre. </w:t>
      </w:r>
    </w:p>
    <w:p w14:paraId="7038EC29" w14:textId="77777777" w:rsidR="00247CCA" w:rsidRPr="00247CCA" w:rsidRDefault="00247CCA" w:rsidP="00316A86">
      <w:pPr>
        <w:autoSpaceDE w:val="0"/>
        <w:autoSpaceDN w:val="0"/>
        <w:adjustRightInd w:val="0"/>
        <w:spacing w:after="0" w:line="240" w:lineRule="auto"/>
        <w:jc w:val="both"/>
        <w:rPr>
          <w:rFonts w:ascii="Arial" w:hAnsi="Arial" w:cs="Arial"/>
          <w:sz w:val="20"/>
          <w:szCs w:val="20"/>
          <w:lang w:val="es-ES_tradnl"/>
        </w:rPr>
      </w:pPr>
    </w:p>
    <w:p w14:paraId="52C8D076" w14:textId="77777777" w:rsidR="00247CCA" w:rsidRPr="00247CCA" w:rsidRDefault="00247CCA" w:rsidP="00316A86">
      <w:pPr>
        <w:autoSpaceDE w:val="0"/>
        <w:autoSpaceDN w:val="0"/>
        <w:adjustRightInd w:val="0"/>
        <w:spacing w:after="0" w:line="240" w:lineRule="auto"/>
        <w:jc w:val="both"/>
        <w:rPr>
          <w:rFonts w:ascii="Arial" w:hAnsi="Arial" w:cs="Arial"/>
          <w:sz w:val="20"/>
          <w:szCs w:val="20"/>
          <w:lang w:val="es-ES"/>
        </w:rPr>
      </w:pPr>
    </w:p>
    <w:p w14:paraId="7CF22A89" w14:textId="77777777" w:rsidR="00247CCA" w:rsidRDefault="00247CCA" w:rsidP="00316A86">
      <w:pPr>
        <w:spacing w:after="0" w:line="240" w:lineRule="auto"/>
        <w:jc w:val="both"/>
        <w:rPr>
          <w:rFonts w:ascii="Arial" w:hAnsi="Arial" w:cs="Arial"/>
          <w:b/>
          <w:color w:val="E86433"/>
          <w:sz w:val="20"/>
          <w:szCs w:val="20"/>
          <w:lang w:val="es-ES"/>
        </w:rPr>
      </w:pPr>
      <w:proofErr w:type="spellStart"/>
      <w:r w:rsidRPr="00247CCA">
        <w:rPr>
          <w:rFonts w:ascii="Arial" w:hAnsi="Arial" w:cs="Arial"/>
          <w:b/>
          <w:color w:val="E86433"/>
          <w:sz w:val="20"/>
          <w:szCs w:val="20"/>
          <w:lang w:val="es-ES"/>
        </w:rPr>
        <w:t>Flaamsbana</w:t>
      </w:r>
      <w:proofErr w:type="spellEnd"/>
      <w:r w:rsidRPr="00247CCA">
        <w:rPr>
          <w:rFonts w:ascii="Arial" w:hAnsi="Arial" w:cs="Arial"/>
          <w:b/>
          <w:color w:val="E86433"/>
          <w:sz w:val="20"/>
          <w:szCs w:val="20"/>
          <w:lang w:val="es-ES"/>
        </w:rPr>
        <w:t xml:space="preserve"> es un espectacular viaje en tren de 2 horas, que ofrece unas vistas panorámicas de la naturaleza más salvaje y bella del paisaje de los fiordos de Noruega.</w:t>
      </w:r>
    </w:p>
    <w:p w14:paraId="7156CAA5" w14:textId="77777777" w:rsidR="00316A86" w:rsidRPr="00247CCA" w:rsidRDefault="00316A86" w:rsidP="00316A86">
      <w:pPr>
        <w:spacing w:after="0" w:line="240" w:lineRule="auto"/>
        <w:jc w:val="both"/>
        <w:rPr>
          <w:rFonts w:ascii="Arial" w:hAnsi="Arial" w:cs="Arial"/>
          <w:b/>
          <w:color w:val="E86433"/>
          <w:sz w:val="20"/>
          <w:szCs w:val="20"/>
          <w:lang w:val="es-ES"/>
        </w:rPr>
      </w:pPr>
    </w:p>
    <w:p w14:paraId="29A905F7" w14:textId="77777777" w:rsidR="00247CCA" w:rsidRPr="00247CCA" w:rsidRDefault="00247CCA" w:rsidP="00316A86">
      <w:pPr>
        <w:spacing w:after="0" w:line="240" w:lineRule="auto"/>
        <w:jc w:val="both"/>
        <w:rPr>
          <w:rFonts w:ascii="Arial" w:hAnsi="Arial" w:cs="Arial"/>
          <w:sz w:val="20"/>
          <w:szCs w:val="20"/>
        </w:rPr>
      </w:pPr>
      <w:r w:rsidRPr="00247CCA">
        <w:rPr>
          <w:rFonts w:ascii="Arial" w:hAnsi="Arial" w:cs="Arial"/>
          <w:noProof/>
          <w:sz w:val="20"/>
          <w:szCs w:val="20"/>
          <w:lang w:val="es-419" w:eastAsia="es-419"/>
        </w:rPr>
        <w:lastRenderedPageBreak/>
        <w:drawing>
          <wp:anchor distT="0" distB="0" distL="114300" distR="114300" simplePos="0" relativeHeight="251688960" behindDoc="1" locked="0" layoutInCell="1" allowOverlap="1" wp14:anchorId="28857F7A" wp14:editId="2387F82F">
            <wp:simplePos x="0" y="0"/>
            <wp:positionH relativeFrom="margin">
              <wp:posOffset>3782060</wp:posOffset>
            </wp:positionH>
            <wp:positionV relativeFrom="paragraph">
              <wp:posOffset>6985</wp:posOffset>
            </wp:positionV>
            <wp:extent cx="2578735" cy="1495425"/>
            <wp:effectExtent l="0" t="0" r="0" b="9525"/>
            <wp:wrapTight wrapText="bothSides">
              <wp:wrapPolygon edited="0">
                <wp:start x="0" y="0"/>
                <wp:lineTo x="0" y="21462"/>
                <wp:lineTo x="21382" y="21462"/>
                <wp:lineTo x="21382" y="0"/>
                <wp:lineTo x="0" y="0"/>
              </wp:wrapPolygon>
            </wp:wrapTight>
            <wp:docPr id="370280131" name="Picture 370280131" descr="https://www.visitflam.com/globalassets/flamsbana/flamsbana-artikkel-understartside/flamsbana-morten-rakke.jpg?width=840&amp;quality=60&amp;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isitflam.com/globalassets/flamsbana/flamsbana-artikkel-understartside/flamsbana-morten-rakke.jpg?width=840&amp;quality=60&amp;format=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57873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7CCA">
        <w:rPr>
          <w:rFonts w:ascii="Arial" w:hAnsi="Arial" w:cs="Arial"/>
          <w:color w:val="212621"/>
          <w:sz w:val="20"/>
          <w:szCs w:val="20"/>
          <w:lang w:val="es-ES" w:eastAsia="da-DK"/>
        </w:rPr>
        <w:t xml:space="preserve">Abordamos el mundialmente famoso </w:t>
      </w:r>
      <w:r w:rsidRPr="00316A86">
        <w:rPr>
          <w:rFonts w:ascii="Arial" w:hAnsi="Arial" w:cs="Arial"/>
          <w:b/>
          <w:bCs/>
          <w:color w:val="212621"/>
          <w:sz w:val="20"/>
          <w:szCs w:val="20"/>
          <w:lang w:val="es-ES" w:eastAsia="da-DK"/>
        </w:rPr>
        <w:t xml:space="preserve">tren de </w:t>
      </w:r>
      <w:proofErr w:type="spellStart"/>
      <w:r w:rsidRPr="00316A86">
        <w:rPr>
          <w:rFonts w:ascii="Arial" w:hAnsi="Arial" w:cs="Arial"/>
          <w:b/>
          <w:bCs/>
          <w:color w:val="212621"/>
          <w:sz w:val="20"/>
          <w:szCs w:val="20"/>
          <w:lang w:val="es-ES" w:eastAsia="da-DK"/>
        </w:rPr>
        <w:t>Flaam</w:t>
      </w:r>
      <w:proofErr w:type="spellEnd"/>
      <w:r w:rsidRPr="00247CCA">
        <w:rPr>
          <w:rFonts w:ascii="Arial" w:hAnsi="Arial" w:cs="Arial"/>
          <w:color w:val="212621"/>
          <w:sz w:val="20"/>
          <w:szCs w:val="20"/>
          <w:lang w:val="es-ES" w:eastAsia="da-DK"/>
        </w:rPr>
        <w:t xml:space="preserve"> que nos llevará a través de uno de los valles más bellos del mundo, que serpentea por la ladera de la montaña en una de las vías del tren más empinadas del mundo. Experimente uno de los viajes en tren más espectaculares y unas vistas mágicas, descendiendo de la estación de montaña de Myrdal a la pintoresca aldea en el fiordo de </w:t>
      </w:r>
      <w:proofErr w:type="spellStart"/>
      <w:r w:rsidRPr="00247CCA">
        <w:rPr>
          <w:rFonts w:ascii="Arial" w:hAnsi="Arial" w:cs="Arial"/>
          <w:color w:val="212621"/>
          <w:sz w:val="20"/>
          <w:szCs w:val="20"/>
          <w:lang w:val="es-ES" w:eastAsia="da-DK"/>
        </w:rPr>
        <w:t>Flaam</w:t>
      </w:r>
      <w:proofErr w:type="spellEnd"/>
      <w:r w:rsidRPr="00247CCA">
        <w:rPr>
          <w:rFonts w:ascii="Arial" w:hAnsi="Arial" w:cs="Arial"/>
          <w:color w:val="212621"/>
          <w:sz w:val="20"/>
          <w:szCs w:val="20"/>
          <w:lang w:val="es-ES" w:eastAsia="da-DK"/>
        </w:rPr>
        <w:t xml:space="preserve">. </w:t>
      </w:r>
      <w:r w:rsidRPr="00247CCA">
        <w:rPr>
          <w:rFonts w:ascii="Arial" w:hAnsi="Arial" w:cs="Arial"/>
          <w:sz w:val="20"/>
          <w:szCs w:val="20"/>
        </w:rPr>
        <w:t xml:space="preserve">Continúe hacia </w:t>
      </w:r>
      <w:proofErr w:type="spellStart"/>
      <w:r w:rsidRPr="00247CCA">
        <w:rPr>
          <w:rFonts w:ascii="Arial" w:hAnsi="Arial" w:cs="Arial"/>
          <w:sz w:val="20"/>
          <w:szCs w:val="20"/>
        </w:rPr>
        <w:t>Hemsedal</w:t>
      </w:r>
      <w:proofErr w:type="spellEnd"/>
      <w:r w:rsidRPr="00247CCA">
        <w:rPr>
          <w:rFonts w:ascii="Arial" w:hAnsi="Arial" w:cs="Arial"/>
          <w:sz w:val="20"/>
          <w:szCs w:val="20"/>
        </w:rPr>
        <w:t xml:space="preserve"> y regístrese en </w:t>
      </w:r>
      <w:proofErr w:type="spellStart"/>
      <w:r w:rsidRPr="00247CCA">
        <w:rPr>
          <w:rFonts w:ascii="Arial" w:hAnsi="Arial" w:cs="Arial"/>
          <w:sz w:val="20"/>
          <w:szCs w:val="20"/>
        </w:rPr>
        <w:t>Fyri</w:t>
      </w:r>
      <w:proofErr w:type="spellEnd"/>
      <w:r w:rsidRPr="00247CCA">
        <w:rPr>
          <w:rFonts w:ascii="Arial" w:hAnsi="Arial" w:cs="Arial"/>
          <w:sz w:val="20"/>
          <w:szCs w:val="20"/>
        </w:rPr>
        <w:t xml:space="preserve"> Resort, donde pasará la noche. </w:t>
      </w:r>
    </w:p>
    <w:p w14:paraId="5456AF78" w14:textId="77777777" w:rsidR="00247CCA" w:rsidRPr="00247CCA" w:rsidRDefault="00247CCA" w:rsidP="00316A86">
      <w:pPr>
        <w:autoSpaceDE w:val="0"/>
        <w:autoSpaceDN w:val="0"/>
        <w:adjustRightInd w:val="0"/>
        <w:spacing w:after="0" w:line="240" w:lineRule="auto"/>
        <w:jc w:val="both"/>
        <w:rPr>
          <w:rFonts w:ascii="Arial" w:hAnsi="Arial" w:cs="Arial"/>
          <w:sz w:val="20"/>
          <w:szCs w:val="20"/>
        </w:rPr>
      </w:pPr>
    </w:p>
    <w:p w14:paraId="1C966729" w14:textId="77777777" w:rsidR="00247CCA" w:rsidRPr="00247CCA" w:rsidRDefault="00247CCA" w:rsidP="00316A86">
      <w:pPr>
        <w:pStyle w:val="BrdSide"/>
        <w:spacing w:after="0" w:line="240" w:lineRule="auto"/>
        <w:rPr>
          <w:rFonts w:ascii="Arial" w:hAnsi="Arial" w:cs="Arial"/>
          <w:color w:val="auto"/>
          <w:sz w:val="20"/>
          <w:szCs w:val="20"/>
        </w:rPr>
      </w:pPr>
    </w:p>
    <w:p w14:paraId="51005E32" w14:textId="33B9D3E7" w:rsidR="00247CCA" w:rsidRPr="0023276E" w:rsidRDefault="00316A86" w:rsidP="00316A86">
      <w:pPr>
        <w:pStyle w:val="BrdSide"/>
        <w:spacing w:after="0" w:line="240" w:lineRule="auto"/>
        <w:rPr>
          <w:rFonts w:ascii="Arial" w:hAnsi="Arial" w:cs="Arial"/>
          <w:color w:val="auto"/>
          <w:sz w:val="20"/>
          <w:szCs w:val="20"/>
          <w:lang w:val="es-MX"/>
        </w:rPr>
      </w:pPr>
      <w:r w:rsidRPr="0023276E">
        <w:rPr>
          <w:rFonts w:ascii="Arial" w:hAnsi="Arial" w:cs="Arial"/>
          <w:b/>
          <w:bCs/>
          <w:color w:val="auto"/>
          <w:sz w:val="20"/>
          <w:szCs w:val="20"/>
          <w:lang w:val="es-MX"/>
        </w:rPr>
        <w:t xml:space="preserve">DIA </w:t>
      </w:r>
      <w:r w:rsidR="003C2B83">
        <w:rPr>
          <w:rFonts w:ascii="Arial" w:hAnsi="Arial" w:cs="Arial"/>
          <w:b/>
          <w:bCs/>
          <w:color w:val="auto"/>
          <w:sz w:val="20"/>
          <w:szCs w:val="20"/>
          <w:lang w:val="es-MX"/>
        </w:rPr>
        <w:t>3</w:t>
      </w:r>
      <w:r w:rsidRPr="0023276E">
        <w:rPr>
          <w:rFonts w:ascii="Arial" w:hAnsi="Arial" w:cs="Arial"/>
          <w:b/>
          <w:bCs/>
          <w:color w:val="auto"/>
          <w:sz w:val="20"/>
          <w:szCs w:val="20"/>
          <w:lang w:val="es-MX"/>
        </w:rPr>
        <w:t>. HEMSEDAL</w:t>
      </w:r>
      <w:r w:rsidR="00701F2F">
        <w:rPr>
          <w:rFonts w:ascii="Arial" w:hAnsi="Arial" w:cs="Arial"/>
          <w:b/>
          <w:bCs/>
          <w:color w:val="auto"/>
          <w:sz w:val="20"/>
          <w:szCs w:val="20"/>
          <w:lang w:val="es-MX"/>
        </w:rPr>
        <w:t xml:space="preserve"> – </w:t>
      </w:r>
      <w:r w:rsidRPr="0023276E">
        <w:rPr>
          <w:rFonts w:ascii="Arial" w:hAnsi="Arial" w:cs="Arial"/>
          <w:b/>
          <w:bCs/>
          <w:color w:val="auto"/>
          <w:sz w:val="20"/>
          <w:szCs w:val="20"/>
          <w:lang w:val="es-MX"/>
        </w:rPr>
        <w:t>OSLO</w:t>
      </w:r>
    </w:p>
    <w:p w14:paraId="162A76E3" w14:textId="77777777" w:rsidR="00247CCA" w:rsidRPr="00364BD7" w:rsidRDefault="00247CCA" w:rsidP="00316A86">
      <w:pPr>
        <w:spacing w:after="0" w:line="240" w:lineRule="auto"/>
        <w:jc w:val="both"/>
        <w:rPr>
          <w:rFonts w:ascii="Arial" w:hAnsi="Arial" w:cs="Arial"/>
          <w:b/>
          <w:bCs/>
          <w:sz w:val="20"/>
          <w:szCs w:val="20"/>
        </w:rPr>
      </w:pPr>
      <w:r w:rsidRPr="00247CCA">
        <w:rPr>
          <w:rFonts w:ascii="Arial" w:hAnsi="Arial" w:cs="Arial"/>
          <w:sz w:val="20"/>
          <w:szCs w:val="20"/>
          <w:lang w:val="es-ES_tradnl"/>
        </w:rPr>
        <w:t xml:space="preserve">Después del </w:t>
      </w:r>
      <w:r w:rsidRPr="00316A86">
        <w:rPr>
          <w:rFonts w:ascii="Arial" w:hAnsi="Arial" w:cs="Arial"/>
          <w:b/>
          <w:bCs/>
          <w:sz w:val="20"/>
          <w:szCs w:val="20"/>
          <w:lang w:val="es-ES_tradnl"/>
        </w:rPr>
        <w:t>desayuno</w:t>
      </w:r>
      <w:r w:rsidRPr="00247CCA">
        <w:rPr>
          <w:rFonts w:ascii="Arial" w:hAnsi="Arial" w:cs="Arial"/>
          <w:sz w:val="20"/>
          <w:szCs w:val="20"/>
          <w:lang w:val="es-ES_tradnl"/>
        </w:rPr>
        <w:t xml:space="preserve">, el viaje de </w:t>
      </w:r>
      <w:proofErr w:type="spellStart"/>
      <w:r w:rsidRPr="00247CCA">
        <w:rPr>
          <w:rFonts w:ascii="Arial" w:hAnsi="Arial" w:cs="Arial"/>
          <w:sz w:val="20"/>
          <w:szCs w:val="20"/>
          <w:lang w:val="es-ES_tradnl"/>
        </w:rPr>
        <w:t>Hemsedal</w:t>
      </w:r>
      <w:proofErr w:type="spellEnd"/>
      <w:r w:rsidRPr="00247CCA">
        <w:rPr>
          <w:rFonts w:ascii="Arial" w:hAnsi="Arial" w:cs="Arial"/>
          <w:sz w:val="20"/>
          <w:szCs w:val="20"/>
          <w:lang w:val="es-ES_tradnl"/>
        </w:rPr>
        <w:t xml:space="preserve"> a Oslo ofrece una vista impresionante a través de los impresionantes paisajes naturales de Noruega. </w:t>
      </w:r>
      <w:r w:rsidRPr="00247CCA">
        <w:rPr>
          <w:rFonts w:ascii="Arial" w:hAnsi="Arial" w:cs="Arial"/>
          <w:sz w:val="20"/>
          <w:szCs w:val="20"/>
          <w:lang w:val="da-DK"/>
        </w:rPr>
        <w:t xml:space="preserve">Mientras se embarca en este viaje por carretera, disfrutará de vistas pintorescas y paisajes diversos en el camino. </w:t>
      </w:r>
      <w:r w:rsidRPr="00247CCA">
        <w:rPr>
          <w:rFonts w:ascii="Arial" w:hAnsi="Arial" w:cs="Arial"/>
          <w:sz w:val="20"/>
          <w:szCs w:val="20"/>
        </w:rPr>
        <w:t xml:space="preserve">A medida que avanza hacia Oslo, puede encontrar fiordos serenos y lagos cristalinos. Noruega es famosa por sus fiordos, y es posible que vislumbres estas profundas y estrechas ensenadas del mar mientras conduces. Las aguas tranquilas reflejan las montañas circundantes, creando una </w:t>
      </w:r>
      <w:r w:rsidRPr="00247CCA">
        <w:rPr>
          <w:rFonts w:ascii="Arial" w:hAnsi="Arial" w:cs="Arial"/>
          <w:noProof/>
          <w:sz w:val="20"/>
          <w:szCs w:val="20"/>
          <w:lang w:val="es-419" w:eastAsia="es-419"/>
        </w:rPr>
        <w:drawing>
          <wp:anchor distT="0" distB="0" distL="114300" distR="114300" simplePos="0" relativeHeight="251692032" behindDoc="0" locked="0" layoutInCell="1" allowOverlap="1" wp14:anchorId="32883415" wp14:editId="2E42EA2D">
            <wp:simplePos x="0" y="0"/>
            <wp:positionH relativeFrom="margin">
              <wp:align>right</wp:align>
            </wp:positionH>
            <wp:positionV relativeFrom="paragraph">
              <wp:posOffset>0</wp:posOffset>
            </wp:positionV>
            <wp:extent cx="2550160" cy="1571625"/>
            <wp:effectExtent l="0" t="0" r="2540" b="9525"/>
            <wp:wrapSquare wrapText="bothSides"/>
            <wp:docPr id="1711255365" name="Picture 1711255365" descr="A picture containing text, sky, outdoo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sky, outdoor, wa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0160" cy="1571625"/>
                    </a:xfrm>
                    <a:prstGeom prst="rect">
                      <a:avLst/>
                    </a:prstGeom>
                  </pic:spPr>
                </pic:pic>
              </a:graphicData>
            </a:graphic>
            <wp14:sizeRelH relativeFrom="margin">
              <wp14:pctWidth>0</wp14:pctWidth>
            </wp14:sizeRelH>
            <wp14:sizeRelV relativeFrom="margin">
              <wp14:pctHeight>0</wp14:pctHeight>
            </wp14:sizeRelV>
          </wp:anchor>
        </w:drawing>
      </w:r>
      <w:r w:rsidRPr="00247CCA">
        <w:rPr>
          <w:rFonts w:ascii="Arial" w:hAnsi="Arial" w:cs="Arial"/>
          <w:sz w:val="20"/>
          <w:szCs w:val="20"/>
        </w:rPr>
        <w:t xml:space="preserve">escena verdaderamente pintoresca. A primera hora de la tarde, llegaremos a Oslo, donde se registrará en el hotel. Por la noche, </w:t>
      </w:r>
      <w:r w:rsidRPr="00BF52FC">
        <w:rPr>
          <w:rFonts w:ascii="Arial" w:hAnsi="Arial" w:cs="Arial"/>
          <w:b/>
          <w:bCs/>
          <w:sz w:val="20"/>
          <w:szCs w:val="20"/>
        </w:rPr>
        <w:t>disfrutará de un recorrido a pie</w:t>
      </w:r>
      <w:r w:rsidRPr="00247CCA">
        <w:rPr>
          <w:rFonts w:ascii="Arial" w:hAnsi="Arial" w:cs="Arial"/>
          <w:sz w:val="20"/>
          <w:szCs w:val="20"/>
        </w:rPr>
        <w:t xml:space="preserve"> que termina en la animada zona de </w:t>
      </w:r>
      <w:proofErr w:type="spellStart"/>
      <w:r w:rsidRPr="00247CCA">
        <w:rPr>
          <w:rFonts w:ascii="Arial" w:hAnsi="Arial" w:cs="Arial"/>
          <w:sz w:val="20"/>
          <w:szCs w:val="20"/>
        </w:rPr>
        <w:t>Aker</w:t>
      </w:r>
      <w:proofErr w:type="spellEnd"/>
      <w:r w:rsidRPr="00247CCA">
        <w:rPr>
          <w:rFonts w:ascii="Arial" w:hAnsi="Arial" w:cs="Arial"/>
          <w:sz w:val="20"/>
          <w:szCs w:val="20"/>
        </w:rPr>
        <w:t xml:space="preserve"> </w:t>
      </w:r>
      <w:proofErr w:type="spellStart"/>
      <w:r w:rsidRPr="00247CCA">
        <w:rPr>
          <w:rFonts w:ascii="Arial" w:hAnsi="Arial" w:cs="Arial"/>
          <w:sz w:val="20"/>
          <w:szCs w:val="20"/>
        </w:rPr>
        <w:t>Brygge</w:t>
      </w:r>
      <w:proofErr w:type="spellEnd"/>
      <w:r w:rsidRPr="00247CCA">
        <w:rPr>
          <w:rFonts w:ascii="Arial" w:hAnsi="Arial" w:cs="Arial"/>
          <w:sz w:val="20"/>
          <w:szCs w:val="20"/>
        </w:rPr>
        <w:t>, que es un lugar perfecto para cenar</w:t>
      </w:r>
      <w:r w:rsidR="00316A86">
        <w:rPr>
          <w:rFonts w:ascii="Arial" w:hAnsi="Arial" w:cs="Arial"/>
          <w:sz w:val="20"/>
          <w:szCs w:val="20"/>
        </w:rPr>
        <w:t xml:space="preserve"> (no incluida)</w:t>
      </w:r>
      <w:r w:rsidRPr="00247CCA">
        <w:rPr>
          <w:rFonts w:ascii="Arial" w:hAnsi="Arial" w:cs="Arial"/>
          <w:sz w:val="20"/>
          <w:szCs w:val="20"/>
        </w:rPr>
        <w:t xml:space="preserve"> y observar a la gente. </w:t>
      </w:r>
      <w:r w:rsidR="00364BD7" w:rsidRPr="00364BD7">
        <w:rPr>
          <w:rFonts w:ascii="Arial" w:hAnsi="Arial" w:cs="Arial"/>
          <w:b/>
          <w:bCs/>
          <w:sz w:val="20"/>
          <w:szCs w:val="20"/>
        </w:rPr>
        <w:t>Alojamiento</w:t>
      </w:r>
    </w:p>
    <w:p w14:paraId="761FAA51" w14:textId="77777777" w:rsidR="00247CCA" w:rsidRPr="00364BD7" w:rsidRDefault="00247CCA" w:rsidP="00316A86">
      <w:pPr>
        <w:spacing w:after="0" w:line="240" w:lineRule="auto"/>
        <w:rPr>
          <w:rFonts w:ascii="Arial" w:hAnsi="Arial" w:cs="Arial"/>
          <w:b/>
          <w:bCs/>
          <w:sz w:val="20"/>
          <w:szCs w:val="20"/>
        </w:rPr>
      </w:pPr>
    </w:p>
    <w:p w14:paraId="37D5ED0C" w14:textId="77777777" w:rsidR="00247CCA" w:rsidRPr="00247CCA" w:rsidRDefault="00247CCA" w:rsidP="00316A86">
      <w:pPr>
        <w:spacing w:after="0" w:line="240" w:lineRule="auto"/>
        <w:jc w:val="both"/>
        <w:rPr>
          <w:rFonts w:ascii="Arial" w:eastAsia="MS Mincho" w:hAnsi="Arial" w:cs="Arial"/>
          <w:b/>
          <w:bCs/>
          <w:sz w:val="20"/>
          <w:szCs w:val="20"/>
          <w:lang w:val="es-ES_tradnl" w:eastAsia="da-DK"/>
        </w:rPr>
      </w:pPr>
    </w:p>
    <w:p w14:paraId="24F3B682" w14:textId="77777777" w:rsidR="0023276E" w:rsidRPr="0023276E" w:rsidRDefault="0023276E" w:rsidP="0023276E">
      <w:pPr>
        <w:pStyle w:val="BrdSide"/>
        <w:spacing w:after="0" w:line="240" w:lineRule="auto"/>
        <w:rPr>
          <w:rFonts w:ascii="Arial" w:hAnsi="Arial" w:cs="Arial"/>
          <w:color w:val="auto"/>
          <w:sz w:val="20"/>
          <w:szCs w:val="20"/>
          <w:lang w:val="es-MX"/>
        </w:rPr>
      </w:pPr>
      <w:r w:rsidRPr="0023276E">
        <w:rPr>
          <w:rFonts w:ascii="Arial" w:hAnsi="Arial" w:cs="Arial"/>
          <w:b/>
          <w:bCs/>
          <w:color w:val="auto"/>
          <w:sz w:val="20"/>
          <w:szCs w:val="20"/>
          <w:lang w:val="es-MX"/>
        </w:rPr>
        <w:t xml:space="preserve">DIA </w:t>
      </w:r>
      <w:r w:rsidR="003C2B83">
        <w:rPr>
          <w:rFonts w:ascii="Arial" w:hAnsi="Arial" w:cs="Arial"/>
          <w:b/>
          <w:bCs/>
          <w:color w:val="auto"/>
          <w:sz w:val="20"/>
          <w:szCs w:val="20"/>
          <w:lang w:val="es-MX"/>
        </w:rPr>
        <w:t>4</w:t>
      </w:r>
      <w:r w:rsidRPr="0023276E">
        <w:rPr>
          <w:rFonts w:ascii="Arial" w:hAnsi="Arial" w:cs="Arial"/>
          <w:b/>
          <w:bCs/>
          <w:color w:val="auto"/>
          <w:sz w:val="20"/>
          <w:szCs w:val="20"/>
          <w:lang w:val="es-MX"/>
        </w:rPr>
        <w:t>. OSLO</w:t>
      </w:r>
    </w:p>
    <w:p w14:paraId="34AD6834" w14:textId="77777777" w:rsidR="00247CCA" w:rsidRPr="00247CCA" w:rsidRDefault="00247CCA" w:rsidP="00316A86">
      <w:pPr>
        <w:pStyle w:val="BrdSide"/>
        <w:spacing w:after="0" w:line="240" w:lineRule="auto"/>
        <w:rPr>
          <w:rFonts w:ascii="Arial" w:hAnsi="Arial" w:cs="Arial"/>
          <w:color w:val="auto"/>
          <w:sz w:val="20"/>
          <w:szCs w:val="20"/>
        </w:rPr>
      </w:pPr>
      <w:r w:rsidRPr="0023276E">
        <w:rPr>
          <w:rFonts w:ascii="Arial" w:hAnsi="Arial" w:cs="Arial"/>
          <w:b/>
          <w:bCs/>
          <w:noProof/>
          <w:sz w:val="20"/>
          <w:szCs w:val="20"/>
        </w:rPr>
        <w:drawing>
          <wp:anchor distT="0" distB="0" distL="114300" distR="114300" simplePos="0" relativeHeight="251693056" behindDoc="1" locked="0" layoutInCell="1" allowOverlap="1" wp14:anchorId="581E88B1" wp14:editId="266EC34F">
            <wp:simplePos x="0" y="0"/>
            <wp:positionH relativeFrom="margin">
              <wp:align>right</wp:align>
            </wp:positionH>
            <wp:positionV relativeFrom="paragraph">
              <wp:posOffset>10795</wp:posOffset>
            </wp:positionV>
            <wp:extent cx="2557145" cy="1504950"/>
            <wp:effectExtent l="0" t="0" r="0" b="0"/>
            <wp:wrapTight wrapText="bothSides">
              <wp:wrapPolygon edited="0">
                <wp:start x="0" y="0"/>
                <wp:lineTo x="0" y="21327"/>
                <wp:lineTo x="21402" y="21327"/>
                <wp:lineTo x="21402" y="0"/>
                <wp:lineTo x="0" y="0"/>
              </wp:wrapPolygon>
            </wp:wrapTight>
            <wp:docPr id="80" name="Picture 80" descr="Granitleden | Frognerparken, Oslo (med skulptur av Gustav Vig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nitleden | Frognerparken, Oslo (med skulptur av Gustav Vigela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714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276E">
        <w:rPr>
          <w:rFonts w:ascii="Arial" w:hAnsi="Arial" w:cs="Arial"/>
          <w:b/>
          <w:bCs/>
          <w:color w:val="auto"/>
          <w:sz w:val="20"/>
          <w:szCs w:val="20"/>
        </w:rPr>
        <w:t>Desayuno</w:t>
      </w:r>
      <w:r w:rsidRPr="00247CCA">
        <w:rPr>
          <w:rFonts w:ascii="Arial" w:hAnsi="Arial" w:cs="Arial"/>
          <w:color w:val="auto"/>
          <w:sz w:val="20"/>
          <w:szCs w:val="20"/>
        </w:rPr>
        <w:t xml:space="preserve"> en el hotel. El viaje contin</w:t>
      </w:r>
      <w:r w:rsidR="0023276E">
        <w:rPr>
          <w:rFonts w:ascii="Arial" w:hAnsi="Arial" w:cs="Arial"/>
          <w:color w:val="auto"/>
          <w:sz w:val="20"/>
          <w:szCs w:val="20"/>
        </w:rPr>
        <w:t>ú</w:t>
      </w:r>
      <w:r w:rsidRPr="00247CCA">
        <w:rPr>
          <w:rFonts w:ascii="Arial" w:hAnsi="Arial" w:cs="Arial"/>
          <w:color w:val="auto"/>
          <w:sz w:val="20"/>
          <w:szCs w:val="20"/>
        </w:rPr>
        <w:t xml:space="preserve">a en dirección a Oslo, dejando la zona de fiordos detrás. Temprano en la tarde llegada a Oslo y </w:t>
      </w:r>
      <w:proofErr w:type="spellStart"/>
      <w:r w:rsidRPr="00247CCA">
        <w:rPr>
          <w:rFonts w:ascii="Arial" w:hAnsi="Arial" w:cs="Arial"/>
          <w:color w:val="auto"/>
          <w:sz w:val="20"/>
          <w:szCs w:val="20"/>
        </w:rPr>
        <w:t>check</w:t>
      </w:r>
      <w:proofErr w:type="spellEnd"/>
      <w:r w:rsidRPr="00247CCA">
        <w:rPr>
          <w:rFonts w:ascii="Arial" w:hAnsi="Arial" w:cs="Arial"/>
          <w:color w:val="auto"/>
          <w:sz w:val="20"/>
          <w:szCs w:val="20"/>
        </w:rPr>
        <w:t xml:space="preserve">-in en el hotel. Por la tarde </w:t>
      </w:r>
      <w:r w:rsidRPr="0023276E">
        <w:rPr>
          <w:rFonts w:ascii="Arial" w:hAnsi="Arial" w:cs="Arial"/>
          <w:b/>
          <w:bCs/>
          <w:color w:val="auto"/>
          <w:sz w:val="20"/>
          <w:szCs w:val="20"/>
        </w:rPr>
        <w:t>visita panorámica de la ciudad</w:t>
      </w:r>
      <w:r w:rsidRPr="00247CCA">
        <w:rPr>
          <w:rFonts w:ascii="Arial" w:hAnsi="Arial" w:cs="Arial"/>
          <w:color w:val="auto"/>
          <w:sz w:val="20"/>
          <w:szCs w:val="20"/>
        </w:rPr>
        <w:t xml:space="preserve"> situada junto al fiordo de Oslo. Entre otros puntos de interés se destaca la Ópera y su espectacular terraza al aire libre antes de continuar al Parque </w:t>
      </w:r>
      <w:proofErr w:type="spellStart"/>
      <w:r w:rsidRPr="00247CCA">
        <w:rPr>
          <w:rFonts w:ascii="Arial" w:hAnsi="Arial" w:cs="Arial"/>
          <w:color w:val="auto"/>
          <w:sz w:val="20"/>
          <w:szCs w:val="20"/>
        </w:rPr>
        <w:t>Vigeland</w:t>
      </w:r>
      <w:proofErr w:type="spellEnd"/>
      <w:r w:rsidRPr="00247CCA">
        <w:rPr>
          <w:rFonts w:ascii="Arial" w:hAnsi="Arial" w:cs="Arial"/>
          <w:color w:val="auto"/>
          <w:sz w:val="20"/>
          <w:szCs w:val="20"/>
        </w:rPr>
        <w:t xml:space="preserve"> con las esculturas de Gustav </w:t>
      </w:r>
      <w:proofErr w:type="spellStart"/>
      <w:r w:rsidRPr="00247CCA">
        <w:rPr>
          <w:rFonts w:ascii="Arial" w:hAnsi="Arial" w:cs="Arial"/>
          <w:color w:val="auto"/>
          <w:sz w:val="20"/>
          <w:szCs w:val="20"/>
        </w:rPr>
        <w:t>Vigeland</w:t>
      </w:r>
      <w:proofErr w:type="spellEnd"/>
      <w:r w:rsidRPr="00247CCA">
        <w:rPr>
          <w:rFonts w:ascii="Arial" w:hAnsi="Arial" w:cs="Arial"/>
          <w:color w:val="auto"/>
          <w:sz w:val="20"/>
          <w:szCs w:val="20"/>
        </w:rPr>
        <w:t xml:space="preserve">, el Palacio Real y la calle principal, Karl Johan. El recorrido finaliza en su hotel, desde donde podrá continuar explorando la ciudad. </w:t>
      </w:r>
    </w:p>
    <w:p w14:paraId="7B835799" w14:textId="77777777" w:rsidR="00247CCA" w:rsidRPr="00247CCA" w:rsidRDefault="00247CCA" w:rsidP="00316A86">
      <w:pPr>
        <w:autoSpaceDE w:val="0"/>
        <w:autoSpaceDN w:val="0"/>
        <w:adjustRightInd w:val="0"/>
        <w:spacing w:after="0" w:line="240" w:lineRule="auto"/>
        <w:jc w:val="both"/>
        <w:rPr>
          <w:rFonts w:ascii="Arial" w:hAnsi="Arial" w:cs="Arial"/>
          <w:sz w:val="20"/>
          <w:szCs w:val="20"/>
          <w:lang w:val="es-ES_tradnl"/>
        </w:rPr>
      </w:pPr>
    </w:p>
    <w:p w14:paraId="78C47812" w14:textId="77777777" w:rsidR="00247CCA" w:rsidRPr="00247CCA" w:rsidRDefault="00247CCA" w:rsidP="00316A86">
      <w:pPr>
        <w:autoSpaceDE w:val="0"/>
        <w:autoSpaceDN w:val="0"/>
        <w:adjustRightInd w:val="0"/>
        <w:spacing w:after="0" w:line="240" w:lineRule="auto"/>
        <w:jc w:val="both"/>
        <w:rPr>
          <w:rFonts w:ascii="Arial" w:hAnsi="Arial" w:cs="Arial"/>
          <w:sz w:val="20"/>
          <w:szCs w:val="20"/>
          <w:lang w:val="es-ES_tradnl"/>
        </w:rPr>
      </w:pPr>
    </w:p>
    <w:p w14:paraId="243F5588" w14:textId="77777777" w:rsidR="00247CCA" w:rsidRPr="00247CCA" w:rsidRDefault="00247CCA" w:rsidP="00316A86">
      <w:pPr>
        <w:spacing w:after="0" w:line="240" w:lineRule="auto"/>
        <w:textAlignment w:val="baseline"/>
        <w:rPr>
          <w:rFonts w:ascii="Arial" w:hAnsi="Arial" w:cs="Arial"/>
          <w:color w:val="E86433"/>
          <w:sz w:val="20"/>
          <w:szCs w:val="20"/>
        </w:rPr>
      </w:pPr>
    </w:p>
    <w:tbl>
      <w:tblPr>
        <w:tblW w:w="99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21"/>
        <w:gridCol w:w="2951"/>
      </w:tblGrid>
      <w:tr w:rsidR="00247CCA" w:rsidRPr="0023276E" w14:paraId="0C8E6F9F" w14:textId="77777777" w:rsidTr="008544CE">
        <w:tc>
          <w:tcPr>
            <w:tcW w:w="7021" w:type="dxa"/>
            <w:tcBorders>
              <w:top w:val="single" w:sz="12" w:space="0" w:color="ED7D31" w:themeColor="accent2"/>
              <w:left w:val="nil"/>
              <w:bottom w:val="single" w:sz="12" w:space="0" w:color="ED7D31" w:themeColor="accent2"/>
              <w:right w:val="nil"/>
            </w:tcBorders>
            <w:shd w:val="clear" w:color="auto" w:fill="auto"/>
            <w:hideMark/>
          </w:tcPr>
          <w:p w14:paraId="2CC11A26" w14:textId="77777777" w:rsidR="00247CCA" w:rsidRPr="00247CCA" w:rsidRDefault="00247CCA" w:rsidP="00316A86">
            <w:pPr>
              <w:spacing w:after="0" w:line="240" w:lineRule="auto"/>
              <w:jc w:val="both"/>
              <w:textAlignment w:val="baseline"/>
              <w:rPr>
                <w:rFonts w:ascii="Arial" w:hAnsi="Arial" w:cs="Arial"/>
                <w:b/>
                <w:bCs/>
                <w:color w:val="E86433"/>
                <w:sz w:val="20"/>
                <w:szCs w:val="20"/>
              </w:rPr>
            </w:pPr>
            <w:r w:rsidRPr="00247CCA">
              <w:rPr>
                <w:rFonts w:ascii="Arial" w:hAnsi="Arial" w:cs="Arial"/>
                <w:b/>
                <w:bCs/>
                <w:color w:val="E86433"/>
                <w:sz w:val="20"/>
                <w:szCs w:val="20"/>
              </w:rPr>
              <w:t>Opcional: MUSEO KONTIKI Y FRAM</w:t>
            </w:r>
          </w:p>
          <w:p w14:paraId="0714F22F" w14:textId="77777777" w:rsidR="00247CCA" w:rsidRPr="00247CCA" w:rsidRDefault="00247CCA" w:rsidP="00316A86">
            <w:pPr>
              <w:spacing w:after="0" w:line="240" w:lineRule="auto"/>
              <w:jc w:val="both"/>
              <w:textAlignment w:val="baseline"/>
              <w:rPr>
                <w:rFonts w:ascii="Arial" w:hAnsi="Arial" w:cs="Arial"/>
                <w:color w:val="E86433"/>
                <w:sz w:val="20"/>
                <w:szCs w:val="20"/>
              </w:rPr>
            </w:pPr>
            <w:r w:rsidRPr="00247CCA">
              <w:rPr>
                <w:rFonts w:ascii="Arial" w:hAnsi="Arial" w:cs="Arial"/>
                <w:color w:val="E86433"/>
                <w:sz w:val="20"/>
                <w:szCs w:val="20"/>
              </w:rPr>
              <w:t>Duración: aproximadamente 2 horas</w:t>
            </w:r>
          </w:p>
          <w:p w14:paraId="499BA866" w14:textId="77777777" w:rsidR="00247CCA" w:rsidRPr="00247CCA" w:rsidRDefault="00247CCA" w:rsidP="00316A86">
            <w:pPr>
              <w:spacing w:after="0" w:line="240" w:lineRule="auto"/>
              <w:jc w:val="both"/>
              <w:textAlignment w:val="baseline"/>
              <w:rPr>
                <w:rFonts w:ascii="Arial" w:hAnsi="Arial" w:cs="Arial"/>
                <w:color w:val="E86433"/>
                <w:sz w:val="20"/>
                <w:szCs w:val="20"/>
              </w:rPr>
            </w:pPr>
            <w:r w:rsidRPr="00247CCA">
              <w:rPr>
                <w:rFonts w:ascii="Arial" w:hAnsi="Arial" w:cs="Arial"/>
                <w:color w:val="E86433"/>
                <w:sz w:val="20"/>
                <w:szCs w:val="20"/>
              </w:rPr>
              <w:t xml:space="preserve">Incluye: traslados privados en autobús, entrada a </w:t>
            </w:r>
          </w:p>
          <w:p w14:paraId="73983B26" w14:textId="77777777" w:rsidR="00247CCA" w:rsidRPr="00247CCA" w:rsidRDefault="00247CCA" w:rsidP="00316A86">
            <w:pPr>
              <w:spacing w:after="0" w:line="240" w:lineRule="auto"/>
              <w:jc w:val="both"/>
              <w:textAlignment w:val="baseline"/>
              <w:rPr>
                <w:rFonts w:ascii="Arial" w:hAnsi="Arial" w:cs="Arial"/>
                <w:color w:val="E86433"/>
                <w:sz w:val="20"/>
                <w:szCs w:val="20"/>
                <w:highlight w:val="yellow"/>
              </w:rPr>
            </w:pPr>
            <w:r w:rsidRPr="00247CCA">
              <w:rPr>
                <w:rFonts w:ascii="Arial" w:hAnsi="Arial" w:cs="Arial"/>
                <w:color w:val="E86433"/>
                <w:sz w:val="20"/>
                <w:szCs w:val="20"/>
              </w:rPr>
              <w:t xml:space="preserve">Museo </w:t>
            </w:r>
            <w:proofErr w:type="spellStart"/>
            <w:r w:rsidRPr="00247CCA">
              <w:rPr>
                <w:rFonts w:ascii="Arial" w:hAnsi="Arial" w:cs="Arial"/>
                <w:color w:val="E86433"/>
                <w:sz w:val="20"/>
                <w:szCs w:val="20"/>
              </w:rPr>
              <w:t>Fram</w:t>
            </w:r>
            <w:proofErr w:type="spellEnd"/>
            <w:r w:rsidRPr="00247CCA">
              <w:rPr>
                <w:rFonts w:ascii="Arial" w:hAnsi="Arial" w:cs="Arial"/>
                <w:color w:val="E86433"/>
                <w:sz w:val="20"/>
                <w:szCs w:val="20"/>
              </w:rPr>
              <w:t xml:space="preserve"> y </w:t>
            </w:r>
            <w:proofErr w:type="spellStart"/>
            <w:r w:rsidRPr="00247CCA">
              <w:rPr>
                <w:rFonts w:ascii="Arial" w:hAnsi="Arial" w:cs="Arial"/>
                <w:color w:val="E86433"/>
                <w:sz w:val="20"/>
                <w:szCs w:val="20"/>
              </w:rPr>
              <w:t>Kontiki</w:t>
            </w:r>
            <w:proofErr w:type="spellEnd"/>
            <w:r w:rsidRPr="00247CCA">
              <w:rPr>
                <w:rFonts w:ascii="Arial" w:hAnsi="Arial" w:cs="Arial"/>
                <w:color w:val="E86433"/>
                <w:sz w:val="20"/>
                <w:szCs w:val="20"/>
              </w:rPr>
              <w:t xml:space="preserve"> y guía local.                                                               </w:t>
            </w:r>
          </w:p>
        </w:tc>
        <w:tc>
          <w:tcPr>
            <w:tcW w:w="2951" w:type="dxa"/>
            <w:tcBorders>
              <w:top w:val="single" w:sz="12" w:space="0" w:color="ED7D31" w:themeColor="accent2"/>
              <w:left w:val="nil"/>
              <w:bottom w:val="single" w:sz="12" w:space="0" w:color="ED7D31" w:themeColor="accent2"/>
              <w:right w:val="nil"/>
            </w:tcBorders>
            <w:shd w:val="clear" w:color="auto" w:fill="auto"/>
            <w:hideMark/>
          </w:tcPr>
          <w:p w14:paraId="322228CD" w14:textId="77777777" w:rsidR="00247CCA" w:rsidRPr="00247CCA" w:rsidRDefault="00247CCA" w:rsidP="00316A86">
            <w:pPr>
              <w:spacing w:after="0" w:line="240" w:lineRule="auto"/>
              <w:jc w:val="right"/>
              <w:textAlignment w:val="baseline"/>
              <w:rPr>
                <w:rFonts w:ascii="Arial" w:hAnsi="Arial" w:cs="Arial"/>
                <w:color w:val="E86433"/>
                <w:sz w:val="20"/>
                <w:szCs w:val="20"/>
                <w:lang w:val="en-US"/>
              </w:rPr>
            </w:pPr>
            <w:r w:rsidRPr="00247CCA">
              <w:rPr>
                <w:rFonts w:ascii="Arial" w:hAnsi="Arial" w:cs="Arial"/>
                <w:color w:val="E86433"/>
                <w:sz w:val="20"/>
                <w:szCs w:val="20"/>
                <w:lang w:val="en-US"/>
              </w:rPr>
              <w:t xml:space="preserve">PRECIO: </w:t>
            </w:r>
            <w:r w:rsidR="0023276E">
              <w:rPr>
                <w:rFonts w:ascii="Arial" w:hAnsi="Arial" w:cs="Arial"/>
                <w:color w:val="E86433"/>
                <w:sz w:val="20"/>
                <w:szCs w:val="20"/>
                <w:lang w:val="en-US"/>
              </w:rPr>
              <w:t>100 USD</w:t>
            </w:r>
            <w:r w:rsidRPr="00247CCA">
              <w:rPr>
                <w:rFonts w:ascii="Arial" w:hAnsi="Arial" w:cs="Arial"/>
                <w:color w:val="E86433"/>
                <w:sz w:val="20"/>
                <w:szCs w:val="20"/>
                <w:lang w:val="en-US"/>
              </w:rPr>
              <w:t xml:space="preserve"> /PERSON</w:t>
            </w:r>
            <w:r w:rsidR="0023276E">
              <w:rPr>
                <w:rFonts w:ascii="Arial" w:hAnsi="Arial" w:cs="Arial"/>
                <w:color w:val="E86433"/>
                <w:sz w:val="20"/>
                <w:szCs w:val="20"/>
                <w:lang w:val="en-US"/>
              </w:rPr>
              <w:t>A</w:t>
            </w:r>
            <w:r w:rsidRPr="00247CCA">
              <w:rPr>
                <w:rFonts w:ascii="Arial" w:hAnsi="Arial" w:cs="Arial"/>
                <w:color w:val="E86433"/>
                <w:sz w:val="20"/>
                <w:szCs w:val="20"/>
                <w:lang w:val="en-US"/>
              </w:rPr>
              <w:t xml:space="preserve"> </w:t>
            </w:r>
          </w:p>
          <w:p w14:paraId="63840E06" w14:textId="77777777" w:rsidR="00247CCA" w:rsidRPr="00247CCA" w:rsidRDefault="00247CCA" w:rsidP="00316A86">
            <w:pPr>
              <w:spacing w:after="0" w:line="240" w:lineRule="auto"/>
              <w:jc w:val="right"/>
              <w:textAlignment w:val="baseline"/>
              <w:rPr>
                <w:rFonts w:ascii="Arial" w:hAnsi="Arial" w:cs="Arial"/>
                <w:b/>
                <w:bCs/>
                <w:color w:val="E86433"/>
                <w:sz w:val="20"/>
                <w:szCs w:val="20"/>
                <w:lang w:val="en-US"/>
              </w:rPr>
            </w:pPr>
            <w:proofErr w:type="spellStart"/>
            <w:r w:rsidRPr="00247CCA">
              <w:rPr>
                <w:rFonts w:ascii="Arial" w:hAnsi="Arial" w:cs="Arial"/>
                <w:b/>
                <w:bCs/>
                <w:color w:val="E86433"/>
                <w:sz w:val="20"/>
                <w:szCs w:val="20"/>
                <w:lang w:val="en-US"/>
              </w:rPr>
              <w:t>P</w:t>
            </w:r>
            <w:r w:rsidR="0023276E">
              <w:rPr>
                <w:rFonts w:ascii="Arial" w:hAnsi="Arial" w:cs="Arial"/>
                <w:b/>
                <w:bCs/>
                <w:color w:val="E86433"/>
                <w:sz w:val="20"/>
                <w:szCs w:val="20"/>
                <w:lang w:val="en-US"/>
              </w:rPr>
              <w:t>rereserva</w:t>
            </w:r>
            <w:proofErr w:type="spellEnd"/>
          </w:p>
          <w:p w14:paraId="5C1AD5F1" w14:textId="77777777" w:rsidR="00247CCA" w:rsidRPr="00247CCA" w:rsidRDefault="00247CCA" w:rsidP="00316A86">
            <w:pPr>
              <w:spacing w:after="0" w:line="240" w:lineRule="auto"/>
              <w:jc w:val="right"/>
              <w:textAlignment w:val="baseline"/>
              <w:rPr>
                <w:rFonts w:ascii="Arial" w:hAnsi="Arial" w:cs="Arial"/>
                <w:color w:val="E86433"/>
                <w:sz w:val="20"/>
                <w:szCs w:val="20"/>
                <w:lang w:val="en-US"/>
              </w:rPr>
            </w:pPr>
          </w:p>
        </w:tc>
      </w:tr>
      <w:tr w:rsidR="00247CCA" w:rsidRPr="00247CCA" w14:paraId="52D83469" w14:textId="77777777" w:rsidTr="008544CE">
        <w:tc>
          <w:tcPr>
            <w:tcW w:w="7021" w:type="dxa"/>
            <w:tcBorders>
              <w:top w:val="single" w:sz="12" w:space="0" w:color="ED7D31" w:themeColor="accent2"/>
              <w:left w:val="nil"/>
              <w:bottom w:val="nil"/>
              <w:right w:val="nil"/>
            </w:tcBorders>
            <w:shd w:val="clear" w:color="auto" w:fill="auto"/>
          </w:tcPr>
          <w:p w14:paraId="4F5CDDE9" w14:textId="77777777" w:rsidR="00247CCA" w:rsidRPr="00247CCA" w:rsidRDefault="00247CCA" w:rsidP="00316A86">
            <w:pPr>
              <w:spacing w:after="0" w:line="240" w:lineRule="auto"/>
              <w:jc w:val="both"/>
              <w:textAlignment w:val="baseline"/>
              <w:rPr>
                <w:rFonts w:ascii="Arial" w:hAnsi="Arial" w:cs="Arial"/>
                <w:color w:val="E86433"/>
                <w:sz w:val="20"/>
                <w:szCs w:val="20"/>
              </w:rPr>
            </w:pPr>
            <w:r w:rsidRPr="00247CCA">
              <w:rPr>
                <w:rFonts w:ascii="Arial" w:hAnsi="Arial" w:cs="Arial"/>
                <w:color w:val="E86433"/>
                <w:sz w:val="20"/>
                <w:szCs w:val="20"/>
                <w:lang w:val="en-GB" w:eastAsia="fi-FI"/>
              </w:rPr>
              <w:t>Min: 10 personas</w:t>
            </w:r>
          </w:p>
        </w:tc>
        <w:tc>
          <w:tcPr>
            <w:tcW w:w="2951" w:type="dxa"/>
            <w:tcBorders>
              <w:top w:val="single" w:sz="12" w:space="0" w:color="ED7D31" w:themeColor="accent2"/>
              <w:left w:val="nil"/>
              <w:bottom w:val="nil"/>
              <w:right w:val="nil"/>
            </w:tcBorders>
            <w:shd w:val="clear" w:color="auto" w:fill="auto"/>
          </w:tcPr>
          <w:p w14:paraId="38BA017F" w14:textId="77777777" w:rsidR="00247CCA" w:rsidRPr="00247CCA" w:rsidRDefault="00247CCA" w:rsidP="00316A86">
            <w:pPr>
              <w:spacing w:after="0" w:line="240" w:lineRule="auto"/>
              <w:jc w:val="right"/>
              <w:textAlignment w:val="baseline"/>
              <w:rPr>
                <w:rFonts w:ascii="Arial" w:hAnsi="Arial" w:cs="Arial"/>
                <w:sz w:val="20"/>
                <w:szCs w:val="20"/>
              </w:rPr>
            </w:pPr>
          </w:p>
        </w:tc>
      </w:tr>
    </w:tbl>
    <w:p w14:paraId="4B5F80BA" w14:textId="77777777" w:rsidR="00247CCA" w:rsidRDefault="00247CCA" w:rsidP="00316A86">
      <w:pPr>
        <w:spacing w:after="0" w:line="240" w:lineRule="auto"/>
        <w:textAlignment w:val="baseline"/>
        <w:rPr>
          <w:rFonts w:ascii="Arial" w:hAnsi="Arial" w:cs="Arial"/>
          <w:b/>
          <w:bCs/>
          <w:color w:val="E86433"/>
          <w:sz w:val="20"/>
          <w:szCs w:val="20"/>
        </w:rPr>
      </w:pPr>
    </w:p>
    <w:p w14:paraId="29DA3E95" w14:textId="77777777" w:rsidR="00247CCA" w:rsidRPr="00247CCA" w:rsidRDefault="0023276E" w:rsidP="00316A86">
      <w:pPr>
        <w:pStyle w:val="NormalWeb"/>
        <w:jc w:val="both"/>
        <w:rPr>
          <w:rFonts w:ascii="Arial" w:eastAsia="MS Mincho" w:hAnsi="Arial" w:cs="Arial"/>
          <w:color w:val="000000"/>
          <w:sz w:val="20"/>
          <w:szCs w:val="20"/>
          <w:lang w:val="es-MX" w:eastAsia="da-DK"/>
        </w:rPr>
      </w:pPr>
      <w:r w:rsidRPr="00247CCA">
        <w:rPr>
          <w:rFonts w:ascii="Arial" w:eastAsia="MS Mincho" w:hAnsi="Arial" w:cs="Arial"/>
          <w:noProof/>
          <w:color w:val="000000"/>
          <w:sz w:val="20"/>
          <w:szCs w:val="20"/>
          <w:lang w:val="en-GB" w:eastAsia="da-DK"/>
        </w:rPr>
        <w:drawing>
          <wp:anchor distT="0" distB="0" distL="114300" distR="114300" simplePos="0" relativeHeight="251694080" behindDoc="0" locked="0" layoutInCell="1" allowOverlap="1" wp14:anchorId="02477722" wp14:editId="0AB20721">
            <wp:simplePos x="0" y="0"/>
            <wp:positionH relativeFrom="margin">
              <wp:posOffset>4166235</wp:posOffset>
            </wp:positionH>
            <wp:positionV relativeFrom="paragraph">
              <wp:posOffset>1270</wp:posOffset>
            </wp:positionV>
            <wp:extent cx="2431415" cy="1400175"/>
            <wp:effectExtent l="0" t="0" r="6985" b="9525"/>
            <wp:wrapThrough wrapText="bothSides">
              <wp:wrapPolygon edited="0">
                <wp:start x="0" y="0"/>
                <wp:lineTo x="0" y="21453"/>
                <wp:lineTo x="21493" y="21453"/>
                <wp:lineTo x="21493" y="0"/>
                <wp:lineTo x="0" y="0"/>
              </wp:wrapPolygon>
            </wp:wrapThrough>
            <wp:docPr id="278928934" name="Picture 1" descr="A large boat in a muse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28934" name="Picture 1" descr="A large boat in a museu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1415" cy="1400175"/>
                    </a:xfrm>
                    <a:prstGeom prst="rect">
                      <a:avLst/>
                    </a:prstGeom>
                    <a:noFill/>
                  </pic:spPr>
                </pic:pic>
              </a:graphicData>
            </a:graphic>
            <wp14:sizeRelH relativeFrom="margin">
              <wp14:pctWidth>0</wp14:pctWidth>
            </wp14:sizeRelH>
            <wp14:sizeRelV relativeFrom="margin">
              <wp14:pctHeight>0</wp14:pctHeight>
            </wp14:sizeRelV>
          </wp:anchor>
        </w:drawing>
      </w:r>
      <w:r w:rsidR="00247CCA" w:rsidRPr="00247CCA">
        <w:rPr>
          <w:rFonts w:ascii="Arial" w:eastAsia="MS Mincho" w:hAnsi="Arial" w:cs="Arial"/>
          <w:color w:val="000000"/>
          <w:sz w:val="20"/>
          <w:szCs w:val="20"/>
          <w:lang w:val="es-MX" w:eastAsia="da-DK"/>
        </w:rPr>
        <w:t>Aprovecha para visitar estos 2 fantásticos museos. El Museo Kon-</w:t>
      </w:r>
      <w:proofErr w:type="spellStart"/>
      <w:r w:rsidR="00247CCA" w:rsidRPr="00247CCA">
        <w:rPr>
          <w:rFonts w:ascii="Arial" w:eastAsia="MS Mincho" w:hAnsi="Arial" w:cs="Arial"/>
          <w:color w:val="000000"/>
          <w:sz w:val="20"/>
          <w:szCs w:val="20"/>
          <w:lang w:val="es-MX" w:eastAsia="da-DK"/>
        </w:rPr>
        <w:t>Tiki</w:t>
      </w:r>
      <w:proofErr w:type="spellEnd"/>
      <w:r w:rsidR="00247CCA" w:rsidRPr="00247CCA">
        <w:rPr>
          <w:rFonts w:ascii="Arial" w:eastAsia="MS Mincho" w:hAnsi="Arial" w:cs="Arial"/>
          <w:color w:val="000000"/>
          <w:sz w:val="20"/>
          <w:szCs w:val="20"/>
          <w:lang w:val="es-MX" w:eastAsia="da-DK"/>
        </w:rPr>
        <w:t xml:space="preserve"> y el Museo </w:t>
      </w:r>
      <w:proofErr w:type="spellStart"/>
      <w:r w:rsidR="00247CCA" w:rsidRPr="00247CCA">
        <w:rPr>
          <w:rFonts w:ascii="Arial" w:eastAsia="MS Mincho" w:hAnsi="Arial" w:cs="Arial"/>
          <w:color w:val="000000"/>
          <w:sz w:val="20"/>
          <w:szCs w:val="20"/>
          <w:lang w:val="es-MX" w:eastAsia="da-DK"/>
        </w:rPr>
        <w:t>Fram</w:t>
      </w:r>
      <w:proofErr w:type="spellEnd"/>
      <w:r w:rsidR="00247CCA" w:rsidRPr="00247CCA">
        <w:rPr>
          <w:rFonts w:ascii="Arial" w:eastAsia="MS Mincho" w:hAnsi="Arial" w:cs="Arial"/>
          <w:color w:val="000000"/>
          <w:sz w:val="20"/>
          <w:szCs w:val="20"/>
          <w:lang w:val="es-MX" w:eastAsia="da-DK"/>
        </w:rPr>
        <w:t xml:space="preserve"> son dos museos separados ubicados en Oslo, Noruega, ambos dedicados a la historia marítima y la exploración. El Museo Kon-</w:t>
      </w:r>
      <w:proofErr w:type="spellStart"/>
      <w:r w:rsidR="00247CCA" w:rsidRPr="00247CCA">
        <w:rPr>
          <w:rFonts w:ascii="Arial" w:eastAsia="MS Mincho" w:hAnsi="Arial" w:cs="Arial"/>
          <w:color w:val="000000"/>
          <w:sz w:val="20"/>
          <w:szCs w:val="20"/>
          <w:lang w:val="es-MX" w:eastAsia="da-DK"/>
        </w:rPr>
        <w:t>Tiki</w:t>
      </w:r>
      <w:proofErr w:type="spellEnd"/>
      <w:r w:rsidR="00247CCA" w:rsidRPr="00247CCA">
        <w:rPr>
          <w:rFonts w:ascii="Arial" w:eastAsia="MS Mincho" w:hAnsi="Arial" w:cs="Arial"/>
          <w:color w:val="000000"/>
          <w:sz w:val="20"/>
          <w:szCs w:val="20"/>
          <w:lang w:val="es-MX" w:eastAsia="da-DK"/>
        </w:rPr>
        <w:t xml:space="preserve"> está dedicado al famoso explorador noruego Thor Heyerdahl y sus expediciones. El museo alberga la balsa Kon-</w:t>
      </w:r>
      <w:proofErr w:type="spellStart"/>
      <w:r w:rsidR="00247CCA" w:rsidRPr="00247CCA">
        <w:rPr>
          <w:rFonts w:ascii="Arial" w:eastAsia="MS Mincho" w:hAnsi="Arial" w:cs="Arial"/>
          <w:color w:val="000000"/>
          <w:sz w:val="20"/>
          <w:szCs w:val="20"/>
          <w:lang w:val="es-MX" w:eastAsia="da-DK"/>
        </w:rPr>
        <w:t>Tiki</w:t>
      </w:r>
      <w:proofErr w:type="spellEnd"/>
      <w:r w:rsidR="00247CCA" w:rsidRPr="00247CCA">
        <w:rPr>
          <w:rFonts w:ascii="Arial" w:eastAsia="MS Mincho" w:hAnsi="Arial" w:cs="Arial"/>
          <w:color w:val="000000"/>
          <w:sz w:val="20"/>
          <w:szCs w:val="20"/>
          <w:lang w:val="es-MX" w:eastAsia="da-DK"/>
        </w:rPr>
        <w:t>, que Heyerdahl utilizó para su expedición de 1947 a través del Océano Pacífico desde América del Sur hasta las islas polinesias. El viaje de Heyerdahl en el Kon-</w:t>
      </w:r>
      <w:proofErr w:type="spellStart"/>
      <w:r w:rsidR="00247CCA" w:rsidRPr="00247CCA">
        <w:rPr>
          <w:rFonts w:ascii="Arial" w:eastAsia="MS Mincho" w:hAnsi="Arial" w:cs="Arial"/>
          <w:color w:val="000000"/>
          <w:sz w:val="20"/>
          <w:szCs w:val="20"/>
          <w:lang w:val="es-MX" w:eastAsia="da-DK"/>
        </w:rPr>
        <w:t>Tiki</w:t>
      </w:r>
      <w:proofErr w:type="spellEnd"/>
      <w:r w:rsidR="00247CCA" w:rsidRPr="00247CCA">
        <w:rPr>
          <w:rFonts w:ascii="Arial" w:eastAsia="MS Mincho" w:hAnsi="Arial" w:cs="Arial"/>
          <w:color w:val="000000"/>
          <w:sz w:val="20"/>
          <w:szCs w:val="20"/>
          <w:lang w:val="es-MX" w:eastAsia="da-DK"/>
        </w:rPr>
        <w:t xml:space="preserve"> demostró que las personas prehistóricas podrían haber viajado a través de vastas distancias oceánicas y potencialmente haber influido en las culturas de diferentes islas.</w:t>
      </w:r>
    </w:p>
    <w:p w14:paraId="349F99E5" w14:textId="77777777" w:rsidR="00247CCA" w:rsidRPr="00247CCA" w:rsidRDefault="0023276E" w:rsidP="00316A86">
      <w:pPr>
        <w:pStyle w:val="NormalWeb"/>
        <w:jc w:val="both"/>
        <w:rPr>
          <w:rFonts w:ascii="Arial" w:eastAsia="MS Mincho" w:hAnsi="Arial" w:cs="Arial"/>
          <w:color w:val="000000"/>
          <w:sz w:val="20"/>
          <w:szCs w:val="20"/>
          <w:lang w:val="es-MX" w:eastAsia="da-DK"/>
        </w:rPr>
      </w:pPr>
      <w:r w:rsidRPr="00247CCA">
        <w:rPr>
          <w:rFonts w:ascii="Arial" w:eastAsia="MS Mincho" w:hAnsi="Arial" w:cs="Arial"/>
          <w:noProof/>
          <w:color w:val="000000"/>
          <w:sz w:val="20"/>
          <w:szCs w:val="20"/>
          <w:lang w:val="en-GB" w:eastAsia="da-DK"/>
        </w:rPr>
        <w:lastRenderedPageBreak/>
        <w:drawing>
          <wp:anchor distT="0" distB="0" distL="114300" distR="114300" simplePos="0" relativeHeight="251695104" behindDoc="0" locked="0" layoutInCell="1" allowOverlap="1" wp14:anchorId="6AC8442C" wp14:editId="1FEC2BE3">
            <wp:simplePos x="0" y="0"/>
            <wp:positionH relativeFrom="margin">
              <wp:posOffset>4166235</wp:posOffset>
            </wp:positionH>
            <wp:positionV relativeFrom="paragraph">
              <wp:posOffset>3810</wp:posOffset>
            </wp:positionV>
            <wp:extent cx="2419350" cy="1400175"/>
            <wp:effectExtent l="0" t="0" r="0" b="9525"/>
            <wp:wrapThrough wrapText="bothSides">
              <wp:wrapPolygon edited="0">
                <wp:start x="0" y="0"/>
                <wp:lineTo x="0" y="21453"/>
                <wp:lineTo x="21430" y="21453"/>
                <wp:lineTo x="21430" y="0"/>
                <wp:lineTo x="0" y="0"/>
              </wp:wrapPolygon>
            </wp:wrapThrough>
            <wp:docPr id="1580202177" name="Picture 2" descr="A large ship in a muse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02177" name="Picture 2" descr="A large ship in a museu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9350" cy="1400175"/>
                    </a:xfrm>
                    <a:prstGeom prst="rect">
                      <a:avLst/>
                    </a:prstGeom>
                    <a:noFill/>
                  </pic:spPr>
                </pic:pic>
              </a:graphicData>
            </a:graphic>
            <wp14:sizeRelH relativeFrom="margin">
              <wp14:pctWidth>0</wp14:pctWidth>
            </wp14:sizeRelH>
            <wp14:sizeRelV relativeFrom="margin">
              <wp14:pctHeight>0</wp14:pctHeight>
            </wp14:sizeRelV>
          </wp:anchor>
        </w:drawing>
      </w:r>
      <w:r w:rsidR="00247CCA" w:rsidRPr="00247CCA">
        <w:rPr>
          <w:rFonts w:ascii="Arial" w:eastAsia="MS Mincho" w:hAnsi="Arial" w:cs="Arial"/>
          <w:color w:val="000000"/>
          <w:sz w:val="20"/>
          <w:szCs w:val="20"/>
          <w:lang w:val="es-MX" w:eastAsia="da-DK"/>
        </w:rPr>
        <w:t>Además de la balsa Kon-</w:t>
      </w:r>
      <w:proofErr w:type="spellStart"/>
      <w:r w:rsidR="00247CCA" w:rsidRPr="00247CCA">
        <w:rPr>
          <w:rFonts w:ascii="Arial" w:eastAsia="MS Mincho" w:hAnsi="Arial" w:cs="Arial"/>
          <w:color w:val="000000"/>
          <w:sz w:val="20"/>
          <w:szCs w:val="20"/>
          <w:lang w:val="es-MX" w:eastAsia="da-DK"/>
        </w:rPr>
        <w:t>Tiki</w:t>
      </w:r>
      <w:proofErr w:type="spellEnd"/>
      <w:r w:rsidR="00247CCA" w:rsidRPr="00247CCA">
        <w:rPr>
          <w:rFonts w:ascii="Arial" w:eastAsia="MS Mincho" w:hAnsi="Arial" w:cs="Arial"/>
          <w:color w:val="000000"/>
          <w:sz w:val="20"/>
          <w:szCs w:val="20"/>
          <w:lang w:val="es-MX" w:eastAsia="da-DK"/>
        </w:rPr>
        <w:t xml:space="preserve">, el museo también exhibe otros barcos y artefactos de las expediciones de Heyerdahl, incluido el Ra II, utilizado para navegar a través del Océano Atlántico, y exhibiciones relacionadas con la Isla de Pascua y otras culturas polinesias. El museo ofrece una visión fascinante de la historia de la exploración y la aventura. El Museo </w:t>
      </w:r>
      <w:proofErr w:type="spellStart"/>
      <w:r w:rsidR="00247CCA" w:rsidRPr="00247CCA">
        <w:rPr>
          <w:rFonts w:ascii="Arial" w:eastAsia="MS Mincho" w:hAnsi="Arial" w:cs="Arial"/>
          <w:color w:val="000000"/>
          <w:sz w:val="20"/>
          <w:szCs w:val="20"/>
          <w:lang w:val="es-MX" w:eastAsia="da-DK"/>
        </w:rPr>
        <w:t>Fram</w:t>
      </w:r>
      <w:proofErr w:type="spellEnd"/>
      <w:r w:rsidR="00247CCA" w:rsidRPr="00247CCA">
        <w:rPr>
          <w:rFonts w:ascii="Arial" w:eastAsia="MS Mincho" w:hAnsi="Arial" w:cs="Arial"/>
          <w:color w:val="000000"/>
          <w:sz w:val="20"/>
          <w:szCs w:val="20"/>
          <w:lang w:val="es-MX" w:eastAsia="da-DK"/>
        </w:rPr>
        <w:t xml:space="preserve"> está dedicado al buque de exploración polar </w:t>
      </w:r>
      <w:proofErr w:type="spellStart"/>
      <w:r w:rsidR="00247CCA" w:rsidRPr="00247CCA">
        <w:rPr>
          <w:rFonts w:ascii="Arial" w:eastAsia="MS Mincho" w:hAnsi="Arial" w:cs="Arial"/>
          <w:color w:val="000000"/>
          <w:sz w:val="20"/>
          <w:szCs w:val="20"/>
          <w:lang w:val="es-MX" w:eastAsia="da-DK"/>
        </w:rPr>
        <w:t>Fram</w:t>
      </w:r>
      <w:proofErr w:type="spellEnd"/>
      <w:r w:rsidR="00247CCA" w:rsidRPr="00247CCA">
        <w:rPr>
          <w:rFonts w:ascii="Arial" w:eastAsia="MS Mincho" w:hAnsi="Arial" w:cs="Arial"/>
          <w:color w:val="000000"/>
          <w:sz w:val="20"/>
          <w:szCs w:val="20"/>
          <w:lang w:val="es-MX" w:eastAsia="da-DK"/>
        </w:rPr>
        <w:t xml:space="preserve">, que fue utilizado por los exploradores noruegos </w:t>
      </w:r>
      <w:proofErr w:type="spellStart"/>
      <w:r w:rsidR="00247CCA" w:rsidRPr="00247CCA">
        <w:rPr>
          <w:rFonts w:ascii="Arial" w:eastAsia="MS Mincho" w:hAnsi="Arial" w:cs="Arial"/>
          <w:color w:val="000000"/>
          <w:sz w:val="20"/>
          <w:szCs w:val="20"/>
          <w:lang w:val="es-MX" w:eastAsia="da-DK"/>
        </w:rPr>
        <w:t>Fridtjof</w:t>
      </w:r>
      <w:proofErr w:type="spellEnd"/>
      <w:r w:rsidR="00247CCA" w:rsidRPr="00247CCA">
        <w:rPr>
          <w:rFonts w:ascii="Arial" w:eastAsia="MS Mincho" w:hAnsi="Arial" w:cs="Arial"/>
          <w:color w:val="000000"/>
          <w:sz w:val="20"/>
          <w:szCs w:val="20"/>
          <w:lang w:val="es-MX" w:eastAsia="da-DK"/>
        </w:rPr>
        <w:t xml:space="preserve"> </w:t>
      </w:r>
      <w:proofErr w:type="spellStart"/>
      <w:r w:rsidR="00247CCA" w:rsidRPr="00247CCA">
        <w:rPr>
          <w:rFonts w:ascii="Arial" w:eastAsia="MS Mincho" w:hAnsi="Arial" w:cs="Arial"/>
          <w:color w:val="000000"/>
          <w:sz w:val="20"/>
          <w:szCs w:val="20"/>
          <w:lang w:val="es-MX" w:eastAsia="da-DK"/>
        </w:rPr>
        <w:t>Nansen</w:t>
      </w:r>
      <w:proofErr w:type="spellEnd"/>
      <w:r w:rsidR="00247CCA" w:rsidRPr="00247CCA">
        <w:rPr>
          <w:rFonts w:ascii="Arial" w:eastAsia="MS Mincho" w:hAnsi="Arial" w:cs="Arial"/>
          <w:color w:val="000000"/>
          <w:sz w:val="20"/>
          <w:szCs w:val="20"/>
          <w:lang w:val="es-MX" w:eastAsia="da-DK"/>
        </w:rPr>
        <w:t xml:space="preserve">, Otto Sverdrup y Roald Amundsen en sus expediciones a las regiones árticas y antárticas durante finales del siglo 19 y principios del siglo 20. El </w:t>
      </w:r>
      <w:proofErr w:type="spellStart"/>
      <w:r w:rsidR="00247CCA" w:rsidRPr="00247CCA">
        <w:rPr>
          <w:rFonts w:ascii="Arial" w:eastAsia="MS Mincho" w:hAnsi="Arial" w:cs="Arial"/>
          <w:color w:val="000000"/>
          <w:sz w:val="20"/>
          <w:szCs w:val="20"/>
          <w:lang w:val="es-MX" w:eastAsia="da-DK"/>
        </w:rPr>
        <w:t>Fram</w:t>
      </w:r>
      <w:proofErr w:type="spellEnd"/>
      <w:r w:rsidR="00247CCA" w:rsidRPr="00247CCA">
        <w:rPr>
          <w:rFonts w:ascii="Arial" w:eastAsia="MS Mincho" w:hAnsi="Arial" w:cs="Arial"/>
          <w:color w:val="000000"/>
          <w:sz w:val="20"/>
          <w:szCs w:val="20"/>
          <w:lang w:val="es-MX" w:eastAsia="da-DK"/>
        </w:rPr>
        <w:t xml:space="preserve"> fue especialmente diseñado para soportar la presión del hielo y fue utilizado en algunas de las expediciones polares más importantes de la historia.</w:t>
      </w:r>
    </w:p>
    <w:p w14:paraId="69DFAFC5" w14:textId="77777777" w:rsidR="00247CCA" w:rsidRPr="00247CCA" w:rsidRDefault="00247CCA" w:rsidP="00316A86">
      <w:pPr>
        <w:pStyle w:val="NormalWeb"/>
        <w:jc w:val="both"/>
        <w:rPr>
          <w:rFonts w:ascii="Arial" w:eastAsia="MS Mincho" w:hAnsi="Arial" w:cs="Arial"/>
          <w:color w:val="000000"/>
          <w:sz w:val="20"/>
          <w:szCs w:val="20"/>
          <w:lang w:val="es-MX" w:eastAsia="da-DK"/>
        </w:rPr>
      </w:pPr>
      <w:r w:rsidRPr="00247CCA">
        <w:rPr>
          <w:rFonts w:ascii="Arial" w:eastAsia="MS Mincho" w:hAnsi="Arial" w:cs="Arial"/>
          <w:color w:val="000000"/>
          <w:sz w:val="20"/>
          <w:szCs w:val="20"/>
          <w:lang w:val="es-MX" w:eastAsia="da-DK"/>
        </w:rPr>
        <w:t xml:space="preserve">Ambos museos ofrecen una visión única del mundo de la exploración y son atracciones de visita obligada para los entusiastas de la historia y cualquier persona interesada en aventuras marítimas. </w:t>
      </w:r>
    </w:p>
    <w:p w14:paraId="456700A4" w14:textId="77777777" w:rsidR="00247CCA" w:rsidRPr="00247CCA" w:rsidRDefault="00247CCA" w:rsidP="00316A86">
      <w:pPr>
        <w:spacing w:after="0" w:line="240" w:lineRule="auto"/>
        <w:textAlignment w:val="baseline"/>
        <w:rPr>
          <w:rFonts w:ascii="Arial" w:hAnsi="Arial" w:cs="Arial"/>
          <w:b/>
          <w:bCs/>
          <w:color w:val="E86433"/>
          <w:sz w:val="20"/>
          <w:szCs w:val="20"/>
        </w:rPr>
      </w:pPr>
    </w:p>
    <w:p w14:paraId="1B9078E2" w14:textId="337C2C26" w:rsidR="00066D55" w:rsidRPr="0023276E" w:rsidRDefault="00066D55" w:rsidP="00066D55">
      <w:pPr>
        <w:pStyle w:val="BrdSide"/>
        <w:spacing w:after="0" w:line="240" w:lineRule="auto"/>
        <w:rPr>
          <w:rFonts w:ascii="Arial" w:hAnsi="Arial" w:cs="Arial"/>
          <w:color w:val="auto"/>
          <w:sz w:val="20"/>
          <w:szCs w:val="20"/>
          <w:lang w:val="es-MX"/>
        </w:rPr>
      </w:pPr>
      <w:r w:rsidRPr="0023276E">
        <w:rPr>
          <w:rFonts w:ascii="Arial" w:hAnsi="Arial" w:cs="Arial"/>
          <w:b/>
          <w:bCs/>
          <w:color w:val="auto"/>
          <w:sz w:val="20"/>
          <w:szCs w:val="20"/>
          <w:lang w:val="es-MX"/>
        </w:rPr>
        <w:t xml:space="preserve">DIA </w:t>
      </w:r>
      <w:r w:rsidR="003C2B83">
        <w:rPr>
          <w:rFonts w:ascii="Arial" w:hAnsi="Arial" w:cs="Arial"/>
          <w:b/>
          <w:bCs/>
          <w:color w:val="auto"/>
          <w:sz w:val="20"/>
          <w:szCs w:val="20"/>
          <w:lang w:val="es-MX"/>
        </w:rPr>
        <w:t>5</w:t>
      </w:r>
      <w:r w:rsidRPr="0023276E">
        <w:rPr>
          <w:rFonts w:ascii="Arial" w:hAnsi="Arial" w:cs="Arial"/>
          <w:b/>
          <w:bCs/>
          <w:color w:val="auto"/>
          <w:sz w:val="20"/>
          <w:szCs w:val="20"/>
          <w:lang w:val="es-MX"/>
        </w:rPr>
        <w:t>. OSLO</w:t>
      </w:r>
      <w:r w:rsidR="00701F2F">
        <w:rPr>
          <w:rFonts w:ascii="Arial" w:hAnsi="Arial" w:cs="Arial"/>
          <w:b/>
          <w:bCs/>
          <w:color w:val="auto"/>
          <w:sz w:val="20"/>
          <w:szCs w:val="20"/>
          <w:lang w:val="es-MX"/>
        </w:rPr>
        <w:t xml:space="preserve"> – </w:t>
      </w:r>
      <w:r>
        <w:rPr>
          <w:rFonts w:ascii="Arial" w:hAnsi="Arial" w:cs="Arial"/>
          <w:b/>
          <w:bCs/>
          <w:color w:val="auto"/>
          <w:sz w:val="20"/>
          <w:szCs w:val="20"/>
          <w:lang w:val="es-MX"/>
        </w:rPr>
        <w:t>ESTOCOLMO</w:t>
      </w:r>
    </w:p>
    <w:p w14:paraId="107A3FC2" w14:textId="77777777" w:rsidR="00247CCA" w:rsidRPr="00066D55" w:rsidRDefault="00247CCA" w:rsidP="00066D55">
      <w:pPr>
        <w:pStyle w:val="BrdSide"/>
        <w:spacing w:after="0" w:line="240" w:lineRule="auto"/>
        <w:rPr>
          <w:rFonts w:ascii="Arial" w:hAnsi="Arial" w:cs="Arial"/>
          <w:sz w:val="20"/>
          <w:szCs w:val="20"/>
          <w:lang w:val="es-MX"/>
        </w:rPr>
      </w:pPr>
      <w:r w:rsidRPr="00066D55">
        <w:rPr>
          <w:rFonts w:ascii="Arial" w:hAnsi="Arial" w:cs="Arial"/>
          <w:b/>
          <w:bCs/>
          <w:noProof/>
          <w:sz w:val="20"/>
          <w:szCs w:val="20"/>
          <w:lang w:val="en-GB"/>
        </w:rPr>
        <w:drawing>
          <wp:anchor distT="0" distB="0" distL="114300" distR="114300" simplePos="0" relativeHeight="251696128" behindDoc="0" locked="0" layoutInCell="1" allowOverlap="1" wp14:anchorId="425C5AFD" wp14:editId="6C1B663D">
            <wp:simplePos x="0" y="0"/>
            <wp:positionH relativeFrom="margin">
              <wp:posOffset>4166235</wp:posOffset>
            </wp:positionH>
            <wp:positionV relativeFrom="paragraph">
              <wp:posOffset>41910</wp:posOffset>
            </wp:positionV>
            <wp:extent cx="2154555" cy="1466850"/>
            <wp:effectExtent l="0" t="0" r="0" b="0"/>
            <wp:wrapSquare wrapText="bothSides"/>
            <wp:docPr id="1605009397" name="Picture 1605009397" descr="A city next to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09397" name="Picture 1605009397" descr="A city next to water&#10;&#10;Description automatically generated"/>
                    <pic:cNvPicPr/>
                  </pic:nvPicPr>
                  <pic:blipFill rotWithShape="1">
                    <a:blip r:embed="rId17" cstate="print">
                      <a:extLst>
                        <a:ext uri="{28A0092B-C50C-407E-A947-70E740481C1C}">
                          <a14:useLocalDpi xmlns:a14="http://schemas.microsoft.com/office/drawing/2010/main" val="0"/>
                        </a:ext>
                      </a:extLst>
                    </a:blip>
                    <a:srcRect l="23885" t="19364" r="21545" b="4046"/>
                    <a:stretch/>
                  </pic:blipFill>
                  <pic:spPr bwMode="auto">
                    <a:xfrm>
                      <a:off x="0" y="0"/>
                      <a:ext cx="2154555"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6D55">
        <w:rPr>
          <w:rFonts w:ascii="Arial" w:hAnsi="Arial" w:cs="Arial"/>
          <w:b/>
          <w:bCs/>
          <w:sz w:val="20"/>
          <w:szCs w:val="20"/>
          <w:lang w:val="es-MX"/>
        </w:rPr>
        <w:t>Desayuno en el hotel</w:t>
      </w:r>
      <w:r w:rsidRPr="00247CCA">
        <w:rPr>
          <w:rFonts w:ascii="Arial" w:hAnsi="Arial" w:cs="Arial"/>
          <w:sz w:val="20"/>
          <w:szCs w:val="20"/>
          <w:lang w:val="es-MX"/>
        </w:rPr>
        <w:t xml:space="preserve">. Salga de Oslo y diríjase a Estocolmo, pasando por bosques noruegos y suecos a través de la región de </w:t>
      </w:r>
      <w:proofErr w:type="spellStart"/>
      <w:r w:rsidRPr="00247CCA">
        <w:rPr>
          <w:rFonts w:ascii="Arial" w:hAnsi="Arial" w:cs="Arial"/>
          <w:sz w:val="20"/>
          <w:szCs w:val="20"/>
          <w:lang w:val="es-MX"/>
        </w:rPr>
        <w:t>Varmland</w:t>
      </w:r>
      <w:proofErr w:type="spellEnd"/>
      <w:r w:rsidRPr="00247CCA">
        <w:rPr>
          <w:rFonts w:ascii="Arial" w:hAnsi="Arial" w:cs="Arial"/>
          <w:sz w:val="20"/>
          <w:szCs w:val="20"/>
          <w:lang w:val="es-MX"/>
        </w:rPr>
        <w:t xml:space="preserve">, el hogar de muchas leyendas. </w:t>
      </w:r>
      <w:r w:rsidRPr="00247CCA">
        <w:rPr>
          <w:rFonts w:ascii="Arial" w:hAnsi="Arial" w:cs="Arial"/>
          <w:sz w:val="20"/>
          <w:szCs w:val="20"/>
        </w:rPr>
        <w:t xml:space="preserve">Se servirá un </w:t>
      </w:r>
      <w:r w:rsidRPr="00066D55">
        <w:rPr>
          <w:rFonts w:ascii="Arial" w:hAnsi="Arial" w:cs="Arial"/>
          <w:b/>
          <w:bCs/>
          <w:sz w:val="20"/>
          <w:szCs w:val="20"/>
        </w:rPr>
        <w:t xml:space="preserve">almuerzo </w:t>
      </w:r>
      <w:r w:rsidRPr="00247CCA">
        <w:rPr>
          <w:rFonts w:ascii="Arial" w:hAnsi="Arial" w:cs="Arial"/>
          <w:sz w:val="20"/>
          <w:szCs w:val="20"/>
        </w:rPr>
        <w:t xml:space="preserve">en Karlstad, situado junto al lago </w:t>
      </w:r>
      <w:proofErr w:type="spellStart"/>
      <w:r w:rsidRPr="00247CCA">
        <w:rPr>
          <w:rFonts w:ascii="Arial" w:hAnsi="Arial" w:cs="Arial"/>
          <w:sz w:val="20"/>
          <w:szCs w:val="20"/>
        </w:rPr>
        <w:t>Vänern</w:t>
      </w:r>
      <w:proofErr w:type="spellEnd"/>
      <w:r w:rsidRPr="00247CCA">
        <w:rPr>
          <w:rFonts w:ascii="Arial" w:hAnsi="Arial" w:cs="Arial"/>
          <w:sz w:val="20"/>
          <w:szCs w:val="20"/>
        </w:rPr>
        <w:t xml:space="preserve">.  </w:t>
      </w:r>
      <w:r w:rsidRPr="00247CCA">
        <w:rPr>
          <w:rFonts w:ascii="Arial" w:hAnsi="Arial" w:cs="Arial"/>
          <w:sz w:val="20"/>
          <w:szCs w:val="20"/>
          <w:lang w:val="es-MX"/>
        </w:rPr>
        <w:t xml:space="preserve">Llegada a Estocolmo al final de la tarde y </w:t>
      </w:r>
      <w:proofErr w:type="spellStart"/>
      <w:r w:rsidRPr="00247CCA">
        <w:rPr>
          <w:rFonts w:ascii="Arial" w:hAnsi="Arial" w:cs="Arial"/>
          <w:sz w:val="20"/>
          <w:szCs w:val="20"/>
          <w:lang w:val="es-MX"/>
        </w:rPr>
        <w:t>check</w:t>
      </w:r>
      <w:proofErr w:type="spellEnd"/>
      <w:r w:rsidRPr="00247CCA">
        <w:rPr>
          <w:rFonts w:ascii="Arial" w:hAnsi="Arial" w:cs="Arial"/>
          <w:sz w:val="20"/>
          <w:szCs w:val="20"/>
          <w:lang w:val="es-MX"/>
        </w:rPr>
        <w:t xml:space="preserve">-in. Tour a pie por la capital sueca. </w:t>
      </w:r>
      <w:r w:rsidRPr="00247CCA">
        <w:rPr>
          <w:rFonts w:ascii="Arial" w:hAnsi="Arial" w:cs="Arial"/>
          <w:sz w:val="20"/>
          <w:szCs w:val="20"/>
        </w:rPr>
        <w:t>La noche es libre</w:t>
      </w:r>
      <w:r w:rsidR="00066D55">
        <w:rPr>
          <w:rFonts w:ascii="Arial" w:hAnsi="Arial" w:cs="Arial"/>
          <w:sz w:val="20"/>
          <w:szCs w:val="20"/>
        </w:rPr>
        <w:t xml:space="preserve">. </w:t>
      </w:r>
      <w:r w:rsidR="00066D55" w:rsidRPr="00066D55">
        <w:rPr>
          <w:rFonts w:ascii="Arial" w:hAnsi="Arial" w:cs="Arial"/>
          <w:b/>
          <w:bCs/>
          <w:sz w:val="20"/>
          <w:szCs w:val="20"/>
        </w:rPr>
        <w:t>Alojamiento</w:t>
      </w:r>
      <w:r w:rsidRPr="00247CCA">
        <w:rPr>
          <w:rFonts w:ascii="Arial" w:hAnsi="Arial" w:cs="Arial"/>
          <w:sz w:val="20"/>
          <w:szCs w:val="20"/>
        </w:rPr>
        <w:t xml:space="preserve"> </w:t>
      </w:r>
    </w:p>
    <w:p w14:paraId="3CECBE28" w14:textId="77777777" w:rsidR="00247CCA" w:rsidRPr="00066D55" w:rsidRDefault="00247CCA" w:rsidP="00316A86">
      <w:pPr>
        <w:pStyle w:val="NormalWeb"/>
        <w:jc w:val="both"/>
        <w:rPr>
          <w:rFonts w:ascii="Arial" w:hAnsi="Arial" w:cs="Arial"/>
          <w:sz w:val="20"/>
          <w:szCs w:val="20"/>
          <w:lang w:val="es-MX"/>
        </w:rPr>
      </w:pPr>
    </w:p>
    <w:p w14:paraId="6147E5B6" w14:textId="77777777" w:rsidR="00247CCA" w:rsidRPr="00247CCA" w:rsidRDefault="00247CCA" w:rsidP="00316A86">
      <w:pPr>
        <w:spacing w:after="0" w:line="240" w:lineRule="auto"/>
        <w:rPr>
          <w:rFonts w:ascii="Arial" w:hAnsi="Arial" w:cs="Arial"/>
          <w:b/>
          <w:color w:val="808080" w:themeColor="background1" w:themeShade="80"/>
          <w:sz w:val="20"/>
          <w:szCs w:val="20"/>
        </w:rPr>
      </w:pPr>
    </w:p>
    <w:p w14:paraId="1E446783" w14:textId="77777777" w:rsidR="00247CCA" w:rsidRPr="00247CCA" w:rsidRDefault="00247CCA" w:rsidP="00316A86">
      <w:pPr>
        <w:spacing w:after="0" w:line="240" w:lineRule="auto"/>
        <w:rPr>
          <w:rFonts w:ascii="Arial" w:hAnsi="Arial" w:cs="Arial"/>
          <w:b/>
          <w:sz w:val="20"/>
          <w:szCs w:val="20"/>
        </w:rPr>
      </w:pPr>
    </w:p>
    <w:p w14:paraId="4143D1C0" w14:textId="77777777" w:rsidR="00247CCA" w:rsidRPr="00247CCA" w:rsidRDefault="00247CCA" w:rsidP="00316A86">
      <w:pPr>
        <w:spacing w:after="0" w:line="240" w:lineRule="auto"/>
        <w:rPr>
          <w:rFonts w:ascii="Arial" w:hAnsi="Arial" w:cs="Arial"/>
          <w:b/>
          <w:sz w:val="20"/>
          <w:szCs w:val="20"/>
        </w:rPr>
      </w:pPr>
    </w:p>
    <w:p w14:paraId="61D27F53" w14:textId="77777777" w:rsidR="00247CCA" w:rsidRPr="00247CCA" w:rsidRDefault="00247CCA" w:rsidP="00316A86">
      <w:pPr>
        <w:spacing w:after="0" w:line="240" w:lineRule="auto"/>
        <w:rPr>
          <w:rFonts w:ascii="Arial" w:hAnsi="Arial" w:cs="Arial"/>
          <w:b/>
          <w:color w:val="808080" w:themeColor="background1" w:themeShade="80"/>
          <w:sz w:val="20"/>
          <w:szCs w:val="20"/>
          <w:lang w:val="es-ES_tradnl"/>
        </w:rPr>
      </w:pPr>
    </w:p>
    <w:p w14:paraId="636B856B" w14:textId="77777777" w:rsidR="00066D55" w:rsidRPr="0023276E" w:rsidRDefault="00066D55" w:rsidP="00066D55">
      <w:pPr>
        <w:pStyle w:val="BrdSide"/>
        <w:spacing w:after="0" w:line="240" w:lineRule="auto"/>
        <w:rPr>
          <w:rFonts w:ascii="Arial" w:hAnsi="Arial" w:cs="Arial"/>
          <w:color w:val="auto"/>
          <w:sz w:val="20"/>
          <w:szCs w:val="20"/>
          <w:lang w:val="es-MX"/>
        </w:rPr>
      </w:pPr>
      <w:r w:rsidRPr="0023276E">
        <w:rPr>
          <w:rFonts w:ascii="Arial" w:hAnsi="Arial" w:cs="Arial"/>
          <w:b/>
          <w:bCs/>
          <w:color w:val="auto"/>
          <w:sz w:val="20"/>
          <w:szCs w:val="20"/>
          <w:lang w:val="es-MX"/>
        </w:rPr>
        <w:t xml:space="preserve">DIA </w:t>
      </w:r>
      <w:r w:rsidR="003C2B83">
        <w:rPr>
          <w:rFonts w:ascii="Arial" w:hAnsi="Arial" w:cs="Arial"/>
          <w:b/>
          <w:bCs/>
          <w:color w:val="auto"/>
          <w:sz w:val="20"/>
          <w:szCs w:val="20"/>
          <w:lang w:val="es-MX"/>
        </w:rPr>
        <w:t>6</w:t>
      </w:r>
      <w:r w:rsidRPr="0023276E">
        <w:rPr>
          <w:rFonts w:ascii="Arial" w:hAnsi="Arial" w:cs="Arial"/>
          <w:b/>
          <w:bCs/>
          <w:color w:val="auto"/>
          <w:sz w:val="20"/>
          <w:szCs w:val="20"/>
          <w:lang w:val="es-MX"/>
        </w:rPr>
        <w:t xml:space="preserve">. </w:t>
      </w:r>
      <w:r>
        <w:rPr>
          <w:rFonts w:ascii="Arial" w:hAnsi="Arial" w:cs="Arial"/>
          <w:b/>
          <w:bCs/>
          <w:color w:val="auto"/>
          <w:sz w:val="20"/>
          <w:szCs w:val="20"/>
          <w:lang w:val="es-MX"/>
        </w:rPr>
        <w:t>ESTOCOLMO</w:t>
      </w:r>
    </w:p>
    <w:p w14:paraId="2EEA33C9" w14:textId="77777777" w:rsidR="00247CCA" w:rsidRPr="00247CCA" w:rsidRDefault="00247CCA" w:rsidP="00316A86">
      <w:pPr>
        <w:pStyle w:val="BrdSide"/>
        <w:spacing w:after="0" w:line="240" w:lineRule="auto"/>
        <w:rPr>
          <w:rFonts w:ascii="Arial" w:hAnsi="Arial" w:cs="Arial"/>
          <w:color w:val="auto"/>
          <w:sz w:val="20"/>
          <w:szCs w:val="20"/>
        </w:rPr>
      </w:pPr>
      <w:r w:rsidRPr="00066D55">
        <w:rPr>
          <w:rFonts w:ascii="Arial" w:hAnsi="Arial" w:cs="Arial"/>
          <w:b/>
          <w:bCs/>
          <w:noProof/>
          <w:sz w:val="20"/>
          <w:szCs w:val="20"/>
          <w:lang w:val="en-GB"/>
        </w:rPr>
        <w:drawing>
          <wp:anchor distT="0" distB="0" distL="114300" distR="114300" simplePos="0" relativeHeight="251689984" behindDoc="0" locked="0" layoutInCell="1" allowOverlap="1" wp14:anchorId="722E1331" wp14:editId="6CA32154">
            <wp:simplePos x="0" y="0"/>
            <wp:positionH relativeFrom="margin">
              <wp:align>right</wp:align>
            </wp:positionH>
            <wp:positionV relativeFrom="paragraph">
              <wp:posOffset>77470</wp:posOffset>
            </wp:positionV>
            <wp:extent cx="2228215" cy="1435735"/>
            <wp:effectExtent l="0" t="0" r="635" b="0"/>
            <wp:wrapSquare wrapText="bothSides"/>
            <wp:docPr id="44" name="Picture 44" descr="A group of colorful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roup of colorful building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28215" cy="1435735"/>
                    </a:xfrm>
                    <a:prstGeom prst="rect">
                      <a:avLst/>
                    </a:prstGeom>
                  </pic:spPr>
                </pic:pic>
              </a:graphicData>
            </a:graphic>
            <wp14:sizeRelH relativeFrom="margin">
              <wp14:pctWidth>0</wp14:pctWidth>
            </wp14:sizeRelH>
            <wp14:sizeRelV relativeFrom="margin">
              <wp14:pctHeight>0</wp14:pctHeight>
            </wp14:sizeRelV>
          </wp:anchor>
        </w:drawing>
      </w:r>
      <w:r w:rsidRPr="00066D55">
        <w:rPr>
          <w:rFonts w:ascii="Arial" w:hAnsi="Arial" w:cs="Arial"/>
          <w:b/>
          <w:bCs/>
          <w:color w:val="auto"/>
          <w:sz w:val="20"/>
          <w:szCs w:val="20"/>
        </w:rPr>
        <w:t>Después del desayuno</w:t>
      </w:r>
      <w:r w:rsidRPr="00247CCA">
        <w:rPr>
          <w:rFonts w:ascii="Arial" w:hAnsi="Arial" w:cs="Arial"/>
          <w:color w:val="auto"/>
          <w:sz w:val="20"/>
          <w:szCs w:val="20"/>
        </w:rPr>
        <w:t xml:space="preserve"> comienzo de la </w:t>
      </w:r>
      <w:r w:rsidRPr="00066D55">
        <w:rPr>
          <w:rFonts w:ascii="Arial" w:hAnsi="Arial" w:cs="Arial"/>
          <w:b/>
          <w:bCs/>
          <w:color w:val="auto"/>
          <w:sz w:val="20"/>
          <w:szCs w:val="20"/>
        </w:rPr>
        <w:t>visita panorámica</w:t>
      </w:r>
      <w:r w:rsidRPr="00247CCA">
        <w:rPr>
          <w:rFonts w:ascii="Arial" w:hAnsi="Arial" w:cs="Arial"/>
          <w:color w:val="auto"/>
          <w:sz w:val="20"/>
          <w:szCs w:val="20"/>
        </w:rPr>
        <w:t xml:space="preserve"> de 3 horas de Estocolmo. La capital sueca construida sobre 14 islas y conectadas por 57 puentes es también llamada "La Belleza sobre el Agua”. Pasando por el casco antiguo, se visita el externo del Ayuntamiento de Estocolmo donde se celebra todos los años en diciembre el b</w:t>
      </w:r>
      <w:r w:rsidRPr="00247CCA">
        <w:rPr>
          <w:rFonts w:ascii="Arial" w:hAnsi="Arial" w:cs="Arial"/>
          <w:noProof/>
          <w:sz w:val="20"/>
          <w:szCs w:val="20"/>
          <w:lang w:eastAsia="it-IT"/>
        </w:rPr>
        <w:t>a</w:t>
      </w:r>
      <w:r w:rsidRPr="00247CCA">
        <w:rPr>
          <w:rFonts w:ascii="Arial" w:hAnsi="Arial" w:cs="Arial"/>
          <w:color w:val="auto"/>
          <w:sz w:val="20"/>
          <w:szCs w:val="20"/>
        </w:rPr>
        <w:t>nquete de la entrega del Premio Nobel. Disfrute del ambiente medieval de la ciudad vieja “</w:t>
      </w:r>
      <w:proofErr w:type="spellStart"/>
      <w:r w:rsidRPr="00247CCA">
        <w:rPr>
          <w:rFonts w:ascii="Arial" w:hAnsi="Arial" w:cs="Arial"/>
          <w:color w:val="auto"/>
          <w:sz w:val="20"/>
          <w:szCs w:val="20"/>
        </w:rPr>
        <w:t>Gamla</w:t>
      </w:r>
      <w:proofErr w:type="spellEnd"/>
      <w:r w:rsidRPr="00247CCA">
        <w:rPr>
          <w:rFonts w:ascii="Arial" w:hAnsi="Arial" w:cs="Arial"/>
          <w:color w:val="auto"/>
          <w:sz w:val="20"/>
          <w:szCs w:val="20"/>
        </w:rPr>
        <w:t xml:space="preserve"> Stan” con su Catedral y luego a </w:t>
      </w:r>
      <w:proofErr w:type="spellStart"/>
      <w:r w:rsidRPr="00247CCA">
        <w:rPr>
          <w:rFonts w:ascii="Arial" w:hAnsi="Arial" w:cs="Arial"/>
          <w:color w:val="auto"/>
          <w:sz w:val="20"/>
          <w:szCs w:val="20"/>
        </w:rPr>
        <w:t>Stortorget</w:t>
      </w:r>
      <w:proofErr w:type="spellEnd"/>
      <w:r w:rsidRPr="00247CCA">
        <w:rPr>
          <w:rFonts w:ascii="Arial" w:hAnsi="Arial" w:cs="Arial"/>
          <w:color w:val="auto"/>
          <w:sz w:val="20"/>
          <w:szCs w:val="20"/>
        </w:rPr>
        <w:t xml:space="preserve"> donde tuvo lugar “la Batalla de Sangre de Estocolmo”. La visita también le llevará a </w:t>
      </w:r>
      <w:proofErr w:type="spellStart"/>
      <w:r w:rsidRPr="00247CCA">
        <w:rPr>
          <w:rFonts w:ascii="Arial" w:hAnsi="Arial" w:cs="Arial"/>
          <w:color w:val="auto"/>
          <w:sz w:val="20"/>
          <w:szCs w:val="20"/>
        </w:rPr>
        <w:t>Fjallgatan</w:t>
      </w:r>
      <w:proofErr w:type="spellEnd"/>
      <w:r w:rsidRPr="00247CCA">
        <w:rPr>
          <w:rFonts w:ascii="Arial" w:hAnsi="Arial" w:cs="Arial"/>
          <w:color w:val="auto"/>
          <w:sz w:val="20"/>
          <w:szCs w:val="20"/>
        </w:rPr>
        <w:t xml:space="preserve">, donde podrá disfrutar de pintorescas vistas de Estocolmo. Resto del día libre a su disposición. </w:t>
      </w:r>
    </w:p>
    <w:p w14:paraId="69D17EA8" w14:textId="77777777" w:rsidR="00247CCA" w:rsidRPr="00247CCA" w:rsidRDefault="00247CCA" w:rsidP="00316A86">
      <w:pPr>
        <w:pStyle w:val="BrdSide"/>
        <w:spacing w:after="0" w:line="240" w:lineRule="auto"/>
        <w:rPr>
          <w:rFonts w:ascii="Arial" w:hAnsi="Arial" w:cs="Arial"/>
          <w:color w:val="auto"/>
          <w:sz w:val="20"/>
          <w:szCs w:val="20"/>
        </w:rPr>
      </w:pPr>
    </w:p>
    <w:tbl>
      <w:tblPr>
        <w:tblStyle w:val="Tablaconcuadrcula"/>
        <w:tblW w:w="9898" w:type="dxa"/>
        <w:tblBorders>
          <w:top w:val="single" w:sz="18" w:space="0" w:color="E86433"/>
          <w:left w:val="none" w:sz="0" w:space="0" w:color="auto"/>
          <w:bottom w:val="single" w:sz="2" w:space="0" w:color="E86433"/>
          <w:right w:val="none" w:sz="0" w:space="0" w:color="auto"/>
          <w:insideH w:val="single" w:sz="2" w:space="0" w:color="E86433"/>
          <w:insideV w:val="none" w:sz="0" w:space="0" w:color="auto"/>
        </w:tblBorders>
        <w:tblLook w:val="04A0" w:firstRow="1" w:lastRow="0" w:firstColumn="1" w:lastColumn="0" w:noHBand="0" w:noVBand="1"/>
      </w:tblPr>
      <w:tblGrid>
        <w:gridCol w:w="7087"/>
        <w:gridCol w:w="2811"/>
      </w:tblGrid>
      <w:tr w:rsidR="00247CCA" w:rsidRPr="00247CCA" w14:paraId="10B797A8" w14:textId="77777777" w:rsidTr="00066D55">
        <w:trPr>
          <w:trHeight w:val="544"/>
        </w:trPr>
        <w:tc>
          <w:tcPr>
            <w:tcW w:w="7087" w:type="dxa"/>
          </w:tcPr>
          <w:p w14:paraId="24F4EEAA" w14:textId="77777777" w:rsidR="00247CCA" w:rsidRPr="00247CCA" w:rsidRDefault="00247CCA" w:rsidP="00316A86">
            <w:pPr>
              <w:tabs>
                <w:tab w:val="left" w:pos="540"/>
              </w:tabs>
              <w:autoSpaceDE w:val="0"/>
              <w:autoSpaceDN w:val="0"/>
              <w:adjustRightInd w:val="0"/>
              <w:jc w:val="both"/>
              <w:rPr>
                <w:rFonts w:ascii="Arial" w:hAnsi="Arial" w:cs="Arial"/>
                <w:color w:val="E86433"/>
                <w:sz w:val="20"/>
                <w:szCs w:val="20"/>
                <w:lang w:val="es-ES" w:eastAsia="fi-FI"/>
              </w:rPr>
            </w:pPr>
            <w:r w:rsidRPr="00247CCA">
              <w:rPr>
                <w:rFonts w:ascii="Arial" w:hAnsi="Arial" w:cs="Arial"/>
                <w:b/>
                <w:color w:val="E86433"/>
                <w:sz w:val="20"/>
                <w:szCs w:val="20"/>
                <w:lang w:val="es-ES"/>
              </w:rPr>
              <w:t>Opcional: MUSEO VASA a continuación de la vista de la ciudad</w:t>
            </w:r>
          </w:p>
        </w:tc>
        <w:tc>
          <w:tcPr>
            <w:tcW w:w="2811" w:type="dxa"/>
          </w:tcPr>
          <w:p w14:paraId="6374BE5B" w14:textId="77777777" w:rsidR="00247CCA" w:rsidRPr="00247CCA" w:rsidRDefault="00247CCA" w:rsidP="00066D55">
            <w:pPr>
              <w:tabs>
                <w:tab w:val="left" w:pos="3686"/>
                <w:tab w:val="left" w:pos="5529"/>
                <w:tab w:val="left" w:pos="8931"/>
              </w:tabs>
              <w:rPr>
                <w:rFonts w:ascii="Arial" w:hAnsi="Arial" w:cs="Arial"/>
                <w:bCs/>
                <w:color w:val="E86433"/>
                <w:sz w:val="20"/>
                <w:szCs w:val="20"/>
                <w:lang w:val="en-GB" w:eastAsia="fi-FI"/>
              </w:rPr>
            </w:pPr>
            <w:r w:rsidRPr="00247CCA">
              <w:rPr>
                <w:rFonts w:ascii="Arial" w:hAnsi="Arial" w:cs="Arial"/>
                <w:bCs/>
                <w:color w:val="E86433"/>
                <w:sz w:val="20"/>
                <w:szCs w:val="20"/>
              </w:rPr>
              <w:t xml:space="preserve">PRECIO: </w:t>
            </w:r>
            <w:r w:rsidR="00066D55">
              <w:rPr>
                <w:rFonts w:ascii="Arial" w:hAnsi="Arial" w:cs="Arial"/>
                <w:bCs/>
                <w:color w:val="E86433"/>
                <w:sz w:val="20"/>
                <w:szCs w:val="20"/>
              </w:rPr>
              <w:t>91</w:t>
            </w:r>
            <w:r w:rsidRPr="00247CCA">
              <w:rPr>
                <w:rFonts w:ascii="Arial" w:hAnsi="Arial" w:cs="Arial"/>
                <w:bCs/>
                <w:color w:val="E86433"/>
                <w:sz w:val="20"/>
                <w:szCs w:val="20"/>
              </w:rPr>
              <w:t xml:space="preserve"> </w:t>
            </w:r>
            <w:r w:rsidR="00066D55">
              <w:rPr>
                <w:rFonts w:ascii="Arial" w:hAnsi="Arial" w:cs="Arial"/>
                <w:bCs/>
                <w:color w:val="E86433"/>
                <w:sz w:val="20"/>
                <w:szCs w:val="20"/>
              </w:rPr>
              <w:t>USD/</w:t>
            </w:r>
            <w:r w:rsidRPr="00247CCA">
              <w:rPr>
                <w:rFonts w:ascii="Arial" w:hAnsi="Arial" w:cs="Arial"/>
                <w:bCs/>
                <w:color w:val="E86433"/>
                <w:sz w:val="20"/>
                <w:szCs w:val="20"/>
              </w:rPr>
              <w:t>PERSONA</w:t>
            </w:r>
            <w:r w:rsidR="00066D55">
              <w:rPr>
                <w:rFonts w:ascii="Arial" w:hAnsi="Arial" w:cs="Arial"/>
                <w:bCs/>
                <w:color w:val="E86433"/>
                <w:sz w:val="20"/>
                <w:szCs w:val="20"/>
              </w:rPr>
              <w:t xml:space="preserve"> Prereservar</w:t>
            </w:r>
          </w:p>
        </w:tc>
      </w:tr>
      <w:tr w:rsidR="00247CCA" w:rsidRPr="00247CCA" w14:paraId="2CEB24AC" w14:textId="77777777" w:rsidTr="00066D55">
        <w:trPr>
          <w:trHeight w:val="544"/>
        </w:trPr>
        <w:tc>
          <w:tcPr>
            <w:tcW w:w="7087" w:type="dxa"/>
          </w:tcPr>
          <w:p w14:paraId="6E41BF67" w14:textId="77777777" w:rsidR="00247CCA" w:rsidRPr="00247CCA" w:rsidRDefault="00247CCA" w:rsidP="00316A86">
            <w:pPr>
              <w:tabs>
                <w:tab w:val="left" w:pos="3686"/>
                <w:tab w:val="left" w:pos="5529"/>
                <w:tab w:val="left" w:pos="8931"/>
              </w:tabs>
              <w:jc w:val="both"/>
              <w:rPr>
                <w:rFonts w:ascii="Arial" w:hAnsi="Arial" w:cs="Arial"/>
                <w:bCs/>
                <w:color w:val="E86433"/>
                <w:sz w:val="20"/>
                <w:szCs w:val="20"/>
                <w:lang w:val="es-ES"/>
              </w:rPr>
            </w:pPr>
            <w:r w:rsidRPr="00247CCA">
              <w:rPr>
                <w:rFonts w:ascii="Arial" w:hAnsi="Arial" w:cs="Arial"/>
                <w:bCs/>
                <w:color w:val="E86433"/>
                <w:sz w:val="20"/>
                <w:szCs w:val="20"/>
                <w:lang w:val="es-ES"/>
              </w:rPr>
              <w:t xml:space="preserve">Duración:  1,5 horas aproximadamente </w:t>
            </w:r>
          </w:p>
          <w:p w14:paraId="6B58B52C" w14:textId="77777777" w:rsidR="00247CCA" w:rsidRPr="00247CCA" w:rsidRDefault="00247CCA" w:rsidP="00316A86">
            <w:pPr>
              <w:tabs>
                <w:tab w:val="left" w:pos="3686"/>
                <w:tab w:val="left" w:pos="5529"/>
                <w:tab w:val="left" w:pos="8931"/>
              </w:tabs>
              <w:jc w:val="both"/>
              <w:rPr>
                <w:rFonts w:ascii="Arial" w:hAnsi="Arial" w:cs="Arial"/>
                <w:bCs/>
                <w:color w:val="E86433"/>
                <w:sz w:val="20"/>
                <w:szCs w:val="20"/>
                <w:lang w:val="es-ES"/>
              </w:rPr>
            </w:pPr>
            <w:r w:rsidRPr="00247CCA">
              <w:rPr>
                <w:rFonts w:ascii="Arial" w:hAnsi="Arial" w:cs="Arial"/>
                <w:bCs/>
                <w:color w:val="E86433"/>
                <w:sz w:val="20"/>
                <w:szCs w:val="20"/>
                <w:lang w:val="es-ES"/>
              </w:rPr>
              <w:t xml:space="preserve">Incluye: Guía </w:t>
            </w:r>
            <w:r w:rsidR="00066D55">
              <w:rPr>
                <w:rFonts w:ascii="Arial" w:hAnsi="Arial" w:cs="Arial"/>
                <w:bCs/>
                <w:color w:val="E86433"/>
                <w:sz w:val="20"/>
                <w:szCs w:val="20"/>
                <w:lang w:val="es-ES"/>
              </w:rPr>
              <w:t>y</w:t>
            </w:r>
            <w:r w:rsidRPr="00247CCA">
              <w:rPr>
                <w:rFonts w:ascii="Arial" w:hAnsi="Arial" w:cs="Arial"/>
                <w:bCs/>
                <w:color w:val="E86433"/>
                <w:sz w:val="20"/>
                <w:szCs w:val="20"/>
                <w:lang w:val="es-ES"/>
              </w:rPr>
              <w:t xml:space="preserve"> visita al museo, transporte de regreso al hotel</w:t>
            </w:r>
          </w:p>
        </w:tc>
        <w:tc>
          <w:tcPr>
            <w:tcW w:w="2811" w:type="dxa"/>
          </w:tcPr>
          <w:p w14:paraId="452B4269" w14:textId="77777777" w:rsidR="00247CCA" w:rsidRPr="00247CCA" w:rsidRDefault="00247CCA" w:rsidP="00316A86">
            <w:pPr>
              <w:tabs>
                <w:tab w:val="left" w:pos="3686"/>
                <w:tab w:val="left" w:pos="5529"/>
                <w:tab w:val="left" w:pos="8931"/>
              </w:tabs>
              <w:jc w:val="right"/>
              <w:rPr>
                <w:rFonts w:ascii="Arial" w:hAnsi="Arial" w:cs="Arial"/>
                <w:color w:val="E86433"/>
                <w:sz w:val="20"/>
                <w:szCs w:val="20"/>
                <w:lang w:val="es-ES" w:eastAsia="fi-FI"/>
              </w:rPr>
            </w:pPr>
            <w:r w:rsidRPr="00247CCA">
              <w:rPr>
                <w:rFonts w:ascii="Arial" w:hAnsi="Arial" w:cs="Arial"/>
                <w:color w:val="E86433"/>
                <w:sz w:val="20"/>
                <w:szCs w:val="20"/>
                <w:lang w:val="es-ES" w:eastAsia="fi-FI"/>
              </w:rPr>
              <w:t>Min: 10 personas</w:t>
            </w:r>
          </w:p>
          <w:p w14:paraId="279F7F80" w14:textId="77777777" w:rsidR="00247CCA" w:rsidRPr="00247CCA" w:rsidRDefault="00247CCA" w:rsidP="00316A86">
            <w:pPr>
              <w:tabs>
                <w:tab w:val="left" w:pos="3686"/>
                <w:tab w:val="left" w:pos="5529"/>
                <w:tab w:val="left" w:pos="8931"/>
              </w:tabs>
              <w:jc w:val="right"/>
              <w:rPr>
                <w:rFonts w:ascii="Arial" w:hAnsi="Arial" w:cs="Arial"/>
                <w:color w:val="E86433"/>
                <w:sz w:val="20"/>
                <w:szCs w:val="20"/>
                <w:lang w:val="es-ES" w:eastAsia="fi-FI"/>
              </w:rPr>
            </w:pPr>
          </w:p>
        </w:tc>
      </w:tr>
    </w:tbl>
    <w:p w14:paraId="53EAA5C9" w14:textId="77777777" w:rsidR="00247CCA" w:rsidRPr="00247CCA" w:rsidRDefault="00247CCA" w:rsidP="00316A86">
      <w:pPr>
        <w:spacing w:after="0" w:line="240" w:lineRule="auto"/>
        <w:jc w:val="both"/>
        <w:rPr>
          <w:rFonts w:ascii="Arial" w:hAnsi="Arial" w:cs="Arial"/>
          <w:b/>
          <w:color w:val="E86433"/>
          <w:sz w:val="20"/>
          <w:szCs w:val="20"/>
          <w:lang w:val="es-ES"/>
        </w:rPr>
      </w:pPr>
      <w:r w:rsidRPr="00247CCA">
        <w:rPr>
          <w:rFonts w:ascii="Arial" w:hAnsi="Arial" w:cs="Arial"/>
          <w:b/>
          <w:color w:val="E86433"/>
          <w:sz w:val="20"/>
          <w:szCs w:val="20"/>
          <w:lang w:val="es-ES"/>
        </w:rPr>
        <w:t>El museo más famoso de Escandinavia, construido alrededor de un buque de guerra intacto del siglo XVII.</w:t>
      </w:r>
    </w:p>
    <w:p w14:paraId="6BE6FEE9" w14:textId="77777777" w:rsidR="00364BD7" w:rsidRDefault="00364BD7" w:rsidP="00316A86">
      <w:pPr>
        <w:spacing w:after="0" w:line="240" w:lineRule="auto"/>
        <w:jc w:val="both"/>
        <w:rPr>
          <w:rFonts w:ascii="Arial" w:hAnsi="Arial" w:cs="Arial"/>
          <w:color w:val="000000"/>
          <w:sz w:val="20"/>
          <w:szCs w:val="20"/>
          <w:lang w:val="es-UY"/>
        </w:rPr>
      </w:pPr>
    </w:p>
    <w:p w14:paraId="17CE2A42" w14:textId="77777777" w:rsidR="00247CCA" w:rsidRPr="00247CCA" w:rsidRDefault="00247CCA" w:rsidP="00316A86">
      <w:pPr>
        <w:spacing w:after="0" w:line="240" w:lineRule="auto"/>
        <w:jc w:val="both"/>
        <w:rPr>
          <w:rFonts w:ascii="Arial" w:hAnsi="Arial" w:cs="Arial"/>
          <w:color w:val="000000"/>
          <w:sz w:val="20"/>
          <w:szCs w:val="20"/>
          <w:lang w:val="es-UY"/>
        </w:rPr>
      </w:pPr>
      <w:r w:rsidRPr="00247CCA">
        <w:rPr>
          <w:rFonts w:ascii="Arial" w:hAnsi="Arial" w:cs="Arial"/>
          <w:noProof/>
          <w:sz w:val="20"/>
          <w:szCs w:val="20"/>
          <w:lang w:val="es-UY" w:eastAsia="es-UY"/>
        </w:rPr>
        <w:drawing>
          <wp:anchor distT="0" distB="0" distL="114300" distR="114300" simplePos="0" relativeHeight="251684864" behindDoc="0" locked="0" layoutInCell="1" allowOverlap="1" wp14:anchorId="49428E53" wp14:editId="195AD4E8">
            <wp:simplePos x="0" y="0"/>
            <wp:positionH relativeFrom="margin">
              <wp:posOffset>3780790</wp:posOffset>
            </wp:positionH>
            <wp:positionV relativeFrom="paragraph">
              <wp:posOffset>56515</wp:posOffset>
            </wp:positionV>
            <wp:extent cx="2515870" cy="1664335"/>
            <wp:effectExtent l="0" t="0" r="0" b="0"/>
            <wp:wrapSquare wrapText="bothSides"/>
            <wp:docPr id="47" name="Picture 47" descr="A model of a shi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model of a ship&#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5870" cy="1664335"/>
                    </a:xfrm>
                    <a:prstGeom prst="rect">
                      <a:avLst/>
                    </a:prstGeom>
                  </pic:spPr>
                </pic:pic>
              </a:graphicData>
            </a:graphic>
            <wp14:sizeRelH relativeFrom="margin">
              <wp14:pctWidth>0</wp14:pctWidth>
            </wp14:sizeRelH>
            <wp14:sizeRelV relativeFrom="margin">
              <wp14:pctHeight>0</wp14:pctHeight>
            </wp14:sizeRelV>
          </wp:anchor>
        </w:drawing>
      </w:r>
      <w:r w:rsidRPr="00247CCA">
        <w:rPr>
          <w:rFonts w:ascii="Arial" w:hAnsi="Arial" w:cs="Arial"/>
          <w:color w:val="000000"/>
          <w:sz w:val="20"/>
          <w:szCs w:val="20"/>
          <w:lang w:val="es-UY"/>
        </w:rPr>
        <w:t>La opcional se hace a continuación de la visita panorámica. Visita guiada a este magnífico museo que protege y exhibe el buque de guerra sueco Vasa, considerado como uno de los más grandes del mundo y el orgullo de la poderosa marina sueca. El museo fue construido alrededor del buque de guerra del siglo XVII, que se hundió en el interior del puerto de Estocolmo en su viaje inaugural en 1628. Fue descubierto en 1956 y se recuperó en 1961, en uno de los eventos más importantes de la arqueología marina. Cuidadosamente restaurado para recuperar su esplendor original, el Vasa representa un auténtico e importante testimonio de la historia de Suecia.</w:t>
      </w:r>
    </w:p>
    <w:p w14:paraId="5B37D1F5" w14:textId="77777777" w:rsidR="00247CCA" w:rsidRPr="00247CCA" w:rsidRDefault="00247CCA" w:rsidP="00316A86">
      <w:pPr>
        <w:autoSpaceDE w:val="0"/>
        <w:autoSpaceDN w:val="0"/>
        <w:adjustRightInd w:val="0"/>
        <w:spacing w:after="0" w:line="240" w:lineRule="auto"/>
        <w:jc w:val="both"/>
        <w:rPr>
          <w:rFonts w:ascii="Arial" w:hAnsi="Arial" w:cs="Arial"/>
          <w:sz w:val="20"/>
          <w:szCs w:val="20"/>
          <w:lang w:val="es-UY"/>
        </w:rPr>
      </w:pPr>
    </w:p>
    <w:p w14:paraId="077E95C0" w14:textId="77777777" w:rsidR="00247CCA" w:rsidRPr="00247CCA" w:rsidRDefault="00247CCA" w:rsidP="00316A86">
      <w:pPr>
        <w:autoSpaceDE w:val="0"/>
        <w:autoSpaceDN w:val="0"/>
        <w:adjustRightInd w:val="0"/>
        <w:spacing w:after="0" w:line="240" w:lineRule="auto"/>
        <w:jc w:val="both"/>
        <w:rPr>
          <w:rFonts w:ascii="Arial" w:hAnsi="Arial" w:cs="Arial"/>
          <w:sz w:val="20"/>
          <w:szCs w:val="20"/>
          <w:lang w:val="es-UY"/>
        </w:rPr>
      </w:pPr>
    </w:p>
    <w:p w14:paraId="1E438FE3" w14:textId="77777777" w:rsidR="00066D55" w:rsidRPr="0023276E" w:rsidRDefault="00066D55" w:rsidP="00066D55">
      <w:pPr>
        <w:pStyle w:val="BrdSide"/>
        <w:spacing w:after="0" w:line="240" w:lineRule="auto"/>
        <w:rPr>
          <w:rFonts w:ascii="Arial" w:hAnsi="Arial" w:cs="Arial"/>
          <w:color w:val="auto"/>
          <w:sz w:val="20"/>
          <w:szCs w:val="20"/>
          <w:lang w:val="es-MX"/>
        </w:rPr>
      </w:pPr>
      <w:r w:rsidRPr="0023276E">
        <w:rPr>
          <w:rFonts w:ascii="Arial" w:hAnsi="Arial" w:cs="Arial"/>
          <w:b/>
          <w:bCs/>
          <w:color w:val="auto"/>
          <w:sz w:val="20"/>
          <w:szCs w:val="20"/>
          <w:lang w:val="es-MX"/>
        </w:rPr>
        <w:lastRenderedPageBreak/>
        <w:t xml:space="preserve">DIA </w:t>
      </w:r>
      <w:r w:rsidR="003C2B83">
        <w:rPr>
          <w:rFonts w:ascii="Arial" w:hAnsi="Arial" w:cs="Arial"/>
          <w:b/>
          <w:bCs/>
          <w:color w:val="auto"/>
          <w:sz w:val="20"/>
          <w:szCs w:val="20"/>
          <w:lang w:val="es-MX"/>
        </w:rPr>
        <w:t>7</w:t>
      </w:r>
      <w:r w:rsidRPr="0023276E">
        <w:rPr>
          <w:rFonts w:ascii="Arial" w:hAnsi="Arial" w:cs="Arial"/>
          <w:b/>
          <w:bCs/>
          <w:color w:val="auto"/>
          <w:sz w:val="20"/>
          <w:szCs w:val="20"/>
          <w:lang w:val="es-MX"/>
        </w:rPr>
        <w:t>.</w:t>
      </w:r>
      <w:r>
        <w:rPr>
          <w:rFonts w:ascii="Arial" w:hAnsi="Arial" w:cs="Arial"/>
          <w:b/>
          <w:bCs/>
          <w:color w:val="auto"/>
          <w:sz w:val="20"/>
          <w:szCs w:val="20"/>
          <w:lang w:val="es-MX"/>
        </w:rPr>
        <w:t xml:space="preserve"> ESTOCOLMO</w:t>
      </w:r>
    </w:p>
    <w:p w14:paraId="20F3C697" w14:textId="77777777" w:rsidR="00066D55" w:rsidRPr="00455A6E" w:rsidRDefault="00247CCA" w:rsidP="00066D55">
      <w:pPr>
        <w:spacing w:after="0" w:line="240" w:lineRule="auto"/>
        <w:jc w:val="both"/>
        <w:rPr>
          <w:rFonts w:ascii="Arial" w:hAnsi="Arial" w:cs="Arial"/>
          <w:b/>
          <w:bCs/>
          <w:sz w:val="20"/>
          <w:szCs w:val="20"/>
        </w:rPr>
      </w:pPr>
      <w:r w:rsidRPr="00066D55">
        <w:rPr>
          <w:rFonts w:ascii="Arial" w:hAnsi="Arial" w:cs="Arial"/>
          <w:b/>
          <w:bCs/>
          <w:sz w:val="20"/>
          <w:szCs w:val="20"/>
        </w:rPr>
        <w:t>Desayuno en el hotel</w:t>
      </w:r>
      <w:r w:rsidRPr="00247CCA">
        <w:rPr>
          <w:rFonts w:ascii="Arial" w:hAnsi="Arial" w:cs="Arial"/>
          <w:sz w:val="20"/>
          <w:szCs w:val="20"/>
        </w:rPr>
        <w:t xml:space="preserve">. Un representante de habla inglesa se reunirá con usted para el servicio de </w:t>
      </w:r>
      <w:r w:rsidRPr="00247CCA">
        <w:rPr>
          <w:rFonts w:ascii="Arial" w:hAnsi="Arial" w:cs="Arial"/>
          <w:i/>
          <w:sz w:val="20"/>
          <w:szCs w:val="20"/>
        </w:rPr>
        <w:t>traslado regular</w:t>
      </w:r>
      <w:r w:rsidRPr="00247CCA">
        <w:rPr>
          <w:rFonts w:ascii="Arial" w:hAnsi="Arial" w:cs="Arial"/>
          <w:sz w:val="20"/>
          <w:szCs w:val="20"/>
        </w:rPr>
        <w:t xml:space="preserve"> al aeropuerto.</w:t>
      </w:r>
      <w:r w:rsidR="00066D55">
        <w:rPr>
          <w:rFonts w:ascii="Arial" w:hAnsi="Arial" w:cs="Arial"/>
          <w:sz w:val="20"/>
          <w:szCs w:val="20"/>
        </w:rPr>
        <w:t xml:space="preserve"> </w:t>
      </w:r>
      <w:r w:rsidR="00066D55" w:rsidRPr="00455A6E">
        <w:rPr>
          <w:rFonts w:ascii="Arial" w:hAnsi="Arial" w:cs="Arial"/>
          <w:b/>
          <w:bCs/>
          <w:sz w:val="20"/>
          <w:szCs w:val="20"/>
        </w:rPr>
        <w:t xml:space="preserve">Fin del viaje y de nuestros servicios. </w:t>
      </w:r>
    </w:p>
    <w:p w14:paraId="43166180" w14:textId="77777777" w:rsidR="00247CCA" w:rsidRPr="00247CCA" w:rsidRDefault="00247CCA" w:rsidP="00316A86">
      <w:pPr>
        <w:pStyle w:val="BrdSide"/>
        <w:spacing w:after="0" w:line="240" w:lineRule="auto"/>
        <w:rPr>
          <w:rFonts w:ascii="Arial" w:hAnsi="Arial" w:cs="Arial"/>
          <w:color w:val="auto"/>
          <w:sz w:val="20"/>
          <w:szCs w:val="20"/>
        </w:rPr>
      </w:pPr>
    </w:p>
    <w:p w14:paraId="4CA752C0" w14:textId="77777777" w:rsidR="00247CCA" w:rsidRPr="00066D55" w:rsidRDefault="00247CCA" w:rsidP="00316A86">
      <w:pPr>
        <w:spacing w:after="0" w:line="240" w:lineRule="auto"/>
        <w:jc w:val="both"/>
        <w:rPr>
          <w:rFonts w:ascii="Arial" w:hAnsi="Arial" w:cs="Arial"/>
          <w:bCs/>
          <w:sz w:val="20"/>
          <w:szCs w:val="20"/>
          <w:u w:val="single"/>
          <w:lang w:val="es-ES_tradnl"/>
        </w:rPr>
      </w:pPr>
      <w:r w:rsidRPr="00066D55">
        <w:rPr>
          <w:rFonts w:ascii="Arial" w:hAnsi="Arial" w:cs="Arial"/>
          <w:bCs/>
          <w:sz w:val="20"/>
          <w:szCs w:val="20"/>
          <w:u w:val="single"/>
          <w:lang w:val="es-ES_tradnl"/>
        </w:rPr>
        <w:t xml:space="preserve">*Tenga en cuenta! Los servicios regulares de traslado de salida incluidos en el programa solo están disponibles para el traslado al aeropuerto de Estocolmo y solo en la fecha oficial de finalización del tour. Los traslados son acompañados por un representante de habla inglesa y se comparten con otros pasajeros; por lo tanto, puede ocurrir un tiempo de espera menor en el aeropuerto.  </w:t>
      </w:r>
    </w:p>
    <w:p w14:paraId="4A1E7521" w14:textId="77777777" w:rsidR="00066D55" w:rsidRPr="00247CCA" w:rsidRDefault="00066D55" w:rsidP="00316A86">
      <w:pPr>
        <w:spacing w:after="0" w:line="240" w:lineRule="auto"/>
        <w:jc w:val="both"/>
        <w:rPr>
          <w:rFonts w:ascii="Arial" w:hAnsi="Arial" w:cs="Arial"/>
          <w:bCs/>
          <w:sz w:val="20"/>
          <w:szCs w:val="20"/>
          <w:lang w:val="es-ES_tradnl"/>
        </w:rPr>
      </w:pPr>
    </w:p>
    <w:p w14:paraId="0D80439D" w14:textId="77777777" w:rsidR="00FD06E3" w:rsidRPr="00455A6E" w:rsidRDefault="00FD06E3" w:rsidP="00316A86">
      <w:pPr>
        <w:spacing w:after="0" w:line="240" w:lineRule="auto"/>
        <w:jc w:val="both"/>
        <w:rPr>
          <w:rFonts w:ascii="Arial" w:hAnsi="Arial" w:cs="Arial"/>
          <w:b/>
          <w:bCs/>
          <w:sz w:val="20"/>
          <w:szCs w:val="20"/>
        </w:rPr>
      </w:pPr>
    </w:p>
    <w:p w14:paraId="0CAEA299" w14:textId="77777777" w:rsidR="00ED5C27" w:rsidRPr="00455A6E" w:rsidRDefault="00ED5C27" w:rsidP="00316A86">
      <w:pPr>
        <w:spacing w:after="0" w:line="240" w:lineRule="auto"/>
        <w:jc w:val="both"/>
        <w:rPr>
          <w:rFonts w:ascii="Arial" w:hAnsi="Arial" w:cs="Arial"/>
          <w:b/>
          <w:bCs/>
          <w:sz w:val="20"/>
          <w:szCs w:val="20"/>
        </w:rPr>
      </w:pPr>
      <w:r w:rsidRPr="00455A6E">
        <w:rPr>
          <w:rFonts w:ascii="Arial" w:hAnsi="Arial" w:cs="Arial"/>
          <w:b/>
          <w:bCs/>
          <w:sz w:val="20"/>
          <w:szCs w:val="20"/>
        </w:rPr>
        <w:t>INCLUYE:</w:t>
      </w:r>
    </w:p>
    <w:p w14:paraId="22A082C7" w14:textId="77777777" w:rsidR="00247CCA" w:rsidRDefault="00364BD7" w:rsidP="00316A86">
      <w:pPr>
        <w:pStyle w:val="Prrafodelista"/>
        <w:numPr>
          <w:ilvl w:val="0"/>
          <w:numId w:val="11"/>
        </w:numPr>
        <w:spacing w:after="0" w:line="240" w:lineRule="auto"/>
        <w:jc w:val="both"/>
        <w:rPr>
          <w:rFonts w:ascii="Arial" w:hAnsi="Arial" w:cs="Arial"/>
          <w:sz w:val="20"/>
          <w:szCs w:val="20"/>
        </w:rPr>
      </w:pPr>
      <w:r>
        <w:rPr>
          <w:rFonts w:ascii="Arial" w:hAnsi="Arial" w:cs="Arial"/>
          <w:sz w:val="20"/>
          <w:szCs w:val="20"/>
        </w:rPr>
        <w:t>6</w:t>
      </w:r>
      <w:r w:rsidR="00FD06E3" w:rsidRPr="00247CCA">
        <w:rPr>
          <w:rFonts w:ascii="Arial" w:hAnsi="Arial" w:cs="Arial"/>
          <w:sz w:val="20"/>
          <w:szCs w:val="20"/>
        </w:rPr>
        <w:t xml:space="preserve"> noches en habitaciones estándar (doble/</w:t>
      </w:r>
      <w:proofErr w:type="spellStart"/>
      <w:r w:rsidR="00FD06E3" w:rsidRPr="00247CCA">
        <w:rPr>
          <w:rFonts w:ascii="Arial" w:hAnsi="Arial" w:cs="Arial"/>
          <w:sz w:val="20"/>
          <w:szCs w:val="20"/>
        </w:rPr>
        <w:t>twin</w:t>
      </w:r>
      <w:proofErr w:type="spellEnd"/>
      <w:r w:rsidR="00FD06E3" w:rsidRPr="00247CCA">
        <w:rPr>
          <w:rFonts w:ascii="Arial" w:hAnsi="Arial" w:cs="Arial"/>
          <w:sz w:val="20"/>
          <w:szCs w:val="20"/>
        </w:rPr>
        <w:t>)</w:t>
      </w:r>
    </w:p>
    <w:p w14:paraId="02C5D2CE" w14:textId="77777777" w:rsidR="00247CCA" w:rsidRPr="00247CCA" w:rsidRDefault="00364BD7" w:rsidP="00316A86">
      <w:pPr>
        <w:pStyle w:val="Prrafodelista"/>
        <w:numPr>
          <w:ilvl w:val="0"/>
          <w:numId w:val="11"/>
        </w:numPr>
        <w:spacing w:after="0" w:line="240" w:lineRule="auto"/>
        <w:jc w:val="both"/>
        <w:rPr>
          <w:rFonts w:ascii="Arial" w:hAnsi="Arial" w:cs="Arial"/>
          <w:sz w:val="20"/>
          <w:szCs w:val="20"/>
        </w:rPr>
      </w:pPr>
      <w:r>
        <w:rPr>
          <w:rFonts w:ascii="Arial" w:hAnsi="Arial" w:cs="Arial"/>
          <w:sz w:val="20"/>
          <w:szCs w:val="20"/>
        </w:rPr>
        <w:t>6</w:t>
      </w:r>
      <w:r w:rsidR="00247CCA" w:rsidRPr="00247CCA">
        <w:rPr>
          <w:rFonts w:ascii="Arial" w:hAnsi="Arial" w:cs="Arial"/>
          <w:sz w:val="20"/>
          <w:szCs w:val="20"/>
        </w:rPr>
        <w:t xml:space="preserve"> desayunos - estilo buffet, 1 almuerzo </w:t>
      </w:r>
      <w:r w:rsidR="00247CCA">
        <w:rPr>
          <w:rFonts w:ascii="Arial" w:hAnsi="Arial" w:cs="Arial"/>
          <w:sz w:val="20"/>
          <w:szCs w:val="20"/>
        </w:rPr>
        <w:t>y</w:t>
      </w:r>
      <w:r w:rsidR="00247CCA" w:rsidRPr="00247CCA">
        <w:rPr>
          <w:rFonts w:ascii="Arial" w:hAnsi="Arial" w:cs="Arial"/>
          <w:sz w:val="20"/>
          <w:szCs w:val="20"/>
        </w:rPr>
        <w:t xml:space="preserve"> 1 </w:t>
      </w:r>
      <w:proofErr w:type="spellStart"/>
      <w:r w:rsidR="00247CCA" w:rsidRPr="00247CCA">
        <w:rPr>
          <w:rFonts w:ascii="Arial" w:hAnsi="Arial" w:cs="Arial"/>
          <w:sz w:val="20"/>
          <w:szCs w:val="20"/>
        </w:rPr>
        <w:t>Tasting</w:t>
      </w:r>
      <w:proofErr w:type="spellEnd"/>
      <w:r w:rsidR="00247CCA">
        <w:rPr>
          <w:rFonts w:ascii="Arial" w:hAnsi="Arial" w:cs="Arial"/>
          <w:sz w:val="20"/>
          <w:szCs w:val="20"/>
        </w:rPr>
        <w:t xml:space="preserve">, </w:t>
      </w:r>
      <w:r>
        <w:rPr>
          <w:rFonts w:ascii="Arial" w:hAnsi="Arial" w:cs="Arial"/>
          <w:sz w:val="20"/>
          <w:szCs w:val="20"/>
        </w:rPr>
        <w:t>1</w:t>
      </w:r>
      <w:r w:rsidR="00247CCA" w:rsidRPr="00247CCA">
        <w:rPr>
          <w:rFonts w:ascii="Arial" w:hAnsi="Arial" w:cs="Arial"/>
          <w:sz w:val="20"/>
          <w:szCs w:val="20"/>
        </w:rPr>
        <w:t xml:space="preserve"> cena   </w:t>
      </w:r>
    </w:p>
    <w:p w14:paraId="7A34D963" w14:textId="77777777" w:rsidR="00247CCA" w:rsidRPr="00247CCA" w:rsidRDefault="00247CCA" w:rsidP="00316A86">
      <w:pPr>
        <w:pStyle w:val="Prrafodelista"/>
        <w:numPr>
          <w:ilvl w:val="0"/>
          <w:numId w:val="11"/>
        </w:numPr>
        <w:spacing w:after="0" w:line="240" w:lineRule="auto"/>
        <w:jc w:val="both"/>
        <w:rPr>
          <w:rFonts w:ascii="Arial" w:hAnsi="Arial" w:cs="Arial"/>
          <w:sz w:val="20"/>
          <w:szCs w:val="20"/>
        </w:rPr>
      </w:pPr>
      <w:r w:rsidRPr="00247CCA">
        <w:rPr>
          <w:rFonts w:ascii="Arial" w:hAnsi="Arial" w:cs="Arial"/>
          <w:sz w:val="20"/>
          <w:szCs w:val="20"/>
        </w:rPr>
        <w:t xml:space="preserve">Guía acompañante en castellano del día 1 – </w:t>
      </w:r>
      <w:r w:rsidR="00364BD7">
        <w:rPr>
          <w:rFonts w:ascii="Arial" w:hAnsi="Arial" w:cs="Arial"/>
          <w:sz w:val="20"/>
          <w:szCs w:val="20"/>
        </w:rPr>
        <w:t>7</w:t>
      </w:r>
    </w:p>
    <w:p w14:paraId="58849FC7" w14:textId="77777777" w:rsidR="00247CCA" w:rsidRPr="00247CCA" w:rsidRDefault="00247CCA" w:rsidP="00316A86">
      <w:pPr>
        <w:pStyle w:val="Prrafodelista"/>
        <w:numPr>
          <w:ilvl w:val="0"/>
          <w:numId w:val="11"/>
        </w:numPr>
        <w:spacing w:after="0" w:line="240" w:lineRule="auto"/>
        <w:jc w:val="both"/>
        <w:rPr>
          <w:rFonts w:ascii="Arial" w:hAnsi="Arial" w:cs="Arial"/>
          <w:sz w:val="20"/>
          <w:szCs w:val="20"/>
        </w:rPr>
      </w:pPr>
      <w:r w:rsidRPr="00247CCA">
        <w:rPr>
          <w:rFonts w:ascii="Arial" w:hAnsi="Arial" w:cs="Arial"/>
          <w:sz w:val="20"/>
          <w:szCs w:val="20"/>
        </w:rPr>
        <w:t>Todo el viaje en autocar privado con aire acondicionado, incluyendo todas las visitas y excursiones según programa.</w:t>
      </w:r>
    </w:p>
    <w:p w14:paraId="72F28CF3" w14:textId="77777777" w:rsidR="00247CCA" w:rsidRPr="00247CCA" w:rsidRDefault="00247CCA" w:rsidP="00316A86">
      <w:pPr>
        <w:pStyle w:val="Prrafodelista"/>
        <w:numPr>
          <w:ilvl w:val="0"/>
          <w:numId w:val="11"/>
        </w:numPr>
        <w:spacing w:after="0" w:line="240" w:lineRule="auto"/>
        <w:jc w:val="both"/>
        <w:rPr>
          <w:rFonts w:ascii="Arial" w:hAnsi="Arial" w:cs="Arial"/>
          <w:sz w:val="20"/>
          <w:szCs w:val="20"/>
        </w:rPr>
      </w:pPr>
      <w:r w:rsidRPr="00247CCA">
        <w:rPr>
          <w:rFonts w:ascii="Arial" w:hAnsi="Arial" w:cs="Arial"/>
          <w:sz w:val="20"/>
          <w:szCs w:val="20"/>
        </w:rPr>
        <w:t>Visitas guiadas en las ciudades de Copenhague, Bergen, Oslo, Estocolmo, según programa</w:t>
      </w:r>
    </w:p>
    <w:p w14:paraId="5E16498D" w14:textId="77777777" w:rsidR="00247CCA" w:rsidRPr="00247CCA" w:rsidRDefault="00247CCA" w:rsidP="00316A86">
      <w:pPr>
        <w:pStyle w:val="Prrafodelista"/>
        <w:numPr>
          <w:ilvl w:val="0"/>
          <w:numId w:val="11"/>
        </w:numPr>
        <w:spacing w:after="0" w:line="240" w:lineRule="auto"/>
        <w:jc w:val="both"/>
        <w:rPr>
          <w:rFonts w:ascii="Arial" w:hAnsi="Arial" w:cs="Arial"/>
          <w:sz w:val="20"/>
          <w:szCs w:val="20"/>
        </w:rPr>
      </w:pPr>
      <w:r w:rsidRPr="00247CCA">
        <w:rPr>
          <w:rFonts w:ascii="Arial" w:hAnsi="Arial" w:cs="Arial"/>
          <w:sz w:val="20"/>
          <w:szCs w:val="20"/>
        </w:rPr>
        <w:t xml:space="preserve">El autobús de larga distancia días </w:t>
      </w:r>
      <w:r w:rsidR="00364BD7">
        <w:rPr>
          <w:rFonts w:ascii="Arial" w:hAnsi="Arial" w:cs="Arial"/>
          <w:sz w:val="20"/>
          <w:szCs w:val="20"/>
        </w:rPr>
        <w:t>2</w:t>
      </w:r>
      <w:r w:rsidRPr="00247CCA">
        <w:rPr>
          <w:rFonts w:ascii="Arial" w:hAnsi="Arial" w:cs="Arial"/>
          <w:sz w:val="20"/>
          <w:szCs w:val="20"/>
        </w:rPr>
        <w:t xml:space="preserve"> – </w:t>
      </w:r>
      <w:r w:rsidR="00364BD7">
        <w:rPr>
          <w:rFonts w:ascii="Arial" w:hAnsi="Arial" w:cs="Arial"/>
          <w:sz w:val="20"/>
          <w:szCs w:val="20"/>
        </w:rPr>
        <w:t>6</w:t>
      </w:r>
      <w:r w:rsidRPr="00247CCA">
        <w:rPr>
          <w:rFonts w:ascii="Arial" w:hAnsi="Arial" w:cs="Arial"/>
          <w:sz w:val="20"/>
          <w:szCs w:val="20"/>
        </w:rPr>
        <w:t xml:space="preserve"> ofrece </w:t>
      </w:r>
      <w:r>
        <w:rPr>
          <w:rFonts w:ascii="Arial" w:hAnsi="Arial" w:cs="Arial"/>
          <w:sz w:val="20"/>
          <w:szCs w:val="20"/>
        </w:rPr>
        <w:t>wifi</w:t>
      </w:r>
    </w:p>
    <w:p w14:paraId="1810890E" w14:textId="77777777" w:rsidR="00247CCA" w:rsidRPr="00247CCA" w:rsidRDefault="00247CCA" w:rsidP="00316A86">
      <w:pPr>
        <w:pStyle w:val="Prrafodelista"/>
        <w:numPr>
          <w:ilvl w:val="0"/>
          <w:numId w:val="11"/>
        </w:numPr>
        <w:spacing w:after="0" w:line="240" w:lineRule="auto"/>
        <w:jc w:val="both"/>
        <w:rPr>
          <w:rFonts w:ascii="Arial" w:hAnsi="Arial" w:cs="Arial"/>
          <w:sz w:val="20"/>
          <w:szCs w:val="20"/>
        </w:rPr>
      </w:pPr>
      <w:r w:rsidRPr="00247CCA">
        <w:rPr>
          <w:rFonts w:ascii="Arial" w:hAnsi="Arial" w:cs="Arial"/>
          <w:sz w:val="20"/>
          <w:szCs w:val="20"/>
        </w:rPr>
        <w:t xml:space="preserve">Traslado regular de llegada del </w:t>
      </w:r>
      <w:r>
        <w:rPr>
          <w:rFonts w:ascii="Arial" w:hAnsi="Arial" w:cs="Arial"/>
          <w:sz w:val="20"/>
          <w:szCs w:val="20"/>
        </w:rPr>
        <w:t>a</w:t>
      </w:r>
      <w:r w:rsidRPr="00247CCA">
        <w:rPr>
          <w:rFonts w:ascii="Arial" w:hAnsi="Arial" w:cs="Arial"/>
          <w:sz w:val="20"/>
          <w:szCs w:val="20"/>
        </w:rPr>
        <w:t xml:space="preserve">eropuerto de </w:t>
      </w:r>
      <w:r w:rsidR="00364BD7">
        <w:rPr>
          <w:rFonts w:ascii="Arial" w:hAnsi="Arial" w:cs="Arial"/>
          <w:sz w:val="20"/>
          <w:szCs w:val="20"/>
        </w:rPr>
        <w:t>Bergen</w:t>
      </w:r>
      <w:r w:rsidRPr="00247CCA">
        <w:rPr>
          <w:rFonts w:ascii="Arial" w:hAnsi="Arial" w:cs="Arial"/>
          <w:sz w:val="20"/>
          <w:szCs w:val="20"/>
        </w:rPr>
        <w:t>*</w:t>
      </w:r>
      <w:r>
        <w:rPr>
          <w:rFonts w:ascii="Arial" w:hAnsi="Arial" w:cs="Arial"/>
          <w:sz w:val="20"/>
          <w:szCs w:val="20"/>
        </w:rPr>
        <w:t xml:space="preserve"> (habla inglesa)</w:t>
      </w:r>
    </w:p>
    <w:p w14:paraId="4D66A7F7" w14:textId="77777777" w:rsidR="00247CCA" w:rsidRPr="00247CCA" w:rsidRDefault="00247CCA" w:rsidP="00316A86">
      <w:pPr>
        <w:pStyle w:val="Prrafodelista"/>
        <w:numPr>
          <w:ilvl w:val="0"/>
          <w:numId w:val="11"/>
        </w:numPr>
        <w:spacing w:after="0" w:line="240" w:lineRule="auto"/>
        <w:jc w:val="both"/>
        <w:rPr>
          <w:rFonts w:ascii="Arial" w:hAnsi="Arial" w:cs="Arial"/>
          <w:sz w:val="20"/>
          <w:szCs w:val="20"/>
        </w:rPr>
      </w:pPr>
      <w:r w:rsidRPr="00247CCA">
        <w:rPr>
          <w:rFonts w:ascii="Arial" w:hAnsi="Arial" w:cs="Arial"/>
          <w:sz w:val="20"/>
          <w:szCs w:val="20"/>
        </w:rPr>
        <w:t xml:space="preserve">Traslado regular de salida al </w:t>
      </w:r>
      <w:r>
        <w:rPr>
          <w:rFonts w:ascii="Arial" w:hAnsi="Arial" w:cs="Arial"/>
          <w:sz w:val="20"/>
          <w:szCs w:val="20"/>
        </w:rPr>
        <w:t>a</w:t>
      </w:r>
      <w:r w:rsidRPr="00247CCA">
        <w:rPr>
          <w:rFonts w:ascii="Arial" w:hAnsi="Arial" w:cs="Arial"/>
          <w:sz w:val="20"/>
          <w:szCs w:val="20"/>
        </w:rPr>
        <w:t>eropuerto de Estocolmo*</w:t>
      </w:r>
      <w:r>
        <w:rPr>
          <w:rFonts w:ascii="Arial" w:hAnsi="Arial" w:cs="Arial"/>
          <w:sz w:val="20"/>
          <w:szCs w:val="20"/>
        </w:rPr>
        <w:t xml:space="preserve"> (habla inglesa)</w:t>
      </w:r>
    </w:p>
    <w:p w14:paraId="76468C50" w14:textId="77777777" w:rsidR="00247CCA" w:rsidRPr="00247CCA" w:rsidRDefault="00247CCA" w:rsidP="00316A86">
      <w:pPr>
        <w:pStyle w:val="Prrafodelista"/>
        <w:numPr>
          <w:ilvl w:val="0"/>
          <w:numId w:val="11"/>
        </w:numPr>
        <w:spacing w:after="0" w:line="240" w:lineRule="auto"/>
        <w:jc w:val="both"/>
        <w:rPr>
          <w:rFonts w:ascii="Arial" w:hAnsi="Arial" w:cs="Arial"/>
          <w:sz w:val="20"/>
          <w:szCs w:val="20"/>
        </w:rPr>
      </w:pPr>
      <w:r w:rsidRPr="00247CCA">
        <w:rPr>
          <w:rFonts w:ascii="Arial" w:hAnsi="Arial" w:cs="Arial"/>
          <w:sz w:val="20"/>
          <w:szCs w:val="20"/>
        </w:rPr>
        <w:t>Servicio de maleteros en hoteles</w:t>
      </w:r>
      <w:r w:rsidR="00364BD7">
        <w:rPr>
          <w:rFonts w:ascii="Arial" w:hAnsi="Arial" w:cs="Arial"/>
          <w:sz w:val="20"/>
          <w:szCs w:val="20"/>
        </w:rPr>
        <w:t xml:space="preserve"> </w:t>
      </w:r>
      <w:r w:rsidRPr="00247CCA">
        <w:rPr>
          <w:rFonts w:ascii="Arial" w:hAnsi="Arial" w:cs="Arial"/>
          <w:sz w:val="20"/>
          <w:szCs w:val="20"/>
        </w:rPr>
        <w:t xml:space="preserve">(excluyendo día 1 &amp; </w:t>
      </w:r>
      <w:r w:rsidR="00364BD7">
        <w:rPr>
          <w:rFonts w:ascii="Arial" w:hAnsi="Arial" w:cs="Arial"/>
          <w:sz w:val="20"/>
          <w:szCs w:val="20"/>
        </w:rPr>
        <w:t>7</w:t>
      </w:r>
      <w:r w:rsidRPr="00247CCA">
        <w:rPr>
          <w:rFonts w:ascii="Arial" w:hAnsi="Arial" w:cs="Arial"/>
          <w:sz w:val="20"/>
          <w:szCs w:val="20"/>
        </w:rPr>
        <w:t>)</w:t>
      </w:r>
    </w:p>
    <w:p w14:paraId="0B81D440" w14:textId="77777777" w:rsidR="00247CCA" w:rsidRPr="00247CCA" w:rsidRDefault="00247CCA" w:rsidP="00316A86">
      <w:pPr>
        <w:pStyle w:val="Prrafodelista"/>
        <w:numPr>
          <w:ilvl w:val="0"/>
          <w:numId w:val="11"/>
        </w:numPr>
        <w:spacing w:after="0" w:line="240" w:lineRule="auto"/>
        <w:jc w:val="both"/>
        <w:rPr>
          <w:rFonts w:ascii="Arial" w:hAnsi="Arial" w:cs="Arial"/>
          <w:sz w:val="20"/>
          <w:szCs w:val="20"/>
        </w:rPr>
      </w:pPr>
      <w:r w:rsidRPr="00247CCA">
        <w:rPr>
          <w:rFonts w:ascii="Arial" w:hAnsi="Arial" w:cs="Arial"/>
          <w:sz w:val="20"/>
          <w:szCs w:val="20"/>
        </w:rPr>
        <w:t xml:space="preserve">1 maleta &amp; 1 equipaje de mano por persona </w:t>
      </w:r>
    </w:p>
    <w:p w14:paraId="0EB8400B" w14:textId="77777777" w:rsidR="00FD06E3" w:rsidRPr="00455A6E" w:rsidRDefault="00FD06E3" w:rsidP="00316A86">
      <w:pPr>
        <w:spacing w:after="0" w:line="240" w:lineRule="auto"/>
        <w:jc w:val="both"/>
        <w:rPr>
          <w:rFonts w:ascii="Arial" w:hAnsi="Arial" w:cs="Arial"/>
          <w:b/>
          <w:bCs/>
          <w:sz w:val="20"/>
          <w:szCs w:val="20"/>
        </w:rPr>
      </w:pPr>
    </w:p>
    <w:p w14:paraId="4D7DA097" w14:textId="77777777" w:rsidR="00ED5C27" w:rsidRPr="00455A6E" w:rsidRDefault="00ED5C27" w:rsidP="00316A86">
      <w:pPr>
        <w:spacing w:after="0" w:line="240" w:lineRule="auto"/>
        <w:ind w:right="49"/>
        <w:jc w:val="both"/>
        <w:rPr>
          <w:rFonts w:ascii="Arial" w:hAnsi="Arial" w:cs="Arial"/>
          <w:b/>
          <w:bCs/>
          <w:sz w:val="20"/>
          <w:szCs w:val="20"/>
        </w:rPr>
      </w:pPr>
      <w:r w:rsidRPr="00455A6E">
        <w:rPr>
          <w:rFonts w:ascii="Arial" w:hAnsi="Arial" w:cs="Arial"/>
          <w:b/>
          <w:bCs/>
          <w:sz w:val="20"/>
          <w:szCs w:val="20"/>
        </w:rPr>
        <w:t>NO INCLUYE:</w:t>
      </w:r>
    </w:p>
    <w:p w14:paraId="67869C57" w14:textId="77777777" w:rsidR="00ED5C27" w:rsidRPr="00455A6E" w:rsidRDefault="00ED5C27" w:rsidP="00316A86">
      <w:pPr>
        <w:pStyle w:val="Prrafodelista"/>
        <w:numPr>
          <w:ilvl w:val="0"/>
          <w:numId w:val="3"/>
        </w:numPr>
        <w:spacing w:after="0" w:line="240" w:lineRule="auto"/>
        <w:ind w:right="49"/>
        <w:jc w:val="both"/>
        <w:rPr>
          <w:rFonts w:ascii="Arial" w:hAnsi="Arial" w:cs="Arial"/>
          <w:b/>
          <w:bCs/>
          <w:sz w:val="20"/>
          <w:szCs w:val="20"/>
        </w:rPr>
      </w:pPr>
      <w:r w:rsidRPr="00455A6E">
        <w:rPr>
          <w:rFonts w:ascii="Arial" w:hAnsi="Arial" w:cs="Arial"/>
          <w:sz w:val="20"/>
          <w:szCs w:val="20"/>
        </w:rPr>
        <w:t>Actividades y alimentos no indicados en el itinerario.</w:t>
      </w:r>
    </w:p>
    <w:p w14:paraId="3228AD7E" w14:textId="77777777" w:rsidR="00ED5C27" w:rsidRPr="00455A6E" w:rsidRDefault="00ED5C27" w:rsidP="00316A86">
      <w:pPr>
        <w:pStyle w:val="Prrafodelista"/>
        <w:numPr>
          <w:ilvl w:val="0"/>
          <w:numId w:val="3"/>
        </w:numPr>
        <w:spacing w:after="0" w:line="240" w:lineRule="auto"/>
        <w:ind w:right="49"/>
        <w:jc w:val="both"/>
        <w:rPr>
          <w:rFonts w:ascii="Arial" w:hAnsi="Arial" w:cs="Arial"/>
          <w:b/>
          <w:bCs/>
          <w:sz w:val="20"/>
          <w:szCs w:val="20"/>
        </w:rPr>
      </w:pPr>
      <w:r w:rsidRPr="00455A6E">
        <w:rPr>
          <w:rFonts w:ascii="Arial" w:hAnsi="Arial" w:cs="Arial"/>
          <w:sz w:val="20"/>
          <w:szCs w:val="20"/>
        </w:rPr>
        <w:t xml:space="preserve">Vuelos internacionales </w:t>
      </w:r>
    </w:p>
    <w:p w14:paraId="5D94863A" w14:textId="77777777" w:rsidR="00ED5C27" w:rsidRPr="00455A6E" w:rsidRDefault="00ED5C27" w:rsidP="00316A86">
      <w:pPr>
        <w:pStyle w:val="Prrafodelista"/>
        <w:numPr>
          <w:ilvl w:val="0"/>
          <w:numId w:val="3"/>
        </w:numPr>
        <w:spacing w:after="0" w:line="240" w:lineRule="auto"/>
        <w:ind w:right="49"/>
        <w:jc w:val="both"/>
        <w:rPr>
          <w:rFonts w:ascii="Arial" w:hAnsi="Arial" w:cs="Arial"/>
          <w:b/>
          <w:bCs/>
          <w:sz w:val="20"/>
          <w:szCs w:val="20"/>
        </w:rPr>
      </w:pPr>
      <w:r w:rsidRPr="00455A6E">
        <w:rPr>
          <w:rFonts w:ascii="Arial" w:hAnsi="Arial" w:cs="Arial"/>
          <w:b/>
          <w:bCs/>
          <w:sz w:val="20"/>
          <w:szCs w:val="20"/>
        </w:rPr>
        <w:t>Propinas.</w:t>
      </w:r>
    </w:p>
    <w:p w14:paraId="25EE358A" w14:textId="77777777" w:rsidR="00ED5C27" w:rsidRPr="00455A6E" w:rsidRDefault="00ED5C27" w:rsidP="00316A86">
      <w:pPr>
        <w:pStyle w:val="Prrafodelista"/>
        <w:numPr>
          <w:ilvl w:val="0"/>
          <w:numId w:val="3"/>
        </w:numPr>
        <w:spacing w:after="0" w:line="240" w:lineRule="auto"/>
        <w:ind w:right="49"/>
        <w:jc w:val="both"/>
        <w:rPr>
          <w:rFonts w:ascii="Arial" w:hAnsi="Arial" w:cs="Arial"/>
          <w:b/>
          <w:bCs/>
          <w:sz w:val="20"/>
          <w:szCs w:val="20"/>
        </w:rPr>
      </w:pPr>
      <w:r w:rsidRPr="00455A6E">
        <w:rPr>
          <w:rFonts w:ascii="Arial" w:hAnsi="Arial" w:cs="Arial"/>
          <w:sz w:val="20"/>
          <w:szCs w:val="20"/>
        </w:rPr>
        <w:t>Gastos personales</w:t>
      </w:r>
    </w:p>
    <w:p w14:paraId="3E88BA23" w14:textId="77777777" w:rsidR="00ED5C27" w:rsidRPr="00455A6E" w:rsidRDefault="00ED5C27" w:rsidP="00316A86">
      <w:pPr>
        <w:pStyle w:val="Prrafodelista"/>
        <w:numPr>
          <w:ilvl w:val="0"/>
          <w:numId w:val="3"/>
        </w:numPr>
        <w:spacing w:after="0" w:line="240" w:lineRule="auto"/>
        <w:ind w:right="49"/>
        <w:jc w:val="both"/>
        <w:rPr>
          <w:rFonts w:ascii="Arial" w:hAnsi="Arial" w:cs="Arial"/>
          <w:b/>
          <w:bCs/>
          <w:sz w:val="20"/>
          <w:szCs w:val="20"/>
        </w:rPr>
      </w:pPr>
      <w:r w:rsidRPr="00455A6E">
        <w:rPr>
          <w:rFonts w:ascii="Arial" w:hAnsi="Arial" w:cs="Arial"/>
          <w:b/>
          <w:bCs/>
          <w:sz w:val="20"/>
          <w:szCs w:val="20"/>
        </w:rPr>
        <w:t>Seguro de viajero</w:t>
      </w:r>
    </w:p>
    <w:p w14:paraId="1E59A3BD" w14:textId="77777777" w:rsidR="00247CCA" w:rsidRDefault="00247CCA" w:rsidP="00316A86">
      <w:pPr>
        <w:spacing w:after="0" w:line="240" w:lineRule="auto"/>
        <w:ind w:right="-698"/>
        <w:jc w:val="both"/>
        <w:rPr>
          <w:rFonts w:ascii="Arial" w:hAnsi="Arial" w:cs="Arial"/>
          <w:b/>
          <w:bCs/>
          <w:sz w:val="20"/>
          <w:szCs w:val="20"/>
        </w:rPr>
      </w:pPr>
    </w:p>
    <w:p w14:paraId="6FEB4706" w14:textId="77777777" w:rsidR="00ED5C27" w:rsidRDefault="00ED5C27" w:rsidP="00316A86">
      <w:pPr>
        <w:spacing w:after="0" w:line="240" w:lineRule="auto"/>
        <w:ind w:right="-698"/>
        <w:jc w:val="both"/>
        <w:rPr>
          <w:rFonts w:ascii="Arial" w:hAnsi="Arial" w:cs="Arial"/>
          <w:b/>
          <w:bCs/>
          <w:sz w:val="20"/>
          <w:szCs w:val="20"/>
        </w:rPr>
      </w:pPr>
      <w:r w:rsidRPr="00455A6E">
        <w:rPr>
          <w:rFonts w:ascii="Arial" w:hAnsi="Arial" w:cs="Arial"/>
          <w:b/>
          <w:bCs/>
          <w:sz w:val="20"/>
          <w:szCs w:val="20"/>
        </w:rPr>
        <w:t>NOTAS:</w:t>
      </w:r>
    </w:p>
    <w:p w14:paraId="3010A851" w14:textId="77777777" w:rsidR="00247CCA" w:rsidRPr="00247CCA" w:rsidRDefault="00247CCA" w:rsidP="00316A86">
      <w:pPr>
        <w:pStyle w:val="Prrafodelista"/>
        <w:widowControl w:val="0"/>
        <w:numPr>
          <w:ilvl w:val="0"/>
          <w:numId w:val="4"/>
        </w:numPr>
        <w:autoSpaceDE w:val="0"/>
        <w:autoSpaceDN w:val="0"/>
        <w:spacing w:after="0" w:line="240" w:lineRule="auto"/>
        <w:ind w:left="709" w:right="49" w:hanging="283"/>
        <w:jc w:val="both"/>
        <w:rPr>
          <w:rFonts w:ascii="Arial" w:hAnsi="Arial" w:cs="Arial"/>
          <w:b/>
          <w:bCs/>
          <w:sz w:val="20"/>
          <w:szCs w:val="20"/>
        </w:rPr>
      </w:pPr>
      <w:r w:rsidRPr="00066D55">
        <w:rPr>
          <w:rFonts w:ascii="Arial" w:hAnsi="Arial" w:cs="Arial"/>
          <w:b/>
          <w:bCs/>
          <w:sz w:val="20"/>
          <w:szCs w:val="20"/>
        </w:rPr>
        <w:t>Los traslados regulares</w:t>
      </w:r>
      <w:r w:rsidRPr="00247CCA">
        <w:rPr>
          <w:rFonts w:ascii="Arial" w:hAnsi="Arial" w:cs="Arial"/>
          <w:sz w:val="20"/>
          <w:szCs w:val="20"/>
        </w:rPr>
        <w:t xml:space="preserve"> se efectúan por un representante (de habla inglesa) y son compartidos con otros compañeros de viaje, por lo tanto, puede ocurrir un breve tiempo de espera en los traslados de llegada en el aeropuerto. Para pasajeros que requieran un traslado en privado o que tengan reservadas noches adicionales, será necesario aplicar un suplemento en caso de que se requiera un traslado privado de llegada o salida, o fuera de la fecha de comienzo o final publicada del circuito</w:t>
      </w:r>
      <w:r>
        <w:rPr>
          <w:rFonts w:ascii="Arial" w:hAnsi="Arial" w:cs="Arial"/>
          <w:sz w:val="20"/>
          <w:szCs w:val="20"/>
        </w:rPr>
        <w:t>.</w:t>
      </w:r>
    </w:p>
    <w:p w14:paraId="0A15FE13" w14:textId="77777777" w:rsidR="00ED5C27" w:rsidRPr="00455A6E" w:rsidRDefault="00ED5C27" w:rsidP="00316A86">
      <w:pPr>
        <w:pStyle w:val="Prrafodelista"/>
        <w:widowControl w:val="0"/>
        <w:numPr>
          <w:ilvl w:val="0"/>
          <w:numId w:val="4"/>
        </w:numPr>
        <w:autoSpaceDE w:val="0"/>
        <w:autoSpaceDN w:val="0"/>
        <w:spacing w:after="0" w:line="240" w:lineRule="auto"/>
        <w:ind w:left="709" w:right="49" w:hanging="283"/>
        <w:jc w:val="both"/>
        <w:rPr>
          <w:rFonts w:ascii="Arial" w:hAnsi="Arial" w:cs="Arial"/>
          <w:b/>
          <w:bCs/>
          <w:sz w:val="20"/>
          <w:szCs w:val="20"/>
        </w:rPr>
      </w:pPr>
      <w:r w:rsidRPr="00455A6E">
        <w:rPr>
          <w:rFonts w:ascii="Arial" w:hAnsi="Arial" w:cs="Arial"/>
          <w:sz w:val="20"/>
          <w:szCs w:val="20"/>
        </w:rPr>
        <w:t>No se aceptan menores de 0</w:t>
      </w:r>
      <w:r w:rsidR="00066D55">
        <w:rPr>
          <w:rFonts w:ascii="Arial" w:hAnsi="Arial" w:cs="Arial"/>
          <w:sz w:val="20"/>
          <w:szCs w:val="20"/>
        </w:rPr>
        <w:t>4</w:t>
      </w:r>
      <w:r w:rsidRPr="00455A6E">
        <w:rPr>
          <w:rFonts w:ascii="Arial" w:hAnsi="Arial" w:cs="Arial"/>
          <w:sz w:val="20"/>
          <w:szCs w:val="20"/>
        </w:rPr>
        <w:t xml:space="preserve"> años debido a la naturaleza de los recorridos y las distancias recorridas.   Costo de menor (compartiendo habitación con 2 adultos).</w:t>
      </w:r>
    </w:p>
    <w:p w14:paraId="08C0DFCB" w14:textId="77777777" w:rsidR="00ED5C27" w:rsidRPr="00066D55" w:rsidRDefault="00ED5C27" w:rsidP="00316A86">
      <w:pPr>
        <w:pStyle w:val="Prrafodelista"/>
        <w:widowControl w:val="0"/>
        <w:numPr>
          <w:ilvl w:val="0"/>
          <w:numId w:val="4"/>
        </w:numPr>
        <w:autoSpaceDE w:val="0"/>
        <w:autoSpaceDN w:val="0"/>
        <w:spacing w:after="0" w:line="240" w:lineRule="auto"/>
        <w:ind w:left="709" w:right="49" w:hanging="283"/>
        <w:jc w:val="both"/>
        <w:rPr>
          <w:rFonts w:ascii="Arial" w:hAnsi="Arial" w:cs="Arial"/>
          <w:b/>
          <w:bCs/>
          <w:sz w:val="20"/>
          <w:szCs w:val="20"/>
        </w:rPr>
      </w:pPr>
      <w:r w:rsidRPr="00455A6E">
        <w:rPr>
          <w:rFonts w:ascii="Arial" w:hAnsi="Arial" w:cs="Arial"/>
          <w:sz w:val="20"/>
          <w:szCs w:val="20"/>
        </w:rPr>
        <w:t>Tarifas por persona en USD, sujetas a disponibilidad al momento de reservar y cotizadas en categoría estándar</w:t>
      </w:r>
    </w:p>
    <w:p w14:paraId="6A562DC2" w14:textId="77777777" w:rsidR="00ED5C27" w:rsidRPr="00247CCA" w:rsidRDefault="00ED5C27" w:rsidP="00316A86">
      <w:pPr>
        <w:pStyle w:val="Prrafodelista"/>
        <w:widowControl w:val="0"/>
        <w:numPr>
          <w:ilvl w:val="0"/>
          <w:numId w:val="4"/>
        </w:numPr>
        <w:autoSpaceDE w:val="0"/>
        <w:autoSpaceDN w:val="0"/>
        <w:spacing w:after="0" w:line="240" w:lineRule="auto"/>
        <w:ind w:left="709" w:right="49" w:hanging="283"/>
        <w:jc w:val="both"/>
        <w:rPr>
          <w:rFonts w:ascii="Arial" w:hAnsi="Arial" w:cs="Arial"/>
          <w:b/>
          <w:bCs/>
          <w:sz w:val="20"/>
          <w:szCs w:val="20"/>
        </w:rPr>
      </w:pPr>
      <w:r w:rsidRPr="00455A6E">
        <w:rPr>
          <w:rFonts w:ascii="Arial" w:hAnsi="Arial" w:cs="Arial"/>
          <w:sz w:val="20"/>
          <w:szCs w:val="20"/>
        </w:rPr>
        <w:t>Es responsabilidad del pasajero contar con la documentación necesaria para su viaje (el pasaporte debe tener una vigencia de + de 6 meses).</w:t>
      </w:r>
    </w:p>
    <w:p w14:paraId="07266277" w14:textId="77777777" w:rsidR="00ED5C27" w:rsidRPr="00455A6E" w:rsidRDefault="00ED5C27" w:rsidP="00316A86">
      <w:pPr>
        <w:pStyle w:val="Prrafodelista"/>
        <w:widowControl w:val="0"/>
        <w:numPr>
          <w:ilvl w:val="0"/>
          <w:numId w:val="4"/>
        </w:numPr>
        <w:autoSpaceDE w:val="0"/>
        <w:autoSpaceDN w:val="0"/>
        <w:spacing w:after="0" w:line="240" w:lineRule="auto"/>
        <w:ind w:left="709" w:right="49" w:hanging="283"/>
        <w:jc w:val="both"/>
        <w:rPr>
          <w:rFonts w:ascii="Arial" w:hAnsi="Arial" w:cs="Arial"/>
          <w:b/>
          <w:bCs/>
          <w:sz w:val="20"/>
          <w:szCs w:val="20"/>
        </w:rPr>
      </w:pPr>
      <w:r w:rsidRPr="00455A6E">
        <w:rPr>
          <w:rFonts w:ascii="Arial" w:hAnsi="Arial" w:cs="Arial"/>
          <w:sz w:val="20"/>
          <w:szCs w:val="20"/>
        </w:rPr>
        <w:t xml:space="preserve">En caso de que hubiera alguna alteración en la llegada o salida de los vuelos internaciones y los clientes perdieran alguna (S) visitas; Travel Shop no devolverá el importe de </w:t>
      </w:r>
      <w:proofErr w:type="gramStart"/>
      <w:r w:rsidRPr="00455A6E">
        <w:rPr>
          <w:rFonts w:ascii="Arial" w:hAnsi="Arial" w:cs="Arial"/>
          <w:sz w:val="20"/>
          <w:szCs w:val="20"/>
        </w:rPr>
        <w:t>las mismas</w:t>
      </w:r>
      <w:proofErr w:type="gramEnd"/>
      <w:r w:rsidRPr="00455A6E">
        <w:rPr>
          <w:rFonts w:ascii="Arial" w:hAnsi="Arial" w:cs="Arial"/>
          <w:sz w:val="20"/>
          <w:szCs w:val="20"/>
        </w:rPr>
        <w:t xml:space="preserve">. En caso de querer realizarlas tendrán un costo adicional y están sujetas a confirmación. </w:t>
      </w:r>
    </w:p>
    <w:p w14:paraId="669C33CA" w14:textId="77777777" w:rsidR="00ED5C27" w:rsidRPr="00247CCA" w:rsidRDefault="00ED5C27" w:rsidP="00316A86">
      <w:pPr>
        <w:pStyle w:val="Prrafodelista"/>
        <w:widowControl w:val="0"/>
        <w:numPr>
          <w:ilvl w:val="0"/>
          <w:numId w:val="4"/>
        </w:numPr>
        <w:autoSpaceDE w:val="0"/>
        <w:autoSpaceDN w:val="0"/>
        <w:spacing w:after="0" w:line="240" w:lineRule="auto"/>
        <w:ind w:left="709" w:right="49" w:hanging="283"/>
        <w:jc w:val="both"/>
        <w:rPr>
          <w:rFonts w:ascii="Arial" w:hAnsi="Arial" w:cs="Arial"/>
          <w:b/>
          <w:bCs/>
          <w:sz w:val="20"/>
          <w:szCs w:val="20"/>
        </w:rPr>
      </w:pPr>
      <w:r w:rsidRPr="00247CCA">
        <w:rPr>
          <w:rFonts w:ascii="Arial" w:hAnsi="Arial" w:cs="Arial"/>
          <w:b/>
          <w:bCs/>
          <w:sz w:val="20"/>
          <w:szCs w:val="20"/>
        </w:rPr>
        <w:t>Recomendamos que el cliente contrate un seguro de viajero ya que Travel Shop no cubrirá los gast</w:t>
      </w:r>
      <w:r w:rsidR="00B70CC2" w:rsidRPr="00247CCA">
        <w:rPr>
          <w:rFonts w:ascii="Arial" w:hAnsi="Arial" w:cs="Arial"/>
          <w:b/>
          <w:bCs/>
          <w:sz w:val="20"/>
          <w:szCs w:val="20"/>
        </w:rPr>
        <w:t>os médicos en caso de accidente en destino.</w:t>
      </w:r>
    </w:p>
    <w:p w14:paraId="117BADF1" w14:textId="77777777" w:rsidR="00ED5C27" w:rsidRPr="00455A6E" w:rsidRDefault="00ED5C27" w:rsidP="00316A86">
      <w:pPr>
        <w:pStyle w:val="Prrafodelista"/>
        <w:widowControl w:val="0"/>
        <w:numPr>
          <w:ilvl w:val="0"/>
          <w:numId w:val="4"/>
        </w:numPr>
        <w:autoSpaceDE w:val="0"/>
        <w:autoSpaceDN w:val="0"/>
        <w:spacing w:after="0" w:line="240" w:lineRule="auto"/>
        <w:ind w:left="709" w:right="49" w:hanging="283"/>
        <w:jc w:val="both"/>
        <w:rPr>
          <w:rFonts w:ascii="Arial" w:hAnsi="Arial" w:cs="Arial"/>
          <w:b/>
          <w:bCs/>
          <w:sz w:val="20"/>
          <w:szCs w:val="20"/>
        </w:rPr>
      </w:pPr>
      <w:r w:rsidRPr="00455A6E">
        <w:rPr>
          <w:rFonts w:ascii="Arial" w:hAnsi="Arial" w:cs="Arial"/>
          <w:b/>
          <w:bCs/>
          <w:sz w:val="20"/>
          <w:szCs w:val="20"/>
        </w:rPr>
        <w:t>Actividades opcionales están sujetas a disponibilidad y se deben pre reservar</w:t>
      </w:r>
    </w:p>
    <w:p w14:paraId="50CCBD0F" w14:textId="77777777" w:rsidR="00ED5C27" w:rsidRPr="00455A6E" w:rsidRDefault="00ED5C27" w:rsidP="00316A86">
      <w:pPr>
        <w:pStyle w:val="Prrafodelista"/>
        <w:widowControl w:val="0"/>
        <w:numPr>
          <w:ilvl w:val="0"/>
          <w:numId w:val="4"/>
        </w:numPr>
        <w:autoSpaceDE w:val="0"/>
        <w:autoSpaceDN w:val="0"/>
        <w:spacing w:after="0" w:line="240" w:lineRule="auto"/>
        <w:ind w:left="709" w:right="49" w:hanging="283"/>
        <w:jc w:val="both"/>
        <w:rPr>
          <w:rFonts w:ascii="Arial" w:hAnsi="Arial" w:cs="Arial"/>
          <w:b/>
          <w:bCs/>
          <w:sz w:val="20"/>
          <w:szCs w:val="20"/>
        </w:rPr>
      </w:pPr>
      <w:r w:rsidRPr="00455A6E">
        <w:rPr>
          <w:rFonts w:ascii="Arial" w:hAnsi="Arial" w:cs="Arial"/>
          <w:sz w:val="20"/>
          <w:szCs w:val="20"/>
        </w:rPr>
        <w:t>Consultar condiciones de cancelación y más con un asesor de Operadora Travel Shop.</w:t>
      </w:r>
    </w:p>
    <w:p w14:paraId="597DBF5D" w14:textId="77777777" w:rsidR="00ED5C27" w:rsidRPr="00455A6E" w:rsidRDefault="00ED5C27" w:rsidP="00316A86">
      <w:pPr>
        <w:pStyle w:val="Prrafodelista"/>
        <w:widowControl w:val="0"/>
        <w:numPr>
          <w:ilvl w:val="0"/>
          <w:numId w:val="4"/>
        </w:numPr>
        <w:autoSpaceDE w:val="0"/>
        <w:autoSpaceDN w:val="0"/>
        <w:spacing w:after="0" w:line="240" w:lineRule="auto"/>
        <w:ind w:left="709" w:right="49" w:hanging="283"/>
        <w:jc w:val="both"/>
        <w:rPr>
          <w:rFonts w:ascii="Arial" w:hAnsi="Arial" w:cs="Arial"/>
          <w:b/>
          <w:bCs/>
          <w:sz w:val="20"/>
          <w:szCs w:val="20"/>
        </w:rPr>
      </w:pPr>
      <w:r w:rsidRPr="00455A6E">
        <w:rPr>
          <w:rFonts w:ascii="Arial" w:hAnsi="Arial" w:cs="Arial"/>
          <w:sz w:val="20"/>
          <w:szCs w:val="20"/>
        </w:rPr>
        <w:t>Algunas de las actividades incluidas están sujetas a cabio o cancelaciones sin previo aviso, debido a condiciones meteo</w:t>
      </w:r>
      <w:r w:rsidR="00FD06E3">
        <w:rPr>
          <w:rFonts w:ascii="Arial" w:hAnsi="Arial" w:cs="Arial"/>
          <w:sz w:val="20"/>
          <w:szCs w:val="20"/>
        </w:rPr>
        <w:t>ro</w:t>
      </w:r>
      <w:r w:rsidRPr="00455A6E">
        <w:rPr>
          <w:rFonts w:ascii="Arial" w:hAnsi="Arial" w:cs="Arial"/>
          <w:sz w:val="20"/>
          <w:szCs w:val="20"/>
        </w:rPr>
        <w:t>lógicas o interferencias gubernamentales. Proporcionando las mejores alternativas posibles.</w:t>
      </w:r>
    </w:p>
    <w:p w14:paraId="48234799" w14:textId="77777777" w:rsidR="00ED5C27" w:rsidRDefault="00ED5C27" w:rsidP="00316A86">
      <w:pPr>
        <w:spacing w:after="0" w:line="240" w:lineRule="auto"/>
        <w:jc w:val="both"/>
        <w:rPr>
          <w:rFonts w:ascii="Arial" w:hAnsi="Arial" w:cs="Arial"/>
          <w:b/>
          <w:bCs/>
          <w:color w:val="FF0000"/>
          <w:sz w:val="20"/>
          <w:szCs w:val="20"/>
        </w:rPr>
      </w:pPr>
    </w:p>
    <w:p w14:paraId="0C7E993E" w14:textId="77777777" w:rsidR="00066D55" w:rsidRDefault="00066D55" w:rsidP="00316A86">
      <w:pPr>
        <w:spacing w:after="0" w:line="240" w:lineRule="auto"/>
        <w:jc w:val="both"/>
        <w:rPr>
          <w:rFonts w:ascii="Arial" w:hAnsi="Arial" w:cs="Arial"/>
          <w:b/>
          <w:bCs/>
          <w:color w:val="FF0000"/>
          <w:sz w:val="20"/>
          <w:szCs w:val="20"/>
        </w:rPr>
      </w:pPr>
    </w:p>
    <w:p w14:paraId="6FC99F23" w14:textId="77777777" w:rsidR="00364BD7" w:rsidRDefault="00364BD7" w:rsidP="00316A86">
      <w:pPr>
        <w:spacing w:after="0" w:line="240" w:lineRule="auto"/>
        <w:jc w:val="both"/>
        <w:rPr>
          <w:rFonts w:ascii="Arial" w:hAnsi="Arial" w:cs="Arial"/>
          <w:b/>
          <w:bCs/>
          <w:color w:val="FF0000"/>
          <w:sz w:val="20"/>
          <w:szCs w:val="20"/>
        </w:rPr>
      </w:pPr>
    </w:p>
    <w:p w14:paraId="24EAE3B9" w14:textId="77777777" w:rsidR="00364BD7" w:rsidRDefault="00364BD7" w:rsidP="00316A86">
      <w:pPr>
        <w:spacing w:after="0" w:line="240" w:lineRule="auto"/>
        <w:jc w:val="both"/>
        <w:rPr>
          <w:rFonts w:ascii="Arial" w:hAnsi="Arial" w:cs="Arial"/>
          <w:b/>
          <w:bCs/>
          <w:color w:val="FF0000"/>
          <w:sz w:val="20"/>
          <w:szCs w:val="20"/>
        </w:rPr>
      </w:pPr>
    </w:p>
    <w:p w14:paraId="622EFA29" w14:textId="77777777" w:rsidR="00364BD7" w:rsidRDefault="00364BD7" w:rsidP="00316A86">
      <w:pPr>
        <w:spacing w:after="0" w:line="240" w:lineRule="auto"/>
        <w:jc w:val="both"/>
        <w:rPr>
          <w:rFonts w:ascii="Arial" w:hAnsi="Arial" w:cs="Arial"/>
          <w:b/>
          <w:bCs/>
          <w:color w:val="FF0000"/>
          <w:sz w:val="20"/>
          <w:szCs w:val="20"/>
        </w:rPr>
      </w:pPr>
    </w:p>
    <w:p w14:paraId="3F3FDB73" w14:textId="77777777" w:rsidR="00364BD7" w:rsidRDefault="00364BD7" w:rsidP="00316A86">
      <w:pPr>
        <w:spacing w:after="0" w:line="240" w:lineRule="auto"/>
        <w:jc w:val="both"/>
        <w:rPr>
          <w:rFonts w:ascii="Arial" w:hAnsi="Arial" w:cs="Arial"/>
          <w:b/>
          <w:bCs/>
          <w:color w:val="FF0000"/>
          <w:sz w:val="20"/>
          <w:szCs w:val="20"/>
        </w:rPr>
      </w:pPr>
    </w:p>
    <w:p w14:paraId="0FD29B7A" w14:textId="77777777" w:rsidR="00364BD7" w:rsidRDefault="00364BD7" w:rsidP="00316A86">
      <w:pPr>
        <w:spacing w:after="0" w:line="240" w:lineRule="auto"/>
        <w:jc w:val="both"/>
        <w:rPr>
          <w:rFonts w:ascii="Arial" w:hAnsi="Arial" w:cs="Arial"/>
          <w:b/>
          <w:bCs/>
          <w:color w:val="FF0000"/>
          <w:sz w:val="20"/>
          <w:szCs w:val="20"/>
        </w:rPr>
      </w:pPr>
    </w:p>
    <w:tbl>
      <w:tblPr>
        <w:tblW w:w="2855" w:type="dxa"/>
        <w:jc w:val="center"/>
        <w:tblCellMar>
          <w:left w:w="70" w:type="dxa"/>
          <w:right w:w="70" w:type="dxa"/>
        </w:tblCellMar>
        <w:tblLook w:val="04A0" w:firstRow="1" w:lastRow="0" w:firstColumn="1" w:lastColumn="0" w:noHBand="0" w:noVBand="1"/>
      </w:tblPr>
      <w:tblGrid>
        <w:gridCol w:w="1824"/>
        <w:gridCol w:w="809"/>
        <w:gridCol w:w="222"/>
      </w:tblGrid>
      <w:tr w:rsidR="00364BD7" w:rsidRPr="00364BD7" w14:paraId="2013FC45" w14:textId="77777777" w:rsidTr="00364BD7">
        <w:trPr>
          <w:gridAfter w:val="1"/>
          <w:wAfter w:w="222" w:type="dxa"/>
          <w:trHeight w:val="776"/>
          <w:jc w:val="center"/>
        </w:trPr>
        <w:tc>
          <w:tcPr>
            <w:tcW w:w="2633" w:type="dxa"/>
            <w:gridSpan w:val="2"/>
            <w:tcBorders>
              <w:top w:val="single" w:sz="12" w:space="0" w:color="363650"/>
              <w:left w:val="single" w:sz="12" w:space="0" w:color="363650"/>
              <w:bottom w:val="nil"/>
              <w:right w:val="single" w:sz="12" w:space="0" w:color="363650"/>
            </w:tcBorders>
            <w:shd w:val="clear" w:color="000000" w:fill="363650"/>
            <w:vAlign w:val="center"/>
            <w:hideMark/>
          </w:tcPr>
          <w:p w14:paraId="1DA362DA" w14:textId="77777777" w:rsidR="00364BD7" w:rsidRPr="00364BD7" w:rsidRDefault="00364BD7" w:rsidP="00364BD7">
            <w:pPr>
              <w:spacing w:after="0" w:line="240" w:lineRule="auto"/>
              <w:jc w:val="center"/>
              <w:rPr>
                <w:rFonts w:ascii="Calibri" w:eastAsia="Times New Roman" w:hAnsi="Calibri" w:cs="Calibri"/>
                <w:b/>
                <w:bCs/>
                <w:color w:val="FFFFFF"/>
                <w:sz w:val="20"/>
                <w:szCs w:val="20"/>
                <w:lang w:eastAsia="es-MX"/>
              </w:rPr>
            </w:pPr>
            <w:r w:rsidRPr="00364BD7">
              <w:rPr>
                <w:rFonts w:ascii="Calibri" w:eastAsia="Times New Roman" w:hAnsi="Calibri" w:cs="Calibri"/>
                <w:b/>
                <w:bCs/>
                <w:color w:val="FFFFFF"/>
                <w:sz w:val="20"/>
                <w:szCs w:val="20"/>
                <w:lang w:eastAsia="es-MX"/>
              </w:rPr>
              <w:t>CALENDARIO DE LLEGADAS</w:t>
            </w:r>
            <w:r w:rsidRPr="00364BD7">
              <w:rPr>
                <w:rFonts w:ascii="Calibri" w:eastAsia="Times New Roman" w:hAnsi="Calibri" w:cs="Calibri"/>
                <w:b/>
                <w:bCs/>
                <w:color w:val="FFFFFF"/>
                <w:sz w:val="20"/>
                <w:szCs w:val="20"/>
                <w:lang w:eastAsia="es-MX"/>
              </w:rPr>
              <w:br/>
              <w:t>2024</w:t>
            </w:r>
          </w:p>
        </w:tc>
      </w:tr>
      <w:tr w:rsidR="00364BD7" w:rsidRPr="00364BD7" w14:paraId="55A1A2AC" w14:textId="77777777" w:rsidTr="00364BD7">
        <w:trPr>
          <w:gridAfter w:val="1"/>
          <w:wAfter w:w="222" w:type="dxa"/>
          <w:trHeight w:val="270"/>
          <w:jc w:val="center"/>
        </w:trPr>
        <w:tc>
          <w:tcPr>
            <w:tcW w:w="2633" w:type="dxa"/>
            <w:gridSpan w:val="2"/>
            <w:tcBorders>
              <w:top w:val="nil"/>
              <w:left w:val="single" w:sz="12" w:space="0" w:color="363650"/>
              <w:bottom w:val="nil"/>
              <w:right w:val="single" w:sz="12" w:space="0" w:color="363650"/>
            </w:tcBorders>
            <w:shd w:val="clear" w:color="000000" w:fill="A5A5C3"/>
            <w:noWrap/>
            <w:vAlign w:val="center"/>
            <w:hideMark/>
          </w:tcPr>
          <w:p w14:paraId="39C1A9F3" w14:textId="77777777" w:rsidR="00364BD7" w:rsidRPr="00364BD7" w:rsidRDefault="00364BD7" w:rsidP="00364BD7">
            <w:pPr>
              <w:spacing w:after="0" w:line="240" w:lineRule="auto"/>
              <w:jc w:val="center"/>
              <w:rPr>
                <w:rFonts w:ascii="Calibri" w:eastAsia="Times New Roman" w:hAnsi="Calibri" w:cs="Calibri"/>
                <w:b/>
                <w:bCs/>
                <w:color w:val="FFFFFF"/>
                <w:sz w:val="20"/>
                <w:szCs w:val="20"/>
                <w:lang w:eastAsia="es-MX"/>
              </w:rPr>
            </w:pPr>
            <w:r w:rsidRPr="00364BD7">
              <w:rPr>
                <w:rFonts w:ascii="Calibri" w:eastAsia="Times New Roman" w:hAnsi="Calibri" w:cs="Calibri"/>
                <w:b/>
                <w:bCs/>
                <w:color w:val="FFFFFF"/>
                <w:sz w:val="20"/>
                <w:szCs w:val="20"/>
                <w:lang w:eastAsia="es-MX"/>
              </w:rPr>
              <w:t>LUNES</w:t>
            </w:r>
          </w:p>
        </w:tc>
      </w:tr>
      <w:tr w:rsidR="00364BD7" w:rsidRPr="00364BD7" w14:paraId="7E8C07BF" w14:textId="77777777" w:rsidTr="00364BD7">
        <w:trPr>
          <w:gridAfter w:val="1"/>
          <w:wAfter w:w="222" w:type="dxa"/>
          <w:trHeight w:val="270"/>
          <w:jc w:val="center"/>
        </w:trPr>
        <w:tc>
          <w:tcPr>
            <w:tcW w:w="1824" w:type="dxa"/>
            <w:tcBorders>
              <w:top w:val="nil"/>
              <w:left w:val="single" w:sz="12" w:space="0" w:color="363650"/>
              <w:bottom w:val="nil"/>
              <w:right w:val="nil"/>
            </w:tcBorders>
            <w:shd w:val="clear" w:color="000000" w:fill="FFFFFF"/>
            <w:noWrap/>
            <w:vAlign w:val="center"/>
            <w:hideMark/>
          </w:tcPr>
          <w:p w14:paraId="34EA80B1" w14:textId="77777777" w:rsidR="00364BD7" w:rsidRPr="00364BD7" w:rsidRDefault="00364BD7" w:rsidP="00364BD7">
            <w:pPr>
              <w:spacing w:after="0" w:line="240" w:lineRule="auto"/>
              <w:rPr>
                <w:rFonts w:ascii="Calibri" w:eastAsia="Times New Roman" w:hAnsi="Calibri" w:cs="Calibri"/>
                <w:b/>
                <w:bCs/>
                <w:color w:val="000000"/>
                <w:sz w:val="20"/>
                <w:szCs w:val="20"/>
                <w:lang w:eastAsia="es-MX"/>
              </w:rPr>
            </w:pPr>
            <w:r w:rsidRPr="00364BD7">
              <w:rPr>
                <w:rFonts w:ascii="Calibri" w:eastAsia="Times New Roman" w:hAnsi="Calibri" w:cs="Calibri"/>
                <w:b/>
                <w:bCs/>
                <w:color w:val="000000"/>
                <w:sz w:val="20"/>
                <w:szCs w:val="20"/>
                <w:lang w:eastAsia="es-MX"/>
              </w:rPr>
              <w:t>JUNIO</w:t>
            </w:r>
          </w:p>
        </w:tc>
        <w:tc>
          <w:tcPr>
            <w:tcW w:w="809" w:type="dxa"/>
            <w:tcBorders>
              <w:top w:val="nil"/>
              <w:left w:val="nil"/>
              <w:bottom w:val="nil"/>
              <w:right w:val="single" w:sz="12" w:space="0" w:color="363650"/>
            </w:tcBorders>
            <w:shd w:val="clear" w:color="000000" w:fill="FFFFFF"/>
            <w:noWrap/>
            <w:vAlign w:val="center"/>
            <w:hideMark/>
          </w:tcPr>
          <w:p w14:paraId="2357E8D5" w14:textId="77777777" w:rsidR="00364BD7" w:rsidRPr="00364BD7" w:rsidRDefault="00364BD7" w:rsidP="00364BD7">
            <w:pPr>
              <w:spacing w:after="0" w:line="240" w:lineRule="auto"/>
              <w:rPr>
                <w:rFonts w:ascii="Calibri" w:eastAsia="Times New Roman" w:hAnsi="Calibri" w:cs="Calibri"/>
                <w:color w:val="000000"/>
                <w:sz w:val="20"/>
                <w:szCs w:val="20"/>
                <w:lang w:eastAsia="es-MX"/>
              </w:rPr>
            </w:pPr>
            <w:r w:rsidRPr="00364BD7">
              <w:rPr>
                <w:rFonts w:ascii="Calibri" w:eastAsia="Times New Roman" w:hAnsi="Calibri" w:cs="Calibri"/>
                <w:color w:val="000000"/>
                <w:sz w:val="20"/>
                <w:szCs w:val="20"/>
                <w:lang w:eastAsia="es-MX"/>
              </w:rPr>
              <w:t>24</w:t>
            </w:r>
          </w:p>
        </w:tc>
      </w:tr>
      <w:tr w:rsidR="00364BD7" w:rsidRPr="00364BD7" w14:paraId="4DA53EC3" w14:textId="77777777" w:rsidTr="00364BD7">
        <w:trPr>
          <w:gridAfter w:val="1"/>
          <w:wAfter w:w="222" w:type="dxa"/>
          <w:trHeight w:val="270"/>
          <w:jc w:val="center"/>
        </w:trPr>
        <w:tc>
          <w:tcPr>
            <w:tcW w:w="1824" w:type="dxa"/>
            <w:tcBorders>
              <w:top w:val="nil"/>
              <w:left w:val="single" w:sz="12" w:space="0" w:color="363650"/>
              <w:bottom w:val="nil"/>
              <w:right w:val="nil"/>
            </w:tcBorders>
            <w:shd w:val="clear" w:color="000000" w:fill="FFFFFF"/>
            <w:noWrap/>
            <w:vAlign w:val="center"/>
            <w:hideMark/>
          </w:tcPr>
          <w:p w14:paraId="5D121874" w14:textId="77777777" w:rsidR="00364BD7" w:rsidRPr="00364BD7" w:rsidRDefault="00364BD7" w:rsidP="00364BD7">
            <w:pPr>
              <w:spacing w:after="0" w:line="240" w:lineRule="auto"/>
              <w:rPr>
                <w:rFonts w:ascii="Calibri" w:eastAsia="Times New Roman" w:hAnsi="Calibri" w:cs="Calibri"/>
                <w:b/>
                <w:bCs/>
                <w:color w:val="000000"/>
                <w:sz w:val="20"/>
                <w:szCs w:val="20"/>
                <w:lang w:eastAsia="es-MX"/>
              </w:rPr>
            </w:pPr>
            <w:r w:rsidRPr="00364BD7">
              <w:rPr>
                <w:rFonts w:ascii="Calibri" w:eastAsia="Times New Roman" w:hAnsi="Calibri" w:cs="Calibri"/>
                <w:b/>
                <w:bCs/>
                <w:color w:val="000000"/>
                <w:sz w:val="20"/>
                <w:szCs w:val="20"/>
                <w:lang w:eastAsia="es-MX"/>
              </w:rPr>
              <w:t>JULIO</w:t>
            </w:r>
          </w:p>
        </w:tc>
        <w:tc>
          <w:tcPr>
            <w:tcW w:w="809" w:type="dxa"/>
            <w:tcBorders>
              <w:top w:val="nil"/>
              <w:left w:val="nil"/>
              <w:bottom w:val="nil"/>
              <w:right w:val="single" w:sz="12" w:space="0" w:color="363650"/>
            </w:tcBorders>
            <w:shd w:val="clear" w:color="000000" w:fill="FFFFFF"/>
            <w:noWrap/>
            <w:vAlign w:val="center"/>
            <w:hideMark/>
          </w:tcPr>
          <w:p w14:paraId="1A4113E7" w14:textId="77777777" w:rsidR="00364BD7" w:rsidRPr="00364BD7" w:rsidRDefault="00364BD7" w:rsidP="00364BD7">
            <w:pPr>
              <w:spacing w:after="0" w:line="240" w:lineRule="auto"/>
              <w:rPr>
                <w:rFonts w:ascii="Calibri" w:eastAsia="Times New Roman" w:hAnsi="Calibri" w:cs="Calibri"/>
                <w:color w:val="000000"/>
                <w:sz w:val="20"/>
                <w:szCs w:val="20"/>
                <w:lang w:eastAsia="es-MX"/>
              </w:rPr>
            </w:pPr>
            <w:r w:rsidRPr="00364BD7">
              <w:rPr>
                <w:rFonts w:ascii="Calibri" w:eastAsia="Times New Roman" w:hAnsi="Calibri" w:cs="Calibri"/>
                <w:color w:val="000000"/>
                <w:sz w:val="20"/>
                <w:szCs w:val="20"/>
                <w:lang w:eastAsia="es-MX"/>
              </w:rPr>
              <w:t>15,29</w:t>
            </w:r>
          </w:p>
        </w:tc>
      </w:tr>
      <w:tr w:rsidR="00364BD7" w:rsidRPr="00364BD7" w14:paraId="3E0BDECF" w14:textId="77777777" w:rsidTr="00364BD7">
        <w:trPr>
          <w:gridAfter w:val="1"/>
          <w:wAfter w:w="222" w:type="dxa"/>
          <w:trHeight w:val="295"/>
          <w:jc w:val="center"/>
        </w:trPr>
        <w:tc>
          <w:tcPr>
            <w:tcW w:w="1824" w:type="dxa"/>
            <w:tcBorders>
              <w:top w:val="nil"/>
              <w:left w:val="single" w:sz="12" w:space="0" w:color="363650"/>
              <w:bottom w:val="nil"/>
              <w:right w:val="nil"/>
            </w:tcBorders>
            <w:shd w:val="clear" w:color="000000" w:fill="FFFFFF"/>
            <w:noWrap/>
            <w:vAlign w:val="center"/>
            <w:hideMark/>
          </w:tcPr>
          <w:p w14:paraId="5765A15F" w14:textId="77777777" w:rsidR="00364BD7" w:rsidRPr="00364BD7" w:rsidRDefault="00364BD7" w:rsidP="00364BD7">
            <w:pPr>
              <w:spacing w:after="0" w:line="240" w:lineRule="auto"/>
              <w:rPr>
                <w:rFonts w:ascii="Calibri" w:eastAsia="Times New Roman" w:hAnsi="Calibri" w:cs="Calibri"/>
                <w:b/>
                <w:bCs/>
                <w:color w:val="000000"/>
                <w:sz w:val="20"/>
                <w:szCs w:val="20"/>
                <w:lang w:eastAsia="es-MX"/>
              </w:rPr>
            </w:pPr>
            <w:r w:rsidRPr="00364BD7">
              <w:rPr>
                <w:rFonts w:ascii="Calibri" w:eastAsia="Times New Roman" w:hAnsi="Calibri" w:cs="Calibri"/>
                <w:b/>
                <w:bCs/>
                <w:color w:val="000000"/>
                <w:sz w:val="20"/>
                <w:szCs w:val="20"/>
                <w:lang w:eastAsia="es-MX"/>
              </w:rPr>
              <w:t>AGOSTO</w:t>
            </w:r>
          </w:p>
        </w:tc>
        <w:tc>
          <w:tcPr>
            <w:tcW w:w="809" w:type="dxa"/>
            <w:tcBorders>
              <w:top w:val="nil"/>
              <w:left w:val="nil"/>
              <w:bottom w:val="nil"/>
              <w:right w:val="single" w:sz="12" w:space="0" w:color="363650"/>
            </w:tcBorders>
            <w:shd w:val="clear" w:color="000000" w:fill="FFFFFF"/>
            <w:noWrap/>
            <w:vAlign w:val="center"/>
            <w:hideMark/>
          </w:tcPr>
          <w:p w14:paraId="70EC8DE1" w14:textId="77777777" w:rsidR="00364BD7" w:rsidRPr="00364BD7" w:rsidRDefault="00364BD7" w:rsidP="00364BD7">
            <w:pPr>
              <w:spacing w:after="0" w:line="240" w:lineRule="auto"/>
              <w:rPr>
                <w:rFonts w:ascii="Calibri" w:eastAsia="Times New Roman" w:hAnsi="Calibri" w:cs="Calibri"/>
                <w:color w:val="000000"/>
                <w:sz w:val="20"/>
                <w:szCs w:val="20"/>
                <w:lang w:eastAsia="es-MX"/>
              </w:rPr>
            </w:pPr>
            <w:r w:rsidRPr="00364BD7">
              <w:rPr>
                <w:rFonts w:ascii="Calibri" w:eastAsia="Times New Roman" w:hAnsi="Calibri" w:cs="Calibri"/>
                <w:color w:val="000000"/>
                <w:sz w:val="20"/>
                <w:szCs w:val="20"/>
                <w:lang w:eastAsia="es-MX"/>
              </w:rPr>
              <w:t>19</w:t>
            </w:r>
          </w:p>
        </w:tc>
      </w:tr>
      <w:tr w:rsidR="00364BD7" w:rsidRPr="00364BD7" w14:paraId="136AD122" w14:textId="77777777" w:rsidTr="00364BD7">
        <w:trPr>
          <w:gridAfter w:val="1"/>
          <w:wAfter w:w="222" w:type="dxa"/>
          <w:trHeight w:val="295"/>
          <w:jc w:val="center"/>
        </w:trPr>
        <w:tc>
          <w:tcPr>
            <w:tcW w:w="1824" w:type="dxa"/>
            <w:tcBorders>
              <w:top w:val="nil"/>
              <w:left w:val="single" w:sz="12" w:space="0" w:color="363650"/>
              <w:bottom w:val="single" w:sz="12" w:space="0" w:color="363650"/>
              <w:right w:val="nil"/>
            </w:tcBorders>
            <w:shd w:val="clear" w:color="000000" w:fill="FFFFFF"/>
            <w:noWrap/>
            <w:vAlign w:val="center"/>
            <w:hideMark/>
          </w:tcPr>
          <w:p w14:paraId="686F7E98" w14:textId="77777777" w:rsidR="00364BD7" w:rsidRPr="00364BD7" w:rsidRDefault="00364BD7" w:rsidP="00364BD7">
            <w:pPr>
              <w:spacing w:after="0" w:line="240" w:lineRule="auto"/>
              <w:rPr>
                <w:rFonts w:ascii="Calibri" w:eastAsia="Times New Roman" w:hAnsi="Calibri" w:cs="Calibri"/>
                <w:b/>
                <w:bCs/>
                <w:color w:val="000000"/>
                <w:sz w:val="20"/>
                <w:szCs w:val="20"/>
                <w:lang w:eastAsia="es-MX"/>
              </w:rPr>
            </w:pPr>
            <w:r w:rsidRPr="00364BD7">
              <w:rPr>
                <w:rFonts w:ascii="Calibri" w:eastAsia="Times New Roman" w:hAnsi="Calibri" w:cs="Calibri"/>
                <w:b/>
                <w:bCs/>
                <w:color w:val="000000"/>
                <w:sz w:val="20"/>
                <w:szCs w:val="20"/>
                <w:lang w:eastAsia="es-MX"/>
              </w:rPr>
              <w:t>SEPTIEMBRE</w:t>
            </w:r>
          </w:p>
        </w:tc>
        <w:tc>
          <w:tcPr>
            <w:tcW w:w="809" w:type="dxa"/>
            <w:tcBorders>
              <w:top w:val="nil"/>
              <w:left w:val="nil"/>
              <w:bottom w:val="single" w:sz="12" w:space="0" w:color="363650"/>
              <w:right w:val="single" w:sz="12" w:space="0" w:color="363650"/>
            </w:tcBorders>
            <w:shd w:val="clear" w:color="000000" w:fill="FFFFFF"/>
            <w:noWrap/>
            <w:vAlign w:val="center"/>
            <w:hideMark/>
          </w:tcPr>
          <w:p w14:paraId="18586D6E" w14:textId="77777777" w:rsidR="00364BD7" w:rsidRPr="00364BD7" w:rsidRDefault="00364BD7" w:rsidP="00364BD7">
            <w:pPr>
              <w:spacing w:after="0" w:line="240" w:lineRule="auto"/>
              <w:rPr>
                <w:rFonts w:ascii="Calibri" w:eastAsia="Times New Roman" w:hAnsi="Calibri" w:cs="Calibri"/>
                <w:color w:val="000000"/>
                <w:sz w:val="20"/>
                <w:szCs w:val="20"/>
                <w:lang w:eastAsia="es-MX"/>
              </w:rPr>
            </w:pPr>
            <w:r w:rsidRPr="00364BD7">
              <w:rPr>
                <w:rFonts w:ascii="Calibri" w:eastAsia="Times New Roman" w:hAnsi="Calibri" w:cs="Calibri"/>
                <w:color w:val="000000"/>
                <w:sz w:val="20"/>
                <w:szCs w:val="20"/>
                <w:lang w:eastAsia="es-MX"/>
              </w:rPr>
              <w:t>2</w:t>
            </w:r>
          </w:p>
        </w:tc>
      </w:tr>
      <w:tr w:rsidR="00364BD7" w:rsidRPr="00364BD7" w14:paraId="1E1E9821" w14:textId="77777777" w:rsidTr="00364BD7">
        <w:trPr>
          <w:gridAfter w:val="1"/>
          <w:wAfter w:w="222" w:type="dxa"/>
          <w:trHeight w:val="450"/>
          <w:jc w:val="center"/>
        </w:trPr>
        <w:tc>
          <w:tcPr>
            <w:tcW w:w="2633" w:type="dxa"/>
            <w:gridSpan w:val="2"/>
            <w:vMerge w:val="restart"/>
            <w:tcBorders>
              <w:top w:val="single" w:sz="12" w:space="0" w:color="363650"/>
              <w:left w:val="nil"/>
              <w:bottom w:val="nil"/>
              <w:right w:val="nil"/>
            </w:tcBorders>
            <w:shd w:val="clear" w:color="000000" w:fill="FFFFFF"/>
            <w:vAlign w:val="center"/>
            <w:hideMark/>
          </w:tcPr>
          <w:p w14:paraId="03E5B35D" w14:textId="77777777" w:rsidR="00364BD7" w:rsidRPr="00364BD7" w:rsidRDefault="00364BD7" w:rsidP="00364BD7">
            <w:pPr>
              <w:spacing w:after="0" w:line="240" w:lineRule="auto"/>
              <w:jc w:val="center"/>
              <w:rPr>
                <w:rFonts w:ascii="Calibri" w:eastAsia="Times New Roman" w:hAnsi="Calibri" w:cs="Calibri"/>
                <w:b/>
                <w:bCs/>
                <w:color w:val="000000"/>
                <w:sz w:val="18"/>
                <w:szCs w:val="18"/>
                <w:lang w:eastAsia="es-MX"/>
              </w:rPr>
            </w:pPr>
            <w:r w:rsidRPr="00364BD7">
              <w:rPr>
                <w:rFonts w:ascii="Calibri" w:eastAsia="Times New Roman" w:hAnsi="Calibri" w:cs="Calibri"/>
                <w:b/>
                <w:bCs/>
                <w:color w:val="000000"/>
                <w:sz w:val="18"/>
                <w:szCs w:val="18"/>
                <w:lang w:eastAsia="es-MX"/>
              </w:rPr>
              <w:t>SALIDAS BILINGÜES TAMBIÉN EN PORTUGUÉS</w:t>
            </w:r>
          </w:p>
        </w:tc>
      </w:tr>
      <w:tr w:rsidR="00364BD7" w:rsidRPr="00364BD7" w14:paraId="3CE015D7" w14:textId="77777777" w:rsidTr="00364BD7">
        <w:trPr>
          <w:trHeight w:val="270"/>
          <w:jc w:val="center"/>
        </w:trPr>
        <w:tc>
          <w:tcPr>
            <w:tcW w:w="2633" w:type="dxa"/>
            <w:gridSpan w:val="2"/>
            <w:vMerge/>
            <w:tcBorders>
              <w:top w:val="single" w:sz="12" w:space="0" w:color="363650"/>
              <w:left w:val="nil"/>
              <w:bottom w:val="nil"/>
              <w:right w:val="nil"/>
            </w:tcBorders>
            <w:vAlign w:val="center"/>
            <w:hideMark/>
          </w:tcPr>
          <w:p w14:paraId="16BEFD50" w14:textId="77777777" w:rsidR="00364BD7" w:rsidRPr="00364BD7" w:rsidRDefault="00364BD7" w:rsidP="00364BD7">
            <w:pPr>
              <w:spacing w:after="0" w:line="240" w:lineRule="auto"/>
              <w:rPr>
                <w:rFonts w:ascii="Calibri" w:eastAsia="Times New Roman" w:hAnsi="Calibri" w:cs="Calibri"/>
                <w:b/>
                <w:bCs/>
                <w:color w:val="000000"/>
                <w:sz w:val="18"/>
                <w:szCs w:val="18"/>
                <w:lang w:eastAsia="es-MX"/>
              </w:rPr>
            </w:pPr>
          </w:p>
        </w:tc>
        <w:tc>
          <w:tcPr>
            <w:tcW w:w="222" w:type="dxa"/>
            <w:tcBorders>
              <w:top w:val="nil"/>
              <w:left w:val="nil"/>
              <w:bottom w:val="nil"/>
              <w:right w:val="nil"/>
            </w:tcBorders>
            <w:shd w:val="clear" w:color="auto" w:fill="auto"/>
            <w:noWrap/>
            <w:vAlign w:val="bottom"/>
            <w:hideMark/>
          </w:tcPr>
          <w:p w14:paraId="380898F1" w14:textId="77777777" w:rsidR="00364BD7" w:rsidRPr="00364BD7" w:rsidRDefault="00364BD7" w:rsidP="00364BD7">
            <w:pPr>
              <w:spacing w:after="0" w:line="240" w:lineRule="auto"/>
              <w:jc w:val="center"/>
              <w:rPr>
                <w:rFonts w:ascii="Calibri" w:eastAsia="Times New Roman" w:hAnsi="Calibri" w:cs="Calibri"/>
                <w:b/>
                <w:bCs/>
                <w:color w:val="000000"/>
                <w:sz w:val="18"/>
                <w:szCs w:val="18"/>
                <w:lang w:eastAsia="es-MX"/>
              </w:rPr>
            </w:pPr>
          </w:p>
        </w:tc>
      </w:tr>
    </w:tbl>
    <w:p w14:paraId="7BB2AD19" w14:textId="77777777" w:rsidR="00364BD7" w:rsidRDefault="00364BD7" w:rsidP="00316A86">
      <w:pPr>
        <w:spacing w:after="0" w:line="240" w:lineRule="auto"/>
        <w:jc w:val="both"/>
        <w:rPr>
          <w:rFonts w:ascii="Arial" w:hAnsi="Arial" w:cs="Arial"/>
          <w:b/>
          <w:bCs/>
          <w:color w:val="FF0000"/>
          <w:sz w:val="20"/>
          <w:szCs w:val="20"/>
        </w:rPr>
      </w:pPr>
    </w:p>
    <w:tbl>
      <w:tblPr>
        <w:tblW w:w="3953" w:type="dxa"/>
        <w:jc w:val="center"/>
        <w:tblCellMar>
          <w:left w:w="70" w:type="dxa"/>
          <w:right w:w="70" w:type="dxa"/>
        </w:tblCellMar>
        <w:tblLook w:val="04A0" w:firstRow="1" w:lastRow="0" w:firstColumn="1" w:lastColumn="0" w:noHBand="0" w:noVBand="1"/>
      </w:tblPr>
      <w:tblGrid>
        <w:gridCol w:w="1452"/>
        <w:gridCol w:w="2018"/>
        <w:gridCol w:w="483"/>
      </w:tblGrid>
      <w:tr w:rsidR="00364BD7" w:rsidRPr="00364BD7" w14:paraId="0659736A" w14:textId="77777777" w:rsidTr="00364BD7">
        <w:trPr>
          <w:trHeight w:val="891"/>
          <w:jc w:val="center"/>
        </w:trPr>
        <w:tc>
          <w:tcPr>
            <w:tcW w:w="3953" w:type="dxa"/>
            <w:gridSpan w:val="3"/>
            <w:tcBorders>
              <w:top w:val="single" w:sz="12" w:space="0" w:color="363650"/>
              <w:left w:val="single" w:sz="12" w:space="0" w:color="363650"/>
              <w:bottom w:val="nil"/>
              <w:right w:val="single" w:sz="12" w:space="0" w:color="363650"/>
            </w:tcBorders>
            <w:shd w:val="clear" w:color="000000" w:fill="363650"/>
            <w:vAlign w:val="center"/>
            <w:hideMark/>
          </w:tcPr>
          <w:p w14:paraId="10A789AD" w14:textId="77777777" w:rsidR="00364BD7" w:rsidRPr="00364BD7" w:rsidRDefault="00364BD7" w:rsidP="00364BD7">
            <w:pPr>
              <w:spacing w:after="0" w:line="240" w:lineRule="auto"/>
              <w:jc w:val="center"/>
              <w:rPr>
                <w:rFonts w:ascii="Calibri" w:eastAsia="Times New Roman" w:hAnsi="Calibri" w:cs="Calibri"/>
                <w:b/>
                <w:bCs/>
                <w:color w:val="FFFFFF"/>
                <w:lang w:eastAsia="es-MX"/>
              </w:rPr>
            </w:pPr>
            <w:r w:rsidRPr="00364BD7">
              <w:rPr>
                <w:rFonts w:ascii="Calibri" w:eastAsia="Times New Roman" w:hAnsi="Calibri" w:cs="Calibri"/>
                <w:b/>
                <w:bCs/>
                <w:color w:val="FFFFFF"/>
                <w:lang w:eastAsia="es-MX"/>
              </w:rPr>
              <w:t>HOTELES PREVISTOS O SIMILARES</w:t>
            </w:r>
          </w:p>
        </w:tc>
      </w:tr>
      <w:tr w:rsidR="00364BD7" w:rsidRPr="00364BD7" w14:paraId="411295D5" w14:textId="77777777" w:rsidTr="00364BD7">
        <w:trPr>
          <w:trHeight w:val="309"/>
          <w:jc w:val="center"/>
        </w:trPr>
        <w:tc>
          <w:tcPr>
            <w:tcW w:w="1452" w:type="dxa"/>
            <w:tcBorders>
              <w:top w:val="nil"/>
              <w:left w:val="single" w:sz="12" w:space="0" w:color="363650"/>
              <w:bottom w:val="nil"/>
              <w:right w:val="nil"/>
            </w:tcBorders>
            <w:shd w:val="clear" w:color="000000" w:fill="A5A5C3"/>
            <w:noWrap/>
            <w:vAlign w:val="center"/>
            <w:hideMark/>
          </w:tcPr>
          <w:p w14:paraId="30AD5A83" w14:textId="77777777" w:rsidR="00364BD7" w:rsidRPr="00364BD7" w:rsidRDefault="00364BD7" w:rsidP="00364BD7">
            <w:pPr>
              <w:spacing w:after="0" w:line="240" w:lineRule="auto"/>
              <w:jc w:val="center"/>
              <w:rPr>
                <w:rFonts w:ascii="Calibri" w:eastAsia="Times New Roman" w:hAnsi="Calibri" w:cs="Calibri"/>
                <w:b/>
                <w:bCs/>
                <w:color w:val="FFFFFF"/>
                <w:sz w:val="20"/>
                <w:szCs w:val="20"/>
                <w:lang w:eastAsia="es-MX"/>
              </w:rPr>
            </w:pPr>
            <w:r w:rsidRPr="00364BD7">
              <w:rPr>
                <w:rFonts w:ascii="Calibri" w:eastAsia="Times New Roman" w:hAnsi="Calibri" w:cs="Calibri"/>
                <w:b/>
                <w:bCs/>
                <w:color w:val="FFFFFF"/>
                <w:sz w:val="20"/>
                <w:szCs w:val="20"/>
                <w:lang w:eastAsia="es-MX"/>
              </w:rPr>
              <w:t>CIUDAD</w:t>
            </w:r>
          </w:p>
        </w:tc>
        <w:tc>
          <w:tcPr>
            <w:tcW w:w="2018" w:type="dxa"/>
            <w:tcBorders>
              <w:top w:val="nil"/>
              <w:left w:val="nil"/>
              <w:bottom w:val="nil"/>
              <w:right w:val="nil"/>
            </w:tcBorders>
            <w:shd w:val="clear" w:color="000000" w:fill="A5A5C3"/>
            <w:noWrap/>
            <w:vAlign w:val="center"/>
            <w:hideMark/>
          </w:tcPr>
          <w:p w14:paraId="0576257E" w14:textId="77777777" w:rsidR="00364BD7" w:rsidRPr="00364BD7" w:rsidRDefault="00364BD7" w:rsidP="00364BD7">
            <w:pPr>
              <w:spacing w:after="0" w:line="240" w:lineRule="auto"/>
              <w:jc w:val="center"/>
              <w:rPr>
                <w:rFonts w:ascii="Calibri" w:eastAsia="Times New Roman" w:hAnsi="Calibri" w:cs="Calibri"/>
                <w:b/>
                <w:bCs/>
                <w:color w:val="FFFFFF"/>
                <w:sz w:val="20"/>
                <w:szCs w:val="20"/>
                <w:lang w:eastAsia="es-MX"/>
              </w:rPr>
            </w:pPr>
            <w:r w:rsidRPr="00364BD7">
              <w:rPr>
                <w:rFonts w:ascii="Calibri" w:eastAsia="Times New Roman" w:hAnsi="Calibri" w:cs="Calibri"/>
                <w:b/>
                <w:bCs/>
                <w:color w:val="FFFFFF"/>
                <w:sz w:val="20"/>
                <w:szCs w:val="20"/>
                <w:lang w:eastAsia="es-MX"/>
              </w:rPr>
              <w:t>HOTEL</w:t>
            </w:r>
          </w:p>
        </w:tc>
        <w:tc>
          <w:tcPr>
            <w:tcW w:w="483" w:type="dxa"/>
            <w:tcBorders>
              <w:top w:val="nil"/>
              <w:left w:val="nil"/>
              <w:bottom w:val="nil"/>
              <w:right w:val="single" w:sz="12" w:space="0" w:color="363650"/>
            </w:tcBorders>
            <w:shd w:val="clear" w:color="000000" w:fill="A5A5C3"/>
            <w:noWrap/>
            <w:vAlign w:val="center"/>
            <w:hideMark/>
          </w:tcPr>
          <w:p w14:paraId="2088F458" w14:textId="77777777" w:rsidR="00364BD7" w:rsidRPr="00364BD7" w:rsidRDefault="00364BD7" w:rsidP="00364BD7">
            <w:pPr>
              <w:spacing w:after="0" w:line="240" w:lineRule="auto"/>
              <w:jc w:val="center"/>
              <w:rPr>
                <w:rFonts w:ascii="Calibri" w:eastAsia="Times New Roman" w:hAnsi="Calibri" w:cs="Calibri"/>
                <w:b/>
                <w:bCs/>
                <w:color w:val="FFFFFF"/>
                <w:sz w:val="20"/>
                <w:szCs w:val="20"/>
                <w:lang w:eastAsia="es-MX"/>
              </w:rPr>
            </w:pPr>
            <w:r w:rsidRPr="00364BD7">
              <w:rPr>
                <w:rFonts w:ascii="Calibri" w:eastAsia="Times New Roman" w:hAnsi="Calibri" w:cs="Calibri"/>
                <w:b/>
                <w:bCs/>
                <w:color w:val="FFFFFF"/>
                <w:sz w:val="20"/>
                <w:szCs w:val="20"/>
                <w:lang w:eastAsia="es-MX"/>
              </w:rPr>
              <w:t>CAT</w:t>
            </w:r>
          </w:p>
        </w:tc>
      </w:tr>
      <w:tr w:rsidR="00364BD7" w:rsidRPr="00364BD7" w14:paraId="04D5531F" w14:textId="77777777" w:rsidTr="00364BD7">
        <w:trPr>
          <w:trHeight w:val="309"/>
          <w:jc w:val="center"/>
        </w:trPr>
        <w:tc>
          <w:tcPr>
            <w:tcW w:w="1452" w:type="dxa"/>
            <w:tcBorders>
              <w:top w:val="nil"/>
              <w:left w:val="single" w:sz="12" w:space="0" w:color="363650"/>
              <w:bottom w:val="nil"/>
              <w:right w:val="nil"/>
            </w:tcBorders>
            <w:shd w:val="clear" w:color="000000" w:fill="FFFFFF"/>
            <w:noWrap/>
            <w:vAlign w:val="center"/>
            <w:hideMark/>
          </w:tcPr>
          <w:p w14:paraId="010AD942" w14:textId="77777777" w:rsidR="00364BD7" w:rsidRPr="00364BD7" w:rsidRDefault="00364BD7" w:rsidP="00364BD7">
            <w:pPr>
              <w:spacing w:after="0" w:line="240" w:lineRule="auto"/>
              <w:rPr>
                <w:rFonts w:ascii="Calibri" w:eastAsia="Times New Roman" w:hAnsi="Calibri" w:cs="Calibri"/>
                <w:b/>
                <w:bCs/>
                <w:color w:val="000000"/>
                <w:sz w:val="20"/>
                <w:szCs w:val="20"/>
                <w:lang w:eastAsia="es-MX"/>
              </w:rPr>
            </w:pPr>
            <w:r w:rsidRPr="00364BD7">
              <w:rPr>
                <w:rFonts w:ascii="Calibri" w:eastAsia="Times New Roman" w:hAnsi="Calibri" w:cs="Calibri"/>
                <w:b/>
                <w:bCs/>
                <w:color w:val="000000"/>
                <w:sz w:val="20"/>
                <w:szCs w:val="20"/>
                <w:lang w:eastAsia="es-MX"/>
              </w:rPr>
              <w:t>BERGEN</w:t>
            </w:r>
          </w:p>
        </w:tc>
        <w:tc>
          <w:tcPr>
            <w:tcW w:w="2018" w:type="dxa"/>
            <w:tcBorders>
              <w:top w:val="nil"/>
              <w:left w:val="nil"/>
              <w:bottom w:val="nil"/>
              <w:right w:val="nil"/>
            </w:tcBorders>
            <w:shd w:val="clear" w:color="000000" w:fill="FFFFFF"/>
            <w:noWrap/>
            <w:vAlign w:val="center"/>
            <w:hideMark/>
          </w:tcPr>
          <w:p w14:paraId="183D7A64" w14:textId="77777777" w:rsidR="00364BD7" w:rsidRPr="00364BD7" w:rsidRDefault="00364BD7" w:rsidP="00364BD7">
            <w:pPr>
              <w:spacing w:after="0" w:line="240" w:lineRule="auto"/>
              <w:rPr>
                <w:rFonts w:ascii="Calibri" w:eastAsia="Times New Roman" w:hAnsi="Calibri" w:cs="Calibri"/>
                <w:color w:val="000000"/>
                <w:sz w:val="20"/>
                <w:szCs w:val="20"/>
                <w:lang w:eastAsia="es-MX"/>
              </w:rPr>
            </w:pPr>
            <w:r w:rsidRPr="00364BD7">
              <w:rPr>
                <w:rFonts w:ascii="Calibri" w:eastAsia="Times New Roman" w:hAnsi="Calibri" w:cs="Calibri"/>
                <w:color w:val="000000"/>
                <w:sz w:val="20"/>
                <w:szCs w:val="20"/>
                <w:lang w:eastAsia="es-MX"/>
              </w:rPr>
              <w:t>BERGEN BØRS</w:t>
            </w:r>
          </w:p>
        </w:tc>
        <w:tc>
          <w:tcPr>
            <w:tcW w:w="483" w:type="dxa"/>
            <w:tcBorders>
              <w:top w:val="nil"/>
              <w:left w:val="nil"/>
              <w:bottom w:val="nil"/>
              <w:right w:val="single" w:sz="12" w:space="0" w:color="363650"/>
            </w:tcBorders>
            <w:shd w:val="clear" w:color="000000" w:fill="FFFFFF"/>
            <w:noWrap/>
            <w:vAlign w:val="center"/>
            <w:hideMark/>
          </w:tcPr>
          <w:p w14:paraId="098D17C3" w14:textId="77777777" w:rsidR="00364BD7" w:rsidRPr="00364BD7" w:rsidRDefault="00364BD7" w:rsidP="00364BD7">
            <w:pPr>
              <w:spacing w:after="0" w:line="240" w:lineRule="auto"/>
              <w:jc w:val="center"/>
              <w:rPr>
                <w:rFonts w:ascii="Calibri" w:eastAsia="Times New Roman" w:hAnsi="Calibri" w:cs="Calibri"/>
                <w:b/>
                <w:bCs/>
                <w:color w:val="000000"/>
                <w:sz w:val="20"/>
                <w:szCs w:val="20"/>
                <w:lang w:eastAsia="es-MX"/>
              </w:rPr>
            </w:pPr>
            <w:r w:rsidRPr="00364BD7">
              <w:rPr>
                <w:rFonts w:ascii="Calibri" w:eastAsia="Times New Roman" w:hAnsi="Calibri" w:cs="Calibri"/>
                <w:b/>
                <w:bCs/>
                <w:color w:val="000000"/>
                <w:sz w:val="20"/>
                <w:szCs w:val="20"/>
                <w:lang w:eastAsia="es-MX"/>
              </w:rPr>
              <w:t>P</w:t>
            </w:r>
          </w:p>
        </w:tc>
      </w:tr>
      <w:tr w:rsidR="00364BD7" w:rsidRPr="00364BD7" w14:paraId="20B99F69" w14:textId="77777777" w:rsidTr="00364BD7">
        <w:trPr>
          <w:trHeight w:val="309"/>
          <w:jc w:val="center"/>
        </w:trPr>
        <w:tc>
          <w:tcPr>
            <w:tcW w:w="1452" w:type="dxa"/>
            <w:tcBorders>
              <w:top w:val="nil"/>
              <w:left w:val="single" w:sz="12" w:space="0" w:color="363650"/>
              <w:bottom w:val="nil"/>
              <w:right w:val="nil"/>
            </w:tcBorders>
            <w:shd w:val="clear" w:color="000000" w:fill="FFFFFF"/>
            <w:noWrap/>
            <w:vAlign w:val="center"/>
            <w:hideMark/>
          </w:tcPr>
          <w:p w14:paraId="06E27BBC" w14:textId="77777777" w:rsidR="00364BD7" w:rsidRPr="00364BD7" w:rsidRDefault="00364BD7" w:rsidP="00364BD7">
            <w:pPr>
              <w:spacing w:after="0" w:line="240" w:lineRule="auto"/>
              <w:rPr>
                <w:rFonts w:ascii="Calibri" w:eastAsia="Times New Roman" w:hAnsi="Calibri" w:cs="Calibri"/>
                <w:b/>
                <w:bCs/>
                <w:color w:val="000000"/>
                <w:sz w:val="20"/>
                <w:szCs w:val="20"/>
                <w:lang w:eastAsia="es-MX"/>
              </w:rPr>
            </w:pPr>
            <w:r w:rsidRPr="00364BD7">
              <w:rPr>
                <w:rFonts w:ascii="Calibri" w:eastAsia="Times New Roman" w:hAnsi="Calibri" w:cs="Calibri"/>
                <w:b/>
                <w:bCs/>
                <w:color w:val="000000"/>
                <w:sz w:val="20"/>
                <w:szCs w:val="20"/>
                <w:lang w:eastAsia="es-MX"/>
              </w:rPr>
              <w:t>HEMSEDAL</w:t>
            </w:r>
          </w:p>
        </w:tc>
        <w:tc>
          <w:tcPr>
            <w:tcW w:w="2018" w:type="dxa"/>
            <w:tcBorders>
              <w:top w:val="nil"/>
              <w:left w:val="nil"/>
              <w:bottom w:val="nil"/>
              <w:right w:val="nil"/>
            </w:tcBorders>
            <w:shd w:val="clear" w:color="000000" w:fill="FFFFFF"/>
            <w:noWrap/>
            <w:vAlign w:val="center"/>
            <w:hideMark/>
          </w:tcPr>
          <w:p w14:paraId="39B17E40" w14:textId="77777777" w:rsidR="00364BD7" w:rsidRPr="00364BD7" w:rsidRDefault="00364BD7" w:rsidP="00364BD7">
            <w:pPr>
              <w:spacing w:after="0" w:line="240" w:lineRule="auto"/>
              <w:rPr>
                <w:rFonts w:ascii="Calibri" w:eastAsia="Times New Roman" w:hAnsi="Calibri" w:cs="Calibri"/>
                <w:color w:val="000000"/>
                <w:sz w:val="20"/>
                <w:szCs w:val="20"/>
                <w:lang w:eastAsia="es-MX"/>
              </w:rPr>
            </w:pPr>
            <w:r w:rsidRPr="00364BD7">
              <w:rPr>
                <w:rFonts w:ascii="Calibri" w:eastAsia="Times New Roman" w:hAnsi="Calibri" w:cs="Calibri"/>
                <w:color w:val="000000"/>
                <w:sz w:val="20"/>
                <w:szCs w:val="20"/>
                <w:lang w:eastAsia="es-MX"/>
              </w:rPr>
              <w:t>FYRI RESORT</w:t>
            </w:r>
          </w:p>
        </w:tc>
        <w:tc>
          <w:tcPr>
            <w:tcW w:w="483" w:type="dxa"/>
            <w:tcBorders>
              <w:top w:val="nil"/>
              <w:left w:val="nil"/>
              <w:bottom w:val="nil"/>
              <w:right w:val="single" w:sz="12" w:space="0" w:color="363650"/>
            </w:tcBorders>
            <w:shd w:val="clear" w:color="000000" w:fill="FFFFFF"/>
            <w:noWrap/>
            <w:vAlign w:val="center"/>
            <w:hideMark/>
          </w:tcPr>
          <w:p w14:paraId="6945401E" w14:textId="77777777" w:rsidR="00364BD7" w:rsidRPr="00364BD7" w:rsidRDefault="00364BD7" w:rsidP="00364BD7">
            <w:pPr>
              <w:spacing w:after="0" w:line="240" w:lineRule="auto"/>
              <w:jc w:val="center"/>
              <w:rPr>
                <w:rFonts w:ascii="Calibri" w:eastAsia="Times New Roman" w:hAnsi="Calibri" w:cs="Calibri"/>
                <w:b/>
                <w:bCs/>
                <w:color w:val="000000"/>
                <w:sz w:val="20"/>
                <w:szCs w:val="20"/>
                <w:lang w:eastAsia="es-MX"/>
              </w:rPr>
            </w:pPr>
            <w:r w:rsidRPr="00364BD7">
              <w:rPr>
                <w:rFonts w:ascii="Calibri" w:eastAsia="Times New Roman" w:hAnsi="Calibri" w:cs="Calibri"/>
                <w:b/>
                <w:bCs/>
                <w:color w:val="000000"/>
                <w:sz w:val="20"/>
                <w:szCs w:val="20"/>
                <w:lang w:eastAsia="es-MX"/>
              </w:rPr>
              <w:t>TS</w:t>
            </w:r>
          </w:p>
        </w:tc>
      </w:tr>
      <w:tr w:rsidR="00364BD7" w:rsidRPr="00364BD7" w14:paraId="0058EBD8" w14:textId="77777777" w:rsidTr="00364BD7">
        <w:trPr>
          <w:trHeight w:val="338"/>
          <w:jc w:val="center"/>
        </w:trPr>
        <w:tc>
          <w:tcPr>
            <w:tcW w:w="1452" w:type="dxa"/>
            <w:tcBorders>
              <w:top w:val="nil"/>
              <w:left w:val="single" w:sz="12" w:space="0" w:color="363650"/>
              <w:bottom w:val="nil"/>
              <w:right w:val="nil"/>
            </w:tcBorders>
            <w:shd w:val="clear" w:color="000000" w:fill="FFFFFF"/>
            <w:noWrap/>
            <w:vAlign w:val="center"/>
            <w:hideMark/>
          </w:tcPr>
          <w:p w14:paraId="0C2530D3" w14:textId="77777777" w:rsidR="00364BD7" w:rsidRPr="00364BD7" w:rsidRDefault="00364BD7" w:rsidP="00364BD7">
            <w:pPr>
              <w:spacing w:after="0" w:line="240" w:lineRule="auto"/>
              <w:rPr>
                <w:rFonts w:ascii="Calibri" w:eastAsia="Times New Roman" w:hAnsi="Calibri" w:cs="Calibri"/>
                <w:b/>
                <w:bCs/>
                <w:color w:val="000000"/>
                <w:sz w:val="20"/>
                <w:szCs w:val="20"/>
                <w:lang w:eastAsia="es-MX"/>
              </w:rPr>
            </w:pPr>
            <w:r w:rsidRPr="00364BD7">
              <w:rPr>
                <w:rFonts w:ascii="Calibri" w:eastAsia="Times New Roman" w:hAnsi="Calibri" w:cs="Calibri"/>
                <w:b/>
                <w:bCs/>
                <w:color w:val="000000"/>
                <w:sz w:val="20"/>
                <w:szCs w:val="20"/>
                <w:lang w:eastAsia="es-MX"/>
              </w:rPr>
              <w:t>OSLO</w:t>
            </w:r>
          </w:p>
        </w:tc>
        <w:tc>
          <w:tcPr>
            <w:tcW w:w="2018" w:type="dxa"/>
            <w:tcBorders>
              <w:top w:val="nil"/>
              <w:left w:val="nil"/>
              <w:bottom w:val="nil"/>
              <w:right w:val="nil"/>
            </w:tcBorders>
            <w:shd w:val="clear" w:color="000000" w:fill="FFFFFF"/>
            <w:noWrap/>
            <w:vAlign w:val="center"/>
            <w:hideMark/>
          </w:tcPr>
          <w:p w14:paraId="09CED28A" w14:textId="77777777" w:rsidR="00364BD7" w:rsidRPr="00364BD7" w:rsidRDefault="00364BD7" w:rsidP="00364BD7">
            <w:pPr>
              <w:spacing w:after="0" w:line="240" w:lineRule="auto"/>
              <w:rPr>
                <w:rFonts w:ascii="Calibri" w:eastAsia="Times New Roman" w:hAnsi="Calibri" w:cs="Calibri"/>
                <w:color w:val="000000"/>
                <w:sz w:val="20"/>
                <w:szCs w:val="20"/>
                <w:lang w:eastAsia="es-MX"/>
              </w:rPr>
            </w:pPr>
            <w:r w:rsidRPr="00364BD7">
              <w:rPr>
                <w:rFonts w:ascii="Calibri" w:eastAsia="Times New Roman" w:hAnsi="Calibri" w:cs="Calibri"/>
                <w:color w:val="000000"/>
                <w:sz w:val="20"/>
                <w:szCs w:val="20"/>
                <w:lang w:eastAsia="es-MX"/>
              </w:rPr>
              <w:t xml:space="preserve">CLARION THE </w:t>
            </w:r>
            <w:proofErr w:type="gramStart"/>
            <w:r w:rsidRPr="00364BD7">
              <w:rPr>
                <w:rFonts w:ascii="Calibri" w:eastAsia="Times New Roman" w:hAnsi="Calibri" w:cs="Calibri"/>
                <w:color w:val="000000"/>
                <w:sz w:val="20"/>
                <w:szCs w:val="20"/>
                <w:lang w:eastAsia="es-MX"/>
              </w:rPr>
              <w:t>HUB</w:t>
            </w:r>
            <w:proofErr w:type="gramEnd"/>
          </w:p>
        </w:tc>
        <w:tc>
          <w:tcPr>
            <w:tcW w:w="483" w:type="dxa"/>
            <w:tcBorders>
              <w:top w:val="nil"/>
              <w:left w:val="nil"/>
              <w:bottom w:val="nil"/>
              <w:right w:val="single" w:sz="12" w:space="0" w:color="363650"/>
            </w:tcBorders>
            <w:shd w:val="clear" w:color="000000" w:fill="FFFFFF"/>
            <w:noWrap/>
            <w:vAlign w:val="center"/>
            <w:hideMark/>
          </w:tcPr>
          <w:p w14:paraId="5E6FC156" w14:textId="77777777" w:rsidR="00364BD7" w:rsidRPr="00364BD7" w:rsidRDefault="00364BD7" w:rsidP="00364BD7">
            <w:pPr>
              <w:spacing w:after="0" w:line="240" w:lineRule="auto"/>
              <w:jc w:val="center"/>
              <w:rPr>
                <w:rFonts w:ascii="Calibri" w:eastAsia="Times New Roman" w:hAnsi="Calibri" w:cs="Calibri"/>
                <w:b/>
                <w:bCs/>
                <w:color w:val="000000"/>
                <w:sz w:val="20"/>
                <w:szCs w:val="20"/>
                <w:lang w:eastAsia="es-MX"/>
              </w:rPr>
            </w:pPr>
            <w:r w:rsidRPr="00364BD7">
              <w:rPr>
                <w:rFonts w:ascii="Calibri" w:eastAsia="Times New Roman" w:hAnsi="Calibri" w:cs="Calibri"/>
                <w:b/>
                <w:bCs/>
                <w:color w:val="000000"/>
                <w:sz w:val="20"/>
                <w:szCs w:val="20"/>
                <w:lang w:eastAsia="es-MX"/>
              </w:rPr>
              <w:t>P</w:t>
            </w:r>
          </w:p>
        </w:tc>
      </w:tr>
      <w:tr w:rsidR="00364BD7" w:rsidRPr="00364BD7" w14:paraId="12CC1678" w14:textId="77777777" w:rsidTr="00364BD7">
        <w:trPr>
          <w:trHeight w:val="338"/>
          <w:jc w:val="center"/>
        </w:trPr>
        <w:tc>
          <w:tcPr>
            <w:tcW w:w="1452" w:type="dxa"/>
            <w:tcBorders>
              <w:top w:val="nil"/>
              <w:left w:val="single" w:sz="12" w:space="0" w:color="363650"/>
              <w:bottom w:val="single" w:sz="12" w:space="0" w:color="363650"/>
              <w:right w:val="nil"/>
            </w:tcBorders>
            <w:shd w:val="clear" w:color="000000" w:fill="FFFFFF"/>
            <w:noWrap/>
            <w:vAlign w:val="center"/>
            <w:hideMark/>
          </w:tcPr>
          <w:p w14:paraId="6E5C6AA6" w14:textId="77777777" w:rsidR="00364BD7" w:rsidRPr="00364BD7" w:rsidRDefault="00364BD7" w:rsidP="00364BD7">
            <w:pPr>
              <w:spacing w:after="0" w:line="240" w:lineRule="auto"/>
              <w:rPr>
                <w:rFonts w:ascii="Calibri" w:eastAsia="Times New Roman" w:hAnsi="Calibri" w:cs="Calibri"/>
                <w:b/>
                <w:bCs/>
                <w:color w:val="000000"/>
                <w:sz w:val="20"/>
                <w:szCs w:val="20"/>
                <w:lang w:eastAsia="es-MX"/>
              </w:rPr>
            </w:pPr>
            <w:r w:rsidRPr="00364BD7">
              <w:rPr>
                <w:rFonts w:ascii="Calibri" w:eastAsia="Times New Roman" w:hAnsi="Calibri" w:cs="Calibri"/>
                <w:b/>
                <w:bCs/>
                <w:color w:val="000000"/>
                <w:sz w:val="20"/>
                <w:szCs w:val="20"/>
                <w:lang w:eastAsia="es-MX"/>
              </w:rPr>
              <w:t>ESTOCOLMO</w:t>
            </w:r>
          </w:p>
        </w:tc>
        <w:tc>
          <w:tcPr>
            <w:tcW w:w="2018" w:type="dxa"/>
            <w:tcBorders>
              <w:top w:val="nil"/>
              <w:left w:val="nil"/>
              <w:bottom w:val="single" w:sz="12" w:space="0" w:color="363650"/>
              <w:right w:val="nil"/>
            </w:tcBorders>
            <w:shd w:val="clear" w:color="000000" w:fill="FFFFFF"/>
            <w:noWrap/>
            <w:vAlign w:val="center"/>
            <w:hideMark/>
          </w:tcPr>
          <w:p w14:paraId="6A745073" w14:textId="77777777" w:rsidR="00364BD7" w:rsidRPr="00364BD7" w:rsidRDefault="00364BD7" w:rsidP="00364BD7">
            <w:pPr>
              <w:spacing w:after="0" w:line="240" w:lineRule="auto"/>
              <w:rPr>
                <w:rFonts w:ascii="Calibri" w:eastAsia="Times New Roman" w:hAnsi="Calibri" w:cs="Calibri"/>
                <w:color w:val="000000"/>
                <w:sz w:val="20"/>
                <w:szCs w:val="20"/>
                <w:lang w:eastAsia="es-MX"/>
              </w:rPr>
            </w:pPr>
            <w:r w:rsidRPr="00364BD7">
              <w:rPr>
                <w:rFonts w:ascii="Calibri" w:eastAsia="Times New Roman" w:hAnsi="Calibri" w:cs="Calibri"/>
                <w:color w:val="000000"/>
                <w:sz w:val="20"/>
                <w:szCs w:val="20"/>
                <w:lang w:eastAsia="es-MX"/>
              </w:rPr>
              <w:t>THE SPARROW</w:t>
            </w:r>
          </w:p>
        </w:tc>
        <w:tc>
          <w:tcPr>
            <w:tcW w:w="483" w:type="dxa"/>
            <w:tcBorders>
              <w:top w:val="nil"/>
              <w:left w:val="nil"/>
              <w:bottom w:val="single" w:sz="12" w:space="0" w:color="363650"/>
              <w:right w:val="single" w:sz="12" w:space="0" w:color="363650"/>
            </w:tcBorders>
            <w:shd w:val="clear" w:color="000000" w:fill="FFFFFF"/>
            <w:noWrap/>
            <w:vAlign w:val="center"/>
            <w:hideMark/>
          </w:tcPr>
          <w:p w14:paraId="0B3F3475" w14:textId="77777777" w:rsidR="00364BD7" w:rsidRPr="00364BD7" w:rsidRDefault="00364BD7" w:rsidP="00364BD7">
            <w:pPr>
              <w:spacing w:after="0" w:line="240" w:lineRule="auto"/>
              <w:jc w:val="center"/>
              <w:rPr>
                <w:rFonts w:ascii="Calibri" w:eastAsia="Times New Roman" w:hAnsi="Calibri" w:cs="Calibri"/>
                <w:b/>
                <w:bCs/>
                <w:color w:val="000000"/>
                <w:sz w:val="20"/>
                <w:szCs w:val="20"/>
                <w:lang w:eastAsia="es-MX"/>
              </w:rPr>
            </w:pPr>
            <w:r w:rsidRPr="00364BD7">
              <w:rPr>
                <w:rFonts w:ascii="Calibri" w:eastAsia="Times New Roman" w:hAnsi="Calibri" w:cs="Calibri"/>
                <w:b/>
                <w:bCs/>
                <w:color w:val="000000"/>
                <w:sz w:val="20"/>
                <w:szCs w:val="20"/>
                <w:lang w:eastAsia="es-MX"/>
              </w:rPr>
              <w:t>P</w:t>
            </w:r>
          </w:p>
        </w:tc>
      </w:tr>
    </w:tbl>
    <w:p w14:paraId="3A86A248" w14:textId="77777777" w:rsidR="00364BD7" w:rsidRDefault="00364BD7" w:rsidP="00316A86">
      <w:pPr>
        <w:spacing w:after="0" w:line="240" w:lineRule="auto"/>
        <w:jc w:val="both"/>
        <w:rPr>
          <w:rFonts w:ascii="Calibri" w:eastAsia="Times New Roman" w:hAnsi="Calibri" w:cs="Calibri"/>
          <w:b/>
          <w:bCs/>
          <w:color w:val="FFFFFF"/>
          <w:lang w:eastAsia="es-MX"/>
        </w:rPr>
      </w:pPr>
    </w:p>
    <w:tbl>
      <w:tblPr>
        <w:tblW w:w="7421" w:type="dxa"/>
        <w:jc w:val="center"/>
        <w:tblCellMar>
          <w:left w:w="70" w:type="dxa"/>
          <w:right w:w="70" w:type="dxa"/>
        </w:tblCellMar>
        <w:tblLook w:val="04A0" w:firstRow="1" w:lastRow="0" w:firstColumn="1" w:lastColumn="0" w:noHBand="0" w:noVBand="1"/>
      </w:tblPr>
      <w:tblGrid>
        <w:gridCol w:w="2099"/>
        <w:gridCol w:w="908"/>
        <w:gridCol w:w="908"/>
        <w:gridCol w:w="908"/>
        <w:gridCol w:w="2598"/>
      </w:tblGrid>
      <w:tr w:rsidR="00364BD7" w:rsidRPr="00364BD7" w14:paraId="2A2B29C1" w14:textId="77777777" w:rsidTr="00364BD7">
        <w:trPr>
          <w:trHeight w:val="330"/>
          <w:jc w:val="center"/>
        </w:trPr>
        <w:tc>
          <w:tcPr>
            <w:tcW w:w="7421" w:type="dxa"/>
            <w:gridSpan w:val="5"/>
            <w:tcBorders>
              <w:top w:val="single" w:sz="12" w:space="0" w:color="363650"/>
              <w:left w:val="single" w:sz="12" w:space="0" w:color="363650"/>
              <w:bottom w:val="nil"/>
              <w:right w:val="single" w:sz="12" w:space="0" w:color="363650"/>
            </w:tcBorders>
            <w:shd w:val="clear" w:color="000000" w:fill="363650"/>
            <w:noWrap/>
            <w:vAlign w:val="center"/>
            <w:hideMark/>
          </w:tcPr>
          <w:p w14:paraId="5A0C6FD5" w14:textId="77777777" w:rsidR="00364BD7" w:rsidRPr="00364BD7" w:rsidRDefault="00364BD7" w:rsidP="00364BD7">
            <w:pPr>
              <w:spacing w:after="0" w:line="240" w:lineRule="auto"/>
              <w:jc w:val="center"/>
              <w:rPr>
                <w:rFonts w:ascii="Calibri" w:eastAsia="Times New Roman" w:hAnsi="Calibri" w:cs="Calibri"/>
                <w:b/>
                <w:bCs/>
                <w:color w:val="FFFFFF"/>
                <w:sz w:val="20"/>
                <w:szCs w:val="20"/>
                <w:lang w:eastAsia="es-MX"/>
              </w:rPr>
            </w:pPr>
            <w:r w:rsidRPr="00364BD7">
              <w:rPr>
                <w:rFonts w:ascii="Calibri" w:eastAsia="Times New Roman" w:hAnsi="Calibri" w:cs="Calibri"/>
                <w:b/>
                <w:bCs/>
                <w:color w:val="FFFFFF"/>
                <w:sz w:val="20"/>
                <w:szCs w:val="20"/>
                <w:lang w:eastAsia="es-MX"/>
              </w:rPr>
              <w:t>TARIFAS POR PERSONA EN USD</w:t>
            </w:r>
          </w:p>
        </w:tc>
      </w:tr>
      <w:tr w:rsidR="00364BD7" w:rsidRPr="00364BD7" w14:paraId="38B0B342" w14:textId="77777777" w:rsidTr="00364BD7">
        <w:trPr>
          <w:trHeight w:val="288"/>
          <w:jc w:val="center"/>
        </w:trPr>
        <w:tc>
          <w:tcPr>
            <w:tcW w:w="7421" w:type="dxa"/>
            <w:gridSpan w:val="5"/>
            <w:tcBorders>
              <w:top w:val="nil"/>
              <w:left w:val="single" w:sz="12" w:space="0" w:color="363650"/>
              <w:bottom w:val="nil"/>
              <w:right w:val="single" w:sz="12" w:space="0" w:color="363650"/>
            </w:tcBorders>
            <w:shd w:val="clear" w:color="000000" w:fill="363650"/>
            <w:noWrap/>
            <w:vAlign w:val="center"/>
            <w:hideMark/>
          </w:tcPr>
          <w:p w14:paraId="54ED8FC1" w14:textId="77777777" w:rsidR="00364BD7" w:rsidRPr="00364BD7" w:rsidRDefault="00364BD7" w:rsidP="00364BD7">
            <w:pPr>
              <w:spacing w:after="0" w:line="240" w:lineRule="auto"/>
              <w:jc w:val="center"/>
              <w:rPr>
                <w:rFonts w:ascii="Calibri" w:eastAsia="Times New Roman" w:hAnsi="Calibri" w:cs="Calibri"/>
                <w:b/>
                <w:bCs/>
                <w:color w:val="FFFFFF"/>
                <w:sz w:val="20"/>
                <w:szCs w:val="20"/>
                <w:lang w:eastAsia="es-MX"/>
              </w:rPr>
            </w:pPr>
            <w:r w:rsidRPr="00364BD7">
              <w:rPr>
                <w:rFonts w:ascii="Calibri" w:eastAsia="Times New Roman" w:hAnsi="Calibri" w:cs="Calibri"/>
                <w:b/>
                <w:bCs/>
                <w:color w:val="FFFFFF"/>
                <w:sz w:val="20"/>
                <w:szCs w:val="20"/>
                <w:lang w:eastAsia="es-MX"/>
              </w:rPr>
              <w:t>SERVICIOS TERRESTRES EXCLUSIVAMENTE</w:t>
            </w:r>
          </w:p>
        </w:tc>
      </w:tr>
      <w:tr w:rsidR="00364BD7" w:rsidRPr="00364BD7" w14:paraId="4B429C8A" w14:textId="77777777" w:rsidTr="00364BD7">
        <w:trPr>
          <w:trHeight w:val="315"/>
          <w:jc w:val="center"/>
        </w:trPr>
        <w:tc>
          <w:tcPr>
            <w:tcW w:w="2099" w:type="dxa"/>
            <w:tcBorders>
              <w:top w:val="nil"/>
              <w:left w:val="single" w:sz="12" w:space="0" w:color="363650"/>
              <w:bottom w:val="nil"/>
              <w:right w:val="nil"/>
            </w:tcBorders>
            <w:shd w:val="clear" w:color="000000" w:fill="A5A5C3"/>
            <w:noWrap/>
            <w:vAlign w:val="center"/>
            <w:hideMark/>
          </w:tcPr>
          <w:p w14:paraId="6DD9C424" w14:textId="77777777" w:rsidR="00364BD7" w:rsidRPr="00364BD7" w:rsidRDefault="00364BD7" w:rsidP="00364BD7">
            <w:pPr>
              <w:spacing w:after="0" w:line="240" w:lineRule="auto"/>
              <w:rPr>
                <w:rFonts w:ascii="Calibri" w:eastAsia="Times New Roman" w:hAnsi="Calibri" w:cs="Calibri"/>
                <w:color w:val="FFFFFF"/>
                <w:sz w:val="20"/>
                <w:szCs w:val="20"/>
                <w:lang w:eastAsia="es-MX"/>
              </w:rPr>
            </w:pPr>
            <w:r w:rsidRPr="00364BD7">
              <w:rPr>
                <w:rFonts w:ascii="Calibri" w:eastAsia="Times New Roman" w:hAnsi="Calibri" w:cs="Calibri"/>
                <w:color w:val="FFFFFF"/>
                <w:sz w:val="20"/>
                <w:szCs w:val="20"/>
                <w:lang w:eastAsia="es-MX"/>
              </w:rPr>
              <w:t> </w:t>
            </w:r>
          </w:p>
        </w:tc>
        <w:tc>
          <w:tcPr>
            <w:tcW w:w="908" w:type="dxa"/>
            <w:tcBorders>
              <w:top w:val="nil"/>
              <w:left w:val="nil"/>
              <w:bottom w:val="nil"/>
              <w:right w:val="nil"/>
            </w:tcBorders>
            <w:shd w:val="clear" w:color="000000" w:fill="A5A5C3"/>
            <w:noWrap/>
            <w:vAlign w:val="center"/>
            <w:hideMark/>
          </w:tcPr>
          <w:p w14:paraId="564678C3" w14:textId="77777777" w:rsidR="00364BD7" w:rsidRPr="00364BD7" w:rsidRDefault="00364BD7" w:rsidP="00364BD7">
            <w:pPr>
              <w:spacing w:after="0" w:line="240" w:lineRule="auto"/>
              <w:jc w:val="center"/>
              <w:rPr>
                <w:rFonts w:ascii="Calibri" w:eastAsia="Times New Roman" w:hAnsi="Calibri" w:cs="Calibri"/>
                <w:b/>
                <w:bCs/>
                <w:color w:val="FFFFFF"/>
                <w:sz w:val="20"/>
                <w:szCs w:val="20"/>
                <w:lang w:eastAsia="es-MX"/>
              </w:rPr>
            </w:pPr>
            <w:r w:rsidRPr="00364BD7">
              <w:rPr>
                <w:rFonts w:ascii="Calibri" w:eastAsia="Times New Roman" w:hAnsi="Calibri" w:cs="Calibri"/>
                <w:b/>
                <w:bCs/>
                <w:color w:val="FFFFFF"/>
                <w:sz w:val="20"/>
                <w:szCs w:val="20"/>
                <w:lang w:eastAsia="es-MX"/>
              </w:rPr>
              <w:t>DBL</w:t>
            </w:r>
          </w:p>
        </w:tc>
        <w:tc>
          <w:tcPr>
            <w:tcW w:w="908" w:type="dxa"/>
            <w:tcBorders>
              <w:top w:val="nil"/>
              <w:left w:val="nil"/>
              <w:bottom w:val="nil"/>
              <w:right w:val="nil"/>
            </w:tcBorders>
            <w:shd w:val="clear" w:color="000000" w:fill="A5A5C3"/>
            <w:noWrap/>
            <w:vAlign w:val="center"/>
            <w:hideMark/>
          </w:tcPr>
          <w:p w14:paraId="6893A907" w14:textId="77777777" w:rsidR="00364BD7" w:rsidRPr="00364BD7" w:rsidRDefault="00364BD7" w:rsidP="00364BD7">
            <w:pPr>
              <w:spacing w:after="0" w:line="240" w:lineRule="auto"/>
              <w:jc w:val="center"/>
              <w:rPr>
                <w:rFonts w:ascii="Calibri" w:eastAsia="Times New Roman" w:hAnsi="Calibri" w:cs="Calibri"/>
                <w:b/>
                <w:bCs/>
                <w:color w:val="FFFFFF"/>
                <w:sz w:val="20"/>
                <w:szCs w:val="20"/>
                <w:lang w:eastAsia="es-MX"/>
              </w:rPr>
            </w:pPr>
            <w:r w:rsidRPr="00364BD7">
              <w:rPr>
                <w:rFonts w:ascii="Calibri" w:eastAsia="Times New Roman" w:hAnsi="Calibri" w:cs="Calibri"/>
                <w:b/>
                <w:bCs/>
                <w:color w:val="FFFFFF"/>
                <w:sz w:val="20"/>
                <w:szCs w:val="20"/>
                <w:lang w:eastAsia="es-MX"/>
              </w:rPr>
              <w:t>TPL</w:t>
            </w:r>
          </w:p>
        </w:tc>
        <w:tc>
          <w:tcPr>
            <w:tcW w:w="908" w:type="dxa"/>
            <w:tcBorders>
              <w:top w:val="nil"/>
              <w:left w:val="nil"/>
              <w:bottom w:val="nil"/>
              <w:right w:val="nil"/>
            </w:tcBorders>
            <w:shd w:val="clear" w:color="000000" w:fill="A5A5C3"/>
            <w:noWrap/>
            <w:vAlign w:val="center"/>
            <w:hideMark/>
          </w:tcPr>
          <w:p w14:paraId="03C869BB" w14:textId="77777777" w:rsidR="00364BD7" w:rsidRPr="00364BD7" w:rsidRDefault="00364BD7" w:rsidP="00364BD7">
            <w:pPr>
              <w:spacing w:after="0" w:line="240" w:lineRule="auto"/>
              <w:jc w:val="center"/>
              <w:rPr>
                <w:rFonts w:ascii="Calibri" w:eastAsia="Times New Roman" w:hAnsi="Calibri" w:cs="Calibri"/>
                <w:b/>
                <w:bCs/>
                <w:color w:val="FFFFFF"/>
                <w:sz w:val="20"/>
                <w:szCs w:val="20"/>
                <w:lang w:eastAsia="es-MX"/>
              </w:rPr>
            </w:pPr>
            <w:r w:rsidRPr="00364BD7">
              <w:rPr>
                <w:rFonts w:ascii="Calibri" w:eastAsia="Times New Roman" w:hAnsi="Calibri" w:cs="Calibri"/>
                <w:b/>
                <w:bCs/>
                <w:color w:val="FFFFFF"/>
                <w:sz w:val="20"/>
                <w:szCs w:val="20"/>
                <w:lang w:eastAsia="es-MX"/>
              </w:rPr>
              <w:t>SGL</w:t>
            </w:r>
          </w:p>
        </w:tc>
        <w:tc>
          <w:tcPr>
            <w:tcW w:w="2598" w:type="dxa"/>
            <w:tcBorders>
              <w:top w:val="nil"/>
              <w:left w:val="nil"/>
              <w:bottom w:val="nil"/>
              <w:right w:val="single" w:sz="12" w:space="0" w:color="363650"/>
            </w:tcBorders>
            <w:shd w:val="clear" w:color="000000" w:fill="A5A5C3"/>
            <w:noWrap/>
            <w:vAlign w:val="center"/>
            <w:hideMark/>
          </w:tcPr>
          <w:p w14:paraId="3A8CEBE6" w14:textId="77777777" w:rsidR="00364BD7" w:rsidRPr="00364BD7" w:rsidRDefault="00364BD7" w:rsidP="00364BD7">
            <w:pPr>
              <w:spacing w:after="0" w:line="240" w:lineRule="auto"/>
              <w:jc w:val="center"/>
              <w:rPr>
                <w:rFonts w:ascii="Calibri" w:eastAsia="Times New Roman" w:hAnsi="Calibri" w:cs="Calibri"/>
                <w:b/>
                <w:bCs/>
                <w:color w:val="FFFFFF"/>
                <w:sz w:val="20"/>
                <w:szCs w:val="20"/>
                <w:lang w:eastAsia="es-MX"/>
              </w:rPr>
            </w:pPr>
            <w:r w:rsidRPr="00364BD7">
              <w:rPr>
                <w:rFonts w:ascii="Calibri" w:eastAsia="Times New Roman" w:hAnsi="Calibri" w:cs="Calibri"/>
                <w:b/>
                <w:bCs/>
                <w:color w:val="FFFFFF"/>
                <w:sz w:val="20"/>
                <w:szCs w:val="20"/>
                <w:lang w:eastAsia="es-MX"/>
              </w:rPr>
              <w:t>MNR (05 - 12)</w:t>
            </w:r>
          </w:p>
        </w:tc>
      </w:tr>
      <w:tr w:rsidR="00364BD7" w:rsidRPr="00364BD7" w14:paraId="6CA6692D" w14:textId="77777777" w:rsidTr="00364BD7">
        <w:trPr>
          <w:trHeight w:val="300"/>
          <w:jc w:val="center"/>
        </w:trPr>
        <w:tc>
          <w:tcPr>
            <w:tcW w:w="2099" w:type="dxa"/>
            <w:tcBorders>
              <w:top w:val="nil"/>
              <w:left w:val="single" w:sz="12" w:space="0" w:color="363650"/>
              <w:bottom w:val="single" w:sz="12" w:space="0" w:color="363650"/>
              <w:right w:val="nil"/>
            </w:tcBorders>
            <w:shd w:val="clear" w:color="000000" w:fill="FFFFFF"/>
            <w:noWrap/>
            <w:vAlign w:val="center"/>
            <w:hideMark/>
          </w:tcPr>
          <w:p w14:paraId="557C26A2" w14:textId="77777777" w:rsidR="00364BD7" w:rsidRPr="00364BD7" w:rsidRDefault="00364BD7" w:rsidP="00364BD7">
            <w:pPr>
              <w:spacing w:after="0" w:line="240" w:lineRule="auto"/>
              <w:rPr>
                <w:rFonts w:ascii="Calibri" w:eastAsia="Times New Roman" w:hAnsi="Calibri" w:cs="Calibri"/>
                <w:b/>
                <w:bCs/>
                <w:color w:val="000000"/>
                <w:sz w:val="20"/>
                <w:szCs w:val="20"/>
                <w:lang w:eastAsia="es-MX"/>
              </w:rPr>
            </w:pPr>
            <w:r w:rsidRPr="00364BD7">
              <w:rPr>
                <w:rFonts w:ascii="Calibri" w:eastAsia="Times New Roman" w:hAnsi="Calibri" w:cs="Calibri"/>
                <w:b/>
                <w:bCs/>
                <w:color w:val="000000"/>
                <w:sz w:val="20"/>
                <w:szCs w:val="20"/>
                <w:lang w:eastAsia="es-MX"/>
              </w:rPr>
              <w:t>TERRESTRE</w:t>
            </w:r>
          </w:p>
        </w:tc>
        <w:tc>
          <w:tcPr>
            <w:tcW w:w="908" w:type="dxa"/>
            <w:tcBorders>
              <w:top w:val="nil"/>
              <w:left w:val="nil"/>
              <w:bottom w:val="single" w:sz="12" w:space="0" w:color="363650"/>
              <w:right w:val="nil"/>
            </w:tcBorders>
            <w:shd w:val="clear" w:color="000000" w:fill="FFFFFF"/>
            <w:noWrap/>
            <w:vAlign w:val="center"/>
            <w:hideMark/>
          </w:tcPr>
          <w:p w14:paraId="16E30027" w14:textId="77777777" w:rsidR="00364BD7" w:rsidRPr="00364BD7" w:rsidRDefault="00364BD7" w:rsidP="00364BD7">
            <w:pPr>
              <w:spacing w:after="0" w:line="240" w:lineRule="auto"/>
              <w:jc w:val="center"/>
              <w:rPr>
                <w:rFonts w:ascii="Calibri" w:eastAsia="Times New Roman" w:hAnsi="Calibri" w:cs="Calibri"/>
                <w:b/>
                <w:bCs/>
                <w:color w:val="000000"/>
                <w:sz w:val="20"/>
                <w:szCs w:val="20"/>
                <w:lang w:eastAsia="es-MX"/>
              </w:rPr>
            </w:pPr>
            <w:r w:rsidRPr="00364BD7">
              <w:rPr>
                <w:rFonts w:ascii="Calibri" w:eastAsia="Times New Roman" w:hAnsi="Calibri" w:cs="Calibri"/>
                <w:b/>
                <w:bCs/>
                <w:color w:val="000000"/>
                <w:sz w:val="20"/>
                <w:szCs w:val="20"/>
                <w:lang w:eastAsia="es-MX"/>
              </w:rPr>
              <w:t>3060</w:t>
            </w:r>
          </w:p>
        </w:tc>
        <w:tc>
          <w:tcPr>
            <w:tcW w:w="908" w:type="dxa"/>
            <w:tcBorders>
              <w:top w:val="nil"/>
              <w:left w:val="nil"/>
              <w:bottom w:val="single" w:sz="12" w:space="0" w:color="363650"/>
              <w:right w:val="nil"/>
            </w:tcBorders>
            <w:shd w:val="clear" w:color="000000" w:fill="FFFFFF"/>
            <w:noWrap/>
            <w:vAlign w:val="center"/>
            <w:hideMark/>
          </w:tcPr>
          <w:p w14:paraId="1D898FD8" w14:textId="77777777" w:rsidR="00364BD7" w:rsidRPr="00364BD7" w:rsidRDefault="00364BD7" w:rsidP="00364BD7">
            <w:pPr>
              <w:spacing w:after="0" w:line="240" w:lineRule="auto"/>
              <w:jc w:val="center"/>
              <w:rPr>
                <w:rFonts w:ascii="Calibri" w:eastAsia="Times New Roman" w:hAnsi="Calibri" w:cs="Calibri"/>
                <w:b/>
                <w:bCs/>
                <w:color w:val="000000"/>
                <w:sz w:val="20"/>
                <w:szCs w:val="20"/>
                <w:lang w:eastAsia="es-MX"/>
              </w:rPr>
            </w:pPr>
            <w:r w:rsidRPr="00364BD7">
              <w:rPr>
                <w:rFonts w:ascii="Calibri" w:eastAsia="Times New Roman" w:hAnsi="Calibri" w:cs="Calibri"/>
                <w:b/>
                <w:bCs/>
                <w:color w:val="000000"/>
                <w:sz w:val="20"/>
                <w:szCs w:val="20"/>
                <w:lang w:eastAsia="es-MX"/>
              </w:rPr>
              <w:t>2950</w:t>
            </w:r>
          </w:p>
        </w:tc>
        <w:tc>
          <w:tcPr>
            <w:tcW w:w="908" w:type="dxa"/>
            <w:tcBorders>
              <w:top w:val="nil"/>
              <w:left w:val="nil"/>
              <w:bottom w:val="single" w:sz="12" w:space="0" w:color="363650"/>
              <w:right w:val="nil"/>
            </w:tcBorders>
            <w:shd w:val="clear" w:color="000000" w:fill="FFFFFF"/>
            <w:noWrap/>
            <w:vAlign w:val="center"/>
            <w:hideMark/>
          </w:tcPr>
          <w:p w14:paraId="4160035F" w14:textId="77777777" w:rsidR="00364BD7" w:rsidRPr="00364BD7" w:rsidRDefault="00364BD7" w:rsidP="00364BD7">
            <w:pPr>
              <w:spacing w:after="0" w:line="240" w:lineRule="auto"/>
              <w:jc w:val="center"/>
              <w:rPr>
                <w:rFonts w:ascii="Calibri" w:eastAsia="Times New Roman" w:hAnsi="Calibri" w:cs="Calibri"/>
                <w:b/>
                <w:bCs/>
                <w:color w:val="000000"/>
                <w:sz w:val="20"/>
                <w:szCs w:val="20"/>
                <w:lang w:eastAsia="es-MX"/>
              </w:rPr>
            </w:pPr>
            <w:r w:rsidRPr="00364BD7">
              <w:rPr>
                <w:rFonts w:ascii="Calibri" w:eastAsia="Times New Roman" w:hAnsi="Calibri" w:cs="Calibri"/>
                <w:b/>
                <w:bCs/>
                <w:color w:val="000000"/>
                <w:sz w:val="20"/>
                <w:szCs w:val="20"/>
                <w:lang w:eastAsia="es-MX"/>
              </w:rPr>
              <w:t>4130</w:t>
            </w:r>
          </w:p>
        </w:tc>
        <w:tc>
          <w:tcPr>
            <w:tcW w:w="2598" w:type="dxa"/>
            <w:tcBorders>
              <w:top w:val="nil"/>
              <w:left w:val="nil"/>
              <w:bottom w:val="single" w:sz="12" w:space="0" w:color="363650"/>
              <w:right w:val="single" w:sz="12" w:space="0" w:color="363650"/>
            </w:tcBorders>
            <w:shd w:val="clear" w:color="000000" w:fill="FFFFFF"/>
            <w:noWrap/>
            <w:vAlign w:val="center"/>
            <w:hideMark/>
          </w:tcPr>
          <w:p w14:paraId="1B6E2C4E" w14:textId="77777777" w:rsidR="00364BD7" w:rsidRPr="00364BD7" w:rsidRDefault="00364BD7" w:rsidP="00364BD7">
            <w:pPr>
              <w:spacing w:after="0" w:line="240" w:lineRule="auto"/>
              <w:jc w:val="center"/>
              <w:rPr>
                <w:rFonts w:ascii="Calibri" w:eastAsia="Times New Roman" w:hAnsi="Calibri" w:cs="Calibri"/>
                <w:b/>
                <w:bCs/>
                <w:color w:val="000000"/>
                <w:sz w:val="20"/>
                <w:szCs w:val="20"/>
                <w:lang w:eastAsia="es-MX"/>
              </w:rPr>
            </w:pPr>
            <w:r w:rsidRPr="00364BD7">
              <w:rPr>
                <w:rFonts w:ascii="Calibri" w:eastAsia="Times New Roman" w:hAnsi="Calibri" w:cs="Calibri"/>
                <w:b/>
                <w:bCs/>
                <w:color w:val="000000"/>
                <w:sz w:val="20"/>
                <w:szCs w:val="20"/>
                <w:lang w:eastAsia="es-MX"/>
              </w:rPr>
              <w:t>1530</w:t>
            </w:r>
          </w:p>
        </w:tc>
      </w:tr>
      <w:tr w:rsidR="00364BD7" w:rsidRPr="00364BD7" w14:paraId="5DC40B98" w14:textId="77777777" w:rsidTr="00364BD7">
        <w:trPr>
          <w:trHeight w:val="300"/>
          <w:jc w:val="center"/>
        </w:trPr>
        <w:tc>
          <w:tcPr>
            <w:tcW w:w="7421" w:type="dxa"/>
            <w:gridSpan w:val="5"/>
            <w:tcBorders>
              <w:top w:val="nil"/>
              <w:left w:val="single" w:sz="12" w:space="0" w:color="002060"/>
              <w:bottom w:val="nil"/>
              <w:right w:val="single" w:sz="12" w:space="0" w:color="002060"/>
            </w:tcBorders>
            <w:shd w:val="clear" w:color="000000" w:fill="FFFFFF"/>
            <w:noWrap/>
            <w:vAlign w:val="bottom"/>
            <w:hideMark/>
          </w:tcPr>
          <w:p w14:paraId="471DD012" w14:textId="77777777" w:rsidR="00364BD7" w:rsidRPr="00364BD7" w:rsidRDefault="00364BD7" w:rsidP="00364BD7">
            <w:pPr>
              <w:spacing w:after="0" w:line="240" w:lineRule="auto"/>
              <w:jc w:val="center"/>
              <w:rPr>
                <w:rFonts w:ascii="Calibri" w:eastAsia="Times New Roman" w:hAnsi="Calibri" w:cs="Calibri"/>
                <w:b/>
                <w:bCs/>
                <w:color w:val="000000"/>
                <w:sz w:val="20"/>
                <w:szCs w:val="20"/>
                <w:lang w:eastAsia="es-MX"/>
              </w:rPr>
            </w:pPr>
            <w:r w:rsidRPr="00364BD7">
              <w:rPr>
                <w:rFonts w:ascii="Calibri" w:eastAsia="Times New Roman" w:hAnsi="Calibri" w:cs="Calibri"/>
                <w:b/>
                <w:bCs/>
                <w:color w:val="000000"/>
                <w:sz w:val="20"/>
                <w:szCs w:val="20"/>
                <w:lang w:eastAsia="es-MX"/>
              </w:rPr>
              <w:t>PRECIOS SUJETOS A DISPONIBILIDAD Y A CAMBIOS SIN PREVIO AVISO</w:t>
            </w:r>
          </w:p>
        </w:tc>
      </w:tr>
      <w:tr w:rsidR="00364BD7" w:rsidRPr="00364BD7" w14:paraId="5184CA86" w14:textId="77777777" w:rsidTr="00364BD7">
        <w:trPr>
          <w:trHeight w:val="300"/>
          <w:jc w:val="center"/>
        </w:trPr>
        <w:tc>
          <w:tcPr>
            <w:tcW w:w="7421" w:type="dxa"/>
            <w:gridSpan w:val="5"/>
            <w:tcBorders>
              <w:top w:val="nil"/>
              <w:left w:val="single" w:sz="12" w:space="0" w:color="002060"/>
              <w:bottom w:val="single" w:sz="12" w:space="0" w:color="002060"/>
              <w:right w:val="single" w:sz="12" w:space="0" w:color="002060"/>
            </w:tcBorders>
            <w:shd w:val="clear" w:color="000000" w:fill="FFFFFF"/>
            <w:noWrap/>
            <w:hideMark/>
          </w:tcPr>
          <w:p w14:paraId="44FDA3E1" w14:textId="77777777" w:rsidR="00364BD7" w:rsidRPr="00364BD7" w:rsidRDefault="00364BD7" w:rsidP="00364BD7">
            <w:pPr>
              <w:spacing w:after="0" w:line="240" w:lineRule="auto"/>
              <w:jc w:val="center"/>
              <w:rPr>
                <w:rFonts w:ascii="Calibri" w:eastAsia="Times New Roman" w:hAnsi="Calibri" w:cs="Calibri"/>
                <w:b/>
                <w:bCs/>
                <w:color w:val="000000"/>
                <w:sz w:val="20"/>
                <w:szCs w:val="20"/>
                <w:lang w:eastAsia="es-MX"/>
              </w:rPr>
            </w:pPr>
            <w:r w:rsidRPr="00364BD7">
              <w:rPr>
                <w:rFonts w:ascii="Calibri" w:eastAsia="Times New Roman" w:hAnsi="Calibri" w:cs="Calibri"/>
                <w:b/>
                <w:bCs/>
                <w:color w:val="000000"/>
                <w:sz w:val="20"/>
                <w:szCs w:val="20"/>
                <w:lang w:eastAsia="es-MX"/>
              </w:rPr>
              <w:t>VIGENCIA HASTA EL 02 DE SEPTIEMBRE 2024</w:t>
            </w:r>
          </w:p>
        </w:tc>
      </w:tr>
    </w:tbl>
    <w:p w14:paraId="6E5A6413" w14:textId="77777777" w:rsidR="00364BD7" w:rsidRPr="00364BD7" w:rsidRDefault="00364BD7" w:rsidP="00364BD7">
      <w:pPr>
        <w:jc w:val="center"/>
        <w:rPr>
          <w:rFonts w:ascii="Arial" w:hAnsi="Arial" w:cs="Arial"/>
          <w:sz w:val="20"/>
          <w:szCs w:val="20"/>
        </w:rPr>
      </w:pPr>
    </w:p>
    <w:sectPr w:rsidR="00364BD7" w:rsidRPr="00364BD7" w:rsidSect="00B70CC2">
      <w:headerReference w:type="default" r:id="rId20"/>
      <w:footerReference w:type="default" r:id="rId21"/>
      <w:pgSz w:w="12240" w:h="15840"/>
      <w:pgMar w:top="2269" w:right="1134" w:bottom="0" w:left="1134" w:header="708" w:footer="1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1C6C4" w14:textId="77777777" w:rsidR="00641B1A" w:rsidRDefault="00641B1A" w:rsidP="00C37031">
      <w:pPr>
        <w:spacing w:after="0" w:line="240" w:lineRule="auto"/>
      </w:pPr>
      <w:r>
        <w:separator/>
      </w:r>
    </w:p>
  </w:endnote>
  <w:endnote w:type="continuationSeparator" w:id="0">
    <w:p w14:paraId="3ADE71D1" w14:textId="77777777" w:rsidR="00641B1A" w:rsidRDefault="00641B1A" w:rsidP="00C3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lavika-Ligh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lavika-LightItalic">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79901" w14:textId="77777777" w:rsidR="00C66456" w:rsidRDefault="00C66456">
    <w:pPr>
      <w:pStyle w:val="Piedepgina"/>
    </w:pPr>
    <w:r w:rsidRPr="00405686">
      <w:rPr>
        <w:noProof/>
        <w:lang w:eastAsia="es-MX"/>
      </w:rPr>
      <mc:AlternateContent>
        <mc:Choice Requires="wps">
          <w:drawing>
            <wp:anchor distT="0" distB="0" distL="114300" distR="114300" simplePos="0" relativeHeight="251644928" behindDoc="0" locked="0" layoutInCell="1" allowOverlap="1" wp14:anchorId="1433D6C6" wp14:editId="23C31F35">
              <wp:simplePos x="0" y="0"/>
              <wp:positionH relativeFrom="column">
                <wp:posOffset>-786765</wp:posOffset>
              </wp:positionH>
              <wp:positionV relativeFrom="paragraph">
                <wp:posOffset>-15240</wp:posOffset>
              </wp:positionV>
              <wp:extent cx="8229600" cy="559435"/>
              <wp:effectExtent l="0" t="0" r="19050" b="12065"/>
              <wp:wrapNone/>
              <wp:docPr id="6" name="Rectángulo 1"/>
              <wp:cNvGraphicFramePr/>
              <a:graphic xmlns:a="http://schemas.openxmlformats.org/drawingml/2006/main">
                <a:graphicData uri="http://schemas.microsoft.com/office/word/2010/wordprocessingShape">
                  <wps:wsp>
                    <wps:cNvSpPr/>
                    <wps:spPr>
                      <a:xfrm>
                        <a:off x="0" y="0"/>
                        <a:ext cx="8229600" cy="559435"/>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99A21D" id="Rectángulo 1" o:spid="_x0000_s1026" style="position:absolute;margin-left:-61.95pt;margin-top:-1.2pt;width:9in;height:44.0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" fillcolor="#282456" strokecolor="#1f4d78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C180A" w14:textId="77777777" w:rsidR="00641B1A" w:rsidRDefault="00641B1A" w:rsidP="00C37031">
      <w:pPr>
        <w:spacing w:after="0" w:line="240" w:lineRule="auto"/>
      </w:pPr>
      <w:r>
        <w:separator/>
      </w:r>
    </w:p>
  </w:footnote>
  <w:footnote w:type="continuationSeparator" w:id="0">
    <w:p w14:paraId="3C7F04B2" w14:textId="77777777" w:rsidR="00641B1A" w:rsidRDefault="00641B1A" w:rsidP="00C37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1F87D" w14:textId="77777777" w:rsidR="00C66456" w:rsidRPr="00FD76E2" w:rsidRDefault="00C66456" w:rsidP="00E63382">
    <w:pPr>
      <w:pStyle w:val="Encabezado"/>
      <w:jc w:val="right"/>
      <w:rPr>
        <w:b/>
        <w:sz w:val="20"/>
        <w:szCs w:val="20"/>
      </w:rPr>
    </w:pPr>
    <w:r w:rsidRPr="0093517C">
      <w:rPr>
        <w:b/>
        <w:noProof/>
        <w:sz w:val="20"/>
        <w:szCs w:val="20"/>
        <w:lang w:eastAsia="es-MX"/>
      </w:rPr>
      <mc:AlternateContent>
        <mc:Choice Requires="wps">
          <w:drawing>
            <wp:anchor distT="0" distB="0" distL="114300" distR="114300" simplePos="0" relativeHeight="251677696" behindDoc="0" locked="0" layoutInCell="1" allowOverlap="1" wp14:anchorId="74768C7B" wp14:editId="02F841AC">
              <wp:simplePos x="0" y="0"/>
              <wp:positionH relativeFrom="column">
                <wp:posOffset>-577215</wp:posOffset>
              </wp:positionH>
              <wp:positionV relativeFrom="paragraph">
                <wp:posOffset>-220980</wp:posOffset>
              </wp:positionV>
              <wp:extent cx="5153025" cy="904875"/>
              <wp:effectExtent l="0" t="0" r="0" b="9525"/>
              <wp:wrapNone/>
              <wp:docPr id="2" name="Cuadro de texto 2"/>
              <wp:cNvGraphicFramePr/>
              <a:graphic xmlns:a="http://schemas.openxmlformats.org/drawingml/2006/main">
                <a:graphicData uri="http://schemas.microsoft.com/office/word/2010/wordprocessingShape">
                  <wps:wsp>
                    <wps:cNvSpPr txBox="1"/>
                    <wps:spPr>
                      <a:xfrm>
                        <a:off x="0" y="0"/>
                        <a:ext cx="5153025" cy="904875"/>
                      </a:xfrm>
                      <a:prstGeom prst="rect">
                        <a:avLst/>
                      </a:prstGeom>
                      <a:noFill/>
                      <a:ln>
                        <a:noFill/>
                      </a:ln>
                    </wps:spPr>
                    <wps:txbx>
                      <w:txbxContent>
                        <w:p w14:paraId="0F90ED5A" w14:textId="77777777" w:rsidR="00C66456" w:rsidRDefault="00FC4DEB" w:rsidP="00C66456">
                          <w:pPr>
                            <w:pStyle w:val="Encabezado"/>
                            <w:rPr>
                              <w:b/>
                              <w:noProof/>
                              <w:color w:val="70AD47"/>
                              <w:spacing w:val="10"/>
                              <w:sz w:val="44"/>
                              <w:szCs w:val="4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Pr>
                              <w:b/>
                              <w:noProof/>
                              <w:color w:val="70AD47"/>
                              <w:spacing w:val="10"/>
                              <w:sz w:val="44"/>
                              <w:szCs w:val="4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FABULOSA </w:t>
                          </w:r>
                          <w:r w:rsidR="00ED5C27" w:rsidRPr="00ED5C27">
                            <w:rPr>
                              <w:b/>
                              <w:noProof/>
                              <w:color w:val="70AD47"/>
                              <w:spacing w:val="10"/>
                              <w:sz w:val="44"/>
                              <w:szCs w:val="4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ESCANDINAVIA</w:t>
                          </w:r>
                          <w:r>
                            <w:rPr>
                              <w:b/>
                              <w:noProof/>
                              <w:color w:val="70AD47"/>
                              <w:spacing w:val="10"/>
                              <w:sz w:val="44"/>
                              <w:szCs w:val="4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Y FIORDOS</w:t>
                          </w:r>
                        </w:p>
                        <w:p w14:paraId="45EE58E8" w14:textId="77777777" w:rsidR="000C4654" w:rsidRPr="000C4654" w:rsidRDefault="000C4654" w:rsidP="00C66456">
                          <w:pPr>
                            <w:pStyle w:val="Encabezado"/>
                            <w:rPr>
                              <w:b/>
                              <w:noProof/>
                              <w:color w:val="70AD47"/>
                              <w:spacing w:val="10"/>
                              <w:sz w:val="32"/>
                              <w:szCs w:val="3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0C4654">
                            <w:rPr>
                              <w:b/>
                              <w:noProof/>
                              <w:color w:val="70AD47"/>
                              <w:spacing w:val="10"/>
                              <w:sz w:val="32"/>
                              <w:szCs w:val="3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Noruega y Suecia</w:t>
                          </w:r>
                        </w:p>
                        <w:p w14:paraId="63D5937F" w14:textId="77777777" w:rsidR="00C66456" w:rsidRDefault="00FC4DEB"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1528</w:t>
                          </w:r>
                          <w:r w:rsidR="00C66456">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w:t>
                          </w:r>
                          <w:r w:rsidR="00C57FD5">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E</w:t>
                          </w:r>
                          <w:r w:rsidR="00B70CC2">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202</w:t>
                          </w:r>
                          <w:r w:rsidR="00FE69CB">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4</w:t>
                          </w:r>
                        </w:p>
                        <w:p w14:paraId="13885977" w14:textId="77777777" w:rsidR="00FE69CB" w:rsidRPr="00EC1CB0" w:rsidRDefault="00FE69CB"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68C7B" id="_x0000_t202" coordsize="21600,21600" o:spt="202" path="m,l,21600r21600,l21600,xe">
              <v:stroke joinstyle="miter"/>
              <v:path gradientshapeok="t" o:connecttype="rect"/>
            </v:shapetype>
            <v:shape id="Cuadro de texto 2" o:spid="_x0000_s1026" type="#_x0000_t202" style="position:absolute;left:0;text-align:left;margin-left:-45.45pt;margin-top:-17.4pt;width:405.75pt;height:7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" filled="f" stroked="f">
              <v:textbox>
                <w:txbxContent>
                  <w:p w14:paraId="0F90ED5A" w14:textId="77777777" w:rsidR="00C66456" w:rsidRDefault="00FC4DEB" w:rsidP="00C66456">
                    <w:pPr>
                      <w:pStyle w:val="Encabezado"/>
                      <w:rPr>
                        <w:b/>
                        <w:noProof/>
                        <w:color w:val="70AD47"/>
                        <w:spacing w:val="10"/>
                        <w:sz w:val="44"/>
                        <w:szCs w:val="4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Pr>
                        <w:b/>
                        <w:noProof/>
                        <w:color w:val="70AD47"/>
                        <w:spacing w:val="10"/>
                        <w:sz w:val="44"/>
                        <w:szCs w:val="4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FABULOSA </w:t>
                    </w:r>
                    <w:r w:rsidR="00ED5C27" w:rsidRPr="00ED5C27">
                      <w:rPr>
                        <w:b/>
                        <w:noProof/>
                        <w:color w:val="70AD47"/>
                        <w:spacing w:val="10"/>
                        <w:sz w:val="44"/>
                        <w:szCs w:val="4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ESCANDINAVIA</w:t>
                    </w:r>
                    <w:r>
                      <w:rPr>
                        <w:b/>
                        <w:noProof/>
                        <w:color w:val="70AD47"/>
                        <w:spacing w:val="10"/>
                        <w:sz w:val="44"/>
                        <w:szCs w:val="4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Y FIORDOS</w:t>
                    </w:r>
                  </w:p>
                  <w:p w14:paraId="45EE58E8" w14:textId="77777777" w:rsidR="000C4654" w:rsidRPr="000C4654" w:rsidRDefault="000C4654" w:rsidP="00C66456">
                    <w:pPr>
                      <w:pStyle w:val="Encabezado"/>
                      <w:rPr>
                        <w:b/>
                        <w:noProof/>
                        <w:color w:val="70AD47"/>
                        <w:spacing w:val="10"/>
                        <w:sz w:val="32"/>
                        <w:szCs w:val="3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0C4654">
                      <w:rPr>
                        <w:b/>
                        <w:noProof/>
                        <w:color w:val="70AD47"/>
                        <w:spacing w:val="10"/>
                        <w:sz w:val="32"/>
                        <w:szCs w:val="3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Noruega y Suecia</w:t>
                    </w:r>
                  </w:p>
                  <w:p w14:paraId="63D5937F" w14:textId="77777777" w:rsidR="00C66456" w:rsidRDefault="00FC4DEB"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1528</w:t>
                    </w:r>
                    <w:r w:rsidR="00C66456">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w:t>
                    </w:r>
                    <w:r w:rsidR="00C57FD5">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E</w:t>
                    </w:r>
                    <w:r w:rsidR="00B70CC2">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202</w:t>
                    </w:r>
                    <w:r w:rsidR="00FE69CB">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4</w:t>
                    </w:r>
                  </w:p>
                  <w:p w14:paraId="13885977" w14:textId="77777777" w:rsidR="00FE69CB" w:rsidRPr="00EC1CB0" w:rsidRDefault="00FE69CB"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p>
                </w:txbxContent>
              </v:textbox>
            </v:shape>
          </w:pict>
        </mc:Fallback>
      </mc:AlternateContent>
    </w:r>
    <w:r w:rsidRPr="0093517C">
      <w:rPr>
        <w:b/>
        <w:noProof/>
        <w:sz w:val="20"/>
        <w:szCs w:val="20"/>
        <w:lang w:eastAsia="es-MX"/>
      </w:rPr>
      <w:drawing>
        <wp:anchor distT="0" distB="0" distL="114300" distR="114300" simplePos="0" relativeHeight="251669504" behindDoc="0" locked="0" layoutInCell="1" allowOverlap="1" wp14:anchorId="08FC280C" wp14:editId="4C990F8E">
          <wp:simplePos x="0" y="0"/>
          <wp:positionH relativeFrom="column">
            <wp:posOffset>4867275</wp:posOffset>
          </wp:positionH>
          <wp:positionV relativeFrom="paragraph">
            <wp:posOffset>-111125</wp:posOffset>
          </wp:positionV>
          <wp:extent cx="1799590" cy="510540"/>
          <wp:effectExtent l="0" t="0" r="0" b="381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93517C">
      <w:rPr>
        <w:b/>
        <w:noProof/>
        <w:sz w:val="20"/>
        <w:szCs w:val="20"/>
        <w:lang w:eastAsia="es-MX"/>
      </w:rPr>
      <w:drawing>
        <wp:anchor distT="0" distB="0" distL="114300" distR="114300" simplePos="0" relativeHeight="251661312" behindDoc="0" locked="0" layoutInCell="1" allowOverlap="1" wp14:anchorId="26F69817" wp14:editId="5D3568EB">
          <wp:simplePos x="0" y="0"/>
          <wp:positionH relativeFrom="column">
            <wp:posOffset>1844040</wp:posOffset>
          </wp:positionH>
          <wp:positionV relativeFrom="paragraph">
            <wp:posOffset>-932180</wp:posOffset>
          </wp:positionV>
          <wp:extent cx="6000750" cy="1666875"/>
          <wp:effectExtent l="0" t="0" r="0" b="9525"/>
          <wp:wrapNone/>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Pr="0093517C">
      <w:rPr>
        <w:b/>
        <w:noProof/>
        <w:sz w:val="20"/>
        <w:szCs w:val="20"/>
        <w:lang w:eastAsia="es-MX"/>
      </w:rPr>
      <mc:AlternateContent>
        <mc:Choice Requires="wps">
          <w:drawing>
            <wp:anchor distT="0" distB="0" distL="114300" distR="114300" simplePos="0" relativeHeight="251653120" behindDoc="0" locked="0" layoutInCell="1" allowOverlap="1" wp14:anchorId="6506F2E9" wp14:editId="56A1B1EE">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29CB88" id="Rectángulo 1" o:spid="_x0000_s1026" style="position:absolute;margin-left:-61.75pt;margin-top:-39.1pt;width:9in;height:96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" fillcolor="#282456" strokecolor="#1f4d78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29.25pt;height:1200pt" o:bullet="t">
        <v:imagedata r:id="rId1" o:title="peligro"/>
      </v:shape>
    </w:pict>
  </w:numPicBullet>
  <w:abstractNum w:abstractNumId="0" w15:restartNumberingAfterBreak="0">
    <w:nsid w:val="07A14D35"/>
    <w:multiLevelType w:val="hybridMultilevel"/>
    <w:tmpl w:val="3B8E38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5C564A"/>
    <w:multiLevelType w:val="hybridMultilevel"/>
    <w:tmpl w:val="15ACB9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CA4E05"/>
    <w:multiLevelType w:val="hybridMultilevel"/>
    <w:tmpl w:val="B1AED20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01324C3"/>
    <w:multiLevelType w:val="hybridMultilevel"/>
    <w:tmpl w:val="B4DA7C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BB6E1D"/>
    <w:multiLevelType w:val="hybridMultilevel"/>
    <w:tmpl w:val="3954AA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EC503D0"/>
    <w:multiLevelType w:val="hybridMultilevel"/>
    <w:tmpl w:val="C73491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4124ADA"/>
    <w:multiLevelType w:val="hybridMultilevel"/>
    <w:tmpl w:val="E2BCF552"/>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15:restartNumberingAfterBreak="0">
    <w:nsid w:val="73542D83"/>
    <w:multiLevelType w:val="hybridMultilevel"/>
    <w:tmpl w:val="774863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ECE08E8"/>
    <w:multiLevelType w:val="hybridMultilevel"/>
    <w:tmpl w:val="A18C238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F65101C"/>
    <w:multiLevelType w:val="hybridMultilevel"/>
    <w:tmpl w:val="7C1A54EE"/>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3887508">
    <w:abstractNumId w:val="0"/>
  </w:num>
  <w:num w:numId="2" w16cid:durableId="22249403">
    <w:abstractNumId w:val="8"/>
  </w:num>
  <w:num w:numId="3" w16cid:durableId="1527910475">
    <w:abstractNumId w:val="5"/>
  </w:num>
  <w:num w:numId="4" w16cid:durableId="625887967">
    <w:abstractNumId w:val="7"/>
  </w:num>
  <w:num w:numId="5" w16cid:durableId="465438710">
    <w:abstractNumId w:val="6"/>
  </w:num>
  <w:num w:numId="6" w16cid:durableId="1053194960">
    <w:abstractNumId w:val="4"/>
  </w:num>
  <w:num w:numId="7" w16cid:durableId="144206372">
    <w:abstractNumId w:val="10"/>
  </w:num>
  <w:num w:numId="8" w16cid:durableId="1788507323">
    <w:abstractNumId w:val="2"/>
  </w:num>
  <w:num w:numId="9" w16cid:durableId="297347607">
    <w:abstractNumId w:val="9"/>
  </w:num>
  <w:num w:numId="10" w16cid:durableId="174612102">
    <w:abstractNumId w:val="3"/>
  </w:num>
  <w:num w:numId="11" w16cid:durableId="79609825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fr-FR" w:vendorID="64" w:dllVersion="0" w:nlCheck="1" w:checkStyle="1"/>
  <w:activeWritingStyle w:appName="MSWord" w:lang="en-US" w:vendorID="64" w:dllVersion="0" w:nlCheck="1" w:checkStyle="1"/>
  <w:activeWritingStyle w:appName="MSWord" w:lang="es-ES_tradnl" w:vendorID="64" w:dllVersion="0" w:nlCheck="1" w:checkStyle="0"/>
  <w:activeWritingStyle w:appName="MSWord" w:lang="es-CR" w:vendorID="64" w:dllVersion="0" w:nlCheck="1" w:checkStyle="0"/>
  <w:activeWritingStyle w:appName="MSWord" w:lang="en-GB" w:vendorID="64" w:dllVersion="0" w:nlCheck="1" w:checkStyle="0"/>
  <w:activeWritingStyle w:appName="MSWord" w:lang="en-IE" w:vendorID="64" w:dllVersion="0" w:nlCheck="1" w:checkStyle="0"/>
  <w:activeWritingStyle w:appName="MSWord" w:lang="es-UY" w:vendorID="64" w:dllVersion="0" w:nlCheck="1" w:checkStyle="0"/>
  <w:activeWritingStyle w:appName="MSWord" w:lang="es-DO" w:vendorID="64" w:dllVersion="0"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UY"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419" w:vendorID="64" w:dllVersion="4096" w:nlCheck="1" w:checkStyle="0"/>
  <w:activeWritingStyle w:appName="MSWord" w:lang="es-419"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031"/>
    <w:rsid w:val="000210C1"/>
    <w:rsid w:val="00022735"/>
    <w:rsid w:val="0002765A"/>
    <w:rsid w:val="00035878"/>
    <w:rsid w:val="000419D2"/>
    <w:rsid w:val="00042659"/>
    <w:rsid w:val="0004632A"/>
    <w:rsid w:val="00052B18"/>
    <w:rsid w:val="00066D55"/>
    <w:rsid w:val="00070C8D"/>
    <w:rsid w:val="000953A7"/>
    <w:rsid w:val="000B0C7E"/>
    <w:rsid w:val="000B23DF"/>
    <w:rsid w:val="000B658B"/>
    <w:rsid w:val="000C2389"/>
    <w:rsid w:val="000C4654"/>
    <w:rsid w:val="000D3722"/>
    <w:rsid w:val="00111F55"/>
    <w:rsid w:val="001254E8"/>
    <w:rsid w:val="00131C7D"/>
    <w:rsid w:val="00133612"/>
    <w:rsid w:val="00150A40"/>
    <w:rsid w:val="0015330E"/>
    <w:rsid w:val="0015447E"/>
    <w:rsid w:val="001553EC"/>
    <w:rsid w:val="00155DEA"/>
    <w:rsid w:val="001576BB"/>
    <w:rsid w:val="00165ECF"/>
    <w:rsid w:val="001831BA"/>
    <w:rsid w:val="00183E93"/>
    <w:rsid w:val="0018631D"/>
    <w:rsid w:val="001918EE"/>
    <w:rsid w:val="00191EF6"/>
    <w:rsid w:val="001B1D1D"/>
    <w:rsid w:val="001B5218"/>
    <w:rsid w:val="001C57FC"/>
    <w:rsid w:val="001C78B5"/>
    <w:rsid w:val="001D4089"/>
    <w:rsid w:val="001E3267"/>
    <w:rsid w:val="001E3440"/>
    <w:rsid w:val="001E437D"/>
    <w:rsid w:val="001F0602"/>
    <w:rsid w:val="001F1499"/>
    <w:rsid w:val="001F5F50"/>
    <w:rsid w:val="00210E6C"/>
    <w:rsid w:val="002142DA"/>
    <w:rsid w:val="00215574"/>
    <w:rsid w:val="0023276E"/>
    <w:rsid w:val="00233B4E"/>
    <w:rsid w:val="00237109"/>
    <w:rsid w:val="00245875"/>
    <w:rsid w:val="00247CCA"/>
    <w:rsid w:val="0026025A"/>
    <w:rsid w:val="00267844"/>
    <w:rsid w:val="00271672"/>
    <w:rsid w:val="00273CA1"/>
    <w:rsid w:val="00283732"/>
    <w:rsid w:val="002866BC"/>
    <w:rsid w:val="00296969"/>
    <w:rsid w:val="002A0854"/>
    <w:rsid w:val="002A7260"/>
    <w:rsid w:val="002C3342"/>
    <w:rsid w:val="002D61D3"/>
    <w:rsid w:val="002D715F"/>
    <w:rsid w:val="002E6EB6"/>
    <w:rsid w:val="00316A86"/>
    <w:rsid w:val="00331F5C"/>
    <w:rsid w:val="003362BD"/>
    <w:rsid w:val="00344252"/>
    <w:rsid w:val="00364BD7"/>
    <w:rsid w:val="003668B1"/>
    <w:rsid w:val="003726D5"/>
    <w:rsid w:val="00380FF5"/>
    <w:rsid w:val="00381909"/>
    <w:rsid w:val="00396E42"/>
    <w:rsid w:val="003A71B2"/>
    <w:rsid w:val="003A79FF"/>
    <w:rsid w:val="003B68DA"/>
    <w:rsid w:val="003C2B83"/>
    <w:rsid w:val="003C597C"/>
    <w:rsid w:val="003D636F"/>
    <w:rsid w:val="003E58C9"/>
    <w:rsid w:val="003F7CD3"/>
    <w:rsid w:val="003F7DDB"/>
    <w:rsid w:val="00414D42"/>
    <w:rsid w:val="00424F67"/>
    <w:rsid w:val="00435728"/>
    <w:rsid w:val="00446E88"/>
    <w:rsid w:val="00455A6E"/>
    <w:rsid w:val="00465277"/>
    <w:rsid w:val="0047147E"/>
    <w:rsid w:val="00476639"/>
    <w:rsid w:val="00480545"/>
    <w:rsid w:val="004834B0"/>
    <w:rsid w:val="0049188A"/>
    <w:rsid w:val="00495079"/>
    <w:rsid w:val="004B1E4A"/>
    <w:rsid w:val="004C1B73"/>
    <w:rsid w:val="004C56D5"/>
    <w:rsid w:val="004C6652"/>
    <w:rsid w:val="004C7C0D"/>
    <w:rsid w:val="004D7FBF"/>
    <w:rsid w:val="004E7207"/>
    <w:rsid w:val="004F438F"/>
    <w:rsid w:val="0051037C"/>
    <w:rsid w:val="00512726"/>
    <w:rsid w:val="00515649"/>
    <w:rsid w:val="00521870"/>
    <w:rsid w:val="00523529"/>
    <w:rsid w:val="005366A2"/>
    <w:rsid w:val="005422C1"/>
    <w:rsid w:val="005511BA"/>
    <w:rsid w:val="005649F8"/>
    <w:rsid w:val="005729DD"/>
    <w:rsid w:val="005808BD"/>
    <w:rsid w:val="00593519"/>
    <w:rsid w:val="005962D5"/>
    <w:rsid w:val="005A6996"/>
    <w:rsid w:val="005B1A9E"/>
    <w:rsid w:val="005B2DF6"/>
    <w:rsid w:val="005C7F18"/>
    <w:rsid w:val="005D3E47"/>
    <w:rsid w:val="005D4F37"/>
    <w:rsid w:val="00604CC3"/>
    <w:rsid w:val="00606947"/>
    <w:rsid w:val="00611240"/>
    <w:rsid w:val="00620573"/>
    <w:rsid w:val="00626163"/>
    <w:rsid w:val="00637BE0"/>
    <w:rsid w:val="006408EA"/>
    <w:rsid w:val="00641B1A"/>
    <w:rsid w:val="006618C2"/>
    <w:rsid w:val="006622CC"/>
    <w:rsid w:val="00673A7C"/>
    <w:rsid w:val="00694D43"/>
    <w:rsid w:val="006A415D"/>
    <w:rsid w:val="006A56D1"/>
    <w:rsid w:val="006C1001"/>
    <w:rsid w:val="006C37D3"/>
    <w:rsid w:val="006C62D7"/>
    <w:rsid w:val="006D647F"/>
    <w:rsid w:val="006E174E"/>
    <w:rsid w:val="006E545A"/>
    <w:rsid w:val="006E70F5"/>
    <w:rsid w:val="00701CAC"/>
    <w:rsid w:val="00701F2F"/>
    <w:rsid w:val="0070527B"/>
    <w:rsid w:val="00717FC6"/>
    <w:rsid w:val="00721414"/>
    <w:rsid w:val="00734CA9"/>
    <w:rsid w:val="00736994"/>
    <w:rsid w:val="00740806"/>
    <w:rsid w:val="00761954"/>
    <w:rsid w:val="00776C42"/>
    <w:rsid w:val="00782F88"/>
    <w:rsid w:val="007834AA"/>
    <w:rsid w:val="007A26DB"/>
    <w:rsid w:val="007C4344"/>
    <w:rsid w:val="007D363E"/>
    <w:rsid w:val="007E5B27"/>
    <w:rsid w:val="007F286C"/>
    <w:rsid w:val="007F6699"/>
    <w:rsid w:val="008016D1"/>
    <w:rsid w:val="00807A79"/>
    <w:rsid w:val="00811DB0"/>
    <w:rsid w:val="00815143"/>
    <w:rsid w:val="00820554"/>
    <w:rsid w:val="0082088B"/>
    <w:rsid w:val="00822712"/>
    <w:rsid w:val="0083061D"/>
    <w:rsid w:val="00830827"/>
    <w:rsid w:val="00833B0B"/>
    <w:rsid w:val="008342F8"/>
    <w:rsid w:val="0084203D"/>
    <w:rsid w:val="00855807"/>
    <w:rsid w:val="008638E1"/>
    <w:rsid w:val="0086790E"/>
    <w:rsid w:val="008726A6"/>
    <w:rsid w:val="008754FD"/>
    <w:rsid w:val="00880FBD"/>
    <w:rsid w:val="00887907"/>
    <w:rsid w:val="008A263A"/>
    <w:rsid w:val="008A69E5"/>
    <w:rsid w:val="008B10E9"/>
    <w:rsid w:val="008B3592"/>
    <w:rsid w:val="008D269E"/>
    <w:rsid w:val="008D3C93"/>
    <w:rsid w:val="008E2DEE"/>
    <w:rsid w:val="00907618"/>
    <w:rsid w:val="00916E26"/>
    <w:rsid w:val="00926551"/>
    <w:rsid w:val="00931E5F"/>
    <w:rsid w:val="0093517C"/>
    <w:rsid w:val="0093684D"/>
    <w:rsid w:val="00940CAB"/>
    <w:rsid w:val="0095038A"/>
    <w:rsid w:val="0095519E"/>
    <w:rsid w:val="00955C22"/>
    <w:rsid w:val="0096043D"/>
    <w:rsid w:val="009616AC"/>
    <w:rsid w:val="00970D6A"/>
    <w:rsid w:val="00987970"/>
    <w:rsid w:val="009908B9"/>
    <w:rsid w:val="00995D3E"/>
    <w:rsid w:val="009A0670"/>
    <w:rsid w:val="009C01F7"/>
    <w:rsid w:val="009C0E13"/>
    <w:rsid w:val="009C5F91"/>
    <w:rsid w:val="009D5684"/>
    <w:rsid w:val="009E5E1A"/>
    <w:rsid w:val="009F5AB5"/>
    <w:rsid w:val="009F641F"/>
    <w:rsid w:val="00A014A8"/>
    <w:rsid w:val="00A031EF"/>
    <w:rsid w:val="00A03F0F"/>
    <w:rsid w:val="00A12BB8"/>
    <w:rsid w:val="00A1646C"/>
    <w:rsid w:val="00A2128E"/>
    <w:rsid w:val="00A24326"/>
    <w:rsid w:val="00A3054D"/>
    <w:rsid w:val="00A42318"/>
    <w:rsid w:val="00A4355E"/>
    <w:rsid w:val="00A65CBD"/>
    <w:rsid w:val="00A726D2"/>
    <w:rsid w:val="00A944E5"/>
    <w:rsid w:val="00A9711E"/>
    <w:rsid w:val="00AA34FD"/>
    <w:rsid w:val="00AA68D2"/>
    <w:rsid w:val="00AB4A00"/>
    <w:rsid w:val="00AC1B35"/>
    <w:rsid w:val="00AC5298"/>
    <w:rsid w:val="00AC5D47"/>
    <w:rsid w:val="00AC7006"/>
    <w:rsid w:val="00AD68CE"/>
    <w:rsid w:val="00AE11CA"/>
    <w:rsid w:val="00AE6821"/>
    <w:rsid w:val="00AF06A1"/>
    <w:rsid w:val="00AF2291"/>
    <w:rsid w:val="00AF6EE0"/>
    <w:rsid w:val="00AF712B"/>
    <w:rsid w:val="00B05B93"/>
    <w:rsid w:val="00B21091"/>
    <w:rsid w:val="00B5171F"/>
    <w:rsid w:val="00B57707"/>
    <w:rsid w:val="00B57CBA"/>
    <w:rsid w:val="00B6160F"/>
    <w:rsid w:val="00B6521A"/>
    <w:rsid w:val="00B70CC2"/>
    <w:rsid w:val="00B771F5"/>
    <w:rsid w:val="00B85948"/>
    <w:rsid w:val="00B85F1C"/>
    <w:rsid w:val="00B90608"/>
    <w:rsid w:val="00B9468F"/>
    <w:rsid w:val="00B94AF5"/>
    <w:rsid w:val="00BA2B7B"/>
    <w:rsid w:val="00BA5ADC"/>
    <w:rsid w:val="00BA6BE2"/>
    <w:rsid w:val="00BB7DF3"/>
    <w:rsid w:val="00BD166D"/>
    <w:rsid w:val="00BE2F81"/>
    <w:rsid w:val="00BF3073"/>
    <w:rsid w:val="00BF52FC"/>
    <w:rsid w:val="00BF5559"/>
    <w:rsid w:val="00C11885"/>
    <w:rsid w:val="00C14A21"/>
    <w:rsid w:val="00C14B06"/>
    <w:rsid w:val="00C21059"/>
    <w:rsid w:val="00C27FFE"/>
    <w:rsid w:val="00C37031"/>
    <w:rsid w:val="00C413C3"/>
    <w:rsid w:val="00C41466"/>
    <w:rsid w:val="00C45323"/>
    <w:rsid w:val="00C47C7C"/>
    <w:rsid w:val="00C51783"/>
    <w:rsid w:val="00C57FD5"/>
    <w:rsid w:val="00C60F31"/>
    <w:rsid w:val="00C66456"/>
    <w:rsid w:val="00C67A78"/>
    <w:rsid w:val="00C70584"/>
    <w:rsid w:val="00C83A38"/>
    <w:rsid w:val="00C851D8"/>
    <w:rsid w:val="00C86FAA"/>
    <w:rsid w:val="00C967C4"/>
    <w:rsid w:val="00CA660D"/>
    <w:rsid w:val="00CB5741"/>
    <w:rsid w:val="00CC3099"/>
    <w:rsid w:val="00CD076C"/>
    <w:rsid w:val="00CF311D"/>
    <w:rsid w:val="00CF362E"/>
    <w:rsid w:val="00CF5393"/>
    <w:rsid w:val="00D008E0"/>
    <w:rsid w:val="00D10764"/>
    <w:rsid w:val="00D24D12"/>
    <w:rsid w:val="00D453F1"/>
    <w:rsid w:val="00D45BC2"/>
    <w:rsid w:val="00D47EE4"/>
    <w:rsid w:val="00D54007"/>
    <w:rsid w:val="00D61D3A"/>
    <w:rsid w:val="00D702DD"/>
    <w:rsid w:val="00D755A3"/>
    <w:rsid w:val="00D77758"/>
    <w:rsid w:val="00D8315B"/>
    <w:rsid w:val="00D843C6"/>
    <w:rsid w:val="00D8614F"/>
    <w:rsid w:val="00D903D7"/>
    <w:rsid w:val="00DA1697"/>
    <w:rsid w:val="00DB2BB2"/>
    <w:rsid w:val="00DB7A1A"/>
    <w:rsid w:val="00DD1316"/>
    <w:rsid w:val="00DE2292"/>
    <w:rsid w:val="00DE6BC7"/>
    <w:rsid w:val="00DE7135"/>
    <w:rsid w:val="00DF10EF"/>
    <w:rsid w:val="00DF13F3"/>
    <w:rsid w:val="00DF2747"/>
    <w:rsid w:val="00E008B5"/>
    <w:rsid w:val="00E127A5"/>
    <w:rsid w:val="00E203A1"/>
    <w:rsid w:val="00E21A5E"/>
    <w:rsid w:val="00E256E4"/>
    <w:rsid w:val="00E3039E"/>
    <w:rsid w:val="00E309BC"/>
    <w:rsid w:val="00E30B6A"/>
    <w:rsid w:val="00E32129"/>
    <w:rsid w:val="00E45D42"/>
    <w:rsid w:val="00E50443"/>
    <w:rsid w:val="00E615F2"/>
    <w:rsid w:val="00E6332B"/>
    <w:rsid w:val="00E63382"/>
    <w:rsid w:val="00E64D4E"/>
    <w:rsid w:val="00E67907"/>
    <w:rsid w:val="00E7285A"/>
    <w:rsid w:val="00E7386F"/>
    <w:rsid w:val="00E756A3"/>
    <w:rsid w:val="00E765F8"/>
    <w:rsid w:val="00E817F5"/>
    <w:rsid w:val="00E81ABA"/>
    <w:rsid w:val="00EA2E20"/>
    <w:rsid w:val="00EA50DD"/>
    <w:rsid w:val="00EA7AE9"/>
    <w:rsid w:val="00EB0479"/>
    <w:rsid w:val="00EB261F"/>
    <w:rsid w:val="00EB4A60"/>
    <w:rsid w:val="00EC0574"/>
    <w:rsid w:val="00EC1CB0"/>
    <w:rsid w:val="00EC5885"/>
    <w:rsid w:val="00EC64D9"/>
    <w:rsid w:val="00ED05E8"/>
    <w:rsid w:val="00ED2B33"/>
    <w:rsid w:val="00ED5C27"/>
    <w:rsid w:val="00EE31AA"/>
    <w:rsid w:val="00F034A3"/>
    <w:rsid w:val="00F07CEA"/>
    <w:rsid w:val="00F223A6"/>
    <w:rsid w:val="00F22417"/>
    <w:rsid w:val="00F24010"/>
    <w:rsid w:val="00F32464"/>
    <w:rsid w:val="00F35D5B"/>
    <w:rsid w:val="00F470E3"/>
    <w:rsid w:val="00F47300"/>
    <w:rsid w:val="00F47F41"/>
    <w:rsid w:val="00F63AA2"/>
    <w:rsid w:val="00F661BD"/>
    <w:rsid w:val="00F66335"/>
    <w:rsid w:val="00F67F22"/>
    <w:rsid w:val="00F933ED"/>
    <w:rsid w:val="00FC4DEB"/>
    <w:rsid w:val="00FD06E3"/>
    <w:rsid w:val="00FD0ED9"/>
    <w:rsid w:val="00FD5DB1"/>
    <w:rsid w:val="00FD76E2"/>
    <w:rsid w:val="00FE69CB"/>
    <w:rsid w:val="00FF4E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06DDA"/>
  <w15:docId w15:val="{37EE19EC-9768-45E1-8F0D-AF76A1136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95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95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031"/>
  </w:style>
  <w:style w:type="paragraph" w:styleId="Piedepgina">
    <w:name w:val="footer"/>
    <w:basedOn w:val="Normal"/>
    <w:link w:val="PiedepginaCar"/>
    <w:uiPriority w:val="99"/>
    <w:unhideWhenUsed/>
    <w:rsid w:val="00C37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031"/>
  </w:style>
  <w:style w:type="paragraph" w:styleId="Prrafodelista">
    <w:name w:val="List Paragraph"/>
    <w:basedOn w:val="Normal"/>
    <w:uiPriority w:val="1"/>
    <w:qFormat/>
    <w:rsid w:val="00C37031"/>
    <w:pPr>
      <w:ind w:left="720"/>
      <w:contextualSpacing/>
    </w:pPr>
  </w:style>
  <w:style w:type="character" w:customStyle="1" w:styleId="Ttulo1Car">
    <w:name w:val="Título 1 Car"/>
    <w:basedOn w:val="Fuentedeprrafopredeter"/>
    <w:link w:val="Ttulo1"/>
    <w:uiPriority w:val="9"/>
    <w:rsid w:val="00995D3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95D3E"/>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995D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5D3E"/>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995D3E"/>
    <w:pPr>
      <w:spacing w:after="120"/>
    </w:pPr>
  </w:style>
  <w:style w:type="character" w:customStyle="1" w:styleId="TextoindependienteCar">
    <w:name w:val="Texto independiente Car"/>
    <w:basedOn w:val="Fuentedeprrafopredeter"/>
    <w:link w:val="Textoindependiente"/>
    <w:uiPriority w:val="99"/>
    <w:rsid w:val="00995D3E"/>
  </w:style>
  <w:style w:type="paragraph" w:styleId="Sinespaciado">
    <w:name w:val="No Spacing"/>
    <w:basedOn w:val="Normal"/>
    <w:link w:val="SinespaciadoCar"/>
    <w:uiPriority w:val="99"/>
    <w:qFormat/>
    <w:rsid w:val="00A12BB8"/>
    <w:pPr>
      <w:spacing w:after="0" w:line="240" w:lineRule="auto"/>
    </w:pPr>
    <w:rPr>
      <w:rFonts w:ascii="Cambria" w:eastAsia="Times New Roman" w:hAnsi="Cambria" w:cs="Times New Roman"/>
      <w:lang w:val="en-US" w:bidi="en-US"/>
    </w:rPr>
  </w:style>
  <w:style w:type="character" w:customStyle="1" w:styleId="SinespaciadoCar">
    <w:name w:val="Sin espaciado Car"/>
    <w:basedOn w:val="Fuentedeprrafopredeter"/>
    <w:link w:val="Sinespaciado"/>
    <w:uiPriority w:val="99"/>
    <w:rsid w:val="00A12BB8"/>
    <w:rPr>
      <w:rFonts w:ascii="Cambria" w:eastAsia="Times New Roman" w:hAnsi="Cambria" w:cs="Times New Roman"/>
      <w:lang w:val="en-US" w:bidi="en-US"/>
    </w:rPr>
  </w:style>
  <w:style w:type="paragraph" w:styleId="NormalWeb">
    <w:name w:val="Normal (Web)"/>
    <w:aliases w:val="Normal (Web) Char Char,Normal (Web) Char"/>
    <w:basedOn w:val="Normal"/>
    <w:uiPriority w:val="99"/>
    <w:rsid w:val="00AC5D47"/>
    <w:pPr>
      <w:spacing w:after="0" w:line="240" w:lineRule="auto"/>
    </w:pPr>
    <w:rPr>
      <w:rFonts w:ascii="Times New Roman" w:eastAsia="Times New Roman" w:hAnsi="Times New Roman" w:cs="Times New Roman"/>
      <w:sz w:val="24"/>
      <w:szCs w:val="24"/>
      <w:lang w:val="da-DK"/>
    </w:rPr>
  </w:style>
  <w:style w:type="paragraph" w:customStyle="1" w:styleId="BrdSide">
    <w:name w:val="Brød (Side)"/>
    <w:basedOn w:val="Normal"/>
    <w:uiPriority w:val="99"/>
    <w:rsid w:val="00F24010"/>
    <w:pPr>
      <w:widowControl w:val="0"/>
      <w:autoSpaceDE w:val="0"/>
      <w:autoSpaceDN w:val="0"/>
      <w:adjustRightInd w:val="0"/>
      <w:spacing w:after="57" w:line="240" w:lineRule="atLeast"/>
      <w:jc w:val="both"/>
      <w:textAlignment w:val="center"/>
    </w:pPr>
    <w:rPr>
      <w:rFonts w:ascii="Klavika-Light" w:eastAsia="MS Mincho" w:hAnsi="Klavika-Light" w:cs="Klavika-Light"/>
      <w:color w:val="000000"/>
      <w:sz w:val="18"/>
      <w:szCs w:val="18"/>
      <w:lang w:val="es-ES_tradnl" w:eastAsia="da-DK"/>
    </w:rPr>
  </w:style>
  <w:style w:type="table" w:styleId="Tablaconcuadrcula">
    <w:name w:val="Table Grid"/>
    <w:basedOn w:val="Tablanormal"/>
    <w:uiPriority w:val="39"/>
    <w:rsid w:val="00833B0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printSide">
    <w:name w:val="smallprint (Side)"/>
    <w:basedOn w:val="BrdSide"/>
    <w:uiPriority w:val="99"/>
    <w:rsid w:val="00C14B06"/>
    <w:rPr>
      <w:rFonts w:ascii="Klavika-LightItalic" w:hAnsi="Klavika-LightItalic" w:cs="Klavika-LightItalic"/>
      <w:i/>
      <w:iCs/>
    </w:rPr>
  </w:style>
  <w:style w:type="paragraph" w:customStyle="1" w:styleId="Standard">
    <w:name w:val="Standard"/>
    <w:rsid w:val="00C14B06"/>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s-ES" w:eastAsia="zh-CN" w:bidi="hi-IN"/>
    </w:rPr>
  </w:style>
  <w:style w:type="paragraph" w:customStyle="1" w:styleId="Default">
    <w:name w:val="Default"/>
    <w:rsid w:val="00381909"/>
    <w:pPr>
      <w:autoSpaceDE w:val="0"/>
      <w:autoSpaceDN w:val="0"/>
      <w:adjustRightInd w:val="0"/>
      <w:spacing w:after="0" w:line="240" w:lineRule="auto"/>
    </w:pPr>
    <w:rPr>
      <w:rFonts w:ascii="Calibri" w:hAnsi="Calibri" w:cs="Calibri"/>
      <w:color w:val="000000"/>
      <w:sz w:val="24"/>
      <w:szCs w:val="24"/>
    </w:rPr>
  </w:style>
  <w:style w:type="character" w:customStyle="1" w:styleId="apple-tab-span">
    <w:name w:val="apple-tab-span"/>
    <w:basedOn w:val="Fuentedeprrafopredeter"/>
    <w:rsid w:val="00FD06E3"/>
  </w:style>
  <w:style w:type="paragraph" w:customStyle="1" w:styleId="paragraph">
    <w:name w:val="paragraph"/>
    <w:basedOn w:val="Normal"/>
    <w:rsid w:val="00247C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Fuentedeprrafopredeter"/>
    <w:rsid w:val="00247CCA"/>
  </w:style>
  <w:style w:type="character" w:customStyle="1" w:styleId="eop">
    <w:name w:val="eop"/>
    <w:basedOn w:val="Fuentedeprrafopredeter"/>
    <w:rsid w:val="00247CCA"/>
  </w:style>
  <w:style w:type="paragraph" w:styleId="Textosinformato">
    <w:name w:val="Plain Text"/>
    <w:basedOn w:val="Normal"/>
    <w:link w:val="TextosinformatoCar"/>
    <w:uiPriority w:val="99"/>
    <w:semiHidden/>
    <w:unhideWhenUsed/>
    <w:rsid w:val="00247CCA"/>
    <w:pPr>
      <w:spacing w:after="0" w:line="240" w:lineRule="auto"/>
    </w:pPr>
    <w:rPr>
      <w:rFonts w:ascii="Calibri" w:hAnsi="Calibri"/>
      <w:kern w:val="2"/>
      <w:szCs w:val="21"/>
      <w:lang w:val="en-US"/>
      <w14:ligatures w14:val="standardContextual"/>
    </w:rPr>
  </w:style>
  <w:style w:type="character" w:customStyle="1" w:styleId="TextosinformatoCar">
    <w:name w:val="Texto sin formato Car"/>
    <w:basedOn w:val="Fuentedeprrafopredeter"/>
    <w:link w:val="Textosinformato"/>
    <w:uiPriority w:val="99"/>
    <w:semiHidden/>
    <w:rsid w:val="00247CCA"/>
    <w:rPr>
      <w:rFonts w:ascii="Calibri" w:hAnsi="Calibri"/>
      <w:kern w:val="2"/>
      <w:szCs w:val="21"/>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4319">
      <w:bodyDiv w:val="1"/>
      <w:marLeft w:val="0"/>
      <w:marRight w:val="0"/>
      <w:marTop w:val="0"/>
      <w:marBottom w:val="0"/>
      <w:divBdr>
        <w:top w:val="none" w:sz="0" w:space="0" w:color="auto"/>
        <w:left w:val="none" w:sz="0" w:space="0" w:color="auto"/>
        <w:bottom w:val="none" w:sz="0" w:space="0" w:color="auto"/>
        <w:right w:val="none" w:sz="0" w:space="0" w:color="auto"/>
      </w:divBdr>
    </w:div>
    <w:div w:id="21320930">
      <w:bodyDiv w:val="1"/>
      <w:marLeft w:val="0"/>
      <w:marRight w:val="0"/>
      <w:marTop w:val="0"/>
      <w:marBottom w:val="0"/>
      <w:divBdr>
        <w:top w:val="none" w:sz="0" w:space="0" w:color="auto"/>
        <w:left w:val="none" w:sz="0" w:space="0" w:color="auto"/>
        <w:bottom w:val="none" w:sz="0" w:space="0" w:color="auto"/>
        <w:right w:val="none" w:sz="0" w:space="0" w:color="auto"/>
      </w:divBdr>
    </w:div>
    <w:div w:id="38827043">
      <w:bodyDiv w:val="1"/>
      <w:marLeft w:val="0"/>
      <w:marRight w:val="0"/>
      <w:marTop w:val="0"/>
      <w:marBottom w:val="0"/>
      <w:divBdr>
        <w:top w:val="none" w:sz="0" w:space="0" w:color="auto"/>
        <w:left w:val="none" w:sz="0" w:space="0" w:color="auto"/>
        <w:bottom w:val="none" w:sz="0" w:space="0" w:color="auto"/>
        <w:right w:val="none" w:sz="0" w:space="0" w:color="auto"/>
      </w:divBdr>
    </w:div>
    <w:div w:id="47414086">
      <w:bodyDiv w:val="1"/>
      <w:marLeft w:val="0"/>
      <w:marRight w:val="0"/>
      <w:marTop w:val="0"/>
      <w:marBottom w:val="0"/>
      <w:divBdr>
        <w:top w:val="none" w:sz="0" w:space="0" w:color="auto"/>
        <w:left w:val="none" w:sz="0" w:space="0" w:color="auto"/>
        <w:bottom w:val="none" w:sz="0" w:space="0" w:color="auto"/>
        <w:right w:val="none" w:sz="0" w:space="0" w:color="auto"/>
      </w:divBdr>
    </w:div>
    <w:div w:id="58939197">
      <w:bodyDiv w:val="1"/>
      <w:marLeft w:val="0"/>
      <w:marRight w:val="0"/>
      <w:marTop w:val="0"/>
      <w:marBottom w:val="0"/>
      <w:divBdr>
        <w:top w:val="none" w:sz="0" w:space="0" w:color="auto"/>
        <w:left w:val="none" w:sz="0" w:space="0" w:color="auto"/>
        <w:bottom w:val="none" w:sz="0" w:space="0" w:color="auto"/>
        <w:right w:val="none" w:sz="0" w:space="0" w:color="auto"/>
      </w:divBdr>
    </w:div>
    <w:div w:id="62215802">
      <w:bodyDiv w:val="1"/>
      <w:marLeft w:val="0"/>
      <w:marRight w:val="0"/>
      <w:marTop w:val="0"/>
      <w:marBottom w:val="0"/>
      <w:divBdr>
        <w:top w:val="none" w:sz="0" w:space="0" w:color="auto"/>
        <w:left w:val="none" w:sz="0" w:space="0" w:color="auto"/>
        <w:bottom w:val="none" w:sz="0" w:space="0" w:color="auto"/>
        <w:right w:val="none" w:sz="0" w:space="0" w:color="auto"/>
      </w:divBdr>
    </w:div>
    <w:div w:id="67466246">
      <w:bodyDiv w:val="1"/>
      <w:marLeft w:val="0"/>
      <w:marRight w:val="0"/>
      <w:marTop w:val="0"/>
      <w:marBottom w:val="0"/>
      <w:divBdr>
        <w:top w:val="none" w:sz="0" w:space="0" w:color="auto"/>
        <w:left w:val="none" w:sz="0" w:space="0" w:color="auto"/>
        <w:bottom w:val="none" w:sz="0" w:space="0" w:color="auto"/>
        <w:right w:val="none" w:sz="0" w:space="0" w:color="auto"/>
      </w:divBdr>
    </w:div>
    <w:div w:id="98717938">
      <w:bodyDiv w:val="1"/>
      <w:marLeft w:val="0"/>
      <w:marRight w:val="0"/>
      <w:marTop w:val="0"/>
      <w:marBottom w:val="0"/>
      <w:divBdr>
        <w:top w:val="none" w:sz="0" w:space="0" w:color="auto"/>
        <w:left w:val="none" w:sz="0" w:space="0" w:color="auto"/>
        <w:bottom w:val="none" w:sz="0" w:space="0" w:color="auto"/>
        <w:right w:val="none" w:sz="0" w:space="0" w:color="auto"/>
      </w:divBdr>
    </w:div>
    <w:div w:id="134882732">
      <w:bodyDiv w:val="1"/>
      <w:marLeft w:val="0"/>
      <w:marRight w:val="0"/>
      <w:marTop w:val="0"/>
      <w:marBottom w:val="0"/>
      <w:divBdr>
        <w:top w:val="none" w:sz="0" w:space="0" w:color="auto"/>
        <w:left w:val="none" w:sz="0" w:space="0" w:color="auto"/>
        <w:bottom w:val="none" w:sz="0" w:space="0" w:color="auto"/>
        <w:right w:val="none" w:sz="0" w:space="0" w:color="auto"/>
      </w:divBdr>
    </w:div>
    <w:div w:id="140273787">
      <w:bodyDiv w:val="1"/>
      <w:marLeft w:val="0"/>
      <w:marRight w:val="0"/>
      <w:marTop w:val="0"/>
      <w:marBottom w:val="0"/>
      <w:divBdr>
        <w:top w:val="none" w:sz="0" w:space="0" w:color="auto"/>
        <w:left w:val="none" w:sz="0" w:space="0" w:color="auto"/>
        <w:bottom w:val="none" w:sz="0" w:space="0" w:color="auto"/>
        <w:right w:val="none" w:sz="0" w:space="0" w:color="auto"/>
      </w:divBdr>
    </w:div>
    <w:div w:id="140466681">
      <w:bodyDiv w:val="1"/>
      <w:marLeft w:val="0"/>
      <w:marRight w:val="0"/>
      <w:marTop w:val="0"/>
      <w:marBottom w:val="0"/>
      <w:divBdr>
        <w:top w:val="none" w:sz="0" w:space="0" w:color="auto"/>
        <w:left w:val="none" w:sz="0" w:space="0" w:color="auto"/>
        <w:bottom w:val="none" w:sz="0" w:space="0" w:color="auto"/>
        <w:right w:val="none" w:sz="0" w:space="0" w:color="auto"/>
      </w:divBdr>
    </w:div>
    <w:div w:id="144665973">
      <w:bodyDiv w:val="1"/>
      <w:marLeft w:val="0"/>
      <w:marRight w:val="0"/>
      <w:marTop w:val="0"/>
      <w:marBottom w:val="0"/>
      <w:divBdr>
        <w:top w:val="none" w:sz="0" w:space="0" w:color="auto"/>
        <w:left w:val="none" w:sz="0" w:space="0" w:color="auto"/>
        <w:bottom w:val="none" w:sz="0" w:space="0" w:color="auto"/>
        <w:right w:val="none" w:sz="0" w:space="0" w:color="auto"/>
      </w:divBdr>
    </w:div>
    <w:div w:id="221330055">
      <w:bodyDiv w:val="1"/>
      <w:marLeft w:val="0"/>
      <w:marRight w:val="0"/>
      <w:marTop w:val="0"/>
      <w:marBottom w:val="0"/>
      <w:divBdr>
        <w:top w:val="none" w:sz="0" w:space="0" w:color="auto"/>
        <w:left w:val="none" w:sz="0" w:space="0" w:color="auto"/>
        <w:bottom w:val="none" w:sz="0" w:space="0" w:color="auto"/>
        <w:right w:val="none" w:sz="0" w:space="0" w:color="auto"/>
      </w:divBdr>
    </w:div>
    <w:div w:id="225530852">
      <w:bodyDiv w:val="1"/>
      <w:marLeft w:val="0"/>
      <w:marRight w:val="0"/>
      <w:marTop w:val="0"/>
      <w:marBottom w:val="0"/>
      <w:divBdr>
        <w:top w:val="none" w:sz="0" w:space="0" w:color="auto"/>
        <w:left w:val="none" w:sz="0" w:space="0" w:color="auto"/>
        <w:bottom w:val="none" w:sz="0" w:space="0" w:color="auto"/>
        <w:right w:val="none" w:sz="0" w:space="0" w:color="auto"/>
      </w:divBdr>
    </w:div>
    <w:div w:id="252782319">
      <w:bodyDiv w:val="1"/>
      <w:marLeft w:val="0"/>
      <w:marRight w:val="0"/>
      <w:marTop w:val="0"/>
      <w:marBottom w:val="0"/>
      <w:divBdr>
        <w:top w:val="none" w:sz="0" w:space="0" w:color="auto"/>
        <w:left w:val="none" w:sz="0" w:space="0" w:color="auto"/>
        <w:bottom w:val="none" w:sz="0" w:space="0" w:color="auto"/>
        <w:right w:val="none" w:sz="0" w:space="0" w:color="auto"/>
      </w:divBdr>
    </w:div>
    <w:div w:id="350689779">
      <w:bodyDiv w:val="1"/>
      <w:marLeft w:val="0"/>
      <w:marRight w:val="0"/>
      <w:marTop w:val="0"/>
      <w:marBottom w:val="0"/>
      <w:divBdr>
        <w:top w:val="none" w:sz="0" w:space="0" w:color="auto"/>
        <w:left w:val="none" w:sz="0" w:space="0" w:color="auto"/>
        <w:bottom w:val="none" w:sz="0" w:space="0" w:color="auto"/>
        <w:right w:val="none" w:sz="0" w:space="0" w:color="auto"/>
      </w:divBdr>
    </w:div>
    <w:div w:id="362288285">
      <w:bodyDiv w:val="1"/>
      <w:marLeft w:val="0"/>
      <w:marRight w:val="0"/>
      <w:marTop w:val="0"/>
      <w:marBottom w:val="0"/>
      <w:divBdr>
        <w:top w:val="none" w:sz="0" w:space="0" w:color="auto"/>
        <w:left w:val="none" w:sz="0" w:space="0" w:color="auto"/>
        <w:bottom w:val="none" w:sz="0" w:space="0" w:color="auto"/>
        <w:right w:val="none" w:sz="0" w:space="0" w:color="auto"/>
      </w:divBdr>
    </w:div>
    <w:div w:id="363483185">
      <w:bodyDiv w:val="1"/>
      <w:marLeft w:val="0"/>
      <w:marRight w:val="0"/>
      <w:marTop w:val="0"/>
      <w:marBottom w:val="0"/>
      <w:divBdr>
        <w:top w:val="none" w:sz="0" w:space="0" w:color="auto"/>
        <w:left w:val="none" w:sz="0" w:space="0" w:color="auto"/>
        <w:bottom w:val="none" w:sz="0" w:space="0" w:color="auto"/>
        <w:right w:val="none" w:sz="0" w:space="0" w:color="auto"/>
      </w:divBdr>
    </w:div>
    <w:div w:id="378894223">
      <w:bodyDiv w:val="1"/>
      <w:marLeft w:val="0"/>
      <w:marRight w:val="0"/>
      <w:marTop w:val="0"/>
      <w:marBottom w:val="0"/>
      <w:divBdr>
        <w:top w:val="none" w:sz="0" w:space="0" w:color="auto"/>
        <w:left w:val="none" w:sz="0" w:space="0" w:color="auto"/>
        <w:bottom w:val="none" w:sz="0" w:space="0" w:color="auto"/>
        <w:right w:val="none" w:sz="0" w:space="0" w:color="auto"/>
      </w:divBdr>
    </w:div>
    <w:div w:id="403990172">
      <w:bodyDiv w:val="1"/>
      <w:marLeft w:val="0"/>
      <w:marRight w:val="0"/>
      <w:marTop w:val="0"/>
      <w:marBottom w:val="0"/>
      <w:divBdr>
        <w:top w:val="none" w:sz="0" w:space="0" w:color="auto"/>
        <w:left w:val="none" w:sz="0" w:space="0" w:color="auto"/>
        <w:bottom w:val="none" w:sz="0" w:space="0" w:color="auto"/>
        <w:right w:val="none" w:sz="0" w:space="0" w:color="auto"/>
      </w:divBdr>
    </w:div>
    <w:div w:id="437800542">
      <w:bodyDiv w:val="1"/>
      <w:marLeft w:val="0"/>
      <w:marRight w:val="0"/>
      <w:marTop w:val="0"/>
      <w:marBottom w:val="0"/>
      <w:divBdr>
        <w:top w:val="none" w:sz="0" w:space="0" w:color="auto"/>
        <w:left w:val="none" w:sz="0" w:space="0" w:color="auto"/>
        <w:bottom w:val="none" w:sz="0" w:space="0" w:color="auto"/>
        <w:right w:val="none" w:sz="0" w:space="0" w:color="auto"/>
      </w:divBdr>
    </w:div>
    <w:div w:id="450823539">
      <w:bodyDiv w:val="1"/>
      <w:marLeft w:val="0"/>
      <w:marRight w:val="0"/>
      <w:marTop w:val="0"/>
      <w:marBottom w:val="0"/>
      <w:divBdr>
        <w:top w:val="none" w:sz="0" w:space="0" w:color="auto"/>
        <w:left w:val="none" w:sz="0" w:space="0" w:color="auto"/>
        <w:bottom w:val="none" w:sz="0" w:space="0" w:color="auto"/>
        <w:right w:val="none" w:sz="0" w:space="0" w:color="auto"/>
      </w:divBdr>
    </w:div>
    <w:div w:id="450825491">
      <w:bodyDiv w:val="1"/>
      <w:marLeft w:val="0"/>
      <w:marRight w:val="0"/>
      <w:marTop w:val="0"/>
      <w:marBottom w:val="0"/>
      <w:divBdr>
        <w:top w:val="none" w:sz="0" w:space="0" w:color="auto"/>
        <w:left w:val="none" w:sz="0" w:space="0" w:color="auto"/>
        <w:bottom w:val="none" w:sz="0" w:space="0" w:color="auto"/>
        <w:right w:val="none" w:sz="0" w:space="0" w:color="auto"/>
      </w:divBdr>
    </w:div>
    <w:div w:id="475953412">
      <w:bodyDiv w:val="1"/>
      <w:marLeft w:val="0"/>
      <w:marRight w:val="0"/>
      <w:marTop w:val="0"/>
      <w:marBottom w:val="0"/>
      <w:divBdr>
        <w:top w:val="none" w:sz="0" w:space="0" w:color="auto"/>
        <w:left w:val="none" w:sz="0" w:space="0" w:color="auto"/>
        <w:bottom w:val="none" w:sz="0" w:space="0" w:color="auto"/>
        <w:right w:val="none" w:sz="0" w:space="0" w:color="auto"/>
      </w:divBdr>
    </w:div>
    <w:div w:id="490021339">
      <w:bodyDiv w:val="1"/>
      <w:marLeft w:val="0"/>
      <w:marRight w:val="0"/>
      <w:marTop w:val="0"/>
      <w:marBottom w:val="0"/>
      <w:divBdr>
        <w:top w:val="none" w:sz="0" w:space="0" w:color="auto"/>
        <w:left w:val="none" w:sz="0" w:space="0" w:color="auto"/>
        <w:bottom w:val="none" w:sz="0" w:space="0" w:color="auto"/>
        <w:right w:val="none" w:sz="0" w:space="0" w:color="auto"/>
      </w:divBdr>
    </w:div>
    <w:div w:id="494539616">
      <w:bodyDiv w:val="1"/>
      <w:marLeft w:val="0"/>
      <w:marRight w:val="0"/>
      <w:marTop w:val="0"/>
      <w:marBottom w:val="0"/>
      <w:divBdr>
        <w:top w:val="none" w:sz="0" w:space="0" w:color="auto"/>
        <w:left w:val="none" w:sz="0" w:space="0" w:color="auto"/>
        <w:bottom w:val="none" w:sz="0" w:space="0" w:color="auto"/>
        <w:right w:val="none" w:sz="0" w:space="0" w:color="auto"/>
      </w:divBdr>
    </w:div>
    <w:div w:id="497231743">
      <w:bodyDiv w:val="1"/>
      <w:marLeft w:val="0"/>
      <w:marRight w:val="0"/>
      <w:marTop w:val="0"/>
      <w:marBottom w:val="0"/>
      <w:divBdr>
        <w:top w:val="none" w:sz="0" w:space="0" w:color="auto"/>
        <w:left w:val="none" w:sz="0" w:space="0" w:color="auto"/>
        <w:bottom w:val="none" w:sz="0" w:space="0" w:color="auto"/>
        <w:right w:val="none" w:sz="0" w:space="0" w:color="auto"/>
      </w:divBdr>
    </w:div>
    <w:div w:id="522670884">
      <w:bodyDiv w:val="1"/>
      <w:marLeft w:val="0"/>
      <w:marRight w:val="0"/>
      <w:marTop w:val="0"/>
      <w:marBottom w:val="0"/>
      <w:divBdr>
        <w:top w:val="none" w:sz="0" w:space="0" w:color="auto"/>
        <w:left w:val="none" w:sz="0" w:space="0" w:color="auto"/>
        <w:bottom w:val="none" w:sz="0" w:space="0" w:color="auto"/>
        <w:right w:val="none" w:sz="0" w:space="0" w:color="auto"/>
      </w:divBdr>
    </w:div>
    <w:div w:id="523908260">
      <w:bodyDiv w:val="1"/>
      <w:marLeft w:val="0"/>
      <w:marRight w:val="0"/>
      <w:marTop w:val="0"/>
      <w:marBottom w:val="0"/>
      <w:divBdr>
        <w:top w:val="none" w:sz="0" w:space="0" w:color="auto"/>
        <w:left w:val="none" w:sz="0" w:space="0" w:color="auto"/>
        <w:bottom w:val="none" w:sz="0" w:space="0" w:color="auto"/>
        <w:right w:val="none" w:sz="0" w:space="0" w:color="auto"/>
      </w:divBdr>
    </w:div>
    <w:div w:id="527259172">
      <w:bodyDiv w:val="1"/>
      <w:marLeft w:val="0"/>
      <w:marRight w:val="0"/>
      <w:marTop w:val="0"/>
      <w:marBottom w:val="0"/>
      <w:divBdr>
        <w:top w:val="none" w:sz="0" w:space="0" w:color="auto"/>
        <w:left w:val="none" w:sz="0" w:space="0" w:color="auto"/>
        <w:bottom w:val="none" w:sz="0" w:space="0" w:color="auto"/>
        <w:right w:val="none" w:sz="0" w:space="0" w:color="auto"/>
      </w:divBdr>
    </w:div>
    <w:div w:id="530339064">
      <w:bodyDiv w:val="1"/>
      <w:marLeft w:val="0"/>
      <w:marRight w:val="0"/>
      <w:marTop w:val="0"/>
      <w:marBottom w:val="0"/>
      <w:divBdr>
        <w:top w:val="none" w:sz="0" w:space="0" w:color="auto"/>
        <w:left w:val="none" w:sz="0" w:space="0" w:color="auto"/>
        <w:bottom w:val="none" w:sz="0" w:space="0" w:color="auto"/>
        <w:right w:val="none" w:sz="0" w:space="0" w:color="auto"/>
      </w:divBdr>
    </w:div>
    <w:div w:id="570694759">
      <w:bodyDiv w:val="1"/>
      <w:marLeft w:val="0"/>
      <w:marRight w:val="0"/>
      <w:marTop w:val="0"/>
      <w:marBottom w:val="0"/>
      <w:divBdr>
        <w:top w:val="none" w:sz="0" w:space="0" w:color="auto"/>
        <w:left w:val="none" w:sz="0" w:space="0" w:color="auto"/>
        <w:bottom w:val="none" w:sz="0" w:space="0" w:color="auto"/>
        <w:right w:val="none" w:sz="0" w:space="0" w:color="auto"/>
      </w:divBdr>
    </w:div>
    <w:div w:id="571503843">
      <w:bodyDiv w:val="1"/>
      <w:marLeft w:val="0"/>
      <w:marRight w:val="0"/>
      <w:marTop w:val="0"/>
      <w:marBottom w:val="0"/>
      <w:divBdr>
        <w:top w:val="none" w:sz="0" w:space="0" w:color="auto"/>
        <w:left w:val="none" w:sz="0" w:space="0" w:color="auto"/>
        <w:bottom w:val="none" w:sz="0" w:space="0" w:color="auto"/>
        <w:right w:val="none" w:sz="0" w:space="0" w:color="auto"/>
      </w:divBdr>
    </w:div>
    <w:div w:id="649480543">
      <w:bodyDiv w:val="1"/>
      <w:marLeft w:val="0"/>
      <w:marRight w:val="0"/>
      <w:marTop w:val="0"/>
      <w:marBottom w:val="0"/>
      <w:divBdr>
        <w:top w:val="none" w:sz="0" w:space="0" w:color="auto"/>
        <w:left w:val="none" w:sz="0" w:space="0" w:color="auto"/>
        <w:bottom w:val="none" w:sz="0" w:space="0" w:color="auto"/>
        <w:right w:val="none" w:sz="0" w:space="0" w:color="auto"/>
      </w:divBdr>
    </w:div>
    <w:div w:id="692724792">
      <w:bodyDiv w:val="1"/>
      <w:marLeft w:val="0"/>
      <w:marRight w:val="0"/>
      <w:marTop w:val="0"/>
      <w:marBottom w:val="0"/>
      <w:divBdr>
        <w:top w:val="none" w:sz="0" w:space="0" w:color="auto"/>
        <w:left w:val="none" w:sz="0" w:space="0" w:color="auto"/>
        <w:bottom w:val="none" w:sz="0" w:space="0" w:color="auto"/>
        <w:right w:val="none" w:sz="0" w:space="0" w:color="auto"/>
      </w:divBdr>
    </w:div>
    <w:div w:id="699890296">
      <w:bodyDiv w:val="1"/>
      <w:marLeft w:val="0"/>
      <w:marRight w:val="0"/>
      <w:marTop w:val="0"/>
      <w:marBottom w:val="0"/>
      <w:divBdr>
        <w:top w:val="none" w:sz="0" w:space="0" w:color="auto"/>
        <w:left w:val="none" w:sz="0" w:space="0" w:color="auto"/>
        <w:bottom w:val="none" w:sz="0" w:space="0" w:color="auto"/>
        <w:right w:val="none" w:sz="0" w:space="0" w:color="auto"/>
      </w:divBdr>
    </w:div>
    <w:div w:id="709958548">
      <w:bodyDiv w:val="1"/>
      <w:marLeft w:val="0"/>
      <w:marRight w:val="0"/>
      <w:marTop w:val="0"/>
      <w:marBottom w:val="0"/>
      <w:divBdr>
        <w:top w:val="none" w:sz="0" w:space="0" w:color="auto"/>
        <w:left w:val="none" w:sz="0" w:space="0" w:color="auto"/>
        <w:bottom w:val="none" w:sz="0" w:space="0" w:color="auto"/>
        <w:right w:val="none" w:sz="0" w:space="0" w:color="auto"/>
      </w:divBdr>
    </w:div>
    <w:div w:id="733817449">
      <w:bodyDiv w:val="1"/>
      <w:marLeft w:val="0"/>
      <w:marRight w:val="0"/>
      <w:marTop w:val="0"/>
      <w:marBottom w:val="0"/>
      <w:divBdr>
        <w:top w:val="none" w:sz="0" w:space="0" w:color="auto"/>
        <w:left w:val="none" w:sz="0" w:space="0" w:color="auto"/>
        <w:bottom w:val="none" w:sz="0" w:space="0" w:color="auto"/>
        <w:right w:val="none" w:sz="0" w:space="0" w:color="auto"/>
      </w:divBdr>
    </w:div>
    <w:div w:id="755982465">
      <w:bodyDiv w:val="1"/>
      <w:marLeft w:val="0"/>
      <w:marRight w:val="0"/>
      <w:marTop w:val="0"/>
      <w:marBottom w:val="0"/>
      <w:divBdr>
        <w:top w:val="none" w:sz="0" w:space="0" w:color="auto"/>
        <w:left w:val="none" w:sz="0" w:space="0" w:color="auto"/>
        <w:bottom w:val="none" w:sz="0" w:space="0" w:color="auto"/>
        <w:right w:val="none" w:sz="0" w:space="0" w:color="auto"/>
      </w:divBdr>
    </w:div>
    <w:div w:id="757293347">
      <w:bodyDiv w:val="1"/>
      <w:marLeft w:val="0"/>
      <w:marRight w:val="0"/>
      <w:marTop w:val="0"/>
      <w:marBottom w:val="0"/>
      <w:divBdr>
        <w:top w:val="none" w:sz="0" w:space="0" w:color="auto"/>
        <w:left w:val="none" w:sz="0" w:space="0" w:color="auto"/>
        <w:bottom w:val="none" w:sz="0" w:space="0" w:color="auto"/>
        <w:right w:val="none" w:sz="0" w:space="0" w:color="auto"/>
      </w:divBdr>
    </w:div>
    <w:div w:id="806705231">
      <w:bodyDiv w:val="1"/>
      <w:marLeft w:val="0"/>
      <w:marRight w:val="0"/>
      <w:marTop w:val="0"/>
      <w:marBottom w:val="0"/>
      <w:divBdr>
        <w:top w:val="none" w:sz="0" w:space="0" w:color="auto"/>
        <w:left w:val="none" w:sz="0" w:space="0" w:color="auto"/>
        <w:bottom w:val="none" w:sz="0" w:space="0" w:color="auto"/>
        <w:right w:val="none" w:sz="0" w:space="0" w:color="auto"/>
      </w:divBdr>
    </w:div>
    <w:div w:id="811870680">
      <w:bodyDiv w:val="1"/>
      <w:marLeft w:val="0"/>
      <w:marRight w:val="0"/>
      <w:marTop w:val="0"/>
      <w:marBottom w:val="0"/>
      <w:divBdr>
        <w:top w:val="none" w:sz="0" w:space="0" w:color="auto"/>
        <w:left w:val="none" w:sz="0" w:space="0" w:color="auto"/>
        <w:bottom w:val="none" w:sz="0" w:space="0" w:color="auto"/>
        <w:right w:val="none" w:sz="0" w:space="0" w:color="auto"/>
      </w:divBdr>
    </w:div>
    <w:div w:id="812451595">
      <w:bodyDiv w:val="1"/>
      <w:marLeft w:val="0"/>
      <w:marRight w:val="0"/>
      <w:marTop w:val="0"/>
      <w:marBottom w:val="0"/>
      <w:divBdr>
        <w:top w:val="none" w:sz="0" w:space="0" w:color="auto"/>
        <w:left w:val="none" w:sz="0" w:space="0" w:color="auto"/>
        <w:bottom w:val="none" w:sz="0" w:space="0" w:color="auto"/>
        <w:right w:val="none" w:sz="0" w:space="0" w:color="auto"/>
      </w:divBdr>
    </w:div>
    <w:div w:id="814371051">
      <w:bodyDiv w:val="1"/>
      <w:marLeft w:val="0"/>
      <w:marRight w:val="0"/>
      <w:marTop w:val="0"/>
      <w:marBottom w:val="0"/>
      <w:divBdr>
        <w:top w:val="none" w:sz="0" w:space="0" w:color="auto"/>
        <w:left w:val="none" w:sz="0" w:space="0" w:color="auto"/>
        <w:bottom w:val="none" w:sz="0" w:space="0" w:color="auto"/>
        <w:right w:val="none" w:sz="0" w:space="0" w:color="auto"/>
      </w:divBdr>
    </w:div>
    <w:div w:id="849953253">
      <w:bodyDiv w:val="1"/>
      <w:marLeft w:val="0"/>
      <w:marRight w:val="0"/>
      <w:marTop w:val="0"/>
      <w:marBottom w:val="0"/>
      <w:divBdr>
        <w:top w:val="none" w:sz="0" w:space="0" w:color="auto"/>
        <w:left w:val="none" w:sz="0" w:space="0" w:color="auto"/>
        <w:bottom w:val="none" w:sz="0" w:space="0" w:color="auto"/>
        <w:right w:val="none" w:sz="0" w:space="0" w:color="auto"/>
      </w:divBdr>
    </w:div>
    <w:div w:id="867061785">
      <w:bodyDiv w:val="1"/>
      <w:marLeft w:val="0"/>
      <w:marRight w:val="0"/>
      <w:marTop w:val="0"/>
      <w:marBottom w:val="0"/>
      <w:divBdr>
        <w:top w:val="none" w:sz="0" w:space="0" w:color="auto"/>
        <w:left w:val="none" w:sz="0" w:space="0" w:color="auto"/>
        <w:bottom w:val="none" w:sz="0" w:space="0" w:color="auto"/>
        <w:right w:val="none" w:sz="0" w:space="0" w:color="auto"/>
      </w:divBdr>
    </w:div>
    <w:div w:id="892693587">
      <w:bodyDiv w:val="1"/>
      <w:marLeft w:val="0"/>
      <w:marRight w:val="0"/>
      <w:marTop w:val="0"/>
      <w:marBottom w:val="0"/>
      <w:divBdr>
        <w:top w:val="none" w:sz="0" w:space="0" w:color="auto"/>
        <w:left w:val="none" w:sz="0" w:space="0" w:color="auto"/>
        <w:bottom w:val="none" w:sz="0" w:space="0" w:color="auto"/>
        <w:right w:val="none" w:sz="0" w:space="0" w:color="auto"/>
      </w:divBdr>
    </w:div>
    <w:div w:id="898707904">
      <w:bodyDiv w:val="1"/>
      <w:marLeft w:val="0"/>
      <w:marRight w:val="0"/>
      <w:marTop w:val="0"/>
      <w:marBottom w:val="0"/>
      <w:divBdr>
        <w:top w:val="none" w:sz="0" w:space="0" w:color="auto"/>
        <w:left w:val="none" w:sz="0" w:space="0" w:color="auto"/>
        <w:bottom w:val="none" w:sz="0" w:space="0" w:color="auto"/>
        <w:right w:val="none" w:sz="0" w:space="0" w:color="auto"/>
      </w:divBdr>
    </w:div>
    <w:div w:id="913857246">
      <w:bodyDiv w:val="1"/>
      <w:marLeft w:val="0"/>
      <w:marRight w:val="0"/>
      <w:marTop w:val="0"/>
      <w:marBottom w:val="0"/>
      <w:divBdr>
        <w:top w:val="none" w:sz="0" w:space="0" w:color="auto"/>
        <w:left w:val="none" w:sz="0" w:space="0" w:color="auto"/>
        <w:bottom w:val="none" w:sz="0" w:space="0" w:color="auto"/>
        <w:right w:val="none" w:sz="0" w:space="0" w:color="auto"/>
      </w:divBdr>
    </w:div>
    <w:div w:id="929197775">
      <w:bodyDiv w:val="1"/>
      <w:marLeft w:val="0"/>
      <w:marRight w:val="0"/>
      <w:marTop w:val="0"/>
      <w:marBottom w:val="0"/>
      <w:divBdr>
        <w:top w:val="none" w:sz="0" w:space="0" w:color="auto"/>
        <w:left w:val="none" w:sz="0" w:space="0" w:color="auto"/>
        <w:bottom w:val="none" w:sz="0" w:space="0" w:color="auto"/>
        <w:right w:val="none" w:sz="0" w:space="0" w:color="auto"/>
      </w:divBdr>
    </w:div>
    <w:div w:id="936671597">
      <w:bodyDiv w:val="1"/>
      <w:marLeft w:val="0"/>
      <w:marRight w:val="0"/>
      <w:marTop w:val="0"/>
      <w:marBottom w:val="0"/>
      <w:divBdr>
        <w:top w:val="none" w:sz="0" w:space="0" w:color="auto"/>
        <w:left w:val="none" w:sz="0" w:space="0" w:color="auto"/>
        <w:bottom w:val="none" w:sz="0" w:space="0" w:color="auto"/>
        <w:right w:val="none" w:sz="0" w:space="0" w:color="auto"/>
      </w:divBdr>
    </w:div>
    <w:div w:id="939262675">
      <w:bodyDiv w:val="1"/>
      <w:marLeft w:val="0"/>
      <w:marRight w:val="0"/>
      <w:marTop w:val="0"/>
      <w:marBottom w:val="0"/>
      <w:divBdr>
        <w:top w:val="none" w:sz="0" w:space="0" w:color="auto"/>
        <w:left w:val="none" w:sz="0" w:space="0" w:color="auto"/>
        <w:bottom w:val="none" w:sz="0" w:space="0" w:color="auto"/>
        <w:right w:val="none" w:sz="0" w:space="0" w:color="auto"/>
      </w:divBdr>
      <w:divsChild>
        <w:div w:id="1861701299">
          <w:marLeft w:val="108"/>
          <w:marRight w:val="0"/>
          <w:marTop w:val="0"/>
          <w:marBottom w:val="0"/>
          <w:divBdr>
            <w:top w:val="none" w:sz="0" w:space="0" w:color="auto"/>
            <w:left w:val="none" w:sz="0" w:space="0" w:color="auto"/>
            <w:bottom w:val="none" w:sz="0" w:space="0" w:color="auto"/>
            <w:right w:val="none" w:sz="0" w:space="0" w:color="auto"/>
          </w:divBdr>
        </w:div>
      </w:divsChild>
    </w:div>
    <w:div w:id="966622470">
      <w:bodyDiv w:val="1"/>
      <w:marLeft w:val="0"/>
      <w:marRight w:val="0"/>
      <w:marTop w:val="0"/>
      <w:marBottom w:val="0"/>
      <w:divBdr>
        <w:top w:val="none" w:sz="0" w:space="0" w:color="auto"/>
        <w:left w:val="none" w:sz="0" w:space="0" w:color="auto"/>
        <w:bottom w:val="none" w:sz="0" w:space="0" w:color="auto"/>
        <w:right w:val="none" w:sz="0" w:space="0" w:color="auto"/>
      </w:divBdr>
    </w:div>
    <w:div w:id="994996040">
      <w:bodyDiv w:val="1"/>
      <w:marLeft w:val="0"/>
      <w:marRight w:val="0"/>
      <w:marTop w:val="0"/>
      <w:marBottom w:val="0"/>
      <w:divBdr>
        <w:top w:val="none" w:sz="0" w:space="0" w:color="auto"/>
        <w:left w:val="none" w:sz="0" w:space="0" w:color="auto"/>
        <w:bottom w:val="none" w:sz="0" w:space="0" w:color="auto"/>
        <w:right w:val="none" w:sz="0" w:space="0" w:color="auto"/>
      </w:divBdr>
    </w:div>
    <w:div w:id="996298405">
      <w:bodyDiv w:val="1"/>
      <w:marLeft w:val="0"/>
      <w:marRight w:val="0"/>
      <w:marTop w:val="0"/>
      <w:marBottom w:val="0"/>
      <w:divBdr>
        <w:top w:val="none" w:sz="0" w:space="0" w:color="auto"/>
        <w:left w:val="none" w:sz="0" w:space="0" w:color="auto"/>
        <w:bottom w:val="none" w:sz="0" w:space="0" w:color="auto"/>
        <w:right w:val="none" w:sz="0" w:space="0" w:color="auto"/>
      </w:divBdr>
    </w:div>
    <w:div w:id="998389069">
      <w:bodyDiv w:val="1"/>
      <w:marLeft w:val="0"/>
      <w:marRight w:val="0"/>
      <w:marTop w:val="0"/>
      <w:marBottom w:val="0"/>
      <w:divBdr>
        <w:top w:val="none" w:sz="0" w:space="0" w:color="auto"/>
        <w:left w:val="none" w:sz="0" w:space="0" w:color="auto"/>
        <w:bottom w:val="none" w:sz="0" w:space="0" w:color="auto"/>
        <w:right w:val="none" w:sz="0" w:space="0" w:color="auto"/>
      </w:divBdr>
    </w:div>
    <w:div w:id="1014380735">
      <w:bodyDiv w:val="1"/>
      <w:marLeft w:val="0"/>
      <w:marRight w:val="0"/>
      <w:marTop w:val="0"/>
      <w:marBottom w:val="0"/>
      <w:divBdr>
        <w:top w:val="none" w:sz="0" w:space="0" w:color="auto"/>
        <w:left w:val="none" w:sz="0" w:space="0" w:color="auto"/>
        <w:bottom w:val="none" w:sz="0" w:space="0" w:color="auto"/>
        <w:right w:val="none" w:sz="0" w:space="0" w:color="auto"/>
      </w:divBdr>
    </w:div>
    <w:div w:id="1015307755">
      <w:bodyDiv w:val="1"/>
      <w:marLeft w:val="0"/>
      <w:marRight w:val="0"/>
      <w:marTop w:val="0"/>
      <w:marBottom w:val="0"/>
      <w:divBdr>
        <w:top w:val="none" w:sz="0" w:space="0" w:color="auto"/>
        <w:left w:val="none" w:sz="0" w:space="0" w:color="auto"/>
        <w:bottom w:val="none" w:sz="0" w:space="0" w:color="auto"/>
        <w:right w:val="none" w:sz="0" w:space="0" w:color="auto"/>
      </w:divBdr>
    </w:div>
    <w:div w:id="1044253043">
      <w:bodyDiv w:val="1"/>
      <w:marLeft w:val="0"/>
      <w:marRight w:val="0"/>
      <w:marTop w:val="0"/>
      <w:marBottom w:val="0"/>
      <w:divBdr>
        <w:top w:val="none" w:sz="0" w:space="0" w:color="auto"/>
        <w:left w:val="none" w:sz="0" w:space="0" w:color="auto"/>
        <w:bottom w:val="none" w:sz="0" w:space="0" w:color="auto"/>
        <w:right w:val="none" w:sz="0" w:space="0" w:color="auto"/>
      </w:divBdr>
    </w:div>
    <w:div w:id="1048340654">
      <w:bodyDiv w:val="1"/>
      <w:marLeft w:val="0"/>
      <w:marRight w:val="0"/>
      <w:marTop w:val="0"/>
      <w:marBottom w:val="0"/>
      <w:divBdr>
        <w:top w:val="none" w:sz="0" w:space="0" w:color="auto"/>
        <w:left w:val="none" w:sz="0" w:space="0" w:color="auto"/>
        <w:bottom w:val="none" w:sz="0" w:space="0" w:color="auto"/>
        <w:right w:val="none" w:sz="0" w:space="0" w:color="auto"/>
      </w:divBdr>
    </w:div>
    <w:div w:id="1056779843">
      <w:bodyDiv w:val="1"/>
      <w:marLeft w:val="0"/>
      <w:marRight w:val="0"/>
      <w:marTop w:val="0"/>
      <w:marBottom w:val="0"/>
      <w:divBdr>
        <w:top w:val="none" w:sz="0" w:space="0" w:color="auto"/>
        <w:left w:val="none" w:sz="0" w:space="0" w:color="auto"/>
        <w:bottom w:val="none" w:sz="0" w:space="0" w:color="auto"/>
        <w:right w:val="none" w:sz="0" w:space="0" w:color="auto"/>
      </w:divBdr>
    </w:div>
    <w:div w:id="1056899677">
      <w:bodyDiv w:val="1"/>
      <w:marLeft w:val="0"/>
      <w:marRight w:val="0"/>
      <w:marTop w:val="0"/>
      <w:marBottom w:val="0"/>
      <w:divBdr>
        <w:top w:val="none" w:sz="0" w:space="0" w:color="auto"/>
        <w:left w:val="none" w:sz="0" w:space="0" w:color="auto"/>
        <w:bottom w:val="none" w:sz="0" w:space="0" w:color="auto"/>
        <w:right w:val="none" w:sz="0" w:space="0" w:color="auto"/>
      </w:divBdr>
    </w:div>
    <w:div w:id="1097016799">
      <w:bodyDiv w:val="1"/>
      <w:marLeft w:val="0"/>
      <w:marRight w:val="0"/>
      <w:marTop w:val="0"/>
      <w:marBottom w:val="0"/>
      <w:divBdr>
        <w:top w:val="none" w:sz="0" w:space="0" w:color="auto"/>
        <w:left w:val="none" w:sz="0" w:space="0" w:color="auto"/>
        <w:bottom w:val="none" w:sz="0" w:space="0" w:color="auto"/>
        <w:right w:val="none" w:sz="0" w:space="0" w:color="auto"/>
      </w:divBdr>
    </w:div>
    <w:div w:id="1103959903">
      <w:bodyDiv w:val="1"/>
      <w:marLeft w:val="0"/>
      <w:marRight w:val="0"/>
      <w:marTop w:val="0"/>
      <w:marBottom w:val="0"/>
      <w:divBdr>
        <w:top w:val="none" w:sz="0" w:space="0" w:color="auto"/>
        <w:left w:val="none" w:sz="0" w:space="0" w:color="auto"/>
        <w:bottom w:val="none" w:sz="0" w:space="0" w:color="auto"/>
        <w:right w:val="none" w:sz="0" w:space="0" w:color="auto"/>
      </w:divBdr>
    </w:div>
    <w:div w:id="1148087180">
      <w:bodyDiv w:val="1"/>
      <w:marLeft w:val="0"/>
      <w:marRight w:val="0"/>
      <w:marTop w:val="0"/>
      <w:marBottom w:val="0"/>
      <w:divBdr>
        <w:top w:val="none" w:sz="0" w:space="0" w:color="auto"/>
        <w:left w:val="none" w:sz="0" w:space="0" w:color="auto"/>
        <w:bottom w:val="none" w:sz="0" w:space="0" w:color="auto"/>
        <w:right w:val="none" w:sz="0" w:space="0" w:color="auto"/>
      </w:divBdr>
    </w:div>
    <w:div w:id="1187403506">
      <w:bodyDiv w:val="1"/>
      <w:marLeft w:val="0"/>
      <w:marRight w:val="0"/>
      <w:marTop w:val="0"/>
      <w:marBottom w:val="0"/>
      <w:divBdr>
        <w:top w:val="none" w:sz="0" w:space="0" w:color="auto"/>
        <w:left w:val="none" w:sz="0" w:space="0" w:color="auto"/>
        <w:bottom w:val="none" w:sz="0" w:space="0" w:color="auto"/>
        <w:right w:val="none" w:sz="0" w:space="0" w:color="auto"/>
      </w:divBdr>
    </w:div>
    <w:div w:id="1260674981">
      <w:bodyDiv w:val="1"/>
      <w:marLeft w:val="0"/>
      <w:marRight w:val="0"/>
      <w:marTop w:val="0"/>
      <w:marBottom w:val="0"/>
      <w:divBdr>
        <w:top w:val="none" w:sz="0" w:space="0" w:color="auto"/>
        <w:left w:val="none" w:sz="0" w:space="0" w:color="auto"/>
        <w:bottom w:val="none" w:sz="0" w:space="0" w:color="auto"/>
        <w:right w:val="none" w:sz="0" w:space="0" w:color="auto"/>
      </w:divBdr>
    </w:div>
    <w:div w:id="1283878589">
      <w:bodyDiv w:val="1"/>
      <w:marLeft w:val="0"/>
      <w:marRight w:val="0"/>
      <w:marTop w:val="0"/>
      <w:marBottom w:val="0"/>
      <w:divBdr>
        <w:top w:val="none" w:sz="0" w:space="0" w:color="auto"/>
        <w:left w:val="none" w:sz="0" w:space="0" w:color="auto"/>
        <w:bottom w:val="none" w:sz="0" w:space="0" w:color="auto"/>
        <w:right w:val="none" w:sz="0" w:space="0" w:color="auto"/>
      </w:divBdr>
    </w:div>
    <w:div w:id="1318728688">
      <w:bodyDiv w:val="1"/>
      <w:marLeft w:val="0"/>
      <w:marRight w:val="0"/>
      <w:marTop w:val="0"/>
      <w:marBottom w:val="0"/>
      <w:divBdr>
        <w:top w:val="none" w:sz="0" w:space="0" w:color="auto"/>
        <w:left w:val="none" w:sz="0" w:space="0" w:color="auto"/>
        <w:bottom w:val="none" w:sz="0" w:space="0" w:color="auto"/>
        <w:right w:val="none" w:sz="0" w:space="0" w:color="auto"/>
      </w:divBdr>
    </w:div>
    <w:div w:id="1424303563">
      <w:bodyDiv w:val="1"/>
      <w:marLeft w:val="0"/>
      <w:marRight w:val="0"/>
      <w:marTop w:val="0"/>
      <w:marBottom w:val="0"/>
      <w:divBdr>
        <w:top w:val="none" w:sz="0" w:space="0" w:color="auto"/>
        <w:left w:val="none" w:sz="0" w:space="0" w:color="auto"/>
        <w:bottom w:val="none" w:sz="0" w:space="0" w:color="auto"/>
        <w:right w:val="none" w:sz="0" w:space="0" w:color="auto"/>
      </w:divBdr>
    </w:div>
    <w:div w:id="1434083112">
      <w:bodyDiv w:val="1"/>
      <w:marLeft w:val="0"/>
      <w:marRight w:val="0"/>
      <w:marTop w:val="0"/>
      <w:marBottom w:val="0"/>
      <w:divBdr>
        <w:top w:val="none" w:sz="0" w:space="0" w:color="auto"/>
        <w:left w:val="none" w:sz="0" w:space="0" w:color="auto"/>
        <w:bottom w:val="none" w:sz="0" w:space="0" w:color="auto"/>
        <w:right w:val="none" w:sz="0" w:space="0" w:color="auto"/>
      </w:divBdr>
    </w:div>
    <w:div w:id="1454640368">
      <w:bodyDiv w:val="1"/>
      <w:marLeft w:val="0"/>
      <w:marRight w:val="0"/>
      <w:marTop w:val="0"/>
      <w:marBottom w:val="0"/>
      <w:divBdr>
        <w:top w:val="none" w:sz="0" w:space="0" w:color="auto"/>
        <w:left w:val="none" w:sz="0" w:space="0" w:color="auto"/>
        <w:bottom w:val="none" w:sz="0" w:space="0" w:color="auto"/>
        <w:right w:val="none" w:sz="0" w:space="0" w:color="auto"/>
      </w:divBdr>
    </w:div>
    <w:div w:id="1509363860">
      <w:bodyDiv w:val="1"/>
      <w:marLeft w:val="0"/>
      <w:marRight w:val="0"/>
      <w:marTop w:val="0"/>
      <w:marBottom w:val="0"/>
      <w:divBdr>
        <w:top w:val="none" w:sz="0" w:space="0" w:color="auto"/>
        <w:left w:val="none" w:sz="0" w:space="0" w:color="auto"/>
        <w:bottom w:val="none" w:sz="0" w:space="0" w:color="auto"/>
        <w:right w:val="none" w:sz="0" w:space="0" w:color="auto"/>
      </w:divBdr>
    </w:div>
    <w:div w:id="1510023118">
      <w:bodyDiv w:val="1"/>
      <w:marLeft w:val="0"/>
      <w:marRight w:val="0"/>
      <w:marTop w:val="0"/>
      <w:marBottom w:val="0"/>
      <w:divBdr>
        <w:top w:val="none" w:sz="0" w:space="0" w:color="auto"/>
        <w:left w:val="none" w:sz="0" w:space="0" w:color="auto"/>
        <w:bottom w:val="none" w:sz="0" w:space="0" w:color="auto"/>
        <w:right w:val="none" w:sz="0" w:space="0" w:color="auto"/>
      </w:divBdr>
    </w:div>
    <w:div w:id="1535843311">
      <w:bodyDiv w:val="1"/>
      <w:marLeft w:val="0"/>
      <w:marRight w:val="0"/>
      <w:marTop w:val="0"/>
      <w:marBottom w:val="0"/>
      <w:divBdr>
        <w:top w:val="none" w:sz="0" w:space="0" w:color="auto"/>
        <w:left w:val="none" w:sz="0" w:space="0" w:color="auto"/>
        <w:bottom w:val="none" w:sz="0" w:space="0" w:color="auto"/>
        <w:right w:val="none" w:sz="0" w:space="0" w:color="auto"/>
      </w:divBdr>
    </w:div>
    <w:div w:id="1544437754">
      <w:bodyDiv w:val="1"/>
      <w:marLeft w:val="0"/>
      <w:marRight w:val="0"/>
      <w:marTop w:val="0"/>
      <w:marBottom w:val="0"/>
      <w:divBdr>
        <w:top w:val="none" w:sz="0" w:space="0" w:color="auto"/>
        <w:left w:val="none" w:sz="0" w:space="0" w:color="auto"/>
        <w:bottom w:val="none" w:sz="0" w:space="0" w:color="auto"/>
        <w:right w:val="none" w:sz="0" w:space="0" w:color="auto"/>
      </w:divBdr>
    </w:div>
    <w:div w:id="1566144833">
      <w:bodyDiv w:val="1"/>
      <w:marLeft w:val="0"/>
      <w:marRight w:val="0"/>
      <w:marTop w:val="0"/>
      <w:marBottom w:val="0"/>
      <w:divBdr>
        <w:top w:val="none" w:sz="0" w:space="0" w:color="auto"/>
        <w:left w:val="none" w:sz="0" w:space="0" w:color="auto"/>
        <w:bottom w:val="none" w:sz="0" w:space="0" w:color="auto"/>
        <w:right w:val="none" w:sz="0" w:space="0" w:color="auto"/>
      </w:divBdr>
    </w:div>
    <w:div w:id="1579901513">
      <w:bodyDiv w:val="1"/>
      <w:marLeft w:val="0"/>
      <w:marRight w:val="0"/>
      <w:marTop w:val="0"/>
      <w:marBottom w:val="0"/>
      <w:divBdr>
        <w:top w:val="none" w:sz="0" w:space="0" w:color="auto"/>
        <w:left w:val="none" w:sz="0" w:space="0" w:color="auto"/>
        <w:bottom w:val="none" w:sz="0" w:space="0" w:color="auto"/>
        <w:right w:val="none" w:sz="0" w:space="0" w:color="auto"/>
      </w:divBdr>
    </w:div>
    <w:div w:id="1590694619">
      <w:bodyDiv w:val="1"/>
      <w:marLeft w:val="0"/>
      <w:marRight w:val="0"/>
      <w:marTop w:val="0"/>
      <w:marBottom w:val="0"/>
      <w:divBdr>
        <w:top w:val="none" w:sz="0" w:space="0" w:color="auto"/>
        <w:left w:val="none" w:sz="0" w:space="0" w:color="auto"/>
        <w:bottom w:val="none" w:sz="0" w:space="0" w:color="auto"/>
        <w:right w:val="none" w:sz="0" w:space="0" w:color="auto"/>
      </w:divBdr>
    </w:div>
    <w:div w:id="1628700887">
      <w:bodyDiv w:val="1"/>
      <w:marLeft w:val="0"/>
      <w:marRight w:val="0"/>
      <w:marTop w:val="0"/>
      <w:marBottom w:val="0"/>
      <w:divBdr>
        <w:top w:val="none" w:sz="0" w:space="0" w:color="auto"/>
        <w:left w:val="none" w:sz="0" w:space="0" w:color="auto"/>
        <w:bottom w:val="none" w:sz="0" w:space="0" w:color="auto"/>
        <w:right w:val="none" w:sz="0" w:space="0" w:color="auto"/>
      </w:divBdr>
    </w:div>
    <w:div w:id="1643384711">
      <w:bodyDiv w:val="1"/>
      <w:marLeft w:val="0"/>
      <w:marRight w:val="0"/>
      <w:marTop w:val="0"/>
      <w:marBottom w:val="0"/>
      <w:divBdr>
        <w:top w:val="none" w:sz="0" w:space="0" w:color="auto"/>
        <w:left w:val="none" w:sz="0" w:space="0" w:color="auto"/>
        <w:bottom w:val="none" w:sz="0" w:space="0" w:color="auto"/>
        <w:right w:val="none" w:sz="0" w:space="0" w:color="auto"/>
      </w:divBdr>
    </w:div>
    <w:div w:id="1664814902">
      <w:bodyDiv w:val="1"/>
      <w:marLeft w:val="0"/>
      <w:marRight w:val="0"/>
      <w:marTop w:val="0"/>
      <w:marBottom w:val="0"/>
      <w:divBdr>
        <w:top w:val="none" w:sz="0" w:space="0" w:color="auto"/>
        <w:left w:val="none" w:sz="0" w:space="0" w:color="auto"/>
        <w:bottom w:val="none" w:sz="0" w:space="0" w:color="auto"/>
        <w:right w:val="none" w:sz="0" w:space="0" w:color="auto"/>
      </w:divBdr>
    </w:div>
    <w:div w:id="1696880112">
      <w:bodyDiv w:val="1"/>
      <w:marLeft w:val="0"/>
      <w:marRight w:val="0"/>
      <w:marTop w:val="0"/>
      <w:marBottom w:val="0"/>
      <w:divBdr>
        <w:top w:val="none" w:sz="0" w:space="0" w:color="auto"/>
        <w:left w:val="none" w:sz="0" w:space="0" w:color="auto"/>
        <w:bottom w:val="none" w:sz="0" w:space="0" w:color="auto"/>
        <w:right w:val="none" w:sz="0" w:space="0" w:color="auto"/>
      </w:divBdr>
      <w:divsChild>
        <w:div w:id="1228229830">
          <w:marLeft w:val="108"/>
          <w:marRight w:val="0"/>
          <w:marTop w:val="0"/>
          <w:marBottom w:val="0"/>
          <w:divBdr>
            <w:top w:val="none" w:sz="0" w:space="0" w:color="auto"/>
            <w:left w:val="none" w:sz="0" w:space="0" w:color="auto"/>
            <w:bottom w:val="none" w:sz="0" w:space="0" w:color="auto"/>
            <w:right w:val="none" w:sz="0" w:space="0" w:color="auto"/>
          </w:divBdr>
        </w:div>
        <w:div w:id="427972200">
          <w:marLeft w:val="108"/>
          <w:marRight w:val="0"/>
          <w:marTop w:val="0"/>
          <w:marBottom w:val="0"/>
          <w:divBdr>
            <w:top w:val="none" w:sz="0" w:space="0" w:color="auto"/>
            <w:left w:val="none" w:sz="0" w:space="0" w:color="auto"/>
            <w:bottom w:val="none" w:sz="0" w:space="0" w:color="auto"/>
            <w:right w:val="none" w:sz="0" w:space="0" w:color="auto"/>
          </w:divBdr>
        </w:div>
      </w:divsChild>
    </w:div>
    <w:div w:id="1720473544">
      <w:bodyDiv w:val="1"/>
      <w:marLeft w:val="0"/>
      <w:marRight w:val="0"/>
      <w:marTop w:val="0"/>
      <w:marBottom w:val="0"/>
      <w:divBdr>
        <w:top w:val="none" w:sz="0" w:space="0" w:color="auto"/>
        <w:left w:val="none" w:sz="0" w:space="0" w:color="auto"/>
        <w:bottom w:val="none" w:sz="0" w:space="0" w:color="auto"/>
        <w:right w:val="none" w:sz="0" w:space="0" w:color="auto"/>
      </w:divBdr>
    </w:div>
    <w:div w:id="1732345509">
      <w:bodyDiv w:val="1"/>
      <w:marLeft w:val="0"/>
      <w:marRight w:val="0"/>
      <w:marTop w:val="0"/>
      <w:marBottom w:val="0"/>
      <w:divBdr>
        <w:top w:val="none" w:sz="0" w:space="0" w:color="auto"/>
        <w:left w:val="none" w:sz="0" w:space="0" w:color="auto"/>
        <w:bottom w:val="none" w:sz="0" w:space="0" w:color="auto"/>
        <w:right w:val="none" w:sz="0" w:space="0" w:color="auto"/>
      </w:divBdr>
    </w:div>
    <w:div w:id="1760322283">
      <w:bodyDiv w:val="1"/>
      <w:marLeft w:val="0"/>
      <w:marRight w:val="0"/>
      <w:marTop w:val="0"/>
      <w:marBottom w:val="0"/>
      <w:divBdr>
        <w:top w:val="none" w:sz="0" w:space="0" w:color="auto"/>
        <w:left w:val="none" w:sz="0" w:space="0" w:color="auto"/>
        <w:bottom w:val="none" w:sz="0" w:space="0" w:color="auto"/>
        <w:right w:val="none" w:sz="0" w:space="0" w:color="auto"/>
      </w:divBdr>
    </w:div>
    <w:div w:id="1801461527">
      <w:bodyDiv w:val="1"/>
      <w:marLeft w:val="0"/>
      <w:marRight w:val="0"/>
      <w:marTop w:val="0"/>
      <w:marBottom w:val="0"/>
      <w:divBdr>
        <w:top w:val="none" w:sz="0" w:space="0" w:color="auto"/>
        <w:left w:val="none" w:sz="0" w:space="0" w:color="auto"/>
        <w:bottom w:val="none" w:sz="0" w:space="0" w:color="auto"/>
        <w:right w:val="none" w:sz="0" w:space="0" w:color="auto"/>
      </w:divBdr>
    </w:div>
    <w:div w:id="1833066152">
      <w:bodyDiv w:val="1"/>
      <w:marLeft w:val="0"/>
      <w:marRight w:val="0"/>
      <w:marTop w:val="0"/>
      <w:marBottom w:val="0"/>
      <w:divBdr>
        <w:top w:val="none" w:sz="0" w:space="0" w:color="auto"/>
        <w:left w:val="none" w:sz="0" w:space="0" w:color="auto"/>
        <w:bottom w:val="none" w:sz="0" w:space="0" w:color="auto"/>
        <w:right w:val="none" w:sz="0" w:space="0" w:color="auto"/>
      </w:divBdr>
    </w:div>
    <w:div w:id="1867330768">
      <w:bodyDiv w:val="1"/>
      <w:marLeft w:val="0"/>
      <w:marRight w:val="0"/>
      <w:marTop w:val="0"/>
      <w:marBottom w:val="0"/>
      <w:divBdr>
        <w:top w:val="none" w:sz="0" w:space="0" w:color="auto"/>
        <w:left w:val="none" w:sz="0" w:space="0" w:color="auto"/>
        <w:bottom w:val="none" w:sz="0" w:space="0" w:color="auto"/>
        <w:right w:val="none" w:sz="0" w:space="0" w:color="auto"/>
      </w:divBdr>
    </w:div>
    <w:div w:id="1956255422">
      <w:bodyDiv w:val="1"/>
      <w:marLeft w:val="0"/>
      <w:marRight w:val="0"/>
      <w:marTop w:val="0"/>
      <w:marBottom w:val="0"/>
      <w:divBdr>
        <w:top w:val="none" w:sz="0" w:space="0" w:color="auto"/>
        <w:left w:val="none" w:sz="0" w:space="0" w:color="auto"/>
        <w:bottom w:val="none" w:sz="0" w:space="0" w:color="auto"/>
        <w:right w:val="none" w:sz="0" w:space="0" w:color="auto"/>
      </w:divBdr>
      <w:divsChild>
        <w:div w:id="1749493736">
          <w:marLeft w:val="108"/>
          <w:marRight w:val="0"/>
          <w:marTop w:val="0"/>
          <w:marBottom w:val="0"/>
          <w:divBdr>
            <w:top w:val="none" w:sz="0" w:space="0" w:color="auto"/>
            <w:left w:val="none" w:sz="0" w:space="0" w:color="auto"/>
            <w:bottom w:val="none" w:sz="0" w:space="0" w:color="auto"/>
            <w:right w:val="none" w:sz="0" w:space="0" w:color="auto"/>
          </w:divBdr>
        </w:div>
      </w:divsChild>
    </w:div>
    <w:div w:id="1978949656">
      <w:bodyDiv w:val="1"/>
      <w:marLeft w:val="0"/>
      <w:marRight w:val="0"/>
      <w:marTop w:val="0"/>
      <w:marBottom w:val="0"/>
      <w:divBdr>
        <w:top w:val="none" w:sz="0" w:space="0" w:color="auto"/>
        <w:left w:val="none" w:sz="0" w:space="0" w:color="auto"/>
        <w:bottom w:val="none" w:sz="0" w:space="0" w:color="auto"/>
        <w:right w:val="none" w:sz="0" w:space="0" w:color="auto"/>
      </w:divBdr>
    </w:div>
    <w:div w:id="2002388753">
      <w:bodyDiv w:val="1"/>
      <w:marLeft w:val="0"/>
      <w:marRight w:val="0"/>
      <w:marTop w:val="0"/>
      <w:marBottom w:val="0"/>
      <w:divBdr>
        <w:top w:val="none" w:sz="0" w:space="0" w:color="auto"/>
        <w:left w:val="none" w:sz="0" w:space="0" w:color="auto"/>
        <w:bottom w:val="none" w:sz="0" w:space="0" w:color="auto"/>
        <w:right w:val="none" w:sz="0" w:space="0" w:color="auto"/>
      </w:divBdr>
    </w:div>
    <w:div w:id="2033412067">
      <w:bodyDiv w:val="1"/>
      <w:marLeft w:val="0"/>
      <w:marRight w:val="0"/>
      <w:marTop w:val="0"/>
      <w:marBottom w:val="0"/>
      <w:divBdr>
        <w:top w:val="none" w:sz="0" w:space="0" w:color="auto"/>
        <w:left w:val="none" w:sz="0" w:space="0" w:color="auto"/>
        <w:bottom w:val="none" w:sz="0" w:space="0" w:color="auto"/>
        <w:right w:val="none" w:sz="0" w:space="0" w:color="auto"/>
      </w:divBdr>
    </w:div>
    <w:div w:id="2035420673">
      <w:bodyDiv w:val="1"/>
      <w:marLeft w:val="0"/>
      <w:marRight w:val="0"/>
      <w:marTop w:val="0"/>
      <w:marBottom w:val="0"/>
      <w:divBdr>
        <w:top w:val="none" w:sz="0" w:space="0" w:color="auto"/>
        <w:left w:val="none" w:sz="0" w:space="0" w:color="auto"/>
        <w:bottom w:val="none" w:sz="0" w:space="0" w:color="auto"/>
        <w:right w:val="none" w:sz="0" w:space="0" w:color="auto"/>
      </w:divBdr>
    </w:div>
    <w:div w:id="2060470256">
      <w:bodyDiv w:val="1"/>
      <w:marLeft w:val="0"/>
      <w:marRight w:val="0"/>
      <w:marTop w:val="0"/>
      <w:marBottom w:val="0"/>
      <w:divBdr>
        <w:top w:val="none" w:sz="0" w:space="0" w:color="auto"/>
        <w:left w:val="none" w:sz="0" w:space="0" w:color="auto"/>
        <w:bottom w:val="none" w:sz="0" w:space="0" w:color="auto"/>
        <w:right w:val="none" w:sz="0" w:space="0" w:color="auto"/>
      </w:divBdr>
    </w:div>
    <w:div w:id="2061785983">
      <w:bodyDiv w:val="1"/>
      <w:marLeft w:val="0"/>
      <w:marRight w:val="0"/>
      <w:marTop w:val="0"/>
      <w:marBottom w:val="0"/>
      <w:divBdr>
        <w:top w:val="none" w:sz="0" w:space="0" w:color="auto"/>
        <w:left w:val="none" w:sz="0" w:space="0" w:color="auto"/>
        <w:bottom w:val="none" w:sz="0" w:space="0" w:color="auto"/>
        <w:right w:val="none" w:sz="0" w:space="0" w:color="auto"/>
      </w:divBdr>
    </w:div>
    <w:div w:id="2067951519">
      <w:bodyDiv w:val="1"/>
      <w:marLeft w:val="0"/>
      <w:marRight w:val="0"/>
      <w:marTop w:val="0"/>
      <w:marBottom w:val="0"/>
      <w:divBdr>
        <w:top w:val="none" w:sz="0" w:space="0" w:color="auto"/>
        <w:left w:val="none" w:sz="0" w:space="0" w:color="auto"/>
        <w:bottom w:val="none" w:sz="0" w:space="0" w:color="auto"/>
        <w:right w:val="none" w:sz="0" w:space="0" w:color="auto"/>
      </w:divBdr>
    </w:div>
    <w:div w:id="2103672801">
      <w:bodyDiv w:val="1"/>
      <w:marLeft w:val="0"/>
      <w:marRight w:val="0"/>
      <w:marTop w:val="0"/>
      <w:marBottom w:val="0"/>
      <w:divBdr>
        <w:top w:val="none" w:sz="0" w:space="0" w:color="auto"/>
        <w:left w:val="none" w:sz="0" w:space="0" w:color="auto"/>
        <w:bottom w:val="none" w:sz="0" w:space="0" w:color="auto"/>
        <w:right w:val="none" w:sz="0" w:space="0" w:color="auto"/>
      </w:divBdr>
    </w:div>
    <w:div w:id="2118593522">
      <w:bodyDiv w:val="1"/>
      <w:marLeft w:val="0"/>
      <w:marRight w:val="0"/>
      <w:marTop w:val="0"/>
      <w:marBottom w:val="0"/>
      <w:divBdr>
        <w:top w:val="none" w:sz="0" w:space="0" w:color="auto"/>
        <w:left w:val="none" w:sz="0" w:space="0" w:color="auto"/>
        <w:bottom w:val="none" w:sz="0" w:space="0" w:color="auto"/>
        <w:right w:val="none" w:sz="0" w:space="0" w:color="auto"/>
      </w:divBdr>
    </w:div>
    <w:div w:id="2120831276">
      <w:bodyDiv w:val="1"/>
      <w:marLeft w:val="0"/>
      <w:marRight w:val="0"/>
      <w:marTop w:val="0"/>
      <w:marBottom w:val="0"/>
      <w:divBdr>
        <w:top w:val="none" w:sz="0" w:space="0" w:color="auto"/>
        <w:left w:val="none" w:sz="0" w:space="0" w:color="auto"/>
        <w:bottom w:val="none" w:sz="0" w:space="0" w:color="auto"/>
        <w:right w:val="none" w:sz="0" w:space="0" w:color="auto"/>
      </w:divBdr>
    </w:div>
    <w:div w:id="21280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https://www.visitflam.com/globalassets/flamsbana/flamsbana-artikkel-understartside/flamsbana-morten-rakke.jpg?width=840&amp;quality=60&amp;format=jpg" TargetMode="External"/><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FD87B-2556-4ADB-9D3D-3BD371B39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1727</Words>
  <Characters>9499</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Mundo Joven</dc:creator>
  <cp:lastModifiedBy>Javier Linares</cp:lastModifiedBy>
  <cp:revision>2</cp:revision>
  <dcterms:created xsi:type="dcterms:W3CDTF">2023-10-27T18:07:00Z</dcterms:created>
  <dcterms:modified xsi:type="dcterms:W3CDTF">2023-10-31T23:08:00Z</dcterms:modified>
</cp:coreProperties>
</file>