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DAB6E" w14:textId="77777777" w:rsidR="00DE3FAC" w:rsidRPr="00AE54C5" w:rsidRDefault="009C79F7" w:rsidP="009C79F7">
      <w:pPr>
        <w:spacing w:after="0"/>
        <w:jc w:val="center"/>
        <w:rPr>
          <w:rFonts w:ascii="Arial" w:hAnsi="Arial" w:cs="Arial"/>
          <w:b/>
          <w:bCs/>
          <w:color w:val="0070C0"/>
          <w:sz w:val="20"/>
          <w:szCs w:val="20"/>
        </w:rPr>
      </w:pPr>
      <w:r w:rsidRPr="00AE54C5">
        <w:rPr>
          <w:rFonts w:ascii="Arial" w:hAnsi="Arial" w:cs="Arial"/>
          <w:b/>
          <w:bCs/>
          <w:color w:val="0070C0"/>
          <w:sz w:val="20"/>
          <w:szCs w:val="20"/>
        </w:rPr>
        <w:t xml:space="preserve">Durante nuestro mágico tour de invierno descubrirás las maravillas de Islandia y conocerás la cultura de este fascinante país. Ve en busca de la aurora boreal y relájate con un baño en las aguas termales de Secret </w:t>
      </w:r>
      <w:proofErr w:type="spellStart"/>
      <w:r w:rsidRPr="00AE54C5">
        <w:rPr>
          <w:rFonts w:ascii="Arial" w:hAnsi="Arial" w:cs="Arial"/>
          <w:b/>
          <w:bCs/>
          <w:color w:val="0070C0"/>
          <w:sz w:val="20"/>
          <w:szCs w:val="20"/>
        </w:rPr>
        <w:t>Lagoon</w:t>
      </w:r>
      <w:proofErr w:type="spellEnd"/>
      <w:r w:rsidRPr="00AE54C5">
        <w:rPr>
          <w:rFonts w:ascii="Arial" w:hAnsi="Arial" w:cs="Arial"/>
          <w:b/>
          <w:bCs/>
          <w:color w:val="0070C0"/>
          <w:sz w:val="20"/>
          <w:szCs w:val="20"/>
        </w:rPr>
        <w:t xml:space="preserve">. Contempla los géiseres en erupción, las cascadas congeladas y la famosa laguna glaciar </w:t>
      </w:r>
      <w:proofErr w:type="spellStart"/>
      <w:r w:rsidRPr="00AE54C5">
        <w:rPr>
          <w:rFonts w:ascii="Arial" w:hAnsi="Arial" w:cs="Arial"/>
          <w:b/>
          <w:bCs/>
          <w:color w:val="0070C0"/>
          <w:sz w:val="20"/>
          <w:szCs w:val="20"/>
        </w:rPr>
        <w:t>Jökulsárlón</w:t>
      </w:r>
      <w:proofErr w:type="spellEnd"/>
      <w:r w:rsidRPr="00AE54C5">
        <w:rPr>
          <w:rFonts w:ascii="Arial" w:hAnsi="Arial" w:cs="Arial"/>
          <w:b/>
          <w:bCs/>
          <w:color w:val="0070C0"/>
          <w:sz w:val="20"/>
          <w:szCs w:val="20"/>
        </w:rPr>
        <w:t xml:space="preserve">, de cuyas aguas emergen espectaculares icebergs. Este programa está específicamente diseñado para que disfrutes al máximo de la aurora boreal que brilla en los cielos de Islandia durante la temporada de invierno. ¡Gracias a 2 noches en la zona de </w:t>
      </w:r>
      <w:proofErr w:type="spellStart"/>
      <w:r w:rsidRPr="00AE54C5">
        <w:rPr>
          <w:rFonts w:ascii="Arial" w:hAnsi="Arial" w:cs="Arial"/>
          <w:b/>
          <w:bCs/>
          <w:color w:val="0070C0"/>
          <w:sz w:val="20"/>
          <w:szCs w:val="20"/>
        </w:rPr>
        <w:t>Kirkjubæjarklaustur</w:t>
      </w:r>
      <w:proofErr w:type="spellEnd"/>
      <w:r w:rsidRPr="00AE54C5">
        <w:rPr>
          <w:rFonts w:ascii="Arial" w:hAnsi="Arial" w:cs="Arial"/>
          <w:b/>
          <w:bCs/>
          <w:color w:val="0070C0"/>
          <w:sz w:val="20"/>
          <w:szCs w:val="20"/>
        </w:rPr>
        <w:t xml:space="preserve"> (una de las mejores zonas para admirar las auroras boreales), bastará con poner un pie fuera de tu hotel para intentar avistar la aurora sin tener que hacer ninguna excursión!</w:t>
      </w:r>
    </w:p>
    <w:p w14:paraId="1A06A19C" w14:textId="77777777" w:rsidR="00F63950" w:rsidRDefault="00F63950" w:rsidP="00D52E88">
      <w:pPr>
        <w:spacing w:after="0"/>
        <w:jc w:val="both"/>
        <w:rPr>
          <w:rFonts w:ascii="Arial" w:hAnsi="Arial" w:cs="Arial"/>
          <w:b/>
          <w:bCs/>
          <w:sz w:val="20"/>
          <w:szCs w:val="20"/>
        </w:rPr>
      </w:pPr>
    </w:p>
    <w:p w14:paraId="75DF5674" w14:textId="77777777" w:rsidR="005C62F9" w:rsidRDefault="005C62F9" w:rsidP="00D52E88">
      <w:pPr>
        <w:spacing w:after="0"/>
        <w:jc w:val="both"/>
        <w:rPr>
          <w:rFonts w:ascii="Arial" w:hAnsi="Arial" w:cs="Arial"/>
          <w:b/>
          <w:bCs/>
          <w:sz w:val="20"/>
          <w:szCs w:val="20"/>
        </w:rPr>
      </w:pPr>
    </w:p>
    <w:p w14:paraId="0B72A0E3" w14:textId="77777777" w:rsidR="00DE3FAC" w:rsidRDefault="00F63950" w:rsidP="00DE3FAC">
      <w:pPr>
        <w:spacing w:after="0"/>
        <w:jc w:val="center"/>
        <w:rPr>
          <w:rFonts w:ascii="Arial" w:hAnsi="Arial" w:cs="Arial"/>
          <w:b/>
          <w:bCs/>
          <w:sz w:val="20"/>
          <w:szCs w:val="20"/>
        </w:rPr>
      </w:pPr>
      <w:r w:rsidRPr="00F63950">
        <w:rPr>
          <w:rFonts w:ascii="Arial" w:hAnsi="Arial" w:cs="Arial"/>
          <w:b/>
          <w:bCs/>
          <w:caps/>
          <w:sz w:val="20"/>
          <w:szCs w:val="20"/>
        </w:rPr>
        <w:t xml:space="preserve">Reykjavik, </w:t>
      </w:r>
      <w:r w:rsidR="009C79F7" w:rsidRPr="009C79F7">
        <w:rPr>
          <w:rFonts w:ascii="Arial" w:hAnsi="Arial" w:cs="Arial"/>
          <w:b/>
          <w:bCs/>
          <w:caps/>
          <w:sz w:val="20"/>
          <w:szCs w:val="20"/>
        </w:rPr>
        <w:t>CÍRCULO DORADO</w:t>
      </w:r>
      <w:r w:rsidR="009C79F7">
        <w:rPr>
          <w:rFonts w:ascii="Arial" w:hAnsi="Arial" w:cs="Arial"/>
          <w:b/>
          <w:bCs/>
          <w:caps/>
          <w:sz w:val="20"/>
          <w:szCs w:val="20"/>
        </w:rPr>
        <w:t xml:space="preserve">, </w:t>
      </w:r>
      <w:r w:rsidR="009C79F7" w:rsidRPr="009C79F7">
        <w:rPr>
          <w:rFonts w:ascii="Arial" w:hAnsi="Arial" w:cs="Arial"/>
          <w:b/>
          <w:bCs/>
          <w:caps/>
          <w:sz w:val="20"/>
          <w:szCs w:val="20"/>
        </w:rPr>
        <w:t>SECRET LAGOON</w:t>
      </w:r>
      <w:r w:rsidR="009C79F7">
        <w:rPr>
          <w:rFonts w:ascii="Arial" w:hAnsi="Arial" w:cs="Arial"/>
          <w:b/>
          <w:bCs/>
          <w:caps/>
          <w:sz w:val="20"/>
          <w:szCs w:val="20"/>
        </w:rPr>
        <w:t xml:space="preserve">, </w:t>
      </w:r>
      <w:r w:rsidR="009C79F7" w:rsidRPr="009C79F7">
        <w:rPr>
          <w:rFonts w:ascii="Arial" w:hAnsi="Arial" w:cs="Arial"/>
          <w:b/>
          <w:bCs/>
          <w:caps/>
          <w:sz w:val="20"/>
          <w:szCs w:val="20"/>
        </w:rPr>
        <w:t>SELFOSS</w:t>
      </w:r>
      <w:r w:rsidR="009C79F7">
        <w:rPr>
          <w:rFonts w:ascii="Arial" w:hAnsi="Arial" w:cs="Arial"/>
          <w:b/>
          <w:bCs/>
          <w:caps/>
          <w:sz w:val="20"/>
          <w:szCs w:val="20"/>
        </w:rPr>
        <w:t xml:space="preserve">, </w:t>
      </w:r>
      <w:r w:rsidR="009C79F7" w:rsidRPr="009C79F7">
        <w:rPr>
          <w:rFonts w:ascii="Arial" w:hAnsi="Arial" w:cs="Arial"/>
          <w:b/>
          <w:bCs/>
          <w:caps/>
          <w:sz w:val="20"/>
          <w:szCs w:val="20"/>
        </w:rPr>
        <w:t>COSTA SUR</w:t>
      </w:r>
      <w:r w:rsidR="009C79F7">
        <w:rPr>
          <w:rFonts w:ascii="Arial" w:hAnsi="Arial" w:cs="Arial"/>
          <w:b/>
          <w:bCs/>
          <w:caps/>
          <w:sz w:val="20"/>
          <w:szCs w:val="20"/>
        </w:rPr>
        <w:t xml:space="preserve">, </w:t>
      </w:r>
      <w:r w:rsidR="009C79F7" w:rsidRPr="009C79F7">
        <w:rPr>
          <w:rFonts w:ascii="Arial" w:hAnsi="Arial" w:cs="Arial"/>
          <w:b/>
          <w:bCs/>
          <w:caps/>
          <w:sz w:val="20"/>
          <w:szCs w:val="20"/>
        </w:rPr>
        <w:t>KIKJUBÆJARKLAUSTUR</w:t>
      </w:r>
      <w:r w:rsidR="009C79F7">
        <w:rPr>
          <w:rFonts w:ascii="Arial" w:hAnsi="Arial" w:cs="Arial"/>
          <w:b/>
          <w:bCs/>
          <w:caps/>
          <w:sz w:val="20"/>
          <w:szCs w:val="20"/>
        </w:rPr>
        <w:t xml:space="preserve">, </w:t>
      </w:r>
      <w:r w:rsidR="009C79F7" w:rsidRPr="009C79F7">
        <w:rPr>
          <w:rFonts w:ascii="Arial" w:hAnsi="Arial" w:cs="Arial"/>
          <w:b/>
          <w:bCs/>
          <w:caps/>
          <w:sz w:val="20"/>
          <w:szCs w:val="20"/>
        </w:rPr>
        <w:t>SKAFTAFELL Y LAGUNA GLACIAR DE JOKULSARLON</w:t>
      </w:r>
      <w:r w:rsidR="009C79F7">
        <w:rPr>
          <w:rFonts w:ascii="Arial" w:hAnsi="Arial" w:cs="Arial"/>
          <w:b/>
          <w:bCs/>
          <w:caps/>
          <w:sz w:val="20"/>
          <w:szCs w:val="20"/>
        </w:rPr>
        <w:t xml:space="preserve">, </w:t>
      </w:r>
      <w:r w:rsidR="009C79F7" w:rsidRPr="009C79F7">
        <w:rPr>
          <w:rFonts w:ascii="Arial" w:hAnsi="Arial" w:cs="Arial"/>
          <w:b/>
          <w:bCs/>
          <w:caps/>
          <w:sz w:val="20"/>
          <w:szCs w:val="20"/>
        </w:rPr>
        <w:t>HVERADALIR</w:t>
      </w:r>
      <w:r w:rsidR="009C79F7">
        <w:rPr>
          <w:rFonts w:ascii="Arial" w:hAnsi="Arial" w:cs="Arial"/>
          <w:b/>
          <w:bCs/>
          <w:caps/>
          <w:sz w:val="20"/>
          <w:szCs w:val="20"/>
        </w:rPr>
        <w:t xml:space="preserve"> y </w:t>
      </w:r>
      <w:r w:rsidR="009C79F7" w:rsidRPr="009C79F7">
        <w:rPr>
          <w:rFonts w:ascii="Arial" w:hAnsi="Arial" w:cs="Arial"/>
          <w:b/>
          <w:bCs/>
          <w:caps/>
          <w:sz w:val="20"/>
          <w:szCs w:val="20"/>
        </w:rPr>
        <w:t>REYKJAVIK</w:t>
      </w:r>
    </w:p>
    <w:p w14:paraId="4792D551" w14:textId="60FFF388" w:rsidR="00DE3FAC" w:rsidRDefault="00DE3FAC" w:rsidP="00D52E88">
      <w:pPr>
        <w:spacing w:after="0"/>
        <w:jc w:val="both"/>
        <w:rPr>
          <w:rFonts w:ascii="Arial" w:hAnsi="Arial" w:cs="Arial"/>
          <w:b/>
          <w:bCs/>
          <w:sz w:val="20"/>
          <w:szCs w:val="20"/>
        </w:rPr>
      </w:pPr>
    </w:p>
    <w:p w14:paraId="670E6EBF" w14:textId="3A87E532" w:rsidR="00AE54C5" w:rsidRDefault="00AE54C5" w:rsidP="009C79F7">
      <w:pPr>
        <w:spacing w:after="0"/>
        <w:jc w:val="both"/>
        <w:rPr>
          <w:rFonts w:ascii="Arial" w:hAnsi="Arial" w:cs="Arial"/>
          <w:b/>
          <w:bCs/>
          <w:sz w:val="20"/>
          <w:szCs w:val="20"/>
        </w:rPr>
      </w:pPr>
    </w:p>
    <w:p w14:paraId="599F40A9" w14:textId="77777777" w:rsidR="005C62F9" w:rsidRDefault="005C62F9" w:rsidP="009C79F7">
      <w:pPr>
        <w:spacing w:after="0"/>
        <w:jc w:val="both"/>
        <w:rPr>
          <w:rFonts w:ascii="Arial" w:hAnsi="Arial" w:cs="Arial"/>
          <w:b/>
          <w:bCs/>
          <w:sz w:val="20"/>
          <w:szCs w:val="20"/>
        </w:rPr>
      </w:pPr>
    </w:p>
    <w:p w14:paraId="2FBB8BED" w14:textId="5404DD01" w:rsidR="00D52E88" w:rsidRPr="00790FD5" w:rsidRDefault="005C62F9" w:rsidP="009C79F7">
      <w:pPr>
        <w:spacing w:after="0"/>
        <w:jc w:val="both"/>
        <w:rPr>
          <w:rFonts w:ascii="Arial" w:hAnsi="Arial" w:cs="Arial"/>
          <w:b/>
          <w:bCs/>
          <w:sz w:val="20"/>
          <w:szCs w:val="20"/>
        </w:rPr>
      </w:pPr>
      <w:r w:rsidRPr="009C79F7">
        <w:rPr>
          <w:rFonts w:ascii="Arial" w:hAnsi="Arial" w:cs="Arial"/>
          <w:b/>
          <w:bCs/>
          <w:caps/>
          <w:noProof/>
          <w:sz w:val="20"/>
          <w:szCs w:val="20"/>
        </w:rPr>
        <w:drawing>
          <wp:anchor distT="0" distB="0" distL="114300" distR="114300" simplePos="0" relativeHeight="251658240" behindDoc="0" locked="0" layoutInCell="1" allowOverlap="1" wp14:anchorId="76EE14C7" wp14:editId="22A3DDF3">
            <wp:simplePos x="0" y="0"/>
            <wp:positionH relativeFrom="margin">
              <wp:posOffset>4154170</wp:posOffset>
            </wp:positionH>
            <wp:positionV relativeFrom="margin">
              <wp:posOffset>2212975</wp:posOffset>
            </wp:positionV>
            <wp:extent cx="2406650" cy="654050"/>
            <wp:effectExtent l="0" t="0" r="0" b="0"/>
            <wp:wrapSquare wrapText="bothSides"/>
            <wp:docPr id="1487646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46901" name=""/>
                    <pic:cNvPicPr/>
                  </pic:nvPicPr>
                  <pic:blipFill>
                    <a:blip r:embed="rId8">
                      <a:extLst>
                        <a:ext uri="{28A0092B-C50C-407E-A947-70E740481C1C}">
                          <a14:useLocalDpi xmlns:a14="http://schemas.microsoft.com/office/drawing/2010/main" val="0"/>
                        </a:ext>
                      </a:extLst>
                    </a:blip>
                    <a:stretch>
                      <a:fillRect/>
                    </a:stretch>
                  </pic:blipFill>
                  <pic:spPr>
                    <a:xfrm>
                      <a:off x="0" y="0"/>
                      <a:ext cx="2406650" cy="654050"/>
                    </a:xfrm>
                    <a:prstGeom prst="rect">
                      <a:avLst/>
                    </a:prstGeom>
                  </pic:spPr>
                </pic:pic>
              </a:graphicData>
            </a:graphic>
          </wp:anchor>
        </w:drawing>
      </w:r>
      <w:r w:rsidR="00D52E88" w:rsidRPr="00790FD5">
        <w:rPr>
          <w:rFonts w:ascii="Arial" w:hAnsi="Arial" w:cs="Arial"/>
          <w:b/>
          <w:bCs/>
          <w:sz w:val="20"/>
          <w:szCs w:val="20"/>
        </w:rPr>
        <w:t>0</w:t>
      </w:r>
      <w:r w:rsidR="00F63950">
        <w:rPr>
          <w:rFonts w:ascii="Arial" w:hAnsi="Arial" w:cs="Arial"/>
          <w:b/>
          <w:bCs/>
          <w:sz w:val="20"/>
          <w:szCs w:val="20"/>
        </w:rPr>
        <w:t>6</w:t>
      </w:r>
      <w:r w:rsidR="00D52E88" w:rsidRPr="00790FD5">
        <w:rPr>
          <w:rFonts w:ascii="Arial" w:hAnsi="Arial" w:cs="Arial"/>
          <w:b/>
          <w:bCs/>
          <w:sz w:val="20"/>
          <w:szCs w:val="20"/>
        </w:rPr>
        <w:t xml:space="preserve"> días</w:t>
      </w:r>
    </w:p>
    <w:p w14:paraId="48F3C436" w14:textId="77777777" w:rsidR="00D52E88" w:rsidRDefault="00090965" w:rsidP="009C79F7">
      <w:pPr>
        <w:spacing w:after="0"/>
        <w:jc w:val="both"/>
        <w:rPr>
          <w:rFonts w:ascii="Arial" w:hAnsi="Arial" w:cs="Arial"/>
          <w:b/>
          <w:bCs/>
          <w:sz w:val="20"/>
          <w:szCs w:val="20"/>
        </w:rPr>
      </w:pPr>
      <w:r>
        <w:rPr>
          <w:rFonts w:ascii="Arial" w:hAnsi="Arial" w:cs="Arial"/>
          <w:b/>
          <w:bCs/>
          <w:sz w:val="20"/>
          <w:szCs w:val="20"/>
        </w:rPr>
        <w:t>Llegadas</w:t>
      </w:r>
      <w:r w:rsidR="00D52E88" w:rsidRPr="00790FD5">
        <w:rPr>
          <w:rFonts w:ascii="Arial" w:hAnsi="Arial" w:cs="Arial"/>
          <w:b/>
          <w:bCs/>
          <w:sz w:val="20"/>
          <w:szCs w:val="20"/>
        </w:rPr>
        <w:t>:</w:t>
      </w:r>
      <w:r w:rsidR="00F63950">
        <w:rPr>
          <w:rFonts w:ascii="Arial" w:hAnsi="Arial" w:cs="Arial"/>
          <w:b/>
          <w:bCs/>
          <w:sz w:val="20"/>
          <w:szCs w:val="20"/>
        </w:rPr>
        <w:t xml:space="preserve"> de </w:t>
      </w:r>
      <w:r w:rsidR="009C79F7">
        <w:rPr>
          <w:rFonts w:ascii="Arial" w:hAnsi="Arial" w:cs="Arial"/>
          <w:b/>
          <w:bCs/>
          <w:sz w:val="20"/>
          <w:szCs w:val="20"/>
        </w:rPr>
        <w:t>noviembre</w:t>
      </w:r>
      <w:r w:rsidR="00F63950">
        <w:rPr>
          <w:rFonts w:ascii="Arial" w:hAnsi="Arial" w:cs="Arial"/>
          <w:b/>
          <w:bCs/>
          <w:sz w:val="20"/>
          <w:szCs w:val="20"/>
        </w:rPr>
        <w:t xml:space="preserve"> 202</w:t>
      </w:r>
      <w:r w:rsidR="009C79F7">
        <w:rPr>
          <w:rFonts w:ascii="Arial" w:hAnsi="Arial" w:cs="Arial"/>
          <w:b/>
          <w:bCs/>
          <w:sz w:val="20"/>
          <w:szCs w:val="20"/>
        </w:rPr>
        <w:t>5</w:t>
      </w:r>
      <w:r w:rsidR="00F63950">
        <w:rPr>
          <w:rFonts w:ascii="Arial" w:hAnsi="Arial" w:cs="Arial"/>
          <w:b/>
          <w:bCs/>
          <w:sz w:val="20"/>
          <w:szCs w:val="20"/>
        </w:rPr>
        <w:t xml:space="preserve"> a </w:t>
      </w:r>
      <w:r w:rsidR="009C79F7">
        <w:rPr>
          <w:rFonts w:ascii="Arial" w:hAnsi="Arial" w:cs="Arial"/>
          <w:b/>
          <w:bCs/>
          <w:sz w:val="20"/>
          <w:szCs w:val="20"/>
        </w:rPr>
        <w:t>abril</w:t>
      </w:r>
      <w:r w:rsidR="00F63950">
        <w:rPr>
          <w:rFonts w:ascii="Arial" w:hAnsi="Arial" w:cs="Arial"/>
          <w:b/>
          <w:bCs/>
          <w:sz w:val="20"/>
          <w:szCs w:val="20"/>
        </w:rPr>
        <w:t xml:space="preserve"> 202</w:t>
      </w:r>
      <w:r w:rsidR="009C79F7">
        <w:rPr>
          <w:rFonts w:ascii="Arial" w:hAnsi="Arial" w:cs="Arial"/>
          <w:b/>
          <w:bCs/>
          <w:sz w:val="20"/>
          <w:szCs w:val="20"/>
        </w:rPr>
        <w:t>6</w:t>
      </w:r>
      <w:r w:rsidR="000900DA">
        <w:rPr>
          <w:rFonts w:ascii="Arial" w:hAnsi="Arial" w:cs="Arial"/>
          <w:b/>
          <w:bCs/>
          <w:sz w:val="20"/>
          <w:szCs w:val="20"/>
        </w:rPr>
        <w:t>, fechas especificas</w:t>
      </w:r>
    </w:p>
    <w:p w14:paraId="4ABB1F89" w14:textId="77777777" w:rsidR="00790FD5" w:rsidRPr="00790FD5" w:rsidRDefault="00790FD5" w:rsidP="009C79F7">
      <w:pPr>
        <w:spacing w:after="0"/>
        <w:jc w:val="both"/>
        <w:rPr>
          <w:rFonts w:ascii="Arial" w:hAnsi="Arial" w:cs="Arial"/>
          <w:sz w:val="20"/>
          <w:szCs w:val="20"/>
        </w:rPr>
      </w:pPr>
      <w:r>
        <w:rPr>
          <w:rFonts w:ascii="Arial" w:hAnsi="Arial" w:cs="Arial"/>
          <w:b/>
          <w:bCs/>
          <w:sz w:val="20"/>
          <w:szCs w:val="20"/>
        </w:rPr>
        <w:t>Servicios compartidos</w:t>
      </w:r>
    </w:p>
    <w:p w14:paraId="07B5B565" w14:textId="77777777" w:rsidR="00D52E88" w:rsidRDefault="00D52E88" w:rsidP="009C79F7">
      <w:pPr>
        <w:spacing w:after="0"/>
        <w:jc w:val="both"/>
        <w:rPr>
          <w:rFonts w:ascii="Arial" w:hAnsi="Arial" w:cs="Arial"/>
          <w:b/>
          <w:bCs/>
          <w:sz w:val="20"/>
          <w:szCs w:val="20"/>
        </w:rPr>
      </w:pPr>
    </w:p>
    <w:p w14:paraId="60FCA95F"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01. LLEGADA - REYKJAVIK</w:t>
      </w:r>
    </w:p>
    <w:p w14:paraId="57FA9EDE" w14:textId="77777777" w:rsidR="009C79F7" w:rsidRDefault="009C79F7" w:rsidP="00AE54C5">
      <w:pPr>
        <w:spacing w:after="0" w:line="240" w:lineRule="auto"/>
        <w:jc w:val="both"/>
        <w:rPr>
          <w:rFonts w:ascii="Arial" w:hAnsi="Arial" w:cs="Arial"/>
          <w:sz w:val="20"/>
          <w:szCs w:val="20"/>
        </w:rPr>
      </w:pPr>
      <w:r w:rsidRPr="009C79F7">
        <w:rPr>
          <w:rFonts w:ascii="Arial" w:hAnsi="Arial" w:cs="Arial"/>
          <w:sz w:val="20"/>
          <w:szCs w:val="20"/>
          <w:u w:val="single"/>
        </w:rPr>
        <w:t xml:space="preserve">Traslado al centro de la ciudad de Reikiavik en </w:t>
      </w:r>
      <w:proofErr w:type="spellStart"/>
      <w:r w:rsidRPr="009C79F7">
        <w:rPr>
          <w:rFonts w:ascii="Arial" w:hAnsi="Arial" w:cs="Arial"/>
          <w:sz w:val="20"/>
          <w:szCs w:val="20"/>
          <w:u w:val="single"/>
        </w:rPr>
        <w:t>Flybuss</w:t>
      </w:r>
      <w:proofErr w:type="spellEnd"/>
      <w:r w:rsidRPr="009C79F7">
        <w:rPr>
          <w:rFonts w:ascii="Arial" w:hAnsi="Arial" w:cs="Arial"/>
          <w:sz w:val="20"/>
          <w:szCs w:val="20"/>
          <w:u w:val="single"/>
        </w:rPr>
        <w:t xml:space="preserve"> regular</w:t>
      </w:r>
      <w:r w:rsidRPr="009C79F7">
        <w:rPr>
          <w:rFonts w:ascii="Arial" w:hAnsi="Arial" w:cs="Arial"/>
          <w:sz w:val="20"/>
          <w:szCs w:val="20"/>
        </w:rPr>
        <w:t xml:space="preserve"> y </w:t>
      </w:r>
      <w:r w:rsidRPr="009C79F7">
        <w:rPr>
          <w:rFonts w:ascii="Arial" w:hAnsi="Arial" w:cs="Arial"/>
          <w:b/>
          <w:bCs/>
          <w:sz w:val="20"/>
          <w:szCs w:val="20"/>
        </w:rPr>
        <w:t>tiempo libre en la capital de Islandia</w:t>
      </w:r>
      <w:r w:rsidRPr="009C79F7">
        <w:rPr>
          <w:rFonts w:ascii="Arial" w:hAnsi="Arial" w:cs="Arial"/>
          <w:sz w:val="20"/>
          <w:szCs w:val="20"/>
        </w:rPr>
        <w:t xml:space="preserve">. Tómate tu tiempo para pasear por esta pequeña capital, que también es una de las más septentrionales del mundo. </w:t>
      </w:r>
      <w:r w:rsidRPr="009C79F7">
        <w:rPr>
          <w:rFonts w:ascii="Arial" w:hAnsi="Arial" w:cs="Arial"/>
          <w:b/>
          <w:bCs/>
          <w:sz w:val="20"/>
          <w:szCs w:val="20"/>
        </w:rPr>
        <w:t>Cena por tu cuenta.</w:t>
      </w:r>
      <w:r w:rsidRPr="009C79F7">
        <w:rPr>
          <w:rFonts w:ascii="Arial" w:hAnsi="Arial" w:cs="Arial"/>
          <w:sz w:val="20"/>
          <w:szCs w:val="20"/>
        </w:rPr>
        <w:t xml:space="preserve"> </w:t>
      </w:r>
      <w:r w:rsidRPr="009C79F7">
        <w:rPr>
          <w:rFonts w:ascii="Arial" w:hAnsi="Arial" w:cs="Arial"/>
          <w:b/>
          <w:bCs/>
          <w:sz w:val="20"/>
          <w:szCs w:val="20"/>
        </w:rPr>
        <w:t>Alojamiento en Reikiavik</w:t>
      </w:r>
      <w:r>
        <w:rPr>
          <w:rFonts w:ascii="Arial" w:hAnsi="Arial" w:cs="Arial"/>
          <w:sz w:val="20"/>
          <w:szCs w:val="20"/>
        </w:rPr>
        <w:t>.</w:t>
      </w:r>
    </w:p>
    <w:p w14:paraId="44AD8011" w14:textId="77777777" w:rsidR="009C79F7" w:rsidRPr="009C79F7" w:rsidRDefault="009C79F7" w:rsidP="00AE54C5">
      <w:pPr>
        <w:spacing w:after="0" w:line="240" w:lineRule="auto"/>
        <w:jc w:val="both"/>
        <w:rPr>
          <w:rFonts w:ascii="Arial" w:hAnsi="Arial" w:cs="Arial"/>
          <w:sz w:val="20"/>
          <w:szCs w:val="20"/>
        </w:rPr>
      </w:pPr>
    </w:p>
    <w:p w14:paraId="4F16E8B6"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02</w:t>
      </w:r>
      <w:r>
        <w:rPr>
          <w:rFonts w:ascii="Arial" w:hAnsi="Arial" w:cs="Arial"/>
          <w:b/>
          <w:bCs/>
          <w:sz w:val="20"/>
          <w:szCs w:val="20"/>
        </w:rPr>
        <w:t xml:space="preserve">. </w:t>
      </w:r>
      <w:r w:rsidRPr="009C79F7">
        <w:rPr>
          <w:rFonts w:ascii="Arial" w:hAnsi="Arial" w:cs="Arial"/>
          <w:b/>
          <w:bCs/>
          <w:sz w:val="20"/>
          <w:szCs w:val="20"/>
        </w:rPr>
        <w:t>REYKJAVIK - CÍRCULO DORADO - SECRET LAGOON - SELFOSS</w:t>
      </w:r>
    </w:p>
    <w:p w14:paraId="3CEA7478"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El día comenzará con una visita al Centro de Auroras Boreales para conocer más sobre este espectacular fenómeno. Después te llevaremos a la Laguna Secreta, una auténtica laguna termal donde podrás nadar y relajarte. </w:t>
      </w:r>
      <w:r w:rsidRPr="009C79F7">
        <w:rPr>
          <w:rFonts w:ascii="Arial" w:hAnsi="Arial" w:cs="Arial"/>
          <w:sz w:val="20"/>
          <w:szCs w:val="20"/>
          <w:u w:val="single"/>
        </w:rPr>
        <w:t>No olvides traer tu traje de baño ¡Es una experiencia inolvidable!</w:t>
      </w:r>
      <w:r w:rsidRPr="009C79F7">
        <w:rPr>
          <w:rFonts w:ascii="Arial" w:hAnsi="Arial" w:cs="Arial"/>
          <w:sz w:val="20"/>
          <w:szCs w:val="20"/>
        </w:rPr>
        <w:t xml:space="preserve"> Continuaremos con la visita de las impresionantes cascadas de Gullfoss y el géiser </w:t>
      </w:r>
      <w:proofErr w:type="spellStart"/>
      <w:r w:rsidRPr="009C79F7">
        <w:rPr>
          <w:rFonts w:ascii="Arial" w:hAnsi="Arial" w:cs="Arial"/>
          <w:sz w:val="20"/>
          <w:szCs w:val="20"/>
        </w:rPr>
        <w:t>Strokkur</w:t>
      </w:r>
      <w:proofErr w:type="spellEnd"/>
      <w:r w:rsidRPr="009C79F7">
        <w:rPr>
          <w:rFonts w:ascii="Arial" w:hAnsi="Arial" w:cs="Arial"/>
          <w:sz w:val="20"/>
          <w:szCs w:val="20"/>
        </w:rPr>
        <w:t xml:space="preserve">. A continuación, nos dirigiremos al Parque Nacional </w:t>
      </w:r>
      <w:proofErr w:type="spellStart"/>
      <w:r w:rsidRPr="009C79F7">
        <w:rPr>
          <w:rFonts w:ascii="Arial" w:hAnsi="Arial" w:cs="Arial"/>
          <w:sz w:val="20"/>
          <w:szCs w:val="20"/>
        </w:rPr>
        <w:t>Thingvellir</w:t>
      </w:r>
      <w:proofErr w:type="spellEnd"/>
      <w:r w:rsidRPr="009C79F7">
        <w:rPr>
          <w:rFonts w:ascii="Arial" w:hAnsi="Arial" w:cs="Arial"/>
          <w:sz w:val="20"/>
          <w:szCs w:val="20"/>
        </w:rPr>
        <w:t xml:space="preserve">, un lugar fascinante desde el punto de vista histórico y geológico. Finalmente llegaremos a Selfoss donde nos espera una deliciosa </w:t>
      </w:r>
      <w:r w:rsidRPr="009C79F7">
        <w:rPr>
          <w:rFonts w:ascii="Arial" w:hAnsi="Arial" w:cs="Arial"/>
          <w:b/>
          <w:bCs/>
          <w:sz w:val="20"/>
          <w:szCs w:val="20"/>
        </w:rPr>
        <w:t>cena en el hotel</w:t>
      </w:r>
      <w:r w:rsidRPr="009C79F7">
        <w:rPr>
          <w:rFonts w:ascii="Arial" w:hAnsi="Arial" w:cs="Arial"/>
          <w:sz w:val="20"/>
          <w:szCs w:val="20"/>
        </w:rPr>
        <w:t xml:space="preserve"> y un merecido descanso.</w:t>
      </w:r>
      <w:r>
        <w:rPr>
          <w:rFonts w:ascii="Arial" w:hAnsi="Arial" w:cs="Arial"/>
          <w:sz w:val="20"/>
          <w:szCs w:val="20"/>
        </w:rPr>
        <w:t xml:space="preserve"> </w:t>
      </w:r>
      <w:r w:rsidRPr="009C79F7">
        <w:rPr>
          <w:rFonts w:ascii="Arial" w:hAnsi="Arial" w:cs="Arial"/>
          <w:b/>
          <w:bCs/>
          <w:sz w:val="20"/>
          <w:szCs w:val="20"/>
        </w:rPr>
        <w:t>Alojamiento</w:t>
      </w:r>
      <w:r>
        <w:rPr>
          <w:rFonts w:ascii="Arial" w:hAnsi="Arial" w:cs="Arial"/>
          <w:sz w:val="20"/>
          <w:szCs w:val="20"/>
        </w:rPr>
        <w:t>.</w:t>
      </w:r>
    </w:p>
    <w:p w14:paraId="0982FE15" w14:textId="77777777" w:rsidR="009C79F7" w:rsidRPr="009C79F7" w:rsidRDefault="009C79F7" w:rsidP="00AE54C5">
      <w:pPr>
        <w:spacing w:after="0" w:line="240" w:lineRule="auto"/>
        <w:jc w:val="both"/>
        <w:rPr>
          <w:rFonts w:ascii="Arial" w:hAnsi="Arial" w:cs="Arial"/>
          <w:sz w:val="20"/>
          <w:szCs w:val="20"/>
        </w:rPr>
      </w:pPr>
    </w:p>
    <w:p w14:paraId="015A20FB"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03</w:t>
      </w:r>
      <w:r>
        <w:rPr>
          <w:rFonts w:ascii="Arial" w:hAnsi="Arial" w:cs="Arial"/>
          <w:b/>
          <w:bCs/>
          <w:sz w:val="20"/>
          <w:szCs w:val="20"/>
        </w:rPr>
        <w:t xml:space="preserve">. </w:t>
      </w:r>
      <w:r w:rsidRPr="009C79F7">
        <w:rPr>
          <w:rFonts w:ascii="Arial" w:hAnsi="Arial" w:cs="Arial"/>
          <w:b/>
          <w:bCs/>
          <w:sz w:val="20"/>
          <w:szCs w:val="20"/>
        </w:rPr>
        <w:t>SELFOSS - COSTA SUR - KIKJUBÆJARKLAUSTUR</w:t>
      </w:r>
    </w:p>
    <w:p w14:paraId="79AFFD3E"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Continuaremos hacia </w:t>
      </w:r>
      <w:proofErr w:type="spellStart"/>
      <w:r w:rsidRPr="009C79F7">
        <w:rPr>
          <w:rFonts w:ascii="Arial" w:hAnsi="Arial" w:cs="Arial"/>
          <w:sz w:val="20"/>
          <w:szCs w:val="20"/>
        </w:rPr>
        <w:t>Skogafoss</w:t>
      </w:r>
      <w:proofErr w:type="spellEnd"/>
      <w:r w:rsidRPr="009C79F7">
        <w:rPr>
          <w:rFonts w:ascii="Arial" w:hAnsi="Arial" w:cs="Arial"/>
          <w:sz w:val="20"/>
          <w:szCs w:val="20"/>
        </w:rPr>
        <w:t xml:space="preserve">, y posteriormente hacia </w:t>
      </w:r>
      <w:proofErr w:type="spellStart"/>
      <w:r w:rsidRPr="009C79F7">
        <w:rPr>
          <w:rFonts w:ascii="Arial" w:hAnsi="Arial" w:cs="Arial"/>
          <w:sz w:val="20"/>
          <w:szCs w:val="20"/>
        </w:rPr>
        <w:t>Reynisfjara</w:t>
      </w:r>
      <w:proofErr w:type="spellEnd"/>
      <w:r w:rsidRPr="009C79F7">
        <w:rPr>
          <w:rFonts w:ascii="Arial" w:hAnsi="Arial" w:cs="Arial"/>
          <w:sz w:val="20"/>
          <w:szCs w:val="20"/>
        </w:rPr>
        <w:t xml:space="preserve"> con su playa de arena negra. El contraste de colores es particularmente impresionante en invierno. </w:t>
      </w:r>
      <w:r w:rsidRPr="009C79F7">
        <w:rPr>
          <w:rFonts w:ascii="Arial" w:hAnsi="Arial" w:cs="Arial"/>
          <w:sz w:val="20"/>
          <w:szCs w:val="20"/>
          <w:u w:val="single"/>
        </w:rPr>
        <w:t xml:space="preserve">Llegada a </w:t>
      </w:r>
      <w:proofErr w:type="spellStart"/>
      <w:r w:rsidRPr="009C79F7">
        <w:rPr>
          <w:rFonts w:ascii="Arial" w:hAnsi="Arial" w:cs="Arial"/>
          <w:sz w:val="20"/>
          <w:szCs w:val="20"/>
          <w:u w:val="single"/>
        </w:rPr>
        <w:t>Kirkjubæjarklaustur</w:t>
      </w:r>
      <w:proofErr w:type="spellEnd"/>
      <w:r w:rsidRPr="009C79F7">
        <w:rPr>
          <w:rFonts w:ascii="Arial" w:hAnsi="Arial" w:cs="Arial"/>
          <w:sz w:val="20"/>
          <w:szCs w:val="20"/>
        </w:rPr>
        <w:t xml:space="preserve"> y </w:t>
      </w:r>
      <w:r w:rsidRPr="009C79F7">
        <w:rPr>
          <w:rFonts w:ascii="Arial" w:hAnsi="Arial" w:cs="Arial"/>
          <w:b/>
          <w:bCs/>
          <w:sz w:val="20"/>
          <w:szCs w:val="20"/>
        </w:rPr>
        <w:t>alojamiento en el hotel.</w:t>
      </w:r>
      <w:r w:rsidRPr="009C79F7">
        <w:rPr>
          <w:rFonts w:ascii="Arial" w:hAnsi="Arial" w:cs="Arial"/>
          <w:sz w:val="20"/>
          <w:szCs w:val="20"/>
        </w:rPr>
        <w:t xml:space="preserve"> </w:t>
      </w:r>
      <w:r w:rsidRPr="009C79F7">
        <w:rPr>
          <w:rFonts w:ascii="Arial" w:hAnsi="Arial" w:cs="Arial"/>
          <w:b/>
          <w:bCs/>
          <w:sz w:val="20"/>
          <w:szCs w:val="20"/>
        </w:rPr>
        <w:t>Después de cenar</w:t>
      </w:r>
      <w:r w:rsidRPr="009C79F7">
        <w:rPr>
          <w:rFonts w:ascii="Arial" w:hAnsi="Arial" w:cs="Arial"/>
          <w:sz w:val="20"/>
          <w:szCs w:val="20"/>
        </w:rPr>
        <w:t xml:space="preserve">, prepárate para dar un paseo por los alrededores del hotel, durante el cual intentarás avistar la aurora. </w:t>
      </w:r>
      <w:r w:rsidRPr="009C79F7">
        <w:rPr>
          <w:rFonts w:ascii="Arial" w:hAnsi="Arial" w:cs="Arial"/>
          <w:sz w:val="20"/>
          <w:szCs w:val="20"/>
          <w:u w:val="single"/>
        </w:rPr>
        <w:t>Bastará con alejarte unos pasos del hotel, para estar en óptimas condiciones para el avistamiento. Además de un cielo despejado, siempre se necesita un poco de suerte para poder admirar la aurora boreal, ya que este fenómeno no se puede garantizar ni predecir con mucha antelación.</w:t>
      </w:r>
      <w:r w:rsidRPr="009C79F7">
        <w:rPr>
          <w:rFonts w:ascii="Arial" w:hAnsi="Arial" w:cs="Arial"/>
          <w:sz w:val="20"/>
          <w:szCs w:val="20"/>
        </w:rPr>
        <w:t xml:space="preserve"> Si las condiciones no son buenas, tu guía te entretendrá en cualquier caso con información interesante sobre este extraordinario fenómeno natural. </w:t>
      </w:r>
      <w:r w:rsidRPr="009C79F7">
        <w:rPr>
          <w:rFonts w:ascii="Arial" w:hAnsi="Arial" w:cs="Arial"/>
          <w:b/>
          <w:bCs/>
          <w:sz w:val="20"/>
          <w:szCs w:val="20"/>
        </w:rPr>
        <w:t>Cena y alojamiento</w:t>
      </w:r>
      <w:r>
        <w:rPr>
          <w:rFonts w:ascii="Arial" w:hAnsi="Arial" w:cs="Arial"/>
          <w:sz w:val="20"/>
          <w:szCs w:val="20"/>
        </w:rPr>
        <w:t>.</w:t>
      </w:r>
    </w:p>
    <w:p w14:paraId="6F933F57" w14:textId="77777777" w:rsidR="009C79F7" w:rsidRPr="009C79F7" w:rsidRDefault="009C79F7" w:rsidP="00AE54C5">
      <w:pPr>
        <w:spacing w:after="0" w:line="240" w:lineRule="auto"/>
        <w:jc w:val="both"/>
        <w:rPr>
          <w:rFonts w:ascii="Arial" w:hAnsi="Arial" w:cs="Arial"/>
          <w:sz w:val="20"/>
          <w:szCs w:val="20"/>
        </w:rPr>
      </w:pPr>
    </w:p>
    <w:p w14:paraId="7EF1CFBB"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04</w:t>
      </w:r>
      <w:r>
        <w:rPr>
          <w:rFonts w:ascii="Arial" w:hAnsi="Arial" w:cs="Arial"/>
          <w:b/>
          <w:bCs/>
          <w:sz w:val="20"/>
          <w:szCs w:val="20"/>
        </w:rPr>
        <w:t xml:space="preserve">. </w:t>
      </w:r>
      <w:r w:rsidRPr="009C79F7">
        <w:rPr>
          <w:rFonts w:ascii="Arial" w:hAnsi="Arial" w:cs="Arial"/>
          <w:b/>
          <w:bCs/>
          <w:sz w:val="20"/>
          <w:szCs w:val="20"/>
        </w:rPr>
        <w:t>SKAFTAFELL Y LAGUNA GLACIAR DE JOKULSARLON</w:t>
      </w:r>
    </w:p>
    <w:p w14:paraId="1DBB4520"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Hoy exploraremos el Parque Nacional </w:t>
      </w:r>
      <w:proofErr w:type="spellStart"/>
      <w:r w:rsidRPr="009C79F7">
        <w:rPr>
          <w:rFonts w:ascii="Arial" w:hAnsi="Arial" w:cs="Arial"/>
          <w:sz w:val="20"/>
          <w:szCs w:val="20"/>
        </w:rPr>
        <w:t>Skaftafell</w:t>
      </w:r>
      <w:proofErr w:type="spellEnd"/>
      <w:r w:rsidRPr="009C79F7">
        <w:rPr>
          <w:rFonts w:ascii="Arial" w:hAnsi="Arial" w:cs="Arial"/>
          <w:sz w:val="20"/>
          <w:szCs w:val="20"/>
        </w:rPr>
        <w:t xml:space="preserve"> y </w:t>
      </w:r>
      <w:proofErr w:type="spellStart"/>
      <w:r w:rsidRPr="009C79F7">
        <w:rPr>
          <w:rFonts w:ascii="Arial" w:hAnsi="Arial" w:cs="Arial"/>
          <w:sz w:val="20"/>
          <w:szCs w:val="20"/>
        </w:rPr>
        <w:t>Skaftafellsjökull</w:t>
      </w:r>
      <w:proofErr w:type="spellEnd"/>
      <w:r w:rsidRPr="009C79F7">
        <w:rPr>
          <w:rFonts w:ascii="Arial" w:hAnsi="Arial" w:cs="Arial"/>
          <w:sz w:val="20"/>
          <w:szCs w:val="20"/>
        </w:rPr>
        <w:t xml:space="preserve">. La visita invernal al parque es un auténtico espectáculo natural. Aunque está rodeado de glaciares, el parque es una de las regiones menos afectadas por la nieve de Islandia debido a los vientos del sur. Seguiremos hasta la famosa laguna glaciar </w:t>
      </w:r>
      <w:proofErr w:type="spellStart"/>
      <w:r w:rsidRPr="009C79F7">
        <w:rPr>
          <w:rFonts w:ascii="Arial" w:hAnsi="Arial" w:cs="Arial"/>
          <w:sz w:val="20"/>
          <w:szCs w:val="20"/>
        </w:rPr>
        <w:t>Jökulsárlón</w:t>
      </w:r>
      <w:proofErr w:type="spellEnd"/>
      <w:r w:rsidRPr="009C79F7">
        <w:rPr>
          <w:rFonts w:ascii="Arial" w:hAnsi="Arial" w:cs="Arial"/>
          <w:sz w:val="20"/>
          <w:szCs w:val="20"/>
        </w:rPr>
        <w:t xml:space="preserve">, donde podrás admirar los magníficos icebergs. Además, </w:t>
      </w:r>
      <w:r w:rsidRPr="009C79F7">
        <w:rPr>
          <w:rFonts w:ascii="Arial" w:hAnsi="Arial" w:cs="Arial"/>
          <w:sz w:val="20"/>
          <w:szCs w:val="20"/>
          <w:u w:val="single"/>
        </w:rPr>
        <w:t>esta noche tendrás otra oportunidad de intentar avistar la aurora boreal directamente desde tu hotel y siempre en compañía de nuestro guía experto.</w:t>
      </w:r>
      <w:r w:rsidRPr="009C79F7">
        <w:rPr>
          <w:rFonts w:ascii="Arial" w:hAnsi="Arial" w:cs="Arial"/>
          <w:sz w:val="20"/>
          <w:szCs w:val="20"/>
        </w:rPr>
        <w:t xml:space="preserve"> </w:t>
      </w:r>
      <w:r w:rsidRPr="009C79F7">
        <w:rPr>
          <w:rFonts w:ascii="Arial" w:hAnsi="Arial" w:cs="Arial"/>
          <w:b/>
          <w:bCs/>
          <w:sz w:val="20"/>
          <w:szCs w:val="20"/>
        </w:rPr>
        <w:t>Cena y alojamiento</w:t>
      </w:r>
      <w:r>
        <w:rPr>
          <w:rFonts w:ascii="Arial" w:hAnsi="Arial" w:cs="Arial"/>
          <w:sz w:val="20"/>
          <w:szCs w:val="20"/>
        </w:rPr>
        <w:t>.</w:t>
      </w:r>
    </w:p>
    <w:p w14:paraId="3457B0C5" w14:textId="77777777" w:rsidR="009C79F7" w:rsidRPr="009C79F7" w:rsidRDefault="009C79F7" w:rsidP="00AE54C5">
      <w:pPr>
        <w:spacing w:after="0" w:line="240" w:lineRule="auto"/>
        <w:jc w:val="both"/>
        <w:rPr>
          <w:rFonts w:ascii="Arial" w:hAnsi="Arial" w:cs="Arial"/>
          <w:sz w:val="20"/>
          <w:szCs w:val="20"/>
        </w:rPr>
      </w:pPr>
    </w:p>
    <w:p w14:paraId="23254EBC"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05: KIKJUBÆJARKLAUSTUR - HVERADALIR - REYKJAVIK</w:t>
      </w:r>
    </w:p>
    <w:p w14:paraId="694A3B9D" w14:textId="77777777" w:rsid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w:t>
      </w:r>
      <w:r w:rsidRPr="009C79F7">
        <w:rPr>
          <w:rFonts w:ascii="Arial" w:hAnsi="Arial" w:cs="Arial"/>
          <w:sz w:val="20"/>
          <w:szCs w:val="20"/>
        </w:rPr>
        <w:t xml:space="preserve"> Hoy volveremos a </w:t>
      </w:r>
      <w:proofErr w:type="spellStart"/>
      <w:r w:rsidRPr="009C79F7">
        <w:rPr>
          <w:rFonts w:ascii="Arial" w:hAnsi="Arial" w:cs="Arial"/>
          <w:sz w:val="20"/>
          <w:szCs w:val="20"/>
        </w:rPr>
        <w:t>Reykjavik</w:t>
      </w:r>
      <w:proofErr w:type="spellEnd"/>
      <w:r w:rsidRPr="009C79F7">
        <w:rPr>
          <w:rFonts w:ascii="Arial" w:hAnsi="Arial" w:cs="Arial"/>
          <w:sz w:val="20"/>
          <w:szCs w:val="20"/>
        </w:rPr>
        <w:t xml:space="preserve"> haciendo algunas paradas para hacer fotos por el camino. Pararemos en la iglesia de </w:t>
      </w:r>
      <w:proofErr w:type="spellStart"/>
      <w:r w:rsidRPr="009C79F7">
        <w:rPr>
          <w:rFonts w:ascii="Arial" w:hAnsi="Arial" w:cs="Arial"/>
          <w:sz w:val="20"/>
          <w:szCs w:val="20"/>
        </w:rPr>
        <w:t>Vík</w:t>
      </w:r>
      <w:proofErr w:type="spellEnd"/>
      <w:r w:rsidRPr="009C79F7">
        <w:rPr>
          <w:rFonts w:ascii="Arial" w:hAnsi="Arial" w:cs="Arial"/>
          <w:sz w:val="20"/>
          <w:szCs w:val="20"/>
        </w:rPr>
        <w:t xml:space="preserve"> i Myrdal para disfrutar de las vistas panorámicas, y veremos también por el camino unas fantásticas vistas panorámicas del famoso volcán Eyjafjallajökull. Antes de llegar a la capital pasaremos por el área geotérmica </w:t>
      </w:r>
      <w:proofErr w:type="spellStart"/>
      <w:r w:rsidRPr="009C79F7">
        <w:rPr>
          <w:rFonts w:ascii="Arial" w:hAnsi="Arial" w:cs="Arial"/>
          <w:sz w:val="20"/>
          <w:szCs w:val="20"/>
        </w:rPr>
        <w:t>Hveradalir</w:t>
      </w:r>
      <w:proofErr w:type="spellEnd"/>
      <w:r w:rsidRPr="009C79F7">
        <w:rPr>
          <w:rFonts w:ascii="Arial" w:hAnsi="Arial" w:cs="Arial"/>
          <w:sz w:val="20"/>
          <w:szCs w:val="20"/>
        </w:rPr>
        <w:t xml:space="preserve">, un lugar conocido por su actividad geológica y el vapor caliente que sale de la </w:t>
      </w:r>
      <w:r w:rsidRPr="009C79F7">
        <w:rPr>
          <w:rFonts w:ascii="Arial" w:hAnsi="Arial" w:cs="Arial"/>
          <w:sz w:val="20"/>
          <w:szCs w:val="20"/>
        </w:rPr>
        <w:lastRenderedPageBreak/>
        <w:t xml:space="preserve">tierra.: Si buscas más relax, además de la Laguna Secreta ya incluida (día 2), </w:t>
      </w:r>
      <w:r w:rsidRPr="009C79F7">
        <w:rPr>
          <w:rFonts w:ascii="Arial" w:hAnsi="Arial" w:cs="Arial"/>
          <w:b/>
          <w:bCs/>
          <w:sz w:val="20"/>
          <w:szCs w:val="20"/>
        </w:rPr>
        <w:t xml:space="preserve">también puedes añadir la visita a la Laguna Azul </w:t>
      </w:r>
      <w:r w:rsidRPr="006A50B1">
        <w:rPr>
          <w:rFonts w:ascii="Arial" w:hAnsi="Arial" w:cs="Arial"/>
          <w:b/>
          <w:bCs/>
          <w:color w:val="2E74B5" w:themeColor="accent1" w:themeShade="BF"/>
          <w:sz w:val="20"/>
          <w:szCs w:val="20"/>
        </w:rPr>
        <w:t>(</w:t>
      </w:r>
      <w:r w:rsidRPr="009C79F7">
        <w:rPr>
          <w:rFonts w:ascii="Arial" w:hAnsi="Arial" w:cs="Arial"/>
          <w:b/>
          <w:bCs/>
          <w:color w:val="2E74B5" w:themeColor="accent1" w:themeShade="BF"/>
          <w:sz w:val="20"/>
          <w:szCs w:val="20"/>
        </w:rPr>
        <w:t xml:space="preserve">OPCIONAL </w:t>
      </w:r>
      <w:r w:rsidRPr="006A50B1">
        <w:rPr>
          <w:rFonts w:ascii="Arial" w:hAnsi="Arial" w:cs="Arial"/>
          <w:b/>
          <w:bCs/>
          <w:color w:val="2E74B5" w:themeColor="accent1" w:themeShade="BF"/>
          <w:sz w:val="20"/>
          <w:szCs w:val="20"/>
        </w:rPr>
        <w:t>incluida en la contratación del Travel Shop Pack)</w:t>
      </w:r>
      <w:r w:rsidRPr="009C79F7">
        <w:rPr>
          <w:rFonts w:ascii="Arial" w:hAnsi="Arial" w:cs="Arial"/>
          <w:sz w:val="20"/>
          <w:szCs w:val="20"/>
        </w:rPr>
        <w:t xml:space="preserve">, la laguna termal más famosa de Islandia (traslados ida y vuelta + entrada estándar con termas baño incluido, consulta el precio de las actividades opcionales). </w:t>
      </w:r>
      <w:r w:rsidRPr="009C79F7">
        <w:rPr>
          <w:rFonts w:ascii="Arial" w:hAnsi="Arial" w:cs="Arial"/>
          <w:b/>
          <w:bCs/>
          <w:sz w:val="20"/>
          <w:szCs w:val="20"/>
        </w:rPr>
        <w:t xml:space="preserve">Tiempo libre en el centro de </w:t>
      </w:r>
      <w:proofErr w:type="spellStart"/>
      <w:r w:rsidRPr="009C79F7">
        <w:rPr>
          <w:rFonts w:ascii="Arial" w:hAnsi="Arial" w:cs="Arial"/>
          <w:b/>
          <w:bCs/>
          <w:sz w:val="20"/>
          <w:szCs w:val="20"/>
        </w:rPr>
        <w:t>Reykjavik</w:t>
      </w:r>
      <w:proofErr w:type="spellEnd"/>
      <w:r w:rsidRPr="009C79F7">
        <w:rPr>
          <w:rFonts w:ascii="Arial" w:hAnsi="Arial" w:cs="Arial"/>
          <w:b/>
          <w:bCs/>
          <w:sz w:val="20"/>
          <w:szCs w:val="20"/>
        </w:rPr>
        <w:t>.</w:t>
      </w:r>
      <w:r w:rsidRPr="009C79F7">
        <w:rPr>
          <w:rFonts w:ascii="Arial" w:hAnsi="Arial" w:cs="Arial"/>
          <w:sz w:val="20"/>
          <w:szCs w:val="20"/>
        </w:rPr>
        <w:t xml:space="preserve"> </w:t>
      </w:r>
      <w:r w:rsidRPr="009C79F7">
        <w:rPr>
          <w:rFonts w:ascii="Arial" w:hAnsi="Arial" w:cs="Arial"/>
          <w:b/>
          <w:bCs/>
          <w:sz w:val="20"/>
          <w:szCs w:val="20"/>
        </w:rPr>
        <w:t>Alojamiento</w:t>
      </w:r>
      <w:r>
        <w:rPr>
          <w:rFonts w:ascii="Arial" w:hAnsi="Arial" w:cs="Arial"/>
          <w:b/>
          <w:bCs/>
          <w:sz w:val="20"/>
          <w:szCs w:val="20"/>
        </w:rPr>
        <w:t>.</w:t>
      </w:r>
      <w:r w:rsidRPr="009C79F7">
        <w:rPr>
          <w:rFonts w:ascii="Arial" w:hAnsi="Arial" w:cs="Arial"/>
          <w:sz w:val="20"/>
          <w:szCs w:val="20"/>
        </w:rPr>
        <w:t xml:space="preserve"> </w:t>
      </w:r>
    </w:p>
    <w:p w14:paraId="5FDDF483" w14:textId="77777777" w:rsidR="009C79F7" w:rsidRPr="009C79F7" w:rsidRDefault="009C79F7" w:rsidP="00AE54C5">
      <w:pPr>
        <w:spacing w:after="0" w:line="240" w:lineRule="auto"/>
        <w:jc w:val="both"/>
        <w:rPr>
          <w:rFonts w:ascii="Arial" w:hAnsi="Arial" w:cs="Arial"/>
          <w:sz w:val="20"/>
          <w:szCs w:val="20"/>
        </w:rPr>
      </w:pPr>
    </w:p>
    <w:p w14:paraId="60FA36CE" w14:textId="77777777" w:rsidR="009C79F7" w:rsidRPr="009C79F7" w:rsidRDefault="009C79F7" w:rsidP="00AE54C5">
      <w:pPr>
        <w:spacing w:after="0" w:line="240" w:lineRule="auto"/>
        <w:jc w:val="both"/>
        <w:rPr>
          <w:rFonts w:ascii="Arial" w:hAnsi="Arial" w:cs="Arial"/>
          <w:b/>
          <w:bCs/>
          <w:sz w:val="20"/>
          <w:szCs w:val="20"/>
        </w:rPr>
      </w:pPr>
      <w:r w:rsidRPr="009C79F7">
        <w:rPr>
          <w:rFonts w:ascii="Arial" w:hAnsi="Arial" w:cs="Arial"/>
          <w:b/>
          <w:bCs/>
          <w:sz w:val="20"/>
          <w:szCs w:val="20"/>
        </w:rPr>
        <w:t>DÍA 06: REYKJAVIK - REGRESO</w:t>
      </w:r>
    </w:p>
    <w:p w14:paraId="7A156848" w14:textId="77777777" w:rsidR="00581319" w:rsidRPr="009C79F7" w:rsidRDefault="009C79F7" w:rsidP="00AE54C5">
      <w:pPr>
        <w:spacing w:after="0" w:line="240" w:lineRule="auto"/>
        <w:jc w:val="both"/>
        <w:rPr>
          <w:rFonts w:ascii="Arial" w:hAnsi="Arial" w:cs="Arial"/>
          <w:sz w:val="20"/>
          <w:szCs w:val="20"/>
        </w:rPr>
      </w:pPr>
      <w:r w:rsidRPr="009C79F7">
        <w:rPr>
          <w:rFonts w:ascii="Arial" w:hAnsi="Arial" w:cs="Arial"/>
          <w:b/>
          <w:bCs/>
          <w:sz w:val="20"/>
          <w:szCs w:val="20"/>
        </w:rPr>
        <w:t>Desayuno en el hotel. Tiempo libre</w:t>
      </w:r>
      <w:r w:rsidRPr="009C79F7">
        <w:rPr>
          <w:rFonts w:ascii="Arial" w:hAnsi="Arial" w:cs="Arial"/>
          <w:sz w:val="20"/>
          <w:szCs w:val="20"/>
        </w:rPr>
        <w:t xml:space="preserve"> para disfrutar de la capital de Islandia por tu cuenta y a la hora prevista, </w:t>
      </w:r>
      <w:r w:rsidRPr="009C79F7">
        <w:rPr>
          <w:rFonts w:ascii="Arial" w:hAnsi="Arial" w:cs="Arial"/>
          <w:b/>
          <w:bCs/>
          <w:sz w:val="20"/>
          <w:szCs w:val="20"/>
        </w:rPr>
        <w:t xml:space="preserve">traslado en </w:t>
      </w:r>
      <w:proofErr w:type="spellStart"/>
      <w:r w:rsidRPr="009C79F7">
        <w:rPr>
          <w:rFonts w:ascii="Arial" w:hAnsi="Arial" w:cs="Arial"/>
          <w:b/>
          <w:bCs/>
          <w:sz w:val="20"/>
          <w:szCs w:val="20"/>
        </w:rPr>
        <w:t>Flybuss</w:t>
      </w:r>
      <w:proofErr w:type="spellEnd"/>
      <w:r w:rsidRPr="009C79F7">
        <w:rPr>
          <w:rFonts w:ascii="Arial" w:hAnsi="Arial" w:cs="Arial"/>
          <w:b/>
          <w:bCs/>
          <w:sz w:val="20"/>
          <w:szCs w:val="20"/>
        </w:rPr>
        <w:t xml:space="preserve"> regular al aeropuerto.</w:t>
      </w:r>
      <w:r w:rsidR="00AE54C5">
        <w:rPr>
          <w:rFonts w:ascii="Arial" w:hAnsi="Arial" w:cs="Arial"/>
          <w:b/>
          <w:bCs/>
          <w:sz w:val="20"/>
          <w:szCs w:val="20"/>
        </w:rPr>
        <w:t xml:space="preserve"> Fin de nuestros servicios.</w:t>
      </w:r>
    </w:p>
    <w:p w14:paraId="224E7E21" w14:textId="77777777" w:rsidR="00F40BC0" w:rsidRDefault="00F40BC0" w:rsidP="00AE54C5">
      <w:pPr>
        <w:spacing w:after="0" w:line="240" w:lineRule="auto"/>
        <w:jc w:val="both"/>
        <w:rPr>
          <w:rFonts w:ascii="Arial" w:hAnsi="Arial" w:cs="Arial"/>
          <w:b/>
          <w:bCs/>
          <w:sz w:val="20"/>
          <w:szCs w:val="20"/>
        </w:rPr>
      </w:pPr>
    </w:p>
    <w:p w14:paraId="38498816" w14:textId="77777777" w:rsidR="00D52E88" w:rsidRDefault="00D52E88" w:rsidP="00AE54C5">
      <w:pPr>
        <w:spacing w:after="0" w:line="240" w:lineRule="auto"/>
        <w:jc w:val="both"/>
        <w:rPr>
          <w:rFonts w:ascii="Arial" w:hAnsi="Arial" w:cs="Arial"/>
          <w:b/>
          <w:bCs/>
          <w:sz w:val="20"/>
          <w:szCs w:val="20"/>
        </w:rPr>
      </w:pPr>
      <w:r w:rsidRPr="00790FD5">
        <w:rPr>
          <w:rFonts w:ascii="Arial" w:hAnsi="Arial" w:cs="Arial"/>
          <w:b/>
          <w:bCs/>
          <w:sz w:val="20"/>
          <w:szCs w:val="20"/>
        </w:rPr>
        <w:t>INCLUYE:</w:t>
      </w:r>
    </w:p>
    <w:p w14:paraId="77F6947F" w14:textId="77777777" w:rsidR="009C79F7" w:rsidRPr="00790FD5" w:rsidRDefault="009C79F7" w:rsidP="00AE54C5">
      <w:pPr>
        <w:spacing w:after="0" w:line="240" w:lineRule="auto"/>
        <w:jc w:val="both"/>
        <w:rPr>
          <w:rFonts w:ascii="Arial" w:hAnsi="Arial" w:cs="Arial"/>
          <w:b/>
          <w:bCs/>
          <w:sz w:val="20"/>
          <w:szCs w:val="20"/>
        </w:rPr>
      </w:pPr>
    </w:p>
    <w:p w14:paraId="49ABCA8A"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5 noches con desayuno</w:t>
      </w:r>
      <w:r w:rsidR="00DA4C9A">
        <w:rPr>
          <w:rFonts w:ascii="Arial" w:hAnsi="Arial" w:cs="Arial"/>
          <w:sz w:val="20"/>
          <w:szCs w:val="20"/>
        </w:rPr>
        <w:t xml:space="preserve"> buffet continental</w:t>
      </w:r>
    </w:p>
    <w:p w14:paraId="5E85FA74"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3 cenas en hotel</w:t>
      </w:r>
    </w:p>
    <w:p w14:paraId="54E62AAD"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 xml:space="preserve">Guía </w:t>
      </w:r>
      <w:r>
        <w:rPr>
          <w:rFonts w:ascii="Arial" w:hAnsi="Arial" w:cs="Arial"/>
          <w:sz w:val="20"/>
          <w:szCs w:val="20"/>
        </w:rPr>
        <w:t>a</w:t>
      </w:r>
      <w:r w:rsidRPr="00F40BC0">
        <w:rPr>
          <w:rFonts w:ascii="Arial" w:hAnsi="Arial" w:cs="Arial"/>
          <w:sz w:val="20"/>
          <w:szCs w:val="20"/>
        </w:rPr>
        <w:t>compañante bilingüe español e italiano</w:t>
      </w:r>
    </w:p>
    <w:p w14:paraId="1D001653" w14:textId="77777777" w:rsidR="00F40BC0" w:rsidRPr="00A32541" w:rsidRDefault="00F40BC0" w:rsidP="00AE54C5">
      <w:pPr>
        <w:pStyle w:val="Prrafodelista"/>
        <w:numPr>
          <w:ilvl w:val="0"/>
          <w:numId w:val="10"/>
        </w:numPr>
        <w:spacing w:after="0" w:line="240" w:lineRule="auto"/>
        <w:jc w:val="both"/>
        <w:rPr>
          <w:rFonts w:ascii="Arial" w:hAnsi="Arial" w:cs="Arial"/>
          <w:b/>
          <w:bCs/>
          <w:sz w:val="20"/>
          <w:szCs w:val="20"/>
        </w:rPr>
      </w:pPr>
      <w:r w:rsidRPr="00F40BC0">
        <w:rPr>
          <w:rFonts w:ascii="Arial" w:hAnsi="Arial" w:cs="Arial"/>
          <w:sz w:val="20"/>
          <w:szCs w:val="20"/>
        </w:rPr>
        <w:t xml:space="preserve">Traslados aeropuerto </w:t>
      </w:r>
      <w:proofErr w:type="spellStart"/>
      <w:r w:rsidRPr="007979E5">
        <w:rPr>
          <w:rFonts w:ascii="Arial" w:hAnsi="Arial" w:cs="Arial"/>
          <w:b/>
          <w:bCs/>
          <w:sz w:val="20"/>
          <w:szCs w:val="20"/>
        </w:rPr>
        <w:t>Flybuss</w:t>
      </w:r>
      <w:proofErr w:type="spellEnd"/>
      <w:r w:rsidRPr="007979E5">
        <w:rPr>
          <w:rFonts w:ascii="Arial" w:hAnsi="Arial" w:cs="Arial"/>
          <w:b/>
          <w:bCs/>
          <w:sz w:val="20"/>
          <w:szCs w:val="20"/>
        </w:rPr>
        <w:t xml:space="preserve"> regular</w:t>
      </w:r>
      <w:r w:rsidR="00D819EB" w:rsidRPr="007979E5">
        <w:rPr>
          <w:rFonts w:ascii="Arial" w:hAnsi="Arial" w:cs="Arial"/>
          <w:b/>
          <w:bCs/>
          <w:sz w:val="20"/>
          <w:szCs w:val="20"/>
        </w:rPr>
        <w:t xml:space="preserve"> compartido</w:t>
      </w:r>
      <w:r w:rsidRPr="00F40BC0">
        <w:rPr>
          <w:rFonts w:ascii="Arial" w:hAnsi="Arial" w:cs="Arial"/>
          <w:sz w:val="20"/>
          <w:szCs w:val="20"/>
        </w:rPr>
        <w:t xml:space="preserve"> a/desde </w:t>
      </w:r>
      <w:r w:rsidR="00A32541" w:rsidRPr="00F40BC0">
        <w:rPr>
          <w:rFonts w:ascii="Arial" w:hAnsi="Arial" w:cs="Arial"/>
          <w:sz w:val="20"/>
          <w:szCs w:val="20"/>
        </w:rPr>
        <w:t>Reikiavik</w:t>
      </w:r>
      <w:r w:rsidRPr="00F40BC0">
        <w:rPr>
          <w:rFonts w:ascii="Arial" w:hAnsi="Arial" w:cs="Arial"/>
          <w:sz w:val="20"/>
          <w:szCs w:val="20"/>
        </w:rPr>
        <w:t xml:space="preserve"> (parada cercana al hotel)</w:t>
      </w:r>
      <w:r w:rsidR="00082D39">
        <w:rPr>
          <w:rFonts w:ascii="Arial" w:hAnsi="Arial" w:cs="Arial"/>
          <w:sz w:val="20"/>
          <w:szCs w:val="20"/>
        </w:rPr>
        <w:t xml:space="preserve"> </w:t>
      </w:r>
      <w:r w:rsidR="00082D39" w:rsidRPr="00A32541">
        <w:rPr>
          <w:rFonts w:ascii="Arial" w:hAnsi="Arial" w:cs="Arial"/>
          <w:b/>
          <w:bCs/>
          <w:sz w:val="20"/>
          <w:szCs w:val="20"/>
          <w:u w:val="single"/>
        </w:rPr>
        <w:t>servicio en inglés.</w:t>
      </w:r>
      <w:r w:rsidR="00082D39" w:rsidRPr="00A32541">
        <w:rPr>
          <w:rFonts w:ascii="Arial" w:hAnsi="Arial" w:cs="Arial"/>
          <w:b/>
          <w:bCs/>
          <w:sz w:val="20"/>
          <w:szCs w:val="20"/>
        </w:rPr>
        <w:t xml:space="preserve"> </w:t>
      </w:r>
    </w:p>
    <w:p w14:paraId="27654213"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 xml:space="preserve">Entrada al </w:t>
      </w:r>
      <w:r>
        <w:rPr>
          <w:rFonts w:ascii="Arial" w:hAnsi="Arial" w:cs="Arial"/>
          <w:sz w:val="20"/>
          <w:szCs w:val="20"/>
        </w:rPr>
        <w:t>c</w:t>
      </w:r>
      <w:r w:rsidRPr="00F40BC0">
        <w:rPr>
          <w:rFonts w:ascii="Arial" w:hAnsi="Arial" w:cs="Arial"/>
          <w:sz w:val="20"/>
          <w:szCs w:val="20"/>
        </w:rPr>
        <w:t xml:space="preserve">entro de </w:t>
      </w:r>
      <w:r>
        <w:rPr>
          <w:rFonts w:ascii="Arial" w:hAnsi="Arial" w:cs="Arial"/>
          <w:sz w:val="20"/>
          <w:szCs w:val="20"/>
        </w:rPr>
        <w:t>a</w:t>
      </w:r>
      <w:r w:rsidRPr="00F40BC0">
        <w:rPr>
          <w:rFonts w:ascii="Arial" w:hAnsi="Arial" w:cs="Arial"/>
          <w:sz w:val="20"/>
          <w:szCs w:val="20"/>
        </w:rPr>
        <w:t xml:space="preserve">uroras </w:t>
      </w:r>
      <w:r>
        <w:rPr>
          <w:rFonts w:ascii="Arial" w:hAnsi="Arial" w:cs="Arial"/>
          <w:sz w:val="20"/>
          <w:szCs w:val="20"/>
        </w:rPr>
        <w:t>b</w:t>
      </w:r>
      <w:r w:rsidRPr="00F40BC0">
        <w:rPr>
          <w:rFonts w:ascii="Arial" w:hAnsi="Arial" w:cs="Arial"/>
          <w:sz w:val="20"/>
          <w:szCs w:val="20"/>
        </w:rPr>
        <w:t>oreales</w:t>
      </w:r>
    </w:p>
    <w:p w14:paraId="72A49729"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sidRPr="00F40BC0">
        <w:rPr>
          <w:rFonts w:ascii="Arial" w:hAnsi="Arial" w:cs="Arial"/>
          <w:sz w:val="20"/>
          <w:szCs w:val="20"/>
        </w:rPr>
        <w:t>Entrada a la Laguna Secreta (incluye alquiler de toalla)</w:t>
      </w:r>
    </w:p>
    <w:p w14:paraId="2F47EBF1" w14:textId="77777777" w:rsidR="00F40BC0" w:rsidRDefault="00F40BC0" w:rsidP="00AE54C5">
      <w:pPr>
        <w:pStyle w:val="Prrafodelista"/>
        <w:numPr>
          <w:ilvl w:val="0"/>
          <w:numId w:val="10"/>
        </w:numPr>
        <w:spacing w:after="0" w:line="240" w:lineRule="auto"/>
        <w:jc w:val="both"/>
        <w:rPr>
          <w:rFonts w:ascii="Arial" w:hAnsi="Arial" w:cs="Arial"/>
          <w:sz w:val="20"/>
          <w:szCs w:val="20"/>
        </w:rPr>
      </w:pPr>
      <w:r>
        <w:rPr>
          <w:rFonts w:ascii="Arial" w:hAnsi="Arial" w:cs="Arial"/>
          <w:sz w:val="20"/>
          <w:szCs w:val="20"/>
        </w:rPr>
        <w:t>T</w:t>
      </w:r>
      <w:r w:rsidRPr="00F40BC0">
        <w:rPr>
          <w:rFonts w:ascii="Arial" w:hAnsi="Arial" w:cs="Arial"/>
          <w:sz w:val="20"/>
          <w:szCs w:val="20"/>
        </w:rPr>
        <w:t>eléfono de emergencias 24 horas en destino en castellano</w:t>
      </w:r>
    </w:p>
    <w:p w14:paraId="753353B1" w14:textId="77777777" w:rsidR="00A342E2" w:rsidRPr="00F25DE1" w:rsidRDefault="00A342E2" w:rsidP="00AE54C5">
      <w:pPr>
        <w:pStyle w:val="Prrafodelista"/>
        <w:numPr>
          <w:ilvl w:val="0"/>
          <w:numId w:val="10"/>
        </w:numPr>
        <w:spacing w:after="0" w:line="240" w:lineRule="auto"/>
        <w:jc w:val="both"/>
        <w:rPr>
          <w:rFonts w:ascii="Arial" w:hAnsi="Arial" w:cs="Arial"/>
          <w:sz w:val="20"/>
          <w:szCs w:val="20"/>
        </w:rPr>
      </w:pPr>
      <w:r>
        <w:rPr>
          <w:rFonts w:ascii="Arial" w:hAnsi="Arial" w:cs="Arial"/>
          <w:sz w:val="20"/>
          <w:szCs w:val="20"/>
        </w:rPr>
        <w:t>Seguro de viajero (básico)</w:t>
      </w:r>
    </w:p>
    <w:p w14:paraId="4D1E90A8" w14:textId="77777777" w:rsidR="00F25DE1" w:rsidRPr="00F25DE1" w:rsidRDefault="00F25DE1" w:rsidP="00AE54C5">
      <w:pPr>
        <w:pStyle w:val="Prrafodelista"/>
        <w:spacing w:after="0" w:line="240" w:lineRule="auto"/>
        <w:jc w:val="both"/>
        <w:rPr>
          <w:rFonts w:ascii="Arial" w:hAnsi="Arial" w:cs="Arial"/>
          <w:sz w:val="20"/>
          <w:szCs w:val="20"/>
        </w:rPr>
      </w:pPr>
    </w:p>
    <w:p w14:paraId="28A0517A" w14:textId="77777777" w:rsidR="00D52E88" w:rsidRDefault="00D52E88" w:rsidP="00AE54C5">
      <w:pPr>
        <w:spacing w:before="4" w:after="0" w:line="240" w:lineRule="auto"/>
        <w:ind w:right="49"/>
        <w:jc w:val="both"/>
        <w:rPr>
          <w:rFonts w:ascii="Arial" w:hAnsi="Arial" w:cs="Arial"/>
          <w:b/>
          <w:bCs/>
          <w:sz w:val="20"/>
          <w:szCs w:val="20"/>
        </w:rPr>
      </w:pPr>
      <w:r w:rsidRPr="00790FD5">
        <w:rPr>
          <w:rFonts w:ascii="Arial" w:hAnsi="Arial" w:cs="Arial"/>
          <w:b/>
          <w:bCs/>
          <w:sz w:val="20"/>
          <w:szCs w:val="20"/>
        </w:rPr>
        <w:t>NO INCLUYE:</w:t>
      </w:r>
    </w:p>
    <w:p w14:paraId="296283FF" w14:textId="77777777" w:rsidR="009C79F7" w:rsidRPr="00790FD5" w:rsidRDefault="009C79F7" w:rsidP="00AE54C5">
      <w:pPr>
        <w:spacing w:before="4" w:after="0" w:line="240" w:lineRule="auto"/>
        <w:ind w:right="49"/>
        <w:jc w:val="both"/>
        <w:rPr>
          <w:rFonts w:ascii="Arial" w:hAnsi="Arial" w:cs="Arial"/>
          <w:b/>
          <w:bCs/>
          <w:sz w:val="20"/>
          <w:szCs w:val="20"/>
        </w:rPr>
      </w:pPr>
    </w:p>
    <w:p w14:paraId="436E9CD6" w14:textId="77777777" w:rsidR="00D52E88" w:rsidRPr="00790FD5"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sz w:val="20"/>
          <w:szCs w:val="20"/>
        </w:rPr>
        <w:t>Actividades y alimentos no indicados en el itinerario (bebidas</w:t>
      </w:r>
      <w:r w:rsidR="00F25DE1">
        <w:rPr>
          <w:rFonts w:ascii="Arial" w:hAnsi="Arial" w:cs="Arial"/>
          <w:sz w:val="20"/>
          <w:szCs w:val="20"/>
        </w:rPr>
        <w:t xml:space="preserve"> o extras</w:t>
      </w:r>
      <w:r w:rsidRPr="00790FD5">
        <w:rPr>
          <w:rFonts w:ascii="Arial" w:hAnsi="Arial" w:cs="Arial"/>
          <w:sz w:val="20"/>
          <w:szCs w:val="20"/>
        </w:rPr>
        <w:t>)</w:t>
      </w:r>
    </w:p>
    <w:p w14:paraId="0583975C" w14:textId="77777777" w:rsidR="00D52E88" w:rsidRPr="00790FD5"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sz w:val="20"/>
          <w:szCs w:val="20"/>
        </w:rPr>
        <w:t xml:space="preserve">Vuelos internacionales </w:t>
      </w:r>
    </w:p>
    <w:p w14:paraId="24526131" w14:textId="77777777" w:rsidR="00D52E88" w:rsidRPr="00790FD5"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b/>
          <w:bCs/>
          <w:sz w:val="20"/>
          <w:szCs w:val="20"/>
        </w:rPr>
        <w:t>Propinas.</w:t>
      </w:r>
    </w:p>
    <w:p w14:paraId="07675432" w14:textId="77777777" w:rsidR="00D52E88" w:rsidRPr="00172E0C"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sz w:val="20"/>
          <w:szCs w:val="20"/>
        </w:rPr>
        <w:t>Gastos personales</w:t>
      </w:r>
    </w:p>
    <w:p w14:paraId="2215A8E7" w14:textId="77777777" w:rsidR="00172E0C" w:rsidRPr="00790FD5" w:rsidRDefault="00172E0C" w:rsidP="00AE54C5">
      <w:pPr>
        <w:pStyle w:val="Prrafodelista"/>
        <w:numPr>
          <w:ilvl w:val="0"/>
          <w:numId w:val="3"/>
        </w:numPr>
        <w:spacing w:before="4" w:after="0" w:line="240" w:lineRule="auto"/>
        <w:ind w:right="49"/>
        <w:jc w:val="both"/>
        <w:rPr>
          <w:rFonts w:ascii="Arial" w:hAnsi="Arial" w:cs="Arial"/>
          <w:b/>
          <w:bCs/>
          <w:sz w:val="20"/>
          <w:szCs w:val="20"/>
        </w:rPr>
      </w:pPr>
      <w:r>
        <w:rPr>
          <w:rFonts w:ascii="Arial" w:hAnsi="Arial" w:cs="Arial"/>
          <w:sz w:val="20"/>
          <w:szCs w:val="20"/>
        </w:rPr>
        <w:t xml:space="preserve">Servicio de maleteros </w:t>
      </w:r>
    </w:p>
    <w:p w14:paraId="33FD7C3D" w14:textId="77777777" w:rsidR="00D52E88" w:rsidRDefault="00D52E88" w:rsidP="00AE54C5">
      <w:pPr>
        <w:pStyle w:val="Prrafodelista"/>
        <w:numPr>
          <w:ilvl w:val="0"/>
          <w:numId w:val="3"/>
        </w:numPr>
        <w:spacing w:before="4" w:after="0" w:line="240" w:lineRule="auto"/>
        <w:ind w:right="49"/>
        <w:jc w:val="both"/>
        <w:rPr>
          <w:rFonts w:ascii="Arial" w:hAnsi="Arial" w:cs="Arial"/>
          <w:b/>
          <w:bCs/>
          <w:sz w:val="20"/>
          <w:szCs w:val="20"/>
        </w:rPr>
      </w:pPr>
      <w:r w:rsidRPr="00790FD5">
        <w:rPr>
          <w:rFonts w:ascii="Arial" w:hAnsi="Arial" w:cs="Arial"/>
          <w:b/>
          <w:bCs/>
          <w:sz w:val="20"/>
          <w:szCs w:val="20"/>
        </w:rPr>
        <w:t>Seguro de viajero</w:t>
      </w:r>
      <w:r w:rsidR="00A342E2">
        <w:rPr>
          <w:rFonts w:ascii="Arial" w:hAnsi="Arial" w:cs="Arial"/>
          <w:b/>
          <w:bCs/>
          <w:sz w:val="20"/>
          <w:szCs w:val="20"/>
        </w:rPr>
        <w:t xml:space="preserve"> (amplia cobertura)</w:t>
      </w:r>
    </w:p>
    <w:p w14:paraId="1E93ED3B" w14:textId="77777777" w:rsidR="00082D39" w:rsidRDefault="00082D39" w:rsidP="00AE54C5">
      <w:pPr>
        <w:widowControl w:val="0"/>
        <w:autoSpaceDE w:val="0"/>
        <w:autoSpaceDN w:val="0"/>
        <w:spacing w:before="4" w:after="0" w:line="240" w:lineRule="auto"/>
        <w:ind w:right="49"/>
        <w:jc w:val="both"/>
        <w:rPr>
          <w:rFonts w:ascii="Arial" w:hAnsi="Arial" w:cs="Arial"/>
          <w:b/>
          <w:bCs/>
          <w:sz w:val="20"/>
          <w:szCs w:val="20"/>
        </w:rPr>
      </w:pPr>
    </w:p>
    <w:p w14:paraId="2C00A556" w14:textId="77777777" w:rsidR="00F40BC0" w:rsidRDefault="00F40BC0" w:rsidP="00AE54C5">
      <w:pPr>
        <w:widowControl w:val="0"/>
        <w:autoSpaceDE w:val="0"/>
        <w:autoSpaceDN w:val="0"/>
        <w:spacing w:before="4" w:after="0" w:line="240" w:lineRule="auto"/>
        <w:ind w:right="49"/>
        <w:jc w:val="both"/>
        <w:rPr>
          <w:rFonts w:ascii="Arial" w:hAnsi="Arial" w:cs="Arial"/>
          <w:b/>
          <w:bCs/>
          <w:sz w:val="20"/>
          <w:szCs w:val="20"/>
        </w:rPr>
      </w:pPr>
      <w:r w:rsidRPr="00F40BC0">
        <w:rPr>
          <w:rFonts w:ascii="Arial" w:hAnsi="Arial" w:cs="Arial"/>
          <w:b/>
          <w:bCs/>
          <w:sz w:val="20"/>
          <w:szCs w:val="20"/>
        </w:rPr>
        <w:t>IMPORTANTE:</w:t>
      </w:r>
    </w:p>
    <w:p w14:paraId="2FD390DC" w14:textId="77777777" w:rsidR="00F40BC0" w:rsidRPr="00F40BC0" w:rsidRDefault="00F40BC0" w:rsidP="00AE54C5">
      <w:pPr>
        <w:widowControl w:val="0"/>
        <w:autoSpaceDE w:val="0"/>
        <w:autoSpaceDN w:val="0"/>
        <w:spacing w:before="4" w:after="0" w:line="240" w:lineRule="auto"/>
        <w:ind w:right="49"/>
        <w:jc w:val="both"/>
        <w:rPr>
          <w:rFonts w:ascii="Arial" w:hAnsi="Arial" w:cs="Arial"/>
          <w:sz w:val="20"/>
          <w:szCs w:val="20"/>
        </w:rPr>
      </w:pPr>
      <w:r w:rsidRPr="00F40BC0">
        <w:rPr>
          <w:rFonts w:ascii="Arial" w:hAnsi="Arial" w:cs="Arial"/>
          <w:sz w:val="20"/>
          <w:szCs w:val="20"/>
        </w:rPr>
        <w:t>1 maleta de 20kg por pasajero + 1 bolso de mano (máx.10kg) – se reserva el derecho de denegar el acceso a pasajeros que excedan el límite permitido.</w:t>
      </w:r>
    </w:p>
    <w:p w14:paraId="62691FBC" w14:textId="77777777" w:rsidR="00F40BC0" w:rsidRPr="00F40BC0" w:rsidRDefault="00F40BC0" w:rsidP="00AE54C5">
      <w:pPr>
        <w:widowControl w:val="0"/>
        <w:autoSpaceDE w:val="0"/>
        <w:autoSpaceDN w:val="0"/>
        <w:spacing w:before="4" w:after="0" w:line="240" w:lineRule="auto"/>
        <w:ind w:right="49"/>
        <w:jc w:val="both"/>
        <w:rPr>
          <w:rFonts w:ascii="Arial" w:hAnsi="Arial" w:cs="Arial"/>
          <w:sz w:val="20"/>
          <w:szCs w:val="20"/>
        </w:rPr>
      </w:pPr>
      <w:r w:rsidRPr="00F40BC0">
        <w:rPr>
          <w:rFonts w:ascii="Arial" w:hAnsi="Arial" w:cs="Arial"/>
          <w:sz w:val="20"/>
          <w:szCs w:val="20"/>
        </w:rPr>
        <w:t xml:space="preserve">El guía acompañante puede cambiar durante el programa. </w:t>
      </w:r>
    </w:p>
    <w:p w14:paraId="75F36B00" w14:textId="77777777" w:rsidR="00F40BC0" w:rsidRPr="00F40BC0" w:rsidRDefault="00F40BC0" w:rsidP="00AE54C5">
      <w:pPr>
        <w:widowControl w:val="0"/>
        <w:autoSpaceDE w:val="0"/>
        <w:autoSpaceDN w:val="0"/>
        <w:spacing w:before="4" w:after="0" w:line="240" w:lineRule="auto"/>
        <w:ind w:right="49"/>
        <w:jc w:val="both"/>
        <w:rPr>
          <w:rFonts w:ascii="Arial" w:hAnsi="Arial" w:cs="Arial"/>
          <w:sz w:val="20"/>
          <w:szCs w:val="20"/>
        </w:rPr>
      </w:pPr>
      <w:r w:rsidRPr="00F40BC0">
        <w:rPr>
          <w:rFonts w:ascii="Arial" w:hAnsi="Arial" w:cs="Arial"/>
          <w:sz w:val="20"/>
          <w:szCs w:val="20"/>
        </w:rPr>
        <w:t>Por razones logísticas el programa puede sufrir variaciones en el orden de las actividades, esto no altera ninguna de las inclusiones del mismo.</w:t>
      </w:r>
    </w:p>
    <w:p w14:paraId="165CDAEF" w14:textId="77777777" w:rsidR="00F40BC0" w:rsidRDefault="00F40BC0" w:rsidP="00AE54C5">
      <w:pPr>
        <w:widowControl w:val="0"/>
        <w:autoSpaceDE w:val="0"/>
        <w:autoSpaceDN w:val="0"/>
        <w:spacing w:before="4" w:after="0" w:line="240" w:lineRule="auto"/>
        <w:ind w:right="49"/>
        <w:jc w:val="both"/>
        <w:rPr>
          <w:rFonts w:ascii="Arial" w:hAnsi="Arial" w:cs="Arial"/>
          <w:b/>
          <w:bCs/>
          <w:sz w:val="20"/>
          <w:szCs w:val="20"/>
        </w:rPr>
      </w:pPr>
    </w:p>
    <w:p w14:paraId="0347C717" w14:textId="77777777" w:rsidR="00D819EB" w:rsidRPr="00D819EB" w:rsidRDefault="00D819EB" w:rsidP="00AE54C5">
      <w:pPr>
        <w:widowControl w:val="0"/>
        <w:autoSpaceDE w:val="0"/>
        <w:autoSpaceDN w:val="0"/>
        <w:spacing w:before="4" w:after="0" w:line="240" w:lineRule="auto"/>
        <w:ind w:right="49"/>
        <w:jc w:val="both"/>
        <w:rPr>
          <w:rFonts w:ascii="Arial" w:hAnsi="Arial" w:cs="Arial"/>
          <w:b/>
          <w:bCs/>
          <w:sz w:val="20"/>
          <w:szCs w:val="20"/>
        </w:rPr>
      </w:pPr>
      <w:r w:rsidRPr="00D819EB">
        <w:rPr>
          <w:rFonts w:ascii="Arial" w:hAnsi="Arial" w:cs="Arial"/>
          <w:b/>
          <w:bCs/>
          <w:sz w:val="20"/>
          <w:szCs w:val="20"/>
        </w:rPr>
        <w:t>TRASLADO SHUTTLE REGULAR CENTRO DE REYKJAVIK (NO HOTEL)</w:t>
      </w:r>
    </w:p>
    <w:p w14:paraId="73AD5CAC"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CD4406">
        <w:rPr>
          <w:rFonts w:ascii="Arial" w:hAnsi="Arial" w:cs="Arial"/>
          <w:b/>
          <w:bCs/>
          <w:sz w:val="20"/>
          <w:szCs w:val="20"/>
        </w:rPr>
        <w:t xml:space="preserve">- ¿Qué </w:t>
      </w:r>
      <w:proofErr w:type="spellStart"/>
      <w:r w:rsidRPr="00CD4406">
        <w:rPr>
          <w:rFonts w:ascii="Arial" w:hAnsi="Arial" w:cs="Arial"/>
          <w:b/>
          <w:bCs/>
          <w:sz w:val="20"/>
          <w:szCs w:val="20"/>
        </w:rPr>
        <w:t>és</w:t>
      </w:r>
      <w:proofErr w:type="spellEnd"/>
      <w:r w:rsidRPr="00D819EB">
        <w:rPr>
          <w:rFonts w:ascii="Arial" w:hAnsi="Arial" w:cs="Arial"/>
          <w:sz w:val="20"/>
          <w:szCs w:val="20"/>
        </w:rPr>
        <w:t xml:space="preserve">?: un servicio de bus regular que une el aeropuerto de </w:t>
      </w:r>
      <w:proofErr w:type="spellStart"/>
      <w:r w:rsidRPr="00D819EB">
        <w:rPr>
          <w:rFonts w:ascii="Arial" w:hAnsi="Arial" w:cs="Arial"/>
          <w:sz w:val="20"/>
          <w:szCs w:val="20"/>
        </w:rPr>
        <w:t>Keflavík</w:t>
      </w:r>
      <w:proofErr w:type="spellEnd"/>
      <w:r w:rsidRPr="00D819EB">
        <w:rPr>
          <w:rFonts w:ascii="Arial" w:hAnsi="Arial" w:cs="Arial"/>
          <w:sz w:val="20"/>
          <w:szCs w:val="20"/>
        </w:rPr>
        <w:t xml:space="preserve"> y el centro de </w:t>
      </w:r>
      <w:proofErr w:type="spellStart"/>
      <w:r w:rsidRPr="00D819EB">
        <w:rPr>
          <w:rFonts w:ascii="Arial" w:hAnsi="Arial" w:cs="Arial"/>
          <w:sz w:val="20"/>
          <w:szCs w:val="20"/>
        </w:rPr>
        <w:t>Reykjavik</w:t>
      </w:r>
      <w:proofErr w:type="spellEnd"/>
      <w:r w:rsidRPr="00D819EB">
        <w:rPr>
          <w:rFonts w:ascii="Arial" w:hAnsi="Arial" w:cs="Arial"/>
          <w:sz w:val="20"/>
          <w:szCs w:val="20"/>
        </w:rPr>
        <w:t xml:space="preserve"> en aprox. 1 hora.</w:t>
      </w:r>
    </w:p>
    <w:p w14:paraId="5CC92FD7" w14:textId="77777777" w:rsidR="00D819EB" w:rsidRPr="00CD4406" w:rsidRDefault="00D819EB" w:rsidP="00CD4406">
      <w:pPr>
        <w:widowControl w:val="0"/>
        <w:autoSpaceDE w:val="0"/>
        <w:autoSpaceDN w:val="0"/>
        <w:spacing w:before="4" w:after="0" w:line="240" w:lineRule="auto"/>
        <w:ind w:right="49"/>
        <w:jc w:val="both"/>
        <w:rPr>
          <w:rFonts w:ascii="Arial" w:hAnsi="Arial" w:cs="Arial"/>
          <w:b/>
          <w:bCs/>
          <w:sz w:val="20"/>
          <w:szCs w:val="20"/>
        </w:rPr>
      </w:pPr>
      <w:r w:rsidRPr="00CD4406">
        <w:rPr>
          <w:rFonts w:ascii="Arial" w:hAnsi="Arial" w:cs="Arial"/>
          <w:b/>
          <w:bCs/>
          <w:sz w:val="20"/>
          <w:szCs w:val="20"/>
        </w:rPr>
        <w:t>- Frecuencias:</w:t>
      </w:r>
      <w:r w:rsidRPr="00D819EB">
        <w:rPr>
          <w:rFonts w:ascii="Arial" w:hAnsi="Arial" w:cs="Arial"/>
          <w:sz w:val="20"/>
          <w:szCs w:val="20"/>
        </w:rPr>
        <w:t xml:space="preserve"> </w:t>
      </w:r>
      <w:r w:rsidR="00CD4406" w:rsidRPr="00CD4406">
        <w:rPr>
          <w:rFonts w:ascii="Arial" w:hAnsi="Arial" w:cs="Arial"/>
          <w:sz w:val="20"/>
          <w:szCs w:val="20"/>
        </w:rPr>
        <w:t xml:space="preserve">no hay unos horarios fijos, las salidas del aeropuerto al centro van ligadas a las llegadas de cada vuelo, </w:t>
      </w:r>
      <w:r w:rsidR="00CD4406" w:rsidRPr="00CD4406">
        <w:rPr>
          <w:rFonts w:ascii="Arial" w:hAnsi="Arial" w:cs="Arial"/>
          <w:b/>
          <w:bCs/>
          <w:sz w:val="20"/>
          <w:szCs w:val="20"/>
        </w:rPr>
        <w:t xml:space="preserve">y del centro al aeropuerto no se ofrece servicio entre las 22:30 y las 03:30 </w:t>
      </w:r>
      <w:proofErr w:type="spellStart"/>
      <w:r w:rsidR="00CD4406" w:rsidRPr="00CD4406">
        <w:rPr>
          <w:rFonts w:ascii="Arial" w:hAnsi="Arial" w:cs="Arial"/>
          <w:b/>
          <w:bCs/>
          <w:sz w:val="20"/>
          <w:szCs w:val="20"/>
        </w:rPr>
        <w:t>hrs</w:t>
      </w:r>
      <w:proofErr w:type="spellEnd"/>
      <w:r w:rsidR="00CD4406" w:rsidRPr="00CD4406">
        <w:rPr>
          <w:rFonts w:ascii="Arial" w:hAnsi="Arial" w:cs="Arial"/>
          <w:b/>
          <w:bCs/>
          <w:sz w:val="20"/>
          <w:szCs w:val="20"/>
        </w:rPr>
        <w:t>., para traslados entre estos horarios es necesario reservar servicio en privado.</w:t>
      </w:r>
    </w:p>
    <w:p w14:paraId="2D3D3787" w14:textId="77777777" w:rsidR="00CD4406" w:rsidRDefault="00CD4406" w:rsidP="00CD4406">
      <w:pPr>
        <w:widowControl w:val="0"/>
        <w:autoSpaceDE w:val="0"/>
        <w:autoSpaceDN w:val="0"/>
        <w:spacing w:before="4" w:after="0" w:line="240" w:lineRule="auto"/>
        <w:ind w:right="49"/>
        <w:jc w:val="both"/>
        <w:rPr>
          <w:rFonts w:ascii="Arial" w:hAnsi="Arial" w:cs="Arial"/>
          <w:sz w:val="20"/>
          <w:szCs w:val="20"/>
        </w:rPr>
      </w:pPr>
    </w:p>
    <w:p w14:paraId="20880984" w14:textId="77777777" w:rsidR="00D819EB" w:rsidRPr="00D819EB" w:rsidRDefault="00D819EB" w:rsidP="00AE54C5">
      <w:pPr>
        <w:widowControl w:val="0"/>
        <w:autoSpaceDE w:val="0"/>
        <w:autoSpaceDN w:val="0"/>
        <w:spacing w:before="4" w:after="0" w:line="240" w:lineRule="auto"/>
        <w:ind w:right="49"/>
        <w:jc w:val="both"/>
        <w:rPr>
          <w:rFonts w:ascii="Arial" w:hAnsi="Arial" w:cs="Arial"/>
          <w:b/>
          <w:bCs/>
          <w:sz w:val="20"/>
          <w:szCs w:val="20"/>
        </w:rPr>
      </w:pPr>
      <w:r w:rsidRPr="00D819EB">
        <w:rPr>
          <w:rFonts w:ascii="Arial" w:hAnsi="Arial" w:cs="Arial"/>
          <w:b/>
          <w:bCs/>
          <w:sz w:val="20"/>
          <w:szCs w:val="20"/>
        </w:rPr>
        <w:t>INSTRUCCIONES:</w:t>
      </w:r>
    </w:p>
    <w:p w14:paraId="1DE1CDC5"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1. Dirígete al mostrador </w:t>
      </w:r>
      <w:r w:rsidRPr="007979E5">
        <w:rPr>
          <w:rFonts w:ascii="Arial" w:hAnsi="Arial" w:cs="Arial"/>
          <w:b/>
          <w:bCs/>
          <w:sz w:val="20"/>
          <w:szCs w:val="20"/>
        </w:rPr>
        <w:t xml:space="preserve">de </w:t>
      </w:r>
      <w:proofErr w:type="spellStart"/>
      <w:r w:rsidRPr="007979E5">
        <w:rPr>
          <w:rFonts w:ascii="Arial" w:hAnsi="Arial" w:cs="Arial"/>
          <w:b/>
          <w:bCs/>
          <w:sz w:val="20"/>
          <w:szCs w:val="20"/>
        </w:rPr>
        <w:t>Flybus</w:t>
      </w:r>
      <w:proofErr w:type="spellEnd"/>
      <w:r w:rsidRPr="00D819EB">
        <w:rPr>
          <w:rFonts w:ascii="Arial" w:hAnsi="Arial" w:cs="Arial"/>
          <w:sz w:val="20"/>
          <w:szCs w:val="20"/>
        </w:rPr>
        <w:t xml:space="preserve"> frente a la puerta de llegadas una vez recojas el equipaje, y enseña el bono facilitado. Te darán unas tarjetas que debes mostrar al conductor.</w:t>
      </w:r>
    </w:p>
    <w:p w14:paraId="7A9FB69C"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2. La parada de </w:t>
      </w:r>
      <w:proofErr w:type="spellStart"/>
      <w:r w:rsidRPr="007979E5">
        <w:rPr>
          <w:rFonts w:ascii="Arial" w:hAnsi="Arial" w:cs="Arial"/>
          <w:b/>
          <w:bCs/>
          <w:sz w:val="20"/>
          <w:szCs w:val="20"/>
        </w:rPr>
        <w:t>Flybus</w:t>
      </w:r>
      <w:proofErr w:type="spellEnd"/>
      <w:r w:rsidRPr="00D819EB">
        <w:rPr>
          <w:rFonts w:ascii="Arial" w:hAnsi="Arial" w:cs="Arial"/>
          <w:sz w:val="20"/>
          <w:szCs w:val="20"/>
        </w:rPr>
        <w:t xml:space="preserve"> está bien señalizada a la salida de la terminal</w:t>
      </w:r>
      <w:r>
        <w:rPr>
          <w:rFonts w:ascii="Arial" w:hAnsi="Arial" w:cs="Arial"/>
          <w:sz w:val="20"/>
          <w:szCs w:val="20"/>
        </w:rPr>
        <w:t xml:space="preserve"> </w:t>
      </w:r>
      <w:r w:rsidRPr="00D819EB">
        <w:rPr>
          <w:rFonts w:ascii="Arial" w:hAnsi="Arial" w:cs="Arial"/>
          <w:sz w:val="20"/>
          <w:szCs w:val="20"/>
        </w:rPr>
        <w:t>y los autobuses rotulados con dicho nombre.</w:t>
      </w:r>
    </w:p>
    <w:p w14:paraId="5C2D79C7" w14:textId="77777777" w:rsid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3. Muestra al conductor las tarjetas facilitadas e indícale el nombre del hotel al que vas. Él te indicará en inglés el número/color del siguiente bus que debes tomar cuando lleguéis a la estación central.</w:t>
      </w:r>
    </w:p>
    <w:p w14:paraId="57A5B1EA"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4. El </w:t>
      </w:r>
      <w:proofErr w:type="spellStart"/>
      <w:r w:rsidRPr="007979E5">
        <w:rPr>
          <w:rFonts w:ascii="Arial" w:hAnsi="Arial" w:cs="Arial"/>
          <w:b/>
          <w:bCs/>
          <w:sz w:val="20"/>
          <w:szCs w:val="20"/>
        </w:rPr>
        <w:t>Flybus</w:t>
      </w:r>
      <w:proofErr w:type="spellEnd"/>
      <w:r w:rsidRPr="00D819EB">
        <w:rPr>
          <w:rFonts w:ascii="Arial" w:hAnsi="Arial" w:cs="Arial"/>
          <w:sz w:val="20"/>
          <w:szCs w:val="20"/>
        </w:rPr>
        <w:t xml:space="preserve"> te llevará hasta la estación central de autobuses de </w:t>
      </w:r>
      <w:proofErr w:type="spellStart"/>
      <w:r w:rsidRPr="00D819EB">
        <w:rPr>
          <w:rFonts w:ascii="Arial" w:hAnsi="Arial" w:cs="Arial"/>
          <w:sz w:val="20"/>
          <w:szCs w:val="20"/>
        </w:rPr>
        <w:t>Reykjavik</w:t>
      </w:r>
      <w:proofErr w:type="spellEnd"/>
      <w:r w:rsidRPr="00D819EB">
        <w:rPr>
          <w:rFonts w:ascii="Arial" w:hAnsi="Arial" w:cs="Arial"/>
          <w:sz w:val="20"/>
          <w:szCs w:val="20"/>
        </w:rPr>
        <w:t xml:space="preserve"> llamada BSÍ.</w:t>
      </w:r>
    </w:p>
    <w:p w14:paraId="0AA74A0F" w14:textId="77777777" w:rsidR="00D819EB" w:rsidRPr="00D819EB" w:rsidRDefault="00D819EB" w:rsidP="00AE54C5">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 xml:space="preserve">5. Desde allí tomarás un bus </w:t>
      </w:r>
      <w:proofErr w:type="spellStart"/>
      <w:r w:rsidRPr="00D819EB">
        <w:rPr>
          <w:rFonts w:ascii="Arial" w:hAnsi="Arial" w:cs="Arial"/>
          <w:sz w:val="20"/>
          <w:szCs w:val="20"/>
        </w:rPr>
        <w:t>shuttle</w:t>
      </w:r>
      <w:proofErr w:type="spellEnd"/>
      <w:r w:rsidRPr="00D819EB">
        <w:rPr>
          <w:rFonts w:ascii="Arial" w:hAnsi="Arial" w:cs="Arial"/>
          <w:sz w:val="20"/>
          <w:szCs w:val="20"/>
        </w:rPr>
        <w:t xml:space="preserve"> más pequeño (también incluido en tu bono) que te llevará al área donde está ubicado tu hotel. La parada estará a unos pasos de tu hotel, el conductor te señalará hacia dónde dirigirte.</w:t>
      </w:r>
    </w:p>
    <w:p w14:paraId="045DFC1D" w14:textId="4D80704E" w:rsidR="00AE54C5" w:rsidRDefault="00D819EB" w:rsidP="00D819EB">
      <w:pPr>
        <w:widowControl w:val="0"/>
        <w:autoSpaceDE w:val="0"/>
        <w:autoSpaceDN w:val="0"/>
        <w:spacing w:before="4" w:after="0" w:line="240" w:lineRule="auto"/>
        <w:ind w:right="49"/>
        <w:jc w:val="both"/>
        <w:rPr>
          <w:rFonts w:ascii="Arial" w:hAnsi="Arial" w:cs="Arial"/>
          <w:sz w:val="20"/>
          <w:szCs w:val="20"/>
        </w:rPr>
      </w:pPr>
      <w:r w:rsidRPr="00D819EB">
        <w:rPr>
          <w:rFonts w:ascii="Arial" w:hAnsi="Arial" w:cs="Arial"/>
          <w:sz w:val="20"/>
          <w:szCs w:val="20"/>
        </w:rPr>
        <w:t>Para el regreso, tu guía te indicará el tiempo de antelación mínima y la parada, también podrás ver esta información en tu bono.</w:t>
      </w:r>
    </w:p>
    <w:p w14:paraId="249DA487" w14:textId="77777777" w:rsidR="007979E5" w:rsidRDefault="007979E5" w:rsidP="00D819EB">
      <w:pPr>
        <w:widowControl w:val="0"/>
        <w:autoSpaceDE w:val="0"/>
        <w:autoSpaceDN w:val="0"/>
        <w:spacing w:before="4" w:after="0" w:line="240" w:lineRule="auto"/>
        <w:ind w:right="49"/>
        <w:jc w:val="both"/>
        <w:rPr>
          <w:rFonts w:ascii="Arial" w:hAnsi="Arial" w:cs="Arial"/>
          <w:sz w:val="20"/>
          <w:szCs w:val="20"/>
        </w:rPr>
      </w:pPr>
    </w:p>
    <w:p w14:paraId="4EBD872A" w14:textId="77777777" w:rsidR="009C79F7" w:rsidRDefault="009C79F7" w:rsidP="00D819EB">
      <w:pPr>
        <w:widowControl w:val="0"/>
        <w:autoSpaceDE w:val="0"/>
        <w:autoSpaceDN w:val="0"/>
        <w:spacing w:before="4" w:after="0" w:line="240" w:lineRule="auto"/>
        <w:ind w:right="49"/>
        <w:jc w:val="both"/>
        <w:rPr>
          <w:rFonts w:ascii="Arial" w:hAnsi="Arial" w:cs="Arial"/>
          <w:sz w:val="20"/>
          <w:szCs w:val="20"/>
        </w:rPr>
      </w:pPr>
    </w:p>
    <w:tbl>
      <w:tblPr>
        <w:tblW w:w="3662" w:type="dxa"/>
        <w:jc w:val="center"/>
        <w:tblCellMar>
          <w:left w:w="70" w:type="dxa"/>
          <w:right w:w="70" w:type="dxa"/>
        </w:tblCellMar>
        <w:tblLook w:val="04A0" w:firstRow="1" w:lastRow="0" w:firstColumn="1" w:lastColumn="0" w:noHBand="0" w:noVBand="1"/>
      </w:tblPr>
      <w:tblGrid>
        <w:gridCol w:w="2721"/>
        <w:gridCol w:w="941"/>
      </w:tblGrid>
      <w:tr w:rsidR="009C79F7" w:rsidRPr="009C79F7" w14:paraId="4144DD85" w14:textId="77777777" w:rsidTr="000536F2">
        <w:trPr>
          <w:trHeight w:val="467"/>
          <w:jc w:val="center"/>
        </w:trPr>
        <w:tc>
          <w:tcPr>
            <w:tcW w:w="3662" w:type="dxa"/>
            <w:gridSpan w:val="2"/>
            <w:tcBorders>
              <w:top w:val="single" w:sz="8" w:space="0" w:color="auto"/>
              <w:left w:val="single" w:sz="8" w:space="0" w:color="auto"/>
              <w:bottom w:val="nil"/>
              <w:right w:val="single" w:sz="8" w:space="0" w:color="000000"/>
            </w:tcBorders>
            <w:shd w:val="clear" w:color="000000" w:fill="363650"/>
            <w:vAlign w:val="center"/>
            <w:hideMark/>
          </w:tcPr>
          <w:p w14:paraId="57F731F8"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LLEGADAS ESPECÍFICAS 2025-2026</w:t>
            </w:r>
          </w:p>
        </w:tc>
      </w:tr>
      <w:tr w:rsidR="009C79F7" w:rsidRPr="009C79F7" w14:paraId="4EA38928" w14:textId="77777777" w:rsidTr="000536F2">
        <w:trPr>
          <w:trHeight w:val="229"/>
          <w:jc w:val="center"/>
        </w:trPr>
        <w:tc>
          <w:tcPr>
            <w:tcW w:w="3662" w:type="dxa"/>
            <w:gridSpan w:val="2"/>
            <w:tcBorders>
              <w:top w:val="nil"/>
              <w:left w:val="single" w:sz="8" w:space="0" w:color="auto"/>
              <w:bottom w:val="nil"/>
              <w:right w:val="single" w:sz="8" w:space="0" w:color="000000"/>
            </w:tcBorders>
            <w:shd w:val="clear" w:color="000000" w:fill="A5A5C3"/>
            <w:noWrap/>
            <w:vAlign w:val="bottom"/>
            <w:hideMark/>
          </w:tcPr>
          <w:p w14:paraId="09F31CC6"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2025</w:t>
            </w:r>
          </w:p>
        </w:tc>
      </w:tr>
      <w:tr w:rsidR="009C79F7" w:rsidRPr="009C79F7" w14:paraId="080ECEA1"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72D1AA55"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NOVIEMBRE</w:t>
            </w:r>
          </w:p>
        </w:tc>
        <w:tc>
          <w:tcPr>
            <w:tcW w:w="940" w:type="dxa"/>
            <w:tcBorders>
              <w:top w:val="nil"/>
              <w:left w:val="nil"/>
              <w:bottom w:val="nil"/>
              <w:right w:val="single" w:sz="8" w:space="0" w:color="auto"/>
            </w:tcBorders>
            <w:shd w:val="clear" w:color="000000" w:fill="FFFFFF"/>
            <w:noWrap/>
            <w:vAlign w:val="center"/>
            <w:hideMark/>
          </w:tcPr>
          <w:p w14:paraId="708060CF"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22</w:t>
            </w:r>
          </w:p>
        </w:tc>
      </w:tr>
      <w:tr w:rsidR="009C79F7" w:rsidRPr="009C79F7" w14:paraId="0D3C5ADD"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3B19997B"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DICIEMBRE</w:t>
            </w:r>
          </w:p>
        </w:tc>
        <w:tc>
          <w:tcPr>
            <w:tcW w:w="940" w:type="dxa"/>
            <w:tcBorders>
              <w:top w:val="nil"/>
              <w:left w:val="nil"/>
              <w:bottom w:val="nil"/>
              <w:right w:val="single" w:sz="8" w:space="0" w:color="auto"/>
            </w:tcBorders>
            <w:shd w:val="clear" w:color="000000" w:fill="FFFFFF"/>
            <w:noWrap/>
            <w:vAlign w:val="center"/>
            <w:hideMark/>
          </w:tcPr>
          <w:p w14:paraId="6021D6DA"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6</w:t>
            </w:r>
          </w:p>
        </w:tc>
      </w:tr>
      <w:tr w:rsidR="009C79F7" w:rsidRPr="009C79F7" w14:paraId="71F03341" w14:textId="77777777" w:rsidTr="000536F2">
        <w:trPr>
          <w:trHeight w:val="249"/>
          <w:jc w:val="center"/>
        </w:trPr>
        <w:tc>
          <w:tcPr>
            <w:tcW w:w="2721" w:type="dxa"/>
            <w:tcBorders>
              <w:top w:val="nil"/>
              <w:left w:val="single" w:sz="8" w:space="0" w:color="auto"/>
              <w:bottom w:val="nil"/>
              <w:right w:val="nil"/>
            </w:tcBorders>
            <w:shd w:val="clear" w:color="000000" w:fill="FFFFFF"/>
            <w:vAlign w:val="bottom"/>
            <w:hideMark/>
          </w:tcPr>
          <w:p w14:paraId="5F7698D0" w14:textId="77777777" w:rsidR="009C79F7" w:rsidRPr="009C79F7" w:rsidRDefault="009C79F7" w:rsidP="009C79F7">
            <w:pPr>
              <w:spacing w:after="0" w:line="240" w:lineRule="auto"/>
              <w:rPr>
                <w:rFonts w:ascii="Calibri" w:eastAsia="Times New Roman" w:hAnsi="Calibri" w:cs="Calibri"/>
                <w:b/>
                <w:bCs/>
                <w:color w:val="FF0000"/>
                <w:sz w:val="18"/>
                <w:szCs w:val="18"/>
                <w:lang w:eastAsia="es-MX"/>
              </w:rPr>
            </w:pPr>
            <w:r w:rsidRPr="009C79F7">
              <w:rPr>
                <w:rFonts w:ascii="Calibri" w:eastAsia="Times New Roman" w:hAnsi="Calibri" w:cs="Calibri"/>
                <w:b/>
                <w:bCs/>
                <w:color w:val="FF0000"/>
                <w:sz w:val="18"/>
                <w:szCs w:val="18"/>
                <w:lang w:eastAsia="es-MX"/>
              </w:rPr>
              <w:t>DICIEMBRE (SALIDAS ESPECIALES)</w:t>
            </w:r>
          </w:p>
        </w:tc>
        <w:tc>
          <w:tcPr>
            <w:tcW w:w="940" w:type="dxa"/>
            <w:tcBorders>
              <w:top w:val="nil"/>
              <w:left w:val="nil"/>
              <w:bottom w:val="nil"/>
              <w:right w:val="single" w:sz="8" w:space="0" w:color="auto"/>
            </w:tcBorders>
            <w:shd w:val="clear" w:color="000000" w:fill="FFFFFF"/>
            <w:noWrap/>
            <w:vAlign w:val="center"/>
            <w:hideMark/>
          </w:tcPr>
          <w:p w14:paraId="63D15D2B" w14:textId="228E16D8" w:rsidR="009C79F7" w:rsidRPr="009C79F7" w:rsidRDefault="009C79F7" w:rsidP="009C79F7">
            <w:pPr>
              <w:spacing w:after="0" w:line="240" w:lineRule="auto"/>
              <w:jc w:val="center"/>
              <w:rPr>
                <w:rFonts w:ascii="Calibri" w:eastAsia="Times New Roman" w:hAnsi="Calibri" w:cs="Calibri"/>
                <w:color w:val="FF0000"/>
                <w:sz w:val="18"/>
                <w:szCs w:val="18"/>
                <w:lang w:eastAsia="es-MX"/>
              </w:rPr>
            </w:pPr>
            <w:r w:rsidRPr="009C79F7">
              <w:rPr>
                <w:rFonts w:ascii="Calibri" w:eastAsia="Times New Roman" w:hAnsi="Calibri" w:cs="Calibri"/>
                <w:color w:val="FF0000"/>
                <w:sz w:val="18"/>
                <w:szCs w:val="18"/>
                <w:lang w:eastAsia="es-MX"/>
              </w:rPr>
              <w:t xml:space="preserve">23, </w:t>
            </w:r>
            <w:r w:rsidR="00770BA0">
              <w:rPr>
                <w:rFonts w:ascii="Calibri" w:eastAsia="Times New Roman" w:hAnsi="Calibri" w:cs="Calibri"/>
                <w:color w:val="FF0000"/>
                <w:sz w:val="18"/>
                <w:szCs w:val="18"/>
                <w:lang w:eastAsia="es-MX"/>
              </w:rPr>
              <w:t xml:space="preserve">28, </w:t>
            </w:r>
            <w:r w:rsidRPr="009C79F7">
              <w:rPr>
                <w:rFonts w:ascii="Calibri" w:eastAsia="Times New Roman" w:hAnsi="Calibri" w:cs="Calibri"/>
                <w:color w:val="FF0000"/>
                <w:sz w:val="18"/>
                <w:szCs w:val="18"/>
                <w:lang w:eastAsia="es-MX"/>
              </w:rPr>
              <w:t>30</w:t>
            </w:r>
          </w:p>
        </w:tc>
      </w:tr>
      <w:tr w:rsidR="009C79F7" w:rsidRPr="009C79F7" w14:paraId="2785BCA9" w14:textId="77777777" w:rsidTr="000536F2">
        <w:trPr>
          <w:trHeight w:val="229"/>
          <w:jc w:val="center"/>
        </w:trPr>
        <w:tc>
          <w:tcPr>
            <w:tcW w:w="3662" w:type="dxa"/>
            <w:gridSpan w:val="2"/>
            <w:tcBorders>
              <w:top w:val="nil"/>
              <w:left w:val="single" w:sz="8" w:space="0" w:color="auto"/>
              <w:bottom w:val="nil"/>
              <w:right w:val="single" w:sz="8" w:space="0" w:color="000000"/>
            </w:tcBorders>
            <w:shd w:val="clear" w:color="000000" w:fill="A5A5C3"/>
            <w:noWrap/>
            <w:vAlign w:val="bottom"/>
            <w:hideMark/>
          </w:tcPr>
          <w:p w14:paraId="26EB2F6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2026</w:t>
            </w:r>
          </w:p>
        </w:tc>
      </w:tr>
      <w:tr w:rsidR="009C79F7" w:rsidRPr="009C79F7" w14:paraId="455348FF"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50A3751D"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ENERO</w:t>
            </w:r>
          </w:p>
        </w:tc>
        <w:tc>
          <w:tcPr>
            <w:tcW w:w="940" w:type="dxa"/>
            <w:tcBorders>
              <w:top w:val="nil"/>
              <w:left w:val="nil"/>
              <w:bottom w:val="nil"/>
              <w:right w:val="single" w:sz="8" w:space="0" w:color="auto"/>
            </w:tcBorders>
            <w:shd w:val="clear" w:color="000000" w:fill="FFFFFF"/>
            <w:noWrap/>
            <w:vAlign w:val="center"/>
            <w:hideMark/>
          </w:tcPr>
          <w:p w14:paraId="29D0AB95"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17, 24, 31</w:t>
            </w:r>
          </w:p>
        </w:tc>
      </w:tr>
      <w:tr w:rsidR="009C79F7" w:rsidRPr="009C79F7" w14:paraId="268AE1B3"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27243E9F"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FEBRERO</w:t>
            </w:r>
          </w:p>
        </w:tc>
        <w:tc>
          <w:tcPr>
            <w:tcW w:w="940" w:type="dxa"/>
            <w:tcBorders>
              <w:top w:val="nil"/>
              <w:left w:val="nil"/>
              <w:bottom w:val="nil"/>
              <w:right w:val="single" w:sz="8" w:space="0" w:color="auto"/>
            </w:tcBorders>
            <w:shd w:val="clear" w:color="000000" w:fill="FFFFFF"/>
            <w:noWrap/>
            <w:vAlign w:val="center"/>
            <w:hideMark/>
          </w:tcPr>
          <w:p w14:paraId="34832763"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7, 14, 21, 28</w:t>
            </w:r>
          </w:p>
        </w:tc>
      </w:tr>
      <w:tr w:rsidR="009C79F7" w:rsidRPr="009C79F7" w14:paraId="410B4447" w14:textId="77777777" w:rsidTr="000536F2">
        <w:trPr>
          <w:trHeight w:val="229"/>
          <w:jc w:val="center"/>
        </w:trPr>
        <w:tc>
          <w:tcPr>
            <w:tcW w:w="2721" w:type="dxa"/>
            <w:tcBorders>
              <w:top w:val="nil"/>
              <w:left w:val="single" w:sz="8" w:space="0" w:color="auto"/>
              <w:bottom w:val="nil"/>
              <w:right w:val="nil"/>
            </w:tcBorders>
            <w:shd w:val="clear" w:color="000000" w:fill="FFFFFF"/>
            <w:noWrap/>
            <w:vAlign w:val="bottom"/>
            <w:hideMark/>
          </w:tcPr>
          <w:p w14:paraId="3901569C"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MARZO</w:t>
            </w:r>
          </w:p>
        </w:tc>
        <w:tc>
          <w:tcPr>
            <w:tcW w:w="940" w:type="dxa"/>
            <w:tcBorders>
              <w:top w:val="nil"/>
              <w:left w:val="nil"/>
              <w:bottom w:val="nil"/>
              <w:right w:val="single" w:sz="8" w:space="0" w:color="auto"/>
            </w:tcBorders>
            <w:shd w:val="clear" w:color="000000" w:fill="FFFFFF"/>
            <w:noWrap/>
            <w:vAlign w:val="center"/>
            <w:hideMark/>
          </w:tcPr>
          <w:p w14:paraId="03647C90"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7, 14, 21</w:t>
            </w:r>
          </w:p>
        </w:tc>
      </w:tr>
      <w:tr w:rsidR="009C79F7" w:rsidRPr="009C79F7" w14:paraId="51A4D492" w14:textId="77777777" w:rsidTr="000536F2">
        <w:trPr>
          <w:trHeight w:val="237"/>
          <w:jc w:val="center"/>
        </w:trPr>
        <w:tc>
          <w:tcPr>
            <w:tcW w:w="2721" w:type="dxa"/>
            <w:tcBorders>
              <w:top w:val="nil"/>
              <w:left w:val="single" w:sz="8" w:space="0" w:color="auto"/>
              <w:bottom w:val="single" w:sz="8" w:space="0" w:color="auto"/>
              <w:right w:val="nil"/>
            </w:tcBorders>
            <w:shd w:val="clear" w:color="000000" w:fill="FFFFFF"/>
            <w:noWrap/>
            <w:vAlign w:val="bottom"/>
            <w:hideMark/>
          </w:tcPr>
          <w:p w14:paraId="684738D3"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ABRIL</w:t>
            </w:r>
          </w:p>
        </w:tc>
        <w:tc>
          <w:tcPr>
            <w:tcW w:w="940" w:type="dxa"/>
            <w:tcBorders>
              <w:top w:val="nil"/>
              <w:left w:val="nil"/>
              <w:bottom w:val="single" w:sz="8" w:space="0" w:color="auto"/>
              <w:right w:val="single" w:sz="8" w:space="0" w:color="auto"/>
            </w:tcBorders>
            <w:shd w:val="clear" w:color="000000" w:fill="FFFFFF"/>
            <w:noWrap/>
            <w:vAlign w:val="center"/>
            <w:hideMark/>
          </w:tcPr>
          <w:p w14:paraId="0F5BD91D" w14:textId="77777777" w:rsidR="009C79F7" w:rsidRPr="009C79F7" w:rsidRDefault="009C79F7" w:rsidP="009C79F7">
            <w:pPr>
              <w:spacing w:after="0" w:line="240" w:lineRule="auto"/>
              <w:jc w:val="center"/>
              <w:rPr>
                <w:rFonts w:ascii="Calibri" w:eastAsia="Times New Roman" w:hAnsi="Calibri" w:cs="Calibri"/>
                <w:color w:val="000000"/>
                <w:sz w:val="18"/>
                <w:szCs w:val="18"/>
                <w:lang w:eastAsia="es-MX"/>
              </w:rPr>
            </w:pPr>
            <w:r w:rsidRPr="009C79F7">
              <w:rPr>
                <w:rFonts w:ascii="Calibri" w:eastAsia="Times New Roman" w:hAnsi="Calibri" w:cs="Calibri"/>
                <w:color w:val="000000"/>
                <w:sz w:val="18"/>
                <w:szCs w:val="18"/>
                <w:lang w:eastAsia="es-MX"/>
              </w:rPr>
              <w:t>1</w:t>
            </w:r>
          </w:p>
        </w:tc>
      </w:tr>
    </w:tbl>
    <w:p w14:paraId="3B7BD73B" w14:textId="77777777" w:rsidR="009C79F7" w:rsidRPr="009C79F7" w:rsidRDefault="009C79F7" w:rsidP="00D819EB">
      <w:pPr>
        <w:widowControl w:val="0"/>
        <w:autoSpaceDE w:val="0"/>
        <w:autoSpaceDN w:val="0"/>
        <w:spacing w:before="4" w:after="0" w:line="240" w:lineRule="auto"/>
        <w:ind w:right="49"/>
        <w:jc w:val="both"/>
      </w:pPr>
    </w:p>
    <w:p w14:paraId="18FCC562" w14:textId="77777777" w:rsidR="009C79F7" w:rsidRDefault="009C79F7" w:rsidP="00D819EB">
      <w:pPr>
        <w:widowControl w:val="0"/>
        <w:autoSpaceDE w:val="0"/>
        <w:autoSpaceDN w:val="0"/>
        <w:spacing w:before="4" w:after="0" w:line="240" w:lineRule="auto"/>
        <w:ind w:right="49"/>
        <w:jc w:val="both"/>
        <w:rPr>
          <w:rFonts w:ascii="Arial" w:hAnsi="Arial" w:cs="Arial"/>
          <w:sz w:val="20"/>
          <w:szCs w:val="20"/>
        </w:rPr>
      </w:pPr>
    </w:p>
    <w:tbl>
      <w:tblPr>
        <w:tblW w:w="5486" w:type="dxa"/>
        <w:jc w:val="center"/>
        <w:tblCellMar>
          <w:left w:w="70" w:type="dxa"/>
          <w:right w:w="70" w:type="dxa"/>
        </w:tblCellMar>
        <w:tblLook w:val="04A0" w:firstRow="1" w:lastRow="0" w:firstColumn="1" w:lastColumn="0" w:noHBand="0" w:noVBand="1"/>
      </w:tblPr>
      <w:tblGrid>
        <w:gridCol w:w="2123"/>
        <w:gridCol w:w="2896"/>
        <w:gridCol w:w="467"/>
      </w:tblGrid>
      <w:tr w:rsidR="009C79F7" w:rsidRPr="009C79F7" w14:paraId="3C0C8FE5" w14:textId="77777777" w:rsidTr="009C79F7">
        <w:trPr>
          <w:trHeight w:val="222"/>
          <w:jc w:val="center"/>
        </w:trPr>
        <w:tc>
          <w:tcPr>
            <w:tcW w:w="5486" w:type="dxa"/>
            <w:gridSpan w:val="3"/>
            <w:tcBorders>
              <w:top w:val="single" w:sz="8" w:space="0" w:color="auto"/>
              <w:left w:val="single" w:sz="8" w:space="0" w:color="auto"/>
              <w:bottom w:val="nil"/>
              <w:right w:val="single" w:sz="8" w:space="0" w:color="000000"/>
            </w:tcBorders>
            <w:shd w:val="clear" w:color="000000" w:fill="363650"/>
            <w:vAlign w:val="center"/>
            <w:hideMark/>
          </w:tcPr>
          <w:p w14:paraId="342CF700"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HOTELES PREVISTOS O SIMILARES</w:t>
            </w:r>
          </w:p>
        </w:tc>
      </w:tr>
      <w:tr w:rsidR="009C79F7" w:rsidRPr="009C79F7" w14:paraId="2F64CCDF" w14:textId="77777777" w:rsidTr="009C79F7">
        <w:trPr>
          <w:trHeight w:val="398"/>
          <w:jc w:val="center"/>
        </w:trPr>
        <w:tc>
          <w:tcPr>
            <w:tcW w:w="2123" w:type="dxa"/>
            <w:tcBorders>
              <w:top w:val="nil"/>
              <w:left w:val="single" w:sz="8" w:space="0" w:color="auto"/>
              <w:bottom w:val="nil"/>
              <w:right w:val="nil"/>
            </w:tcBorders>
            <w:shd w:val="clear" w:color="000000" w:fill="A5A5C3"/>
            <w:noWrap/>
            <w:vAlign w:val="bottom"/>
            <w:hideMark/>
          </w:tcPr>
          <w:p w14:paraId="48F91650"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CIUDAD</w:t>
            </w:r>
          </w:p>
        </w:tc>
        <w:tc>
          <w:tcPr>
            <w:tcW w:w="2896" w:type="dxa"/>
            <w:tcBorders>
              <w:top w:val="nil"/>
              <w:left w:val="nil"/>
              <w:bottom w:val="nil"/>
              <w:right w:val="nil"/>
            </w:tcBorders>
            <w:shd w:val="clear" w:color="000000" w:fill="A5A5C3"/>
            <w:noWrap/>
            <w:vAlign w:val="bottom"/>
            <w:hideMark/>
          </w:tcPr>
          <w:p w14:paraId="16D9D7E7"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HOTEL</w:t>
            </w:r>
          </w:p>
        </w:tc>
        <w:tc>
          <w:tcPr>
            <w:tcW w:w="466" w:type="dxa"/>
            <w:tcBorders>
              <w:top w:val="nil"/>
              <w:left w:val="nil"/>
              <w:bottom w:val="nil"/>
              <w:right w:val="single" w:sz="8" w:space="0" w:color="auto"/>
            </w:tcBorders>
            <w:shd w:val="clear" w:color="000000" w:fill="A5A5C3"/>
            <w:noWrap/>
            <w:vAlign w:val="bottom"/>
            <w:hideMark/>
          </w:tcPr>
          <w:p w14:paraId="3E3C6E6B" w14:textId="77777777" w:rsidR="009C79F7" w:rsidRPr="009C79F7" w:rsidRDefault="009C79F7" w:rsidP="009C79F7">
            <w:pPr>
              <w:spacing w:after="0" w:line="240" w:lineRule="auto"/>
              <w:jc w:val="center"/>
              <w:rPr>
                <w:rFonts w:ascii="Calibri" w:eastAsia="Times New Roman" w:hAnsi="Calibri" w:cs="Calibri"/>
                <w:b/>
                <w:bCs/>
                <w:color w:val="FFFFFF"/>
                <w:sz w:val="20"/>
                <w:szCs w:val="20"/>
                <w:lang w:eastAsia="es-MX"/>
              </w:rPr>
            </w:pPr>
            <w:r w:rsidRPr="009C79F7">
              <w:rPr>
                <w:rFonts w:ascii="Calibri" w:eastAsia="Times New Roman" w:hAnsi="Calibri" w:cs="Calibri"/>
                <w:b/>
                <w:bCs/>
                <w:color w:val="FFFFFF"/>
                <w:sz w:val="20"/>
                <w:szCs w:val="20"/>
                <w:lang w:eastAsia="es-MX"/>
              </w:rPr>
              <w:t>CAT</w:t>
            </w:r>
          </w:p>
        </w:tc>
      </w:tr>
      <w:tr w:rsidR="009C79F7" w:rsidRPr="009C79F7" w14:paraId="4F5588FB" w14:textId="77777777" w:rsidTr="009C79F7">
        <w:trPr>
          <w:trHeight w:val="195"/>
          <w:jc w:val="center"/>
        </w:trPr>
        <w:tc>
          <w:tcPr>
            <w:tcW w:w="2123" w:type="dxa"/>
            <w:tcBorders>
              <w:top w:val="nil"/>
              <w:left w:val="single" w:sz="8" w:space="0" w:color="auto"/>
              <w:bottom w:val="nil"/>
              <w:right w:val="nil"/>
            </w:tcBorders>
            <w:shd w:val="clear" w:color="000000" w:fill="FFFFFF"/>
            <w:noWrap/>
            <w:vAlign w:val="bottom"/>
            <w:hideMark/>
          </w:tcPr>
          <w:p w14:paraId="49146439" w14:textId="77777777" w:rsidR="009C79F7" w:rsidRPr="009C79F7" w:rsidRDefault="009C79F7" w:rsidP="009C79F7">
            <w:pPr>
              <w:spacing w:after="0" w:line="240" w:lineRule="auto"/>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REYKJAVIK</w:t>
            </w:r>
          </w:p>
        </w:tc>
        <w:tc>
          <w:tcPr>
            <w:tcW w:w="2896" w:type="dxa"/>
            <w:tcBorders>
              <w:top w:val="nil"/>
              <w:left w:val="nil"/>
              <w:bottom w:val="nil"/>
              <w:right w:val="nil"/>
            </w:tcBorders>
            <w:shd w:val="clear" w:color="000000" w:fill="FFFFFF"/>
            <w:noWrap/>
            <w:vAlign w:val="bottom"/>
            <w:hideMark/>
          </w:tcPr>
          <w:p w14:paraId="2E55B70D" w14:textId="77777777" w:rsidR="009C79F7" w:rsidRPr="009C79F7" w:rsidRDefault="009C79F7" w:rsidP="009C79F7">
            <w:pPr>
              <w:spacing w:after="0" w:line="240" w:lineRule="auto"/>
              <w:rPr>
                <w:rFonts w:ascii="Calibri" w:eastAsia="Times New Roman" w:hAnsi="Calibri" w:cs="Calibri"/>
                <w:color w:val="000000"/>
                <w:sz w:val="20"/>
                <w:szCs w:val="20"/>
                <w:lang w:eastAsia="es-MX"/>
              </w:rPr>
            </w:pPr>
            <w:r w:rsidRPr="009C79F7">
              <w:rPr>
                <w:rFonts w:ascii="Calibri" w:eastAsia="Times New Roman" w:hAnsi="Calibri" w:cs="Calibri"/>
                <w:color w:val="000000"/>
                <w:sz w:val="20"/>
                <w:szCs w:val="20"/>
                <w:lang w:eastAsia="es-MX"/>
              </w:rPr>
              <w:t>KLETTUR/CENTER PLAZA</w:t>
            </w:r>
          </w:p>
        </w:tc>
        <w:tc>
          <w:tcPr>
            <w:tcW w:w="466" w:type="dxa"/>
            <w:tcBorders>
              <w:top w:val="nil"/>
              <w:left w:val="nil"/>
              <w:bottom w:val="nil"/>
              <w:right w:val="single" w:sz="8" w:space="0" w:color="auto"/>
            </w:tcBorders>
            <w:shd w:val="clear" w:color="000000" w:fill="FFFFFF"/>
            <w:noWrap/>
            <w:vAlign w:val="bottom"/>
            <w:hideMark/>
          </w:tcPr>
          <w:p w14:paraId="295C271F" w14:textId="77777777" w:rsidR="009C79F7" w:rsidRPr="009C79F7" w:rsidRDefault="009C79F7" w:rsidP="009C79F7">
            <w:pPr>
              <w:spacing w:after="0" w:line="240" w:lineRule="auto"/>
              <w:jc w:val="center"/>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T</w:t>
            </w:r>
          </w:p>
        </w:tc>
      </w:tr>
      <w:tr w:rsidR="009C79F7" w:rsidRPr="009C79F7" w14:paraId="2B40CAD4" w14:textId="77777777" w:rsidTr="009C79F7">
        <w:trPr>
          <w:trHeight w:val="391"/>
          <w:jc w:val="center"/>
        </w:trPr>
        <w:tc>
          <w:tcPr>
            <w:tcW w:w="2123" w:type="dxa"/>
            <w:tcBorders>
              <w:top w:val="nil"/>
              <w:left w:val="single" w:sz="8" w:space="0" w:color="auto"/>
              <w:bottom w:val="nil"/>
              <w:right w:val="nil"/>
            </w:tcBorders>
            <w:shd w:val="clear" w:color="000000" w:fill="FFFFFF"/>
            <w:noWrap/>
            <w:vAlign w:val="center"/>
            <w:hideMark/>
          </w:tcPr>
          <w:p w14:paraId="1F74F248" w14:textId="77777777" w:rsidR="009C79F7" w:rsidRPr="009C79F7" w:rsidRDefault="009C79F7" w:rsidP="009C79F7">
            <w:pPr>
              <w:spacing w:after="0" w:line="240" w:lineRule="auto"/>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SELFOSS</w:t>
            </w:r>
          </w:p>
        </w:tc>
        <w:tc>
          <w:tcPr>
            <w:tcW w:w="2896" w:type="dxa"/>
            <w:tcBorders>
              <w:top w:val="nil"/>
              <w:left w:val="nil"/>
              <w:bottom w:val="nil"/>
              <w:right w:val="nil"/>
            </w:tcBorders>
            <w:shd w:val="clear" w:color="000000" w:fill="FFFFFF"/>
            <w:noWrap/>
            <w:vAlign w:val="center"/>
            <w:hideMark/>
          </w:tcPr>
          <w:p w14:paraId="647F799D" w14:textId="77777777" w:rsidR="009C79F7" w:rsidRPr="009C79F7" w:rsidRDefault="009C79F7" w:rsidP="009C79F7">
            <w:pPr>
              <w:spacing w:after="0" w:line="240" w:lineRule="auto"/>
              <w:rPr>
                <w:rFonts w:ascii="Calibri" w:eastAsia="Times New Roman" w:hAnsi="Calibri" w:cs="Calibri"/>
                <w:color w:val="000000"/>
                <w:sz w:val="20"/>
                <w:szCs w:val="20"/>
                <w:lang w:eastAsia="es-MX"/>
              </w:rPr>
            </w:pPr>
            <w:r w:rsidRPr="009C79F7">
              <w:rPr>
                <w:rFonts w:ascii="Calibri" w:eastAsia="Times New Roman" w:hAnsi="Calibri" w:cs="Calibri"/>
                <w:color w:val="000000"/>
                <w:sz w:val="20"/>
                <w:szCs w:val="20"/>
                <w:lang w:eastAsia="es-MX"/>
              </w:rPr>
              <w:t>SELFOSS HOTEL/SOUTH COAST</w:t>
            </w:r>
          </w:p>
        </w:tc>
        <w:tc>
          <w:tcPr>
            <w:tcW w:w="466" w:type="dxa"/>
            <w:tcBorders>
              <w:top w:val="nil"/>
              <w:left w:val="nil"/>
              <w:bottom w:val="nil"/>
              <w:right w:val="single" w:sz="8" w:space="0" w:color="auto"/>
            </w:tcBorders>
            <w:shd w:val="clear" w:color="000000" w:fill="FFFFFF"/>
            <w:noWrap/>
            <w:vAlign w:val="center"/>
            <w:hideMark/>
          </w:tcPr>
          <w:p w14:paraId="0969647D" w14:textId="77777777" w:rsidR="009C79F7" w:rsidRPr="009C79F7" w:rsidRDefault="009C79F7" w:rsidP="009C79F7">
            <w:pPr>
              <w:spacing w:after="0" w:line="240" w:lineRule="auto"/>
              <w:jc w:val="center"/>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T</w:t>
            </w:r>
          </w:p>
        </w:tc>
      </w:tr>
      <w:tr w:rsidR="009C79F7" w:rsidRPr="009C79F7" w14:paraId="5318CC01" w14:textId="77777777" w:rsidTr="009C79F7">
        <w:trPr>
          <w:trHeight w:val="202"/>
          <w:jc w:val="center"/>
        </w:trPr>
        <w:tc>
          <w:tcPr>
            <w:tcW w:w="2123" w:type="dxa"/>
            <w:tcBorders>
              <w:top w:val="nil"/>
              <w:left w:val="single" w:sz="8" w:space="0" w:color="auto"/>
              <w:bottom w:val="single" w:sz="8" w:space="0" w:color="auto"/>
              <w:right w:val="nil"/>
            </w:tcBorders>
            <w:shd w:val="clear" w:color="000000" w:fill="FFFFFF"/>
            <w:noWrap/>
            <w:vAlign w:val="bottom"/>
            <w:hideMark/>
          </w:tcPr>
          <w:p w14:paraId="6FB2026D" w14:textId="77777777" w:rsidR="009C79F7" w:rsidRPr="009C79F7" w:rsidRDefault="009C79F7" w:rsidP="009C79F7">
            <w:pPr>
              <w:spacing w:after="0" w:line="240" w:lineRule="auto"/>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KIKJUBÆJARKLAUSTUR</w:t>
            </w:r>
          </w:p>
        </w:tc>
        <w:tc>
          <w:tcPr>
            <w:tcW w:w="2896" w:type="dxa"/>
            <w:tcBorders>
              <w:top w:val="nil"/>
              <w:left w:val="nil"/>
              <w:bottom w:val="single" w:sz="8" w:space="0" w:color="auto"/>
              <w:right w:val="nil"/>
            </w:tcBorders>
            <w:shd w:val="clear" w:color="000000" w:fill="FFFFFF"/>
            <w:noWrap/>
            <w:vAlign w:val="bottom"/>
            <w:hideMark/>
          </w:tcPr>
          <w:p w14:paraId="1B140084" w14:textId="77777777" w:rsidR="009C79F7" w:rsidRPr="009C79F7" w:rsidRDefault="009C79F7" w:rsidP="009C79F7">
            <w:pPr>
              <w:spacing w:after="0" w:line="240" w:lineRule="auto"/>
              <w:rPr>
                <w:rFonts w:ascii="Calibri" w:eastAsia="Times New Roman" w:hAnsi="Calibri" w:cs="Calibri"/>
                <w:color w:val="000000"/>
                <w:sz w:val="20"/>
                <w:szCs w:val="20"/>
                <w:lang w:eastAsia="es-MX"/>
              </w:rPr>
            </w:pPr>
            <w:r w:rsidRPr="009C79F7">
              <w:rPr>
                <w:rFonts w:ascii="Calibri" w:eastAsia="Times New Roman" w:hAnsi="Calibri" w:cs="Calibri"/>
                <w:color w:val="000000"/>
                <w:sz w:val="20"/>
                <w:szCs w:val="20"/>
                <w:lang w:eastAsia="es-MX"/>
              </w:rPr>
              <w:t>FOSSHOTEL NUPAR/ LAKI HOTEL</w:t>
            </w:r>
          </w:p>
        </w:tc>
        <w:tc>
          <w:tcPr>
            <w:tcW w:w="466" w:type="dxa"/>
            <w:tcBorders>
              <w:top w:val="nil"/>
              <w:left w:val="nil"/>
              <w:bottom w:val="single" w:sz="8" w:space="0" w:color="auto"/>
              <w:right w:val="single" w:sz="8" w:space="0" w:color="auto"/>
            </w:tcBorders>
            <w:shd w:val="clear" w:color="000000" w:fill="FFFFFF"/>
            <w:noWrap/>
            <w:vAlign w:val="bottom"/>
            <w:hideMark/>
          </w:tcPr>
          <w:p w14:paraId="6964979A" w14:textId="77777777" w:rsidR="009C79F7" w:rsidRPr="009C79F7" w:rsidRDefault="009C79F7" w:rsidP="009C79F7">
            <w:pPr>
              <w:spacing w:after="0" w:line="240" w:lineRule="auto"/>
              <w:jc w:val="center"/>
              <w:rPr>
                <w:rFonts w:ascii="Calibri" w:eastAsia="Times New Roman" w:hAnsi="Calibri" w:cs="Calibri"/>
                <w:b/>
                <w:bCs/>
                <w:color w:val="000000"/>
                <w:sz w:val="20"/>
                <w:szCs w:val="20"/>
                <w:lang w:eastAsia="es-MX"/>
              </w:rPr>
            </w:pPr>
            <w:r w:rsidRPr="009C79F7">
              <w:rPr>
                <w:rFonts w:ascii="Calibri" w:eastAsia="Times New Roman" w:hAnsi="Calibri" w:cs="Calibri"/>
                <w:b/>
                <w:bCs/>
                <w:color w:val="000000"/>
                <w:sz w:val="20"/>
                <w:szCs w:val="20"/>
                <w:lang w:eastAsia="es-MX"/>
              </w:rPr>
              <w:t>T</w:t>
            </w:r>
          </w:p>
        </w:tc>
      </w:tr>
      <w:tr w:rsidR="009C79F7" w:rsidRPr="009C79F7" w14:paraId="215160FE" w14:textId="77777777" w:rsidTr="009C79F7">
        <w:trPr>
          <w:trHeight w:val="212"/>
          <w:jc w:val="center"/>
        </w:trPr>
        <w:tc>
          <w:tcPr>
            <w:tcW w:w="5486" w:type="dxa"/>
            <w:gridSpan w:val="3"/>
            <w:tcBorders>
              <w:top w:val="single" w:sz="8" w:space="0" w:color="auto"/>
              <w:left w:val="nil"/>
              <w:bottom w:val="nil"/>
              <w:right w:val="nil"/>
            </w:tcBorders>
            <w:shd w:val="clear" w:color="000000" w:fill="FFFFFF"/>
            <w:noWrap/>
            <w:vAlign w:val="bottom"/>
            <w:hideMark/>
          </w:tcPr>
          <w:p w14:paraId="79573321" w14:textId="77777777" w:rsidR="009C79F7" w:rsidRPr="009C79F7" w:rsidRDefault="009C79F7" w:rsidP="009C79F7">
            <w:pPr>
              <w:spacing w:after="0" w:line="240" w:lineRule="auto"/>
              <w:jc w:val="center"/>
              <w:rPr>
                <w:rFonts w:ascii="Calibri" w:eastAsia="Times New Roman" w:hAnsi="Calibri" w:cs="Calibri"/>
                <w:b/>
                <w:bCs/>
                <w:color w:val="C00000"/>
                <w:sz w:val="20"/>
                <w:szCs w:val="20"/>
                <w:lang w:eastAsia="es-MX"/>
              </w:rPr>
            </w:pPr>
            <w:r w:rsidRPr="009C79F7">
              <w:rPr>
                <w:rFonts w:ascii="Calibri" w:eastAsia="Times New Roman" w:hAnsi="Calibri" w:cs="Calibri"/>
                <w:b/>
                <w:bCs/>
                <w:color w:val="C00000"/>
                <w:sz w:val="20"/>
                <w:szCs w:val="20"/>
                <w:lang w:eastAsia="es-MX"/>
              </w:rPr>
              <w:t xml:space="preserve">Las habitaciones triples son con cama supletoria o </w:t>
            </w:r>
            <w:proofErr w:type="spellStart"/>
            <w:r w:rsidRPr="009C79F7">
              <w:rPr>
                <w:rFonts w:ascii="Calibri" w:eastAsia="Times New Roman" w:hAnsi="Calibri" w:cs="Calibri"/>
                <w:b/>
                <w:bCs/>
                <w:color w:val="C00000"/>
                <w:sz w:val="20"/>
                <w:szCs w:val="20"/>
                <w:lang w:eastAsia="es-MX"/>
              </w:rPr>
              <w:t>sofa</w:t>
            </w:r>
            <w:proofErr w:type="spellEnd"/>
            <w:r w:rsidRPr="009C79F7">
              <w:rPr>
                <w:rFonts w:ascii="Calibri" w:eastAsia="Times New Roman" w:hAnsi="Calibri" w:cs="Calibri"/>
                <w:b/>
                <w:bCs/>
                <w:color w:val="C00000"/>
                <w:sz w:val="20"/>
                <w:szCs w:val="20"/>
                <w:lang w:eastAsia="es-MX"/>
              </w:rPr>
              <w:t xml:space="preserve"> cama</w:t>
            </w:r>
          </w:p>
        </w:tc>
      </w:tr>
      <w:tr w:rsidR="009C79F7" w:rsidRPr="009C79F7" w14:paraId="62FD46A9" w14:textId="77777777" w:rsidTr="009C79F7">
        <w:trPr>
          <w:trHeight w:val="212"/>
          <w:jc w:val="center"/>
        </w:trPr>
        <w:tc>
          <w:tcPr>
            <w:tcW w:w="5486" w:type="dxa"/>
            <w:gridSpan w:val="3"/>
            <w:tcBorders>
              <w:top w:val="single" w:sz="8" w:space="0" w:color="auto"/>
              <w:left w:val="nil"/>
              <w:bottom w:val="nil"/>
              <w:right w:val="nil"/>
            </w:tcBorders>
            <w:shd w:val="clear" w:color="000000" w:fill="FFFFFF"/>
            <w:noWrap/>
            <w:vAlign w:val="bottom"/>
            <w:hideMark/>
          </w:tcPr>
          <w:p w14:paraId="4A02A83F" w14:textId="77777777" w:rsidR="009C79F7" w:rsidRPr="009C79F7" w:rsidRDefault="009C79F7" w:rsidP="009C79F7">
            <w:pPr>
              <w:spacing w:after="0" w:line="240" w:lineRule="auto"/>
              <w:jc w:val="center"/>
              <w:rPr>
                <w:rFonts w:ascii="Calibri" w:eastAsia="Times New Roman" w:hAnsi="Calibri" w:cs="Calibri"/>
                <w:b/>
                <w:bCs/>
                <w:color w:val="C00000"/>
                <w:sz w:val="20"/>
                <w:szCs w:val="20"/>
                <w:lang w:eastAsia="es-MX"/>
              </w:rPr>
            </w:pPr>
            <w:r w:rsidRPr="009C79F7">
              <w:rPr>
                <w:rFonts w:ascii="Calibri" w:eastAsia="Times New Roman" w:hAnsi="Calibri" w:cs="Calibri"/>
                <w:b/>
                <w:bCs/>
                <w:color w:val="C00000"/>
                <w:sz w:val="20"/>
                <w:szCs w:val="20"/>
                <w:lang w:eastAsia="es-MX"/>
              </w:rPr>
              <w:t>1 menor compartiendo habitación con 2 adultos</w:t>
            </w:r>
          </w:p>
        </w:tc>
      </w:tr>
      <w:tr w:rsidR="009C79F7" w:rsidRPr="009C79F7" w14:paraId="154B3A85" w14:textId="77777777" w:rsidTr="009C79F7">
        <w:trPr>
          <w:trHeight w:val="209"/>
          <w:jc w:val="center"/>
        </w:trPr>
        <w:tc>
          <w:tcPr>
            <w:tcW w:w="5486" w:type="dxa"/>
            <w:gridSpan w:val="3"/>
            <w:tcBorders>
              <w:top w:val="nil"/>
              <w:left w:val="nil"/>
              <w:bottom w:val="nil"/>
              <w:right w:val="nil"/>
            </w:tcBorders>
            <w:shd w:val="clear" w:color="000000" w:fill="FFFFFF"/>
            <w:noWrap/>
            <w:vAlign w:val="bottom"/>
            <w:hideMark/>
          </w:tcPr>
          <w:p w14:paraId="298CB011" w14:textId="77777777" w:rsidR="009C79F7" w:rsidRPr="009C79F7" w:rsidRDefault="009C79F7" w:rsidP="009C79F7">
            <w:pPr>
              <w:spacing w:after="0" w:line="240" w:lineRule="auto"/>
              <w:jc w:val="center"/>
              <w:rPr>
                <w:rFonts w:ascii="Calibri" w:eastAsia="Times New Roman" w:hAnsi="Calibri" w:cs="Calibri"/>
                <w:b/>
                <w:bCs/>
                <w:color w:val="C00000"/>
                <w:sz w:val="20"/>
                <w:szCs w:val="20"/>
                <w:lang w:eastAsia="es-MX"/>
              </w:rPr>
            </w:pPr>
            <w:r w:rsidRPr="009C79F7">
              <w:rPr>
                <w:rFonts w:ascii="Calibri" w:eastAsia="Times New Roman" w:hAnsi="Calibri" w:cs="Calibri"/>
                <w:b/>
                <w:bCs/>
                <w:color w:val="C00000"/>
                <w:sz w:val="20"/>
                <w:szCs w:val="20"/>
                <w:lang w:eastAsia="es-MX"/>
              </w:rPr>
              <w:t>máximo 3 personas en una habitación</w:t>
            </w:r>
          </w:p>
        </w:tc>
      </w:tr>
    </w:tbl>
    <w:p w14:paraId="0210B897" w14:textId="77777777" w:rsidR="007979E5" w:rsidRDefault="007979E5" w:rsidP="00D819EB">
      <w:pPr>
        <w:widowControl w:val="0"/>
        <w:autoSpaceDE w:val="0"/>
        <w:autoSpaceDN w:val="0"/>
        <w:spacing w:before="4" w:after="0" w:line="240" w:lineRule="auto"/>
        <w:ind w:right="49"/>
        <w:jc w:val="both"/>
        <w:rPr>
          <w:rFonts w:ascii="Arial" w:hAnsi="Arial" w:cs="Arial"/>
          <w:sz w:val="20"/>
          <w:szCs w:val="20"/>
        </w:rPr>
      </w:pPr>
    </w:p>
    <w:p w14:paraId="56863C24" w14:textId="77777777" w:rsidR="009C79F7" w:rsidRDefault="009C79F7" w:rsidP="00D819EB">
      <w:pPr>
        <w:widowControl w:val="0"/>
        <w:autoSpaceDE w:val="0"/>
        <w:autoSpaceDN w:val="0"/>
        <w:spacing w:before="4" w:after="0" w:line="240" w:lineRule="auto"/>
        <w:ind w:right="49"/>
        <w:jc w:val="both"/>
        <w:rPr>
          <w:rFonts w:ascii="Arial" w:hAnsi="Arial" w:cs="Arial"/>
          <w:sz w:val="20"/>
          <w:szCs w:val="20"/>
        </w:rPr>
      </w:pPr>
    </w:p>
    <w:tbl>
      <w:tblPr>
        <w:tblW w:w="7394" w:type="dxa"/>
        <w:jc w:val="center"/>
        <w:tblCellMar>
          <w:left w:w="70" w:type="dxa"/>
          <w:right w:w="70" w:type="dxa"/>
        </w:tblCellMar>
        <w:tblLook w:val="04A0" w:firstRow="1" w:lastRow="0" w:firstColumn="1" w:lastColumn="0" w:noHBand="0" w:noVBand="1"/>
      </w:tblPr>
      <w:tblGrid>
        <w:gridCol w:w="3301"/>
        <w:gridCol w:w="1135"/>
        <w:gridCol w:w="998"/>
        <w:gridCol w:w="1817"/>
        <w:gridCol w:w="146"/>
      </w:tblGrid>
      <w:tr w:rsidR="009C79F7" w:rsidRPr="009C79F7" w14:paraId="745C7A8B" w14:textId="77777777" w:rsidTr="009C79F7">
        <w:trPr>
          <w:gridAfter w:val="1"/>
          <w:wAfter w:w="143" w:type="dxa"/>
          <w:trHeight w:val="450"/>
          <w:jc w:val="center"/>
        </w:trPr>
        <w:tc>
          <w:tcPr>
            <w:tcW w:w="7251" w:type="dxa"/>
            <w:gridSpan w:val="4"/>
            <w:vMerge w:val="restart"/>
            <w:tcBorders>
              <w:top w:val="single" w:sz="12" w:space="0" w:color="363650"/>
              <w:left w:val="single" w:sz="12" w:space="0" w:color="363650"/>
              <w:bottom w:val="single" w:sz="12" w:space="0" w:color="363650"/>
              <w:right w:val="single" w:sz="12" w:space="0" w:color="363650"/>
            </w:tcBorders>
            <w:shd w:val="clear" w:color="000000" w:fill="363650"/>
            <w:vAlign w:val="center"/>
            <w:hideMark/>
          </w:tcPr>
          <w:p w14:paraId="76BE0F4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TARIFAS POR PERSONA EN USD</w:t>
            </w:r>
            <w:r w:rsidRPr="009C79F7">
              <w:rPr>
                <w:rFonts w:ascii="Calibri" w:eastAsia="Times New Roman" w:hAnsi="Calibri" w:cs="Calibri"/>
                <w:b/>
                <w:bCs/>
                <w:color w:val="FFFFFF"/>
                <w:sz w:val="18"/>
                <w:szCs w:val="18"/>
                <w:lang w:eastAsia="es-MX"/>
              </w:rPr>
              <w:br/>
              <w:t>SERVICIOS TERRESTRES EXCLUSIVAMENTE</w:t>
            </w:r>
          </w:p>
        </w:tc>
      </w:tr>
      <w:tr w:rsidR="009C79F7" w:rsidRPr="009C79F7" w14:paraId="45FE08F7" w14:textId="77777777" w:rsidTr="009C79F7">
        <w:trPr>
          <w:trHeight w:val="225"/>
          <w:jc w:val="center"/>
        </w:trPr>
        <w:tc>
          <w:tcPr>
            <w:tcW w:w="7251" w:type="dxa"/>
            <w:gridSpan w:val="4"/>
            <w:vMerge/>
            <w:tcBorders>
              <w:top w:val="single" w:sz="12" w:space="0" w:color="363650"/>
              <w:left w:val="single" w:sz="12" w:space="0" w:color="363650"/>
              <w:bottom w:val="single" w:sz="12" w:space="0" w:color="363650"/>
              <w:right w:val="single" w:sz="12" w:space="0" w:color="363650"/>
            </w:tcBorders>
            <w:vAlign w:val="center"/>
            <w:hideMark/>
          </w:tcPr>
          <w:p w14:paraId="1AD6146B" w14:textId="77777777" w:rsidR="009C79F7" w:rsidRPr="009C79F7" w:rsidRDefault="009C79F7" w:rsidP="009C79F7">
            <w:pPr>
              <w:spacing w:after="0" w:line="240" w:lineRule="auto"/>
              <w:rPr>
                <w:rFonts w:ascii="Calibri" w:eastAsia="Times New Roman" w:hAnsi="Calibri" w:cs="Calibri"/>
                <w:b/>
                <w:bCs/>
                <w:color w:val="FFFFFF"/>
                <w:sz w:val="18"/>
                <w:szCs w:val="18"/>
                <w:lang w:eastAsia="es-MX"/>
              </w:rPr>
            </w:pPr>
          </w:p>
        </w:tc>
        <w:tc>
          <w:tcPr>
            <w:tcW w:w="143" w:type="dxa"/>
            <w:tcBorders>
              <w:top w:val="nil"/>
              <w:left w:val="nil"/>
              <w:bottom w:val="nil"/>
              <w:right w:val="nil"/>
            </w:tcBorders>
            <w:noWrap/>
            <w:vAlign w:val="bottom"/>
            <w:hideMark/>
          </w:tcPr>
          <w:p w14:paraId="21DA1255"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p>
        </w:tc>
      </w:tr>
      <w:tr w:rsidR="009C79F7" w:rsidRPr="009C79F7" w14:paraId="331FC941" w14:textId="77777777" w:rsidTr="009C79F7">
        <w:trPr>
          <w:trHeight w:val="442"/>
          <w:jc w:val="center"/>
        </w:trPr>
        <w:tc>
          <w:tcPr>
            <w:tcW w:w="3301" w:type="dxa"/>
            <w:tcBorders>
              <w:top w:val="nil"/>
              <w:left w:val="single" w:sz="12" w:space="0" w:color="363650"/>
              <w:bottom w:val="nil"/>
              <w:right w:val="nil"/>
            </w:tcBorders>
            <w:shd w:val="clear" w:color="000000" w:fill="A5A5C3"/>
            <w:noWrap/>
            <w:vAlign w:val="center"/>
            <w:hideMark/>
          </w:tcPr>
          <w:p w14:paraId="3DAACD8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ISLANDIA BOREAL</w:t>
            </w:r>
          </w:p>
        </w:tc>
        <w:tc>
          <w:tcPr>
            <w:tcW w:w="1135" w:type="dxa"/>
            <w:tcBorders>
              <w:top w:val="nil"/>
              <w:left w:val="nil"/>
              <w:bottom w:val="nil"/>
              <w:right w:val="nil"/>
            </w:tcBorders>
            <w:shd w:val="clear" w:color="000000" w:fill="A5A5C3"/>
            <w:vAlign w:val="center"/>
            <w:hideMark/>
          </w:tcPr>
          <w:p w14:paraId="5C9AF600"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DBL / TPL</w:t>
            </w:r>
          </w:p>
        </w:tc>
        <w:tc>
          <w:tcPr>
            <w:tcW w:w="998" w:type="dxa"/>
            <w:tcBorders>
              <w:top w:val="nil"/>
              <w:left w:val="nil"/>
              <w:bottom w:val="nil"/>
              <w:right w:val="nil"/>
            </w:tcBorders>
            <w:shd w:val="clear" w:color="000000" w:fill="A5A5C3"/>
            <w:vAlign w:val="center"/>
            <w:hideMark/>
          </w:tcPr>
          <w:p w14:paraId="3FDC4EEB"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SGL</w:t>
            </w:r>
          </w:p>
        </w:tc>
        <w:tc>
          <w:tcPr>
            <w:tcW w:w="1816" w:type="dxa"/>
            <w:tcBorders>
              <w:top w:val="nil"/>
              <w:left w:val="nil"/>
              <w:bottom w:val="nil"/>
              <w:right w:val="single" w:sz="12" w:space="0" w:color="363650"/>
            </w:tcBorders>
            <w:shd w:val="clear" w:color="000000" w:fill="A5A5C3"/>
            <w:vAlign w:val="center"/>
            <w:hideMark/>
          </w:tcPr>
          <w:p w14:paraId="01CC5CF3" w14:textId="77777777" w:rsidR="009C79F7" w:rsidRPr="009C79F7" w:rsidRDefault="009C79F7" w:rsidP="009C79F7">
            <w:pPr>
              <w:spacing w:after="0" w:line="240" w:lineRule="auto"/>
              <w:jc w:val="center"/>
              <w:rPr>
                <w:rFonts w:ascii="Calibri" w:eastAsia="Times New Roman" w:hAnsi="Calibri" w:cs="Calibri"/>
                <w:b/>
                <w:bCs/>
                <w:color w:val="FFFFFF"/>
                <w:sz w:val="18"/>
                <w:szCs w:val="18"/>
                <w:lang w:eastAsia="es-MX"/>
              </w:rPr>
            </w:pPr>
            <w:r w:rsidRPr="009C79F7">
              <w:rPr>
                <w:rFonts w:ascii="Calibri" w:eastAsia="Times New Roman" w:hAnsi="Calibri" w:cs="Calibri"/>
                <w:b/>
                <w:bCs/>
                <w:color w:val="FFFFFF"/>
                <w:sz w:val="18"/>
                <w:szCs w:val="18"/>
                <w:lang w:eastAsia="es-MX"/>
              </w:rPr>
              <w:t>MNR</w:t>
            </w:r>
            <w:r w:rsidRPr="009C79F7">
              <w:rPr>
                <w:rFonts w:ascii="Calibri" w:eastAsia="Times New Roman" w:hAnsi="Calibri" w:cs="Calibri"/>
                <w:b/>
                <w:bCs/>
                <w:color w:val="FFFFFF"/>
                <w:sz w:val="18"/>
                <w:szCs w:val="18"/>
                <w:lang w:eastAsia="es-MX"/>
              </w:rPr>
              <w:br/>
              <w:t>(hasta 12 años)</w:t>
            </w:r>
          </w:p>
        </w:tc>
        <w:tc>
          <w:tcPr>
            <w:tcW w:w="143" w:type="dxa"/>
            <w:vAlign w:val="center"/>
            <w:hideMark/>
          </w:tcPr>
          <w:p w14:paraId="18168602"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3B615F3B" w14:textId="77777777" w:rsidTr="009C79F7">
        <w:trPr>
          <w:trHeight w:val="225"/>
          <w:jc w:val="center"/>
        </w:trPr>
        <w:tc>
          <w:tcPr>
            <w:tcW w:w="3301" w:type="dxa"/>
            <w:tcBorders>
              <w:top w:val="nil"/>
              <w:left w:val="single" w:sz="12" w:space="0" w:color="363650"/>
              <w:bottom w:val="single" w:sz="12" w:space="0" w:color="363650"/>
              <w:right w:val="nil"/>
            </w:tcBorders>
            <w:shd w:val="clear" w:color="000000" w:fill="FFFFFF"/>
            <w:noWrap/>
            <w:vAlign w:val="bottom"/>
            <w:hideMark/>
          </w:tcPr>
          <w:p w14:paraId="65789AE0" w14:textId="77777777" w:rsidR="009C79F7" w:rsidRPr="009C79F7" w:rsidRDefault="009C79F7" w:rsidP="009C79F7">
            <w:pPr>
              <w:spacing w:after="0" w:line="240" w:lineRule="auto"/>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TERRESTRE (EXCEPTO 23 Y 30 DIC)</w:t>
            </w:r>
          </w:p>
        </w:tc>
        <w:tc>
          <w:tcPr>
            <w:tcW w:w="1135" w:type="dxa"/>
            <w:tcBorders>
              <w:top w:val="nil"/>
              <w:left w:val="nil"/>
              <w:bottom w:val="single" w:sz="12" w:space="0" w:color="363650"/>
              <w:right w:val="nil"/>
            </w:tcBorders>
            <w:shd w:val="clear" w:color="000000" w:fill="FFFFFF"/>
            <w:noWrap/>
            <w:vAlign w:val="bottom"/>
            <w:hideMark/>
          </w:tcPr>
          <w:p w14:paraId="5EDA8287"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1965</w:t>
            </w:r>
          </w:p>
        </w:tc>
        <w:tc>
          <w:tcPr>
            <w:tcW w:w="998" w:type="dxa"/>
            <w:tcBorders>
              <w:top w:val="nil"/>
              <w:left w:val="nil"/>
              <w:bottom w:val="single" w:sz="12" w:space="0" w:color="363650"/>
              <w:right w:val="nil"/>
            </w:tcBorders>
            <w:shd w:val="clear" w:color="000000" w:fill="FFFFFF"/>
            <w:noWrap/>
            <w:vAlign w:val="bottom"/>
            <w:hideMark/>
          </w:tcPr>
          <w:p w14:paraId="7FCE583F"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2675</w:t>
            </w:r>
          </w:p>
        </w:tc>
        <w:tc>
          <w:tcPr>
            <w:tcW w:w="1816" w:type="dxa"/>
            <w:tcBorders>
              <w:top w:val="nil"/>
              <w:left w:val="nil"/>
              <w:bottom w:val="single" w:sz="12" w:space="0" w:color="363650"/>
              <w:right w:val="single" w:sz="12" w:space="0" w:color="363650"/>
            </w:tcBorders>
            <w:shd w:val="clear" w:color="000000" w:fill="FFFFFF"/>
            <w:noWrap/>
            <w:vAlign w:val="bottom"/>
            <w:hideMark/>
          </w:tcPr>
          <w:p w14:paraId="2A1C559C"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1385</w:t>
            </w:r>
          </w:p>
        </w:tc>
        <w:tc>
          <w:tcPr>
            <w:tcW w:w="143" w:type="dxa"/>
            <w:vAlign w:val="center"/>
            <w:hideMark/>
          </w:tcPr>
          <w:p w14:paraId="1C0D0ABB"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414F4D1E" w14:textId="77777777" w:rsidTr="009C79F7">
        <w:trPr>
          <w:trHeight w:val="412"/>
          <w:jc w:val="center"/>
        </w:trPr>
        <w:tc>
          <w:tcPr>
            <w:tcW w:w="3301" w:type="dxa"/>
            <w:tcBorders>
              <w:top w:val="nil"/>
              <w:left w:val="single" w:sz="12" w:space="0" w:color="363650"/>
              <w:bottom w:val="single" w:sz="12" w:space="0" w:color="363650"/>
              <w:right w:val="nil"/>
            </w:tcBorders>
            <w:shd w:val="clear" w:color="000000" w:fill="FFFFFF"/>
            <w:vAlign w:val="bottom"/>
            <w:hideMark/>
          </w:tcPr>
          <w:p w14:paraId="218F3639" w14:textId="1A4CFF88" w:rsidR="009C79F7" w:rsidRPr="009C79F7" w:rsidRDefault="009C79F7" w:rsidP="009C79F7">
            <w:pPr>
              <w:spacing w:after="0" w:line="240" w:lineRule="auto"/>
              <w:rPr>
                <w:rFonts w:ascii="Calibri" w:eastAsia="Times New Roman" w:hAnsi="Calibri" w:cs="Calibri"/>
                <w:b/>
                <w:bCs/>
                <w:color w:val="FF0000"/>
                <w:sz w:val="18"/>
                <w:szCs w:val="18"/>
                <w:lang w:eastAsia="es-MX"/>
              </w:rPr>
            </w:pPr>
            <w:r w:rsidRPr="009C79F7">
              <w:rPr>
                <w:rFonts w:ascii="Calibri" w:eastAsia="Times New Roman" w:hAnsi="Calibri" w:cs="Calibri"/>
                <w:b/>
                <w:bCs/>
                <w:color w:val="FF0000"/>
                <w:sz w:val="18"/>
                <w:szCs w:val="18"/>
                <w:lang w:eastAsia="es-MX"/>
              </w:rPr>
              <w:t>SALIDAS ESPECIALES: NAVIDAD 23</w:t>
            </w:r>
            <w:r>
              <w:rPr>
                <w:rFonts w:ascii="Calibri" w:eastAsia="Times New Roman" w:hAnsi="Calibri" w:cs="Calibri"/>
                <w:b/>
                <w:bCs/>
                <w:color w:val="FF0000"/>
                <w:sz w:val="18"/>
                <w:szCs w:val="18"/>
                <w:lang w:eastAsia="es-MX"/>
              </w:rPr>
              <w:t xml:space="preserve"> DIC</w:t>
            </w:r>
            <w:r w:rsidRPr="009C79F7">
              <w:rPr>
                <w:rFonts w:ascii="Calibri" w:eastAsia="Times New Roman" w:hAnsi="Calibri" w:cs="Calibri"/>
                <w:b/>
                <w:bCs/>
                <w:color w:val="FF0000"/>
                <w:sz w:val="18"/>
                <w:szCs w:val="18"/>
                <w:lang w:eastAsia="es-MX"/>
              </w:rPr>
              <w:t xml:space="preserve">, FIN DE AÑO </w:t>
            </w:r>
            <w:r w:rsidR="00770BA0">
              <w:rPr>
                <w:rFonts w:ascii="Calibri" w:eastAsia="Times New Roman" w:hAnsi="Calibri" w:cs="Calibri"/>
                <w:b/>
                <w:bCs/>
                <w:color w:val="FF0000"/>
                <w:sz w:val="18"/>
                <w:szCs w:val="18"/>
                <w:lang w:eastAsia="es-MX"/>
              </w:rPr>
              <w:t xml:space="preserve">28 y </w:t>
            </w:r>
            <w:r w:rsidRPr="009C79F7">
              <w:rPr>
                <w:rFonts w:ascii="Calibri" w:eastAsia="Times New Roman" w:hAnsi="Calibri" w:cs="Calibri"/>
                <w:b/>
                <w:bCs/>
                <w:color w:val="FF0000"/>
                <w:sz w:val="18"/>
                <w:szCs w:val="18"/>
                <w:lang w:eastAsia="es-MX"/>
              </w:rPr>
              <w:t>30 DIC</w:t>
            </w:r>
          </w:p>
        </w:tc>
        <w:tc>
          <w:tcPr>
            <w:tcW w:w="1135" w:type="dxa"/>
            <w:tcBorders>
              <w:top w:val="nil"/>
              <w:left w:val="nil"/>
              <w:bottom w:val="single" w:sz="12" w:space="0" w:color="363650"/>
              <w:right w:val="nil"/>
            </w:tcBorders>
            <w:shd w:val="clear" w:color="000000" w:fill="FFFFFF"/>
            <w:noWrap/>
            <w:vAlign w:val="center"/>
            <w:hideMark/>
          </w:tcPr>
          <w:p w14:paraId="0E1FEFBE"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2120</w:t>
            </w:r>
          </w:p>
        </w:tc>
        <w:tc>
          <w:tcPr>
            <w:tcW w:w="998" w:type="dxa"/>
            <w:tcBorders>
              <w:top w:val="nil"/>
              <w:left w:val="nil"/>
              <w:bottom w:val="single" w:sz="12" w:space="0" w:color="363650"/>
              <w:right w:val="nil"/>
            </w:tcBorders>
            <w:shd w:val="clear" w:color="000000" w:fill="FFFFFF"/>
            <w:noWrap/>
            <w:vAlign w:val="center"/>
            <w:hideMark/>
          </w:tcPr>
          <w:p w14:paraId="7A3D06FD"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2830</w:t>
            </w:r>
          </w:p>
        </w:tc>
        <w:tc>
          <w:tcPr>
            <w:tcW w:w="1816" w:type="dxa"/>
            <w:tcBorders>
              <w:top w:val="nil"/>
              <w:left w:val="nil"/>
              <w:bottom w:val="single" w:sz="12" w:space="0" w:color="363650"/>
              <w:right w:val="single" w:sz="12" w:space="0" w:color="363650"/>
            </w:tcBorders>
            <w:shd w:val="clear" w:color="000000" w:fill="FFFFFF"/>
            <w:noWrap/>
            <w:vAlign w:val="center"/>
            <w:hideMark/>
          </w:tcPr>
          <w:p w14:paraId="1242163E" w14:textId="77777777" w:rsidR="009C79F7" w:rsidRPr="009C79F7" w:rsidRDefault="00A342E2" w:rsidP="009C79F7">
            <w:pPr>
              <w:spacing w:after="0" w:line="240" w:lineRule="auto"/>
              <w:jc w:val="center"/>
              <w:rPr>
                <w:rFonts w:ascii="Calibri" w:eastAsia="Times New Roman" w:hAnsi="Calibri" w:cs="Calibri"/>
                <w:b/>
                <w:bCs/>
                <w:color w:val="000000"/>
                <w:sz w:val="18"/>
                <w:szCs w:val="18"/>
                <w:lang w:eastAsia="es-MX"/>
              </w:rPr>
            </w:pPr>
            <w:r w:rsidRPr="00A342E2">
              <w:rPr>
                <w:rFonts w:ascii="Calibri" w:eastAsia="Times New Roman" w:hAnsi="Calibri" w:cs="Calibri"/>
                <w:b/>
                <w:bCs/>
                <w:color w:val="000000"/>
                <w:sz w:val="18"/>
                <w:szCs w:val="18"/>
                <w:lang w:eastAsia="es-MX"/>
              </w:rPr>
              <w:t>1490</w:t>
            </w:r>
          </w:p>
        </w:tc>
        <w:tc>
          <w:tcPr>
            <w:tcW w:w="143" w:type="dxa"/>
            <w:vAlign w:val="center"/>
            <w:hideMark/>
          </w:tcPr>
          <w:p w14:paraId="0C5C0598"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0A3CB9EF" w14:textId="77777777" w:rsidTr="009C79F7">
        <w:trPr>
          <w:trHeight w:val="225"/>
          <w:jc w:val="center"/>
        </w:trPr>
        <w:tc>
          <w:tcPr>
            <w:tcW w:w="7251" w:type="dxa"/>
            <w:gridSpan w:val="4"/>
            <w:tcBorders>
              <w:top w:val="single" w:sz="12" w:space="0" w:color="363650"/>
              <w:left w:val="single" w:sz="12" w:space="0" w:color="363650"/>
              <w:bottom w:val="nil"/>
              <w:right w:val="single" w:sz="12" w:space="0" w:color="363650"/>
            </w:tcBorders>
            <w:shd w:val="clear" w:color="000000" w:fill="FFFFFF"/>
            <w:noWrap/>
            <w:vAlign w:val="bottom"/>
            <w:hideMark/>
          </w:tcPr>
          <w:p w14:paraId="1A4E5AE2" w14:textId="77777777" w:rsidR="009C79F7" w:rsidRPr="009C79F7" w:rsidRDefault="009C79F7" w:rsidP="009C79F7">
            <w:pPr>
              <w:spacing w:after="0" w:line="240" w:lineRule="auto"/>
              <w:jc w:val="center"/>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PRECIOS SUJETOS A DISPONIBILIDAD Y A CAMBIOS SIN PREVIO AVISO.</w:t>
            </w:r>
          </w:p>
        </w:tc>
        <w:tc>
          <w:tcPr>
            <w:tcW w:w="143" w:type="dxa"/>
            <w:vAlign w:val="center"/>
            <w:hideMark/>
          </w:tcPr>
          <w:p w14:paraId="4B01418E"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r w:rsidR="009C79F7" w:rsidRPr="009C79F7" w14:paraId="48164F90" w14:textId="77777777" w:rsidTr="009C79F7">
        <w:trPr>
          <w:trHeight w:val="225"/>
          <w:jc w:val="center"/>
        </w:trPr>
        <w:tc>
          <w:tcPr>
            <w:tcW w:w="7251" w:type="dxa"/>
            <w:gridSpan w:val="4"/>
            <w:tcBorders>
              <w:top w:val="nil"/>
              <w:left w:val="single" w:sz="12" w:space="0" w:color="363650"/>
              <w:bottom w:val="single" w:sz="12" w:space="0" w:color="363650"/>
              <w:right w:val="single" w:sz="12" w:space="0" w:color="363650"/>
            </w:tcBorders>
            <w:shd w:val="clear" w:color="000000" w:fill="FFFFFF"/>
            <w:noWrap/>
            <w:hideMark/>
          </w:tcPr>
          <w:p w14:paraId="56B5B507" w14:textId="77777777" w:rsidR="009C79F7" w:rsidRPr="009C79F7" w:rsidRDefault="009C79F7" w:rsidP="009C79F7">
            <w:pPr>
              <w:spacing w:after="0" w:line="240" w:lineRule="auto"/>
              <w:jc w:val="center"/>
              <w:rPr>
                <w:rFonts w:ascii="Calibri" w:eastAsia="Times New Roman" w:hAnsi="Calibri" w:cs="Calibri"/>
                <w:b/>
                <w:bCs/>
                <w:color w:val="000000"/>
                <w:sz w:val="18"/>
                <w:szCs w:val="18"/>
                <w:lang w:eastAsia="es-MX"/>
              </w:rPr>
            </w:pPr>
            <w:r w:rsidRPr="009C79F7">
              <w:rPr>
                <w:rFonts w:ascii="Calibri" w:eastAsia="Times New Roman" w:hAnsi="Calibri" w:cs="Calibri"/>
                <w:b/>
                <w:bCs/>
                <w:color w:val="000000"/>
                <w:sz w:val="18"/>
                <w:szCs w:val="18"/>
                <w:lang w:eastAsia="es-MX"/>
              </w:rPr>
              <w:t>VIGENCIA HASTA ABRIL 2026</w:t>
            </w:r>
          </w:p>
        </w:tc>
        <w:tc>
          <w:tcPr>
            <w:tcW w:w="143" w:type="dxa"/>
            <w:vAlign w:val="center"/>
            <w:hideMark/>
          </w:tcPr>
          <w:p w14:paraId="13EEB805" w14:textId="77777777" w:rsidR="009C79F7" w:rsidRPr="009C79F7" w:rsidRDefault="009C79F7" w:rsidP="009C79F7">
            <w:pPr>
              <w:spacing w:after="0" w:line="240" w:lineRule="auto"/>
              <w:rPr>
                <w:rFonts w:ascii="Times New Roman" w:eastAsia="Times New Roman" w:hAnsi="Times New Roman" w:cs="Times New Roman"/>
                <w:sz w:val="18"/>
                <w:szCs w:val="18"/>
                <w:lang w:eastAsia="es-MX"/>
              </w:rPr>
            </w:pPr>
          </w:p>
        </w:tc>
      </w:tr>
    </w:tbl>
    <w:p w14:paraId="1AF7268D" w14:textId="77777777" w:rsidR="007979E5" w:rsidRDefault="007979E5" w:rsidP="00D819EB">
      <w:pPr>
        <w:widowControl w:val="0"/>
        <w:autoSpaceDE w:val="0"/>
        <w:autoSpaceDN w:val="0"/>
        <w:spacing w:before="4" w:after="0" w:line="240" w:lineRule="auto"/>
        <w:ind w:right="49"/>
        <w:jc w:val="both"/>
        <w:rPr>
          <w:rFonts w:ascii="Arial" w:hAnsi="Arial" w:cs="Arial"/>
          <w:sz w:val="20"/>
          <w:szCs w:val="20"/>
        </w:rPr>
      </w:pPr>
    </w:p>
    <w:p w14:paraId="168E9D88" w14:textId="77777777" w:rsidR="00AE54C5" w:rsidRDefault="00AE54C5" w:rsidP="00D819EB">
      <w:pPr>
        <w:widowControl w:val="0"/>
        <w:autoSpaceDE w:val="0"/>
        <w:autoSpaceDN w:val="0"/>
        <w:spacing w:before="4" w:after="0" w:line="240" w:lineRule="auto"/>
        <w:ind w:right="49"/>
        <w:jc w:val="both"/>
        <w:rPr>
          <w:rFonts w:ascii="Arial" w:hAnsi="Arial" w:cs="Arial"/>
          <w:sz w:val="20"/>
          <w:szCs w:val="20"/>
        </w:rPr>
      </w:pPr>
    </w:p>
    <w:p w14:paraId="555A9280"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07631ED1"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5C9D3970"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2CB6F056"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CEE96F7"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0F7DA3ED"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2C1A6B95"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26E5B1F3"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4375591"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1FBDD964"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0EA92B4B"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D48DB29" w14:textId="77777777" w:rsidR="005C62F9" w:rsidRDefault="005C62F9" w:rsidP="00D819EB">
      <w:pPr>
        <w:widowControl w:val="0"/>
        <w:autoSpaceDE w:val="0"/>
        <w:autoSpaceDN w:val="0"/>
        <w:spacing w:before="4" w:after="0" w:line="240" w:lineRule="auto"/>
        <w:ind w:right="49"/>
        <w:jc w:val="both"/>
        <w:rPr>
          <w:rFonts w:ascii="Arial" w:hAnsi="Arial" w:cs="Arial"/>
          <w:sz w:val="20"/>
          <w:szCs w:val="20"/>
        </w:rPr>
      </w:pPr>
    </w:p>
    <w:p w14:paraId="783E279F"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r>
        <w:rPr>
          <w:noProof/>
        </w:rPr>
        <w:drawing>
          <wp:inline distT="0" distB="0" distL="0" distR="0" wp14:anchorId="6497AE62" wp14:editId="2A09E07C">
            <wp:extent cx="2315061" cy="614520"/>
            <wp:effectExtent l="0" t="0" r="0" b="0"/>
            <wp:docPr id="1744711092" name="Imagen 3">
              <a:extLst xmlns:a="http://schemas.openxmlformats.org/drawingml/2006/main">
                <a:ext uri="{FF2B5EF4-FFF2-40B4-BE49-F238E27FC236}">
                  <a16:creationId xmlns:a16="http://schemas.microsoft.com/office/drawing/2014/main" id="{00000000-0008-0000-37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00000000-0008-0000-3700-00000400000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5061" cy="614520"/>
                    </a:xfrm>
                    <a:prstGeom prst="rect">
                      <a:avLst/>
                    </a:prstGeom>
                    <a:noFill/>
                    <a:ln w="9525">
                      <a:noFill/>
                      <a:miter lim="800000"/>
                      <a:headEnd/>
                      <a:tailEnd/>
                    </a:ln>
                  </pic:spPr>
                </pic:pic>
              </a:graphicData>
            </a:graphic>
          </wp:inline>
        </w:drawing>
      </w:r>
    </w:p>
    <w:p w14:paraId="0382E7F7"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5009A31B"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tbl>
      <w:tblPr>
        <w:tblW w:w="6875" w:type="dxa"/>
        <w:jc w:val="center"/>
        <w:tblCellMar>
          <w:left w:w="70" w:type="dxa"/>
          <w:right w:w="70" w:type="dxa"/>
        </w:tblCellMar>
        <w:tblLook w:val="04A0" w:firstRow="1" w:lastRow="0" w:firstColumn="1" w:lastColumn="0" w:noHBand="0" w:noVBand="1"/>
      </w:tblPr>
      <w:tblGrid>
        <w:gridCol w:w="6401"/>
        <w:gridCol w:w="475"/>
      </w:tblGrid>
      <w:tr w:rsidR="00AE54C5" w:rsidRPr="00AE54C5" w14:paraId="03FE002E" w14:textId="77777777" w:rsidTr="00AE54C5">
        <w:trPr>
          <w:trHeight w:val="177"/>
          <w:jc w:val="center"/>
        </w:trPr>
        <w:tc>
          <w:tcPr>
            <w:tcW w:w="6875" w:type="dxa"/>
            <w:gridSpan w:val="2"/>
            <w:tcBorders>
              <w:top w:val="single" w:sz="8" w:space="0" w:color="auto"/>
              <w:left w:val="single" w:sz="8" w:space="0" w:color="auto"/>
              <w:bottom w:val="nil"/>
              <w:right w:val="single" w:sz="8" w:space="0" w:color="000000"/>
            </w:tcBorders>
            <w:shd w:val="clear" w:color="000000" w:fill="305496"/>
            <w:noWrap/>
            <w:vAlign w:val="center"/>
            <w:hideMark/>
          </w:tcPr>
          <w:p w14:paraId="1CC31B60"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TRAVEL SHOP PACK</w:t>
            </w:r>
          </w:p>
        </w:tc>
      </w:tr>
      <w:tr w:rsidR="00AE54C5" w:rsidRPr="00AE54C5" w14:paraId="011F2766" w14:textId="77777777" w:rsidTr="00AE54C5">
        <w:trPr>
          <w:trHeight w:val="317"/>
          <w:jc w:val="center"/>
        </w:trPr>
        <w:tc>
          <w:tcPr>
            <w:tcW w:w="6875" w:type="dxa"/>
            <w:gridSpan w:val="2"/>
            <w:tcBorders>
              <w:top w:val="nil"/>
              <w:left w:val="single" w:sz="8" w:space="0" w:color="auto"/>
              <w:bottom w:val="nil"/>
              <w:right w:val="single" w:sz="8" w:space="0" w:color="000000"/>
            </w:tcBorders>
            <w:shd w:val="clear" w:color="000000" w:fill="305496"/>
            <w:noWrap/>
            <w:vAlign w:val="center"/>
            <w:hideMark/>
          </w:tcPr>
          <w:p w14:paraId="42599112"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Servicios compartidos en inglés</w:t>
            </w:r>
          </w:p>
        </w:tc>
      </w:tr>
      <w:tr w:rsidR="00AE54C5" w:rsidRPr="00AE54C5" w14:paraId="0004FD56" w14:textId="77777777" w:rsidTr="00AE54C5">
        <w:trPr>
          <w:trHeight w:val="155"/>
          <w:jc w:val="center"/>
        </w:trPr>
        <w:tc>
          <w:tcPr>
            <w:tcW w:w="6401" w:type="dxa"/>
            <w:tcBorders>
              <w:top w:val="single" w:sz="4" w:space="0" w:color="auto"/>
              <w:left w:val="single" w:sz="4" w:space="0" w:color="auto"/>
              <w:bottom w:val="single" w:sz="4" w:space="0" w:color="auto"/>
              <w:right w:val="nil"/>
            </w:tcBorders>
            <w:noWrap/>
            <w:vAlign w:val="center"/>
            <w:hideMark/>
          </w:tcPr>
          <w:p w14:paraId="23372EF3"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 xml:space="preserve">LAGUNA AZUL CON TRASLADO (HTL-LAGUNA AZUL-HTL) (Día 1, 5 </w:t>
            </w:r>
            <w:proofErr w:type="spellStart"/>
            <w:r w:rsidRPr="00AE54C5">
              <w:rPr>
                <w:rFonts w:ascii="Calibri" w:eastAsia="Times New Roman" w:hAnsi="Calibri" w:cs="Calibri"/>
                <w:color w:val="000000"/>
                <w:lang w:eastAsia="es-MX"/>
              </w:rPr>
              <w:t>ó</w:t>
            </w:r>
            <w:proofErr w:type="spellEnd"/>
            <w:r w:rsidRPr="00AE54C5">
              <w:rPr>
                <w:rFonts w:ascii="Calibri" w:eastAsia="Times New Roman" w:hAnsi="Calibri" w:cs="Calibri"/>
                <w:color w:val="000000"/>
                <w:lang w:eastAsia="es-MX"/>
              </w:rPr>
              <w:t xml:space="preserve"> 6)</w:t>
            </w:r>
          </w:p>
        </w:tc>
        <w:tc>
          <w:tcPr>
            <w:tcW w:w="473" w:type="dxa"/>
            <w:tcBorders>
              <w:top w:val="single" w:sz="4" w:space="0" w:color="auto"/>
              <w:left w:val="nil"/>
              <w:bottom w:val="single" w:sz="4" w:space="0" w:color="auto"/>
              <w:right w:val="single" w:sz="4" w:space="0" w:color="auto"/>
            </w:tcBorders>
            <w:noWrap/>
            <w:vAlign w:val="center"/>
            <w:hideMark/>
          </w:tcPr>
          <w:p w14:paraId="1710F147" w14:textId="0CB0A0B1" w:rsidR="00AE54C5" w:rsidRPr="00AE54C5" w:rsidRDefault="00935AA6" w:rsidP="00AE54C5">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365</w:t>
            </w:r>
          </w:p>
        </w:tc>
      </w:tr>
      <w:tr w:rsidR="00AE54C5" w:rsidRPr="00AE54C5" w14:paraId="18B1729A" w14:textId="77777777" w:rsidTr="00AE54C5">
        <w:trPr>
          <w:trHeight w:val="311"/>
          <w:jc w:val="center"/>
        </w:trPr>
        <w:tc>
          <w:tcPr>
            <w:tcW w:w="6401" w:type="dxa"/>
            <w:tcBorders>
              <w:top w:val="nil"/>
              <w:left w:val="single" w:sz="4" w:space="0" w:color="auto"/>
              <w:bottom w:val="single" w:sz="4" w:space="0" w:color="auto"/>
              <w:right w:val="nil"/>
            </w:tcBorders>
            <w:vAlign w:val="center"/>
            <w:hideMark/>
          </w:tcPr>
          <w:p w14:paraId="5A77817A"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AVISTAMIENTO DE BALLENAS (Día 1 o Día 6 según horarios de vuelos)</w:t>
            </w:r>
          </w:p>
        </w:tc>
        <w:tc>
          <w:tcPr>
            <w:tcW w:w="473" w:type="dxa"/>
            <w:tcBorders>
              <w:top w:val="nil"/>
              <w:left w:val="nil"/>
              <w:bottom w:val="single" w:sz="4" w:space="0" w:color="auto"/>
              <w:right w:val="single" w:sz="4" w:space="0" w:color="auto"/>
            </w:tcBorders>
            <w:noWrap/>
            <w:vAlign w:val="center"/>
            <w:hideMark/>
          </w:tcPr>
          <w:p w14:paraId="35AF147B" w14:textId="5028C2D4" w:rsidR="00AE54C5" w:rsidRPr="00AE54C5" w:rsidRDefault="00935AA6" w:rsidP="00AE54C5">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200</w:t>
            </w:r>
          </w:p>
        </w:tc>
      </w:tr>
      <w:tr w:rsidR="00AE54C5" w:rsidRPr="00AE54C5" w14:paraId="2CBB4410" w14:textId="77777777" w:rsidTr="00AE54C5">
        <w:trPr>
          <w:trHeight w:val="161"/>
          <w:jc w:val="center"/>
        </w:trPr>
        <w:tc>
          <w:tcPr>
            <w:tcW w:w="6401" w:type="dxa"/>
            <w:tcBorders>
              <w:top w:val="nil"/>
              <w:left w:val="single" w:sz="4" w:space="0" w:color="auto"/>
              <w:bottom w:val="single" w:sz="4" w:space="0" w:color="auto"/>
              <w:right w:val="nil"/>
            </w:tcBorders>
            <w:noWrap/>
            <w:vAlign w:val="center"/>
            <w:hideMark/>
          </w:tcPr>
          <w:p w14:paraId="6A862F19"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 xml:space="preserve">CRUCERO DE AURORAS BOREALES DESDE REIKIAVIK (Día 1 </w:t>
            </w:r>
            <w:proofErr w:type="spellStart"/>
            <w:r w:rsidRPr="00AE54C5">
              <w:rPr>
                <w:rFonts w:ascii="Calibri" w:eastAsia="Times New Roman" w:hAnsi="Calibri" w:cs="Calibri"/>
                <w:color w:val="000000"/>
                <w:lang w:eastAsia="es-MX"/>
              </w:rPr>
              <w:t>ó</w:t>
            </w:r>
            <w:proofErr w:type="spellEnd"/>
            <w:r w:rsidRPr="00AE54C5">
              <w:rPr>
                <w:rFonts w:ascii="Calibri" w:eastAsia="Times New Roman" w:hAnsi="Calibri" w:cs="Calibri"/>
                <w:color w:val="000000"/>
                <w:lang w:eastAsia="es-MX"/>
              </w:rPr>
              <w:t xml:space="preserve"> 5)</w:t>
            </w:r>
          </w:p>
        </w:tc>
        <w:tc>
          <w:tcPr>
            <w:tcW w:w="473" w:type="dxa"/>
            <w:tcBorders>
              <w:top w:val="nil"/>
              <w:left w:val="nil"/>
              <w:bottom w:val="single" w:sz="4" w:space="0" w:color="auto"/>
              <w:right w:val="single" w:sz="4" w:space="0" w:color="auto"/>
            </w:tcBorders>
            <w:noWrap/>
            <w:vAlign w:val="center"/>
            <w:hideMark/>
          </w:tcPr>
          <w:p w14:paraId="38C9B1EB" w14:textId="40C61C02" w:rsidR="00AE54C5" w:rsidRPr="00AE54C5" w:rsidRDefault="00935AA6" w:rsidP="00AE54C5">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265</w:t>
            </w:r>
          </w:p>
        </w:tc>
      </w:tr>
      <w:tr w:rsidR="00AE54C5" w:rsidRPr="00AE54C5" w14:paraId="46E8EBE4" w14:textId="77777777" w:rsidTr="00AE54C5">
        <w:trPr>
          <w:trHeight w:val="169"/>
          <w:jc w:val="center"/>
        </w:trPr>
        <w:tc>
          <w:tcPr>
            <w:tcW w:w="6401" w:type="dxa"/>
            <w:tcBorders>
              <w:top w:val="nil"/>
              <w:left w:val="single" w:sz="4" w:space="0" w:color="auto"/>
              <w:bottom w:val="single" w:sz="4" w:space="0" w:color="auto"/>
              <w:right w:val="nil"/>
            </w:tcBorders>
            <w:noWrap/>
            <w:vAlign w:val="center"/>
            <w:hideMark/>
          </w:tcPr>
          <w:p w14:paraId="272EDC6D" w14:textId="77777777" w:rsidR="00AE54C5" w:rsidRPr="00AE54C5" w:rsidRDefault="00AE54C5" w:rsidP="00AE54C5">
            <w:pPr>
              <w:spacing w:after="0" w:line="240" w:lineRule="auto"/>
              <w:rPr>
                <w:rFonts w:ascii="Calibri" w:eastAsia="Times New Roman" w:hAnsi="Calibri" w:cs="Calibri"/>
                <w:color w:val="000000"/>
                <w:lang w:eastAsia="es-MX"/>
              </w:rPr>
            </w:pPr>
            <w:r w:rsidRPr="00AE54C5">
              <w:rPr>
                <w:rFonts w:ascii="Calibri" w:eastAsia="Times New Roman" w:hAnsi="Calibri" w:cs="Calibri"/>
                <w:color w:val="000000"/>
                <w:lang w:eastAsia="es-MX"/>
              </w:rPr>
              <w:t xml:space="preserve">EN BUSCA DE LA AURORA BOREAL EN AUTOBÚS (Día 1 </w:t>
            </w:r>
            <w:proofErr w:type="spellStart"/>
            <w:r w:rsidRPr="00AE54C5">
              <w:rPr>
                <w:rFonts w:ascii="Calibri" w:eastAsia="Times New Roman" w:hAnsi="Calibri" w:cs="Calibri"/>
                <w:color w:val="000000"/>
                <w:lang w:eastAsia="es-MX"/>
              </w:rPr>
              <w:t>ó</w:t>
            </w:r>
            <w:proofErr w:type="spellEnd"/>
            <w:r w:rsidRPr="00AE54C5">
              <w:rPr>
                <w:rFonts w:ascii="Calibri" w:eastAsia="Times New Roman" w:hAnsi="Calibri" w:cs="Calibri"/>
                <w:color w:val="000000"/>
                <w:lang w:eastAsia="es-MX"/>
              </w:rPr>
              <w:t xml:space="preserve"> 5)</w:t>
            </w:r>
          </w:p>
        </w:tc>
        <w:tc>
          <w:tcPr>
            <w:tcW w:w="473" w:type="dxa"/>
            <w:tcBorders>
              <w:top w:val="nil"/>
              <w:left w:val="nil"/>
              <w:bottom w:val="single" w:sz="4" w:space="0" w:color="auto"/>
              <w:right w:val="single" w:sz="4" w:space="0" w:color="auto"/>
            </w:tcBorders>
            <w:noWrap/>
            <w:vAlign w:val="center"/>
            <w:hideMark/>
          </w:tcPr>
          <w:p w14:paraId="4BCB076E" w14:textId="4585E32E" w:rsidR="00AE54C5" w:rsidRPr="00AE54C5" w:rsidRDefault="00935AA6" w:rsidP="00AE54C5">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200</w:t>
            </w:r>
          </w:p>
        </w:tc>
      </w:tr>
      <w:tr w:rsidR="00AE54C5" w:rsidRPr="00AE54C5" w14:paraId="6B4C9EA6" w14:textId="77777777" w:rsidTr="00AE54C5">
        <w:trPr>
          <w:trHeight w:val="169"/>
          <w:jc w:val="center"/>
        </w:trPr>
        <w:tc>
          <w:tcPr>
            <w:tcW w:w="6875" w:type="dxa"/>
            <w:gridSpan w:val="2"/>
            <w:tcBorders>
              <w:top w:val="single" w:sz="4" w:space="0" w:color="auto"/>
              <w:left w:val="single" w:sz="8" w:space="0" w:color="auto"/>
              <w:bottom w:val="single" w:sz="8" w:space="0" w:color="auto"/>
              <w:right w:val="single" w:sz="8" w:space="0" w:color="000000"/>
            </w:tcBorders>
            <w:shd w:val="clear" w:color="000000" w:fill="305496"/>
            <w:noWrap/>
            <w:vAlign w:val="center"/>
            <w:hideMark/>
          </w:tcPr>
          <w:p w14:paraId="70AE5700"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VIGENTE A ABRIL 2026</w:t>
            </w:r>
          </w:p>
        </w:tc>
      </w:tr>
      <w:tr w:rsidR="00AE54C5" w:rsidRPr="00AE54C5" w14:paraId="4405B39E" w14:textId="77777777" w:rsidTr="00AE54C5">
        <w:trPr>
          <w:trHeight w:val="166"/>
          <w:jc w:val="center"/>
        </w:trPr>
        <w:tc>
          <w:tcPr>
            <w:tcW w:w="6875" w:type="dxa"/>
            <w:gridSpan w:val="2"/>
            <w:tcBorders>
              <w:top w:val="single" w:sz="8" w:space="0" w:color="auto"/>
              <w:left w:val="single" w:sz="8" w:space="0" w:color="auto"/>
              <w:bottom w:val="single" w:sz="8" w:space="0" w:color="auto"/>
              <w:right w:val="nil"/>
            </w:tcBorders>
            <w:shd w:val="clear" w:color="000000" w:fill="305496"/>
            <w:noWrap/>
            <w:vAlign w:val="center"/>
            <w:hideMark/>
          </w:tcPr>
          <w:p w14:paraId="756F25AF" w14:textId="77777777" w:rsidR="00AE54C5" w:rsidRPr="00AE54C5" w:rsidRDefault="00AE54C5" w:rsidP="00AE54C5">
            <w:pPr>
              <w:spacing w:after="0" w:line="240" w:lineRule="auto"/>
              <w:jc w:val="center"/>
              <w:rPr>
                <w:rFonts w:ascii="Calibri" w:eastAsia="Times New Roman" w:hAnsi="Calibri" w:cs="Calibri"/>
                <w:b/>
                <w:bCs/>
                <w:color w:val="FFFFFF"/>
                <w:lang w:eastAsia="es-MX"/>
              </w:rPr>
            </w:pPr>
            <w:r w:rsidRPr="00AE54C5">
              <w:rPr>
                <w:rFonts w:ascii="Calibri" w:eastAsia="Times New Roman" w:hAnsi="Calibri" w:cs="Calibri"/>
                <w:b/>
                <w:bCs/>
                <w:color w:val="FFFFFF"/>
                <w:lang w:eastAsia="es-MX"/>
              </w:rPr>
              <w:t xml:space="preserve">PRECIOS POR PERSONA EN USD </w:t>
            </w:r>
          </w:p>
        </w:tc>
      </w:tr>
    </w:tbl>
    <w:p w14:paraId="29C896C8"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0F4D3D18"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212D6B4E" w14:textId="77777777" w:rsidR="00AE54C5" w:rsidRPr="00AE54C5" w:rsidRDefault="00AE54C5" w:rsidP="00AE54C5">
      <w:pPr>
        <w:widowControl w:val="0"/>
        <w:autoSpaceDE w:val="0"/>
        <w:autoSpaceDN w:val="0"/>
        <w:spacing w:before="4" w:after="0" w:line="240" w:lineRule="auto"/>
        <w:ind w:right="49"/>
        <w:jc w:val="center"/>
        <w:rPr>
          <w:rFonts w:ascii="Arial" w:hAnsi="Arial" w:cs="Arial"/>
          <w:b/>
          <w:bCs/>
          <w:color w:val="0070C0"/>
          <w:sz w:val="20"/>
          <w:szCs w:val="20"/>
        </w:rPr>
      </w:pPr>
      <w:r w:rsidRPr="00AE54C5">
        <w:rPr>
          <w:rFonts w:ascii="Arial" w:hAnsi="Arial" w:cs="Arial"/>
          <w:b/>
          <w:bCs/>
          <w:color w:val="0070C0"/>
          <w:sz w:val="20"/>
          <w:szCs w:val="20"/>
        </w:rPr>
        <w:t>ACTIVIDADES OPCIONALES</w:t>
      </w:r>
    </w:p>
    <w:p w14:paraId="667A61E8" w14:textId="77777777" w:rsidR="00AE54C5" w:rsidRDefault="00AE54C5" w:rsidP="00AE54C5">
      <w:pPr>
        <w:widowControl w:val="0"/>
        <w:autoSpaceDE w:val="0"/>
        <w:autoSpaceDN w:val="0"/>
        <w:spacing w:before="4" w:after="0" w:line="240" w:lineRule="auto"/>
        <w:ind w:right="49"/>
        <w:jc w:val="center"/>
        <w:rPr>
          <w:rFonts w:ascii="Arial" w:hAnsi="Arial" w:cs="Arial"/>
          <w:sz w:val="20"/>
          <w:szCs w:val="20"/>
        </w:rPr>
      </w:pPr>
    </w:p>
    <w:p w14:paraId="000AE191"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LAGUNA AZUL (Día 1, 5 </w:t>
      </w:r>
      <w:proofErr w:type="spellStart"/>
      <w:r w:rsidRPr="00AE54C5">
        <w:rPr>
          <w:rFonts w:ascii="Arial" w:hAnsi="Arial" w:cs="Arial"/>
          <w:b/>
          <w:bCs/>
          <w:color w:val="4472C4" w:themeColor="accent5"/>
          <w:sz w:val="20"/>
          <w:szCs w:val="20"/>
        </w:rPr>
        <w:t>ó</w:t>
      </w:r>
      <w:proofErr w:type="spellEnd"/>
      <w:r w:rsidRPr="00AE54C5">
        <w:rPr>
          <w:rFonts w:ascii="Arial" w:hAnsi="Arial" w:cs="Arial"/>
          <w:b/>
          <w:bCs/>
          <w:color w:val="4472C4" w:themeColor="accent5"/>
          <w:sz w:val="20"/>
          <w:szCs w:val="20"/>
        </w:rPr>
        <w:t xml:space="preserve"> 6) </w:t>
      </w:r>
    </w:p>
    <w:p w14:paraId="3C7C3AD0"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(Servicios de guía no incluidos</w:t>
      </w:r>
      <w:r w:rsidRPr="00AE54C5">
        <w:rPr>
          <w:rFonts w:ascii="Arial" w:hAnsi="Arial" w:cs="Arial"/>
          <w:sz w:val="20"/>
          <w:szCs w:val="20"/>
        </w:rPr>
        <w:t xml:space="preserve">) Un baño inolvidable en un escenario cinematográfico de ciencia ficción. La Laguna Azul es el resultado de una perforación realizada inicialmente para llegar a aguas subterráneas termales que se utilizarían para calentar dos puertos pesqueros y una base de la OTAN. La temperatura de la mancha presurizada resultó ser mucho más caliente y mayor de lo esperada. Los ingenieros islandeses resolvieron rápidamente el problema calentando agua clara y pura con el agua del pozo y creando un lago de agua caliente de un azul celestial con obvias virtudes dermatológicas. </w:t>
      </w:r>
    </w:p>
    <w:p w14:paraId="04E90DD1"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 </w:t>
      </w:r>
      <w:r>
        <w:rPr>
          <w:rFonts w:ascii="Arial" w:hAnsi="Arial" w:cs="Arial"/>
          <w:sz w:val="20"/>
          <w:szCs w:val="20"/>
        </w:rPr>
        <w:t>P</w:t>
      </w:r>
      <w:r w:rsidRPr="00AE54C5">
        <w:rPr>
          <w:rFonts w:ascii="Arial" w:hAnsi="Arial" w:cs="Arial"/>
          <w:sz w:val="20"/>
          <w:szCs w:val="20"/>
        </w:rPr>
        <w:t xml:space="preserve">recios dinámicos, a reconfirmar: </w:t>
      </w:r>
    </w:p>
    <w:p w14:paraId="7BC3BA47"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Entrada que incluye baño + alquiler de toallas + bebida + mascarilla</w:t>
      </w:r>
    </w:p>
    <w:p w14:paraId="1ECE2E35"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 Lanzadera </w:t>
      </w:r>
      <w:proofErr w:type="spellStart"/>
      <w:r w:rsidRPr="00AE54C5">
        <w:rPr>
          <w:rFonts w:ascii="Arial" w:hAnsi="Arial" w:cs="Arial"/>
          <w:sz w:val="20"/>
          <w:szCs w:val="20"/>
        </w:rPr>
        <w:t>Flybus</w:t>
      </w:r>
      <w:proofErr w:type="spellEnd"/>
      <w:r w:rsidRPr="00AE54C5">
        <w:rPr>
          <w:rFonts w:ascii="Arial" w:hAnsi="Arial" w:cs="Arial"/>
          <w:sz w:val="20"/>
          <w:szCs w:val="20"/>
        </w:rPr>
        <w:t xml:space="preserve"> </w:t>
      </w:r>
      <w:r>
        <w:rPr>
          <w:rFonts w:ascii="Arial" w:hAnsi="Arial" w:cs="Arial"/>
          <w:sz w:val="20"/>
          <w:szCs w:val="20"/>
        </w:rPr>
        <w:t xml:space="preserve">(Traslado: </w:t>
      </w:r>
      <w:r w:rsidRPr="00AE54C5">
        <w:rPr>
          <w:rFonts w:ascii="Arial" w:hAnsi="Arial" w:cs="Arial"/>
          <w:sz w:val="20"/>
          <w:szCs w:val="20"/>
        </w:rPr>
        <w:t>Hotel - Laguna Azul - Hotel)</w:t>
      </w:r>
    </w:p>
    <w:p w14:paraId="66CF56D5"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p>
    <w:p w14:paraId="3B431055"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AVISTAMIENTO DE BALLENAS (Día 1 o Día 6 según horarios de vuelos) </w:t>
      </w:r>
    </w:p>
    <w:p w14:paraId="16D65663"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(Actividad en regular en inglés)</w:t>
      </w:r>
      <w:r w:rsidRPr="00AE54C5">
        <w:rPr>
          <w:rFonts w:ascii="Arial" w:hAnsi="Arial" w:cs="Arial"/>
          <w:sz w:val="20"/>
          <w:szCs w:val="20"/>
        </w:rPr>
        <w:t xml:space="preserve"> Salida sobre las 13:00 desde el puerto, duración aproximada 3 horas. </w:t>
      </w:r>
    </w:p>
    <w:p w14:paraId="37BCCEB6"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En esta actividad podrás avistar algunas de las ricas y prósperas aves de Islandia, así como ver la gran variedad de vida marina, que incluye ballenas </w:t>
      </w:r>
      <w:proofErr w:type="spellStart"/>
      <w:r w:rsidRPr="00AE54C5">
        <w:rPr>
          <w:rFonts w:ascii="Arial" w:hAnsi="Arial" w:cs="Arial"/>
          <w:sz w:val="20"/>
          <w:szCs w:val="20"/>
        </w:rPr>
        <w:t>minke</w:t>
      </w:r>
      <w:proofErr w:type="spellEnd"/>
      <w:r w:rsidRPr="00AE54C5">
        <w:rPr>
          <w:rFonts w:ascii="Arial" w:hAnsi="Arial" w:cs="Arial"/>
          <w:sz w:val="20"/>
          <w:szCs w:val="20"/>
        </w:rPr>
        <w:t xml:space="preserve">, ballenas jorobadas, marsopas comunes y marsopas blancas, entre otras especies de ballenas. Disfruta de una navegación en uno de los barcos de observación de ballenas más grandes de Islandia, con áreas para sentarse, amplias terrazas de observación al aire libre, un ambiente seguro y familiar y una cafetería y una tienda de recuerdos a bordo. El avistamiento no está garantizado. </w:t>
      </w:r>
    </w:p>
    <w:p w14:paraId="6152DF2D"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Traslados al/del barco incluidos. </w:t>
      </w:r>
    </w:p>
    <w:p w14:paraId="4348B0FE"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p>
    <w:p w14:paraId="56BACC79"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CRUCERO DE AURORAS BOREALES DESDE REIKIAVIK (Día 1 </w:t>
      </w:r>
      <w:proofErr w:type="spellStart"/>
      <w:r w:rsidRPr="00AE54C5">
        <w:rPr>
          <w:rFonts w:ascii="Arial" w:hAnsi="Arial" w:cs="Arial"/>
          <w:b/>
          <w:bCs/>
          <w:color w:val="4472C4" w:themeColor="accent5"/>
          <w:sz w:val="20"/>
          <w:szCs w:val="20"/>
        </w:rPr>
        <w:t>ó</w:t>
      </w:r>
      <w:proofErr w:type="spellEnd"/>
      <w:r w:rsidRPr="00AE54C5">
        <w:rPr>
          <w:rFonts w:ascii="Arial" w:hAnsi="Arial" w:cs="Arial"/>
          <w:b/>
          <w:bCs/>
          <w:color w:val="4472C4" w:themeColor="accent5"/>
          <w:sz w:val="20"/>
          <w:szCs w:val="20"/>
        </w:rPr>
        <w:t xml:space="preserve"> 5) </w:t>
      </w:r>
    </w:p>
    <w:p w14:paraId="574333BE"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(Actividad en regular en inglés</w:t>
      </w:r>
      <w:r w:rsidRPr="00AE54C5">
        <w:rPr>
          <w:rFonts w:ascii="Arial" w:hAnsi="Arial" w:cs="Arial"/>
          <w:sz w:val="20"/>
          <w:szCs w:val="20"/>
        </w:rPr>
        <w:t xml:space="preserve">) En busca de la Aurora Boreal en barco. Salida a las 21:00 horas para una excursión de unas 2-3 horas. Lleva ropa abrigada e impermeable. En el caso de que la previsión meteorológica no ofrezca buenas condiciones, el prestador del servicio se reserva el derecho de cancelar antes de las 18.30 horas del mismo día. </w:t>
      </w:r>
    </w:p>
    <w:p w14:paraId="4824EE8B"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sz w:val="20"/>
          <w:szCs w:val="20"/>
        </w:rPr>
        <w:t xml:space="preserve">Traslados al/del barco incluidos. </w:t>
      </w:r>
    </w:p>
    <w:p w14:paraId="4BE02143" w14:textId="77777777" w:rsidR="00AE54C5" w:rsidRDefault="00AE54C5" w:rsidP="00AE54C5">
      <w:pPr>
        <w:widowControl w:val="0"/>
        <w:autoSpaceDE w:val="0"/>
        <w:autoSpaceDN w:val="0"/>
        <w:spacing w:before="4" w:after="0" w:line="240" w:lineRule="auto"/>
        <w:ind w:right="49"/>
        <w:jc w:val="both"/>
        <w:rPr>
          <w:rFonts w:ascii="Arial" w:hAnsi="Arial" w:cs="Arial"/>
          <w:sz w:val="20"/>
          <w:szCs w:val="20"/>
        </w:rPr>
      </w:pPr>
    </w:p>
    <w:p w14:paraId="7068EE37" w14:textId="77777777" w:rsidR="00AE54C5" w:rsidRPr="00AE54C5" w:rsidRDefault="00AE54C5" w:rsidP="00AE54C5">
      <w:pPr>
        <w:widowControl w:val="0"/>
        <w:autoSpaceDE w:val="0"/>
        <w:autoSpaceDN w:val="0"/>
        <w:spacing w:before="4" w:after="0" w:line="240" w:lineRule="auto"/>
        <w:ind w:right="49"/>
        <w:jc w:val="both"/>
        <w:rPr>
          <w:rFonts w:ascii="Arial" w:hAnsi="Arial" w:cs="Arial"/>
          <w:color w:val="4472C4" w:themeColor="accent5"/>
          <w:sz w:val="20"/>
          <w:szCs w:val="20"/>
        </w:rPr>
      </w:pPr>
      <w:r w:rsidRPr="00AE54C5">
        <w:rPr>
          <w:rFonts w:ascii="Arial" w:hAnsi="Arial" w:cs="Arial"/>
          <w:b/>
          <w:bCs/>
          <w:color w:val="4472C4" w:themeColor="accent5"/>
          <w:sz w:val="20"/>
          <w:szCs w:val="20"/>
        </w:rPr>
        <w:t xml:space="preserve">EN BUSCA DE LA AURORA BOREAL EN AUTOBÚS (Día 1 </w:t>
      </w:r>
      <w:proofErr w:type="spellStart"/>
      <w:r w:rsidRPr="00AE54C5">
        <w:rPr>
          <w:rFonts w:ascii="Arial" w:hAnsi="Arial" w:cs="Arial"/>
          <w:b/>
          <w:bCs/>
          <w:color w:val="4472C4" w:themeColor="accent5"/>
          <w:sz w:val="20"/>
          <w:szCs w:val="20"/>
        </w:rPr>
        <w:t>ó</w:t>
      </w:r>
      <w:proofErr w:type="spellEnd"/>
      <w:r w:rsidRPr="00AE54C5">
        <w:rPr>
          <w:rFonts w:ascii="Arial" w:hAnsi="Arial" w:cs="Arial"/>
          <w:b/>
          <w:bCs/>
          <w:color w:val="4472C4" w:themeColor="accent5"/>
          <w:sz w:val="20"/>
          <w:szCs w:val="20"/>
        </w:rPr>
        <w:t xml:space="preserve"> 5) </w:t>
      </w:r>
    </w:p>
    <w:p w14:paraId="04879CE2" w14:textId="77777777" w:rsidR="00AE54C5" w:rsidRPr="00AE54C5" w:rsidRDefault="00AE54C5" w:rsidP="00AE54C5">
      <w:pPr>
        <w:widowControl w:val="0"/>
        <w:autoSpaceDE w:val="0"/>
        <w:autoSpaceDN w:val="0"/>
        <w:spacing w:before="4" w:after="0" w:line="240" w:lineRule="auto"/>
        <w:ind w:right="49"/>
        <w:jc w:val="both"/>
        <w:rPr>
          <w:rFonts w:ascii="Arial" w:hAnsi="Arial" w:cs="Arial"/>
          <w:sz w:val="20"/>
          <w:szCs w:val="20"/>
        </w:rPr>
      </w:pPr>
      <w:r w:rsidRPr="00AE54C5">
        <w:rPr>
          <w:rFonts w:ascii="Arial" w:hAnsi="Arial" w:cs="Arial"/>
          <w:b/>
          <w:bCs/>
          <w:sz w:val="20"/>
          <w:szCs w:val="20"/>
        </w:rPr>
        <w:t>(Actividad en regular en inglés)</w:t>
      </w:r>
      <w:r w:rsidRPr="00AE54C5">
        <w:rPr>
          <w:rFonts w:ascii="Arial" w:hAnsi="Arial" w:cs="Arial"/>
          <w:sz w:val="20"/>
          <w:szCs w:val="20"/>
        </w:rPr>
        <w:t xml:space="preserve"> En busca de la Aurora Boreal con un experto local. Salida a las 21:00, un experto te recogerá en tu hotel de </w:t>
      </w:r>
      <w:proofErr w:type="spellStart"/>
      <w:r w:rsidRPr="00AE54C5">
        <w:rPr>
          <w:rFonts w:ascii="Arial" w:hAnsi="Arial" w:cs="Arial"/>
          <w:sz w:val="20"/>
          <w:szCs w:val="20"/>
        </w:rPr>
        <w:t>Reykjavik</w:t>
      </w:r>
      <w:proofErr w:type="spellEnd"/>
      <w:r w:rsidRPr="00AE54C5">
        <w:rPr>
          <w:rFonts w:ascii="Arial" w:hAnsi="Arial" w:cs="Arial"/>
          <w:sz w:val="20"/>
          <w:szCs w:val="20"/>
        </w:rPr>
        <w:t xml:space="preserve"> y emprenderás la búsqueda de la Aurora Boreal (alrededor de 4 horas). Lleva ropa abrigada e impermeable. En el caso de que la previsión meteorológica no ofrezca buenas condiciones, el prestador del servicio se reserva el derecho de cancelar antes de las 18.30 horas del mismo día. </w:t>
      </w:r>
    </w:p>
    <w:p w14:paraId="619A48F7" w14:textId="77777777" w:rsidR="00AE54C5" w:rsidRPr="00D819EB" w:rsidRDefault="00AE54C5" w:rsidP="00AE54C5">
      <w:pPr>
        <w:widowControl w:val="0"/>
        <w:autoSpaceDE w:val="0"/>
        <w:autoSpaceDN w:val="0"/>
        <w:spacing w:before="4" w:after="0" w:line="240" w:lineRule="auto"/>
        <w:ind w:right="49"/>
        <w:jc w:val="both"/>
        <w:rPr>
          <w:rFonts w:ascii="Arial" w:hAnsi="Arial" w:cs="Arial"/>
          <w:sz w:val="20"/>
          <w:szCs w:val="20"/>
        </w:rPr>
      </w:pPr>
    </w:p>
    <w:sectPr w:rsidR="00AE54C5" w:rsidRPr="00D819EB" w:rsidSect="00256D97">
      <w:headerReference w:type="default" r:id="rId10"/>
      <w:footerReference w:type="default" r:id="rId11"/>
      <w:pgSz w:w="12240" w:h="15840"/>
      <w:pgMar w:top="2269" w:right="1134" w:bottom="426" w:left="1134" w:header="708"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7FED2" w14:textId="77777777" w:rsidR="00910569" w:rsidRDefault="00910569" w:rsidP="00C37031">
      <w:pPr>
        <w:spacing w:after="0" w:line="240" w:lineRule="auto"/>
      </w:pPr>
      <w:r>
        <w:separator/>
      </w:r>
    </w:p>
  </w:endnote>
  <w:endnote w:type="continuationSeparator" w:id="0">
    <w:p w14:paraId="082C2326" w14:textId="77777777" w:rsidR="00910569" w:rsidRDefault="00910569" w:rsidP="00C37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lavika-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Klavika-LightItalic">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BF9D" w14:textId="77777777" w:rsidR="00C66456" w:rsidRDefault="00C66456">
    <w:pPr>
      <w:pStyle w:val="Piedepgina"/>
    </w:pPr>
    <w:r w:rsidRPr="00405686">
      <w:rPr>
        <w:noProof/>
        <w:lang w:eastAsia="es-MX"/>
      </w:rPr>
      <mc:AlternateContent>
        <mc:Choice Requires="wps">
          <w:drawing>
            <wp:anchor distT="0" distB="0" distL="114300" distR="114300" simplePos="0" relativeHeight="251644928" behindDoc="0" locked="0" layoutInCell="1" allowOverlap="1" wp14:anchorId="08335657" wp14:editId="34840379">
              <wp:simplePos x="0" y="0"/>
              <wp:positionH relativeFrom="column">
                <wp:posOffset>-786765</wp:posOffset>
              </wp:positionH>
              <wp:positionV relativeFrom="paragraph">
                <wp:posOffset>-15240</wp:posOffset>
              </wp:positionV>
              <wp:extent cx="8229600" cy="559435"/>
              <wp:effectExtent l="0" t="0" r="19050" b="12065"/>
              <wp:wrapNone/>
              <wp:docPr id="6" name="Rectángulo 1"/>
              <wp:cNvGraphicFramePr/>
              <a:graphic xmlns:a="http://schemas.openxmlformats.org/drawingml/2006/main">
                <a:graphicData uri="http://schemas.microsoft.com/office/word/2010/wordprocessingShape">
                  <wps:wsp>
                    <wps:cNvSpPr/>
                    <wps:spPr>
                      <a:xfrm>
                        <a:off x="0" y="0"/>
                        <a:ext cx="8229600" cy="559435"/>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ED77C5" id="Rectángulo 1" o:spid="_x0000_s1026" style="position:absolute;margin-left:-61.95pt;margin-top:-1.2pt;width:9in;height:44.0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" fillcolor="#282456" strokecolor="#1f4d78 [1604]"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81EC" w14:textId="77777777" w:rsidR="00910569" w:rsidRDefault="00910569" w:rsidP="00C37031">
      <w:pPr>
        <w:spacing w:after="0" w:line="240" w:lineRule="auto"/>
      </w:pPr>
      <w:r>
        <w:separator/>
      </w:r>
    </w:p>
  </w:footnote>
  <w:footnote w:type="continuationSeparator" w:id="0">
    <w:p w14:paraId="02E47004" w14:textId="77777777" w:rsidR="00910569" w:rsidRDefault="00910569" w:rsidP="00C37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C70A" w14:textId="77777777" w:rsidR="00C66456" w:rsidRPr="00FD76E2" w:rsidRDefault="00C66456" w:rsidP="00E63382">
    <w:pPr>
      <w:pStyle w:val="Encabezado"/>
      <w:jc w:val="right"/>
      <w:rPr>
        <w:b/>
        <w:sz w:val="20"/>
        <w:szCs w:val="20"/>
      </w:rPr>
    </w:pPr>
    <w:r w:rsidRPr="0093517C">
      <w:rPr>
        <w:b/>
        <w:noProof/>
        <w:sz w:val="20"/>
        <w:szCs w:val="20"/>
        <w:lang w:eastAsia="es-MX"/>
      </w:rPr>
      <mc:AlternateContent>
        <mc:Choice Requires="wps">
          <w:drawing>
            <wp:anchor distT="0" distB="0" distL="114300" distR="114300" simplePos="0" relativeHeight="251677696" behindDoc="0" locked="0" layoutInCell="1" allowOverlap="1" wp14:anchorId="169C6D5D" wp14:editId="0A1C493A">
              <wp:simplePos x="0" y="0"/>
              <wp:positionH relativeFrom="column">
                <wp:posOffset>-577215</wp:posOffset>
              </wp:positionH>
              <wp:positionV relativeFrom="paragraph">
                <wp:posOffset>-220980</wp:posOffset>
              </wp:positionV>
              <wp:extent cx="5076825" cy="11430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076825" cy="1143000"/>
                      </a:xfrm>
                      <a:prstGeom prst="rect">
                        <a:avLst/>
                      </a:prstGeom>
                      <a:noFill/>
                      <a:ln>
                        <a:noFill/>
                      </a:ln>
                    </wps:spPr>
                    <wps:txbx>
                      <w:txbxContent>
                        <w:p w14:paraId="478617D1" w14:textId="77777777" w:rsidR="00C66456" w:rsidRPr="00E7386F" w:rsidRDefault="00F63950" w:rsidP="00C66456">
                          <w:pPr>
                            <w:pStyle w:val="Encabezado"/>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ISLANDIA BOREAL</w:t>
                          </w:r>
                        </w:p>
                        <w:p w14:paraId="7E4C851D" w14:textId="77777777" w:rsidR="00C66456" w:rsidRDefault="00A54FE8"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2430-</w:t>
                          </w:r>
                          <w:r w:rsidR="00C57FD5">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E</w:t>
                          </w:r>
                          <w:r w:rsidR="00E11C5D">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9C79F7">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p>
                        <w:p w14:paraId="589BA1B8" w14:textId="77777777" w:rsidR="005E7B8D" w:rsidRPr="00EC1CB0" w:rsidRDefault="005E7B8D"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C6D5D" id="_x0000_t202" coordsize="21600,21600" o:spt="202" path="m,l,21600r21600,l21600,xe">
              <v:stroke joinstyle="miter"/>
              <v:path gradientshapeok="t" o:connecttype="rect"/>
            </v:shapetype>
            <v:shape id="Cuadro de texto 2" o:spid="_x0000_s1026" type="#_x0000_t202" style="position:absolute;left:0;text-align:left;margin-left:-45.45pt;margin-top:-17.4pt;width:399.75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" filled="f" stroked="f">
              <v:textbox>
                <w:txbxContent>
                  <w:p w14:paraId="478617D1" w14:textId="77777777" w:rsidR="00C66456" w:rsidRPr="00E7386F" w:rsidRDefault="00F63950" w:rsidP="00C66456">
                    <w:pPr>
                      <w:pStyle w:val="Encabezado"/>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b/>
                        <w:noProof/>
                        <w:color w:val="70AD47"/>
                        <w:spacing w:val="10"/>
                        <w:sz w:val="48"/>
                        <w:szCs w:val="48"/>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ISLANDIA BOREAL</w:t>
                    </w:r>
                  </w:p>
                  <w:p w14:paraId="7E4C851D" w14:textId="77777777" w:rsidR="00C66456" w:rsidRDefault="00A54FE8"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r>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2430-</w:t>
                    </w:r>
                    <w:r w:rsidR="00C57FD5">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E</w:t>
                    </w:r>
                    <w:r w:rsidR="00E11C5D">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202</w:t>
                    </w:r>
                    <w:r w:rsidR="009C79F7">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t>5</w:t>
                    </w:r>
                  </w:p>
                  <w:p w14:paraId="589BA1B8" w14:textId="77777777" w:rsidR="005E7B8D" w:rsidRPr="00EC1CB0" w:rsidRDefault="005E7B8D" w:rsidP="00C66456">
                    <w:pPr>
                      <w:pStyle w:val="Encabezado"/>
                      <w:rPr>
                        <w:b/>
                        <w:noProof/>
                        <w:color w:val="FFFFFF" w:themeColor="background1"/>
                        <w:spacing w:val="10"/>
                        <w:sz w:val="20"/>
                        <w:szCs w:val="20"/>
                        <w14:glow w14:rad="38100">
                          <w14:schemeClr w14:val="accent1">
                            <w14:alpha w14:val="60000"/>
                          </w14:schemeClr>
                        </w14:glow>
                        <w14:textOutline w14:w="9525" w14:cap="flat" w14:cmpd="sng" w14:algn="ctr">
                          <w14:solidFill>
                            <w14:schemeClr w14:val="bg1"/>
                          </w14:solidFill>
                          <w14:prstDash w14:val="solid"/>
                          <w14:round/>
                        </w14:textOutline>
                      </w:rPr>
                    </w:pPr>
                  </w:p>
                </w:txbxContent>
              </v:textbox>
            </v:shape>
          </w:pict>
        </mc:Fallback>
      </mc:AlternateContent>
    </w:r>
    <w:r w:rsidRPr="0093517C">
      <w:rPr>
        <w:b/>
        <w:noProof/>
        <w:sz w:val="20"/>
        <w:szCs w:val="20"/>
        <w:lang w:eastAsia="es-MX"/>
      </w:rPr>
      <w:drawing>
        <wp:anchor distT="0" distB="0" distL="114300" distR="114300" simplePos="0" relativeHeight="251669504" behindDoc="0" locked="0" layoutInCell="1" allowOverlap="1" wp14:anchorId="7A31F1A3" wp14:editId="690FE390">
          <wp:simplePos x="0" y="0"/>
          <wp:positionH relativeFrom="column">
            <wp:posOffset>4867275</wp:posOffset>
          </wp:positionH>
          <wp:positionV relativeFrom="paragraph">
            <wp:posOffset>-111125</wp:posOffset>
          </wp:positionV>
          <wp:extent cx="1799590" cy="510540"/>
          <wp:effectExtent l="0" t="0" r="0" b="381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Pr="0093517C">
      <w:rPr>
        <w:b/>
        <w:noProof/>
        <w:sz w:val="20"/>
        <w:szCs w:val="20"/>
        <w:lang w:eastAsia="es-MX"/>
      </w:rPr>
      <w:drawing>
        <wp:anchor distT="0" distB="0" distL="114300" distR="114300" simplePos="0" relativeHeight="251661312" behindDoc="0" locked="0" layoutInCell="1" allowOverlap="1" wp14:anchorId="2199F424" wp14:editId="2A37C0FA">
          <wp:simplePos x="0" y="0"/>
          <wp:positionH relativeFrom="column">
            <wp:posOffset>1844040</wp:posOffset>
          </wp:positionH>
          <wp:positionV relativeFrom="paragraph">
            <wp:posOffset>-932180</wp:posOffset>
          </wp:positionV>
          <wp:extent cx="6000750" cy="1666875"/>
          <wp:effectExtent l="0" t="0" r="0" b="9525"/>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Pr="0093517C">
      <w:rPr>
        <w:b/>
        <w:noProof/>
        <w:sz w:val="20"/>
        <w:szCs w:val="20"/>
        <w:lang w:eastAsia="es-MX"/>
      </w:rPr>
      <mc:AlternateContent>
        <mc:Choice Requires="wps">
          <w:drawing>
            <wp:anchor distT="0" distB="0" distL="114300" distR="114300" simplePos="0" relativeHeight="251653120" behindDoc="0" locked="0" layoutInCell="1" allowOverlap="1" wp14:anchorId="37F2FDA1" wp14:editId="7FF8D5E9">
              <wp:simplePos x="0" y="0"/>
              <wp:positionH relativeFrom="column">
                <wp:posOffset>-784122</wp:posOffset>
              </wp:positionH>
              <wp:positionV relativeFrom="paragraph">
                <wp:posOffset>-496511</wp:posOffset>
              </wp:positionV>
              <wp:extent cx="8229600" cy="1219200"/>
              <wp:effectExtent l="0" t="0" r="19050" b="19050"/>
              <wp:wrapNone/>
              <wp:docPr id="4"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47C0C4" id="Rectángulo 1" o:spid="_x0000_s1026" style="position:absolute;margin-left:-61.75pt;margin-top:-39.1pt;width:9in;height:9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" fillcolor="#282456"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75pt;height:1200pt;visibility:visible;mso-wrap-style:square" o:bullet="t">
        <v:imagedata r:id="rId1" o:title=""/>
      </v:shape>
    </w:pict>
  </w:numPicBullet>
  <w:abstractNum w:abstractNumId="0" w15:restartNumberingAfterBreak="0">
    <w:nsid w:val="079B6EBD"/>
    <w:multiLevelType w:val="hybridMultilevel"/>
    <w:tmpl w:val="33688FD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A14D35"/>
    <w:multiLevelType w:val="hybridMultilevel"/>
    <w:tmpl w:val="3B8E387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2B6FAF"/>
    <w:multiLevelType w:val="hybridMultilevel"/>
    <w:tmpl w:val="9362BA20"/>
    <w:lvl w:ilvl="0" w:tplc="784A0B64">
      <w:start w:val="1"/>
      <w:numFmt w:val="bullet"/>
      <w:lvlText w:val=""/>
      <w:lvlJc w:val="left"/>
      <w:pPr>
        <w:ind w:left="360" w:hanging="360"/>
      </w:pPr>
      <w:rPr>
        <w:rFonts w:ascii="Wingdings" w:hAnsi="Wingdings" w:hint="default"/>
        <w:b/>
        <w:sz w:val="28"/>
      </w:rPr>
    </w:lvl>
    <w:lvl w:ilvl="1" w:tplc="04100003" w:tentative="1">
      <w:start w:val="1"/>
      <w:numFmt w:val="bullet"/>
      <w:lvlText w:val="o"/>
      <w:lvlJc w:val="left"/>
      <w:pPr>
        <w:ind w:left="1072" w:hanging="360"/>
      </w:pPr>
      <w:rPr>
        <w:rFonts w:ascii="Courier New" w:hAnsi="Courier New" w:cs="Courier New" w:hint="default"/>
      </w:rPr>
    </w:lvl>
    <w:lvl w:ilvl="2" w:tplc="04100005" w:tentative="1">
      <w:start w:val="1"/>
      <w:numFmt w:val="bullet"/>
      <w:lvlText w:val=""/>
      <w:lvlJc w:val="left"/>
      <w:pPr>
        <w:ind w:left="1792" w:hanging="360"/>
      </w:pPr>
      <w:rPr>
        <w:rFonts w:ascii="Wingdings" w:hAnsi="Wingdings" w:hint="default"/>
      </w:rPr>
    </w:lvl>
    <w:lvl w:ilvl="3" w:tplc="04100001" w:tentative="1">
      <w:start w:val="1"/>
      <w:numFmt w:val="bullet"/>
      <w:lvlText w:val=""/>
      <w:lvlJc w:val="left"/>
      <w:pPr>
        <w:ind w:left="2512" w:hanging="360"/>
      </w:pPr>
      <w:rPr>
        <w:rFonts w:ascii="Symbol" w:hAnsi="Symbol" w:hint="default"/>
      </w:rPr>
    </w:lvl>
    <w:lvl w:ilvl="4" w:tplc="04100003" w:tentative="1">
      <w:start w:val="1"/>
      <w:numFmt w:val="bullet"/>
      <w:lvlText w:val="o"/>
      <w:lvlJc w:val="left"/>
      <w:pPr>
        <w:ind w:left="3232" w:hanging="360"/>
      </w:pPr>
      <w:rPr>
        <w:rFonts w:ascii="Courier New" w:hAnsi="Courier New" w:cs="Courier New" w:hint="default"/>
      </w:rPr>
    </w:lvl>
    <w:lvl w:ilvl="5" w:tplc="04100005" w:tentative="1">
      <w:start w:val="1"/>
      <w:numFmt w:val="bullet"/>
      <w:lvlText w:val=""/>
      <w:lvlJc w:val="left"/>
      <w:pPr>
        <w:ind w:left="3952" w:hanging="360"/>
      </w:pPr>
      <w:rPr>
        <w:rFonts w:ascii="Wingdings" w:hAnsi="Wingdings" w:hint="default"/>
      </w:rPr>
    </w:lvl>
    <w:lvl w:ilvl="6" w:tplc="04100001" w:tentative="1">
      <w:start w:val="1"/>
      <w:numFmt w:val="bullet"/>
      <w:lvlText w:val=""/>
      <w:lvlJc w:val="left"/>
      <w:pPr>
        <w:ind w:left="4672" w:hanging="360"/>
      </w:pPr>
      <w:rPr>
        <w:rFonts w:ascii="Symbol" w:hAnsi="Symbol" w:hint="default"/>
      </w:rPr>
    </w:lvl>
    <w:lvl w:ilvl="7" w:tplc="04100003" w:tentative="1">
      <w:start w:val="1"/>
      <w:numFmt w:val="bullet"/>
      <w:lvlText w:val="o"/>
      <w:lvlJc w:val="left"/>
      <w:pPr>
        <w:ind w:left="5392" w:hanging="360"/>
      </w:pPr>
      <w:rPr>
        <w:rFonts w:ascii="Courier New" w:hAnsi="Courier New" w:cs="Courier New" w:hint="default"/>
      </w:rPr>
    </w:lvl>
    <w:lvl w:ilvl="8" w:tplc="04100005" w:tentative="1">
      <w:start w:val="1"/>
      <w:numFmt w:val="bullet"/>
      <w:lvlText w:val=""/>
      <w:lvlJc w:val="left"/>
      <w:pPr>
        <w:ind w:left="6112" w:hanging="360"/>
      </w:pPr>
      <w:rPr>
        <w:rFonts w:ascii="Wingdings" w:hAnsi="Wingdings" w:hint="default"/>
      </w:rPr>
    </w:lvl>
  </w:abstractNum>
  <w:abstractNum w:abstractNumId="3" w15:restartNumberingAfterBreak="0">
    <w:nsid w:val="10C2120A"/>
    <w:multiLevelType w:val="hybridMultilevel"/>
    <w:tmpl w:val="ACFA5D16"/>
    <w:lvl w:ilvl="0" w:tplc="80780382">
      <w:start w:val="1"/>
      <w:numFmt w:val="bullet"/>
      <w:lvlText w:val=""/>
      <w:lvlJc w:val="left"/>
      <w:pPr>
        <w:ind w:left="720" w:hanging="360"/>
      </w:pPr>
      <w:rPr>
        <w:rFonts w:ascii="Wingdings" w:hAnsi="Wingdings" w:hint="default"/>
        <w:b/>
        <w:sz w:val="28"/>
        <w:szCs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CA4E05"/>
    <w:multiLevelType w:val="hybridMultilevel"/>
    <w:tmpl w:val="B1AED2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D5753D"/>
    <w:multiLevelType w:val="hybridMultilevel"/>
    <w:tmpl w:val="3964291E"/>
    <w:lvl w:ilvl="0" w:tplc="C674EB70">
      <w:start w:val="1"/>
      <w:numFmt w:val="bullet"/>
      <w:lvlText w:val=""/>
      <w:lvlJc w:val="left"/>
      <w:pPr>
        <w:ind w:left="360" w:hanging="360"/>
      </w:pPr>
      <w:rPr>
        <w:rFonts w:ascii="Symbol" w:hAnsi="Symbol" w:hint="default"/>
        <w:color w:val="C00000"/>
        <w:sz w:val="20"/>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BBB6E1D"/>
    <w:multiLevelType w:val="hybridMultilevel"/>
    <w:tmpl w:val="3954AAB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665C8F"/>
    <w:multiLevelType w:val="hybridMultilevel"/>
    <w:tmpl w:val="3AB004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5A56DA"/>
    <w:multiLevelType w:val="hybridMultilevel"/>
    <w:tmpl w:val="84809542"/>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CD23DBE"/>
    <w:multiLevelType w:val="hybridMultilevel"/>
    <w:tmpl w:val="5D0C0A56"/>
    <w:lvl w:ilvl="0" w:tplc="784A0B64">
      <w:start w:val="1"/>
      <w:numFmt w:val="bullet"/>
      <w:lvlText w:val=""/>
      <w:lvlJc w:val="left"/>
      <w:pPr>
        <w:ind w:left="720" w:hanging="360"/>
      </w:pPr>
      <w:rPr>
        <w:rFonts w:ascii="Wingdings" w:hAnsi="Wingdings" w:hint="default"/>
        <w:b/>
        <w:sz w:val="28"/>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EC503D0"/>
    <w:multiLevelType w:val="hybridMultilevel"/>
    <w:tmpl w:val="C7349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4124ADA"/>
    <w:multiLevelType w:val="hybridMultilevel"/>
    <w:tmpl w:val="8B5E3C64"/>
    <w:lvl w:ilvl="0" w:tplc="A660400E">
      <w:start w:val="1"/>
      <w:numFmt w:val="bullet"/>
      <w:lvlText w:val=""/>
      <w:lvlPicBulletId w:val="0"/>
      <w:lvlJc w:val="left"/>
      <w:pPr>
        <w:ind w:left="1004" w:hanging="360"/>
      </w:pPr>
      <w:rPr>
        <w:rFonts w:ascii="Symbol" w:hAnsi="Symbol" w:hint="default"/>
        <w:color w:val="auto"/>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73542D83"/>
    <w:multiLevelType w:val="hybridMultilevel"/>
    <w:tmpl w:val="774863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F65101C"/>
    <w:multiLevelType w:val="hybridMultilevel"/>
    <w:tmpl w:val="7C1A54EE"/>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6101918">
    <w:abstractNumId w:val="1"/>
  </w:num>
  <w:num w:numId="2" w16cid:durableId="1918859721">
    <w:abstractNumId w:val="12"/>
  </w:num>
  <w:num w:numId="3" w16cid:durableId="1905678062">
    <w:abstractNumId w:val="8"/>
  </w:num>
  <w:num w:numId="4" w16cid:durableId="989870888">
    <w:abstractNumId w:val="11"/>
  </w:num>
  <w:num w:numId="5" w16cid:durableId="324284294">
    <w:abstractNumId w:val="10"/>
  </w:num>
  <w:num w:numId="6" w16cid:durableId="1198620420">
    <w:abstractNumId w:val="6"/>
  </w:num>
  <w:num w:numId="7" w16cid:durableId="1332752358">
    <w:abstractNumId w:val="13"/>
  </w:num>
  <w:num w:numId="8" w16cid:durableId="2016566212">
    <w:abstractNumId w:val="4"/>
  </w:num>
  <w:num w:numId="9" w16cid:durableId="59527552">
    <w:abstractNumId w:val="0"/>
  </w:num>
  <w:num w:numId="10" w16cid:durableId="1812012742">
    <w:abstractNumId w:val="7"/>
  </w:num>
  <w:num w:numId="11" w16cid:durableId="1320769940">
    <w:abstractNumId w:val="2"/>
  </w:num>
  <w:num w:numId="12" w16cid:durableId="794132345">
    <w:abstractNumId w:val="9"/>
  </w:num>
  <w:num w:numId="13" w16cid:durableId="511185215">
    <w:abstractNumId w:val="3"/>
  </w:num>
  <w:num w:numId="14" w16cid:durableId="131842006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fr-FR" w:vendorID="64" w:dllVersion="0" w:nlCheck="1" w:checkStyle="1"/>
  <w:activeWritingStyle w:appName="MSWord" w:lang="en-US" w:vendorID="64" w:dllVersion="0" w:nlCheck="1" w:checkStyle="1"/>
  <w:activeWritingStyle w:appName="MSWord" w:lang="es-ES_tradnl" w:vendorID="64" w:dllVersion="0" w:nlCheck="1" w:checkStyle="0"/>
  <w:activeWritingStyle w:appName="MSWord" w:lang="es-CR" w:vendorID="64" w:dllVersion="0" w:nlCheck="1" w:checkStyle="0"/>
  <w:activeWritingStyle w:appName="MSWord" w:lang="en-GB" w:vendorID="64" w:dllVersion="0" w:nlCheck="1" w:checkStyle="0"/>
  <w:activeWritingStyle w:appName="MSWord" w:lang="en-IE" w:vendorID="64" w:dllVersion="0" w:nlCheck="1" w:checkStyle="0"/>
  <w:activeWritingStyle w:appName="MSWord" w:lang="es-UY" w:vendorID="64" w:dllVersion="0" w:nlCheck="1" w:checkStyle="0"/>
  <w:activeWritingStyle w:appName="MSWord" w:lang="es-DO" w:vendorID="64" w:dllVersion="0"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UY" w:vendorID="64" w:dllVersion="6" w:nlCheck="1" w:checkStyle="1"/>
  <w:activeWritingStyle w:appName="MSWord" w:lang="es-MX" w:vendorID="64" w:dllVersion="4096" w:nlCheck="1" w:checkStyle="0"/>
  <w:activeWritingStyle w:appName="MSWord" w:lang="es-419" w:vendorID="64" w:dllVersion="4096" w:nlCheck="1" w:checkStyle="0"/>
  <w:activeWritingStyle w:appName="MSWord" w:lang="es-ES" w:vendorID="64" w:dllVersion="4096" w:nlCheck="1" w:checkStyle="0"/>
  <w:activeWritingStyle w:appName="MSWord" w:lang="es-UY" w:vendorID="64" w:dllVersion="4096" w:nlCheck="1" w:checkStyle="0"/>
  <w:activeWritingStyle w:appName="MSWord" w:lang="es-AR" w:vendorID="64" w:dllVersion="4096" w:nlCheck="1" w:checkStyle="0"/>
  <w:activeWritingStyle w:appName="MSWord" w:lang="es-AR" w:vendorID="64" w:dllVersion="0" w:nlCheck="1" w:checkStyle="0"/>
  <w:activeWritingStyle w:appName="MSWord" w:lang="es-419" w:vendorID="64" w:dllVersion="0" w:nlCheck="1" w:checkStyle="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31"/>
    <w:rsid w:val="0001714C"/>
    <w:rsid w:val="000210C1"/>
    <w:rsid w:val="00022735"/>
    <w:rsid w:val="0002765A"/>
    <w:rsid w:val="000315E7"/>
    <w:rsid w:val="000419D2"/>
    <w:rsid w:val="00042659"/>
    <w:rsid w:val="00052B18"/>
    <w:rsid w:val="000536F2"/>
    <w:rsid w:val="00061A18"/>
    <w:rsid w:val="00061CA4"/>
    <w:rsid w:val="0006323F"/>
    <w:rsid w:val="00063391"/>
    <w:rsid w:val="00070C8D"/>
    <w:rsid w:val="00073513"/>
    <w:rsid w:val="00082D39"/>
    <w:rsid w:val="00086009"/>
    <w:rsid w:val="000900DA"/>
    <w:rsid w:val="00090965"/>
    <w:rsid w:val="000920B8"/>
    <w:rsid w:val="000953A7"/>
    <w:rsid w:val="000B0C7E"/>
    <w:rsid w:val="000B658B"/>
    <w:rsid w:val="001026B5"/>
    <w:rsid w:val="00111F55"/>
    <w:rsid w:val="00112CFD"/>
    <w:rsid w:val="001254E8"/>
    <w:rsid w:val="00131C7D"/>
    <w:rsid w:val="00147584"/>
    <w:rsid w:val="00150A40"/>
    <w:rsid w:val="0015330E"/>
    <w:rsid w:val="001553EC"/>
    <w:rsid w:val="00155DEA"/>
    <w:rsid w:val="001576BB"/>
    <w:rsid w:val="00165ECF"/>
    <w:rsid w:val="00172E0C"/>
    <w:rsid w:val="001745E9"/>
    <w:rsid w:val="001831BA"/>
    <w:rsid w:val="00183E93"/>
    <w:rsid w:val="0018631D"/>
    <w:rsid w:val="001918EE"/>
    <w:rsid w:val="00191EF6"/>
    <w:rsid w:val="001B1D1D"/>
    <w:rsid w:val="001B5218"/>
    <w:rsid w:val="001C327C"/>
    <w:rsid w:val="001C57FC"/>
    <w:rsid w:val="001D2AF4"/>
    <w:rsid w:val="001D4089"/>
    <w:rsid w:val="001E3267"/>
    <w:rsid w:val="001E3440"/>
    <w:rsid w:val="001E437D"/>
    <w:rsid w:val="001F0602"/>
    <w:rsid w:val="001F1499"/>
    <w:rsid w:val="001F5F50"/>
    <w:rsid w:val="00210E6C"/>
    <w:rsid w:val="00215574"/>
    <w:rsid w:val="002245F1"/>
    <w:rsid w:val="00233B4E"/>
    <w:rsid w:val="00237109"/>
    <w:rsid w:val="00245875"/>
    <w:rsid w:val="00251584"/>
    <w:rsid w:val="00256C2A"/>
    <w:rsid w:val="00256D97"/>
    <w:rsid w:val="0026025A"/>
    <w:rsid w:val="00267844"/>
    <w:rsid w:val="00271672"/>
    <w:rsid w:val="00273CA1"/>
    <w:rsid w:val="00283732"/>
    <w:rsid w:val="002866BC"/>
    <w:rsid w:val="00296969"/>
    <w:rsid w:val="002A0854"/>
    <w:rsid w:val="002A7260"/>
    <w:rsid w:val="002C3342"/>
    <w:rsid w:val="002C3FF9"/>
    <w:rsid w:val="002C6870"/>
    <w:rsid w:val="002D680D"/>
    <w:rsid w:val="002D715F"/>
    <w:rsid w:val="002E465A"/>
    <w:rsid w:val="002E6982"/>
    <w:rsid w:val="002E6EB6"/>
    <w:rsid w:val="0031542D"/>
    <w:rsid w:val="00331F5C"/>
    <w:rsid w:val="003362BD"/>
    <w:rsid w:val="00344252"/>
    <w:rsid w:val="003668B1"/>
    <w:rsid w:val="003726D5"/>
    <w:rsid w:val="00375F81"/>
    <w:rsid w:val="00380FF5"/>
    <w:rsid w:val="00381909"/>
    <w:rsid w:val="003953FA"/>
    <w:rsid w:val="00396E42"/>
    <w:rsid w:val="003A71B2"/>
    <w:rsid w:val="003A79FF"/>
    <w:rsid w:val="003B52E4"/>
    <w:rsid w:val="003B68DA"/>
    <w:rsid w:val="003C156F"/>
    <w:rsid w:val="003C597C"/>
    <w:rsid w:val="003D636F"/>
    <w:rsid w:val="003E49A0"/>
    <w:rsid w:val="003E58C9"/>
    <w:rsid w:val="003E5E17"/>
    <w:rsid w:val="003F7CD3"/>
    <w:rsid w:val="003F7DDB"/>
    <w:rsid w:val="00410621"/>
    <w:rsid w:val="00424F67"/>
    <w:rsid w:val="00426F21"/>
    <w:rsid w:val="00435728"/>
    <w:rsid w:val="0044416A"/>
    <w:rsid w:val="00465277"/>
    <w:rsid w:val="004701C2"/>
    <w:rsid w:val="004711A7"/>
    <w:rsid w:val="0047147E"/>
    <w:rsid w:val="00476639"/>
    <w:rsid w:val="00480545"/>
    <w:rsid w:val="004834B0"/>
    <w:rsid w:val="0049188A"/>
    <w:rsid w:val="004B1E4A"/>
    <w:rsid w:val="004C1B73"/>
    <w:rsid w:val="004C26E4"/>
    <w:rsid w:val="004C56D5"/>
    <w:rsid w:val="004C6652"/>
    <w:rsid w:val="004C7C0D"/>
    <w:rsid w:val="004D0DF6"/>
    <w:rsid w:val="004D7FBF"/>
    <w:rsid w:val="004E7207"/>
    <w:rsid w:val="004F438F"/>
    <w:rsid w:val="0050334B"/>
    <w:rsid w:val="0051037C"/>
    <w:rsid w:val="00511F7E"/>
    <w:rsid w:val="00512726"/>
    <w:rsid w:val="00515649"/>
    <w:rsid w:val="00523529"/>
    <w:rsid w:val="00524B33"/>
    <w:rsid w:val="005422C1"/>
    <w:rsid w:val="005511BA"/>
    <w:rsid w:val="0055723E"/>
    <w:rsid w:val="005729DD"/>
    <w:rsid w:val="005731D8"/>
    <w:rsid w:val="005808BD"/>
    <w:rsid w:val="00581319"/>
    <w:rsid w:val="005A233E"/>
    <w:rsid w:val="005A68F5"/>
    <w:rsid w:val="005A6996"/>
    <w:rsid w:val="005B1A9E"/>
    <w:rsid w:val="005C62F9"/>
    <w:rsid w:val="005C6C95"/>
    <w:rsid w:val="005C7F18"/>
    <w:rsid w:val="005D3E47"/>
    <w:rsid w:val="005D4F37"/>
    <w:rsid w:val="005D5B50"/>
    <w:rsid w:val="005E7B8D"/>
    <w:rsid w:val="005F2842"/>
    <w:rsid w:val="0060420E"/>
    <w:rsid w:val="00604CC3"/>
    <w:rsid w:val="00606947"/>
    <w:rsid w:val="00611240"/>
    <w:rsid w:val="00620573"/>
    <w:rsid w:val="00626163"/>
    <w:rsid w:val="00627300"/>
    <w:rsid w:val="00631DCE"/>
    <w:rsid w:val="00637BE0"/>
    <w:rsid w:val="006408EA"/>
    <w:rsid w:val="006622CC"/>
    <w:rsid w:val="00663792"/>
    <w:rsid w:val="00673A7C"/>
    <w:rsid w:val="00694D43"/>
    <w:rsid w:val="006A415D"/>
    <w:rsid w:val="006A56D1"/>
    <w:rsid w:val="006B503B"/>
    <w:rsid w:val="006B55C0"/>
    <w:rsid w:val="006C1001"/>
    <w:rsid w:val="006C37D3"/>
    <w:rsid w:val="006C62D7"/>
    <w:rsid w:val="006D647F"/>
    <w:rsid w:val="006D78ED"/>
    <w:rsid w:val="006E4996"/>
    <w:rsid w:val="006E545A"/>
    <w:rsid w:val="006E70F5"/>
    <w:rsid w:val="00701CAC"/>
    <w:rsid w:val="00704F01"/>
    <w:rsid w:val="0070527B"/>
    <w:rsid w:val="00721414"/>
    <w:rsid w:val="007238B9"/>
    <w:rsid w:val="00734CA9"/>
    <w:rsid w:val="00736994"/>
    <w:rsid w:val="00740806"/>
    <w:rsid w:val="00745358"/>
    <w:rsid w:val="00745B8E"/>
    <w:rsid w:val="00761954"/>
    <w:rsid w:val="00762273"/>
    <w:rsid w:val="00770BA0"/>
    <w:rsid w:val="00776C42"/>
    <w:rsid w:val="00781F30"/>
    <w:rsid w:val="00782F88"/>
    <w:rsid w:val="007834AA"/>
    <w:rsid w:val="00790FD5"/>
    <w:rsid w:val="007922C2"/>
    <w:rsid w:val="007951CA"/>
    <w:rsid w:val="00796B2C"/>
    <w:rsid w:val="007979E5"/>
    <w:rsid w:val="007A26DB"/>
    <w:rsid w:val="007A2BF5"/>
    <w:rsid w:val="007B651F"/>
    <w:rsid w:val="007C2F72"/>
    <w:rsid w:val="007C4344"/>
    <w:rsid w:val="007D2066"/>
    <w:rsid w:val="007D363E"/>
    <w:rsid w:val="007E5B27"/>
    <w:rsid w:val="007F6699"/>
    <w:rsid w:val="008016D1"/>
    <w:rsid w:val="00807A79"/>
    <w:rsid w:val="00811DB0"/>
    <w:rsid w:val="00815143"/>
    <w:rsid w:val="00820554"/>
    <w:rsid w:val="0082088B"/>
    <w:rsid w:val="00822712"/>
    <w:rsid w:val="0083061D"/>
    <w:rsid w:val="00830827"/>
    <w:rsid w:val="00833B0B"/>
    <w:rsid w:val="008342F8"/>
    <w:rsid w:val="0084203D"/>
    <w:rsid w:val="00855807"/>
    <w:rsid w:val="00855E79"/>
    <w:rsid w:val="008638E1"/>
    <w:rsid w:val="00865819"/>
    <w:rsid w:val="008661D0"/>
    <w:rsid w:val="008726A6"/>
    <w:rsid w:val="008751AC"/>
    <w:rsid w:val="008754FD"/>
    <w:rsid w:val="00880FBD"/>
    <w:rsid w:val="00887907"/>
    <w:rsid w:val="008A28DF"/>
    <w:rsid w:val="008A30AF"/>
    <w:rsid w:val="008A69E5"/>
    <w:rsid w:val="008B10E9"/>
    <w:rsid w:val="008B3592"/>
    <w:rsid w:val="008B43DD"/>
    <w:rsid w:val="008D269E"/>
    <w:rsid w:val="008D3C93"/>
    <w:rsid w:val="008E2DEE"/>
    <w:rsid w:val="008E6700"/>
    <w:rsid w:val="008F56F2"/>
    <w:rsid w:val="00907618"/>
    <w:rsid w:val="00910569"/>
    <w:rsid w:val="009107BD"/>
    <w:rsid w:val="00915FA7"/>
    <w:rsid w:val="0093517C"/>
    <w:rsid w:val="00935AA6"/>
    <w:rsid w:val="0093684D"/>
    <w:rsid w:val="00942E5F"/>
    <w:rsid w:val="0094580F"/>
    <w:rsid w:val="0095038A"/>
    <w:rsid w:val="0095519E"/>
    <w:rsid w:val="00955C22"/>
    <w:rsid w:val="0096043D"/>
    <w:rsid w:val="009616AC"/>
    <w:rsid w:val="00970D6A"/>
    <w:rsid w:val="00984654"/>
    <w:rsid w:val="00987970"/>
    <w:rsid w:val="009908B9"/>
    <w:rsid w:val="00995D3E"/>
    <w:rsid w:val="009A0670"/>
    <w:rsid w:val="009B4C87"/>
    <w:rsid w:val="009B6381"/>
    <w:rsid w:val="009C01F7"/>
    <w:rsid w:val="009C0E13"/>
    <w:rsid w:val="009C5F91"/>
    <w:rsid w:val="009C79F7"/>
    <w:rsid w:val="009D5684"/>
    <w:rsid w:val="009E18CA"/>
    <w:rsid w:val="009E5E1A"/>
    <w:rsid w:val="009F1667"/>
    <w:rsid w:val="009F5AB5"/>
    <w:rsid w:val="009F641F"/>
    <w:rsid w:val="00A014A8"/>
    <w:rsid w:val="00A031EF"/>
    <w:rsid w:val="00A03F0F"/>
    <w:rsid w:val="00A12BB8"/>
    <w:rsid w:val="00A15C95"/>
    <w:rsid w:val="00A1646C"/>
    <w:rsid w:val="00A2128E"/>
    <w:rsid w:val="00A24326"/>
    <w:rsid w:val="00A3054D"/>
    <w:rsid w:val="00A32541"/>
    <w:rsid w:val="00A342E2"/>
    <w:rsid w:val="00A4011C"/>
    <w:rsid w:val="00A42318"/>
    <w:rsid w:val="00A4355E"/>
    <w:rsid w:val="00A4383D"/>
    <w:rsid w:val="00A53617"/>
    <w:rsid w:val="00A54FE8"/>
    <w:rsid w:val="00A6116A"/>
    <w:rsid w:val="00A66943"/>
    <w:rsid w:val="00A726D2"/>
    <w:rsid w:val="00A944E5"/>
    <w:rsid w:val="00A9711E"/>
    <w:rsid w:val="00AA3ECD"/>
    <w:rsid w:val="00AA68D2"/>
    <w:rsid w:val="00AB4A00"/>
    <w:rsid w:val="00AB5601"/>
    <w:rsid w:val="00AC0DCF"/>
    <w:rsid w:val="00AC1B35"/>
    <w:rsid w:val="00AC5D47"/>
    <w:rsid w:val="00AC7006"/>
    <w:rsid w:val="00AD68CE"/>
    <w:rsid w:val="00AE11CA"/>
    <w:rsid w:val="00AE54C5"/>
    <w:rsid w:val="00AE6821"/>
    <w:rsid w:val="00AF06A1"/>
    <w:rsid w:val="00AF2291"/>
    <w:rsid w:val="00AF444A"/>
    <w:rsid w:val="00AF6EE0"/>
    <w:rsid w:val="00AF712B"/>
    <w:rsid w:val="00B05B93"/>
    <w:rsid w:val="00B21091"/>
    <w:rsid w:val="00B22EAE"/>
    <w:rsid w:val="00B248B3"/>
    <w:rsid w:val="00B5171F"/>
    <w:rsid w:val="00B57707"/>
    <w:rsid w:val="00B579B6"/>
    <w:rsid w:val="00B57CBA"/>
    <w:rsid w:val="00B6160F"/>
    <w:rsid w:val="00B6521A"/>
    <w:rsid w:val="00B70015"/>
    <w:rsid w:val="00B771F5"/>
    <w:rsid w:val="00B77ED7"/>
    <w:rsid w:val="00B84F27"/>
    <w:rsid w:val="00B85F1C"/>
    <w:rsid w:val="00B936AE"/>
    <w:rsid w:val="00B9385C"/>
    <w:rsid w:val="00B9468F"/>
    <w:rsid w:val="00B94AF5"/>
    <w:rsid w:val="00BA2B7B"/>
    <w:rsid w:val="00BA5ADC"/>
    <w:rsid w:val="00BB7DF3"/>
    <w:rsid w:val="00BD166D"/>
    <w:rsid w:val="00BD6AF9"/>
    <w:rsid w:val="00BE2F81"/>
    <w:rsid w:val="00BF5559"/>
    <w:rsid w:val="00C01834"/>
    <w:rsid w:val="00C01E3F"/>
    <w:rsid w:val="00C11885"/>
    <w:rsid w:val="00C14A21"/>
    <w:rsid w:val="00C14B06"/>
    <w:rsid w:val="00C20EFE"/>
    <w:rsid w:val="00C21059"/>
    <w:rsid w:val="00C27FFE"/>
    <w:rsid w:val="00C306F5"/>
    <w:rsid w:val="00C37031"/>
    <w:rsid w:val="00C3779B"/>
    <w:rsid w:val="00C413C3"/>
    <w:rsid w:val="00C41466"/>
    <w:rsid w:val="00C42CAC"/>
    <w:rsid w:val="00C45409"/>
    <w:rsid w:val="00C56F43"/>
    <w:rsid w:val="00C57AC0"/>
    <w:rsid w:val="00C57FD5"/>
    <w:rsid w:val="00C60F31"/>
    <w:rsid w:val="00C66456"/>
    <w:rsid w:val="00C67A78"/>
    <w:rsid w:val="00C70584"/>
    <w:rsid w:val="00C74D8F"/>
    <w:rsid w:val="00C76C67"/>
    <w:rsid w:val="00C851D8"/>
    <w:rsid w:val="00C86FAA"/>
    <w:rsid w:val="00C967C4"/>
    <w:rsid w:val="00CB5741"/>
    <w:rsid w:val="00CB590B"/>
    <w:rsid w:val="00CC67A5"/>
    <w:rsid w:val="00CD076C"/>
    <w:rsid w:val="00CD4406"/>
    <w:rsid w:val="00CD708D"/>
    <w:rsid w:val="00CD7843"/>
    <w:rsid w:val="00CF18BA"/>
    <w:rsid w:val="00CF362E"/>
    <w:rsid w:val="00CF5393"/>
    <w:rsid w:val="00D10764"/>
    <w:rsid w:val="00D22284"/>
    <w:rsid w:val="00D24D12"/>
    <w:rsid w:val="00D27887"/>
    <w:rsid w:val="00D33115"/>
    <w:rsid w:val="00D44FA4"/>
    <w:rsid w:val="00D453F1"/>
    <w:rsid w:val="00D45BC2"/>
    <w:rsid w:val="00D47EE4"/>
    <w:rsid w:val="00D52E88"/>
    <w:rsid w:val="00D54007"/>
    <w:rsid w:val="00D61AE3"/>
    <w:rsid w:val="00D702DD"/>
    <w:rsid w:val="00D755A3"/>
    <w:rsid w:val="00D77758"/>
    <w:rsid w:val="00D819EB"/>
    <w:rsid w:val="00D8315B"/>
    <w:rsid w:val="00D843C6"/>
    <w:rsid w:val="00D8614F"/>
    <w:rsid w:val="00D903D7"/>
    <w:rsid w:val="00D96F1A"/>
    <w:rsid w:val="00DA1697"/>
    <w:rsid w:val="00DA4C9A"/>
    <w:rsid w:val="00DB2BB2"/>
    <w:rsid w:val="00DB5766"/>
    <w:rsid w:val="00DB7A1A"/>
    <w:rsid w:val="00DD1316"/>
    <w:rsid w:val="00DE2292"/>
    <w:rsid w:val="00DE3FAC"/>
    <w:rsid w:val="00DE7135"/>
    <w:rsid w:val="00DF10EF"/>
    <w:rsid w:val="00DF13F3"/>
    <w:rsid w:val="00DF2747"/>
    <w:rsid w:val="00E008B5"/>
    <w:rsid w:val="00E11C5D"/>
    <w:rsid w:val="00E127A5"/>
    <w:rsid w:val="00E203A1"/>
    <w:rsid w:val="00E21A5E"/>
    <w:rsid w:val="00E256E4"/>
    <w:rsid w:val="00E3039E"/>
    <w:rsid w:val="00E309BC"/>
    <w:rsid w:val="00E30B6A"/>
    <w:rsid w:val="00E32129"/>
    <w:rsid w:val="00E44241"/>
    <w:rsid w:val="00E6201B"/>
    <w:rsid w:val="00E6332B"/>
    <w:rsid w:val="00E63382"/>
    <w:rsid w:val="00E64D4E"/>
    <w:rsid w:val="00E67907"/>
    <w:rsid w:val="00E7285A"/>
    <w:rsid w:val="00E7386F"/>
    <w:rsid w:val="00E756A3"/>
    <w:rsid w:val="00E765F8"/>
    <w:rsid w:val="00E77CF3"/>
    <w:rsid w:val="00E817F5"/>
    <w:rsid w:val="00EA2E20"/>
    <w:rsid w:val="00EA50DD"/>
    <w:rsid w:val="00EA7AE9"/>
    <w:rsid w:val="00EB0479"/>
    <w:rsid w:val="00EB261F"/>
    <w:rsid w:val="00EB4A60"/>
    <w:rsid w:val="00EB6CB3"/>
    <w:rsid w:val="00EC0574"/>
    <w:rsid w:val="00EC1CB0"/>
    <w:rsid w:val="00EC5885"/>
    <w:rsid w:val="00EC64D9"/>
    <w:rsid w:val="00ED05E8"/>
    <w:rsid w:val="00ED2B33"/>
    <w:rsid w:val="00EE31AA"/>
    <w:rsid w:val="00F02614"/>
    <w:rsid w:val="00F034A3"/>
    <w:rsid w:val="00F04A89"/>
    <w:rsid w:val="00F07CEA"/>
    <w:rsid w:val="00F15FE2"/>
    <w:rsid w:val="00F22417"/>
    <w:rsid w:val="00F24010"/>
    <w:rsid w:val="00F25DE1"/>
    <w:rsid w:val="00F32464"/>
    <w:rsid w:val="00F35D5B"/>
    <w:rsid w:val="00F40BC0"/>
    <w:rsid w:val="00F470E3"/>
    <w:rsid w:val="00F47300"/>
    <w:rsid w:val="00F47F41"/>
    <w:rsid w:val="00F529E5"/>
    <w:rsid w:val="00F63950"/>
    <w:rsid w:val="00F661BD"/>
    <w:rsid w:val="00F87319"/>
    <w:rsid w:val="00F933ED"/>
    <w:rsid w:val="00FA0E7C"/>
    <w:rsid w:val="00FC5A9D"/>
    <w:rsid w:val="00FD5DB1"/>
    <w:rsid w:val="00FD76E2"/>
    <w:rsid w:val="00FF4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E885"/>
  <w15:docId w15:val="{D4F783A8-AEE1-4FE0-BA21-B6A5B297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19"/>
  </w:style>
  <w:style w:type="paragraph" w:styleId="Ttulo1">
    <w:name w:val="heading 1"/>
    <w:basedOn w:val="Normal"/>
    <w:next w:val="Normal"/>
    <w:link w:val="Ttulo1Car"/>
    <w:uiPriority w:val="9"/>
    <w:qFormat/>
    <w:rsid w:val="00995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95D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70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7031"/>
  </w:style>
  <w:style w:type="paragraph" w:styleId="Piedepgina">
    <w:name w:val="footer"/>
    <w:basedOn w:val="Normal"/>
    <w:link w:val="PiedepginaCar"/>
    <w:uiPriority w:val="99"/>
    <w:unhideWhenUsed/>
    <w:rsid w:val="00C370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7031"/>
  </w:style>
  <w:style w:type="paragraph" w:styleId="Prrafodelista">
    <w:name w:val="List Paragraph"/>
    <w:basedOn w:val="Normal"/>
    <w:uiPriority w:val="34"/>
    <w:qFormat/>
    <w:rsid w:val="00C37031"/>
    <w:pPr>
      <w:ind w:left="720"/>
      <w:contextualSpacing/>
    </w:pPr>
  </w:style>
  <w:style w:type="character" w:customStyle="1" w:styleId="Ttulo1Car">
    <w:name w:val="Título 1 Car"/>
    <w:basedOn w:val="Fuentedeprrafopredeter"/>
    <w:link w:val="Ttulo1"/>
    <w:uiPriority w:val="9"/>
    <w:rsid w:val="00995D3E"/>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95D3E"/>
    <w:rPr>
      <w:rFonts w:asciiTheme="majorHAnsi" w:eastAsiaTheme="majorEastAsia" w:hAnsiTheme="majorHAnsi" w:cstheme="majorBidi"/>
      <w:color w:val="2E74B5" w:themeColor="accent1" w:themeShade="BF"/>
      <w:sz w:val="26"/>
      <w:szCs w:val="26"/>
    </w:rPr>
  </w:style>
  <w:style w:type="paragraph" w:styleId="Ttulo">
    <w:name w:val="Title"/>
    <w:basedOn w:val="Normal"/>
    <w:next w:val="Normal"/>
    <w:link w:val="TtuloCar"/>
    <w:uiPriority w:val="10"/>
    <w:qFormat/>
    <w:rsid w:val="00995D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5D3E"/>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995D3E"/>
    <w:pPr>
      <w:spacing w:after="120"/>
    </w:pPr>
  </w:style>
  <w:style w:type="character" w:customStyle="1" w:styleId="TextoindependienteCar">
    <w:name w:val="Texto independiente Car"/>
    <w:basedOn w:val="Fuentedeprrafopredeter"/>
    <w:link w:val="Textoindependiente"/>
    <w:uiPriority w:val="99"/>
    <w:rsid w:val="00995D3E"/>
  </w:style>
  <w:style w:type="paragraph" w:styleId="Sinespaciado">
    <w:name w:val="No Spacing"/>
    <w:basedOn w:val="Normal"/>
    <w:link w:val="SinespaciadoCar"/>
    <w:uiPriority w:val="99"/>
    <w:qFormat/>
    <w:rsid w:val="00A12BB8"/>
    <w:pPr>
      <w:spacing w:after="0" w:line="240" w:lineRule="auto"/>
    </w:pPr>
    <w:rPr>
      <w:rFonts w:ascii="Cambria" w:eastAsia="Times New Roman" w:hAnsi="Cambria" w:cs="Times New Roman"/>
      <w:lang w:val="en-US" w:bidi="en-US"/>
    </w:rPr>
  </w:style>
  <w:style w:type="character" w:customStyle="1" w:styleId="SinespaciadoCar">
    <w:name w:val="Sin espaciado Car"/>
    <w:basedOn w:val="Fuentedeprrafopredeter"/>
    <w:link w:val="Sinespaciado"/>
    <w:uiPriority w:val="99"/>
    <w:rsid w:val="00A12BB8"/>
    <w:rPr>
      <w:rFonts w:ascii="Cambria" w:eastAsia="Times New Roman" w:hAnsi="Cambria" w:cs="Times New Roman"/>
      <w:lang w:val="en-US" w:bidi="en-US"/>
    </w:rPr>
  </w:style>
  <w:style w:type="paragraph" w:styleId="NormalWeb">
    <w:name w:val="Normal (Web)"/>
    <w:aliases w:val="Normal (Web) Char Char,Normal (Web) Char"/>
    <w:basedOn w:val="Normal"/>
    <w:uiPriority w:val="99"/>
    <w:rsid w:val="00AC5D47"/>
    <w:pPr>
      <w:spacing w:after="0" w:line="240" w:lineRule="auto"/>
    </w:pPr>
    <w:rPr>
      <w:rFonts w:ascii="Times New Roman" w:eastAsia="Times New Roman" w:hAnsi="Times New Roman" w:cs="Times New Roman"/>
      <w:sz w:val="24"/>
      <w:szCs w:val="24"/>
      <w:lang w:val="da-DK"/>
    </w:rPr>
  </w:style>
  <w:style w:type="paragraph" w:customStyle="1" w:styleId="BrdSide">
    <w:name w:val="Brød (Side)"/>
    <w:basedOn w:val="Normal"/>
    <w:uiPriority w:val="99"/>
    <w:rsid w:val="00F24010"/>
    <w:pPr>
      <w:widowControl w:val="0"/>
      <w:autoSpaceDE w:val="0"/>
      <w:autoSpaceDN w:val="0"/>
      <w:adjustRightInd w:val="0"/>
      <w:spacing w:after="57" w:line="240" w:lineRule="atLeast"/>
      <w:jc w:val="both"/>
      <w:textAlignment w:val="center"/>
    </w:pPr>
    <w:rPr>
      <w:rFonts w:ascii="Klavika-Light" w:eastAsia="MS Mincho" w:hAnsi="Klavika-Light" w:cs="Klavika-Light"/>
      <w:color w:val="000000"/>
      <w:sz w:val="18"/>
      <w:szCs w:val="18"/>
      <w:lang w:val="es-ES_tradnl" w:eastAsia="da-DK"/>
    </w:rPr>
  </w:style>
  <w:style w:type="table" w:styleId="Tablaconcuadrcula">
    <w:name w:val="Table Grid"/>
    <w:basedOn w:val="Tablanormal"/>
    <w:uiPriority w:val="39"/>
    <w:rsid w:val="00833B0B"/>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printSide">
    <w:name w:val="smallprint (Side)"/>
    <w:basedOn w:val="BrdSide"/>
    <w:uiPriority w:val="99"/>
    <w:rsid w:val="00C14B06"/>
    <w:rPr>
      <w:rFonts w:ascii="Klavika-LightItalic" w:hAnsi="Klavika-LightItalic" w:cs="Klavika-LightItalic"/>
      <w:i/>
      <w:iCs/>
    </w:rPr>
  </w:style>
  <w:style w:type="paragraph" w:customStyle="1" w:styleId="Standard">
    <w:name w:val="Standard"/>
    <w:rsid w:val="00C14B0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es-ES" w:eastAsia="zh-CN" w:bidi="hi-IN"/>
    </w:rPr>
  </w:style>
  <w:style w:type="paragraph" w:customStyle="1" w:styleId="Default">
    <w:name w:val="Default"/>
    <w:rsid w:val="00381909"/>
    <w:pPr>
      <w:autoSpaceDE w:val="0"/>
      <w:autoSpaceDN w:val="0"/>
      <w:adjustRightInd w:val="0"/>
      <w:spacing w:after="0" w:line="240" w:lineRule="auto"/>
    </w:pPr>
    <w:rPr>
      <w:rFonts w:ascii="Calibri" w:hAnsi="Calibri" w:cs="Calibri"/>
      <w:color w:val="000000"/>
      <w:sz w:val="24"/>
      <w:szCs w:val="24"/>
    </w:rPr>
  </w:style>
  <w:style w:type="table" w:customStyle="1" w:styleId="TableGrid5">
    <w:name w:val="Table Grid5"/>
    <w:basedOn w:val="Tablanormal"/>
    <w:next w:val="Tablaconcuadrcula"/>
    <w:uiPriority w:val="39"/>
    <w:rsid w:val="002E6982"/>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anormal"/>
    <w:next w:val="Tablaconcuadrcula"/>
    <w:uiPriority w:val="39"/>
    <w:rsid w:val="00F25DE1"/>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1403">
      <w:bodyDiv w:val="1"/>
      <w:marLeft w:val="0"/>
      <w:marRight w:val="0"/>
      <w:marTop w:val="0"/>
      <w:marBottom w:val="0"/>
      <w:divBdr>
        <w:top w:val="none" w:sz="0" w:space="0" w:color="auto"/>
        <w:left w:val="none" w:sz="0" w:space="0" w:color="auto"/>
        <w:bottom w:val="none" w:sz="0" w:space="0" w:color="auto"/>
        <w:right w:val="none" w:sz="0" w:space="0" w:color="auto"/>
      </w:divBdr>
    </w:div>
    <w:div w:id="21320930">
      <w:bodyDiv w:val="1"/>
      <w:marLeft w:val="0"/>
      <w:marRight w:val="0"/>
      <w:marTop w:val="0"/>
      <w:marBottom w:val="0"/>
      <w:divBdr>
        <w:top w:val="none" w:sz="0" w:space="0" w:color="auto"/>
        <w:left w:val="none" w:sz="0" w:space="0" w:color="auto"/>
        <w:bottom w:val="none" w:sz="0" w:space="0" w:color="auto"/>
        <w:right w:val="none" w:sz="0" w:space="0" w:color="auto"/>
      </w:divBdr>
    </w:div>
    <w:div w:id="29301580">
      <w:bodyDiv w:val="1"/>
      <w:marLeft w:val="0"/>
      <w:marRight w:val="0"/>
      <w:marTop w:val="0"/>
      <w:marBottom w:val="0"/>
      <w:divBdr>
        <w:top w:val="none" w:sz="0" w:space="0" w:color="auto"/>
        <w:left w:val="none" w:sz="0" w:space="0" w:color="auto"/>
        <w:bottom w:val="none" w:sz="0" w:space="0" w:color="auto"/>
        <w:right w:val="none" w:sz="0" w:space="0" w:color="auto"/>
      </w:divBdr>
    </w:div>
    <w:div w:id="30886870">
      <w:bodyDiv w:val="1"/>
      <w:marLeft w:val="0"/>
      <w:marRight w:val="0"/>
      <w:marTop w:val="0"/>
      <w:marBottom w:val="0"/>
      <w:divBdr>
        <w:top w:val="none" w:sz="0" w:space="0" w:color="auto"/>
        <w:left w:val="none" w:sz="0" w:space="0" w:color="auto"/>
        <w:bottom w:val="none" w:sz="0" w:space="0" w:color="auto"/>
        <w:right w:val="none" w:sz="0" w:space="0" w:color="auto"/>
      </w:divBdr>
    </w:div>
    <w:div w:id="58939197">
      <w:bodyDiv w:val="1"/>
      <w:marLeft w:val="0"/>
      <w:marRight w:val="0"/>
      <w:marTop w:val="0"/>
      <w:marBottom w:val="0"/>
      <w:divBdr>
        <w:top w:val="none" w:sz="0" w:space="0" w:color="auto"/>
        <w:left w:val="none" w:sz="0" w:space="0" w:color="auto"/>
        <w:bottom w:val="none" w:sz="0" w:space="0" w:color="auto"/>
        <w:right w:val="none" w:sz="0" w:space="0" w:color="auto"/>
      </w:divBdr>
    </w:div>
    <w:div w:id="60835235">
      <w:bodyDiv w:val="1"/>
      <w:marLeft w:val="0"/>
      <w:marRight w:val="0"/>
      <w:marTop w:val="0"/>
      <w:marBottom w:val="0"/>
      <w:divBdr>
        <w:top w:val="none" w:sz="0" w:space="0" w:color="auto"/>
        <w:left w:val="none" w:sz="0" w:space="0" w:color="auto"/>
        <w:bottom w:val="none" w:sz="0" w:space="0" w:color="auto"/>
        <w:right w:val="none" w:sz="0" w:space="0" w:color="auto"/>
      </w:divBdr>
    </w:div>
    <w:div w:id="62215802">
      <w:bodyDiv w:val="1"/>
      <w:marLeft w:val="0"/>
      <w:marRight w:val="0"/>
      <w:marTop w:val="0"/>
      <w:marBottom w:val="0"/>
      <w:divBdr>
        <w:top w:val="none" w:sz="0" w:space="0" w:color="auto"/>
        <w:left w:val="none" w:sz="0" w:space="0" w:color="auto"/>
        <w:bottom w:val="none" w:sz="0" w:space="0" w:color="auto"/>
        <w:right w:val="none" w:sz="0" w:space="0" w:color="auto"/>
      </w:divBdr>
    </w:div>
    <w:div w:id="67466246">
      <w:bodyDiv w:val="1"/>
      <w:marLeft w:val="0"/>
      <w:marRight w:val="0"/>
      <w:marTop w:val="0"/>
      <w:marBottom w:val="0"/>
      <w:divBdr>
        <w:top w:val="none" w:sz="0" w:space="0" w:color="auto"/>
        <w:left w:val="none" w:sz="0" w:space="0" w:color="auto"/>
        <w:bottom w:val="none" w:sz="0" w:space="0" w:color="auto"/>
        <w:right w:val="none" w:sz="0" w:space="0" w:color="auto"/>
      </w:divBdr>
    </w:div>
    <w:div w:id="75983939">
      <w:bodyDiv w:val="1"/>
      <w:marLeft w:val="0"/>
      <w:marRight w:val="0"/>
      <w:marTop w:val="0"/>
      <w:marBottom w:val="0"/>
      <w:divBdr>
        <w:top w:val="none" w:sz="0" w:space="0" w:color="auto"/>
        <w:left w:val="none" w:sz="0" w:space="0" w:color="auto"/>
        <w:bottom w:val="none" w:sz="0" w:space="0" w:color="auto"/>
        <w:right w:val="none" w:sz="0" w:space="0" w:color="auto"/>
      </w:divBdr>
    </w:div>
    <w:div w:id="76562399">
      <w:bodyDiv w:val="1"/>
      <w:marLeft w:val="0"/>
      <w:marRight w:val="0"/>
      <w:marTop w:val="0"/>
      <w:marBottom w:val="0"/>
      <w:divBdr>
        <w:top w:val="none" w:sz="0" w:space="0" w:color="auto"/>
        <w:left w:val="none" w:sz="0" w:space="0" w:color="auto"/>
        <w:bottom w:val="none" w:sz="0" w:space="0" w:color="auto"/>
        <w:right w:val="none" w:sz="0" w:space="0" w:color="auto"/>
      </w:divBdr>
    </w:div>
    <w:div w:id="120418157">
      <w:bodyDiv w:val="1"/>
      <w:marLeft w:val="0"/>
      <w:marRight w:val="0"/>
      <w:marTop w:val="0"/>
      <w:marBottom w:val="0"/>
      <w:divBdr>
        <w:top w:val="none" w:sz="0" w:space="0" w:color="auto"/>
        <w:left w:val="none" w:sz="0" w:space="0" w:color="auto"/>
        <w:bottom w:val="none" w:sz="0" w:space="0" w:color="auto"/>
        <w:right w:val="none" w:sz="0" w:space="0" w:color="auto"/>
      </w:divBdr>
    </w:div>
    <w:div w:id="128129185">
      <w:bodyDiv w:val="1"/>
      <w:marLeft w:val="0"/>
      <w:marRight w:val="0"/>
      <w:marTop w:val="0"/>
      <w:marBottom w:val="0"/>
      <w:divBdr>
        <w:top w:val="none" w:sz="0" w:space="0" w:color="auto"/>
        <w:left w:val="none" w:sz="0" w:space="0" w:color="auto"/>
        <w:bottom w:val="none" w:sz="0" w:space="0" w:color="auto"/>
        <w:right w:val="none" w:sz="0" w:space="0" w:color="auto"/>
      </w:divBdr>
    </w:div>
    <w:div w:id="134882732">
      <w:bodyDiv w:val="1"/>
      <w:marLeft w:val="0"/>
      <w:marRight w:val="0"/>
      <w:marTop w:val="0"/>
      <w:marBottom w:val="0"/>
      <w:divBdr>
        <w:top w:val="none" w:sz="0" w:space="0" w:color="auto"/>
        <w:left w:val="none" w:sz="0" w:space="0" w:color="auto"/>
        <w:bottom w:val="none" w:sz="0" w:space="0" w:color="auto"/>
        <w:right w:val="none" w:sz="0" w:space="0" w:color="auto"/>
      </w:divBdr>
    </w:div>
    <w:div w:id="139855095">
      <w:bodyDiv w:val="1"/>
      <w:marLeft w:val="0"/>
      <w:marRight w:val="0"/>
      <w:marTop w:val="0"/>
      <w:marBottom w:val="0"/>
      <w:divBdr>
        <w:top w:val="none" w:sz="0" w:space="0" w:color="auto"/>
        <w:left w:val="none" w:sz="0" w:space="0" w:color="auto"/>
        <w:bottom w:val="none" w:sz="0" w:space="0" w:color="auto"/>
        <w:right w:val="none" w:sz="0" w:space="0" w:color="auto"/>
      </w:divBdr>
    </w:div>
    <w:div w:id="140273787">
      <w:bodyDiv w:val="1"/>
      <w:marLeft w:val="0"/>
      <w:marRight w:val="0"/>
      <w:marTop w:val="0"/>
      <w:marBottom w:val="0"/>
      <w:divBdr>
        <w:top w:val="none" w:sz="0" w:space="0" w:color="auto"/>
        <w:left w:val="none" w:sz="0" w:space="0" w:color="auto"/>
        <w:bottom w:val="none" w:sz="0" w:space="0" w:color="auto"/>
        <w:right w:val="none" w:sz="0" w:space="0" w:color="auto"/>
      </w:divBdr>
    </w:div>
    <w:div w:id="140466681">
      <w:bodyDiv w:val="1"/>
      <w:marLeft w:val="0"/>
      <w:marRight w:val="0"/>
      <w:marTop w:val="0"/>
      <w:marBottom w:val="0"/>
      <w:divBdr>
        <w:top w:val="none" w:sz="0" w:space="0" w:color="auto"/>
        <w:left w:val="none" w:sz="0" w:space="0" w:color="auto"/>
        <w:bottom w:val="none" w:sz="0" w:space="0" w:color="auto"/>
        <w:right w:val="none" w:sz="0" w:space="0" w:color="auto"/>
      </w:divBdr>
    </w:div>
    <w:div w:id="144665973">
      <w:bodyDiv w:val="1"/>
      <w:marLeft w:val="0"/>
      <w:marRight w:val="0"/>
      <w:marTop w:val="0"/>
      <w:marBottom w:val="0"/>
      <w:divBdr>
        <w:top w:val="none" w:sz="0" w:space="0" w:color="auto"/>
        <w:left w:val="none" w:sz="0" w:space="0" w:color="auto"/>
        <w:bottom w:val="none" w:sz="0" w:space="0" w:color="auto"/>
        <w:right w:val="none" w:sz="0" w:space="0" w:color="auto"/>
      </w:divBdr>
    </w:div>
    <w:div w:id="147865893">
      <w:bodyDiv w:val="1"/>
      <w:marLeft w:val="0"/>
      <w:marRight w:val="0"/>
      <w:marTop w:val="0"/>
      <w:marBottom w:val="0"/>
      <w:divBdr>
        <w:top w:val="none" w:sz="0" w:space="0" w:color="auto"/>
        <w:left w:val="none" w:sz="0" w:space="0" w:color="auto"/>
        <w:bottom w:val="none" w:sz="0" w:space="0" w:color="auto"/>
        <w:right w:val="none" w:sz="0" w:space="0" w:color="auto"/>
      </w:divBdr>
    </w:div>
    <w:div w:id="176699848">
      <w:bodyDiv w:val="1"/>
      <w:marLeft w:val="0"/>
      <w:marRight w:val="0"/>
      <w:marTop w:val="0"/>
      <w:marBottom w:val="0"/>
      <w:divBdr>
        <w:top w:val="none" w:sz="0" w:space="0" w:color="auto"/>
        <w:left w:val="none" w:sz="0" w:space="0" w:color="auto"/>
        <w:bottom w:val="none" w:sz="0" w:space="0" w:color="auto"/>
        <w:right w:val="none" w:sz="0" w:space="0" w:color="auto"/>
      </w:divBdr>
    </w:div>
    <w:div w:id="191693449">
      <w:bodyDiv w:val="1"/>
      <w:marLeft w:val="0"/>
      <w:marRight w:val="0"/>
      <w:marTop w:val="0"/>
      <w:marBottom w:val="0"/>
      <w:divBdr>
        <w:top w:val="none" w:sz="0" w:space="0" w:color="auto"/>
        <w:left w:val="none" w:sz="0" w:space="0" w:color="auto"/>
        <w:bottom w:val="none" w:sz="0" w:space="0" w:color="auto"/>
        <w:right w:val="none" w:sz="0" w:space="0" w:color="auto"/>
      </w:divBdr>
    </w:div>
    <w:div w:id="221330055">
      <w:bodyDiv w:val="1"/>
      <w:marLeft w:val="0"/>
      <w:marRight w:val="0"/>
      <w:marTop w:val="0"/>
      <w:marBottom w:val="0"/>
      <w:divBdr>
        <w:top w:val="none" w:sz="0" w:space="0" w:color="auto"/>
        <w:left w:val="none" w:sz="0" w:space="0" w:color="auto"/>
        <w:bottom w:val="none" w:sz="0" w:space="0" w:color="auto"/>
        <w:right w:val="none" w:sz="0" w:space="0" w:color="auto"/>
      </w:divBdr>
    </w:div>
    <w:div w:id="225530852">
      <w:bodyDiv w:val="1"/>
      <w:marLeft w:val="0"/>
      <w:marRight w:val="0"/>
      <w:marTop w:val="0"/>
      <w:marBottom w:val="0"/>
      <w:divBdr>
        <w:top w:val="none" w:sz="0" w:space="0" w:color="auto"/>
        <w:left w:val="none" w:sz="0" w:space="0" w:color="auto"/>
        <w:bottom w:val="none" w:sz="0" w:space="0" w:color="auto"/>
        <w:right w:val="none" w:sz="0" w:space="0" w:color="auto"/>
      </w:divBdr>
    </w:div>
    <w:div w:id="252782319">
      <w:bodyDiv w:val="1"/>
      <w:marLeft w:val="0"/>
      <w:marRight w:val="0"/>
      <w:marTop w:val="0"/>
      <w:marBottom w:val="0"/>
      <w:divBdr>
        <w:top w:val="none" w:sz="0" w:space="0" w:color="auto"/>
        <w:left w:val="none" w:sz="0" w:space="0" w:color="auto"/>
        <w:bottom w:val="none" w:sz="0" w:space="0" w:color="auto"/>
        <w:right w:val="none" w:sz="0" w:space="0" w:color="auto"/>
      </w:divBdr>
    </w:div>
    <w:div w:id="263849243">
      <w:bodyDiv w:val="1"/>
      <w:marLeft w:val="0"/>
      <w:marRight w:val="0"/>
      <w:marTop w:val="0"/>
      <w:marBottom w:val="0"/>
      <w:divBdr>
        <w:top w:val="none" w:sz="0" w:space="0" w:color="auto"/>
        <w:left w:val="none" w:sz="0" w:space="0" w:color="auto"/>
        <w:bottom w:val="none" w:sz="0" w:space="0" w:color="auto"/>
        <w:right w:val="none" w:sz="0" w:space="0" w:color="auto"/>
      </w:divBdr>
    </w:div>
    <w:div w:id="350689779">
      <w:bodyDiv w:val="1"/>
      <w:marLeft w:val="0"/>
      <w:marRight w:val="0"/>
      <w:marTop w:val="0"/>
      <w:marBottom w:val="0"/>
      <w:divBdr>
        <w:top w:val="none" w:sz="0" w:space="0" w:color="auto"/>
        <w:left w:val="none" w:sz="0" w:space="0" w:color="auto"/>
        <w:bottom w:val="none" w:sz="0" w:space="0" w:color="auto"/>
        <w:right w:val="none" w:sz="0" w:space="0" w:color="auto"/>
      </w:divBdr>
    </w:div>
    <w:div w:id="362288285">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78894223">
      <w:bodyDiv w:val="1"/>
      <w:marLeft w:val="0"/>
      <w:marRight w:val="0"/>
      <w:marTop w:val="0"/>
      <w:marBottom w:val="0"/>
      <w:divBdr>
        <w:top w:val="none" w:sz="0" w:space="0" w:color="auto"/>
        <w:left w:val="none" w:sz="0" w:space="0" w:color="auto"/>
        <w:bottom w:val="none" w:sz="0" w:space="0" w:color="auto"/>
        <w:right w:val="none" w:sz="0" w:space="0" w:color="auto"/>
      </w:divBdr>
    </w:div>
    <w:div w:id="403990172">
      <w:bodyDiv w:val="1"/>
      <w:marLeft w:val="0"/>
      <w:marRight w:val="0"/>
      <w:marTop w:val="0"/>
      <w:marBottom w:val="0"/>
      <w:divBdr>
        <w:top w:val="none" w:sz="0" w:space="0" w:color="auto"/>
        <w:left w:val="none" w:sz="0" w:space="0" w:color="auto"/>
        <w:bottom w:val="none" w:sz="0" w:space="0" w:color="auto"/>
        <w:right w:val="none" w:sz="0" w:space="0" w:color="auto"/>
      </w:divBdr>
    </w:div>
    <w:div w:id="415632044">
      <w:bodyDiv w:val="1"/>
      <w:marLeft w:val="0"/>
      <w:marRight w:val="0"/>
      <w:marTop w:val="0"/>
      <w:marBottom w:val="0"/>
      <w:divBdr>
        <w:top w:val="none" w:sz="0" w:space="0" w:color="auto"/>
        <w:left w:val="none" w:sz="0" w:space="0" w:color="auto"/>
        <w:bottom w:val="none" w:sz="0" w:space="0" w:color="auto"/>
        <w:right w:val="none" w:sz="0" w:space="0" w:color="auto"/>
      </w:divBdr>
    </w:div>
    <w:div w:id="418211184">
      <w:bodyDiv w:val="1"/>
      <w:marLeft w:val="0"/>
      <w:marRight w:val="0"/>
      <w:marTop w:val="0"/>
      <w:marBottom w:val="0"/>
      <w:divBdr>
        <w:top w:val="none" w:sz="0" w:space="0" w:color="auto"/>
        <w:left w:val="none" w:sz="0" w:space="0" w:color="auto"/>
        <w:bottom w:val="none" w:sz="0" w:space="0" w:color="auto"/>
        <w:right w:val="none" w:sz="0" w:space="0" w:color="auto"/>
      </w:divBdr>
    </w:div>
    <w:div w:id="434714135">
      <w:bodyDiv w:val="1"/>
      <w:marLeft w:val="0"/>
      <w:marRight w:val="0"/>
      <w:marTop w:val="0"/>
      <w:marBottom w:val="0"/>
      <w:divBdr>
        <w:top w:val="none" w:sz="0" w:space="0" w:color="auto"/>
        <w:left w:val="none" w:sz="0" w:space="0" w:color="auto"/>
        <w:bottom w:val="none" w:sz="0" w:space="0" w:color="auto"/>
        <w:right w:val="none" w:sz="0" w:space="0" w:color="auto"/>
      </w:divBdr>
    </w:div>
    <w:div w:id="450823539">
      <w:bodyDiv w:val="1"/>
      <w:marLeft w:val="0"/>
      <w:marRight w:val="0"/>
      <w:marTop w:val="0"/>
      <w:marBottom w:val="0"/>
      <w:divBdr>
        <w:top w:val="none" w:sz="0" w:space="0" w:color="auto"/>
        <w:left w:val="none" w:sz="0" w:space="0" w:color="auto"/>
        <w:bottom w:val="none" w:sz="0" w:space="0" w:color="auto"/>
        <w:right w:val="none" w:sz="0" w:space="0" w:color="auto"/>
      </w:divBdr>
    </w:div>
    <w:div w:id="456530074">
      <w:bodyDiv w:val="1"/>
      <w:marLeft w:val="0"/>
      <w:marRight w:val="0"/>
      <w:marTop w:val="0"/>
      <w:marBottom w:val="0"/>
      <w:divBdr>
        <w:top w:val="none" w:sz="0" w:space="0" w:color="auto"/>
        <w:left w:val="none" w:sz="0" w:space="0" w:color="auto"/>
        <w:bottom w:val="none" w:sz="0" w:space="0" w:color="auto"/>
        <w:right w:val="none" w:sz="0" w:space="0" w:color="auto"/>
      </w:divBdr>
    </w:div>
    <w:div w:id="472874629">
      <w:bodyDiv w:val="1"/>
      <w:marLeft w:val="0"/>
      <w:marRight w:val="0"/>
      <w:marTop w:val="0"/>
      <w:marBottom w:val="0"/>
      <w:divBdr>
        <w:top w:val="none" w:sz="0" w:space="0" w:color="auto"/>
        <w:left w:val="none" w:sz="0" w:space="0" w:color="auto"/>
        <w:bottom w:val="none" w:sz="0" w:space="0" w:color="auto"/>
        <w:right w:val="none" w:sz="0" w:space="0" w:color="auto"/>
      </w:divBdr>
    </w:div>
    <w:div w:id="475953412">
      <w:bodyDiv w:val="1"/>
      <w:marLeft w:val="0"/>
      <w:marRight w:val="0"/>
      <w:marTop w:val="0"/>
      <w:marBottom w:val="0"/>
      <w:divBdr>
        <w:top w:val="none" w:sz="0" w:space="0" w:color="auto"/>
        <w:left w:val="none" w:sz="0" w:space="0" w:color="auto"/>
        <w:bottom w:val="none" w:sz="0" w:space="0" w:color="auto"/>
        <w:right w:val="none" w:sz="0" w:space="0" w:color="auto"/>
      </w:divBdr>
    </w:div>
    <w:div w:id="490021339">
      <w:bodyDiv w:val="1"/>
      <w:marLeft w:val="0"/>
      <w:marRight w:val="0"/>
      <w:marTop w:val="0"/>
      <w:marBottom w:val="0"/>
      <w:divBdr>
        <w:top w:val="none" w:sz="0" w:space="0" w:color="auto"/>
        <w:left w:val="none" w:sz="0" w:space="0" w:color="auto"/>
        <w:bottom w:val="none" w:sz="0" w:space="0" w:color="auto"/>
        <w:right w:val="none" w:sz="0" w:space="0" w:color="auto"/>
      </w:divBdr>
    </w:div>
    <w:div w:id="497231743">
      <w:bodyDiv w:val="1"/>
      <w:marLeft w:val="0"/>
      <w:marRight w:val="0"/>
      <w:marTop w:val="0"/>
      <w:marBottom w:val="0"/>
      <w:divBdr>
        <w:top w:val="none" w:sz="0" w:space="0" w:color="auto"/>
        <w:left w:val="none" w:sz="0" w:space="0" w:color="auto"/>
        <w:bottom w:val="none" w:sz="0" w:space="0" w:color="auto"/>
        <w:right w:val="none" w:sz="0" w:space="0" w:color="auto"/>
      </w:divBdr>
    </w:div>
    <w:div w:id="515461368">
      <w:bodyDiv w:val="1"/>
      <w:marLeft w:val="0"/>
      <w:marRight w:val="0"/>
      <w:marTop w:val="0"/>
      <w:marBottom w:val="0"/>
      <w:divBdr>
        <w:top w:val="none" w:sz="0" w:space="0" w:color="auto"/>
        <w:left w:val="none" w:sz="0" w:space="0" w:color="auto"/>
        <w:bottom w:val="none" w:sz="0" w:space="0" w:color="auto"/>
        <w:right w:val="none" w:sz="0" w:space="0" w:color="auto"/>
      </w:divBdr>
    </w:div>
    <w:div w:id="522670884">
      <w:bodyDiv w:val="1"/>
      <w:marLeft w:val="0"/>
      <w:marRight w:val="0"/>
      <w:marTop w:val="0"/>
      <w:marBottom w:val="0"/>
      <w:divBdr>
        <w:top w:val="none" w:sz="0" w:space="0" w:color="auto"/>
        <w:left w:val="none" w:sz="0" w:space="0" w:color="auto"/>
        <w:bottom w:val="none" w:sz="0" w:space="0" w:color="auto"/>
        <w:right w:val="none" w:sz="0" w:space="0" w:color="auto"/>
      </w:divBdr>
    </w:div>
    <w:div w:id="523908260">
      <w:bodyDiv w:val="1"/>
      <w:marLeft w:val="0"/>
      <w:marRight w:val="0"/>
      <w:marTop w:val="0"/>
      <w:marBottom w:val="0"/>
      <w:divBdr>
        <w:top w:val="none" w:sz="0" w:space="0" w:color="auto"/>
        <w:left w:val="none" w:sz="0" w:space="0" w:color="auto"/>
        <w:bottom w:val="none" w:sz="0" w:space="0" w:color="auto"/>
        <w:right w:val="none" w:sz="0" w:space="0" w:color="auto"/>
      </w:divBdr>
    </w:div>
    <w:div w:id="571503843">
      <w:bodyDiv w:val="1"/>
      <w:marLeft w:val="0"/>
      <w:marRight w:val="0"/>
      <w:marTop w:val="0"/>
      <w:marBottom w:val="0"/>
      <w:divBdr>
        <w:top w:val="none" w:sz="0" w:space="0" w:color="auto"/>
        <w:left w:val="none" w:sz="0" w:space="0" w:color="auto"/>
        <w:bottom w:val="none" w:sz="0" w:space="0" w:color="auto"/>
        <w:right w:val="none" w:sz="0" w:space="0" w:color="auto"/>
      </w:divBdr>
    </w:div>
    <w:div w:id="574705482">
      <w:bodyDiv w:val="1"/>
      <w:marLeft w:val="0"/>
      <w:marRight w:val="0"/>
      <w:marTop w:val="0"/>
      <w:marBottom w:val="0"/>
      <w:divBdr>
        <w:top w:val="none" w:sz="0" w:space="0" w:color="auto"/>
        <w:left w:val="none" w:sz="0" w:space="0" w:color="auto"/>
        <w:bottom w:val="none" w:sz="0" w:space="0" w:color="auto"/>
        <w:right w:val="none" w:sz="0" w:space="0" w:color="auto"/>
      </w:divBdr>
    </w:div>
    <w:div w:id="592520119">
      <w:bodyDiv w:val="1"/>
      <w:marLeft w:val="0"/>
      <w:marRight w:val="0"/>
      <w:marTop w:val="0"/>
      <w:marBottom w:val="0"/>
      <w:divBdr>
        <w:top w:val="none" w:sz="0" w:space="0" w:color="auto"/>
        <w:left w:val="none" w:sz="0" w:space="0" w:color="auto"/>
        <w:bottom w:val="none" w:sz="0" w:space="0" w:color="auto"/>
        <w:right w:val="none" w:sz="0" w:space="0" w:color="auto"/>
      </w:divBdr>
    </w:div>
    <w:div w:id="621690360">
      <w:bodyDiv w:val="1"/>
      <w:marLeft w:val="0"/>
      <w:marRight w:val="0"/>
      <w:marTop w:val="0"/>
      <w:marBottom w:val="0"/>
      <w:divBdr>
        <w:top w:val="none" w:sz="0" w:space="0" w:color="auto"/>
        <w:left w:val="none" w:sz="0" w:space="0" w:color="auto"/>
        <w:bottom w:val="none" w:sz="0" w:space="0" w:color="auto"/>
        <w:right w:val="none" w:sz="0" w:space="0" w:color="auto"/>
      </w:divBdr>
    </w:div>
    <w:div w:id="649480543">
      <w:bodyDiv w:val="1"/>
      <w:marLeft w:val="0"/>
      <w:marRight w:val="0"/>
      <w:marTop w:val="0"/>
      <w:marBottom w:val="0"/>
      <w:divBdr>
        <w:top w:val="none" w:sz="0" w:space="0" w:color="auto"/>
        <w:left w:val="none" w:sz="0" w:space="0" w:color="auto"/>
        <w:bottom w:val="none" w:sz="0" w:space="0" w:color="auto"/>
        <w:right w:val="none" w:sz="0" w:space="0" w:color="auto"/>
      </w:divBdr>
    </w:div>
    <w:div w:id="685792963">
      <w:bodyDiv w:val="1"/>
      <w:marLeft w:val="0"/>
      <w:marRight w:val="0"/>
      <w:marTop w:val="0"/>
      <w:marBottom w:val="0"/>
      <w:divBdr>
        <w:top w:val="none" w:sz="0" w:space="0" w:color="auto"/>
        <w:left w:val="none" w:sz="0" w:space="0" w:color="auto"/>
        <w:bottom w:val="none" w:sz="0" w:space="0" w:color="auto"/>
        <w:right w:val="none" w:sz="0" w:space="0" w:color="auto"/>
      </w:divBdr>
    </w:div>
    <w:div w:id="688604798">
      <w:bodyDiv w:val="1"/>
      <w:marLeft w:val="0"/>
      <w:marRight w:val="0"/>
      <w:marTop w:val="0"/>
      <w:marBottom w:val="0"/>
      <w:divBdr>
        <w:top w:val="none" w:sz="0" w:space="0" w:color="auto"/>
        <w:left w:val="none" w:sz="0" w:space="0" w:color="auto"/>
        <w:bottom w:val="none" w:sz="0" w:space="0" w:color="auto"/>
        <w:right w:val="none" w:sz="0" w:space="0" w:color="auto"/>
      </w:divBdr>
    </w:div>
    <w:div w:id="692724792">
      <w:bodyDiv w:val="1"/>
      <w:marLeft w:val="0"/>
      <w:marRight w:val="0"/>
      <w:marTop w:val="0"/>
      <w:marBottom w:val="0"/>
      <w:divBdr>
        <w:top w:val="none" w:sz="0" w:space="0" w:color="auto"/>
        <w:left w:val="none" w:sz="0" w:space="0" w:color="auto"/>
        <w:bottom w:val="none" w:sz="0" w:space="0" w:color="auto"/>
        <w:right w:val="none" w:sz="0" w:space="0" w:color="auto"/>
      </w:divBdr>
    </w:div>
    <w:div w:id="699890296">
      <w:bodyDiv w:val="1"/>
      <w:marLeft w:val="0"/>
      <w:marRight w:val="0"/>
      <w:marTop w:val="0"/>
      <w:marBottom w:val="0"/>
      <w:divBdr>
        <w:top w:val="none" w:sz="0" w:space="0" w:color="auto"/>
        <w:left w:val="none" w:sz="0" w:space="0" w:color="auto"/>
        <w:bottom w:val="none" w:sz="0" w:space="0" w:color="auto"/>
        <w:right w:val="none" w:sz="0" w:space="0" w:color="auto"/>
      </w:divBdr>
    </w:div>
    <w:div w:id="709958548">
      <w:bodyDiv w:val="1"/>
      <w:marLeft w:val="0"/>
      <w:marRight w:val="0"/>
      <w:marTop w:val="0"/>
      <w:marBottom w:val="0"/>
      <w:divBdr>
        <w:top w:val="none" w:sz="0" w:space="0" w:color="auto"/>
        <w:left w:val="none" w:sz="0" w:space="0" w:color="auto"/>
        <w:bottom w:val="none" w:sz="0" w:space="0" w:color="auto"/>
        <w:right w:val="none" w:sz="0" w:space="0" w:color="auto"/>
      </w:divBdr>
    </w:div>
    <w:div w:id="733817449">
      <w:bodyDiv w:val="1"/>
      <w:marLeft w:val="0"/>
      <w:marRight w:val="0"/>
      <w:marTop w:val="0"/>
      <w:marBottom w:val="0"/>
      <w:divBdr>
        <w:top w:val="none" w:sz="0" w:space="0" w:color="auto"/>
        <w:left w:val="none" w:sz="0" w:space="0" w:color="auto"/>
        <w:bottom w:val="none" w:sz="0" w:space="0" w:color="auto"/>
        <w:right w:val="none" w:sz="0" w:space="0" w:color="auto"/>
      </w:divBdr>
    </w:div>
    <w:div w:id="755982465">
      <w:bodyDiv w:val="1"/>
      <w:marLeft w:val="0"/>
      <w:marRight w:val="0"/>
      <w:marTop w:val="0"/>
      <w:marBottom w:val="0"/>
      <w:divBdr>
        <w:top w:val="none" w:sz="0" w:space="0" w:color="auto"/>
        <w:left w:val="none" w:sz="0" w:space="0" w:color="auto"/>
        <w:bottom w:val="none" w:sz="0" w:space="0" w:color="auto"/>
        <w:right w:val="none" w:sz="0" w:space="0" w:color="auto"/>
      </w:divBdr>
    </w:div>
    <w:div w:id="757293347">
      <w:bodyDiv w:val="1"/>
      <w:marLeft w:val="0"/>
      <w:marRight w:val="0"/>
      <w:marTop w:val="0"/>
      <w:marBottom w:val="0"/>
      <w:divBdr>
        <w:top w:val="none" w:sz="0" w:space="0" w:color="auto"/>
        <w:left w:val="none" w:sz="0" w:space="0" w:color="auto"/>
        <w:bottom w:val="none" w:sz="0" w:space="0" w:color="auto"/>
        <w:right w:val="none" w:sz="0" w:space="0" w:color="auto"/>
      </w:divBdr>
    </w:div>
    <w:div w:id="757410230">
      <w:bodyDiv w:val="1"/>
      <w:marLeft w:val="0"/>
      <w:marRight w:val="0"/>
      <w:marTop w:val="0"/>
      <w:marBottom w:val="0"/>
      <w:divBdr>
        <w:top w:val="none" w:sz="0" w:space="0" w:color="auto"/>
        <w:left w:val="none" w:sz="0" w:space="0" w:color="auto"/>
        <w:bottom w:val="none" w:sz="0" w:space="0" w:color="auto"/>
        <w:right w:val="none" w:sz="0" w:space="0" w:color="auto"/>
      </w:divBdr>
    </w:div>
    <w:div w:id="806705231">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451595">
      <w:bodyDiv w:val="1"/>
      <w:marLeft w:val="0"/>
      <w:marRight w:val="0"/>
      <w:marTop w:val="0"/>
      <w:marBottom w:val="0"/>
      <w:divBdr>
        <w:top w:val="none" w:sz="0" w:space="0" w:color="auto"/>
        <w:left w:val="none" w:sz="0" w:space="0" w:color="auto"/>
        <w:bottom w:val="none" w:sz="0" w:space="0" w:color="auto"/>
        <w:right w:val="none" w:sz="0" w:space="0" w:color="auto"/>
      </w:divBdr>
    </w:div>
    <w:div w:id="813762886">
      <w:bodyDiv w:val="1"/>
      <w:marLeft w:val="0"/>
      <w:marRight w:val="0"/>
      <w:marTop w:val="0"/>
      <w:marBottom w:val="0"/>
      <w:divBdr>
        <w:top w:val="none" w:sz="0" w:space="0" w:color="auto"/>
        <w:left w:val="none" w:sz="0" w:space="0" w:color="auto"/>
        <w:bottom w:val="none" w:sz="0" w:space="0" w:color="auto"/>
        <w:right w:val="none" w:sz="0" w:space="0" w:color="auto"/>
      </w:divBdr>
    </w:div>
    <w:div w:id="814371051">
      <w:bodyDiv w:val="1"/>
      <w:marLeft w:val="0"/>
      <w:marRight w:val="0"/>
      <w:marTop w:val="0"/>
      <w:marBottom w:val="0"/>
      <w:divBdr>
        <w:top w:val="none" w:sz="0" w:space="0" w:color="auto"/>
        <w:left w:val="none" w:sz="0" w:space="0" w:color="auto"/>
        <w:bottom w:val="none" w:sz="0" w:space="0" w:color="auto"/>
        <w:right w:val="none" w:sz="0" w:space="0" w:color="auto"/>
      </w:divBdr>
    </w:div>
    <w:div w:id="816143008">
      <w:bodyDiv w:val="1"/>
      <w:marLeft w:val="0"/>
      <w:marRight w:val="0"/>
      <w:marTop w:val="0"/>
      <w:marBottom w:val="0"/>
      <w:divBdr>
        <w:top w:val="none" w:sz="0" w:space="0" w:color="auto"/>
        <w:left w:val="none" w:sz="0" w:space="0" w:color="auto"/>
        <w:bottom w:val="none" w:sz="0" w:space="0" w:color="auto"/>
        <w:right w:val="none" w:sz="0" w:space="0" w:color="auto"/>
      </w:divBdr>
    </w:div>
    <w:div w:id="867061785">
      <w:bodyDiv w:val="1"/>
      <w:marLeft w:val="0"/>
      <w:marRight w:val="0"/>
      <w:marTop w:val="0"/>
      <w:marBottom w:val="0"/>
      <w:divBdr>
        <w:top w:val="none" w:sz="0" w:space="0" w:color="auto"/>
        <w:left w:val="none" w:sz="0" w:space="0" w:color="auto"/>
        <w:bottom w:val="none" w:sz="0" w:space="0" w:color="auto"/>
        <w:right w:val="none" w:sz="0" w:space="0" w:color="auto"/>
      </w:divBdr>
    </w:div>
    <w:div w:id="869881792">
      <w:bodyDiv w:val="1"/>
      <w:marLeft w:val="0"/>
      <w:marRight w:val="0"/>
      <w:marTop w:val="0"/>
      <w:marBottom w:val="0"/>
      <w:divBdr>
        <w:top w:val="none" w:sz="0" w:space="0" w:color="auto"/>
        <w:left w:val="none" w:sz="0" w:space="0" w:color="auto"/>
        <w:bottom w:val="none" w:sz="0" w:space="0" w:color="auto"/>
        <w:right w:val="none" w:sz="0" w:space="0" w:color="auto"/>
      </w:divBdr>
    </w:div>
    <w:div w:id="892693587">
      <w:bodyDiv w:val="1"/>
      <w:marLeft w:val="0"/>
      <w:marRight w:val="0"/>
      <w:marTop w:val="0"/>
      <w:marBottom w:val="0"/>
      <w:divBdr>
        <w:top w:val="none" w:sz="0" w:space="0" w:color="auto"/>
        <w:left w:val="none" w:sz="0" w:space="0" w:color="auto"/>
        <w:bottom w:val="none" w:sz="0" w:space="0" w:color="auto"/>
        <w:right w:val="none" w:sz="0" w:space="0" w:color="auto"/>
      </w:divBdr>
    </w:div>
    <w:div w:id="900605301">
      <w:bodyDiv w:val="1"/>
      <w:marLeft w:val="0"/>
      <w:marRight w:val="0"/>
      <w:marTop w:val="0"/>
      <w:marBottom w:val="0"/>
      <w:divBdr>
        <w:top w:val="none" w:sz="0" w:space="0" w:color="auto"/>
        <w:left w:val="none" w:sz="0" w:space="0" w:color="auto"/>
        <w:bottom w:val="none" w:sz="0" w:space="0" w:color="auto"/>
        <w:right w:val="none" w:sz="0" w:space="0" w:color="auto"/>
      </w:divBdr>
    </w:div>
    <w:div w:id="916980469">
      <w:bodyDiv w:val="1"/>
      <w:marLeft w:val="0"/>
      <w:marRight w:val="0"/>
      <w:marTop w:val="0"/>
      <w:marBottom w:val="0"/>
      <w:divBdr>
        <w:top w:val="none" w:sz="0" w:space="0" w:color="auto"/>
        <w:left w:val="none" w:sz="0" w:space="0" w:color="auto"/>
        <w:bottom w:val="none" w:sz="0" w:space="0" w:color="auto"/>
        <w:right w:val="none" w:sz="0" w:space="0" w:color="auto"/>
      </w:divBdr>
    </w:div>
    <w:div w:id="926233603">
      <w:bodyDiv w:val="1"/>
      <w:marLeft w:val="0"/>
      <w:marRight w:val="0"/>
      <w:marTop w:val="0"/>
      <w:marBottom w:val="0"/>
      <w:divBdr>
        <w:top w:val="none" w:sz="0" w:space="0" w:color="auto"/>
        <w:left w:val="none" w:sz="0" w:space="0" w:color="auto"/>
        <w:bottom w:val="none" w:sz="0" w:space="0" w:color="auto"/>
        <w:right w:val="none" w:sz="0" w:space="0" w:color="auto"/>
      </w:divBdr>
    </w:div>
    <w:div w:id="929197775">
      <w:bodyDiv w:val="1"/>
      <w:marLeft w:val="0"/>
      <w:marRight w:val="0"/>
      <w:marTop w:val="0"/>
      <w:marBottom w:val="0"/>
      <w:divBdr>
        <w:top w:val="none" w:sz="0" w:space="0" w:color="auto"/>
        <w:left w:val="none" w:sz="0" w:space="0" w:color="auto"/>
        <w:bottom w:val="none" w:sz="0" w:space="0" w:color="auto"/>
        <w:right w:val="none" w:sz="0" w:space="0" w:color="auto"/>
      </w:divBdr>
    </w:div>
    <w:div w:id="937906891">
      <w:bodyDiv w:val="1"/>
      <w:marLeft w:val="0"/>
      <w:marRight w:val="0"/>
      <w:marTop w:val="0"/>
      <w:marBottom w:val="0"/>
      <w:divBdr>
        <w:top w:val="none" w:sz="0" w:space="0" w:color="auto"/>
        <w:left w:val="none" w:sz="0" w:space="0" w:color="auto"/>
        <w:bottom w:val="none" w:sz="0" w:space="0" w:color="auto"/>
        <w:right w:val="none" w:sz="0" w:space="0" w:color="auto"/>
      </w:divBdr>
    </w:div>
    <w:div w:id="966622470">
      <w:bodyDiv w:val="1"/>
      <w:marLeft w:val="0"/>
      <w:marRight w:val="0"/>
      <w:marTop w:val="0"/>
      <w:marBottom w:val="0"/>
      <w:divBdr>
        <w:top w:val="none" w:sz="0" w:space="0" w:color="auto"/>
        <w:left w:val="none" w:sz="0" w:space="0" w:color="auto"/>
        <w:bottom w:val="none" w:sz="0" w:space="0" w:color="auto"/>
        <w:right w:val="none" w:sz="0" w:space="0" w:color="auto"/>
      </w:divBdr>
    </w:div>
    <w:div w:id="994996040">
      <w:bodyDiv w:val="1"/>
      <w:marLeft w:val="0"/>
      <w:marRight w:val="0"/>
      <w:marTop w:val="0"/>
      <w:marBottom w:val="0"/>
      <w:divBdr>
        <w:top w:val="none" w:sz="0" w:space="0" w:color="auto"/>
        <w:left w:val="none" w:sz="0" w:space="0" w:color="auto"/>
        <w:bottom w:val="none" w:sz="0" w:space="0" w:color="auto"/>
        <w:right w:val="none" w:sz="0" w:space="0" w:color="auto"/>
      </w:divBdr>
    </w:div>
    <w:div w:id="996298405">
      <w:bodyDiv w:val="1"/>
      <w:marLeft w:val="0"/>
      <w:marRight w:val="0"/>
      <w:marTop w:val="0"/>
      <w:marBottom w:val="0"/>
      <w:divBdr>
        <w:top w:val="none" w:sz="0" w:space="0" w:color="auto"/>
        <w:left w:val="none" w:sz="0" w:space="0" w:color="auto"/>
        <w:bottom w:val="none" w:sz="0" w:space="0" w:color="auto"/>
        <w:right w:val="none" w:sz="0" w:space="0" w:color="auto"/>
      </w:divBdr>
    </w:div>
    <w:div w:id="998389069">
      <w:bodyDiv w:val="1"/>
      <w:marLeft w:val="0"/>
      <w:marRight w:val="0"/>
      <w:marTop w:val="0"/>
      <w:marBottom w:val="0"/>
      <w:divBdr>
        <w:top w:val="none" w:sz="0" w:space="0" w:color="auto"/>
        <w:left w:val="none" w:sz="0" w:space="0" w:color="auto"/>
        <w:bottom w:val="none" w:sz="0" w:space="0" w:color="auto"/>
        <w:right w:val="none" w:sz="0" w:space="0" w:color="auto"/>
      </w:divBdr>
    </w:div>
    <w:div w:id="1014380735">
      <w:bodyDiv w:val="1"/>
      <w:marLeft w:val="0"/>
      <w:marRight w:val="0"/>
      <w:marTop w:val="0"/>
      <w:marBottom w:val="0"/>
      <w:divBdr>
        <w:top w:val="none" w:sz="0" w:space="0" w:color="auto"/>
        <w:left w:val="none" w:sz="0" w:space="0" w:color="auto"/>
        <w:bottom w:val="none" w:sz="0" w:space="0" w:color="auto"/>
        <w:right w:val="none" w:sz="0" w:space="0" w:color="auto"/>
      </w:divBdr>
    </w:div>
    <w:div w:id="1048340654">
      <w:bodyDiv w:val="1"/>
      <w:marLeft w:val="0"/>
      <w:marRight w:val="0"/>
      <w:marTop w:val="0"/>
      <w:marBottom w:val="0"/>
      <w:divBdr>
        <w:top w:val="none" w:sz="0" w:space="0" w:color="auto"/>
        <w:left w:val="none" w:sz="0" w:space="0" w:color="auto"/>
        <w:bottom w:val="none" w:sz="0" w:space="0" w:color="auto"/>
        <w:right w:val="none" w:sz="0" w:space="0" w:color="auto"/>
      </w:divBdr>
    </w:div>
    <w:div w:id="1051613910">
      <w:bodyDiv w:val="1"/>
      <w:marLeft w:val="0"/>
      <w:marRight w:val="0"/>
      <w:marTop w:val="0"/>
      <w:marBottom w:val="0"/>
      <w:divBdr>
        <w:top w:val="none" w:sz="0" w:space="0" w:color="auto"/>
        <w:left w:val="none" w:sz="0" w:space="0" w:color="auto"/>
        <w:bottom w:val="none" w:sz="0" w:space="0" w:color="auto"/>
        <w:right w:val="none" w:sz="0" w:space="0" w:color="auto"/>
      </w:divBdr>
    </w:div>
    <w:div w:id="1056779843">
      <w:bodyDiv w:val="1"/>
      <w:marLeft w:val="0"/>
      <w:marRight w:val="0"/>
      <w:marTop w:val="0"/>
      <w:marBottom w:val="0"/>
      <w:divBdr>
        <w:top w:val="none" w:sz="0" w:space="0" w:color="auto"/>
        <w:left w:val="none" w:sz="0" w:space="0" w:color="auto"/>
        <w:bottom w:val="none" w:sz="0" w:space="0" w:color="auto"/>
        <w:right w:val="none" w:sz="0" w:space="0" w:color="auto"/>
      </w:divBdr>
    </w:div>
    <w:div w:id="1097016799">
      <w:bodyDiv w:val="1"/>
      <w:marLeft w:val="0"/>
      <w:marRight w:val="0"/>
      <w:marTop w:val="0"/>
      <w:marBottom w:val="0"/>
      <w:divBdr>
        <w:top w:val="none" w:sz="0" w:space="0" w:color="auto"/>
        <w:left w:val="none" w:sz="0" w:space="0" w:color="auto"/>
        <w:bottom w:val="none" w:sz="0" w:space="0" w:color="auto"/>
        <w:right w:val="none" w:sz="0" w:space="0" w:color="auto"/>
      </w:divBdr>
    </w:div>
    <w:div w:id="1148087180">
      <w:bodyDiv w:val="1"/>
      <w:marLeft w:val="0"/>
      <w:marRight w:val="0"/>
      <w:marTop w:val="0"/>
      <w:marBottom w:val="0"/>
      <w:divBdr>
        <w:top w:val="none" w:sz="0" w:space="0" w:color="auto"/>
        <w:left w:val="none" w:sz="0" w:space="0" w:color="auto"/>
        <w:bottom w:val="none" w:sz="0" w:space="0" w:color="auto"/>
        <w:right w:val="none" w:sz="0" w:space="0" w:color="auto"/>
      </w:divBdr>
    </w:div>
    <w:div w:id="1187403506">
      <w:bodyDiv w:val="1"/>
      <w:marLeft w:val="0"/>
      <w:marRight w:val="0"/>
      <w:marTop w:val="0"/>
      <w:marBottom w:val="0"/>
      <w:divBdr>
        <w:top w:val="none" w:sz="0" w:space="0" w:color="auto"/>
        <w:left w:val="none" w:sz="0" w:space="0" w:color="auto"/>
        <w:bottom w:val="none" w:sz="0" w:space="0" w:color="auto"/>
        <w:right w:val="none" w:sz="0" w:space="0" w:color="auto"/>
      </w:divBdr>
    </w:div>
    <w:div w:id="1260674981">
      <w:bodyDiv w:val="1"/>
      <w:marLeft w:val="0"/>
      <w:marRight w:val="0"/>
      <w:marTop w:val="0"/>
      <w:marBottom w:val="0"/>
      <w:divBdr>
        <w:top w:val="none" w:sz="0" w:space="0" w:color="auto"/>
        <w:left w:val="none" w:sz="0" w:space="0" w:color="auto"/>
        <w:bottom w:val="none" w:sz="0" w:space="0" w:color="auto"/>
        <w:right w:val="none" w:sz="0" w:space="0" w:color="auto"/>
      </w:divBdr>
    </w:div>
    <w:div w:id="1273245130">
      <w:bodyDiv w:val="1"/>
      <w:marLeft w:val="0"/>
      <w:marRight w:val="0"/>
      <w:marTop w:val="0"/>
      <w:marBottom w:val="0"/>
      <w:divBdr>
        <w:top w:val="none" w:sz="0" w:space="0" w:color="auto"/>
        <w:left w:val="none" w:sz="0" w:space="0" w:color="auto"/>
        <w:bottom w:val="none" w:sz="0" w:space="0" w:color="auto"/>
        <w:right w:val="none" w:sz="0" w:space="0" w:color="auto"/>
      </w:divBdr>
    </w:div>
    <w:div w:id="1318728688">
      <w:bodyDiv w:val="1"/>
      <w:marLeft w:val="0"/>
      <w:marRight w:val="0"/>
      <w:marTop w:val="0"/>
      <w:marBottom w:val="0"/>
      <w:divBdr>
        <w:top w:val="none" w:sz="0" w:space="0" w:color="auto"/>
        <w:left w:val="none" w:sz="0" w:space="0" w:color="auto"/>
        <w:bottom w:val="none" w:sz="0" w:space="0" w:color="auto"/>
        <w:right w:val="none" w:sz="0" w:space="0" w:color="auto"/>
      </w:divBdr>
    </w:div>
    <w:div w:id="1424303563">
      <w:bodyDiv w:val="1"/>
      <w:marLeft w:val="0"/>
      <w:marRight w:val="0"/>
      <w:marTop w:val="0"/>
      <w:marBottom w:val="0"/>
      <w:divBdr>
        <w:top w:val="none" w:sz="0" w:space="0" w:color="auto"/>
        <w:left w:val="none" w:sz="0" w:space="0" w:color="auto"/>
        <w:bottom w:val="none" w:sz="0" w:space="0" w:color="auto"/>
        <w:right w:val="none" w:sz="0" w:space="0" w:color="auto"/>
      </w:divBdr>
    </w:div>
    <w:div w:id="1454640368">
      <w:bodyDiv w:val="1"/>
      <w:marLeft w:val="0"/>
      <w:marRight w:val="0"/>
      <w:marTop w:val="0"/>
      <w:marBottom w:val="0"/>
      <w:divBdr>
        <w:top w:val="none" w:sz="0" w:space="0" w:color="auto"/>
        <w:left w:val="none" w:sz="0" w:space="0" w:color="auto"/>
        <w:bottom w:val="none" w:sz="0" w:space="0" w:color="auto"/>
        <w:right w:val="none" w:sz="0" w:space="0" w:color="auto"/>
      </w:divBdr>
    </w:div>
    <w:div w:id="1484735052">
      <w:bodyDiv w:val="1"/>
      <w:marLeft w:val="0"/>
      <w:marRight w:val="0"/>
      <w:marTop w:val="0"/>
      <w:marBottom w:val="0"/>
      <w:divBdr>
        <w:top w:val="none" w:sz="0" w:space="0" w:color="auto"/>
        <w:left w:val="none" w:sz="0" w:space="0" w:color="auto"/>
        <w:bottom w:val="none" w:sz="0" w:space="0" w:color="auto"/>
        <w:right w:val="none" w:sz="0" w:space="0" w:color="auto"/>
      </w:divBdr>
    </w:div>
    <w:div w:id="1509363860">
      <w:bodyDiv w:val="1"/>
      <w:marLeft w:val="0"/>
      <w:marRight w:val="0"/>
      <w:marTop w:val="0"/>
      <w:marBottom w:val="0"/>
      <w:divBdr>
        <w:top w:val="none" w:sz="0" w:space="0" w:color="auto"/>
        <w:left w:val="none" w:sz="0" w:space="0" w:color="auto"/>
        <w:bottom w:val="none" w:sz="0" w:space="0" w:color="auto"/>
        <w:right w:val="none" w:sz="0" w:space="0" w:color="auto"/>
      </w:divBdr>
    </w:div>
    <w:div w:id="1510023118">
      <w:bodyDiv w:val="1"/>
      <w:marLeft w:val="0"/>
      <w:marRight w:val="0"/>
      <w:marTop w:val="0"/>
      <w:marBottom w:val="0"/>
      <w:divBdr>
        <w:top w:val="none" w:sz="0" w:space="0" w:color="auto"/>
        <w:left w:val="none" w:sz="0" w:space="0" w:color="auto"/>
        <w:bottom w:val="none" w:sz="0" w:space="0" w:color="auto"/>
        <w:right w:val="none" w:sz="0" w:space="0" w:color="auto"/>
      </w:divBdr>
    </w:div>
    <w:div w:id="1544437754">
      <w:bodyDiv w:val="1"/>
      <w:marLeft w:val="0"/>
      <w:marRight w:val="0"/>
      <w:marTop w:val="0"/>
      <w:marBottom w:val="0"/>
      <w:divBdr>
        <w:top w:val="none" w:sz="0" w:space="0" w:color="auto"/>
        <w:left w:val="none" w:sz="0" w:space="0" w:color="auto"/>
        <w:bottom w:val="none" w:sz="0" w:space="0" w:color="auto"/>
        <w:right w:val="none" w:sz="0" w:space="0" w:color="auto"/>
      </w:divBdr>
    </w:div>
    <w:div w:id="1548494930">
      <w:bodyDiv w:val="1"/>
      <w:marLeft w:val="0"/>
      <w:marRight w:val="0"/>
      <w:marTop w:val="0"/>
      <w:marBottom w:val="0"/>
      <w:divBdr>
        <w:top w:val="none" w:sz="0" w:space="0" w:color="auto"/>
        <w:left w:val="none" w:sz="0" w:space="0" w:color="auto"/>
        <w:bottom w:val="none" w:sz="0" w:space="0" w:color="auto"/>
        <w:right w:val="none" w:sz="0" w:space="0" w:color="auto"/>
      </w:divBdr>
    </w:div>
    <w:div w:id="1566144833">
      <w:bodyDiv w:val="1"/>
      <w:marLeft w:val="0"/>
      <w:marRight w:val="0"/>
      <w:marTop w:val="0"/>
      <w:marBottom w:val="0"/>
      <w:divBdr>
        <w:top w:val="none" w:sz="0" w:space="0" w:color="auto"/>
        <w:left w:val="none" w:sz="0" w:space="0" w:color="auto"/>
        <w:bottom w:val="none" w:sz="0" w:space="0" w:color="auto"/>
        <w:right w:val="none" w:sz="0" w:space="0" w:color="auto"/>
      </w:divBdr>
    </w:div>
    <w:div w:id="1590694619">
      <w:bodyDiv w:val="1"/>
      <w:marLeft w:val="0"/>
      <w:marRight w:val="0"/>
      <w:marTop w:val="0"/>
      <w:marBottom w:val="0"/>
      <w:divBdr>
        <w:top w:val="none" w:sz="0" w:space="0" w:color="auto"/>
        <w:left w:val="none" w:sz="0" w:space="0" w:color="auto"/>
        <w:bottom w:val="none" w:sz="0" w:space="0" w:color="auto"/>
        <w:right w:val="none" w:sz="0" w:space="0" w:color="auto"/>
      </w:divBdr>
    </w:div>
    <w:div w:id="1619022499">
      <w:bodyDiv w:val="1"/>
      <w:marLeft w:val="0"/>
      <w:marRight w:val="0"/>
      <w:marTop w:val="0"/>
      <w:marBottom w:val="0"/>
      <w:divBdr>
        <w:top w:val="none" w:sz="0" w:space="0" w:color="auto"/>
        <w:left w:val="none" w:sz="0" w:space="0" w:color="auto"/>
        <w:bottom w:val="none" w:sz="0" w:space="0" w:color="auto"/>
        <w:right w:val="none" w:sz="0" w:space="0" w:color="auto"/>
      </w:divBdr>
    </w:div>
    <w:div w:id="1628125291">
      <w:bodyDiv w:val="1"/>
      <w:marLeft w:val="0"/>
      <w:marRight w:val="0"/>
      <w:marTop w:val="0"/>
      <w:marBottom w:val="0"/>
      <w:divBdr>
        <w:top w:val="none" w:sz="0" w:space="0" w:color="auto"/>
        <w:left w:val="none" w:sz="0" w:space="0" w:color="auto"/>
        <w:bottom w:val="none" w:sz="0" w:space="0" w:color="auto"/>
        <w:right w:val="none" w:sz="0" w:space="0" w:color="auto"/>
      </w:divBdr>
    </w:div>
    <w:div w:id="1630552436">
      <w:bodyDiv w:val="1"/>
      <w:marLeft w:val="0"/>
      <w:marRight w:val="0"/>
      <w:marTop w:val="0"/>
      <w:marBottom w:val="0"/>
      <w:divBdr>
        <w:top w:val="none" w:sz="0" w:space="0" w:color="auto"/>
        <w:left w:val="none" w:sz="0" w:space="0" w:color="auto"/>
        <w:bottom w:val="none" w:sz="0" w:space="0" w:color="auto"/>
        <w:right w:val="none" w:sz="0" w:space="0" w:color="auto"/>
      </w:divBdr>
    </w:div>
    <w:div w:id="1643384711">
      <w:bodyDiv w:val="1"/>
      <w:marLeft w:val="0"/>
      <w:marRight w:val="0"/>
      <w:marTop w:val="0"/>
      <w:marBottom w:val="0"/>
      <w:divBdr>
        <w:top w:val="none" w:sz="0" w:space="0" w:color="auto"/>
        <w:left w:val="none" w:sz="0" w:space="0" w:color="auto"/>
        <w:bottom w:val="none" w:sz="0" w:space="0" w:color="auto"/>
        <w:right w:val="none" w:sz="0" w:space="0" w:color="auto"/>
      </w:divBdr>
    </w:div>
    <w:div w:id="1661496974">
      <w:bodyDiv w:val="1"/>
      <w:marLeft w:val="0"/>
      <w:marRight w:val="0"/>
      <w:marTop w:val="0"/>
      <w:marBottom w:val="0"/>
      <w:divBdr>
        <w:top w:val="none" w:sz="0" w:space="0" w:color="auto"/>
        <w:left w:val="none" w:sz="0" w:space="0" w:color="auto"/>
        <w:bottom w:val="none" w:sz="0" w:space="0" w:color="auto"/>
        <w:right w:val="none" w:sz="0" w:space="0" w:color="auto"/>
      </w:divBdr>
    </w:div>
    <w:div w:id="1664814902">
      <w:bodyDiv w:val="1"/>
      <w:marLeft w:val="0"/>
      <w:marRight w:val="0"/>
      <w:marTop w:val="0"/>
      <w:marBottom w:val="0"/>
      <w:divBdr>
        <w:top w:val="none" w:sz="0" w:space="0" w:color="auto"/>
        <w:left w:val="none" w:sz="0" w:space="0" w:color="auto"/>
        <w:bottom w:val="none" w:sz="0" w:space="0" w:color="auto"/>
        <w:right w:val="none" w:sz="0" w:space="0" w:color="auto"/>
      </w:divBdr>
    </w:div>
    <w:div w:id="1687712144">
      <w:bodyDiv w:val="1"/>
      <w:marLeft w:val="0"/>
      <w:marRight w:val="0"/>
      <w:marTop w:val="0"/>
      <w:marBottom w:val="0"/>
      <w:divBdr>
        <w:top w:val="none" w:sz="0" w:space="0" w:color="auto"/>
        <w:left w:val="none" w:sz="0" w:space="0" w:color="auto"/>
        <w:bottom w:val="none" w:sz="0" w:space="0" w:color="auto"/>
        <w:right w:val="none" w:sz="0" w:space="0" w:color="auto"/>
      </w:divBdr>
    </w:div>
    <w:div w:id="1720473544">
      <w:bodyDiv w:val="1"/>
      <w:marLeft w:val="0"/>
      <w:marRight w:val="0"/>
      <w:marTop w:val="0"/>
      <w:marBottom w:val="0"/>
      <w:divBdr>
        <w:top w:val="none" w:sz="0" w:space="0" w:color="auto"/>
        <w:left w:val="none" w:sz="0" w:space="0" w:color="auto"/>
        <w:bottom w:val="none" w:sz="0" w:space="0" w:color="auto"/>
        <w:right w:val="none" w:sz="0" w:space="0" w:color="auto"/>
      </w:divBdr>
    </w:div>
    <w:div w:id="1720670331">
      <w:bodyDiv w:val="1"/>
      <w:marLeft w:val="0"/>
      <w:marRight w:val="0"/>
      <w:marTop w:val="0"/>
      <w:marBottom w:val="0"/>
      <w:divBdr>
        <w:top w:val="none" w:sz="0" w:space="0" w:color="auto"/>
        <w:left w:val="none" w:sz="0" w:space="0" w:color="auto"/>
        <w:bottom w:val="none" w:sz="0" w:space="0" w:color="auto"/>
        <w:right w:val="none" w:sz="0" w:space="0" w:color="auto"/>
      </w:divBdr>
    </w:div>
    <w:div w:id="1722247780">
      <w:bodyDiv w:val="1"/>
      <w:marLeft w:val="0"/>
      <w:marRight w:val="0"/>
      <w:marTop w:val="0"/>
      <w:marBottom w:val="0"/>
      <w:divBdr>
        <w:top w:val="none" w:sz="0" w:space="0" w:color="auto"/>
        <w:left w:val="none" w:sz="0" w:space="0" w:color="auto"/>
        <w:bottom w:val="none" w:sz="0" w:space="0" w:color="auto"/>
        <w:right w:val="none" w:sz="0" w:space="0" w:color="auto"/>
      </w:divBdr>
    </w:div>
    <w:div w:id="1732345509">
      <w:bodyDiv w:val="1"/>
      <w:marLeft w:val="0"/>
      <w:marRight w:val="0"/>
      <w:marTop w:val="0"/>
      <w:marBottom w:val="0"/>
      <w:divBdr>
        <w:top w:val="none" w:sz="0" w:space="0" w:color="auto"/>
        <w:left w:val="none" w:sz="0" w:space="0" w:color="auto"/>
        <w:bottom w:val="none" w:sz="0" w:space="0" w:color="auto"/>
        <w:right w:val="none" w:sz="0" w:space="0" w:color="auto"/>
      </w:divBdr>
    </w:div>
    <w:div w:id="1742095201">
      <w:bodyDiv w:val="1"/>
      <w:marLeft w:val="0"/>
      <w:marRight w:val="0"/>
      <w:marTop w:val="0"/>
      <w:marBottom w:val="0"/>
      <w:divBdr>
        <w:top w:val="none" w:sz="0" w:space="0" w:color="auto"/>
        <w:left w:val="none" w:sz="0" w:space="0" w:color="auto"/>
        <w:bottom w:val="none" w:sz="0" w:space="0" w:color="auto"/>
        <w:right w:val="none" w:sz="0" w:space="0" w:color="auto"/>
      </w:divBdr>
    </w:div>
    <w:div w:id="1760322283">
      <w:bodyDiv w:val="1"/>
      <w:marLeft w:val="0"/>
      <w:marRight w:val="0"/>
      <w:marTop w:val="0"/>
      <w:marBottom w:val="0"/>
      <w:divBdr>
        <w:top w:val="none" w:sz="0" w:space="0" w:color="auto"/>
        <w:left w:val="none" w:sz="0" w:space="0" w:color="auto"/>
        <w:bottom w:val="none" w:sz="0" w:space="0" w:color="auto"/>
        <w:right w:val="none" w:sz="0" w:space="0" w:color="auto"/>
      </w:divBdr>
    </w:div>
    <w:div w:id="1801461527">
      <w:bodyDiv w:val="1"/>
      <w:marLeft w:val="0"/>
      <w:marRight w:val="0"/>
      <w:marTop w:val="0"/>
      <w:marBottom w:val="0"/>
      <w:divBdr>
        <w:top w:val="none" w:sz="0" w:space="0" w:color="auto"/>
        <w:left w:val="none" w:sz="0" w:space="0" w:color="auto"/>
        <w:bottom w:val="none" w:sz="0" w:space="0" w:color="auto"/>
        <w:right w:val="none" w:sz="0" w:space="0" w:color="auto"/>
      </w:divBdr>
    </w:div>
    <w:div w:id="1821144898">
      <w:bodyDiv w:val="1"/>
      <w:marLeft w:val="0"/>
      <w:marRight w:val="0"/>
      <w:marTop w:val="0"/>
      <w:marBottom w:val="0"/>
      <w:divBdr>
        <w:top w:val="none" w:sz="0" w:space="0" w:color="auto"/>
        <w:left w:val="none" w:sz="0" w:space="0" w:color="auto"/>
        <w:bottom w:val="none" w:sz="0" w:space="0" w:color="auto"/>
        <w:right w:val="none" w:sz="0" w:space="0" w:color="auto"/>
      </w:divBdr>
    </w:div>
    <w:div w:id="1833066152">
      <w:bodyDiv w:val="1"/>
      <w:marLeft w:val="0"/>
      <w:marRight w:val="0"/>
      <w:marTop w:val="0"/>
      <w:marBottom w:val="0"/>
      <w:divBdr>
        <w:top w:val="none" w:sz="0" w:space="0" w:color="auto"/>
        <w:left w:val="none" w:sz="0" w:space="0" w:color="auto"/>
        <w:bottom w:val="none" w:sz="0" w:space="0" w:color="auto"/>
        <w:right w:val="none" w:sz="0" w:space="0" w:color="auto"/>
      </w:divBdr>
    </w:div>
    <w:div w:id="1861117420">
      <w:bodyDiv w:val="1"/>
      <w:marLeft w:val="0"/>
      <w:marRight w:val="0"/>
      <w:marTop w:val="0"/>
      <w:marBottom w:val="0"/>
      <w:divBdr>
        <w:top w:val="none" w:sz="0" w:space="0" w:color="auto"/>
        <w:left w:val="none" w:sz="0" w:space="0" w:color="auto"/>
        <w:bottom w:val="none" w:sz="0" w:space="0" w:color="auto"/>
        <w:right w:val="none" w:sz="0" w:space="0" w:color="auto"/>
      </w:divBdr>
    </w:div>
    <w:div w:id="1867330768">
      <w:bodyDiv w:val="1"/>
      <w:marLeft w:val="0"/>
      <w:marRight w:val="0"/>
      <w:marTop w:val="0"/>
      <w:marBottom w:val="0"/>
      <w:divBdr>
        <w:top w:val="none" w:sz="0" w:space="0" w:color="auto"/>
        <w:left w:val="none" w:sz="0" w:space="0" w:color="auto"/>
        <w:bottom w:val="none" w:sz="0" w:space="0" w:color="auto"/>
        <w:right w:val="none" w:sz="0" w:space="0" w:color="auto"/>
      </w:divBdr>
    </w:div>
    <w:div w:id="1916089155">
      <w:bodyDiv w:val="1"/>
      <w:marLeft w:val="0"/>
      <w:marRight w:val="0"/>
      <w:marTop w:val="0"/>
      <w:marBottom w:val="0"/>
      <w:divBdr>
        <w:top w:val="none" w:sz="0" w:space="0" w:color="auto"/>
        <w:left w:val="none" w:sz="0" w:space="0" w:color="auto"/>
        <w:bottom w:val="none" w:sz="0" w:space="0" w:color="auto"/>
        <w:right w:val="none" w:sz="0" w:space="0" w:color="auto"/>
      </w:divBdr>
    </w:div>
    <w:div w:id="1923639240">
      <w:bodyDiv w:val="1"/>
      <w:marLeft w:val="0"/>
      <w:marRight w:val="0"/>
      <w:marTop w:val="0"/>
      <w:marBottom w:val="0"/>
      <w:divBdr>
        <w:top w:val="none" w:sz="0" w:space="0" w:color="auto"/>
        <w:left w:val="none" w:sz="0" w:space="0" w:color="auto"/>
        <w:bottom w:val="none" w:sz="0" w:space="0" w:color="auto"/>
        <w:right w:val="none" w:sz="0" w:space="0" w:color="auto"/>
      </w:divBdr>
    </w:div>
    <w:div w:id="1932470182">
      <w:bodyDiv w:val="1"/>
      <w:marLeft w:val="0"/>
      <w:marRight w:val="0"/>
      <w:marTop w:val="0"/>
      <w:marBottom w:val="0"/>
      <w:divBdr>
        <w:top w:val="none" w:sz="0" w:space="0" w:color="auto"/>
        <w:left w:val="none" w:sz="0" w:space="0" w:color="auto"/>
        <w:bottom w:val="none" w:sz="0" w:space="0" w:color="auto"/>
        <w:right w:val="none" w:sz="0" w:space="0" w:color="auto"/>
      </w:divBdr>
    </w:div>
    <w:div w:id="1937666901">
      <w:bodyDiv w:val="1"/>
      <w:marLeft w:val="0"/>
      <w:marRight w:val="0"/>
      <w:marTop w:val="0"/>
      <w:marBottom w:val="0"/>
      <w:divBdr>
        <w:top w:val="none" w:sz="0" w:space="0" w:color="auto"/>
        <w:left w:val="none" w:sz="0" w:space="0" w:color="auto"/>
        <w:bottom w:val="none" w:sz="0" w:space="0" w:color="auto"/>
        <w:right w:val="none" w:sz="0" w:space="0" w:color="auto"/>
      </w:divBdr>
    </w:div>
    <w:div w:id="1978949656">
      <w:bodyDiv w:val="1"/>
      <w:marLeft w:val="0"/>
      <w:marRight w:val="0"/>
      <w:marTop w:val="0"/>
      <w:marBottom w:val="0"/>
      <w:divBdr>
        <w:top w:val="none" w:sz="0" w:space="0" w:color="auto"/>
        <w:left w:val="none" w:sz="0" w:space="0" w:color="auto"/>
        <w:bottom w:val="none" w:sz="0" w:space="0" w:color="auto"/>
        <w:right w:val="none" w:sz="0" w:space="0" w:color="auto"/>
      </w:divBdr>
    </w:div>
    <w:div w:id="2000108051">
      <w:bodyDiv w:val="1"/>
      <w:marLeft w:val="0"/>
      <w:marRight w:val="0"/>
      <w:marTop w:val="0"/>
      <w:marBottom w:val="0"/>
      <w:divBdr>
        <w:top w:val="none" w:sz="0" w:space="0" w:color="auto"/>
        <w:left w:val="none" w:sz="0" w:space="0" w:color="auto"/>
        <w:bottom w:val="none" w:sz="0" w:space="0" w:color="auto"/>
        <w:right w:val="none" w:sz="0" w:space="0" w:color="auto"/>
      </w:divBdr>
    </w:div>
    <w:div w:id="2002388753">
      <w:bodyDiv w:val="1"/>
      <w:marLeft w:val="0"/>
      <w:marRight w:val="0"/>
      <w:marTop w:val="0"/>
      <w:marBottom w:val="0"/>
      <w:divBdr>
        <w:top w:val="none" w:sz="0" w:space="0" w:color="auto"/>
        <w:left w:val="none" w:sz="0" w:space="0" w:color="auto"/>
        <w:bottom w:val="none" w:sz="0" w:space="0" w:color="auto"/>
        <w:right w:val="none" w:sz="0" w:space="0" w:color="auto"/>
      </w:divBdr>
    </w:div>
    <w:div w:id="2004815675">
      <w:bodyDiv w:val="1"/>
      <w:marLeft w:val="0"/>
      <w:marRight w:val="0"/>
      <w:marTop w:val="0"/>
      <w:marBottom w:val="0"/>
      <w:divBdr>
        <w:top w:val="none" w:sz="0" w:space="0" w:color="auto"/>
        <w:left w:val="none" w:sz="0" w:space="0" w:color="auto"/>
        <w:bottom w:val="none" w:sz="0" w:space="0" w:color="auto"/>
        <w:right w:val="none" w:sz="0" w:space="0" w:color="auto"/>
      </w:divBdr>
    </w:div>
    <w:div w:id="2011904577">
      <w:bodyDiv w:val="1"/>
      <w:marLeft w:val="0"/>
      <w:marRight w:val="0"/>
      <w:marTop w:val="0"/>
      <w:marBottom w:val="0"/>
      <w:divBdr>
        <w:top w:val="none" w:sz="0" w:space="0" w:color="auto"/>
        <w:left w:val="none" w:sz="0" w:space="0" w:color="auto"/>
        <w:bottom w:val="none" w:sz="0" w:space="0" w:color="auto"/>
        <w:right w:val="none" w:sz="0" w:space="0" w:color="auto"/>
      </w:divBdr>
    </w:div>
    <w:div w:id="2032992463">
      <w:bodyDiv w:val="1"/>
      <w:marLeft w:val="0"/>
      <w:marRight w:val="0"/>
      <w:marTop w:val="0"/>
      <w:marBottom w:val="0"/>
      <w:divBdr>
        <w:top w:val="none" w:sz="0" w:space="0" w:color="auto"/>
        <w:left w:val="none" w:sz="0" w:space="0" w:color="auto"/>
        <w:bottom w:val="none" w:sz="0" w:space="0" w:color="auto"/>
        <w:right w:val="none" w:sz="0" w:space="0" w:color="auto"/>
      </w:divBdr>
    </w:div>
    <w:div w:id="2033412067">
      <w:bodyDiv w:val="1"/>
      <w:marLeft w:val="0"/>
      <w:marRight w:val="0"/>
      <w:marTop w:val="0"/>
      <w:marBottom w:val="0"/>
      <w:divBdr>
        <w:top w:val="none" w:sz="0" w:space="0" w:color="auto"/>
        <w:left w:val="none" w:sz="0" w:space="0" w:color="auto"/>
        <w:bottom w:val="none" w:sz="0" w:space="0" w:color="auto"/>
        <w:right w:val="none" w:sz="0" w:space="0" w:color="auto"/>
      </w:divBdr>
    </w:div>
    <w:div w:id="2043245354">
      <w:bodyDiv w:val="1"/>
      <w:marLeft w:val="0"/>
      <w:marRight w:val="0"/>
      <w:marTop w:val="0"/>
      <w:marBottom w:val="0"/>
      <w:divBdr>
        <w:top w:val="none" w:sz="0" w:space="0" w:color="auto"/>
        <w:left w:val="none" w:sz="0" w:space="0" w:color="auto"/>
        <w:bottom w:val="none" w:sz="0" w:space="0" w:color="auto"/>
        <w:right w:val="none" w:sz="0" w:space="0" w:color="auto"/>
      </w:divBdr>
    </w:div>
    <w:div w:id="2048528298">
      <w:bodyDiv w:val="1"/>
      <w:marLeft w:val="0"/>
      <w:marRight w:val="0"/>
      <w:marTop w:val="0"/>
      <w:marBottom w:val="0"/>
      <w:divBdr>
        <w:top w:val="none" w:sz="0" w:space="0" w:color="auto"/>
        <w:left w:val="none" w:sz="0" w:space="0" w:color="auto"/>
        <w:bottom w:val="none" w:sz="0" w:space="0" w:color="auto"/>
        <w:right w:val="none" w:sz="0" w:space="0" w:color="auto"/>
      </w:divBdr>
    </w:div>
    <w:div w:id="2061785983">
      <w:bodyDiv w:val="1"/>
      <w:marLeft w:val="0"/>
      <w:marRight w:val="0"/>
      <w:marTop w:val="0"/>
      <w:marBottom w:val="0"/>
      <w:divBdr>
        <w:top w:val="none" w:sz="0" w:space="0" w:color="auto"/>
        <w:left w:val="none" w:sz="0" w:space="0" w:color="auto"/>
        <w:bottom w:val="none" w:sz="0" w:space="0" w:color="auto"/>
        <w:right w:val="none" w:sz="0" w:space="0" w:color="auto"/>
      </w:divBdr>
    </w:div>
    <w:div w:id="2067951519">
      <w:bodyDiv w:val="1"/>
      <w:marLeft w:val="0"/>
      <w:marRight w:val="0"/>
      <w:marTop w:val="0"/>
      <w:marBottom w:val="0"/>
      <w:divBdr>
        <w:top w:val="none" w:sz="0" w:space="0" w:color="auto"/>
        <w:left w:val="none" w:sz="0" w:space="0" w:color="auto"/>
        <w:bottom w:val="none" w:sz="0" w:space="0" w:color="auto"/>
        <w:right w:val="none" w:sz="0" w:space="0" w:color="auto"/>
      </w:divBdr>
    </w:div>
    <w:div w:id="2118593522">
      <w:bodyDiv w:val="1"/>
      <w:marLeft w:val="0"/>
      <w:marRight w:val="0"/>
      <w:marTop w:val="0"/>
      <w:marBottom w:val="0"/>
      <w:divBdr>
        <w:top w:val="none" w:sz="0" w:space="0" w:color="auto"/>
        <w:left w:val="none" w:sz="0" w:space="0" w:color="auto"/>
        <w:bottom w:val="none" w:sz="0" w:space="0" w:color="auto"/>
        <w:right w:val="none" w:sz="0" w:space="0" w:color="auto"/>
      </w:divBdr>
    </w:div>
    <w:div w:id="21280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FDD8F-56D2-4529-8AD1-43F4364F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1646</Words>
  <Characters>9058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 Joven</dc:creator>
  <cp:lastModifiedBy>TFLORES</cp:lastModifiedBy>
  <cp:revision>4</cp:revision>
  <dcterms:created xsi:type="dcterms:W3CDTF">2025-06-28T21:05:00Z</dcterms:created>
  <dcterms:modified xsi:type="dcterms:W3CDTF">2026-01-08T23:03:00Z</dcterms:modified>
</cp:coreProperties>
</file>