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58774" w14:textId="3886A377" w:rsidR="002F773C" w:rsidRPr="00025EDB" w:rsidRDefault="001D41A9" w:rsidP="001F2190">
      <w:pPr>
        <w:spacing w:after="0" w:line="480" w:lineRule="auto"/>
        <w:jc w:val="center"/>
        <w:rPr>
          <w:rFonts w:ascii="Arial" w:hAnsi="Arial" w:cs="Arial"/>
          <w:b/>
          <w:bCs/>
          <w:sz w:val="20"/>
          <w:szCs w:val="20"/>
          <w:lang w:val="es-MX"/>
        </w:rPr>
      </w:pPr>
      <w:r w:rsidRPr="001C73E5">
        <w:rPr>
          <w:rFonts w:ascii="Arial" w:hAnsi="Arial" w:cs="Arial"/>
          <w:b/>
          <w:bCs/>
          <w:sz w:val="20"/>
          <w:szCs w:val="20"/>
          <w:lang w:val="es-MX"/>
        </w:rPr>
        <w:t xml:space="preserve"> </w:t>
      </w:r>
      <w:r w:rsidR="001F2190">
        <w:rPr>
          <w:rFonts w:ascii="Arial" w:hAnsi="Arial" w:cs="Arial"/>
          <w:b/>
          <w:bCs/>
          <w:sz w:val="20"/>
          <w:szCs w:val="20"/>
          <w:lang w:val="es-MX"/>
        </w:rPr>
        <w:t>“</w:t>
      </w:r>
      <w:r w:rsidRPr="001C73E5">
        <w:rPr>
          <w:rFonts w:ascii="Arial" w:hAnsi="Arial" w:cs="Arial"/>
          <w:b/>
          <w:bCs/>
          <w:sz w:val="20"/>
          <w:szCs w:val="20"/>
          <w:lang w:val="es-MX"/>
        </w:rPr>
        <w:t>París, B</w:t>
      </w:r>
      <w:r w:rsidRPr="00025EDB">
        <w:rPr>
          <w:rFonts w:ascii="Arial" w:hAnsi="Arial" w:cs="Arial"/>
          <w:b/>
          <w:bCs/>
          <w:sz w:val="20"/>
          <w:szCs w:val="20"/>
          <w:lang w:val="es-MX"/>
        </w:rPr>
        <w:t>ruselas, Gante, Brujas, Amberes, La Haya, Ámsterdam, Colonia, El Rin, Frankfurt</w:t>
      </w:r>
      <w:r w:rsidR="001F2190" w:rsidRPr="00025EDB">
        <w:rPr>
          <w:rFonts w:ascii="Arial" w:hAnsi="Arial" w:cs="Arial"/>
          <w:b/>
          <w:bCs/>
          <w:sz w:val="20"/>
          <w:szCs w:val="20"/>
          <w:lang w:val="es-MX"/>
        </w:rPr>
        <w:t>”</w:t>
      </w:r>
    </w:p>
    <w:p w14:paraId="7F6748F5" w14:textId="23FC80DD" w:rsidR="00CF2031" w:rsidRPr="00025EDB" w:rsidRDefault="00923900" w:rsidP="002F773C">
      <w:pPr>
        <w:spacing w:after="0"/>
        <w:rPr>
          <w:rFonts w:ascii="Arial" w:hAnsi="Arial" w:cs="Arial"/>
          <w:sz w:val="20"/>
          <w:szCs w:val="20"/>
          <w:lang w:val="es-MX"/>
        </w:rPr>
      </w:pPr>
      <w:r w:rsidRPr="00025EDB">
        <w:rPr>
          <w:rFonts w:ascii="Arial" w:hAnsi="Arial" w:cs="Arial"/>
          <w:b/>
          <w:sz w:val="20"/>
          <w:szCs w:val="20"/>
          <w:lang w:val="es-MX"/>
        </w:rPr>
        <w:t>Duración</w:t>
      </w:r>
      <w:r w:rsidR="00CF2031" w:rsidRPr="00025EDB">
        <w:rPr>
          <w:rFonts w:ascii="Arial" w:hAnsi="Arial" w:cs="Arial"/>
          <w:b/>
          <w:sz w:val="20"/>
          <w:szCs w:val="20"/>
          <w:lang w:val="es-MX"/>
        </w:rPr>
        <w:t>:</w:t>
      </w:r>
      <w:r w:rsidR="00CF2031" w:rsidRPr="00025EDB">
        <w:rPr>
          <w:rFonts w:ascii="Arial" w:hAnsi="Arial" w:cs="Arial"/>
          <w:sz w:val="20"/>
          <w:szCs w:val="20"/>
          <w:lang w:val="es-MX"/>
        </w:rPr>
        <w:t xml:space="preserve"> </w:t>
      </w:r>
      <w:r w:rsidR="00C84B64" w:rsidRPr="00025EDB">
        <w:rPr>
          <w:rFonts w:ascii="Arial" w:hAnsi="Arial" w:cs="Arial"/>
          <w:sz w:val="20"/>
          <w:szCs w:val="20"/>
          <w:lang w:val="es-MX"/>
        </w:rPr>
        <w:t>9</w:t>
      </w:r>
      <w:r w:rsidR="001F2190" w:rsidRPr="00025EDB">
        <w:rPr>
          <w:rFonts w:ascii="Arial" w:hAnsi="Arial" w:cs="Arial"/>
          <w:sz w:val="20"/>
          <w:szCs w:val="20"/>
          <w:lang w:val="es-MX"/>
        </w:rPr>
        <w:t xml:space="preserve"> Días.</w:t>
      </w:r>
      <w:bookmarkStart w:id="0" w:name="_GoBack"/>
      <w:bookmarkEnd w:id="0"/>
    </w:p>
    <w:p w14:paraId="4867B287" w14:textId="0C9E01E9" w:rsidR="00C45431" w:rsidRPr="00025EDB" w:rsidRDefault="00025EDB" w:rsidP="002F773C">
      <w:pPr>
        <w:spacing w:after="0"/>
        <w:rPr>
          <w:rFonts w:ascii="Arial" w:hAnsi="Arial" w:cs="Arial"/>
          <w:sz w:val="20"/>
          <w:szCs w:val="20"/>
          <w:lang w:val="es-MX"/>
        </w:rPr>
      </w:pPr>
      <w:r w:rsidRPr="00025EDB">
        <w:rPr>
          <w:noProof/>
          <w:lang w:val="es-MX"/>
        </w:rPr>
        <w:drawing>
          <wp:anchor distT="0" distB="0" distL="114300" distR="114300" simplePos="0" relativeHeight="251658240" behindDoc="1" locked="0" layoutInCell="1" allowOverlap="1" wp14:anchorId="5F80E379" wp14:editId="55BA0577">
            <wp:simplePos x="0" y="0"/>
            <wp:positionH relativeFrom="margin">
              <wp:align>right</wp:align>
            </wp:positionH>
            <wp:positionV relativeFrom="paragraph">
              <wp:posOffset>5715</wp:posOffset>
            </wp:positionV>
            <wp:extent cx="1635540" cy="441960"/>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5540" cy="441960"/>
                    </a:xfrm>
                    <a:prstGeom prst="rect">
                      <a:avLst/>
                    </a:prstGeom>
                  </pic:spPr>
                </pic:pic>
              </a:graphicData>
            </a:graphic>
            <wp14:sizeRelH relativeFrom="margin">
              <wp14:pctWidth>0</wp14:pctWidth>
            </wp14:sizeRelH>
            <wp14:sizeRelV relativeFrom="margin">
              <wp14:pctHeight>0</wp14:pctHeight>
            </wp14:sizeRelV>
          </wp:anchor>
        </w:drawing>
      </w:r>
      <w:r w:rsidR="00CF2031" w:rsidRPr="00025EDB">
        <w:rPr>
          <w:rFonts w:ascii="Arial" w:hAnsi="Arial" w:cs="Arial"/>
          <w:b/>
          <w:sz w:val="20"/>
          <w:szCs w:val="20"/>
          <w:lang w:val="es-MX"/>
        </w:rPr>
        <w:t>Salida:</w:t>
      </w:r>
      <w:r w:rsidR="00CF2031" w:rsidRPr="00025EDB">
        <w:rPr>
          <w:rFonts w:ascii="Arial" w:hAnsi="Arial" w:cs="Arial"/>
          <w:sz w:val="20"/>
          <w:szCs w:val="20"/>
          <w:lang w:val="es-MX"/>
        </w:rPr>
        <w:t xml:space="preserve"> </w:t>
      </w:r>
      <w:r w:rsidR="002F773C" w:rsidRPr="00025EDB">
        <w:rPr>
          <w:rFonts w:ascii="Arial" w:hAnsi="Arial" w:cs="Arial"/>
          <w:sz w:val="20"/>
          <w:szCs w:val="20"/>
          <w:lang w:val="es-MX"/>
        </w:rPr>
        <w:t xml:space="preserve">A París los </w:t>
      </w:r>
      <w:r w:rsidR="00AA6CD2" w:rsidRPr="00025EDB">
        <w:rPr>
          <w:rFonts w:ascii="Arial" w:hAnsi="Arial" w:cs="Arial"/>
          <w:sz w:val="20"/>
          <w:szCs w:val="20"/>
          <w:lang w:val="es-MX"/>
        </w:rPr>
        <w:t>Viernes</w:t>
      </w:r>
      <w:r w:rsidR="002F773C" w:rsidRPr="00025EDB">
        <w:rPr>
          <w:rFonts w:ascii="Arial" w:hAnsi="Arial" w:cs="Arial"/>
          <w:sz w:val="20"/>
          <w:szCs w:val="20"/>
          <w:lang w:val="es-MX"/>
        </w:rPr>
        <w:t xml:space="preserve"> </w:t>
      </w:r>
    </w:p>
    <w:p w14:paraId="14C6385D" w14:textId="5DB2FAFB" w:rsidR="00C45431" w:rsidRPr="00025EDB" w:rsidRDefault="00C45431" w:rsidP="002F773C">
      <w:pPr>
        <w:spacing w:after="0"/>
        <w:rPr>
          <w:rFonts w:ascii="Arial" w:hAnsi="Arial" w:cs="Arial"/>
          <w:b/>
          <w:bCs/>
          <w:sz w:val="20"/>
          <w:szCs w:val="20"/>
          <w:lang w:val="es-MX"/>
        </w:rPr>
      </w:pPr>
      <w:r w:rsidRPr="00025EDB">
        <w:rPr>
          <w:rFonts w:ascii="Arial" w:hAnsi="Arial" w:cs="Arial"/>
          <w:b/>
          <w:bCs/>
          <w:sz w:val="20"/>
          <w:szCs w:val="20"/>
          <w:lang w:val="es-MX"/>
        </w:rPr>
        <w:t>06 Mayo 2021 – 28 Abril 2022</w:t>
      </w:r>
    </w:p>
    <w:p w14:paraId="32808D69" w14:textId="77777777" w:rsidR="00025EDB" w:rsidRPr="00025EDB" w:rsidRDefault="00025EDB" w:rsidP="00F337B3">
      <w:pPr>
        <w:spacing w:after="0"/>
        <w:rPr>
          <w:rFonts w:ascii="Arial" w:hAnsi="Arial" w:cs="Arial"/>
          <w:b/>
          <w:bCs/>
          <w:sz w:val="24"/>
          <w:szCs w:val="24"/>
          <w:lang w:val="es-MX"/>
        </w:rPr>
      </w:pPr>
    </w:p>
    <w:p w14:paraId="33910F97" w14:textId="3847B892" w:rsidR="001D41A9" w:rsidRPr="00025EDB" w:rsidRDefault="001D41A9" w:rsidP="00F337B3">
      <w:pPr>
        <w:spacing w:after="0"/>
        <w:rPr>
          <w:rFonts w:ascii="Arial" w:hAnsi="Arial" w:cs="Arial"/>
          <w:sz w:val="20"/>
          <w:szCs w:val="20"/>
          <w:lang w:val="es-MX"/>
        </w:rPr>
      </w:pPr>
      <w:r w:rsidRPr="00025EDB">
        <w:rPr>
          <w:rFonts w:ascii="Arial" w:hAnsi="Arial" w:cs="Arial"/>
          <w:b/>
          <w:bCs/>
          <w:sz w:val="24"/>
          <w:szCs w:val="24"/>
          <w:lang w:val="es-MX"/>
        </w:rPr>
        <w:t xml:space="preserve">Día </w:t>
      </w:r>
      <w:r w:rsidR="002570F0" w:rsidRPr="00025EDB">
        <w:rPr>
          <w:rFonts w:ascii="Arial" w:hAnsi="Arial" w:cs="Arial"/>
          <w:b/>
          <w:bCs/>
          <w:sz w:val="24"/>
          <w:szCs w:val="24"/>
          <w:lang w:val="es-MX"/>
        </w:rPr>
        <w:t>1</w:t>
      </w:r>
      <w:r w:rsidRPr="00025EDB">
        <w:rPr>
          <w:rFonts w:ascii="Arial" w:hAnsi="Arial" w:cs="Arial"/>
          <w:b/>
          <w:bCs/>
          <w:sz w:val="24"/>
          <w:szCs w:val="24"/>
          <w:lang w:val="es-MX"/>
        </w:rPr>
        <w:t xml:space="preserve">º </w:t>
      </w:r>
      <w:r w:rsidR="001F2190" w:rsidRPr="00025EDB">
        <w:rPr>
          <w:rFonts w:ascii="Arial" w:hAnsi="Arial" w:cs="Arial"/>
          <w:b/>
          <w:bCs/>
          <w:sz w:val="24"/>
          <w:szCs w:val="24"/>
          <w:lang w:val="es-MX"/>
        </w:rPr>
        <w:t>Viernes.</w:t>
      </w:r>
      <w:r w:rsidRPr="00025EDB">
        <w:rPr>
          <w:rFonts w:ascii="Arial" w:hAnsi="Arial" w:cs="Arial"/>
          <w:b/>
          <w:bCs/>
          <w:sz w:val="24"/>
          <w:szCs w:val="24"/>
          <w:lang w:val="es-MX"/>
        </w:rPr>
        <w:tab/>
      </w:r>
      <w:r w:rsidR="001F2190" w:rsidRPr="00025EDB">
        <w:rPr>
          <w:rFonts w:ascii="Arial" w:hAnsi="Arial" w:cs="Arial"/>
          <w:b/>
          <w:bCs/>
          <w:sz w:val="24"/>
          <w:szCs w:val="24"/>
          <w:lang w:val="es-MX"/>
        </w:rPr>
        <w:t>Paris</w:t>
      </w:r>
    </w:p>
    <w:p w14:paraId="710820BF" w14:textId="7B762175" w:rsidR="008503D3" w:rsidRPr="00025EDB" w:rsidRDefault="001F2190" w:rsidP="001F2190">
      <w:pPr>
        <w:spacing w:after="0"/>
        <w:jc w:val="both"/>
        <w:rPr>
          <w:rFonts w:ascii="Arial" w:hAnsi="Arial" w:cs="Arial"/>
          <w:sz w:val="20"/>
          <w:szCs w:val="20"/>
          <w:lang w:val="es-MX"/>
        </w:rPr>
      </w:pPr>
      <w:r w:rsidRPr="00025EDB">
        <w:rPr>
          <w:rFonts w:ascii="Arial" w:hAnsi="Arial" w:cs="Arial"/>
          <w:sz w:val="20"/>
          <w:szCs w:val="20"/>
          <w:lang w:val="es-MX"/>
        </w:rPr>
        <w:t>L</w:t>
      </w:r>
      <w:r w:rsidR="008503D3" w:rsidRPr="00025EDB">
        <w:rPr>
          <w:rFonts w:ascii="Arial" w:hAnsi="Arial" w:cs="Arial"/>
          <w:sz w:val="20"/>
          <w:szCs w:val="20"/>
          <w:lang w:val="es-MX"/>
        </w:rPr>
        <w:t>legada y traslado al hotel. A última hora de la tarde salida para realizar el tour de París iluminado (</w:t>
      </w:r>
      <w:r w:rsidR="008503D3" w:rsidRPr="00025EDB">
        <w:rPr>
          <w:rFonts w:ascii="Arial" w:hAnsi="Arial" w:cs="Arial"/>
          <w:color w:val="FF0000"/>
          <w:sz w:val="20"/>
          <w:szCs w:val="20"/>
          <w:lang w:val="es-MX"/>
        </w:rPr>
        <w:t>durante las fechas de primavera y verano, debido al atardecer tardío, las visitas se harán vespertinas</w:t>
      </w:r>
      <w:r w:rsidR="008503D3" w:rsidRPr="00025EDB">
        <w:rPr>
          <w:rFonts w:ascii="Arial" w:hAnsi="Arial" w:cs="Arial"/>
          <w:sz w:val="20"/>
          <w:szCs w:val="20"/>
          <w:lang w:val="es-MX"/>
        </w:rPr>
        <w:t>), y tendremos la ocasión de realizar un bello paseo en barco por el Sena a bordo de los populares “</w:t>
      </w:r>
      <w:proofErr w:type="spellStart"/>
      <w:r w:rsidR="008503D3" w:rsidRPr="00025EDB">
        <w:rPr>
          <w:rFonts w:ascii="Arial" w:hAnsi="Arial" w:cs="Arial"/>
          <w:sz w:val="20"/>
          <w:szCs w:val="20"/>
          <w:lang w:val="es-MX"/>
        </w:rPr>
        <w:t>Bateaux</w:t>
      </w:r>
      <w:proofErr w:type="spellEnd"/>
      <w:r w:rsidR="008503D3" w:rsidRPr="00025EDB">
        <w:rPr>
          <w:rFonts w:ascii="Arial" w:hAnsi="Arial" w:cs="Arial"/>
          <w:sz w:val="20"/>
          <w:szCs w:val="20"/>
          <w:lang w:val="es-MX"/>
        </w:rPr>
        <w:t xml:space="preserve"> </w:t>
      </w:r>
      <w:proofErr w:type="spellStart"/>
      <w:r w:rsidR="008503D3" w:rsidRPr="00025EDB">
        <w:rPr>
          <w:rFonts w:ascii="Arial" w:hAnsi="Arial" w:cs="Arial"/>
          <w:sz w:val="20"/>
          <w:szCs w:val="20"/>
          <w:lang w:val="es-MX"/>
        </w:rPr>
        <w:t>Mouche</w:t>
      </w:r>
      <w:proofErr w:type="spellEnd"/>
      <w:r w:rsidR="008503D3" w:rsidRPr="00025EDB">
        <w:rPr>
          <w:rFonts w:ascii="Arial" w:hAnsi="Arial" w:cs="Arial"/>
          <w:sz w:val="20"/>
          <w:szCs w:val="20"/>
          <w:lang w:val="es-MX"/>
        </w:rPr>
        <w:t>”. (</w:t>
      </w:r>
      <w:r w:rsidR="008503D3" w:rsidRPr="00025EDB">
        <w:rPr>
          <w:rFonts w:ascii="Arial" w:hAnsi="Arial" w:cs="Arial"/>
          <w:b/>
          <w:bCs/>
          <w:color w:val="FF0000"/>
          <w:sz w:val="20"/>
          <w:szCs w:val="20"/>
          <w:lang w:val="es-MX"/>
        </w:rPr>
        <w:t xml:space="preserve">Paseo en </w:t>
      </w:r>
      <w:proofErr w:type="spellStart"/>
      <w:r w:rsidR="008503D3" w:rsidRPr="00025EDB">
        <w:rPr>
          <w:rFonts w:ascii="Arial" w:hAnsi="Arial" w:cs="Arial"/>
          <w:b/>
          <w:bCs/>
          <w:color w:val="FF0000"/>
          <w:sz w:val="20"/>
          <w:szCs w:val="20"/>
          <w:lang w:val="es-MX"/>
        </w:rPr>
        <w:t>Bateaux</w:t>
      </w:r>
      <w:proofErr w:type="spellEnd"/>
      <w:r w:rsidR="008503D3" w:rsidRPr="00025EDB">
        <w:rPr>
          <w:rFonts w:ascii="Arial" w:hAnsi="Arial" w:cs="Arial"/>
          <w:b/>
          <w:bCs/>
          <w:color w:val="FF0000"/>
          <w:sz w:val="20"/>
          <w:szCs w:val="20"/>
          <w:lang w:val="es-MX"/>
        </w:rPr>
        <w:t xml:space="preserve"> </w:t>
      </w:r>
      <w:proofErr w:type="spellStart"/>
      <w:r w:rsidR="008503D3" w:rsidRPr="00025EDB">
        <w:rPr>
          <w:rFonts w:ascii="Arial" w:hAnsi="Arial" w:cs="Arial"/>
          <w:b/>
          <w:bCs/>
          <w:color w:val="FF0000"/>
          <w:sz w:val="20"/>
          <w:szCs w:val="20"/>
          <w:lang w:val="es-MX"/>
        </w:rPr>
        <w:t>Mouche</w:t>
      </w:r>
      <w:proofErr w:type="spellEnd"/>
      <w:r w:rsidR="008503D3" w:rsidRPr="00025EDB">
        <w:rPr>
          <w:rFonts w:ascii="Arial" w:hAnsi="Arial" w:cs="Arial"/>
          <w:b/>
          <w:bCs/>
          <w:color w:val="FF0000"/>
          <w:sz w:val="20"/>
          <w:szCs w:val="20"/>
          <w:lang w:val="es-MX"/>
        </w:rPr>
        <w:t xml:space="preserve"> incluido en el Paquete Plus P+</w:t>
      </w:r>
      <w:r w:rsidR="008503D3" w:rsidRPr="00025EDB">
        <w:rPr>
          <w:rFonts w:ascii="Arial" w:hAnsi="Arial" w:cs="Arial"/>
          <w:sz w:val="20"/>
          <w:szCs w:val="20"/>
          <w:lang w:val="es-MX"/>
        </w:rPr>
        <w:t xml:space="preserve">). </w:t>
      </w:r>
      <w:r w:rsidR="008503D3" w:rsidRPr="00025EDB">
        <w:rPr>
          <w:rFonts w:ascii="Arial" w:hAnsi="Arial" w:cs="Arial"/>
          <w:b/>
          <w:bCs/>
          <w:sz w:val="20"/>
          <w:szCs w:val="20"/>
          <w:lang w:val="es-MX"/>
        </w:rPr>
        <w:t>Alojamiento.</w:t>
      </w:r>
    </w:p>
    <w:p w14:paraId="248C9DEB" w14:textId="77777777" w:rsidR="001D41A9" w:rsidRPr="00025EDB" w:rsidRDefault="001D41A9" w:rsidP="0029242E">
      <w:pPr>
        <w:spacing w:after="0"/>
        <w:jc w:val="both"/>
        <w:rPr>
          <w:rFonts w:ascii="Arial" w:hAnsi="Arial" w:cs="Arial"/>
          <w:sz w:val="20"/>
          <w:szCs w:val="20"/>
          <w:lang w:val="es-MX"/>
        </w:rPr>
      </w:pPr>
    </w:p>
    <w:p w14:paraId="01A47473" w14:textId="16E9964C" w:rsidR="001D41A9" w:rsidRPr="00025EDB" w:rsidRDefault="001D41A9" w:rsidP="0029242E">
      <w:pPr>
        <w:spacing w:after="0"/>
        <w:jc w:val="both"/>
        <w:rPr>
          <w:rFonts w:ascii="Arial" w:hAnsi="Arial" w:cs="Arial"/>
          <w:b/>
          <w:bCs/>
          <w:sz w:val="24"/>
          <w:szCs w:val="24"/>
          <w:lang w:val="es-MX"/>
        </w:rPr>
      </w:pPr>
      <w:r w:rsidRPr="00025EDB">
        <w:rPr>
          <w:rFonts w:ascii="Arial" w:hAnsi="Arial" w:cs="Arial"/>
          <w:b/>
          <w:bCs/>
          <w:sz w:val="24"/>
          <w:szCs w:val="24"/>
          <w:lang w:val="es-MX"/>
        </w:rPr>
        <w:t xml:space="preserve">Día </w:t>
      </w:r>
      <w:r w:rsidR="002570F0" w:rsidRPr="00025EDB">
        <w:rPr>
          <w:rFonts w:ascii="Arial" w:hAnsi="Arial" w:cs="Arial"/>
          <w:b/>
          <w:bCs/>
          <w:sz w:val="24"/>
          <w:szCs w:val="24"/>
          <w:lang w:val="es-MX"/>
        </w:rPr>
        <w:t>2</w:t>
      </w:r>
      <w:r w:rsidRPr="00025EDB">
        <w:rPr>
          <w:rFonts w:ascii="Arial" w:hAnsi="Arial" w:cs="Arial"/>
          <w:b/>
          <w:bCs/>
          <w:sz w:val="24"/>
          <w:szCs w:val="24"/>
          <w:lang w:val="es-MX"/>
        </w:rPr>
        <w:t>º S</w:t>
      </w:r>
      <w:r w:rsidR="0029242E" w:rsidRPr="00025EDB">
        <w:rPr>
          <w:rFonts w:ascii="Arial" w:hAnsi="Arial" w:cs="Arial"/>
          <w:b/>
          <w:bCs/>
          <w:sz w:val="24"/>
          <w:szCs w:val="24"/>
          <w:lang w:val="es-MX"/>
        </w:rPr>
        <w:t>ábado.</w:t>
      </w:r>
      <w:r w:rsidR="0029242E" w:rsidRPr="00025EDB">
        <w:rPr>
          <w:rFonts w:ascii="Arial" w:hAnsi="Arial" w:cs="Arial"/>
          <w:b/>
          <w:bCs/>
          <w:sz w:val="24"/>
          <w:szCs w:val="24"/>
          <w:lang w:val="es-MX"/>
        </w:rPr>
        <w:tab/>
      </w:r>
      <w:r w:rsidRPr="00025EDB">
        <w:rPr>
          <w:rFonts w:ascii="Arial" w:hAnsi="Arial" w:cs="Arial"/>
          <w:b/>
          <w:bCs/>
          <w:sz w:val="24"/>
          <w:szCs w:val="24"/>
          <w:lang w:val="es-MX"/>
        </w:rPr>
        <w:t>París</w:t>
      </w:r>
    </w:p>
    <w:p w14:paraId="1D141D72" w14:textId="634C0949" w:rsidR="001D41A9" w:rsidRPr="00025EDB" w:rsidRDefault="001D41A9" w:rsidP="0029242E">
      <w:pPr>
        <w:spacing w:after="0"/>
        <w:jc w:val="both"/>
        <w:rPr>
          <w:rFonts w:ascii="Arial" w:hAnsi="Arial" w:cs="Arial"/>
          <w:sz w:val="20"/>
          <w:szCs w:val="20"/>
          <w:lang w:val="es-MX"/>
        </w:rPr>
      </w:pPr>
      <w:r w:rsidRPr="00025EDB">
        <w:rPr>
          <w:rFonts w:ascii="Arial" w:hAnsi="Arial" w:cs="Arial"/>
          <w:b/>
          <w:bCs/>
          <w:sz w:val="20"/>
          <w:szCs w:val="20"/>
          <w:lang w:val="es-MX"/>
        </w:rPr>
        <w:t>Desayuno buffet</w:t>
      </w:r>
      <w:r w:rsidRPr="00025EDB">
        <w:rPr>
          <w:rFonts w:ascii="Arial" w:hAnsi="Arial" w:cs="Arial"/>
          <w:sz w:val="20"/>
          <w:szCs w:val="20"/>
          <w:lang w:val="es-MX"/>
        </w:rPr>
        <w:t xml:space="preserve"> en el hotel. Salida para efectuar el recorrido de la ciudad, sus principales avenidas y monumentos como son: la isla de la Cité, Notre Dame, el Arco de Triunfo, los Campos Elíseos, los Inválidos, la Opera y la Torre Eiffel, teniendo la oportunidad de subir a la misma para admirar desde allí una bella panorámica de todo París. (</w:t>
      </w:r>
      <w:r w:rsidRPr="00025EDB">
        <w:rPr>
          <w:rFonts w:ascii="Arial" w:hAnsi="Arial" w:cs="Arial"/>
          <w:b/>
          <w:bCs/>
          <w:color w:val="FF0000"/>
          <w:sz w:val="20"/>
          <w:szCs w:val="20"/>
          <w:lang w:val="es-MX"/>
        </w:rPr>
        <w:t>Subida a la torre Eiffel 2º piso incluida en el Paquete Plus P+</w:t>
      </w:r>
      <w:r w:rsidRPr="00025EDB">
        <w:rPr>
          <w:rFonts w:ascii="Arial" w:hAnsi="Arial" w:cs="Arial"/>
          <w:sz w:val="20"/>
          <w:szCs w:val="20"/>
          <w:lang w:val="es-MX"/>
        </w:rPr>
        <w:t>). Nuestra visita terminará en el centro de la ciudad. Tarde libre.</w:t>
      </w:r>
      <w:r w:rsidR="00C438B6" w:rsidRPr="00025EDB">
        <w:rPr>
          <w:rFonts w:ascii="Arial" w:hAnsi="Arial" w:cs="Arial"/>
          <w:sz w:val="20"/>
          <w:szCs w:val="20"/>
          <w:lang w:val="es-MX"/>
        </w:rPr>
        <w:t xml:space="preserve"> </w:t>
      </w:r>
      <w:r w:rsidRPr="00025EDB">
        <w:rPr>
          <w:rFonts w:ascii="Arial" w:hAnsi="Arial" w:cs="Arial"/>
          <w:sz w:val="20"/>
          <w:szCs w:val="20"/>
          <w:lang w:val="es-MX"/>
        </w:rPr>
        <w:t xml:space="preserve">Sugerimos hacer una visita opcional a Versalles para poder visitar su bello Palacio y famosos jardines. </w:t>
      </w:r>
      <w:r w:rsidRPr="00025EDB">
        <w:rPr>
          <w:rFonts w:ascii="Arial" w:hAnsi="Arial" w:cs="Arial"/>
          <w:b/>
          <w:bCs/>
          <w:sz w:val="20"/>
          <w:szCs w:val="20"/>
          <w:lang w:val="es-MX"/>
        </w:rPr>
        <w:t>Alojamiento.</w:t>
      </w:r>
    </w:p>
    <w:p w14:paraId="6E775C74" w14:textId="77777777" w:rsidR="001D41A9" w:rsidRPr="00025EDB" w:rsidRDefault="001D41A9" w:rsidP="0029242E">
      <w:pPr>
        <w:spacing w:after="0"/>
        <w:jc w:val="both"/>
        <w:rPr>
          <w:rFonts w:ascii="Arial" w:hAnsi="Arial" w:cs="Arial"/>
          <w:sz w:val="20"/>
          <w:szCs w:val="20"/>
          <w:lang w:val="es-MX"/>
        </w:rPr>
      </w:pPr>
    </w:p>
    <w:p w14:paraId="27BA64B3" w14:textId="656A101B" w:rsidR="001D41A9" w:rsidRPr="00025EDB" w:rsidRDefault="001D41A9" w:rsidP="0029242E">
      <w:pPr>
        <w:spacing w:after="0"/>
        <w:jc w:val="both"/>
        <w:rPr>
          <w:rFonts w:ascii="Arial" w:hAnsi="Arial" w:cs="Arial"/>
          <w:b/>
          <w:bCs/>
          <w:sz w:val="24"/>
          <w:szCs w:val="24"/>
          <w:lang w:val="es-MX"/>
        </w:rPr>
      </w:pPr>
      <w:r w:rsidRPr="00025EDB">
        <w:rPr>
          <w:rFonts w:ascii="Arial" w:hAnsi="Arial" w:cs="Arial"/>
          <w:b/>
          <w:bCs/>
          <w:sz w:val="24"/>
          <w:szCs w:val="24"/>
          <w:lang w:val="es-MX"/>
        </w:rPr>
        <w:t xml:space="preserve">Día </w:t>
      </w:r>
      <w:r w:rsidR="002570F0" w:rsidRPr="00025EDB">
        <w:rPr>
          <w:rFonts w:ascii="Arial" w:hAnsi="Arial" w:cs="Arial"/>
          <w:b/>
          <w:bCs/>
          <w:sz w:val="24"/>
          <w:szCs w:val="24"/>
          <w:lang w:val="es-MX"/>
        </w:rPr>
        <w:t>3</w:t>
      </w:r>
      <w:r w:rsidRPr="00025EDB">
        <w:rPr>
          <w:rFonts w:ascii="Arial" w:hAnsi="Arial" w:cs="Arial"/>
          <w:b/>
          <w:bCs/>
          <w:sz w:val="24"/>
          <w:szCs w:val="24"/>
          <w:lang w:val="es-MX"/>
        </w:rPr>
        <w:t>º D</w:t>
      </w:r>
      <w:r w:rsidR="0029242E" w:rsidRPr="00025EDB">
        <w:rPr>
          <w:rFonts w:ascii="Arial" w:hAnsi="Arial" w:cs="Arial"/>
          <w:b/>
          <w:bCs/>
          <w:sz w:val="24"/>
          <w:szCs w:val="24"/>
          <w:lang w:val="es-MX"/>
        </w:rPr>
        <w:t>omingo.</w:t>
      </w:r>
      <w:r w:rsidR="0029242E" w:rsidRPr="00025EDB">
        <w:rPr>
          <w:rFonts w:ascii="Arial" w:hAnsi="Arial" w:cs="Arial"/>
          <w:b/>
          <w:bCs/>
          <w:sz w:val="24"/>
          <w:szCs w:val="24"/>
          <w:lang w:val="es-MX"/>
        </w:rPr>
        <w:tab/>
      </w:r>
      <w:r w:rsidRPr="00025EDB">
        <w:rPr>
          <w:rFonts w:ascii="Arial" w:hAnsi="Arial" w:cs="Arial"/>
          <w:b/>
          <w:bCs/>
          <w:sz w:val="24"/>
          <w:szCs w:val="24"/>
          <w:lang w:val="es-MX"/>
        </w:rPr>
        <w:t>París</w:t>
      </w:r>
    </w:p>
    <w:p w14:paraId="34B5F48B" w14:textId="5017F449" w:rsidR="001D41A9" w:rsidRPr="00025EDB" w:rsidRDefault="001D41A9" w:rsidP="0029242E">
      <w:pPr>
        <w:spacing w:after="0"/>
        <w:jc w:val="both"/>
        <w:rPr>
          <w:rFonts w:ascii="Arial" w:hAnsi="Arial" w:cs="Arial"/>
          <w:sz w:val="20"/>
          <w:szCs w:val="20"/>
          <w:lang w:val="es-MX"/>
        </w:rPr>
      </w:pPr>
      <w:r w:rsidRPr="00025EDB">
        <w:rPr>
          <w:rFonts w:ascii="Arial" w:hAnsi="Arial" w:cs="Arial"/>
          <w:b/>
          <w:bCs/>
          <w:sz w:val="20"/>
          <w:szCs w:val="20"/>
          <w:lang w:val="es-MX"/>
        </w:rPr>
        <w:t>Desayuno buffet</w:t>
      </w:r>
      <w:r w:rsidRPr="00025EDB">
        <w:rPr>
          <w:rFonts w:ascii="Arial" w:hAnsi="Arial" w:cs="Arial"/>
          <w:sz w:val="20"/>
          <w:szCs w:val="20"/>
          <w:lang w:val="es-MX"/>
        </w:rPr>
        <w:t xml:space="preserve"> en el hotel. Destinaremos este día a pasear libremente por la ciudad, sus paseos y bulevares, y quizá acercarnos a algún museo o visitar opcionalmente el carismático barrio de Montmartre y el Barrio Latino. Por la noche podremos asistir opcionalmente a un espectáculo en un </w:t>
      </w:r>
      <w:r w:rsidR="00C438B6" w:rsidRPr="00025EDB">
        <w:rPr>
          <w:rFonts w:ascii="Arial" w:hAnsi="Arial" w:cs="Arial"/>
          <w:sz w:val="20"/>
          <w:szCs w:val="20"/>
          <w:lang w:val="es-MX"/>
        </w:rPr>
        <w:t>C</w:t>
      </w:r>
      <w:r w:rsidRPr="00025EDB">
        <w:rPr>
          <w:rFonts w:ascii="Arial" w:hAnsi="Arial" w:cs="Arial"/>
          <w:sz w:val="20"/>
          <w:szCs w:val="20"/>
          <w:lang w:val="es-MX"/>
        </w:rPr>
        <w:t>abaret Parisino y degustar una copa de champagne. (</w:t>
      </w:r>
      <w:r w:rsidRPr="00025EDB">
        <w:rPr>
          <w:rFonts w:ascii="Arial" w:hAnsi="Arial" w:cs="Arial"/>
          <w:b/>
          <w:bCs/>
          <w:color w:val="FF0000"/>
          <w:sz w:val="20"/>
          <w:szCs w:val="20"/>
          <w:lang w:val="es-MX"/>
        </w:rPr>
        <w:t xml:space="preserve">Cabaret </w:t>
      </w:r>
      <w:proofErr w:type="spellStart"/>
      <w:r w:rsidRPr="00025EDB">
        <w:rPr>
          <w:rFonts w:ascii="Arial" w:hAnsi="Arial" w:cs="Arial"/>
          <w:b/>
          <w:bCs/>
          <w:color w:val="FF0000"/>
          <w:sz w:val="20"/>
          <w:szCs w:val="20"/>
          <w:lang w:val="es-MX"/>
        </w:rPr>
        <w:t>Paradis</w:t>
      </w:r>
      <w:proofErr w:type="spellEnd"/>
      <w:r w:rsidRPr="00025EDB">
        <w:rPr>
          <w:rFonts w:ascii="Arial" w:hAnsi="Arial" w:cs="Arial"/>
          <w:b/>
          <w:bCs/>
          <w:color w:val="FF0000"/>
          <w:sz w:val="20"/>
          <w:szCs w:val="20"/>
          <w:lang w:val="es-MX"/>
        </w:rPr>
        <w:t xml:space="preserve"> </w:t>
      </w:r>
      <w:proofErr w:type="spellStart"/>
      <w:r w:rsidRPr="00025EDB">
        <w:rPr>
          <w:rFonts w:ascii="Arial" w:hAnsi="Arial" w:cs="Arial"/>
          <w:b/>
          <w:bCs/>
          <w:color w:val="FF0000"/>
          <w:sz w:val="20"/>
          <w:szCs w:val="20"/>
          <w:lang w:val="es-MX"/>
        </w:rPr>
        <w:t>Latin</w:t>
      </w:r>
      <w:proofErr w:type="spellEnd"/>
      <w:r w:rsidRPr="00025EDB">
        <w:rPr>
          <w:rFonts w:ascii="Arial" w:hAnsi="Arial" w:cs="Arial"/>
          <w:b/>
          <w:bCs/>
          <w:color w:val="FF0000"/>
          <w:sz w:val="20"/>
          <w:szCs w:val="20"/>
          <w:lang w:val="es-MX"/>
        </w:rPr>
        <w:t xml:space="preserve"> con bebidas incluido en el Paquete Plus P+</w:t>
      </w:r>
      <w:r w:rsidRPr="00025EDB">
        <w:rPr>
          <w:rFonts w:ascii="Arial" w:hAnsi="Arial" w:cs="Arial"/>
          <w:sz w:val="20"/>
          <w:szCs w:val="20"/>
          <w:lang w:val="es-MX"/>
        </w:rPr>
        <w:t xml:space="preserve">) </w:t>
      </w:r>
      <w:r w:rsidRPr="00025EDB">
        <w:rPr>
          <w:rFonts w:ascii="Arial" w:hAnsi="Arial" w:cs="Arial"/>
          <w:b/>
          <w:bCs/>
          <w:sz w:val="20"/>
          <w:szCs w:val="20"/>
          <w:lang w:val="es-MX"/>
        </w:rPr>
        <w:t>Alojamiento.</w:t>
      </w:r>
    </w:p>
    <w:p w14:paraId="7305BDBC" w14:textId="77777777" w:rsidR="001D41A9" w:rsidRPr="00025EDB" w:rsidRDefault="001D41A9" w:rsidP="0029242E">
      <w:pPr>
        <w:spacing w:after="0"/>
        <w:jc w:val="both"/>
        <w:rPr>
          <w:rFonts w:ascii="Arial" w:hAnsi="Arial" w:cs="Arial"/>
          <w:sz w:val="20"/>
          <w:szCs w:val="20"/>
          <w:lang w:val="es-MX"/>
        </w:rPr>
      </w:pPr>
    </w:p>
    <w:p w14:paraId="43733B98" w14:textId="522F1E06" w:rsidR="001D41A9" w:rsidRPr="00025EDB" w:rsidRDefault="001D41A9" w:rsidP="0029242E">
      <w:pPr>
        <w:spacing w:after="0"/>
        <w:jc w:val="both"/>
        <w:rPr>
          <w:rFonts w:ascii="Arial" w:hAnsi="Arial" w:cs="Arial"/>
          <w:b/>
          <w:bCs/>
          <w:sz w:val="24"/>
          <w:szCs w:val="24"/>
          <w:lang w:val="es-MX"/>
        </w:rPr>
      </w:pPr>
      <w:r w:rsidRPr="00025EDB">
        <w:rPr>
          <w:rFonts w:ascii="Arial" w:hAnsi="Arial" w:cs="Arial"/>
          <w:b/>
          <w:bCs/>
          <w:sz w:val="24"/>
          <w:szCs w:val="24"/>
          <w:lang w:val="es-MX"/>
        </w:rPr>
        <w:t xml:space="preserve">Día </w:t>
      </w:r>
      <w:r w:rsidR="002570F0" w:rsidRPr="00025EDB">
        <w:rPr>
          <w:rFonts w:ascii="Arial" w:hAnsi="Arial" w:cs="Arial"/>
          <w:b/>
          <w:bCs/>
          <w:sz w:val="24"/>
          <w:szCs w:val="24"/>
          <w:lang w:val="es-MX"/>
        </w:rPr>
        <w:t>4</w:t>
      </w:r>
      <w:r w:rsidRPr="00025EDB">
        <w:rPr>
          <w:rFonts w:ascii="Arial" w:hAnsi="Arial" w:cs="Arial"/>
          <w:b/>
          <w:bCs/>
          <w:sz w:val="24"/>
          <w:szCs w:val="24"/>
          <w:lang w:val="es-MX"/>
        </w:rPr>
        <w:t>º L</w:t>
      </w:r>
      <w:r w:rsidR="0029242E" w:rsidRPr="00025EDB">
        <w:rPr>
          <w:rFonts w:ascii="Arial" w:hAnsi="Arial" w:cs="Arial"/>
          <w:b/>
          <w:bCs/>
          <w:sz w:val="24"/>
          <w:szCs w:val="24"/>
          <w:lang w:val="es-MX"/>
        </w:rPr>
        <w:t>unes.</w:t>
      </w:r>
      <w:r w:rsidR="0029242E" w:rsidRPr="00025EDB">
        <w:rPr>
          <w:rFonts w:ascii="Arial" w:hAnsi="Arial" w:cs="Arial"/>
          <w:b/>
          <w:bCs/>
          <w:sz w:val="24"/>
          <w:szCs w:val="24"/>
          <w:lang w:val="es-MX"/>
        </w:rPr>
        <w:tab/>
      </w:r>
      <w:r w:rsidRPr="00025EDB">
        <w:rPr>
          <w:rFonts w:ascii="Arial" w:hAnsi="Arial" w:cs="Arial"/>
          <w:b/>
          <w:bCs/>
          <w:sz w:val="24"/>
          <w:szCs w:val="24"/>
          <w:lang w:val="es-MX"/>
        </w:rPr>
        <w:t xml:space="preserve">París </w:t>
      </w:r>
      <w:r w:rsidR="0029242E" w:rsidRPr="00025EDB">
        <w:rPr>
          <w:rFonts w:ascii="Arial" w:hAnsi="Arial" w:cs="Arial"/>
          <w:b/>
          <w:bCs/>
          <w:sz w:val="24"/>
          <w:szCs w:val="24"/>
          <w:lang w:val="es-MX"/>
        </w:rPr>
        <w:t>–</w:t>
      </w:r>
      <w:r w:rsidRPr="00025EDB">
        <w:rPr>
          <w:rFonts w:ascii="Arial" w:hAnsi="Arial" w:cs="Arial"/>
          <w:b/>
          <w:bCs/>
          <w:sz w:val="24"/>
          <w:szCs w:val="24"/>
          <w:lang w:val="es-MX"/>
        </w:rPr>
        <w:t xml:space="preserve"> Brusela</w:t>
      </w:r>
      <w:r w:rsidR="0029242E" w:rsidRPr="00025EDB">
        <w:rPr>
          <w:rFonts w:ascii="Arial" w:hAnsi="Arial" w:cs="Arial"/>
          <w:b/>
          <w:bCs/>
          <w:sz w:val="24"/>
          <w:szCs w:val="24"/>
          <w:lang w:val="es-MX"/>
        </w:rPr>
        <w:t>s</w:t>
      </w:r>
    </w:p>
    <w:p w14:paraId="36C2162A" w14:textId="661DE08E" w:rsidR="001D41A9" w:rsidRPr="00025EDB" w:rsidRDefault="001D41A9" w:rsidP="0029242E">
      <w:pPr>
        <w:spacing w:after="0"/>
        <w:jc w:val="both"/>
        <w:rPr>
          <w:rFonts w:ascii="Arial" w:hAnsi="Arial" w:cs="Arial"/>
          <w:sz w:val="20"/>
          <w:szCs w:val="20"/>
          <w:lang w:val="es-MX"/>
        </w:rPr>
      </w:pPr>
      <w:r w:rsidRPr="00025EDB">
        <w:rPr>
          <w:rFonts w:ascii="Arial" w:hAnsi="Arial" w:cs="Arial"/>
          <w:b/>
          <w:bCs/>
          <w:sz w:val="20"/>
          <w:szCs w:val="20"/>
          <w:lang w:val="es-MX"/>
        </w:rPr>
        <w:t>Desayuno buffet</w:t>
      </w:r>
      <w:r w:rsidRPr="00025EDB">
        <w:rPr>
          <w:rFonts w:ascii="Arial" w:hAnsi="Arial" w:cs="Arial"/>
          <w:sz w:val="20"/>
          <w:szCs w:val="20"/>
          <w:lang w:val="es-MX"/>
        </w:rPr>
        <w:t xml:space="preserve"> y salida hacia Bruselas. Llegada y visita panorámica de la ciudad con la espléndida catedral de Saint-Michel, la </w:t>
      </w:r>
      <w:proofErr w:type="spellStart"/>
      <w:r w:rsidRPr="00025EDB">
        <w:rPr>
          <w:rFonts w:ascii="Arial" w:hAnsi="Arial" w:cs="Arial"/>
          <w:sz w:val="20"/>
          <w:szCs w:val="20"/>
          <w:lang w:val="es-MX"/>
        </w:rPr>
        <w:t>Colonne</w:t>
      </w:r>
      <w:proofErr w:type="spellEnd"/>
      <w:r w:rsidRPr="00025EDB">
        <w:rPr>
          <w:rFonts w:ascii="Arial" w:hAnsi="Arial" w:cs="Arial"/>
          <w:sz w:val="20"/>
          <w:szCs w:val="20"/>
          <w:lang w:val="es-MX"/>
        </w:rPr>
        <w:t xml:space="preserve"> du </w:t>
      </w:r>
      <w:proofErr w:type="spellStart"/>
      <w:r w:rsidRPr="00025EDB">
        <w:rPr>
          <w:rFonts w:ascii="Arial" w:hAnsi="Arial" w:cs="Arial"/>
          <w:sz w:val="20"/>
          <w:szCs w:val="20"/>
          <w:lang w:val="es-MX"/>
        </w:rPr>
        <w:t>Congrès</w:t>
      </w:r>
      <w:proofErr w:type="spellEnd"/>
      <w:r w:rsidRPr="00025EDB">
        <w:rPr>
          <w:rFonts w:ascii="Arial" w:hAnsi="Arial" w:cs="Arial"/>
          <w:sz w:val="20"/>
          <w:szCs w:val="20"/>
          <w:lang w:val="es-MX"/>
        </w:rPr>
        <w:t xml:space="preserve">, el barrio de </w:t>
      </w:r>
      <w:proofErr w:type="spellStart"/>
      <w:r w:rsidRPr="00025EDB">
        <w:rPr>
          <w:rFonts w:ascii="Arial" w:hAnsi="Arial" w:cs="Arial"/>
          <w:sz w:val="20"/>
          <w:szCs w:val="20"/>
          <w:lang w:val="es-MX"/>
        </w:rPr>
        <w:t>Heizel</w:t>
      </w:r>
      <w:proofErr w:type="spellEnd"/>
      <w:r w:rsidRPr="00025EDB">
        <w:rPr>
          <w:rFonts w:ascii="Arial" w:hAnsi="Arial" w:cs="Arial"/>
          <w:sz w:val="20"/>
          <w:szCs w:val="20"/>
          <w:lang w:val="es-MX"/>
        </w:rPr>
        <w:t xml:space="preserve"> con el célebre </w:t>
      </w:r>
      <w:proofErr w:type="spellStart"/>
      <w:r w:rsidRPr="00025EDB">
        <w:rPr>
          <w:rFonts w:ascii="Arial" w:hAnsi="Arial" w:cs="Arial"/>
          <w:sz w:val="20"/>
          <w:szCs w:val="20"/>
          <w:lang w:val="es-MX"/>
        </w:rPr>
        <w:t>Atomium</w:t>
      </w:r>
      <w:proofErr w:type="spellEnd"/>
      <w:r w:rsidRPr="00025EDB">
        <w:rPr>
          <w:rFonts w:ascii="Arial" w:hAnsi="Arial" w:cs="Arial"/>
          <w:sz w:val="20"/>
          <w:szCs w:val="20"/>
          <w:lang w:val="es-MX"/>
        </w:rPr>
        <w:t xml:space="preserve">, la Place </w:t>
      </w:r>
      <w:proofErr w:type="spellStart"/>
      <w:r w:rsidRPr="00025EDB">
        <w:rPr>
          <w:rFonts w:ascii="Arial" w:hAnsi="Arial" w:cs="Arial"/>
          <w:sz w:val="20"/>
          <w:szCs w:val="20"/>
          <w:lang w:val="es-MX"/>
        </w:rPr>
        <w:t>Royale</w:t>
      </w:r>
      <w:proofErr w:type="spellEnd"/>
      <w:r w:rsidRPr="00025EDB">
        <w:rPr>
          <w:rFonts w:ascii="Arial" w:hAnsi="Arial" w:cs="Arial"/>
          <w:sz w:val="20"/>
          <w:szCs w:val="20"/>
          <w:lang w:val="es-MX"/>
        </w:rPr>
        <w:t xml:space="preserve">, Palacio Real y el casco antiguo con la magnífica Grand Place, posiblemente la más bella de Europa. Tiempo libre. Por la noche podremos opcionalmente disfrutar de una cena típica en el entorno de la Grand </w:t>
      </w:r>
      <w:proofErr w:type="spellStart"/>
      <w:r w:rsidRPr="00025EDB">
        <w:rPr>
          <w:rFonts w:ascii="Arial" w:hAnsi="Arial" w:cs="Arial"/>
          <w:sz w:val="20"/>
          <w:szCs w:val="20"/>
          <w:lang w:val="es-MX"/>
        </w:rPr>
        <w:t>Pla</w:t>
      </w:r>
      <w:r w:rsidR="00C438B6" w:rsidRPr="00025EDB">
        <w:rPr>
          <w:rFonts w:ascii="Arial" w:hAnsi="Arial" w:cs="Arial"/>
          <w:sz w:val="20"/>
          <w:szCs w:val="20"/>
          <w:lang w:val="es-MX"/>
        </w:rPr>
        <w:t>tz</w:t>
      </w:r>
      <w:proofErr w:type="spellEnd"/>
      <w:r w:rsidRPr="00025EDB">
        <w:rPr>
          <w:rFonts w:ascii="Arial" w:hAnsi="Arial" w:cs="Arial"/>
          <w:sz w:val="20"/>
          <w:szCs w:val="20"/>
          <w:lang w:val="es-MX"/>
        </w:rPr>
        <w:t>. (</w:t>
      </w:r>
      <w:r w:rsidRPr="00025EDB">
        <w:rPr>
          <w:rFonts w:ascii="Arial" w:hAnsi="Arial" w:cs="Arial"/>
          <w:b/>
          <w:bCs/>
          <w:color w:val="FF0000"/>
          <w:sz w:val="20"/>
          <w:szCs w:val="20"/>
          <w:lang w:val="es-MX"/>
        </w:rPr>
        <w:t>Cena típica incluida en el Paquete Plus P+</w:t>
      </w:r>
      <w:r w:rsidRPr="00025EDB">
        <w:rPr>
          <w:rFonts w:ascii="Arial" w:hAnsi="Arial" w:cs="Arial"/>
          <w:sz w:val="20"/>
          <w:szCs w:val="20"/>
          <w:lang w:val="es-MX"/>
        </w:rPr>
        <w:t xml:space="preserve">). </w:t>
      </w:r>
      <w:r w:rsidRPr="00025EDB">
        <w:rPr>
          <w:rFonts w:ascii="Arial" w:hAnsi="Arial" w:cs="Arial"/>
          <w:b/>
          <w:bCs/>
          <w:sz w:val="20"/>
          <w:szCs w:val="20"/>
          <w:lang w:val="es-MX"/>
        </w:rPr>
        <w:t>Alojamiento.</w:t>
      </w:r>
    </w:p>
    <w:p w14:paraId="233D318B" w14:textId="77777777" w:rsidR="001D41A9" w:rsidRPr="00025EDB" w:rsidRDefault="001D41A9" w:rsidP="0029242E">
      <w:pPr>
        <w:spacing w:after="0"/>
        <w:jc w:val="both"/>
        <w:rPr>
          <w:rFonts w:ascii="Arial" w:hAnsi="Arial" w:cs="Arial"/>
          <w:sz w:val="20"/>
          <w:szCs w:val="20"/>
          <w:lang w:val="es-MX"/>
        </w:rPr>
      </w:pPr>
    </w:p>
    <w:p w14:paraId="4ED9269E" w14:textId="2F0F38B1" w:rsidR="001D41A9" w:rsidRPr="00025EDB" w:rsidRDefault="001D41A9" w:rsidP="0029242E">
      <w:pPr>
        <w:spacing w:after="0"/>
        <w:jc w:val="both"/>
        <w:rPr>
          <w:rFonts w:ascii="Arial" w:hAnsi="Arial" w:cs="Arial"/>
          <w:b/>
          <w:bCs/>
          <w:sz w:val="24"/>
          <w:szCs w:val="24"/>
          <w:lang w:val="es-MX"/>
        </w:rPr>
      </w:pPr>
      <w:r w:rsidRPr="00025EDB">
        <w:rPr>
          <w:rFonts w:ascii="Arial" w:hAnsi="Arial" w:cs="Arial"/>
          <w:b/>
          <w:bCs/>
          <w:sz w:val="24"/>
          <w:szCs w:val="24"/>
          <w:lang w:val="es-MX"/>
        </w:rPr>
        <w:t xml:space="preserve">Día </w:t>
      </w:r>
      <w:r w:rsidR="002570F0" w:rsidRPr="00025EDB">
        <w:rPr>
          <w:rFonts w:ascii="Arial" w:hAnsi="Arial" w:cs="Arial"/>
          <w:b/>
          <w:bCs/>
          <w:sz w:val="24"/>
          <w:szCs w:val="24"/>
          <w:lang w:val="es-MX"/>
        </w:rPr>
        <w:t>5</w:t>
      </w:r>
      <w:r w:rsidRPr="00025EDB">
        <w:rPr>
          <w:rFonts w:ascii="Arial" w:hAnsi="Arial" w:cs="Arial"/>
          <w:b/>
          <w:bCs/>
          <w:sz w:val="24"/>
          <w:szCs w:val="24"/>
          <w:lang w:val="es-MX"/>
        </w:rPr>
        <w:t>º M</w:t>
      </w:r>
      <w:r w:rsidR="0029242E" w:rsidRPr="00025EDB">
        <w:rPr>
          <w:rFonts w:ascii="Arial" w:hAnsi="Arial" w:cs="Arial"/>
          <w:b/>
          <w:bCs/>
          <w:sz w:val="24"/>
          <w:szCs w:val="24"/>
          <w:lang w:val="es-MX"/>
        </w:rPr>
        <w:t>artes.</w:t>
      </w:r>
      <w:r w:rsidR="0029242E" w:rsidRPr="00025EDB">
        <w:rPr>
          <w:rFonts w:ascii="Arial" w:hAnsi="Arial" w:cs="Arial"/>
          <w:b/>
          <w:bCs/>
          <w:sz w:val="24"/>
          <w:szCs w:val="24"/>
          <w:lang w:val="es-MX"/>
        </w:rPr>
        <w:tab/>
      </w:r>
      <w:r w:rsidRPr="00025EDB">
        <w:rPr>
          <w:rFonts w:ascii="Arial" w:hAnsi="Arial" w:cs="Arial"/>
          <w:b/>
          <w:bCs/>
          <w:sz w:val="24"/>
          <w:szCs w:val="24"/>
          <w:lang w:val="es-MX"/>
        </w:rPr>
        <w:t xml:space="preserve">Bruselas </w:t>
      </w:r>
      <w:r w:rsidR="0029242E" w:rsidRPr="00025EDB">
        <w:rPr>
          <w:rFonts w:ascii="Arial" w:hAnsi="Arial" w:cs="Arial"/>
          <w:b/>
          <w:bCs/>
          <w:sz w:val="24"/>
          <w:szCs w:val="24"/>
          <w:lang w:val="es-MX"/>
        </w:rPr>
        <w:t>–</w:t>
      </w:r>
      <w:r w:rsidRPr="00025EDB">
        <w:rPr>
          <w:rFonts w:ascii="Arial" w:hAnsi="Arial" w:cs="Arial"/>
          <w:b/>
          <w:bCs/>
          <w:sz w:val="24"/>
          <w:szCs w:val="24"/>
          <w:lang w:val="es-MX"/>
        </w:rPr>
        <w:t xml:space="preserve"> Gante</w:t>
      </w:r>
      <w:r w:rsidR="0029242E" w:rsidRPr="00025EDB">
        <w:rPr>
          <w:rFonts w:ascii="Arial" w:hAnsi="Arial" w:cs="Arial"/>
          <w:b/>
          <w:bCs/>
          <w:sz w:val="24"/>
          <w:szCs w:val="24"/>
          <w:lang w:val="es-MX"/>
        </w:rPr>
        <w:t xml:space="preserve"> –</w:t>
      </w:r>
      <w:r w:rsidRPr="00025EDB">
        <w:rPr>
          <w:rFonts w:ascii="Arial" w:hAnsi="Arial" w:cs="Arial"/>
          <w:b/>
          <w:bCs/>
          <w:sz w:val="24"/>
          <w:szCs w:val="24"/>
          <w:lang w:val="es-MX"/>
        </w:rPr>
        <w:t xml:space="preserve"> Brujas</w:t>
      </w:r>
    </w:p>
    <w:p w14:paraId="7BAB61AC" w14:textId="77777777" w:rsidR="001D41A9" w:rsidRPr="00025EDB" w:rsidRDefault="001D41A9" w:rsidP="0029242E">
      <w:pPr>
        <w:spacing w:after="0"/>
        <w:jc w:val="both"/>
        <w:rPr>
          <w:rFonts w:ascii="Arial" w:hAnsi="Arial" w:cs="Arial"/>
          <w:sz w:val="20"/>
          <w:szCs w:val="20"/>
          <w:lang w:val="es-MX"/>
        </w:rPr>
      </w:pPr>
      <w:r w:rsidRPr="00025EDB">
        <w:rPr>
          <w:rFonts w:ascii="Arial" w:hAnsi="Arial" w:cs="Arial"/>
          <w:b/>
          <w:bCs/>
          <w:sz w:val="20"/>
          <w:szCs w:val="20"/>
          <w:lang w:val="es-MX"/>
        </w:rPr>
        <w:t>Desayuno buffet</w:t>
      </w:r>
      <w:r w:rsidRPr="00025EDB">
        <w:rPr>
          <w:rFonts w:ascii="Arial" w:hAnsi="Arial" w:cs="Arial"/>
          <w:sz w:val="20"/>
          <w:szCs w:val="20"/>
          <w:lang w:val="es-MX"/>
        </w:rPr>
        <w:t xml:space="preserve"> y salida hacia la ciudad de Gante, con su magnífica catedral de San </w:t>
      </w:r>
      <w:proofErr w:type="spellStart"/>
      <w:r w:rsidRPr="00025EDB">
        <w:rPr>
          <w:rFonts w:ascii="Arial" w:hAnsi="Arial" w:cs="Arial"/>
          <w:sz w:val="20"/>
          <w:szCs w:val="20"/>
          <w:lang w:val="es-MX"/>
        </w:rPr>
        <w:t>Bavon</w:t>
      </w:r>
      <w:proofErr w:type="spellEnd"/>
      <w:r w:rsidRPr="00025EDB">
        <w:rPr>
          <w:rFonts w:ascii="Arial" w:hAnsi="Arial" w:cs="Arial"/>
          <w:sz w:val="20"/>
          <w:szCs w:val="20"/>
          <w:lang w:val="es-MX"/>
        </w:rPr>
        <w:t>, donde se expone el famoso Cordero Místico, y el casco antiguo de ambiente medieval. Tiempo libre para pasear por la ciudad y continuación a Brujas, preciosa ciudad con sus innumerables canales que la cruzan y nos recuerdan Venecia. (</w:t>
      </w:r>
      <w:r w:rsidRPr="00025EDB">
        <w:rPr>
          <w:rFonts w:ascii="Arial" w:hAnsi="Arial" w:cs="Arial"/>
          <w:b/>
          <w:bCs/>
          <w:color w:val="FF0000"/>
          <w:sz w:val="20"/>
          <w:szCs w:val="20"/>
          <w:lang w:val="es-MX"/>
        </w:rPr>
        <w:t>Almuerzo incluido en el Paquete Plus P+</w:t>
      </w:r>
      <w:r w:rsidRPr="00025EDB">
        <w:rPr>
          <w:rFonts w:ascii="Arial" w:hAnsi="Arial" w:cs="Arial"/>
          <w:sz w:val="20"/>
          <w:szCs w:val="20"/>
          <w:lang w:val="es-MX"/>
        </w:rPr>
        <w:t xml:space="preserve">). Visita de la ciudad: el Lago de Amor y el Beaterio, la Plaza Mayor y Atalaya. Posibilidad de hacer opcionalmente un paseo en barco por los canales. </w:t>
      </w:r>
      <w:r w:rsidRPr="00025EDB">
        <w:rPr>
          <w:rFonts w:ascii="Arial" w:hAnsi="Arial" w:cs="Arial"/>
          <w:b/>
          <w:bCs/>
          <w:sz w:val="20"/>
          <w:szCs w:val="20"/>
          <w:lang w:val="es-MX"/>
        </w:rPr>
        <w:t>Alojamiento.</w:t>
      </w:r>
    </w:p>
    <w:p w14:paraId="5BB05771" w14:textId="77777777" w:rsidR="001D41A9" w:rsidRPr="00025EDB" w:rsidRDefault="001D41A9" w:rsidP="0029242E">
      <w:pPr>
        <w:spacing w:after="0"/>
        <w:jc w:val="both"/>
        <w:rPr>
          <w:rFonts w:ascii="Arial" w:hAnsi="Arial" w:cs="Arial"/>
          <w:sz w:val="20"/>
          <w:szCs w:val="20"/>
          <w:lang w:val="es-MX"/>
        </w:rPr>
      </w:pPr>
    </w:p>
    <w:p w14:paraId="78CF015C" w14:textId="46921E45" w:rsidR="001D41A9" w:rsidRPr="00025EDB" w:rsidRDefault="001D41A9" w:rsidP="0029242E">
      <w:pPr>
        <w:spacing w:after="0"/>
        <w:jc w:val="both"/>
        <w:rPr>
          <w:rFonts w:ascii="Arial" w:hAnsi="Arial" w:cs="Arial"/>
          <w:b/>
          <w:bCs/>
          <w:sz w:val="24"/>
          <w:szCs w:val="24"/>
          <w:lang w:val="es-MX"/>
        </w:rPr>
      </w:pPr>
      <w:r w:rsidRPr="00025EDB">
        <w:rPr>
          <w:rFonts w:ascii="Arial" w:hAnsi="Arial" w:cs="Arial"/>
          <w:b/>
          <w:bCs/>
          <w:sz w:val="24"/>
          <w:szCs w:val="24"/>
          <w:lang w:val="es-MX"/>
        </w:rPr>
        <w:t xml:space="preserve">Día </w:t>
      </w:r>
      <w:r w:rsidR="002570F0" w:rsidRPr="00025EDB">
        <w:rPr>
          <w:rFonts w:ascii="Arial" w:hAnsi="Arial" w:cs="Arial"/>
          <w:b/>
          <w:bCs/>
          <w:sz w:val="24"/>
          <w:szCs w:val="24"/>
          <w:lang w:val="es-MX"/>
        </w:rPr>
        <w:t>6</w:t>
      </w:r>
      <w:r w:rsidRPr="00025EDB">
        <w:rPr>
          <w:rFonts w:ascii="Arial" w:hAnsi="Arial" w:cs="Arial"/>
          <w:b/>
          <w:bCs/>
          <w:sz w:val="24"/>
          <w:szCs w:val="24"/>
          <w:lang w:val="es-MX"/>
        </w:rPr>
        <w:t xml:space="preserve">º </w:t>
      </w:r>
      <w:r w:rsidR="0029242E" w:rsidRPr="00025EDB">
        <w:rPr>
          <w:rFonts w:ascii="Arial" w:hAnsi="Arial" w:cs="Arial"/>
          <w:b/>
          <w:bCs/>
          <w:sz w:val="24"/>
          <w:szCs w:val="24"/>
          <w:lang w:val="es-MX"/>
        </w:rPr>
        <w:t>Miércoles.</w:t>
      </w:r>
      <w:r w:rsidR="0029242E" w:rsidRPr="00025EDB">
        <w:rPr>
          <w:rFonts w:ascii="Arial" w:hAnsi="Arial" w:cs="Arial"/>
          <w:b/>
          <w:bCs/>
          <w:sz w:val="24"/>
          <w:szCs w:val="24"/>
          <w:lang w:val="es-MX"/>
        </w:rPr>
        <w:tab/>
      </w:r>
      <w:r w:rsidRPr="00025EDB">
        <w:rPr>
          <w:rFonts w:ascii="Arial" w:hAnsi="Arial" w:cs="Arial"/>
          <w:b/>
          <w:bCs/>
          <w:sz w:val="24"/>
          <w:szCs w:val="24"/>
          <w:lang w:val="es-MX"/>
        </w:rPr>
        <w:t xml:space="preserve">Brujas </w:t>
      </w:r>
      <w:r w:rsidR="0029242E" w:rsidRPr="00025EDB">
        <w:rPr>
          <w:rFonts w:ascii="Arial" w:hAnsi="Arial" w:cs="Arial"/>
          <w:b/>
          <w:bCs/>
          <w:sz w:val="24"/>
          <w:szCs w:val="24"/>
          <w:lang w:val="es-MX"/>
        </w:rPr>
        <w:t>–</w:t>
      </w:r>
      <w:r w:rsidRPr="00025EDB">
        <w:rPr>
          <w:rFonts w:ascii="Arial" w:hAnsi="Arial" w:cs="Arial"/>
          <w:b/>
          <w:bCs/>
          <w:sz w:val="24"/>
          <w:szCs w:val="24"/>
          <w:lang w:val="es-MX"/>
        </w:rPr>
        <w:t xml:space="preserve"> Amberes</w:t>
      </w:r>
      <w:r w:rsidR="0029242E" w:rsidRPr="00025EDB">
        <w:rPr>
          <w:rFonts w:ascii="Arial" w:hAnsi="Arial" w:cs="Arial"/>
          <w:b/>
          <w:bCs/>
          <w:sz w:val="24"/>
          <w:szCs w:val="24"/>
          <w:lang w:val="es-MX"/>
        </w:rPr>
        <w:t xml:space="preserve"> –</w:t>
      </w:r>
      <w:r w:rsidRPr="00025EDB">
        <w:rPr>
          <w:rFonts w:ascii="Arial" w:hAnsi="Arial" w:cs="Arial"/>
          <w:b/>
          <w:bCs/>
          <w:sz w:val="24"/>
          <w:szCs w:val="24"/>
          <w:lang w:val="es-MX"/>
        </w:rPr>
        <w:t xml:space="preserve"> La</w:t>
      </w:r>
      <w:r w:rsidR="0029242E" w:rsidRPr="00025EDB">
        <w:rPr>
          <w:rFonts w:ascii="Arial" w:hAnsi="Arial" w:cs="Arial"/>
          <w:b/>
          <w:bCs/>
          <w:sz w:val="24"/>
          <w:szCs w:val="24"/>
          <w:lang w:val="es-MX"/>
        </w:rPr>
        <w:t xml:space="preserve"> </w:t>
      </w:r>
      <w:r w:rsidRPr="00025EDB">
        <w:rPr>
          <w:rFonts w:ascii="Arial" w:hAnsi="Arial" w:cs="Arial"/>
          <w:b/>
          <w:bCs/>
          <w:sz w:val="24"/>
          <w:szCs w:val="24"/>
          <w:lang w:val="es-MX"/>
        </w:rPr>
        <w:t xml:space="preserve">Haya </w:t>
      </w:r>
      <w:r w:rsidR="0029242E" w:rsidRPr="00025EDB">
        <w:rPr>
          <w:rFonts w:ascii="Arial" w:hAnsi="Arial" w:cs="Arial"/>
          <w:b/>
          <w:bCs/>
          <w:sz w:val="24"/>
          <w:szCs w:val="24"/>
          <w:lang w:val="es-MX"/>
        </w:rPr>
        <w:t>–</w:t>
      </w:r>
      <w:r w:rsidRPr="00025EDB">
        <w:rPr>
          <w:rFonts w:ascii="Arial" w:hAnsi="Arial" w:cs="Arial"/>
          <w:b/>
          <w:bCs/>
          <w:sz w:val="24"/>
          <w:szCs w:val="24"/>
          <w:lang w:val="es-MX"/>
        </w:rPr>
        <w:t xml:space="preserve"> </w:t>
      </w:r>
      <w:r w:rsidR="0029242E" w:rsidRPr="00025EDB">
        <w:rPr>
          <w:rFonts w:ascii="Arial" w:hAnsi="Arial" w:cs="Arial"/>
          <w:b/>
          <w:bCs/>
          <w:sz w:val="24"/>
          <w:szCs w:val="24"/>
          <w:lang w:val="es-MX"/>
        </w:rPr>
        <w:t>Ámsterdam</w:t>
      </w:r>
    </w:p>
    <w:p w14:paraId="38742C9F" w14:textId="77777777" w:rsidR="001D41A9" w:rsidRPr="00025EDB" w:rsidRDefault="001D41A9" w:rsidP="0029242E">
      <w:pPr>
        <w:spacing w:after="0"/>
        <w:jc w:val="both"/>
        <w:rPr>
          <w:rFonts w:ascii="Arial" w:hAnsi="Arial" w:cs="Arial"/>
          <w:sz w:val="20"/>
          <w:szCs w:val="20"/>
          <w:lang w:val="es-MX"/>
        </w:rPr>
      </w:pPr>
      <w:r w:rsidRPr="00025EDB">
        <w:rPr>
          <w:rFonts w:ascii="Arial" w:hAnsi="Arial" w:cs="Arial"/>
          <w:b/>
          <w:bCs/>
          <w:sz w:val="20"/>
          <w:szCs w:val="20"/>
          <w:lang w:val="es-MX"/>
        </w:rPr>
        <w:t>Desayuno buffet</w:t>
      </w:r>
      <w:r w:rsidRPr="00025EDB">
        <w:rPr>
          <w:rFonts w:ascii="Arial" w:hAnsi="Arial" w:cs="Arial"/>
          <w:sz w:val="20"/>
          <w:szCs w:val="20"/>
          <w:lang w:val="es-MX"/>
        </w:rPr>
        <w:t xml:space="preserve"> y salida para Amberes, la ciudad de Rubens y el segundo puerto en importancia de Europa y el mercado de diamantes más importante de la Europa Occidental. Nos detendremos en su Plaza Mayor con sus casas llenas de historia. Tiempo libre y continuación a La Haya, la capital administrativa de Holanda, donde se levanta el Parlamento y el Palacio de la Paz. Llegada a </w:t>
      </w:r>
      <w:proofErr w:type="spellStart"/>
      <w:r w:rsidRPr="00025EDB">
        <w:rPr>
          <w:rFonts w:ascii="Arial" w:hAnsi="Arial" w:cs="Arial"/>
          <w:sz w:val="20"/>
          <w:szCs w:val="20"/>
          <w:lang w:val="es-MX"/>
        </w:rPr>
        <w:t>Amsterdam</w:t>
      </w:r>
      <w:proofErr w:type="spellEnd"/>
      <w:r w:rsidRPr="00025EDB">
        <w:rPr>
          <w:rFonts w:ascii="Arial" w:hAnsi="Arial" w:cs="Arial"/>
          <w:sz w:val="20"/>
          <w:szCs w:val="20"/>
          <w:lang w:val="es-MX"/>
        </w:rPr>
        <w:t xml:space="preserve"> al mediodía. Por la tarde salida para efectuar la visita de la ciudad a bordo de un barco que nos conducirá por sus canales y desde donde podremos admirar sus fachadas e iglesias de los siglos XVI y XVII, y el puerto antiguo de la ciudad. Al final de la visita nos detendremos en una fábrica de talla de diamantes. </w:t>
      </w:r>
      <w:r w:rsidRPr="00025EDB">
        <w:rPr>
          <w:rFonts w:ascii="Arial" w:hAnsi="Arial" w:cs="Arial"/>
          <w:b/>
          <w:bCs/>
          <w:sz w:val="20"/>
          <w:szCs w:val="20"/>
          <w:lang w:val="es-MX"/>
        </w:rPr>
        <w:t>Alojamiento.</w:t>
      </w:r>
      <w:r w:rsidRPr="00025EDB">
        <w:rPr>
          <w:rFonts w:ascii="Arial" w:hAnsi="Arial" w:cs="Arial"/>
          <w:sz w:val="20"/>
          <w:szCs w:val="20"/>
          <w:lang w:val="es-MX"/>
        </w:rPr>
        <w:t xml:space="preserve"> </w:t>
      </w:r>
    </w:p>
    <w:p w14:paraId="78966588" w14:textId="77777777" w:rsidR="001D41A9" w:rsidRPr="00025EDB" w:rsidRDefault="001D41A9" w:rsidP="0029242E">
      <w:pPr>
        <w:spacing w:after="0"/>
        <w:jc w:val="both"/>
        <w:rPr>
          <w:rFonts w:ascii="Arial" w:hAnsi="Arial" w:cs="Arial"/>
          <w:sz w:val="20"/>
          <w:szCs w:val="20"/>
          <w:lang w:val="es-MX"/>
        </w:rPr>
      </w:pPr>
    </w:p>
    <w:p w14:paraId="7202CA83" w14:textId="77777777" w:rsidR="00025EDB" w:rsidRPr="00025EDB" w:rsidRDefault="00025EDB" w:rsidP="0029242E">
      <w:pPr>
        <w:spacing w:after="0"/>
        <w:jc w:val="both"/>
        <w:rPr>
          <w:rFonts w:ascii="Arial" w:hAnsi="Arial" w:cs="Arial"/>
          <w:b/>
          <w:bCs/>
          <w:sz w:val="24"/>
          <w:szCs w:val="24"/>
          <w:lang w:val="es-MX"/>
        </w:rPr>
      </w:pPr>
    </w:p>
    <w:p w14:paraId="5BE08F86" w14:textId="08BDBCDB" w:rsidR="001D41A9" w:rsidRPr="00025EDB" w:rsidRDefault="001D41A9" w:rsidP="0029242E">
      <w:pPr>
        <w:spacing w:after="0"/>
        <w:jc w:val="both"/>
        <w:rPr>
          <w:rFonts w:ascii="Arial" w:hAnsi="Arial" w:cs="Arial"/>
          <w:b/>
          <w:bCs/>
          <w:sz w:val="24"/>
          <w:szCs w:val="24"/>
          <w:lang w:val="es-MX"/>
        </w:rPr>
      </w:pPr>
      <w:r w:rsidRPr="00025EDB">
        <w:rPr>
          <w:rFonts w:ascii="Arial" w:hAnsi="Arial" w:cs="Arial"/>
          <w:b/>
          <w:bCs/>
          <w:sz w:val="24"/>
          <w:szCs w:val="24"/>
          <w:lang w:val="es-MX"/>
        </w:rPr>
        <w:lastRenderedPageBreak/>
        <w:t xml:space="preserve">Día </w:t>
      </w:r>
      <w:r w:rsidR="002570F0" w:rsidRPr="00025EDB">
        <w:rPr>
          <w:rFonts w:ascii="Arial" w:hAnsi="Arial" w:cs="Arial"/>
          <w:b/>
          <w:bCs/>
          <w:sz w:val="24"/>
          <w:szCs w:val="24"/>
          <w:lang w:val="es-MX"/>
        </w:rPr>
        <w:t>7</w:t>
      </w:r>
      <w:r w:rsidRPr="00025EDB">
        <w:rPr>
          <w:rFonts w:ascii="Arial" w:hAnsi="Arial" w:cs="Arial"/>
          <w:b/>
          <w:bCs/>
          <w:sz w:val="24"/>
          <w:szCs w:val="24"/>
          <w:lang w:val="es-MX"/>
        </w:rPr>
        <w:t>º J</w:t>
      </w:r>
      <w:r w:rsidR="0029242E" w:rsidRPr="00025EDB">
        <w:rPr>
          <w:rFonts w:ascii="Arial" w:hAnsi="Arial" w:cs="Arial"/>
          <w:b/>
          <w:bCs/>
          <w:sz w:val="24"/>
          <w:szCs w:val="24"/>
          <w:lang w:val="es-MX"/>
        </w:rPr>
        <w:t>ueves.</w:t>
      </w:r>
      <w:r w:rsidR="0029242E" w:rsidRPr="00025EDB">
        <w:rPr>
          <w:rFonts w:ascii="Arial" w:hAnsi="Arial" w:cs="Arial"/>
          <w:b/>
          <w:bCs/>
          <w:sz w:val="24"/>
          <w:szCs w:val="24"/>
          <w:lang w:val="es-MX"/>
        </w:rPr>
        <w:tab/>
        <w:t>Ámsterdam</w:t>
      </w:r>
    </w:p>
    <w:p w14:paraId="50EEF79F" w14:textId="77777777" w:rsidR="001D41A9" w:rsidRPr="00025EDB" w:rsidRDefault="001D41A9" w:rsidP="0029242E">
      <w:pPr>
        <w:spacing w:after="0"/>
        <w:jc w:val="both"/>
        <w:rPr>
          <w:rFonts w:ascii="Arial" w:hAnsi="Arial" w:cs="Arial"/>
          <w:sz w:val="20"/>
          <w:szCs w:val="20"/>
          <w:lang w:val="es-MX"/>
        </w:rPr>
      </w:pPr>
      <w:r w:rsidRPr="00025EDB">
        <w:rPr>
          <w:rFonts w:ascii="Arial" w:hAnsi="Arial" w:cs="Arial"/>
          <w:b/>
          <w:bCs/>
          <w:sz w:val="20"/>
          <w:szCs w:val="20"/>
          <w:lang w:val="es-MX"/>
        </w:rPr>
        <w:t>Desayuno buffet</w:t>
      </w:r>
      <w:r w:rsidRPr="00025EDB">
        <w:rPr>
          <w:rFonts w:ascii="Arial" w:hAnsi="Arial" w:cs="Arial"/>
          <w:sz w:val="20"/>
          <w:szCs w:val="20"/>
          <w:lang w:val="es-MX"/>
        </w:rPr>
        <w:t xml:space="preserve"> en el hotel. Día libre para disfrutar de esta encantadora ciudad. Sugerimos hacer una visita opcional a las cercanas poblaciones de Volendam, típico pueblo pesquero, y a Marken situada en una isla unida al continente por un dique. Podremos visitar también una fábrica de queso holandés. (</w:t>
      </w:r>
      <w:r w:rsidRPr="00025EDB">
        <w:rPr>
          <w:rFonts w:ascii="Arial" w:hAnsi="Arial" w:cs="Arial"/>
          <w:b/>
          <w:bCs/>
          <w:color w:val="FF0000"/>
          <w:sz w:val="20"/>
          <w:szCs w:val="20"/>
          <w:lang w:val="es-MX"/>
        </w:rPr>
        <w:t>Visita y almuerzo incluido en el Paquete Plus P+</w:t>
      </w:r>
      <w:r w:rsidRPr="00025EDB">
        <w:rPr>
          <w:rFonts w:ascii="Arial" w:hAnsi="Arial" w:cs="Arial"/>
          <w:sz w:val="20"/>
          <w:szCs w:val="20"/>
          <w:lang w:val="es-MX"/>
        </w:rPr>
        <w:t>).</w:t>
      </w:r>
    </w:p>
    <w:p w14:paraId="78CA2506" w14:textId="77777777" w:rsidR="001D41A9" w:rsidRPr="00025EDB" w:rsidRDefault="001D41A9" w:rsidP="0029242E">
      <w:pPr>
        <w:spacing w:after="0"/>
        <w:jc w:val="both"/>
        <w:rPr>
          <w:rFonts w:ascii="Arial" w:hAnsi="Arial" w:cs="Arial"/>
          <w:sz w:val="20"/>
          <w:szCs w:val="20"/>
          <w:lang w:val="es-MX"/>
        </w:rPr>
      </w:pPr>
    </w:p>
    <w:p w14:paraId="7E30BA0B" w14:textId="3DFC64CC" w:rsidR="0049453D" w:rsidRPr="00025EDB" w:rsidRDefault="001D41A9" w:rsidP="0029242E">
      <w:pPr>
        <w:spacing w:after="0"/>
        <w:jc w:val="both"/>
        <w:rPr>
          <w:rFonts w:ascii="Arial" w:hAnsi="Arial" w:cs="Arial"/>
          <w:b/>
          <w:bCs/>
          <w:sz w:val="24"/>
          <w:szCs w:val="24"/>
          <w:lang w:val="es-MX"/>
        </w:rPr>
      </w:pPr>
      <w:r w:rsidRPr="00025EDB">
        <w:rPr>
          <w:rFonts w:ascii="Arial" w:hAnsi="Arial" w:cs="Arial"/>
          <w:b/>
          <w:bCs/>
          <w:sz w:val="24"/>
          <w:szCs w:val="24"/>
          <w:lang w:val="es-MX"/>
        </w:rPr>
        <w:t xml:space="preserve">Día </w:t>
      </w:r>
      <w:r w:rsidR="002570F0" w:rsidRPr="00025EDB">
        <w:rPr>
          <w:rFonts w:ascii="Arial" w:hAnsi="Arial" w:cs="Arial"/>
          <w:b/>
          <w:bCs/>
          <w:sz w:val="24"/>
          <w:szCs w:val="24"/>
          <w:lang w:val="es-MX"/>
        </w:rPr>
        <w:t>8</w:t>
      </w:r>
      <w:r w:rsidRPr="00025EDB">
        <w:rPr>
          <w:rFonts w:ascii="Arial" w:hAnsi="Arial" w:cs="Arial"/>
          <w:b/>
          <w:bCs/>
          <w:sz w:val="24"/>
          <w:szCs w:val="24"/>
          <w:lang w:val="es-MX"/>
        </w:rPr>
        <w:t>º V</w:t>
      </w:r>
      <w:r w:rsidR="0049453D" w:rsidRPr="00025EDB">
        <w:rPr>
          <w:rFonts w:ascii="Arial" w:hAnsi="Arial" w:cs="Arial"/>
          <w:b/>
          <w:bCs/>
          <w:sz w:val="24"/>
          <w:szCs w:val="24"/>
          <w:lang w:val="es-MX"/>
        </w:rPr>
        <w:t>iernes.</w:t>
      </w:r>
      <w:r w:rsidR="0049453D" w:rsidRPr="00025EDB">
        <w:rPr>
          <w:rFonts w:ascii="Arial" w:hAnsi="Arial" w:cs="Arial"/>
          <w:b/>
          <w:bCs/>
          <w:sz w:val="24"/>
          <w:szCs w:val="24"/>
          <w:lang w:val="es-MX"/>
        </w:rPr>
        <w:tab/>
      </w:r>
      <w:r w:rsidR="0029242E" w:rsidRPr="00025EDB">
        <w:rPr>
          <w:rFonts w:ascii="Arial" w:hAnsi="Arial" w:cs="Arial"/>
          <w:b/>
          <w:bCs/>
          <w:sz w:val="24"/>
          <w:szCs w:val="24"/>
          <w:lang w:val="es-MX"/>
        </w:rPr>
        <w:t>Ámsterdam</w:t>
      </w:r>
      <w:r w:rsidRPr="00025EDB">
        <w:rPr>
          <w:rFonts w:ascii="Arial" w:hAnsi="Arial" w:cs="Arial"/>
          <w:b/>
          <w:bCs/>
          <w:sz w:val="24"/>
          <w:szCs w:val="24"/>
          <w:lang w:val="es-MX"/>
        </w:rPr>
        <w:t xml:space="preserve"> </w:t>
      </w:r>
      <w:r w:rsidR="0049453D" w:rsidRPr="00025EDB">
        <w:rPr>
          <w:rFonts w:ascii="Arial" w:hAnsi="Arial" w:cs="Arial"/>
          <w:b/>
          <w:bCs/>
          <w:sz w:val="24"/>
          <w:szCs w:val="24"/>
          <w:lang w:val="es-MX"/>
        </w:rPr>
        <w:t>–</w:t>
      </w:r>
      <w:r w:rsidRPr="00025EDB">
        <w:rPr>
          <w:rFonts w:ascii="Arial" w:hAnsi="Arial" w:cs="Arial"/>
          <w:b/>
          <w:bCs/>
          <w:sz w:val="24"/>
          <w:szCs w:val="24"/>
          <w:lang w:val="es-MX"/>
        </w:rPr>
        <w:t xml:space="preserve"> Colonia</w:t>
      </w:r>
      <w:r w:rsidR="0049453D" w:rsidRPr="00025EDB">
        <w:rPr>
          <w:rFonts w:ascii="Arial" w:hAnsi="Arial" w:cs="Arial"/>
          <w:b/>
          <w:bCs/>
          <w:sz w:val="24"/>
          <w:szCs w:val="24"/>
          <w:lang w:val="es-MX"/>
        </w:rPr>
        <w:t xml:space="preserve"> –</w:t>
      </w:r>
      <w:r w:rsidRPr="00025EDB">
        <w:rPr>
          <w:rFonts w:ascii="Arial" w:hAnsi="Arial" w:cs="Arial"/>
          <w:b/>
          <w:bCs/>
          <w:sz w:val="24"/>
          <w:szCs w:val="24"/>
          <w:lang w:val="es-MX"/>
        </w:rPr>
        <w:t xml:space="preserve"> El</w:t>
      </w:r>
      <w:r w:rsidR="0049453D" w:rsidRPr="00025EDB">
        <w:rPr>
          <w:rFonts w:ascii="Arial" w:hAnsi="Arial" w:cs="Arial"/>
          <w:b/>
          <w:bCs/>
          <w:sz w:val="24"/>
          <w:szCs w:val="24"/>
          <w:lang w:val="es-MX"/>
        </w:rPr>
        <w:t xml:space="preserve"> </w:t>
      </w:r>
      <w:r w:rsidRPr="00025EDB">
        <w:rPr>
          <w:rFonts w:ascii="Arial" w:hAnsi="Arial" w:cs="Arial"/>
          <w:b/>
          <w:bCs/>
          <w:sz w:val="24"/>
          <w:szCs w:val="24"/>
          <w:lang w:val="es-MX"/>
        </w:rPr>
        <w:t xml:space="preserve">Rin </w:t>
      </w:r>
      <w:r w:rsidR="0049453D" w:rsidRPr="00025EDB">
        <w:rPr>
          <w:rFonts w:ascii="Arial" w:hAnsi="Arial" w:cs="Arial"/>
          <w:b/>
          <w:bCs/>
          <w:sz w:val="24"/>
          <w:szCs w:val="24"/>
          <w:lang w:val="es-MX"/>
        </w:rPr>
        <w:t>–</w:t>
      </w:r>
      <w:r w:rsidRPr="00025EDB">
        <w:rPr>
          <w:rFonts w:ascii="Arial" w:hAnsi="Arial" w:cs="Arial"/>
          <w:b/>
          <w:bCs/>
          <w:sz w:val="24"/>
          <w:szCs w:val="24"/>
          <w:lang w:val="es-MX"/>
        </w:rPr>
        <w:t xml:space="preserve"> Frankfurt</w:t>
      </w:r>
    </w:p>
    <w:p w14:paraId="7A9E76D5" w14:textId="5B16365F" w:rsidR="001D41A9" w:rsidRPr="00025EDB" w:rsidRDefault="001D41A9" w:rsidP="0029242E">
      <w:pPr>
        <w:spacing w:after="0"/>
        <w:jc w:val="both"/>
        <w:rPr>
          <w:rFonts w:ascii="Arial" w:hAnsi="Arial" w:cs="Arial"/>
          <w:b/>
          <w:bCs/>
          <w:sz w:val="20"/>
          <w:szCs w:val="20"/>
          <w:lang w:val="es-MX"/>
        </w:rPr>
      </w:pPr>
      <w:r w:rsidRPr="00025EDB">
        <w:rPr>
          <w:rFonts w:ascii="Arial" w:hAnsi="Arial" w:cs="Arial"/>
          <w:b/>
          <w:bCs/>
          <w:sz w:val="20"/>
          <w:szCs w:val="20"/>
          <w:lang w:val="es-MX"/>
        </w:rPr>
        <w:t>“Crucero por el río Rin”</w:t>
      </w:r>
    </w:p>
    <w:p w14:paraId="2C41D50C" w14:textId="7759BA6D" w:rsidR="001D41A9" w:rsidRPr="00025EDB" w:rsidRDefault="001D41A9" w:rsidP="0029242E">
      <w:pPr>
        <w:spacing w:after="0"/>
        <w:jc w:val="both"/>
        <w:rPr>
          <w:rFonts w:ascii="Arial" w:hAnsi="Arial" w:cs="Arial"/>
          <w:b/>
          <w:bCs/>
          <w:sz w:val="20"/>
          <w:szCs w:val="20"/>
          <w:lang w:val="es-MX"/>
        </w:rPr>
      </w:pPr>
      <w:r w:rsidRPr="00025EDB">
        <w:rPr>
          <w:rFonts w:ascii="Arial" w:hAnsi="Arial" w:cs="Arial"/>
          <w:b/>
          <w:bCs/>
          <w:sz w:val="20"/>
          <w:szCs w:val="20"/>
          <w:lang w:val="es-MX"/>
        </w:rPr>
        <w:t>Desayuno buffet</w:t>
      </w:r>
      <w:r w:rsidRPr="00025EDB">
        <w:rPr>
          <w:rFonts w:ascii="Arial" w:hAnsi="Arial" w:cs="Arial"/>
          <w:sz w:val="20"/>
          <w:szCs w:val="20"/>
          <w:lang w:val="es-MX"/>
        </w:rPr>
        <w:t xml:space="preserve"> y salida hacia Colonia. Tiempo libre para poder visitar su bella catedral y continuación bordeando el río Rin a Boppard donde embarcaremos para realizar un crucero por el río hasta St Goar (</w:t>
      </w:r>
      <w:r w:rsidRPr="00025EDB">
        <w:rPr>
          <w:rFonts w:ascii="Arial" w:hAnsi="Arial" w:cs="Arial"/>
          <w:b/>
          <w:bCs/>
          <w:color w:val="FF0000"/>
          <w:sz w:val="20"/>
          <w:szCs w:val="20"/>
          <w:lang w:val="es-MX"/>
        </w:rPr>
        <w:t>Almuerzo snack en el barco incluido en Paquete Plus P+</w:t>
      </w:r>
      <w:r w:rsidRPr="00025EDB">
        <w:rPr>
          <w:rFonts w:ascii="Arial" w:hAnsi="Arial" w:cs="Arial"/>
          <w:sz w:val="20"/>
          <w:szCs w:val="20"/>
          <w:lang w:val="es-MX"/>
        </w:rPr>
        <w:t xml:space="preserve">) Continuación a Frankfurt, donde llegaremos al centro de la ciudad y dispondremos de tiempo libre para recorrer caminando su centro histórico, y la plaza de </w:t>
      </w:r>
      <w:proofErr w:type="spellStart"/>
      <w:r w:rsidRPr="00025EDB">
        <w:rPr>
          <w:rFonts w:ascii="Arial" w:hAnsi="Arial" w:cs="Arial"/>
          <w:sz w:val="20"/>
          <w:szCs w:val="20"/>
          <w:lang w:val="es-MX"/>
        </w:rPr>
        <w:t>Romer</w:t>
      </w:r>
      <w:proofErr w:type="spellEnd"/>
      <w:r w:rsidRPr="00025EDB">
        <w:rPr>
          <w:rFonts w:ascii="Arial" w:hAnsi="Arial" w:cs="Arial"/>
          <w:sz w:val="20"/>
          <w:szCs w:val="20"/>
          <w:lang w:val="es-MX"/>
        </w:rPr>
        <w:t xml:space="preserve"> antes de dirigirnos a nuestro hotel. </w:t>
      </w:r>
      <w:r w:rsidR="00904123" w:rsidRPr="00025EDB">
        <w:rPr>
          <w:rFonts w:ascii="Arial" w:hAnsi="Arial" w:cs="Arial"/>
          <w:b/>
          <w:bCs/>
          <w:sz w:val="20"/>
          <w:szCs w:val="20"/>
          <w:lang w:val="es-MX"/>
        </w:rPr>
        <w:t>Alojamiento</w:t>
      </w:r>
    </w:p>
    <w:p w14:paraId="4851E15B" w14:textId="083F4058" w:rsidR="00F3177A" w:rsidRPr="00025EDB" w:rsidRDefault="00F3177A" w:rsidP="0029242E">
      <w:pPr>
        <w:spacing w:after="0"/>
        <w:jc w:val="both"/>
        <w:rPr>
          <w:rFonts w:ascii="Arial" w:hAnsi="Arial" w:cs="Arial"/>
          <w:b/>
          <w:bCs/>
          <w:sz w:val="20"/>
          <w:szCs w:val="20"/>
          <w:lang w:val="es-MX"/>
        </w:rPr>
      </w:pPr>
    </w:p>
    <w:p w14:paraId="5E8F1D22" w14:textId="66B940F2" w:rsidR="001D41A9" w:rsidRPr="00025EDB" w:rsidRDefault="001D41A9" w:rsidP="0029242E">
      <w:pPr>
        <w:spacing w:after="0"/>
        <w:jc w:val="both"/>
        <w:rPr>
          <w:rFonts w:ascii="Arial" w:hAnsi="Arial" w:cs="Arial"/>
          <w:b/>
          <w:bCs/>
          <w:sz w:val="24"/>
          <w:szCs w:val="24"/>
          <w:lang w:val="es-MX"/>
        </w:rPr>
      </w:pPr>
      <w:r w:rsidRPr="00025EDB">
        <w:rPr>
          <w:rFonts w:ascii="Arial" w:hAnsi="Arial" w:cs="Arial"/>
          <w:b/>
          <w:bCs/>
          <w:sz w:val="24"/>
          <w:szCs w:val="24"/>
          <w:lang w:val="es-MX"/>
        </w:rPr>
        <w:t xml:space="preserve">Día </w:t>
      </w:r>
      <w:r w:rsidR="002570F0" w:rsidRPr="00025EDB">
        <w:rPr>
          <w:rFonts w:ascii="Arial" w:hAnsi="Arial" w:cs="Arial"/>
          <w:b/>
          <w:bCs/>
          <w:sz w:val="24"/>
          <w:szCs w:val="24"/>
          <w:lang w:val="es-MX"/>
        </w:rPr>
        <w:t>9</w:t>
      </w:r>
      <w:r w:rsidRPr="00025EDB">
        <w:rPr>
          <w:rFonts w:ascii="Arial" w:hAnsi="Arial" w:cs="Arial"/>
          <w:b/>
          <w:bCs/>
          <w:sz w:val="24"/>
          <w:szCs w:val="24"/>
          <w:lang w:val="es-MX"/>
        </w:rPr>
        <w:t>º S</w:t>
      </w:r>
      <w:r w:rsidR="00904123" w:rsidRPr="00025EDB">
        <w:rPr>
          <w:rFonts w:ascii="Arial" w:hAnsi="Arial" w:cs="Arial"/>
          <w:b/>
          <w:bCs/>
          <w:sz w:val="24"/>
          <w:szCs w:val="24"/>
          <w:lang w:val="es-MX"/>
        </w:rPr>
        <w:t>ábado.</w:t>
      </w:r>
      <w:r w:rsidR="00904123" w:rsidRPr="00025EDB">
        <w:rPr>
          <w:rFonts w:ascii="Arial" w:hAnsi="Arial" w:cs="Arial"/>
          <w:b/>
          <w:bCs/>
          <w:sz w:val="24"/>
          <w:szCs w:val="24"/>
          <w:lang w:val="es-MX"/>
        </w:rPr>
        <w:tab/>
      </w:r>
      <w:r w:rsidRPr="00025EDB">
        <w:rPr>
          <w:rFonts w:ascii="Arial" w:hAnsi="Arial" w:cs="Arial"/>
          <w:b/>
          <w:bCs/>
          <w:sz w:val="24"/>
          <w:szCs w:val="24"/>
          <w:lang w:val="es-MX"/>
        </w:rPr>
        <w:t>Frankfurt</w:t>
      </w:r>
    </w:p>
    <w:p w14:paraId="3582860C" w14:textId="77777777" w:rsidR="00A4277E" w:rsidRPr="00025EDB" w:rsidRDefault="001D41A9" w:rsidP="0029242E">
      <w:pPr>
        <w:spacing w:after="0"/>
        <w:jc w:val="both"/>
        <w:rPr>
          <w:rFonts w:ascii="Arial" w:hAnsi="Arial" w:cs="Arial"/>
          <w:sz w:val="20"/>
          <w:szCs w:val="20"/>
          <w:lang w:val="es-MX"/>
        </w:rPr>
      </w:pPr>
      <w:r w:rsidRPr="00025EDB">
        <w:rPr>
          <w:rFonts w:ascii="Arial" w:hAnsi="Arial" w:cs="Arial"/>
          <w:b/>
          <w:bCs/>
          <w:sz w:val="20"/>
          <w:szCs w:val="20"/>
          <w:lang w:val="es-MX"/>
        </w:rPr>
        <w:t>Desayuno buffet</w:t>
      </w:r>
      <w:r w:rsidRPr="00025EDB">
        <w:rPr>
          <w:rFonts w:ascii="Arial" w:hAnsi="Arial" w:cs="Arial"/>
          <w:sz w:val="20"/>
          <w:szCs w:val="20"/>
          <w:lang w:val="es-MX"/>
        </w:rPr>
        <w:t xml:space="preserve"> en el hotel. Traslado al aeropuerto para tomar su vuelo </w:t>
      </w:r>
      <w:r w:rsidR="00A4277E" w:rsidRPr="00025EDB">
        <w:rPr>
          <w:rFonts w:ascii="Arial" w:hAnsi="Arial" w:cs="Arial"/>
          <w:sz w:val="20"/>
          <w:szCs w:val="20"/>
          <w:lang w:val="es-MX"/>
        </w:rPr>
        <w:t>a nuestra ciudad de origen</w:t>
      </w:r>
      <w:r w:rsidRPr="00025EDB">
        <w:rPr>
          <w:rFonts w:ascii="Arial" w:hAnsi="Arial" w:cs="Arial"/>
          <w:sz w:val="20"/>
          <w:szCs w:val="20"/>
          <w:lang w:val="es-MX"/>
        </w:rPr>
        <w:t>.</w:t>
      </w:r>
      <w:r w:rsidR="00904123" w:rsidRPr="00025EDB">
        <w:rPr>
          <w:rFonts w:ascii="Arial" w:hAnsi="Arial" w:cs="Arial"/>
          <w:sz w:val="20"/>
          <w:szCs w:val="20"/>
          <w:lang w:val="es-MX"/>
        </w:rPr>
        <w:t xml:space="preserve"> </w:t>
      </w:r>
    </w:p>
    <w:p w14:paraId="73605DA2" w14:textId="77777777" w:rsidR="00A4277E" w:rsidRPr="00025EDB" w:rsidRDefault="00A4277E" w:rsidP="0029242E">
      <w:pPr>
        <w:spacing w:after="0"/>
        <w:jc w:val="both"/>
        <w:rPr>
          <w:rFonts w:ascii="Arial" w:hAnsi="Arial" w:cs="Arial"/>
          <w:sz w:val="20"/>
          <w:szCs w:val="20"/>
          <w:lang w:val="es-MX"/>
        </w:rPr>
      </w:pPr>
    </w:p>
    <w:p w14:paraId="711794EC" w14:textId="6B5D3FAA" w:rsidR="00C4526B" w:rsidRPr="00025EDB" w:rsidRDefault="00904123" w:rsidP="0029242E">
      <w:pPr>
        <w:spacing w:after="0"/>
        <w:jc w:val="both"/>
        <w:rPr>
          <w:b/>
          <w:bCs/>
          <w:lang w:val="es-MX"/>
        </w:rPr>
      </w:pPr>
      <w:r w:rsidRPr="00025EDB">
        <w:rPr>
          <w:rFonts w:ascii="Arial" w:hAnsi="Arial" w:cs="Arial"/>
          <w:b/>
          <w:bCs/>
          <w:sz w:val="20"/>
          <w:szCs w:val="20"/>
          <w:lang w:val="es-MX"/>
        </w:rPr>
        <w:t>Fin de nuestros servicios</w:t>
      </w:r>
    </w:p>
    <w:p w14:paraId="1B22E11E" w14:textId="77777777" w:rsidR="00A4277E" w:rsidRPr="00025EDB" w:rsidRDefault="00A4277E" w:rsidP="001D41A9">
      <w:pPr>
        <w:rPr>
          <w:rFonts w:ascii="Arial" w:hAnsi="Arial" w:cs="Arial"/>
          <w:b/>
          <w:sz w:val="24"/>
          <w:szCs w:val="24"/>
          <w:lang w:val="es-MX"/>
        </w:rPr>
      </w:pPr>
    </w:p>
    <w:p w14:paraId="1A1A95AC" w14:textId="52F4F9E0" w:rsidR="001D41A9" w:rsidRPr="00025EDB" w:rsidRDefault="001D41A9" w:rsidP="001D41A9">
      <w:pPr>
        <w:rPr>
          <w:rFonts w:ascii="Arial" w:hAnsi="Arial" w:cs="Arial"/>
          <w:b/>
          <w:sz w:val="24"/>
          <w:szCs w:val="24"/>
          <w:lang w:val="es-MX"/>
        </w:rPr>
      </w:pPr>
      <w:r w:rsidRPr="00025EDB">
        <w:rPr>
          <w:rFonts w:ascii="Arial" w:hAnsi="Arial" w:cs="Arial"/>
          <w:b/>
          <w:sz w:val="24"/>
          <w:szCs w:val="24"/>
          <w:lang w:val="es-MX"/>
        </w:rPr>
        <w:t>INCLUYE</w:t>
      </w:r>
    </w:p>
    <w:p w14:paraId="5F68B1B9" w14:textId="77777777" w:rsidR="00904123" w:rsidRPr="00025EDB" w:rsidRDefault="00904123" w:rsidP="00904123">
      <w:pPr>
        <w:pStyle w:val="Prrafodelista"/>
        <w:numPr>
          <w:ilvl w:val="0"/>
          <w:numId w:val="48"/>
        </w:numPr>
        <w:tabs>
          <w:tab w:val="left" w:pos="1152"/>
        </w:tabs>
        <w:rPr>
          <w:rStyle w:val="Textoennegrita"/>
          <w:rFonts w:ascii="Arial" w:hAnsi="Arial" w:cs="Arial"/>
          <w:b w:val="0"/>
          <w:sz w:val="20"/>
          <w:szCs w:val="20"/>
          <w:lang w:val="es-MX"/>
        </w:rPr>
      </w:pPr>
      <w:r w:rsidRPr="00025EDB">
        <w:rPr>
          <w:rStyle w:val="Textoennegrita"/>
          <w:rFonts w:ascii="Arial" w:hAnsi="Arial" w:cs="Arial"/>
          <w:b w:val="0"/>
          <w:sz w:val="20"/>
          <w:szCs w:val="20"/>
          <w:lang w:val="es-MX"/>
        </w:rPr>
        <w:t xml:space="preserve">Alojamiento y desayuno buffet durante todo el recorrido en hoteles de categoría elegida. </w:t>
      </w:r>
    </w:p>
    <w:p w14:paraId="4E76EC8F" w14:textId="605D9802" w:rsidR="00904123" w:rsidRPr="00025EDB" w:rsidRDefault="00904123" w:rsidP="00904123">
      <w:pPr>
        <w:pStyle w:val="Prrafodelista"/>
        <w:numPr>
          <w:ilvl w:val="0"/>
          <w:numId w:val="48"/>
        </w:numPr>
        <w:tabs>
          <w:tab w:val="left" w:pos="1152"/>
        </w:tabs>
        <w:rPr>
          <w:rStyle w:val="Textoennegrita"/>
          <w:rFonts w:ascii="Arial" w:hAnsi="Arial" w:cs="Arial"/>
          <w:b w:val="0"/>
          <w:sz w:val="20"/>
          <w:szCs w:val="20"/>
          <w:lang w:val="es-MX"/>
        </w:rPr>
      </w:pPr>
      <w:r w:rsidRPr="00025EDB">
        <w:rPr>
          <w:rStyle w:val="Textoennegrita"/>
          <w:rFonts w:ascii="Arial" w:hAnsi="Arial" w:cs="Arial"/>
          <w:b w:val="0"/>
          <w:sz w:val="20"/>
          <w:szCs w:val="20"/>
          <w:lang w:val="es-MX"/>
        </w:rPr>
        <w:t>Transporte en autobús con guía acompañante durante el recorrido de París a Frankfurt</w:t>
      </w:r>
      <w:r w:rsidR="009D3825" w:rsidRPr="00025EDB">
        <w:rPr>
          <w:rStyle w:val="Textoennegrita"/>
          <w:rFonts w:ascii="Arial" w:hAnsi="Arial" w:cs="Arial"/>
          <w:b w:val="0"/>
          <w:sz w:val="20"/>
          <w:szCs w:val="20"/>
          <w:lang w:val="es-MX"/>
        </w:rPr>
        <w:t xml:space="preserve"> </w:t>
      </w:r>
      <w:r w:rsidR="009D3825" w:rsidRPr="00025EDB">
        <w:rPr>
          <w:rFonts w:ascii="Arial" w:hAnsi="Arial" w:cs="Arial"/>
          <w:b/>
          <w:bCs/>
          <w:sz w:val="20"/>
          <w:szCs w:val="20"/>
          <w:lang w:val="es-MX"/>
        </w:rPr>
        <w:t>con capacidad controlada y previamente sanitizado</w:t>
      </w:r>
      <w:r w:rsidRPr="00025EDB">
        <w:rPr>
          <w:rStyle w:val="Textoennegrita"/>
          <w:rFonts w:ascii="Arial" w:hAnsi="Arial" w:cs="Arial"/>
          <w:b w:val="0"/>
          <w:sz w:val="20"/>
          <w:szCs w:val="20"/>
          <w:lang w:val="es-MX"/>
        </w:rPr>
        <w:t>.</w:t>
      </w:r>
    </w:p>
    <w:p w14:paraId="435E086F" w14:textId="329E9DAE" w:rsidR="00904123" w:rsidRPr="00025EDB" w:rsidRDefault="00904123" w:rsidP="00904123">
      <w:pPr>
        <w:pStyle w:val="Prrafodelista"/>
        <w:numPr>
          <w:ilvl w:val="0"/>
          <w:numId w:val="48"/>
        </w:numPr>
        <w:tabs>
          <w:tab w:val="left" w:pos="1152"/>
        </w:tabs>
        <w:rPr>
          <w:rStyle w:val="Textoennegrita"/>
          <w:rFonts w:ascii="Arial" w:hAnsi="Arial" w:cs="Arial"/>
          <w:b w:val="0"/>
          <w:sz w:val="20"/>
          <w:szCs w:val="20"/>
          <w:lang w:val="es-MX"/>
        </w:rPr>
      </w:pPr>
      <w:r w:rsidRPr="00025EDB">
        <w:rPr>
          <w:rStyle w:val="Textoennegrita"/>
          <w:rFonts w:ascii="Arial" w:hAnsi="Arial" w:cs="Arial"/>
          <w:b w:val="0"/>
          <w:sz w:val="20"/>
          <w:szCs w:val="20"/>
          <w:lang w:val="es-MX"/>
        </w:rPr>
        <w:t>Traslados de llegada y salida aeropuerto / hotel y viceversa</w:t>
      </w:r>
      <w:r w:rsidR="009D3825" w:rsidRPr="00025EDB">
        <w:rPr>
          <w:rStyle w:val="Textoennegrita"/>
          <w:rFonts w:ascii="Arial" w:hAnsi="Arial" w:cs="Arial"/>
          <w:b w:val="0"/>
          <w:sz w:val="20"/>
          <w:szCs w:val="20"/>
          <w:lang w:val="es-MX"/>
        </w:rPr>
        <w:t xml:space="preserve"> en servicio compartido</w:t>
      </w:r>
      <w:r w:rsidRPr="00025EDB">
        <w:rPr>
          <w:rStyle w:val="Textoennegrita"/>
          <w:rFonts w:ascii="Arial" w:hAnsi="Arial" w:cs="Arial"/>
          <w:b w:val="0"/>
          <w:sz w:val="20"/>
          <w:szCs w:val="20"/>
          <w:lang w:val="es-MX"/>
        </w:rPr>
        <w:t>.</w:t>
      </w:r>
    </w:p>
    <w:p w14:paraId="0976660A" w14:textId="1C9D581D" w:rsidR="00904123" w:rsidRPr="00025EDB" w:rsidRDefault="00904123" w:rsidP="00904123">
      <w:pPr>
        <w:pStyle w:val="Prrafodelista"/>
        <w:numPr>
          <w:ilvl w:val="0"/>
          <w:numId w:val="48"/>
        </w:numPr>
        <w:tabs>
          <w:tab w:val="left" w:pos="1152"/>
        </w:tabs>
        <w:rPr>
          <w:rStyle w:val="Textoennegrita"/>
          <w:rFonts w:ascii="Arial" w:hAnsi="Arial" w:cs="Arial"/>
          <w:b w:val="0"/>
          <w:sz w:val="20"/>
          <w:szCs w:val="20"/>
          <w:lang w:val="es-MX"/>
        </w:rPr>
      </w:pPr>
      <w:r w:rsidRPr="00025EDB">
        <w:rPr>
          <w:rStyle w:val="Textoennegrita"/>
          <w:rFonts w:ascii="Arial" w:hAnsi="Arial" w:cs="Arial"/>
          <w:b w:val="0"/>
          <w:sz w:val="20"/>
          <w:szCs w:val="20"/>
          <w:lang w:val="es-MX"/>
        </w:rPr>
        <w:t>Visitas guiadas con guía de habla hispana</w:t>
      </w:r>
      <w:r w:rsidR="009D3825" w:rsidRPr="00025EDB">
        <w:rPr>
          <w:rStyle w:val="Textoennegrita"/>
          <w:rFonts w:ascii="Arial" w:hAnsi="Arial" w:cs="Arial"/>
          <w:b w:val="0"/>
          <w:sz w:val="20"/>
          <w:szCs w:val="20"/>
          <w:lang w:val="es-MX"/>
        </w:rPr>
        <w:t xml:space="preserve"> en servicio compartido</w:t>
      </w:r>
      <w:r w:rsidRPr="00025EDB">
        <w:rPr>
          <w:rStyle w:val="Textoennegrita"/>
          <w:rFonts w:ascii="Arial" w:hAnsi="Arial" w:cs="Arial"/>
          <w:b w:val="0"/>
          <w:sz w:val="20"/>
          <w:szCs w:val="20"/>
          <w:lang w:val="es-MX"/>
        </w:rPr>
        <w:t xml:space="preserve">. </w:t>
      </w:r>
    </w:p>
    <w:p w14:paraId="1E354DB3" w14:textId="77777777" w:rsidR="00904123" w:rsidRPr="00025EDB" w:rsidRDefault="00904123" w:rsidP="00904123">
      <w:pPr>
        <w:pStyle w:val="Prrafodelista"/>
        <w:numPr>
          <w:ilvl w:val="0"/>
          <w:numId w:val="48"/>
        </w:numPr>
        <w:tabs>
          <w:tab w:val="left" w:pos="1152"/>
        </w:tabs>
        <w:rPr>
          <w:rStyle w:val="Textoennegrita"/>
          <w:rFonts w:ascii="Arial" w:hAnsi="Arial" w:cs="Arial"/>
          <w:b w:val="0"/>
          <w:sz w:val="20"/>
          <w:szCs w:val="20"/>
          <w:lang w:val="es-MX"/>
        </w:rPr>
      </w:pPr>
      <w:r w:rsidRPr="00025EDB">
        <w:rPr>
          <w:rStyle w:val="Textoennegrita"/>
          <w:rFonts w:ascii="Arial" w:hAnsi="Arial" w:cs="Arial"/>
          <w:b w:val="0"/>
          <w:sz w:val="20"/>
          <w:szCs w:val="20"/>
          <w:lang w:val="es-MX"/>
        </w:rPr>
        <w:t xml:space="preserve">Visita nocturna de París. </w:t>
      </w:r>
    </w:p>
    <w:p w14:paraId="5CCFD57D" w14:textId="1598C2CB" w:rsidR="00904123" w:rsidRPr="00025EDB" w:rsidRDefault="00904123" w:rsidP="00904123">
      <w:pPr>
        <w:pStyle w:val="Prrafodelista"/>
        <w:numPr>
          <w:ilvl w:val="0"/>
          <w:numId w:val="48"/>
        </w:numPr>
        <w:tabs>
          <w:tab w:val="left" w:pos="1152"/>
        </w:tabs>
        <w:rPr>
          <w:rStyle w:val="Textoennegrita"/>
          <w:rFonts w:ascii="Arial" w:hAnsi="Arial" w:cs="Arial"/>
          <w:b w:val="0"/>
          <w:sz w:val="20"/>
          <w:szCs w:val="20"/>
          <w:lang w:val="es-MX"/>
        </w:rPr>
      </w:pPr>
      <w:r w:rsidRPr="00025EDB">
        <w:rPr>
          <w:rStyle w:val="Textoennegrita"/>
          <w:rFonts w:ascii="Arial" w:hAnsi="Arial" w:cs="Arial"/>
          <w:b w:val="0"/>
          <w:sz w:val="20"/>
          <w:szCs w:val="20"/>
          <w:lang w:val="es-MX"/>
        </w:rPr>
        <w:t>Paseo por el río Rin.</w:t>
      </w:r>
      <w:r w:rsidR="00C438B6" w:rsidRPr="00025EDB">
        <w:rPr>
          <w:rStyle w:val="Textoennegrita"/>
          <w:rFonts w:ascii="Arial" w:hAnsi="Arial" w:cs="Arial"/>
          <w:b w:val="0"/>
          <w:sz w:val="20"/>
          <w:szCs w:val="20"/>
          <w:lang w:val="es-MX"/>
        </w:rPr>
        <w:t xml:space="preserve"> </w:t>
      </w:r>
      <w:proofErr w:type="gramStart"/>
      <w:r w:rsidR="00C438B6" w:rsidRPr="00025EDB">
        <w:rPr>
          <w:rStyle w:val="Textoennegrita"/>
          <w:rFonts w:ascii="Arial" w:hAnsi="Arial" w:cs="Arial"/>
          <w:b w:val="0"/>
          <w:sz w:val="20"/>
          <w:szCs w:val="20"/>
          <w:lang w:val="es-MX"/>
        </w:rPr>
        <w:t>( De</w:t>
      </w:r>
      <w:proofErr w:type="gramEnd"/>
      <w:r w:rsidR="00C438B6" w:rsidRPr="00025EDB">
        <w:rPr>
          <w:rStyle w:val="Textoennegrita"/>
          <w:rFonts w:ascii="Arial" w:hAnsi="Arial" w:cs="Arial"/>
          <w:b w:val="0"/>
          <w:sz w:val="20"/>
          <w:szCs w:val="20"/>
          <w:lang w:val="es-MX"/>
        </w:rPr>
        <w:t xml:space="preserve"> Abril a Octubre )</w:t>
      </w:r>
    </w:p>
    <w:p w14:paraId="2C3E034A" w14:textId="77777777" w:rsidR="00904123" w:rsidRPr="00025EDB" w:rsidRDefault="00904123" w:rsidP="00904123">
      <w:pPr>
        <w:pStyle w:val="Prrafodelista"/>
        <w:numPr>
          <w:ilvl w:val="0"/>
          <w:numId w:val="48"/>
        </w:numPr>
        <w:tabs>
          <w:tab w:val="left" w:pos="1152"/>
        </w:tabs>
        <w:rPr>
          <w:rStyle w:val="Textoennegrita"/>
          <w:rFonts w:ascii="Arial" w:hAnsi="Arial" w:cs="Arial"/>
          <w:b w:val="0"/>
          <w:sz w:val="20"/>
          <w:szCs w:val="20"/>
          <w:lang w:val="es-MX"/>
        </w:rPr>
      </w:pPr>
      <w:r w:rsidRPr="00025EDB">
        <w:rPr>
          <w:rStyle w:val="Textoennegrita"/>
          <w:rFonts w:ascii="Arial" w:hAnsi="Arial" w:cs="Arial"/>
          <w:b w:val="0"/>
          <w:sz w:val="20"/>
          <w:szCs w:val="20"/>
          <w:lang w:val="es-MX"/>
        </w:rPr>
        <w:t xml:space="preserve">Bolsa de viaje. </w:t>
      </w:r>
    </w:p>
    <w:p w14:paraId="6210F06B" w14:textId="77777777" w:rsidR="00904123" w:rsidRPr="00025EDB" w:rsidRDefault="00904123" w:rsidP="00904123">
      <w:pPr>
        <w:pStyle w:val="Prrafodelista"/>
        <w:numPr>
          <w:ilvl w:val="0"/>
          <w:numId w:val="48"/>
        </w:numPr>
        <w:tabs>
          <w:tab w:val="left" w:pos="1152"/>
        </w:tabs>
        <w:rPr>
          <w:rStyle w:val="Textoennegrita"/>
          <w:rFonts w:ascii="Arial" w:hAnsi="Arial" w:cs="Arial"/>
          <w:b w:val="0"/>
          <w:sz w:val="20"/>
          <w:szCs w:val="20"/>
          <w:lang w:val="es-MX"/>
        </w:rPr>
      </w:pPr>
      <w:r w:rsidRPr="00025EDB">
        <w:rPr>
          <w:rStyle w:val="Textoennegrita"/>
          <w:rFonts w:ascii="Arial" w:hAnsi="Arial" w:cs="Arial"/>
          <w:b w:val="0"/>
          <w:sz w:val="20"/>
          <w:szCs w:val="20"/>
          <w:lang w:val="es-MX"/>
        </w:rPr>
        <w:t>Seguro de protección y asistencia en viaje MAPAPLUS.</w:t>
      </w:r>
    </w:p>
    <w:p w14:paraId="0102E03D" w14:textId="54B145FD" w:rsidR="001D41A9" w:rsidRPr="00025EDB" w:rsidRDefault="00192E36" w:rsidP="001D41A9">
      <w:pPr>
        <w:tabs>
          <w:tab w:val="left" w:pos="1152"/>
        </w:tabs>
        <w:rPr>
          <w:rFonts w:ascii="Arial" w:eastAsia="Verdana" w:hAnsi="Arial" w:cs="Arial"/>
          <w:b/>
          <w:lang w:val="es-MX"/>
        </w:rPr>
      </w:pPr>
      <w:r w:rsidRPr="00025EDB">
        <w:rPr>
          <w:rFonts w:ascii="Arial" w:eastAsia="Verdana" w:hAnsi="Arial" w:cs="Arial"/>
          <w:b/>
          <w:lang w:val="es-MX"/>
        </w:rPr>
        <w:t>N</w:t>
      </w:r>
      <w:r w:rsidR="001D41A9" w:rsidRPr="00025EDB">
        <w:rPr>
          <w:rFonts w:ascii="Arial" w:eastAsia="Verdana" w:hAnsi="Arial" w:cs="Arial"/>
          <w:b/>
          <w:lang w:val="es-MX"/>
        </w:rPr>
        <w:t>O INCLUYE</w:t>
      </w:r>
    </w:p>
    <w:p w14:paraId="66612CEB" w14:textId="77777777" w:rsidR="001D41A9" w:rsidRPr="00025EDB" w:rsidRDefault="001D41A9" w:rsidP="001D41A9">
      <w:pPr>
        <w:numPr>
          <w:ilvl w:val="0"/>
          <w:numId w:val="39"/>
        </w:numPr>
        <w:spacing w:after="0" w:line="240" w:lineRule="auto"/>
        <w:jc w:val="both"/>
        <w:rPr>
          <w:rFonts w:ascii="Arial" w:hAnsi="Arial" w:cs="Arial"/>
          <w:sz w:val="20"/>
          <w:szCs w:val="20"/>
          <w:lang w:val="es-MX"/>
        </w:rPr>
      </w:pPr>
      <w:r w:rsidRPr="00025EDB">
        <w:rPr>
          <w:rFonts w:ascii="Arial" w:hAnsi="Arial" w:cs="Arial"/>
          <w:sz w:val="20"/>
          <w:szCs w:val="20"/>
          <w:lang w:val="es-MX"/>
        </w:rPr>
        <w:t xml:space="preserve">Boletos de avión internacionales y/o domésticos </w:t>
      </w:r>
    </w:p>
    <w:p w14:paraId="39052C62" w14:textId="77777777" w:rsidR="001D41A9" w:rsidRPr="00025EDB" w:rsidRDefault="001D41A9" w:rsidP="001D41A9">
      <w:pPr>
        <w:numPr>
          <w:ilvl w:val="0"/>
          <w:numId w:val="39"/>
        </w:numPr>
        <w:spacing w:after="0" w:line="240" w:lineRule="auto"/>
        <w:jc w:val="both"/>
        <w:rPr>
          <w:rFonts w:ascii="Arial" w:hAnsi="Arial" w:cs="Arial"/>
          <w:sz w:val="20"/>
          <w:szCs w:val="20"/>
          <w:lang w:val="es-MX"/>
        </w:rPr>
      </w:pPr>
      <w:r w:rsidRPr="00025EDB">
        <w:rPr>
          <w:rFonts w:ascii="Arial" w:hAnsi="Arial" w:cs="Arial"/>
          <w:sz w:val="20"/>
          <w:szCs w:val="20"/>
          <w:lang w:val="es-MX"/>
        </w:rPr>
        <w:t xml:space="preserve">Excursiones no indicadas en el itinerario </w:t>
      </w:r>
      <w:proofErr w:type="spellStart"/>
      <w:r w:rsidRPr="00025EDB">
        <w:rPr>
          <w:rFonts w:ascii="Arial" w:hAnsi="Arial" w:cs="Arial"/>
          <w:sz w:val="20"/>
          <w:szCs w:val="20"/>
          <w:lang w:val="es-MX"/>
        </w:rPr>
        <w:t>ó</w:t>
      </w:r>
      <w:proofErr w:type="spellEnd"/>
      <w:r w:rsidRPr="00025EDB">
        <w:rPr>
          <w:rFonts w:ascii="Arial" w:hAnsi="Arial" w:cs="Arial"/>
          <w:sz w:val="20"/>
          <w:szCs w:val="20"/>
          <w:lang w:val="es-MX"/>
        </w:rPr>
        <w:t xml:space="preserve"> marcadas como opcionales</w:t>
      </w:r>
    </w:p>
    <w:p w14:paraId="168477F5" w14:textId="77777777" w:rsidR="001D41A9" w:rsidRPr="00025EDB" w:rsidRDefault="001D41A9" w:rsidP="001D41A9">
      <w:pPr>
        <w:numPr>
          <w:ilvl w:val="0"/>
          <w:numId w:val="39"/>
        </w:numPr>
        <w:spacing w:after="0" w:line="240" w:lineRule="auto"/>
        <w:jc w:val="both"/>
        <w:rPr>
          <w:rFonts w:ascii="Arial" w:hAnsi="Arial" w:cs="Arial"/>
          <w:sz w:val="20"/>
          <w:szCs w:val="20"/>
          <w:lang w:val="es-MX"/>
        </w:rPr>
      </w:pPr>
      <w:r w:rsidRPr="00025EDB">
        <w:rPr>
          <w:rFonts w:ascii="Arial" w:hAnsi="Arial" w:cs="Arial"/>
          <w:sz w:val="20"/>
          <w:szCs w:val="20"/>
          <w:lang w:val="es-MX"/>
        </w:rPr>
        <w:t>Extras en hoteles</w:t>
      </w:r>
    </w:p>
    <w:p w14:paraId="72FAA900" w14:textId="77777777" w:rsidR="001D41A9" w:rsidRPr="00025EDB" w:rsidRDefault="001D41A9" w:rsidP="001D41A9">
      <w:pPr>
        <w:pStyle w:val="Prrafodelista"/>
        <w:numPr>
          <w:ilvl w:val="0"/>
          <w:numId w:val="39"/>
        </w:numPr>
        <w:spacing w:after="0" w:line="240" w:lineRule="auto"/>
        <w:jc w:val="both"/>
        <w:rPr>
          <w:rFonts w:ascii="Arial" w:hAnsi="Arial" w:cs="Arial"/>
          <w:sz w:val="20"/>
          <w:szCs w:val="20"/>
          <w:lang w:val="es-MX"/>
        </w:rPr>
      </w:pPr>
      <w:r w:rsidRPr="00025EDB">
        <w:rPr>
          <w:rFonts w:ascii="Arial" w:hAnsi="Arial" w:cs="Arial"/>
          <w:sz w:val="20"/>
          <w:szCs w:val="20"/>
          <w:lang w:val="es-MX"/>
        </w:rPr>
        <w:t>Propinas a guías, choferes</w:t>
      </w:r>
    </w:p>
    <w:p w14:paraId="15324B48" w14:textId="1B88D2A1" w:rsidR="001D41A9" w:rsidRPr="00025EDB" w:rsidRDefault="001D41A9" w:rsidP="001D41A9">
      <w:pPr>
        <w:pStyle w:val="Prrafodelista"/>
        <w:numPr>
          <w:ilvl w:val="0"/>
          <w:numId w:val="39"/>
        </w:numPr>
        <w:spacing w:after="0" w:line="240" w:lineRule="auto"/>
        <w:jc w:val="both"/>
        <w:rPr>
          <w:rFonts w:ascii="Arial" w:hAnsi="Arial" w:cs="Arial"/>
          <w:sz w:val="20"/>
          <w:szCs w:val="20"/>
          <w:lang w:val="es-MX"/>
        </w:rPr>
      </w:pPr>
      <w:r w:rsidRPr="00025EDB">
        <w:rPr>
          <w:rFonts w:ascii="Arial" w:hAnsi="Arial" w:cs="Arial"/>
          <w:sz w:val="20"/>
          <w:szCs w:val="20"/>
          <w:lang w:val="es-MX"/>
        </w:rPr>
        <w:t>Bebidas</w:t>
      </w:r>
    </w:p>
    <w:p w14:paraId="6B0538F0" w14:textId="3167DD68" w:rsidR="00D77C52" w:rsidRPr="00025EDB" w:rsidRDefault="00A4277E" w:rsidP="001D41A9">
      <w:pPr>
        <w:pStyle w:val="Prrafodelista"/>
        <w:numPr>
          <w:ilvl w:val="0"/>
          <w:numId w:val="39"/>
        </w:numPr>
        <w:spacing w:after="0" w:line="240" w:lineRule="auto"/>
        <w:jc w:val="both"/>
        <w:rPr>
          <w:rFonts w:ascii="Arial" w:hAnsi="Arial" w:cs="Arial"/>
          <w:sz w:val="20"/>
          <w:szCs w:val="20"/>
          <w:lang w:val="es-MX"/>
        </w:rPr>
      </w:pPr>
      <w:r w:rsidRPr="00025EDB">
        <w:rPr>
          <w:rFonts w:ascii="Arial" w:hAnsi="Arial" w:cs="Arial"/>
          <w:sz w:val="20"/>
          <w:szCs w:val="20"/>
          <w:lang w:val="es-MX"/>
        </w:rPr>
        <w:t xml:space="preserve">City </w:t>
      </w:r>
      <w:proofErr w:type="spellStart"/>
      <w:r w:rsidRPr="00025EDB">
        <w:rPr>
          <w:rFonts w:ascii="Arial" w:hAnsi="Arial" w:cs="Arial"/>
          <w:sz w:val="20"/>
          <w:szCs w:val="20"/>
          <w:lang w:val="es-MX"/>
        </w:rPr>
        <w:t>Tax</w:t>
      </w:r>
      <w:proofErr w:type="spellEnd"/>
      <w:r w:rsidRPr="00025EDB">
        <w:rPr>
          <w:rFonts w:ascii="Arial" w:hAnsi="Arial" w:cs="Arial"/>
          <w:sz w:val="20"/>
          <w:szCs w:val="20"/>
          <w:lang w:val="es-MX"/>
        </w:rPr>
        <w:t xml:space="preserve"> 30 USD (Importe a pagar junto con la reserva)</w:t>
      </w:r>
    </w:p>
    <w:p w14:paraId="65A4D628" w14:textId="2FD6EF93" w:rsidR="00A4277E" w:rsidRPr="00025EDB" w:rsidRDefault="00A4277E" w:rsidP="001D41A9">
      <w:pPr>
        <w:jc w:val="both"/>
        <w:rPr>
          <w:rFonts w:ascii="Arial" w:hAnsi="Arial" w:cs="Arial"/>
          <w:sz w:val="20"/>
          <w:szCs w:val="20"/>
          <w:lang w:val="es-MX"/>
        </w:rPr>
      </w:pPr>
    </w:p>
    <w:p w14:paraId="63B1AD1F" w14:textId="324B6C7B" w:rsidR="00192E36" w:rsidRPr="00025EDB" w:rsidRDefault="00192E36" w:rsidP="001D41A9">
      <w:pPr>
        <w:jc w:val="both"/>
        <w:rPr>
          <w:rFonts w:ascii="Arial" w:hAnsi="Arial" w:cs="Arial"/>
          <w:sz w:val="20"/>
          <w:szCs w:val="20"/>
          <w:lang w:val="es-MX"/>
        </w:rPr>
      </w:pPr>
    </w:p>
    <w:p w14:paraId="128D8BF2" w14:textId="5B3E6D8C" w:rsidR="00192E36" w:rsidRPr="00025EDB" w:rsidRDefault="00192E36" w:rsidP="001D41A9">
      <w:pPr>
        <w:jc w:val="both"/>
        <w:rPr>
          <w:rFonts w:ascii="Arial" w:hAnsi="Arial" w:cs="Arial"/>
          <w:sz w:val="20"/>
          <w:szCs w:val="20"/>
          <w:lang w:val="es-MX"/>
        </w:rPr>
      </w:pPr>
    </w:p>
    <w:p w14:paraId="04FD7B44" w14:textId="0B6E864B" w:rsidR="00192E36" w:rsidRPr="00025EDB" w:rsidRDefault="00192E36" w:rsidP="001D41A9">
      <w:pPr>
        <w:jc w:val="both"/>
        <w:rPr>
          <w:rFonts w:ascii="Arial" w:hAnsi="Arial" w:cs="Arial"/>
          <w:sz w:val="20"/>
          <w:szCs w:val="20"/>
          <w:lang w:val="es-MX"/>
        </w:rPr>
      </w:pPr>
    </w:p>
    <w:p w14:paraId="2A22B3A1" w14:textId="1051ECCD" w:rsidR="00192E36" w:rsidRPr="00025EDB" w:rsidRDefault="00192E36" w:rsidP="001D41A9">
      <w:pPr>
        <w:jc w:val="both"/>
        <w:rPr>
          <w:rFonts w:ascii="Arial" w:hAnsi="Arial" w:cs="Arial"/>
          <w:sz w:val="20"/>
          <w:szCs w:val="20"/>
          <w:lang w:val="es-MX"/>
        </w:rPr>
      </w:pPr>
    </w:p>
    <w:p w14:paraId="31F628A0" w14:textId="4B8145C9" w:rsidR="00192E36" w:rsidRPr="00025EDB" w:rsidRDefault="00192E36" w:rsidP="001D41A9">
      <w:pPr>
        <w:jc w:val="both"/>
        <w:rPr>
          <w:rFonts w:ascii="Arial" w:hAnsi="Arial" w:cs="Arial"/>
          <w:sz w:val="20"/>
          <w:szCs w:val="20"/>
          <w:lang w:val="es-MX"/>
        </w:rPr>
      </w:pPr>
    </w:p>
    <w:p w14:paraId="395F0AAF" w14:textId="77777777" w:rsidR="00192E36" w:rsidRPr="00025EDB" w:rsidRDefault="00192E36" w:rsidP="001D41A9">
      <w:pPr>
        <w:jc w:val="both"/>
        <w:rPr>
          <w:rFonts w:ascii="Arial" w:hAnsi="Arial" w:cs="Arial"/>
          <w:sz w:val="20"/>
          <w:szCs w:val="20"/>
          <w:lang w:val="es-MX"/>
        </w:rPr>
      </w:pPr>
    </w:p>
    <w:p w14:paraId="7237D959" w14:textId="77777777" w:rsidR="001D41A9" w:rsidRPr="00025EDB" w:rsidRDefault="001D41A9" w:rsidP="001D41A9">
      <w:pPr>
        <w:jc w:val="both"/>
        <w:rPr>
          <w:rFonts w:ascii="Arial" w:hAnsi="Arial" w:cs="Arial"/>
          <w:b/>
          <w:bCs/>
          <w:sz w:val="20"/>
          <w:szCs w:val="20"/>
          <w:lang w:val="es-MX"/>
        </w:rPr>
      </w:pPr>
      <w:r w:rsidRPr="00025EDB">
        <w:rPr>
          <w:rFonts w:ascii="Arial" w:hAnsi="Arial" w:cs="Arial"/>
          <w:b/>
          <w:bCs/>
          <w:sz w:val="20"/>
          <w:szCs w:val="20"/>
          <w:lang w:val="es-MX"/>
        </w:rPr>
        <w:t>NOTAS:</w:t>
      </w:r>
    </w:p>
    <w:p w14:paraId="61B70AED" w14:textId="318F83B0" w:rsidR="001D41A9" w:rsidRPr="00025EDB" w:rsidRDefault="001D41A9" w:rsidP="0035012C">
      <w:pPr>
        <w:pStyle w:val="Prrafodelista"/>
        <w:numPr>
          <w:ilvl w:val="0"/>
          <w:numId w:val="49"/>
        </w:numPr>
        <w:spacing w:after="0"/>
        <w:rPr>
          <w:rFonts w:ascii="Arial" w:hAnsi="Arial" w:cs="Arial"/>
          <w:sz w:val="20"/>
          <w:szCs w:val="20"/>
          <w:lang w:val="es-MX"/>
        </w:rPr>
      </w:pPr>
      <w:r w:rsidRPr="00025EDB">
        <w:rPr>
          <w:rFonts w:ascii="Arial" w:hAnsi="Arial" w:cs="Arial"/>
          <w:b/>
          <w:bCs/>
          <w:color w:val="FF0000"/>
          <w:sz w:val="20"/>
          <w:szCs w:val="20"/>
          <w:lang w:val="es-MX"/>
        </w:rPr>
        <w:t>París</w:t>
      </w:r>
      <w:r w:rsidRPr="00025EDB">
        <w:rPr>
          <w:rFonts w:ascii="Arial" w:hAnsi="Arial" w:cs="Arial"/>
          <w:sz w:val="20"/>
          <w:szCs w:val="20"/>
          <w:lang w:val="es-MX"/>
        </w:rPr>
        <w:t>: llegada y traslado al hotel. Día libre. A última hora de la tarde salida para realizar el tour de París iluminado (</w:t>
      </w:r>
      <w:r w:rsidRPr="00025EDB">
        <w:rPr>
          <w:rFonts w:ascii="Arial" w:hAnsi="Arial" w:cs="Arial"/>
          <w:color w:val="FF0000"/>
          <w:sz w:val="20"/>
          <w:szCs w:val="20"/>
          <w:lang w:val="es-MX"/>
        </w:rPr>
        <w:t>durante las fechas de primavera y verano, debido al atardecer tardío, las visitas se harán vespertinas</w:t>
      </w:r>
      <w:r w:rsidRPr="00025EDB">
        <w:rPr>
          <w:rFonts w:ascii="Arial" w:hAnsi="Arial" w:cs="Arial"/>
          <w:sz w:val="20"/>
          <w:szCs w:val="20"/>
          <w:lang w:val="es-MX"/>
        </w:rPr>
        <w:t>), y tendremos la ocasión de realizar un bello paseo en barco por el Sena a bordo de los populares “</w:t>
      </w:r>
      <w:proofErr w:type="spellStart"/>
      <w:r w:rsidRPr="00025EDB">
        <w:rPr>
          <w:rFonts w:ascii="Arial" w:hAnsi="Arial" w:cs="Arial"/>
          <w:sz w:val="20"/>
          <w:szCs w:val="20"/>
          <w:lang w:val="es-MX"/>
        </w:rPr>
        <w:t>Bateaux</w:t>
      </w:r>
      <w:proofErr w:type="spellEnd"/>
      <w:r w:rsidRPr="00025EDB">
        <w:rPr>
          <w:rFonts w:ascii="Arial" w:hAnsi="Arial" w:cs="Arial"/>
          <w:sz w:val="20"/>
          <w:szCs w:val="20"/>
          <w:lang w:val="es-MX"/>
        </w:rPr>
        <w:t xml:space="preserve"> </w:t>
      </w:r>
      <w:proofErr w:type="spellStart"/>
      <w:r w:rsidRPr="00025EDB">
        <w:rPr>
          <w:rFonts w:ascii="Arial" w:hAnsi="Arial" w:cs="Arial"/>
          <w:sz w:val="20"/>
          <w:szCs w:val="20"/>
          <w:lang w:val="es-MX"/>
        </w:rPr>
        <w:t>Mouche</w:t>
      </w:r>
      <w:proofErr w:type="spellEnd"/>
      <w:r w:rsidRPr="00025EDB">
        <w:rPr>
          <w:rFonts w:ascii="Arial" w:hAnsi="Arial" w:cs="Arial"/>
          <w:sz w:val="20"/>
          <w:szCs w:val="20"/>
          <w:lang w:val="es-MX"/>
        </w:rPr>
        <w:t>”. (</w:t>
      </w:r>
      <w:r w:rsidRPr="00025EDB">
        <w:rPr>
          <w:rFonts w:ascii="Arial" w:hAnsi="Arial" w:cs="Arial"/>
          <w:b/>
          <w:bCs/>
          <w:color w:val="FF0000"/>
          <w:sz w:val="20"/>
          <w:szCs w:val="20"/>
          <w:lang w:val="es-MX"/>
        </w:rPr>
        <w:t>Paseo en Ba</w:t>
      </w:r>
      <w:r w:rsidR="009B08C8" w:rsidRPr="00025EDB">
        <w:rPr>
          <w:rFonts w:ascii="Arial" w:hAnsi="Arial" w:cs="Arial"/>
          <w:b/>
          <w:bCs/>
          <w:color w:val="FF0000"/>
          <w:sz w:val="20"/>
          <w:szCs w:val="20"/>
          <w:lang w:val="es-MX"/>
        </w:rPr>
        <w:t>rco por el Sena</w:t>
      </w:r>
      <w:r w:rsidRPr="00025EDB">
        <w:rPr>
          <w:rFonts w:ascii="Arial" w:hAnsi="Arial" w:cs="Arial"/>
          <w:b/>
          <w:bCs/>
          <w:color w:val="FF0000"/>
          <w:sz w:val="20"/>
          <w:szCs w:val="20"/>
          <w:lang w:val="es-MX"/>
        </w:rPr>
        <w:t xml:space="preserve"> incluido en el Paquete Plus P+</w:t>
      </w:r>
      <w:r w:rsidRPr="00025EDB">
        <w:rPr>
          <w:rFonts w:ascii="Arial" w:hAnsi="Arial" w:cs="Arial"/>
          <w:sz w:val="20"/>
          <w:szCs w:val="20"/>
          <w:lang w:val="es-MX"/>
        </w:rPr>
        <w:t xml:space="preserve">). </w:t>
      </w:r>
      <w:r w:rsidRPr="00025EDB">
        <w:rPr>
          <w:rFonts w:ascii="Arial" w:hAnsi="Arial" w:cs="Arial"/>
          <w:b/>
          <w:bCs/>
          <w:sz w:val="20"/>
          <w:szCs w:val="20"/>
          <w:lang w:val="es-MX"/>
        </w:rPr>
        <w:t>Alojamiento.</w:t>
      </w:r>
    </w:p>
    <w:p w14:paraId="639A14AE" w14:textId="73CB380A" w:rsidR="001D41A9" w:rsidRPr="00025EDB" w:rsidRDefault="001D41A9" w:rsidP="0035012C">
      <w:pPr>
        <w:pStyle w:val="Prrafodelista"/>
        <w:numPr>
          <w:ilvl w:val="0"/>
          <w:numId w:val="49"/>
        </w:numPr>
        <w:spacing w:after="0"/>
        <w:rPr>
          <w:rFonts w:ascii="Arial" w:hAnsi="Arial" w:cs="Arial"/>
          <w:b/>
          <w:bCs/>
          <w:sz w:val="20"/>
          <w:szCs w:val="20"/>
          <w:lang w:val="es-MX"/>
        </w:rPr>
      </w:pPr>
      <w:r w:rsidRPr="00025EDB">
        <w:rPr>
          <w:rFonts w:ascii="Arial" w:hAnsi="Arial" w:cs="Arial"/>
          <w:sz w:val="20"/>
          <w:szCs w:val="20"/>
          <w:lang w:val="es-MX" w:eastAsia="es-MX" w:bidi="ar-SA"/>
        </w:rPr>
        <w:t>Tarifas por persona en USD, sujetas a disponibilidad al momento de reservar y cotizadas en categoría estándar.</w:t>
      </w:r>
    </w:p>
    <w:p w14:paraId="2918400A" w14:textId="77777777" w:rsidR="001D41A9" w:rsidRPr="00025EDB" w:rsidRDefault="001D41A9" w:rsidP="0035012C">
      <w:pPr>
        <w:pStyle w:val="Prrafodelista"/>
        <w:numPr>
          <w:ilvl w:val="0"/>
          <w:numId w:val="49"/>
        </w:numPr>
        <w:spacing w:after="0"/>
        <w:rPr>
          <w:rFonts w:ascii="Arial" w:hAnsi="Arial" w:cs="Arial"/>
          <w:b/>
          <w:bCs/>
          <w:sz w:val="20"/>
          <w:szCs w:val="20"/>
          <w:lang w:val="es-MX"/>
        </w:rPr>
      </w:pPr>
      <w:r w:rsidRPr="00025EDB">
        <w:rPr>
          <w:rFonts w:ascii="Arial" w:hAnsi="Arial" w:cs="Arial"/>
          <w:sz w:val="20"/>
          <w:szCs w:val="20"/>
          <w:lang w:val="es-MX" w:eastAsia="es-MX" w:bidi="ar-SA"/>
        </w:rPr>
        <w:t>Es responsabilidad del pasajero contar con la documentación necesaria para su viaje (el pasaporte debe tener una vigencia de + de 6 meses).</w:t>
      </w:r>
    </w:p>
    <w:p w14:paraId="225D7788" w14:textId="77777777" w:rsidR="001D41A9" w:rsidRPr="00025EDB" w:rsidRDefault="001D41A9" w:rsidP="0035012C">
      <w:pPr>
        <w:pStyle w:val="Prrafodelista"/>
        <w:numPr>
          <w:ilvl w:val="0"/>
          <w:numId w:val="49"/>
        </w:numPr>
        <w:spacing w:after="0"/>
        <w:rPr>
          <w:rFonts w:ascii="Arial" w:hAnsi="Arial" w:cs="Arial"/>
          <w:b/>
          <w:bCs/>
          <w:sz w:val="20"/>
          <w:szCs w:val="20"/>
          <w:lang w:val="es-MX"/>
        </w:rPr>
      </w:pPr>
      <w:r w:rsidRPr="00025EDB">
        <w:rPr>
          <w:rFonts w:ascii="Arial" w:hAnsi="Arial" w:cs="Arial"/>
          <w:sz w:val="20"/>
          <w:szCs w:val="20"/>
          <w:lang w:val="es-MX" w:eastAsia="es-MX" w:bidi="ar-SA"/>
        </w:rPr>
        <w:t xml:space="preserve">En caso de que hubiera alguna alteración en la llegada o salida de los vuelos internaciones y los clientes perdieran alguna (S) visitas; Travel Shop no devolverá el importe de </w:t>
      </w:r>
      <w:proofErr w:type="gramStart"/>
      <w:r w:rsidRPr="00025EDB">
        <w:rPr>
          <w:rFonts w:ascii="Arial" w:hAnsi="Arial" w:cs="Arial"/>
          <w:sz w:val="20"/>
          <w:szCs w:val="20"/>
          <w:lang w:val="es-MX" w:eastAsia="es-MX" w:bidi="ar-SA"/>
        </w:rPr>
        <w:t>las mismas</w:t>
      </w:r>
      <w:proofErr w:type="gramEnd"/>
      <w:r w:rsidRPr="00025EDB">
        <w:rPr>
          <w:rFonts w:ascii="Arial" w:hAnsi="Arial" w:cs="Arial"/>
          <w:sz w:val="20"/>
          <w:szCs w:val="20"/>
          <w:lang w:val="es-MX" w:eastAsia="es-MX" w:bidi="ar-SA"/>
        </w:rPr>
        <w:t>. En caso de querer realizarlas tendrán un costo adicional y están sujetas a confirmación.</w:t>
      </w:r>
    </w:p>
    <w:p w14:paraId="76BF6336" w14:textId="77777777" w:rsidR="001D41A9" w:rsidRPr="00025EDB" w:rsidRDefault="001D41A9" w:rsidP="0035012C">
      <w:pPr>
        <w:pStyle w:val="Prrafodelista"/>
        <w:numPr>
          <w:ilvl w:val="0"/>
          <w:numId w:val="49"/>
        </w:numPr>
        <w:spacing w:after="0"/>
        <w:rPr>
          <w:rFonts w:ascii="Arial" w:hAnsi="Arial" w:cs="Arial"/>
          <w:b/>
          <w:bCs/>
          <w:sz w:val="20"/>
          <w:szCs w:val="20"/>
          <w:lang w:val="es-MX"/>
        </w:rPr>
      </w:pPr>
      <w:r w:rsidRPr="00025EDB">
        <w:rPr>
          <w:rFonts w:ascii="Arial" w:hAnsi="Arial" w:cs="Arial"/>
          <w:sz w:val="20"/>
          <w:szCs w:val="20"/>
          <w:lang w:val="es-MX" w:eastAsia="es-MX" w:bidi="ar-SA"/>
        </w:rPr>
        <w:t>Consultar condiciones de cancelación y más con un asesor de Operadora Travel Shop.</w:t>
      </w:r>
    </w:p>
    <w:p w14:paraId="274E0169" w14:textId="77777777" w:rsidR="001D41A9" w:rsidRPr="00025EDB" w:rsidRDefault="001D41A9" w:rsidP="0035012C">
      <w:pPr>
        <w:pStyle w:val="Prrafodelista"/>
        <w:numPr>
          <w:ilvl w:val="0"/>
          <w:numId w:val="49"/>
        </w:numPr>
        <w:spacing w:after="0"/>
        <w:rPr>
          <w:rFonts w:ascii="Arial" w:hAnsi="Arial" w:cs="Arial"/>
          <w:b/>
          <w:bCs/>
          <w:sz w:val="20"/>
          <w:szCs w:val="20"/>
          <w:lang w:val="es-MX"/>
        </w:rPr>
      </w:pPr>
      <w:r w:rsidRPr="00025EDB">
        <w:rPr>
          <w:rFonts w:ascii="Arial" w:hAnsi="Arial" w:cs="Arial"/>
          <w:sz w:val="20"/>
          <w:szCs w:val="20"/>
          <w:lang w:val="es-MX" w:eastAsia="es-MX" w:bidi="ar-SA"/>
        </w:rPr>
        <w:t>Durante la celebración de ferias, congresos; el alojamiento podrá ser desviado a poblaciones cercanas.</w:t>
      </w:r>
    </w:p>
    <w:p w14:paraId="7698D71B" w14:textId="77777777" w:rsidR="001D41A9" w:rsidRPr="00025EDB" w:rsidRDefault="001D41A9" w:rsidP="0035012C">
      <w:pPr>
        <w:pStyle w:val="Prrafodelista"/>
        <w:numPr>
          <w:ilvl w:val="0"/>
          <w:numId w:val="49"/>
        </w:numPr>
        <w:spacing w:after="0"/>
        <w:rPr>
          <w:rFonts w:ascii="Arial" w:hAnsi="Arial" w:cs="Arial"/>
          <w:b/>
          <w:bCs/>
          <w:sz w:val="20"/>
          <w:szCs w:val="20"/>
          <w:lang w:val="es-MX"/>
        </w:rPr>
      </w:pPr>
      <w:r w:rsidRPr="00025EDB">
        <w:rPr>
          <w:rFonts w:ascii="Arial" w:hAnsi="Arial" w:cs="Arial"/>
          <w:sz w:val="20"/>
          <w:szCs w:val="20"/>
          <w:lang w:val="es-MX" w:eastAsia="es-MX" w:bidi="ar-SA"/>
        </w:rPr>
        <w:t xml:space="preserve">Tarifas cotizadas en habitaciones estándar. </w:t>
      </w:r>
    </w:p>
    <w:p w14:paraId="441E560E" w14:textId="77777777" w:rsidR="00904123" w:rsidRPr="00025EDB" w:rsidRDefault="001D41A9" w:rsidP="0035012C">
      <w:pPr>
        <w:pStyle w:val="Prrafodelista"/>
        <w:numPr>
          <w:ilvl w:val="0"/>
          <w:numId w:val="49"/>
        </w:numPr>
        <w:spacing w:after="0"/>
        <w:rPr>
          <w:lang w:val="es-MX"/>
        </w:rPr>
      </w:pPr>
      <w:r w:rsidRPr="00025EDB">
        <w:rPr>
          <w:rFonts w:ascii="Arial" w:hAnsi="Arial" w:cs="Arial"/>
          <w:sz w:val="20"/>
          <w:szCs w:val="20"/>
          <w:lang w:val="es-MX" w:eastAsia="es-MX" w:bidi="ar-SA"/>
        </w:rPr>
        <w:t>Tarifas y servicios sujetos a disponibilidad al momento de reservar</w:t>
      </w:r>
    </w:p>
    <w:p w14:paraId="7563AEA8" w14:textId="32DC1503" w:rsidR="007B0869" w:rsidRPr="00025EDB" w:rsidRDefault="00904123" w:rsidP="0035012C">
      <w:pPr>
        <w:pStyle w:val="Prrafodelista"/>
        <w:numPr>
          <w:ilvl w:val="0"/>
          <w:numId w:val="49"/>
        </w:numPr>
        <w:spacing w:after="0"/>
        <w:rPr>
          <w:lang w:val="es-MX"/>
        </w:rPr>
      </w:pPr>
      <w:r w:rsidRPr="00025EDB">
        <w:rPr>
          <w:rFonts w:ascii="Arial" w:hAnsi="Arial" w:cs="Arial"/>
          <w:b/>
          <w:sz w:val="20"/>
          <w:szCs w:val="20"/>
          <w:shd w:val="clear" w:color="auto" w:fill="FFFF00"/>
          <w:lang w:val="es-MX"/>
        </w:rPr>
        <w:t xml:space="preserve">City </w:t>
      </w:r>
      <w:proofErr w:type="spellStart"/>
      <w:r w:rsidRPr="00025EDB">
        <w:rPr>
          <w:rFonts w:ascii="Arial" w:hAnsi="Arial" w:cs="Arial"/>
          <w:b/>
          <w:sz w:val="20"/>
          <w:szCs w:val="20"/>
          <w:shd w:val="clear" w:color="auto" w:fill="FFFF00"/>
          <w:lang w:val="es-MX"/>
        </w:rPr>
        <w:t>Tax</w:t>
      </w:r>
      <w:proofErr w:type="spellEnd"/>
      <w:r w:rsidRPr="00025EDB">
        <w:rPr>
          <w:rFonts w:ascii="Arial" w:hAnsi="Arial" w:cs="Arial"/>
          <w:b/>
          <w:sz w:val="20"/>
          <w:szCs w:val="20"/>
          <w:shd w:val="clear" w:color="auto" w:fill="FFFF00"/>
          <w:lang w:val="es-MX"/>
        </w:rPr>
        <w:t xml:space="preserve">: </w:t>
      </w:r>
      <w:proofErr w:type="gramStart"/>
      <w:r w:rsidRPr="00025EDB">
        <w:rPr>
          <w:rFonts w:ascii="Arial" w:hAnsi="Arial" w:cs="Arial"/>
          <w:b/>
          <w:sz w:val="20"/>
          <w:szCs w:val="20"/>
          <w:shd w:val="clear" w:color="auto" w:fill="FFFF00"/>
          <w:lang w:val="es-MX"/>
        </w:rPr>
        <w:t xml:space="preserve">9 </w:t>
      </w:r>
      <w:r w:rsidR="00D17546" w:rsidRPr="00025EDB">
        <w:rPr>
          <w:rFonts w:ascii="Arial" w:hAnsi="Arial" w:cs="Arial"/>
          <w:b/>
          <w:sz w:val="20"/>
          <w:szCs w:val="20"/>
          <w:shd w:val="clear" w:color="auto" w:fill="FFFF00"/>
          <w:lang w:val="es-MX"/>
        </w:rPr>
        <w:t xml:space="preserve"> D</w:t>
      </w:r>
      <w:r w:rsidRPr="00025EDB">
        <w:rPr>
          <w:rFonts w:ascii="Arial" w:hAnsi="Arial" w:cs="Arial"/>
          <w:b/>
          <w:sz w:val="20"/>
          <w:szCs w:val="20"/>
          <w:shd w:val="clear" w:color="auto" w:fill="FFFF00"/>
          <w:lang w:val="es-MX"/>
        </w:rPr>
        <w:t>ías</w:t>
      </w:r>
      <w:proofErr w:type="gramEnd"/>
      <w:r w:rsidRPr="00025EDB">
        <w:rPr>
          <w:rFonts w:ascii="Arial" w:hAnsi="Arial" w:cs="Arial"/>
          <w:b/>
          <w:sz w:val="20"/>
          <w:szCs w:val="20"/>
          <w:shd w:val="clear" w:color="auto" w:fill="FFFF00"/>
          <w:lang w:val="es-MX"/>
        </w:rPr>
        <w:t xml:space="preserve"> </w:t>
      </w:r>
      <w:r w:rsidR="00122C13" w:rsidRPr="00025EDB">
        <w:rPr>
          <w:rFonts w:ascii="Arial" w:hAnsi="Arial" w:cs="Arial"/>
          <w:b/>
          <w:sz w:val="20"/>
          <w:szCs w:val="20"/>
          <w:shd w:val="clear" w:color="auto" w:fill="FFFF00"/>
          <w:lang w:val="es-MX"/>
        </w:rPr>
        <w:t>30 USD</w:t>
      </w:r>
      <w:r w:rsidRPr="00025EDB">
        <w:rPr>
          <w:rFonts w:ascii="Arial" w:hAnsi="Arial" w:cs="Arial"/>
          <w:b/>
          <w:sz w:val="20"/>
          <w:szCs w:val="20"/>
          <w:shd w:val="clear" w:color="auto" w:fill="FFFF00"/>
          <w:lang w:val="es-MX"/>
        </w:rPr>
        <w:t xml:space="preserve"> (Importe a pagar junto con la reserva).</w:t>
      </w:r>
    </w:p>
    <w:p w14:paraId="2F31A1BF" w14:textId="77777777" w:rsidR="00904123" w:rsidRPr="00025EDB" w:rsidRDefault="00904123" w:rsidP="00904123">
      <w:pPr>
        <w:spacing w:after="0"/>
        <w:rPr>
          <w:lang w:val="es-MX"/>
        </w:rPr>
      </w:pPr>
    </w:p>
    <w:p w14:paraId="177E3A47" w14:textId="5151DCBC" w:rsidR="00904123" w:rsidRPr="00025EDB" w:rsidRDefault="00904123" w:rsidP="00904123">
      <w:pPr>
        <w:spacing w:after="0"/>
        <w:rPr>
          <w:lang w:val="es-MX"/>
        </w:rPr>
      </w:pPr>
    </w:p>
    <w:p w14:paraId="4C8DF3EF" w14:textId="7CD3F748" w:rsidR="00F3177A" w:rsidRPr="00025EDB" w:rsidRDefault="00F3177A" w:rsidP="00904123">
      <w:pPr>
        <w:spacing w:after="0"/>
        <w:rPr>
          <w:lang w:val="es-MX"/>
        </w:rPr>
      </w:pPr>
    </w:p>
    <w:tbl>
      <w:tblPr>
        <w:tblW w:w="7963" w:type="dxa"/>
        <w:jc w:val="center"/>
        <w:tblCellMar>
          <w:left w:w="70" w:type="dxa"/>
          <w:right w:w="70" w:type="dxa"/>
        </w:tblCellMar>
        <w:tblLook w:val="04A0" w:firstRow="1" w:lastRow="0" w:firstColumn="1" w:lastColumn="0" w:noHBand="0" w:noVBand="1"/>
      </w:tblPr>
      <w:tblGrid>
        <w:gridCol w:w="1414"/>
        <w:gridCol w:w="6023"/>
        <w:gridCol w:w="552"/>
      </w:tblGrid>
      <w:tr w:rsidR="00CC10DA" w:rsidRPr="00025EDB" w14:paraId="7B7320C0" w14:textId="77777777" w:rsidTr="00025EDB">
        <w:trPr>
          <w:trHeight w:val="212"/>
          <w:jc w:val="center"/>
        </w:trPr>
        <w:tc>
          <w:tcPr>
            <w:tcW w:w="7963" w:type="dxa"/>
            <w:gridSpan w:val="3"/>
            <w:tcBorders>
              <w:top w:val="single" w:sz="12" w:space="0" w:color="002060"/>
              <w:left w:val="single" w:sz="12" w:space="0" w:color="002060"/>
              <w:bottom w:val="nil"/>
              <w:right w:val="single" w:sz="12" w:space="0" w:color="002060"/>
            </w:tcBorders>
            <w:shd w:val="clear" w:color="000000" w:fill="004F76"/>
            <w:noWrap/>
            <w:vAlign w:val="center"/>
            <w:hideMark/>
          </w:tcPr>
          <w:p w14:paraId="3E7DCECB" w14:textId="77777777" w:rsidR="00CC10DA" w:rsidRPr="00025EDB" w:rsidRDefault="00CC10DA" w:rsidP="00F17271">
            <w:pPr>
              <w:spacing w:after="0" w:line="240" w:lineRule="auto"/>
              <w:jc w:val="center"/>
              <w:rPr>
                <w:rFonts w:ascii="Arial" w:hAnsi="Arial" w:cs="Arial"/>
                <w:b/>
                <w:bCs/>
                <w:color w:val="FFFFFF"/>
                <w:sz w:val="20"/>
                <w:szCs w:val="20"/>
                <w:lang w:val="es-MX" w:eastAsia="es-MX" w:bidi="ar-SA"/>
              </w:rPr>
            </w:pPr>
            <w:r w:rsidRPr="00025EDB">
              <w:rPr>
                <w:rFonts w:ascii="Arial" w:hAnsi="Arial" w:cs="Arial"/>
                <w:b/>
                <w:bCs/>
                <w:color w:val="FFFFFF"/>
                <w:sz w:val="20"/>
                <w:szCs w:val="20"/>
                <w:lang w:val="es-MX" w:eastAsia="es-MX" w:bidi="ar-SA"/>
              </w:rPr>
              <w:t>HOTELES PREVISTOS O SIMILARES</w:t>
            </w:r>
          </w:p>
        </w:tc>
      </w:tr>
      <w:tr w:rsidR="00CC10DA" w:rsidRPr="00025EDB" w14:paraId="3EC7A4A9" w14:textId="77777777" w:rsidTr="00025EDB">
        <w:trPr>
          <w:trHeight w:val="201"/>
          <w:jc w:val="center"/>
        </w:trPr>
        <w:tc>
          <w:tcPr>
            <w:tcW w:w="1414" w:type="dxa"/>
            <w:tcBorders>
              <w:top w:val="nil"/>
              <w:left w:val="single" w:sz="12" w:space="0" w:color="002060"/>
              <w:bottom w:val="nil"/>
              <w:right w:val="nil"/>
            </w:tcBorders>
            <w:shd w:val="clear" w:color="000000" w:fill="004F76"/>
            <w:noWrap/>
            <w:vAlign w:val="center"/>
            <w:hideMark/>
          </w:tcPr>
          <w:p w14:paraId="0ABC723E" w14:textId="77777777" w:rsidR="00CC10DA" w:rsidRPr="00025EDB" w:rsidRDefault="00CC10DA" w:rsidP="00F17271">
            <w:pPr>
              <w:spacing w:after="0" w:line="240" w:lineRule="auto"/>
              <w:rPr>
                <w:rFonts w:ascii="Arial" w:hAnsi="Arial" w:cs="Arial"/>
                <w:b/>
                <w:bCs/>
                <w:color w:val="FFFFFF"/>
                <w:sz w:val="20"/>
                <w:szCs w:val="20"/>
                <w:lang w:val="es-MX" w:eastAsia="es-MX" w:bidi="ar-SA"/>
              </w:rPr>
            </w:pPr>
            <w:r w:rsidRPr="00025EDB">
              <w:rPr>
                <w:rFonts w:ascii="Arial" w:hAnsi="Arial" w:cs="Arial"/>
                <w:b/>
                <w:bCs/>
                <w:color w:val="FFFFFF"/>
                <w:sz w:val="20"/>
                <w:szCs w:val="20"/>
                <w:lang w:val="es-MX" w:eastAsia="es-MX" w:bidi="ar-SA"/>
              </w:rPr>
              <w:t>CIUDAD</w:t>
            </w:r>
          </w:p>
        </w:tc>
        <w:tc>
          <w:tcPr>
            <w:tcW w:w="6023" w:type="dxa"/>
            <w:tcBorders>
              <w:top w:val="nil"/>
              <w:left w:val="nil"/>
              <w:bottom w:val="nil"/>
              <w:right w:val="nil"/>
            </w:tcBorders>
            <w:shd w:val="clear" w:color="000000" w:fill="004F76"/>
            <w:noWrap/>
            <w:vAlign w:val="center"/>
            <w:hideMark/>
          </w:tcPr>
          <w:p w14:paraId="7A777E2D" w14:textId="77777777" w:rsidR="00CC10DA" w:rsidRPr="00025EDB" w:rsidRDefault="00CC10DA" w:rsidP="00F17271">
            <w:pPr>
              <w:spacing w:after="0" w:line="240" w:lineRule="auto"/>
              <w:rPr>
                <w:rFonts w:ascii="Arial" w:hAnsi="Arial" w:cs="Arial"/>
                <w:b/>
                <w:bCs/>
                <w:color w:val="FFFFFF"/>
                <w:sz w:val="20"/>
                <w:szCs w:val="20"/>
                <w:lang w:val="es-MX" w:eastAsia="es-MX" w:bidi="ar-SA"/>
              </w:rPr>
            </w:pPr>
            <w:r w:rsidRPr="00025EDB">
              <w:rPr>
                <w:rFonts w:ascii="Arial" w:hAnsi="Arial" w:cs="Arial"/>
                <w:b/>
                <w:bCs/>
                <w:color w:val="FFFFFF"/>
                <w:sz w:val="20"/>
                <w:szCs w:val="20"/>
                <w:lang w:val="es-MX" w:eastAsia="es-MX" w:bidi="ar-SA"/>
              </w:rPr>
              <w:t>HOTEL</w:t>
            </w:r>
          </w:p>
        </w:tc>
        <w:tc>
          <w:tcPr>
            <w:tcW w:w="526" w:type="dxa"/>
            <w:tcBorders>
              <w:top w:val="nil"/>
              <w:left w:val="nil"/>
              <w:bottom w:val="nil"/>
              <w:right w:val="single" w:sz="12" w:space="0" w:color="002060"/>
            </w:tcBorders>
            <w:shd w:val="clear" w:color="000000" w:fill="004F76"/>
            <w:noWrap/>
            <w:vAlign w:val="center"/>
            <w:hideMark/>
          </w:tcPr>
          <w:p w14:paraId="55307364" w14:textId="77777777" w:rsidR="00CC10DA" w:rsidRPr="00025EDB" w:rsidRDefault="00CC10DA" w:rsidP="00F17271">
            <w:pPr>
              <w:spacing w:after="0" w:line="240" w:lineRule="auto"/>
              <w:rPr>
                <w:rFonts w:ascii="Arial" w:hAnsi="Arial" w:cs="Arial"/>
                <w:b/>
                <w:bCs/>
                <w:color w:val="FFFFFF"/>
                <w:sz w:val="20"/>
                <w:szCs w:val="20"/>
                <w:lang w:val="es-MX" w:eastAsia="es-MX" w:bidi="ar-SA"/>
              </w:rPr>
            </w:pPr>
            <w:r w:rsidRPr="00025EDB">
              <w:rPr>
                <w:rFonts w:ascii="Arial" w:hAnsi="Arial" w:cs="Arial"/>
                <w:b/>
                <w:bCs/>
                <w:color w:val="FFFFFF"/>
                <w:sz w:val="20"/>
                <w:szCs w:val="20"/>
                <w:lang w:val="es-MX" w:eastAsia="es-MX" w:bidi="ar-SA"/>
              </w:rPr>
              <w:t>CAT</w:t>
            </w:r>
          </w:p>
        </w:tc>
      </w:tr>
      <w:tr w:rsidR="00CC10DA" w:rsidRPr="00025EDB" w14:paraId="0B3C0CB5" w14:textId="77777777" w:rsidTr="00025EDB">
        <w:trPr>
          <w:trHeight w:val="201"/>
          <w:jc w:val="center"/>
        </w:trPr>
        <w:tc>
          <w:tcPr>
            <w:tcW w:w="1414" w:type="dxa"/>
            <w:vMerge w:val="restart"/>
            <w:tcBorders>
              <w:top w:val="nil"/>
              <w:left w:val="single" w:sz="12" w:space="0" w:color="002060"/>
              <w:bottom w:val="nil"/>
              <w:right w:val="nil"/>
            </w:tcBorders>
            <w:shd w:val="clear" w:color="auto" w:fill="auto"/>
            <w:noWrap/>
            <w:vAlign w:val="center"/>
            <w:hideMark/>
          </w:tcPr>
          <w:p w14:paraId="0C04BF5D" w14:textId="77777777" w:rsidR="00CC10DA" w:rsidRPr="00025EDB" w:rsidRDefault="00CC10DA" w:rsidP="00F17271">
            <w:pPr>
              <w:spacing w:after="0" w:line="240" w:lineRule="auto"/>
              <w:rPr>
                <w:rFonts w:ascii="Calibri" w:hAnsi="Calibri" w:cs="Calibri"/>
                <w:b/>
                <w:bCs/>
                <w:color w:val="000000"/>
                <w:lang w:val="es-MX" w:eastAsia="es-MX" w:bidi="ar-SA"/>
              </w:rPr>
            </w:pPr>
            <w:r w:rsidRPr="00025EDB">
              <w:rPr>
                <w:rFonts w:ascii="Calibri" w:hAnsi="Calibri" w:cs="Calibri"/>
                <w:b/>
                <w:bCs/>
                <w:color w:val="000000"/>
                <w:lang w:val="es-MX" w:eastAsia="es-MX" w:bidi="ar-SA"/>
              </w:rPr>
              <w:t>PARÍS</w:t>
            </w:r>
          </w:p>
        </w:tc>
        <w:tc>
          <w:tcPr>
            <w:tcW w:w="6023" w:type="dxa"/>
            <w:tcBorders>
              <w:top w:val="nil"/>
              <w:left w:val="nil"/>
              <w:bottom w:val="nil"/>
              <w:right w:val="nil"/>
            </w:tcBorders>
            <w:shd w:val="clear" w:color="auto" w:fill="auto"/>
            <w:noWrap/>
            <w:vAlign w:val="center"/>
            <w:hideMark/>
          </w:tcPr>
          <w:p w14:paraId="2D2E0FB4" w14:textId="77777777" w:rsidR="00CC10DA" w:rsidRPr="00025EDB" w:rsidRDefault="00CC10DA" w:rsidP="00F17271">
            <w:pPr>
              <w:spacing w:after="0" w:line="240" w:lineRule="auto"/>
              <w:rPr>
                <w:rFonts w:ascii="Calibri" w:hAnsi="Calibri" w:cs="Calibri"/>
                <w:color w:val="000000"/>
                <w:lang w:val="es-MX" w:eastAsia="es-MX" w:bidi="ar-SA"/>
              </w:rPr>
            </w:pPr>
            <w:r w:rsidRPr="00025EDB">
              <w:rPr>
                <w:rFonts w:ascii="Calibri" w:hAnsi="Calibri" w:cs="Calibri"/>
                <w:color w:val="000000"/>
                <w:lang w:val="es-MX" w:eastAsia="es-MX" w:bidi="ar-SA"/>
              </w:rPr>
              <w:t>Ibis Porte de Orleans</w:t>
            </w:r>
          </w:p>
        </w:tc>
        <w:tc>
          <w:tcPr>
            <w:tcW w:w="526" w:type="dxa"/>
            <w:tcBorders>
              <w:top w:val="nil"/>
              <w:left w:val="nil"/>
              <w:bottom w:val="nil"/>
              <w:right w:val="single" w:sz="12" w:space="0" w:color="002060"/>
            </w:tcBorders>
            <w:shd w:val="clear" w:color="auto" w:fill="auto"/>
            <w:noWrap/>
            <w:vAlign w:val="center"/>
            <w:hideMark/>
          </w:tcPr>
          <w:p w14:paraId="5B1D39B7" w14:textId="77777777" w:rsidR="00CC10DA" w:rsidRPr="00025EDB" w:rsidRDefault="00CC10DA" w:rsidP="00F17271">
            <w:pPr>
              <w:spacing w:after="0" w:line="240" w:lineRule="auto"/>
              <w:rPr>
                <w:rFonts w:ascii="Calibri" w:hAnsi="Calibri" w:cs="Calibri"/>
                <w:color w:val="000000"/>
                <w:lang w:val="es-MX" w:eastAsia="es-MX" w:bidi="ar-SA"/>
              </w:rPr>
            </w:pPr>
            <w:r w:rsidRPr="00025EDB">
              <w:rPr>
                <w:rFonts w:ascii="Calibri" w:hAnsi="Calibri" w:cs="Calibri"/>
                <w:color w:val="000000"/>
                <w:lang w:val="es-MX" w:eastAsia="es-MX" w:bidi="ar-SA"/>
              </w:rPr>
              <w:t>C</w:t>
            </w:r>
          </w:p>
        </w:tc>
      </w:tr>
      <w:tr w:rsidR="00CC10DA" w:rsidRPr="00025EDB" w14:paraId="336DA840" w14:textId="77777777" w:rsidTr="00025EDB">
        <w:trPr>
          <w:trHeight w:val="201"/>
          <w:jc w:val="center"/>
        </w:trPr>
        <w:tc>
          <w:tcPr>
            <w:tcW w:w="1414" w:type="dxa"/>
            <w:vMerge/>
            <w:tcBorders>
              <w:top w:val="nil"/>
              <w:left w:val="single" w:sz="12" w:space="0" w:color="002060"/>
              <w:bottom w:val="nil"/>
              <w:right w:val="nil"/>
            </w:tcBorders>
            <w:vAlign w:val="center"/>
            <w:hideMark/>
          </w:tcPr>
          <w:p w14:paraId="19C02C76" w14:textId="77777777" w:rsidR="00CC10DA" w:rsidRPr="00025EDB" w:rsidRDefault="00CC10DA" w:rsidP="00F17271">
            <w:pPr>
              <w:spacing w:after="0" w:line="240" w:lineRule="auto"/>
              <w:rPr>
                <w:rFonts w:ascii="Calibri" w:hAnsi="Calibri" w:cs="Calibri"/>
                <w:b/>
                <w:bCs/>
                <w:color w:val="000000"/>
                <w:lang w:val="es-MX" w:eastAsia="es-MX" w:bidi="ar-SA"/>
              </w:rPr>
            </w:pPr>
          </w:p>
        </w:tc>
        <w:tc>
          <w:tcPr>
            <w:tcW w:w="6023" w:type="dxa"/>
            <w:tcBorders>
              <w:top w:val="nil"/>
              <w:left w:val="nil"/>
              <w:bottom w:val="nil"/>
              <w:right w:val="nil"/>
            </w:tcBorders>
            <w:shd w:val="clear" w:color="auto" w:fill="auto"/>
            <w:noWrap/>
            <w:vAlign w:val="center"/>
            <w:hideMark/>
          </w:tcPr>
          <w:p w14:paraId="7C7660E3" w14:textId="77777777" w:rsidR="00CC10DA" w:rsidRPr="00025EDB" w:rsidRDefault="00CC10DA" w:rsidP="00F17271">
            <w:pPr>
              <w:spacing w:after="0" w:line="240" w:lineRule="auto"/>
              <w:rPr>
                <w:rFonts w:ascii="Calibri" w:hAnsi="Calibri" w:cs="Calibri"/>
                <w:color w:val="000000"/>
                <w:lang w:val="es-MX" w:eastAsia="es-MX" w:bidi="ar-SA"/>
              </w:rPr>
            </w:pPr>
            <w:r w:rsidRPr="00025EDB">
              <w:rPr>
                <w:rFonts w:ascii="Calibri" w:hAnsi="Calibri" w:cs="Calibri"/>
                <w:color w:val="000000"/>
                <w:lang w:val="es-MX" w:eastAsia="es-MX" w:bidi="ar-SA"/>
              </w:rPr>
              <w:t xml:space="preserve">Mercure Porte </w:t>
            </w:r>
            <w:proofErr w:type="spellStart"/>
            <w:r w:rsidRPr="00025EDB">
              <w:rPr>
                <w:rFonts w:ascii="Calibri" w:hAnsi="Calibri" w:cs="Calibri"/>
                <w:color w:val="000000"/>
                <w:lang w:val="es-MX" w:eastAsia="es-MX" w:bidi="ar-SA"/>
              </w:rPr>
              <w:t>Versailles</w:t>
            </w:r>
            <w:proofErr w:type="spellEnd"/>
            <w:r w:rsidRPr="00025EDB">
              <w:rPr>
                <w:rFonts w:ascii="Calibri" w:hAnsi="Calibri" w:cs="Calibri"/>
                <w:color w:val="000000"/>
                <w:lang w:val="es-MX" w:eastAsia="es-MX" w:bidi="ar-SA"/>
              </w:rPr>
              <w:t xml:space="preserve"> Expo</w:t>
            </w:r>
          </w:p>
        </w:tc>
        <w:tc>
          <w:tcPr>
            <w:tcW w:w="526" w:type="dxa"/>
            <w:tcBorders>
              <w:top w:val="nil"/>
              <w:left w:val="nil"/>
              <w:bottom w:val="nil"/>
              <w:right w:val="single" w:sz="12" w:space="0" w:color="002060"/>
            </w:tcBorders>
            <w:shd w:val="clear" w:color="auto" w:fill="auto"/>
            <w:noWrap/>
            <w:vAlign w:val="center"/>
            <w:hideMark/>
          </w:tcPr>
          <w:p w14:paraId="646FE33E" w14:textId="77777777" w:rsidR="00CC10DA" w:rsidRPr="00025EDB" w:rsidRDefault="00CC10DA" w:rsidP="00F17271">
            <w:pPr>
              <w:spacing w:after="0" w:line="240" w:lineRule="auto"/>
              <w:rPr>
                <w:rFonts w:ascii="Calibri" w:hAnsi="Calibri" w:cs="Calibri"/>
                <w:color w:val="000000"/>
                <w:lang w:val="es-MX" w:eastAsia="es-MX" w:bidi="ar-SA"/>
              </w:rPr>
            </w:pPr>
            <w:r w:rsidRPr="00025EDB">
              <w:rPr>
                <w:rFonts w:ascii="Calibri" w:hAnsi="Calibri" w:cs="Calibri"/>
                <w:color w:val="000000"/>
                <w:lang w:val="es-MX" w:eastAsia="es-MX" w:bidi="ar-SA"/>
              </w:rPr>
              <w:t>S</w:t>
            </w:r>
          </w:p>
        </w:tc>
      </w:tr>
      <w:tr w:rsidR="00CC10DA" w:rsidRPr="00025EDB" w14:paraId="7C834416" w14:textId="77777777" w:rsidTr="00025EDB">
        <w:trPr>
          <w:trHeight w:val="201"/>
          <w:jc w:val="center"/>
        </w:trPr>
        <w:tc>
          <w:tcPr>
            <w:tcW w:w="1414" w:type="dxa"/>
            <w:vMerge/>
            <w:tcBorders>
              <w:top w:val="nil"/>
              <w:left w:val="single" w:sz="12" w:space="0" w:color="002060"/>
              <w:bottom w:val="nil"/>
              <w:right w:val="nil"/>
            </w:tcBorders>
            <w:vAlign w:val="center"/>
            <w:hideMark/>
          </w:tcPr>
          <w:p w14:paraId="10DC7A37" w14:textId="77777777" w:rsidR="00CC10DA" w:rsidRPr="00025EDB" w:rsidRDefault="00CC10DA" w:rsidP="00F17271">
            <w:pPr>
              <w:spacing w:after="0" w:line="240" w:lineRule="auto"/>
              <w:rPr>
                <w:rFonts w:ascii="Calibri" w:hAnsi="Calibri" w:cs="Calibri"/>
                <w:b/>
                <w:bCs/>
                <w:color w:val="000000"/>
                <w:lang w:val="es-MX" w:eastAsia="es-MX" w:bidi="ar-SA"/>
              </w:rPr>
            </w:pPr>
          </w:p>
        </w:tc>
        <w:tc>
          <w:tcPr>
            <w:tcW w:w="6023" w:type="dxa"/>
            <w:tcBorders>
              <w:top w:val="nil"/>
              <w:left w:val="nil"/>
              <w:bottom w:val="nil"/>
              <w:right w:val="nil"/>
            </w:tcBorders>
            <w:shd w:val="clear" w:color="auto" w:fill="auto"/>
            <w:noWrap/>
            <w:vAlign w:val="center"/>
            <w:hideMark/>
          </w:tcPr>
          <w:p w14:paraId="75495716" w14:textId="77777777" w:rsidR="00CC10DA" w:rsidRPr="00025EDB" w:rsidRDefault="00CC10DA" w:rsidP="00F17271">
            <w:pPr>
              <w:spacing w:after="0" w:line="240" w:lineRule="auto"/>
              <w:rPr>
                <w:rFonts w:ascii="Calibri" w:hAnsi="Calibri" w:cs="Calibri"/>
                <w:color w:val="000000"/>
                <w:lang w:val="es-MX" w:eastAsia="es-MX" w:bidi="ar-SA"/>
              </w:rPr>
            </w:pPr>
            <w:r w:rsidRPr="00025EDB">
              <w:rPr>
                <w:rFonts w:ascii="Calibri" w:hAnsi="Calibri" w:cs="Calibri"/>
                <w:color w:val="000000"/>
                <w:lang w:val="es-MX" w:eastAsia="es-MX" w:bidi="ar-SA"/>
              </w:rPr>
              <w:t>Novotel Paris Center Montparnasse</w:t>
            </w:r>
          </w:p>
        </w:tc>
        <w:tc>
          <w:tcPr>
            <w:tcW w:w="526" w:type="dxa"/>
            <w:tcBorders>
              <w:top w:val="nil"/>
              <w:left w:val="nil"/>
              <w:bottom w:val="nil"/>
              <w:right w:val="single" w:sz="12" w:space="0" w:color="002060"/>
            </w:tcBorders>
            <w:shd w:val="clear" w:color="auto" w:fill="auto"/>
            <w:noWrap/>
            <w:vAlign w:val="center"/>
            <w:hideMark/>
          </w:tcPr>
          <w:p w14:paraId="199ECF4C" w14:textId="77777777" w:rsidR="00CC10DA" w:rsidRPr="00025EDB" w:rsidRDefault="00CC10DA" w:rsidP="00F17271">
            <w:pPr>
              <w:spacing w:after="0" w:line="240" w:lineRule="auto"/>
              <w:rPr>
                <w:rFonts w:ascii="Calibri" w:hAnsi="Calibri" w:cs="Calibri"/>
                <w:color w:val="000000"/>
                <w:lang w:val="es-MX" w:eastAsia="es-MX" w:bidi="ar-SA"/>
              </w:rPr>
            </w:pPr>
            <w:r w:rsidRPr="00025EDB">
              <w:rPr>
                <w:rFonts w:ascii="Calibri" w:hAnsi="Calibri" w:cs="Calibri"/>
                <w:color w:val="000000"/>
                <w:lang w:val="es-MX" w:eastAsia="es-MX" w:bidi="ar-SA"/>
              </w:rPr>
              <w:t>P</w:t>
            </w:r>
          </w:p>
        </w:tc>
      </w:tr>
      <w:tr w:rsidR="00CC10DA" w:rsidRPr="00025EDB" w14:paraId="425C2AEC" w14:textId="77777777" w:rsidTr="00025EDB">
        <w:trPr>
          <w:trHeight w:val="201"/>
          <w:jc w:val="center"/>
        </w:trPr>
        <w:tc>
          <w:tcPr>
            <w:tcW w:w="1414" w:type="dxa"/>
            <w:tcBorders>
              <w:top w:val="nil"/>
              <w:left w:val="single" w:sz="12" w:space="0" w:color="002060"/>
              <w:bottom w:val="nil"/>
              <w:right w:val="nil"/>
            </w:tcBorders>
            <w:shd w:val="clear" w:color="auto" w:fill="auto"/>
            <w:noWrap/>
            <w:vAlign w:val="center"/>
            <w:hideMark/>
          </w:tcPr>
          <w:p w14:paraId="52D80A02" w14:textId="77777777" w:rsidR="00CC10DA" w:rsidRPr="00025EDB" w:rsidRDefault="00CC10DA" w:rsidP="00F17271">
            <w:pPr>
              <w:spacing w:after="0" w:line="240" w:lineRule="auto"/>
              <w:rPr>
                <w:rFonts w:ascii="Calibri" w:hAnsi="Calibri" w:cs="Calibri"/>
                <w:b/>
                <w:bCs/>
                <w:color w:val="000000"/>
                <w:lang w:val="es-MX" w:eastAsia="es-MX" w:bidi="ar-SA"/>
              </w:rPr>
            </w:pPr>
            <w:r w:rsidRPr="00025EDB">
              <w:rPr>
                <w:rFonts w:ascii="Calibri" w:hAnsi="Calibri" w:cs="Calibri"/>
                <w:b/>
                <w:bCs/>
                <w:color w:val="000000"/>
                <w:lang w:val="es-MX" w:eastAsia="es-MX" w:bidi="ar-SA"/>
              </w:rPr>
              <w:t>BRUSELAS</w:t>
            </w:r>
          </w:p>
        </w:tc>
        <w:tc>
          <w:tcPr>
            <w:tcW w:w="6023" w:type="dxa"/>
            <w:tcBorders>
              <w:top w:val="nil"/>
              <w:left w:val="nil"/>
              <w:bottom w:val="nil"/>
              <w:right w:val="nil"/>
            </w:tcBorders>
            <w:shd w:val="clear" w:color="auto" w:fill="auto"/>
            <w:noWrap/>
            <w:vAlign w:val="center"/>
            <w:hideMark/>
          </w:tcPr>
          <w:p w14:paraId="4504DF0B" w14:textId="77777777" w:rsidR="00CC10DA" w:rsidRPr="00025EDB" w:rsidRDefault="00CC10DA" w:rsidP="00F17271">
            <w:pPr>
              <w:spacing w:after="0" w:line="240" w:lineRule="auto"/>
              <w:rPr>
                <w:rFonts w:ascii="Calibri" w:hAnsi="Calibri" w:cs="Calibri"/>
                <w:color w:val="000000"/>
                <w:lang w:val="es-MX" w:eastAsia="es-MX" w:bidi="ar-SA"/>
              </w:rPr>
            </w:pPr>
            <w:r w:rsidRPr="00025EDB">
              <w:rPr>
                <w:rFonts w:ascii="Calibri" w:hAnsi="Calibri" w:cs="Calibri"/>
                <w:color w:val="000000"/>
                <w:lang w:val="es-MX" w:eastAsia="es-MX" w:bidi="ar-SA"/>
              </w:rPr>
              <w:t xml:space="preserve">Hilton Garden </w:t>
            </w:r>
            <w:proofErr w:type="spellStart"/>
            <w:r w:rsidRPr="00025EDB">
              <w:rPr>
                <w:rFonts w:ascii="Calibri" w:hAnsi="Calibri" w:cs="Calibri"/>
                <w:color w:val="000000"/>
                <w:lang w:val="es-MX" w:eastAsia="es-MX" w:bidi="ar-SA"/>
              </w:rPr>
              <w:t>Inn</w:t>
            </w:r>
            <w:proofErr w:type="spellEnd"/>
            <w:r w:rsidRPr="00025EDB">
              <w:rPr>
                <w:rFonts w:ascii="Calibri" w:hAnsi="Calibri" w:cs="Calibri"/>
                <w:color w:val="000000"/>
                <w:lang w:val="es-MX" w:eastAsia="es-MX" w:bidi="ar-SA"/>
              </w:rPr>
              <w:t xml:space="preserve"> City Center / Novotel Center </w:t>
            </w:r>
            <w:proofErr w:type="spellStart"/>
            <w:r w:rsidRPr="00025EDB">
              <w:rPr>
                <w:rFonts w:ascii="Calibri" w:hAnsi="Calibri" w:cs="Calibri"/>
                <w:color w:val="000000"/>
                <w:lang w:val="es-MX" w:eastAsia="es-MX" w:bidi="ar-SA"/>
              </w:rPr>
              <w:t>Midi</w:t>
            </w:r>
            <w:proofErr w:type="spellEnd"/>
            <w:r w:rsidRPr="00025EDB">
              <w:rPr>
                <w:rFonts w:ascii="Calibri" w:hAnsi="Calibri" w:cs="Calibri"/>
                <w:color w:val="000000"/>
                <w:lang w:val="es-MX" w:eastAsia="es-MX" w:bidi="ar-SA"/>
              </w:rPr>
              <w:t xml:space="preserve"> </w:t>
            </w:r>
            <w:proofErr w:type="spellStart"/>
            <w:r w:rsidRPr="00025EDB">
              <w:rPr>
                <w:rFonts w:ascii="Calibri" w:hAnsi="Calibri" w:cs="Calibri"/>
                <w:color w:val="000000"/>
                <w:lang w:val="es-MX" w:eastAsia="es-MX" w:bidi="ar-SA"/>
              </w:rPr>
              <w:t>Station</w:t>
            </w:r>
            <w:proofErr w:type="spellEnd"/>
          </w:p>
        </w:tc>
        <w:tc>
          <w:tcPr>
            <w:tcW w:w="526" w:type="dxa"/>
            <w:tcBorders>
              <w:top w:val="nil"/>
              <w:left w:val="nil"/>
              <w:bottom w:val="nil"/>
              <w:right w:val="single" w:sz="12" w:space="0" w:color="002060"/>
            </w:tcBorders>
            <w:shd w:val="clear" w:color="auto" w:fill="auto"/>
            <w:noWrap/>
            <w:vAlign w:val="center"/>
            <w:hideMark/>
          </w:tcPr>
          <w:p w14:paraId="66ED8D8C" w14:textId="77777777" w:rsidR="00CC10DA" w:rsidRPr="00025EDB" w:rsidRDefault="00CC10DA" w:rsidP="00F17271">
            <w:pPr>
              <w:spacing w:after="0" w:line="240" w:lineRule="auto"/>
              <w:rPr>
                <w:rFonts w:ascii="Calibri" w:hAnsi="Calibri" w:cs="Calibri"/>
                <w:color w:val="000000"/>
                <w:lang w:val="es-MX" w:eastAsia="es-MX" w:bidi="ar-SA"/>
              </w:rPr>
            </w:pPr>
            <w:r w:rsidRPr="00025EDB">
              <w:rPr>
                <w:rFonts w:ascii="Calibri" w:hAnsi="Calibri" w:cs="Calibri"/>
                <w:color w:val="000000"/>
                <w:lang w:val="es-MX" w:eastAsia="es-MX" w:bidi="ar-SA"/>
              </w:rPr>
              <w:t>C/S</w:t>
            </w:r>
          </w:p>
        </w:tc>
      </w:tr>
      <w:tr w:rsidR="00CC10DA" w:rsidRPr="00025EDB" w14:paraId="47E69CBE" w14:textId="77777777" w:rsidTr="00025EDB">
        <w:trPr>
          <w:trHeight w:val="201"/>
          <w:jc w:val="center"/>
        </w:trPr>
        <w:tc>
          <w:tcPr>
            <w:tcW w:w="1414" w:type="dxa"/>
            <w:vMerge w:val="restart"/>
            <w:tcBorders>
              <w:top w:val="nil"/>
              <w:left w:val="single" w:sz="12" w:space="0" w:color="002060"/>
              <w:bottom w:val="nil"/>
              <w:right w:val="nil"/>
            </w:tcBorders>
            <w:shd w:val="clear" w:color="auto" w:fill="auto"/>
            <w:noWrap/>
            <w:vAlign w:val="center"/>
            <w:hideMark/>
          </w:tcPr>
          <w:p w14:paraId="64E76B43" w14:textId="77777777" w:rsidR="00CC10DA" w:rsidRPr="00025EDB" w:rsidRDefault="00CC10DA" w:rsidP="00F17271">
            <w:pPr>
              <w:spacing w:after="0" w:line="240" w:lineRule="auto"/>
              <w:rPr>
                <w:rFonts w:ascii="Calibri" w:hAnsi="Calibri" w:cs="Calibri"/>
                <w:b/>
                <w:bCs/>
                <w:color w:val="000000"/>
                <w:lang w:val="es-MX" w:eastAsia="es-MX" w:bidi="ar-SA"/>
              </w:rPr>
            </w:pPr>
            <w:r w:rsidRPr="00025EDB">
              <w:rPr>
                <w:rFonts w:ascii="Calibri" w:hAnsi="Calibri" w:cs="Calibri"/>
                <w:b/>
                <w:bCs/>
                <w:color w:val="000000"/>
                <w:lang w:val="es-MX" w:eastAsia="es-MX" w:bidi="ar-SA"/>
              </w:rPr>
              <w:t>BRUJAS</w:t>
            </w:r>
          </w:p>
        </w:tc>
        <w:tc>
          <w:tcPr>
            <w:tcW w:w="6023" w:type="dxa"/>
            <w:tcBorders>
              <w:top w:val="nil"/>
              <w:left w:val="nil"/>
              <w:bottom w:val="nil"/>
              <w:right w:val="nil"/>
            </w:tcBorders>
            <w:shd w:val="clear" w:color="auto" w:fill="auto"/>
            <w:noWrap/>
            <w:vAlign w:val="center"/>
            <w:hideMark/>
          </w:tcPr>
          <w:p w14:paraId="1D0AC6C7" w14:textId="77777777" w:rsidR="00CC10DA" w:rsidRPr="00025EDB" w:rsidRDefault="00CC10DA" w:rsidP="00F17271">
            <w:pPr>
              <w:spacing w:after="0" w:line="240" w:lineRule="auto"/>
              <w:rPr>
                <w:rFonts w:ascii="Calibri" w:hAnsi="Calibri" w:cs="Calibri"/>
                <w:color w:val="000000"/>
                <w:lang w:val="es-MX" w:eastAsia="es-MX" w:bidi="ar-SA"/>
              </w:rPr>
            </w:pPr>
            <w:r w:rsidRPr="00025EDB">
              <w:rPr>
                <w:rFonts w:ascii="Calibri" w:hAnsi="Calibri" w:cs="Calibri"/>
                <w:color w:val="000000"/>
                <w:lang w:val="es-MX" w:eastAsia="es-MX" w:bidi="ar-SA"/>
              </w:rPr>
              <w:t>Green Park / Floris</w:t>
            </w:r>
          </w:p>
        </w:tc>
        <w:tc>
          <w:tcPr>
            <w:tcW w:w="526" w:type="dxa"/>
            <w:tcBorders>
              <w:top w:val="nil"/>
              <w:left w:val="nil"/>
              <w:bottom w:val="nil"/>
              <w:right w:val="single" w:sz="12" w:space="0" w:color="002060"/>
            </w:tcBorders>
            <w:shd w:val="clear" w:color="auto" w:fill="auto"/>
            <w:noWrap/>
            <w:vAlign w:val="center"/>
            <w:hideMark/>
          </w:tcPr>
          <w:p w14:paraId="4178872D" w14:textId="77777777" w:rsidR="00CC10DA" w:rsidRPr="00025EDB" w:rsidRDefault="00CC10DA" w:rsidP="00F17271">
            <w:pPr>
              <w:spacing w:after="0" w:line="240" w:lineRule="auto"/>
              <w:rPr>
                <w:rFonts w:ascii="Calibri" w:hAnsi="Calibri" w:cs="Calibri"/>
                <w:color w:val="000000"/>
                <w:lang w:val="es-MX" w:eastAsia="es-MX" w:bidi="ar-SA"/>
              </w:rPr>
            </w:pPr>
            <w:r w:rsidRPr="00025EDB">
              <w:rPr>
                <w:rFonts w:ascii="Calibri" w:hAnsi="Calibri" w:cs="Calibri"/>
                <w:color w:val="000000"/>
                <w:lang w:val="es-MX" w:eastAsia="es-MX" w:bidi="ar-SA"/>
              </w:rPr>
              <w:t>C</w:t>
            </w:r>
          </w:p>
        </w:tc>
      </w:tr>
      <w:tr w:rsidR="00CC10DA" w:rsidRPr="00025EDB" w14:paraId="63425F05" w14:textId="77777777" w:rsidTr="00025EDB">
        <w:trPr>
          <w:trHeight w:val="201"/>
          <w:jc w:val="center"/>
        </w:trPr>
        <w:tc>
          <w:tcPr>
            <w:tcW w:w="1414" w:type="dxa"/>
            <w:vMerge/>
            <w:tcBorders>
              <w:top w:val="nil"/>
              <w:left w:val="single" w:sz="12" w:space="0" w:color="002060"/>
              <w:bottom w:val="nil"/>
              <w:right w:val="nil"/>
            </w:tcBorders>
            <w:vAlign w:val="center"/>
            <w:hideMark/>
          </w:tcPr>
          <w:p w14:paraId="7518053A" w14:textId="77777777" w:rsidR="00CC10DA" w:rsidRPr="00025EDB" w:rsidRDefault="00CC10DA" w:rsidP="00F17271">
            <w:pPr>
              <w:spacing w:after="0" w:line="240" w:lineRule="auto"/>
              <w:rPr>
                <w:rFonts w:ascii="Calibri" w:hAnsi="Calibri" w:cs="Calibri"/>
                <w:b/>
                <w:bCs/>
                <w:color w:val="000000"/>
                <w:lang w:val="es-MX" w:eastAsia="es-MX" w:bidi="ar-SA"/>
              </w:rPr>
            </w:pPr>
          </w:p>
        </w:tc>
        <w:tc>
          <w:tcPr>
            <w:tcW w:w="6023" w:type="dxa"/>
            <w:tcBorders>
              <w:top w:val="nil"/>
              <w:left w:val="nil"/>
              <w:bottom w:val="nil"/>
              <w:right w:val="nil"/>
            </w:tcBorders>
            <w:shd w:val="clear" w:color="auto" w:fill="auto"/>
            <w:noWrap/>
            <w:vAlign w:val="center"/>
            <w:hideMark/>
          </w:tcPr>
          <w:p w14:paraId="358D8AF7" w14:textId="77777777" w:rsidR="00CC10DA" w:rsidRPr="00025EDB" w:rsidRDefault="00CC10DA" w:rsidP="00F17271">
            <w:pPr>
              <w:spacing w:after="0" w:line="240" w:lineRule="auto"/>
              <w:rPr>
                <w:rFonts w:ascii="Calibri" w:hAnsi="Calibri" w:cs="Calibri"/>
                <w:color w:val="000000"/>
                <w:lang w:val="es-MX" w:eastAsia="es-MX" w:bidi="ar-SA"/>
              </w:rPr>
            </w:pPr>
            <w:proofErr w:type="spellStart"/>
            <w:r w:rsidRPr="00025EDB">
              <w:rPr>
                <w:rFonts w:ascii="Calibri" w:hAnsi="Calibri" w:cs="Calibri"/>
                <w:color w:val="000000"/>
                <w:lang w:val="es-MX" w:eastAsia="es-MX" w:bidi="ar-SA"/>
              </w:rPr>
              <w:t>Velotel</w:t>
            </w:r>
            <w:proofErr w:type="spellEnd"/>
          </w:p>
        </w:tc>
        <w:tc>
          <w:tcPr>
            <w:tcW w:w="526" w:type="dxa"/>
            <w:tcBorders>
              <w:top w:val="nil"/>
              <w:left w:val="nil"/>
              <w:bottom w:val="nil"/>
              <w:right w:val="single" w:sz="12" w:space="0" w:color="002060"/>
            </w:tcBorders>
            <w:shd w:val="clear" w:color="auto" w:fill="auto"/>
            <w:noWrap/>
            <w:vAlign w:val="center"/>
            <w:hideMark/>
          </w:tcPr>
          <w:p w14:paraId="1218FA2E" w14:textId="77777777" w:rsidR="00CC10DA" w:rsidRPr="00025EDB" w:rsidRDefault="00CC10DA" w:rsidP="00F17271">
            <w:pPr>
              <w:spacing w:after="0" w:line="240" w:lineRule="auto"/>
              <w:rPr>
                <w:rFonts w:ascii="Calibri" w:hAnsi="Calibri" w:cs="Calibri"/>
                <w:color w:val="000000"/>
                <w:lang w:val="es-MX" w:eastAsia="es-MX" w:bidi="ar-SA"/>
              </w:rPr>
            </w:pPr>
            <w:r w:rsidRPr="00025EDB">
              <w:rPr>
                <w:rFonts w:ascii="Calibri" w:hAnsi="Calibri" w:cs="Calibri"/>
                <w:color w:val="000000"/>
                <w:lang w:val="es-MX" w:eastAsia="es-MX" w:bidi="ar-SA"/>
              </w:rPr>
              <w:t>S</w:t>
            </w:r>
          </w:p>
        </w:tc>
      </w:tr>
      <w:tr w:rsidR="00CC10DA" w:rsidRPr="00025EDB" w14:paraId="64A8F5E7" w14:textId="77777777" w:rsidTr="00025EDB">
        <w:trPr>
          <w:trHeight w:val="201"/>
          <w:jc w:val="center"/>
        </w:trPr>
        <w:tc>
          <w:tcPr>
            <w:tcW w:w="1414" w:type="dxa"/>
            <w:tcBorders>
              <w:top w:val="nil"/>
              <w:left w:val="single" w:sz="12" w:space="0" w:color="002060"/>
              <w:bottom w:val="nil"/>
              <w:right w:val="nil"/>
            </w:tcBorders>
            <w:shd w:val="clear" w:color="auto" w:fill="auto"/>
            <w:noWrap/>
            <w:vAlign w:val="center"/>
            <w:hideMark/>
          </w:tcPr>
          <w:p w14:paraId="04443862" w14:textId="77777777" w:rsidR="00CC10DA" w:rsidRPr="00025EDB" w:rsidRDefault="00CC10DA" w:rsidP="00F17271">
            <w:pPr>
              <w:spacing w:after="0" w:line="240" w:lineRule="auto"/>
              <w:rPr>
                <w:rFonts w:ascii="Calibri" w:hAnsi="Calibri" w:cs="Calibri"/>
                <w:b/>
                <w:bCs/>
                <w:color w:val="000000"/>
                <w:lang w:val="es-MX" w:eastAsia="es-MX" w:bidi="ar-SA"/>
              </w:rPr>
            </w:pPr>
            <w:r w:rsidRPr="00025EDB">
              <w:rPr>
                <w:rFonts w:ascii="Calibri" w:hAnsi="Calibri" w:cs="Calibri"/>
                <w:b/>
                <w:bCs/>
                <w:color w:val="000000"/>
                <w:lang w:val="es-MX" w:eastAsia="es-MX" w:bidi="ar-SA"/>
              </w:rPr>
              <w:t>ÁMSTERDAM</w:t>
            </w:r>
          </w:p>
        </w:tc>
        <w:tc>
          <w:tcPr>
            <w:tcW w:w="6023" w:type="dxa"/>
            <w:tcBorders>
              <w:top w:val="nil"/>
              <w:left w:val="nil"/>
              <w:bottom w:val="nil"/>
              <w:right w:val="nil"/>
            </w:tcBorders>
            <w:shd w:val="clear" w:color="auto" w:fill="auto"/>
            <w:noWrap/>
            <w:vAlign w:val="center"/>
            <w:hideMark/>
          </w:tcPr>
          <w:p w14:paraId="4833BADA" w14:textId="77777777" w:rsidR="00CC10DA" w:rsidRPr="00025EDB" w:rsidRDefault="00CC10DA" w:rsidP="00F17271">
            <w:pPr>
              <w:spacing w:after="0" w:line="240" w:lineRule="auto"/>
              <w:rPr>
                <w:rFonts w:ascii="Calibri" w:hAnsi="Calibri" w:cs="Calibri"/>
                <w:color w:val="000000"/>
                <w:lang w:val="es-MX" w:eastAsia="es-MX" w:bidi="ar-SA"/>
              </w:rPr>
            </w:pPr>
            <w:proofErr w:type="spellStart"/>
            <w:r w:rsidRPr="00025EDB">
              <w:rPr>
                <w:rFonts w:ascii="Calibri" w:hAnsi="Calibri" w:cs="Calibri"/>
                <w:color w:val="000000"/>
                <w:lang w:val="es-MX" w:eastAsia="es-MX" w:bidi="ar-SA"/>
              </w:rPr>
              <w:t>Corendon</w:t>
            </w:r>
            <w:proofErr w:type="spellEnd"/>
            <w:r w:rsidRPr="00025EDB">
              <w:rPr>
                <w:rFonts w:ascii="Calibri" w:hAnsi="Calibri" w:cs="Calibri"/>
                <w:color w:val="000000"/>
                <w:lang w:val="es-MX" w:eastAsia="es-MX" w:bidi="ar-SA"/>
              </w:rPr>
              <w:t xml:space="preserve"> / </w:t>
            </w:r>
            <w:proofErr w:type="spellStart"/>
            <w:r w:rsidRPr="00025EDB">
              <w:rPr>
                <w:rFonts w:ascii="Calibri" w:hAnsi="Calibri" w:cs="Calibri"/>
                <w:color w:val="000000"/>
                <w:lang w:val="es-MX" w:eastAsia="es-MX" w:bidi="ar-SA"/>
              </w:rPr>
              <w:t>Courtyard</w:t>
            </w:r>
            <w:proofErr w:type="spellEnd"/>
            <w:r w:rsidRPr="00025EDB">
              <w:rPr>
                <w:rFonts w:ascii="Calibri" w:hAnsi="Calibri" w:cs="Calibri"/>
                <w:color w:val="000000"/>
                <w:lang w:val="es-MX" w:eastAsia="es-MX" w:bidi="ar-SA"/>
              </w:rPr>
              <w:t xml:space="preserve"> Marriott</w:t>
            </w:r>
          </w:p>
        </w:tc>
        <w:tc>
          <w:tcPr>
            <w:tcW w:w="526" w:type="dxa"/>
            <w:tcBorders>
              <w:top w:val="nil"/>
              <w:left w:val="nil"/>
              <w:bottom w:val="nil"/>
              <w:right w:val="single" w:sz="12" w:space="0" w:color="002060"/>
            </w:tcBorders>
            <w:shd w:val="clear" w:color="auto" w:fill="auto"/>
            <w:noWrap/>
            <w:vAlign w:val="center"/>
            <w:hideMark/>
          </w:tcPr>
          <w:p w14:paraId="03942054" w14:textId="77777777" w:rsidR="00CC10DA" w:rsidRPr="00025EDB" w:rsidRDefault="00CC10DA" w:rsidP="00F17271">
            <w:pPr>
              <w:spacing w:after="0" w:line="240" w:lineRule="auto"/>
              <w:rPr>
                <w:rFonts w:ascii="Calibri" w:hAnsi="Calibri" w:cs="Calibri"/>
                <w:color w:val="000000"/>
                <w:lang w:val="es-MX" w:eastAsia="es-MX" w:bidi="ar-SA"/>
              </w:rPr>
            </w:pPr>
            <w:r w:rsidRPr="00025EDB">
              <w:rPr>
                <w:rFonts w:ascii="Calibri" w:hAnsi="Calibri" w:cs="Calibri"/>
                <w:color w:val="000000"/>
                <w:lang w:val="es-MX" w:eastAsia="es-MX" w:bidi="ar-SA"/>
              </w:rPr>
              <w:t>C/S</w:t>
            </w:r>
          </w:p>
        </w:tc>
      </w:tr>
      <w:tr w:rsidR="00CC10DA" w:rsidRPr="00025EDB" w14:paraId="71064CBC" w14:textId="77777777" w:rsidTr="00025EDB">
        <w:trPr>
          <w:trHeight w:val="201"/>
          <w:jc w:val="center"/>
        </w:trPr>
        <w:tc>
          <w:tcPr>
            <w:tcW w:w="1414" w:type="dxa"/>
            <w:vMerge w:val="restart"/>
            <w:tcBorders>
              <w:top w:val="nil"/>
              <w:left w:val="single" w:sz="12" w:space="0" w:color="002060"/>
              <w:bottom w:val="single" w:sz="12" w:space="0" w:color="002060"/>
              <w:right w:val="nil"/>
            </w:tcBorders>
            <w:shd w:val="clear" w:color="auto" w:fill="auto"/>
            <w:noWrap/>
            <w:vAlign w:val="center"/>
            <w:hideMark/>
          </w:tcPr>
          <w:p w14:paraId="40EE9262" w14:textId="77777777" w:rsidR="00CC10DA" w:rsidRPr="00025EDB" w:rsidRDefault="00CC10DA" w:rsidP="00F17271">
            <w:pPr>
              <w:spacing w:after="0" w:line="240" w:lineRule="auto"/>
              <w:rPr>
                <w:rFonts w:ascii="Calibri" w:hAnsi="Calibri" w:cs="Calibri"/>
                <w:b/>
                <w:bCs/>
                <w:color w:val="000000"/>
                <w:lang w:val="es-MX" w:eastAsia="es-MX" w:bidi="ar-SA"/>
              </w:rPr>
            </w:pPr>
            <w:r w:rsidRPr="00025EDB">
              <w:rPr>
                <w:rFonts w:ascii="Calibri" w:hAnsi="Calibri" w:cs="Calibri"/>
                <w:b/>
                <w:bCs/>
                <w:color w:val="000000"/>
                <w:lang w:val="es-MX" w:eastAsia="es-MX" w:bidi="ar-SA"/>
              </w:rPr>
              <w:t>FRANKFURT</w:t>
            </w:r>
          </w:p>
        </w:tc>
        <w:tc>
          <w:tcPr>
            <w:tcW w:w="6023" w:type="dxa"/>
            <w:tcBorders>
              <w:top w:val="nil"/>
              <w:left w:val="nil"/>
              <w:bottom w:val="nil"/>
              <w:right w:val="nil"/>
            </w:tcBorders>
            <w:shd w:val="clear" w:color="auto" w:fill="auto"/>
            <w:noWrap/>
            <w:vAlign w:val="center"/>
            <w:hideMark/>
          </w:tcPr>
          <w:p w14:paraId="1B728FEC" w14:textId="77777777" w:rsidR="00CC10DA" w:rsidRPr="00025EDB" w:rsidRDefault="00CC10DA" w:rsidP="00F17271">
            <w:pPr>
              <w:spacing w:after="0" w:line="240" w:lineRule="auto"/>
              <w:rPr>
                <w:rFonts w:ascii="Calibri" w:hAnsi="Calibri" w:cs="Calibri"/>
                <w:color w:val="000000"/>
                <w:lang w:val="es-MX" w:eastAsia="es-MX" w:bidi="ar-SA"/>
              </w:rPr>
            </w:pPr>
            <w:r w:rsidRPr="00025EDB">
              <w:rPr>
                <w:rFonts w:ascii="Calibri" w:hAnsi="Calibri" w:cs="Calibri"/>
                <w:color w:val="000000"/>
                <w:lang w:val="es-MX" w:eastAsia="es-MX" w:bidi="ar-SA"/>
              </w:rPr>
              <w:t xml:space="preserve">Holiday </w:t>
            </w:r>
            <w:proofErr w:type="spellStart"/>
            <w:r w:rsidRPr="00025EDB">
              <w:rPr>
                <w:rFonts w:ascii="Calibri" w:hAnsi="Calibri" w:cs="Calibri"/>
                <w:color w:val="000000"/>
                <w:lang w:val="es-MX" w:eastAsia="es-MX" w:bidi="ar-SA"/>
              </w:rPr>
              <w:t>Inn</w:t>
            </w:r>
            <w:proofErr w:type="spellEnd"/>
            <w:r w:rsidRPr="00025EDB">
              <w:rPr>
                <w:rFonts w:ascii="Calibri" w:hAnsi="Calibri" w:cs="Calibri"/>
                <w:color w:val="000000"/>
                <w:lang w:val="es-MX" w:eastAsia="es-MX" w:bidi="ar-SA"/>
              </w:rPr>
              <w:t xml:space="preserve"> Express </w:t>
            </w:r>
            <w:proofErr w:type="spellStart"/>
            <w:r w:rsidRPr="00025EDB">
              <w:rPr>
                <w:rFonts w:ascii="Calibri" w:hAnsi="Calibri" w:cs="Calibri"/>
                <w:color w:val="000000"/>
                <w:lang w:val="es-MX" w:eastAsia="es-MX" w:bidi="ar-SA"/>
              </w:rPr>
              <w:t>Messe</w:t>
            </w:r>
            <w:proofErr w:type="spellEnd"/>
            <w:r w:rsidRPr="00025EDB">
              <w:rPr>
                <w:rFonts w:ascii="Calibri" w:hAnsi="Calibri" w:cs="Calibri"/>
                <w:color w:val="000000"/>
                <w:lang w:val="es-MX" w:eastAsia="es-MX" w:bidi="ar-SA"/>
              </w:rPr>
              <w:t xml:space="preserve"> / Tryp </w:t>
            </w:r>
            <w:proofErr w:type="spellStart"/>
            <w:r w:rsidRPr="00025EDB">
              <w:rPr>
                <w:rFonts w:ascii="Calibri" w:hAnsi="Calibri" w:cs="Calibri"/>
                <w:color w:val="000000"/>
                <w:lang w:val="es-MX" w:eastAsia="es-MX" w:bidi="ar-SA"/>
              </w:rPr>
              <w:t>By</w:t>
            </w:r>
            <w:proofErr w:type="spellEnd"/>
            <w:r w:rsidRPr="00025EDB">
              <w:rPr>
                <w:rFonts w:ascii="Calibri" w:hAnsi="Calibri" w:cs="Calibri"/>
                <w:color w:val="000000"/>
                <w:lang w:val="es-MX" w:eastAsia="es-MX" w:bidi="ar-SA"/>
              </w:rPr>
              <w:t xml:space="preserve"> Wyndham</w:t>
            </w:r>
          </w:p>
        </w:tc>
        <w:tc>
          <w:tcPr>
            <w:tcW w:w="526" w:type="dxa"/>
            <w:tcBorders>
              <w:top w:val="nil"/>
              <w:left w:val="nil"/>
              <w:bottom w:val="nil"/>
              <w:right w:val="single" w:sz="12" w:space="0" w:color="002060"/>
            </w:tcBorders>
            <w:shd w:val="clear" w:color="auto" w:fill="auto"/>
            <w:noWrap/>
            <w:vAlign w:val="center"/>
            <w:hideMark/>
          </w:tcPr>
          <w:p w14:paraId="15080DCE" w14:textId="77777777" w:rsidR="00CC10DA" w:rsidRPr="00025EDB" w:rsidRDefault="00CC10DA" w:rsidP="00F17271">
            <w:pPr>
              <w:spacing w:after="0" w:line="240" w:lineRule="auto"/>
              <w:rPr>
                <w:rFonts w:ascii="Calibri" w:hAnsi="Calibri" w:cs="Calibri"/>
                <w:color w:val="000000"/>
                <w:lang w:val="es-MX" w:eastAsia="es-MX" w:bidi="ar-SA"/>
              </w:rPr>
            </w:pPr>
            <w:r w:rsidRPr="00025EDB">
              <w:rPr>
                <w:rFonts w:ascii="Calibri" w:hAnsi="Calibri" w:cs="Calibri"/>
                <w:color w:val="000000"/>
                <w:lang w:val="es-MX" w:eastAsia="es-MX" w:bidi="ar-SA"/>
              </w:rPr>
              <w:t>C</w:t>
            </w:r>
          </w:p>
        </w:tc>
      </w:tr>
      <w:tr w:rsidR="00CC10DA" w:rsidRPr="00025EDB" w14:paraId="6CFB60E9" w14:textId="77777777" w:rsidTr="00025EDB">
        <w:trPr>
          <w:trHeight w:val="515"/>
          <w:jc w:val="center"/>
        </w:trPr>
        <w:tc>
          <w:tcPr>
            <w:tcW w:w="1414" w:type="dxa"/>
            <w:vMerge/>
            <w:tcBorders>
              <w:top w:val="nil"/>
              <w:left w:val="single" w:sz="12" w:space="0" w:color="002060"/>
              <w:bottom w:val="single" w:sz="12" w:space="0" w:color="002060"/>
              <w:right w:val="nil"/>
            </w:tcBorders>
            <w:vAlign w:val="center"/>
            <w:hideMark/>
          </w:tcPr>
          <w:p w14:paraId="19BAAB48" w14:textId="77777777" w:rsidR="00CC10DA" w:rsidRPr="00025EDB" w:rsidRDefault="00CC10DA" w:rsidP="00F17271">
            <w:pPr>
              <w:spacing w:after="0" w:line="240" w:lineRule="auto"/>
              <w:rPr>
                <w:rFonts w:ascii="Calibri" w:hAnsi="Calibri" w:cs="Calibri"/>
                <w:b/>
                <w:bCs/>
                <w:color w:val="000000"/>
                <w:lang w:val="es-MX" w:eastAsia="es-MX" w:bidi="ar-SA"/>
              </w:rPr>
            </w:pPr>
          </w:p>
        </w:tc>
        <w:tc>
          <w:tcPr>
            <w:tcW w:w="6023" w:type="dxa"/>
            <w:tcBorders>
              <w:top w:val="nil"/>
              <w:left w:val="nil"/>
              <w:bottom w:val="single" w:sz="12" w:space="0" w:color="002060"/>
              <w:right w:val="nil"/>
            </w:tcBorders>
            <w:shd w:val="clear" w:color="auto" w:fill="auto"/>
            <w:vAlign w:val="center"/>
            <w:hideMark/>
          </w:tcPr>
          <w:p w14:paraId="29499AB0" w14:textId="77777777" w:rsidR="00CC10DA" w:rsidRPr="00025EDB" w:rsidRDefault="00CC10DA" w:rsidP="00F17271">
            <w:pPr>
              <w:spacing w:after="0" w:line="240" w:lineRule="auto"/>
              <w:rPr>
                <w:rFonts w:ascii="Calibri" w:hAnsi="Calibri" w:cs="Calibri"/>
                <w:color w:val="000000"/>
                <w:lang w:val="es-MX" w:eastAsia="es-MX" w:bidi="ar-SA"/>
              </w:rPr>
            </w:pPr>
            <w:r w:rsidRPr="00025EDB">
              <w:rPr>
                <w:rFonts w:ascii="Calibri" w:hAnsi="Calibri" w:cs="Calibri"/>
                <w:color w:val="000000"/>
                <w:lang w:val="es-MX" w:eastAsia="es-MX" w:bidi="ar-SA"/>
              </w:rPr>
              <w:t xml:space="preserve">Tryp </w:t>
            </w:r>
            <w:proofErr w:type="spellStart"/>
            <w:r w:rsidRPr="00025EDB">
              <w:rPr>
                <w:rFonts w:ascii="Calibri" w:hAnsi="Calibri" w:cs="Calibri"/>
                <w:color w:val="000000"/>
                <w:lang w:val="es-MX" w:eastAsia="es-MX" w:bidi="ar-SA"/>
              </w:rPr>
              <w:t>By</w:t>
            </w:r>
            <w:proofErr w:type="spellEnd"/>
            <w:r w:rsidRPr="00025EDB">
              <w:rPr>
                <w:rFonts w:ascii="Calibri" w:hAnsi="Calibri" w:cs="Calibri"/>
                <w:color w:val="000000"/>
                <w:lang w:val="es-MX" w:eastAsia="es-MX" w:bidi="ar-SA"/>
              </w:rPr>
              <w:t xml:space="preserve"> Wyndham Frankfurt / NH Frankfurt </w:t>
            </w:r>
            <w:proofErr w:type="spellStart"/>
            <w:r w:rsidRPr="00025EDB">
              <w:rPr>
                <w:rFonts w:ascii="Calibri" w:hAnsi="Calibri" w:cs="Calibri"/>
                <w:color w:val="000000"/>
                <w:lang w:val="es-MX" w:eastAsia="es-MX" w:bidi="ar-SA"/>
              </w:rPr>
              <w:t>Moerfelden</w:t>
            </w:r>
            <w:proofErr w:type="spellEnd"/>
          </w:p>
        </w:tc>
        <w:tc>
          <w:tcPr>
            <w:tcW w:w="526" w:type="dxa"/>
            <w:tcBorders>
              <w:top w:val="nil"/>
              <w:left w:val="nil"/>
              <w:bottom w:val="single" w:sz="12" w:space="0" w:color="002060"/>
              <w:right w:val="single" w:sz="12" w:space="0" w:color="002060"/>
            </w:tcBorders>
            <w:shd w:val="clear" w:color="auto" w:fill="auto"/>
            <w:noWrap/>
            <w:vAlign w:val="center"/>
            <w:hideMark/>
          </w:tcPr>
          <w:p w14:paraId="07C007E4" w14:textId="77777777" w:rsidR="00CC10DA" w:rsidRPr="00025EDB" w:rsidRDefault="00CC10DA" w:rsidP="00F17271">
            <w:pPr>
              <w:spacing w:after="0" w:line="240" w:lineRule="auto"/>
              <w:rPr>
                <w:rFonts w:ascii="Calibri" w:hAnsi="Calibri" w:cs="Calibri"/>
                <w:color w:val="000000"/>
                <w:lang w:val="es-MX" w:eastAsia="es-MX" w:bidi="ar-SA"/>
              </w:rPr>
            </w:pPr>
            <w:r w:rsidRPr="00025EDB">
              <w:rPr>
                <w:rFonts w:ascii="Calibri" w:hAnsi="Calibri" w:cs="Calibri"/>
                <w:color w:val="000000"/>
                <w:lang w:val="es-MX" w:eastAsia="es-MX" w:bidi="ar-SA"/>
              </w:rPr>
              <w:t>S</w:t>
            </w:r>
          </w:p>
        </w:tc>
      </w:tr>
    </w:tbl>
    <w:p w14:paraId="2D4208B4" w14:textId="70A3343D" w:rsidR="00F3177A" w:rsidRPr="00025EDB" w:rsidRDefault="00F3177A" w:rsidP="00904123">
      <w:pPr>
        <w:spacing w:after="0"/>
        <w:rPr>
          <w:lang w:val="es-MX"/>
        </w:rPr>
      </w:pPr>
    </w:p>
    <w:p w14:paraId="4017F0AF" w14:textId="71795265" w:rsidR="00CC10DA" w:rsidRPr="00025EDB" w:rsidRDefault="00CC10DA" w:rsidP="00904123">
      <w:pPr>
        <w:spacing w:after="0"/>
        <w:rPr>
          <w:lang w:val="es-MX"/>
        </w:rPr>
      </w:pPr>
    </w:p>
    <w:p w14:paraId="565AF150" w14:textId="79E87761" w:rsidR="00CC10DA" w:rsidRPr="00025EDB" w:rsidRDefault="00CC10DA" w:rsidP="00904123">
      <w:pPr>
        <w:spacing w:after="0"/>
        <w:rPr>
          <w:lang w:val="es-MX"/>
        </w:rPr>
      </w:pPr>
    </w:p>
    <w:p w14:paraId="6638C4F7" w14:textId="2AE913F8" w:rsidR="00CC10DA" w:rsidRPr="00025EDB" w:rsidRDefault="00CC10DA" w:rsidP="00904123">
      <w:pPr>
        <w:spacing w:after="0"/>
        <w:rPr>
          <w:lang w:val="es-MX"/>
        </w:rPr>
      </w:pPr>
    </w:p>
    <w:p w14:paraId="4AAFDB92" w14:textId="70200331" w:rsidR="00CC10DA" w:rsidRPr="00025EDB" w:rsidRDefault="00CC10DA" w:rsidP="00904123">
      <w:pPr>
        <w:spacing w:after="0"/>
        <w:rPr>
          <w:lang w:val="es-MX"/>
        </w:rPr>
      </w:pPr>
    </w:p>
    <w:p w14:paraId="17275588" w14:textId="5B08F714" w:rsidR="00025EDB" w:rsidRPr="00025EDB" w:rsidRDefault="00025EDB" w:rsidP="00904123">
      <w:pPr>
        <w:spacing w:after="0"/>
        <w:rPr>
          <w:lang w:val="es-MX"/>
        </w:rPr>
      </w:pPr>
    </w:p>
    <w:p w14:paraId="01FBAEB5" w14:textId="77777777" w:rsidR="00025EDB" w:rsidRPr="00025EDB" w:rsidRDefault="00025EDB" w:rsidP="00904123">
      <w:pPr>
        <w:spacing w:after="0"/>
        <w:rPr>
          <w:lang w:val="es-MX"/>
        </w:rPr>
      </w:pPr>
    </w:p>
    <w:p w14:paraId="7F54A9F0" w14:textId="6E0850B3" w:rsidR="00CC10DA" w:rsidRPr="00025EDB" w:rsidRDefault="00CC10DA" w:rsidP="00904123">
      <w:pPr>
        <w:spacing w:after="0"/>
        <w:rPr>
          <w:lang w:val="es-MX"/>
        </w:rPr>
      </w:pPr>
    </w:p>
    <w:p w14:paraId="500CCE40" w14:textId="16514465" w:rsidR="00CC10DA" w:rsidRPr="00025EDB" w:rsidRDefault="00CC10DA" w:rsidP="00904123">
      <w:pPr>
        <w:spacing w:after="0"/>
        <w:rPr>
          <w:lang w:val="es-MX"/>
        </w:rPr>
      </w:pPr>
    </w:p>
    <w:p w14:paraId="46B993AF" w14:textId="586374DE" w:rsidR="00CC10DA" w:rsidRPr="00025EDB" w:rsidRDefault="00CC10DA" w:rsidP="00904123">
      <w:pPr>
        <w:spacing w:after="0"/>
        <w:rPr>
          <w:lang w:val="es-MX"/>
        </w:rPr>
      </w:pPr>
    </w:p>
    <w:p w14:paraId="7A874FBF" w14:textId="77777777" w:rsidR="00CC10DA" w:rsidRPr="00025EDB" w:rsidRDefault="00CC10DA" w:rsidP="00904123">
      <w:pPr>
        <w:spacing w:after="0"/>
        <w:rPr>
          <w:lang w:val="es-MX"/>
        </w:rPr>
      </w:pPr>
    </w:p>
    <w:tbl>
      <w:tblPr>
        <w:tblW w:w="5626" w:type="dxa"/>
        <w:jc w:val="center"/>
        <w:tblCellMar>
          <w:left w:w="70" w:type="dxa"/>
          <w:right w:w="70" w:type="dxa"/>
        </w:tblCellMar>
        <w:tblLook w:val="04A0" w:firstRow="1" w:lastRow="0" w:firstColumn="1" w:lastColumn="0" w:noHBand="0" w:noVBand="1"/>
      </w:tblPr>
      <w:tblGrid>
        <w:gridCol w:w="3093"/>
        <w:gridCol w:w="872"/>
        <w:gridCol w:w="904"/>
        <w:gridCol w:w="906"/>
      </w:tblGrid>
      <w:tr w:rsidR="00CC10DA" w:rsidRPr="00025EDB" w14:paraId="05A13CDB" w14:textId="77777777" w:rsidTr="00025EDB">
        <w:trPr>
          <w:trHeight w:val="270"/>
          <w:jc w:val="center"/>
        </w:trPr>
        <w:tc>
          <w:tcPr>
            <w:tcW w:w="3093" w:type="dxa"/>
            <w:tcBorders>
              <w:top w:val="single" w:sz="12" w:space="0" w:color="002060"/>
              <w:left w:val="single" w:sz="12" w:space="0" w:color="002060"/>
              <w:bottom w:val="nil"/>
              <w:right w:val="nil"/>
            </w:tcBorders>
            <w:shd w:val="clear" w:color="000000" w:fill="004F76"/>
            <w:vAlign w:val="center"/>
            <w:hideMark/>
          </w:tcPr>
          <w:p w14:paraId="0CCEF424" w14:textId="77777777" w:rsidR="00CC10DA" w:rsidRPr="00025EDB" w:rsidRDefault="00CC10DA" w:rsidP="00CC10DA">
            <w:pPr>
              <w:spacing w:after="0" w:line="240" w:lineRule="auto"/>
              <w:jc w:val="center"/>
              <w:rPr>
                <w:rFonts w:ascii="Calibri" w:hAnsi="Calibri" w:cs="Calibri"/>
                <w:b/>
                <w:bCs/>
                <w:color w:val="FFFFFF"/>
                <w:sz w:val="20"/>
                <w:szCs w:val="20"/>
                <w:lang w:val="es-MX" w:eastAsia="es-MX" w:bidi="ar-SA"/>
              </w:rPr>
            </w:pPr>
            <w:r w:rsidRPr="00025EDB">
              <w:rPr>
                <w:rFonts w:ascii="Calibri" w:hAnsi="Calibri" w:cs="Calibri"/>
                <w:b/>
                <w:bCs/>
                <w:color w:val="FFFFFF"/>
                <w:sz w:val="20"/>
                <w:szCs w:val="20"/>
                <w:lang w:val="es-MX" w:eastAsia="es-MX" w:bidi="ar-SA"/>
              </w:rPr>
              <w:lastRenderedPageBreak/>
              <w:t>SERVICIOS TERRESTRES</w:t>
            </w:r>
          </w:p>
        </w:tc>
        <w:tc>
          <w:tcPr>
            <w:tcW w:w="2533" w:type="dxa"/>
            <w:gridSpan w:val="3"/>
            <w:tcBorders>
              <w:top w:val="single" w:sz="12" w:space="0" w:color="002060"/>
              <w:left w:val="nil"/>
              <w:bottom w:val="nil"/>
              <w:right w:val="single" w:sz="12" w:space="0" w:color="002060"/>
            </w:tcBorders>
            <w:shd w:val="clear" w:color="000000" w:fill="004F76"/>
            <w:vAlign w:val="center"/>
            <w:hideMark/>
          </w:tcPr>
          <w:p w14:paraId="7A78C16C" w14:textId="77777777" w:rsidR="00CC10DA" w:rsidRPr="00025EDB" w:rsidRDefault="00CC10DA" w:rsidP="00CC10DA">
            <w:pPr>
              <w:spacing w:after="0" w:line="240" w:lineRule="auto"/>
              <w:jc w:val="center"/>
              <w:rPr>
                <w:rFonts w:ascii="Calibri" w:hAnsi="Calibri" w:cs="Calibri"/>
                <w:b/>
                <w:bCs/>
                <w:color w:val="FFFFFF"/>
                <w:sz w:val="20"/>
                <w:szCs w:val="20"/>
                <w:lang w:val="es-MX" w:eastAsia="es-MX" w:bidi="ar-SA"/>
              </w:rPr>
            </w:pPr>
            <w:r w:rsidRPr="00025EDB">
              <w:rPr>
                <w:rFonts w:ascii="Calibri" w:hAnsi="Calibri" w:cs="Calibri"/>
                <w:b/>
                <w:bCs/>
                <w:color w:val="FFFFFF"/>
                <w:sz w:val="20"/>
                <w:szCs w:val="20"/>
                <w:lang w:val="es-MX" w:eastAsia="es-MX" w:bidi="ar-SA"/>
              </w:rPr>
              <w:t>PARÍS - FRANKFURT</w:t>
            </w:r>
          </w:p>
        </w:tc>
      </w:tr>
      <w:tr w:rsidR="00CC10DA" w:rsidRPr="00025EDB" w14:paraId="76A07980" w14:textId="77777777" w:rsidTr="00025EDB">
        <w:trPr>
          <w:trHeight w:val="257"/>
          <w:jc w:val="center"/>
        </w:trPr>
        <w:tc>
          <w:tcPr>
            <w:tcW w:w="3093" w:type="dxa"/>
            <w:tcBorders>
              <w:top w:val="nil"/>
              <w:left w:val="single" w:sz="12" w:space="0" w:color="002060"/>
              <w:bottom w:val="nil"/>
              <w:right w:val="nil"/>
            </w:tcBorders>
            <w:shd w:val="clear" w:color="000000" w:fill="004F76"/>
            <w:vAlign w:val="center"/>
            <w:hideMark/>
          </w:tcPr>
          <w:p w14:paraId="15A85156" w14:textId="77777777" w:rsidR="00CC10DA" w:rsidRPr="00025EDB" w:rsidRDefault="00CC10DA" w:rsidP="00CC10DA">
            <w:pPr>
              <w:spacing w:after="0" w:line="240" w:lineRule="auto"/>
              <w:jc w:val="center"/>
              <w:rPr>
                <w:rFonts w:ascii="Calibri" w:hAnsi="Calibri" w:cs="Calibri"/>
                <w:b/>
                <w:bCs/>
                <w:color w:val="FFFFFF"/>
                <w:sz w:val="20"/>
                <w:szCs w:val="20"/>
                <w:lang w:val="es-MX" w:eastAsia="es-MX" w:bidi="ar-SA"/>
              </w:rPr>
            </w:pPr>
            <w:r w:rsidRPr="00025EDB">
              <w:rPr>
                <w:rFonts w:ascii="Calibri" w:hAnsi="Calibri" w:cs="Calibri"/>
                <w:b/>
                <w:bCs/>
                <w:color w:val="FFFFFF"/>
                <w:sz w:val="20"/>
                <w:szCs w:val="20"/>
                <w:lang w:val="es-MX" w:eastAsia="es-MX" w:bidi="ar-SA"/>
              </w:rPr>
              <w:t>TARIFAS EN USD</w:t>
            </w:r>
          </w:p>
        </w:tc>
        <w:tc>
          <w:tcPr>
            <w:tcW w:w="2533" w:type="dxa"/>
            <w:gridSpan w:val="3"/>
            <w:tcBorders>
              <w:top w:val="nil"/>
              <w:left w:val="nil"/>
              <w:bottom w:val="nil"/>
              <w:right w:val="single" w:sz="12" w:space="0" w:color="002060"/>
            </w:tcBorders>
            <w:shd w:val="clear" w:color="000000" w:fill="004F76"/>
            <w:vAlign w:val="center"/>
            <w:hideMark/>
          </w:tcPr>
          <w:p w14:paraId="7545176C" w14:textId="77777777" w:rsidR="00CC10DA" w:rsidRPr="00025EDB" w:rsidRDefault="00CC10DA" w:rsidP="00CC10DA">
            <w:pPr>
              <w:spacing w:after="0" w:line="240" w:lineRule="auto"/>
              <w:jc w:val="center"/>
              <w:rPr>
                <w:rFonts w:ascii="Calibri" w:hAnsi="Calibri" w:cs="Calibri"/>
                <w:b/>
                <w:bCs/>
                <w:color w:val="FFFFFF"/>
                <w:sz w:val="20"/>
                <w:szCs w:val="20"/>
                <w:lang w:val="es-MX" w:eastAsia="es-MX" w:bidi="ar-SA"/>
              </w:rPr>
            </w:pPr>
            <w:r w:rsidRPr="00025EDB">
              <w:rPr>
                <w:rFonts w:ascii="Calibri" w:hAnsi="Calibri" w:cs="Calibri"/>
                <w:b/>
                <w:bCs/>
                <w:color w:val="FFFFFF"/>
                <w:sz w:val="20"/>
                <w:szCs w:val="20"/>
                <w:lang w:val="es-MX" w:eastAsia="es-MX" w:bidi="ar-SA"/>
              </w:rPr>
              <w:t>9 DÍAS</w:t>
            </w:r>
          </w:p>
        </w:tc>
      </w:tr>
      <w:tr w:rsidR="00CC10DA" w:rsidRPr="00025EDB" w14:paraId="3D6C757C" w14:textId="77777777" w:rsidTr="00025EDB">
        <w:trPr>
          <w:trHeight w:val="257"/>
          <w:jc w:val="center"/>
        </w:trPr>
        <w:tc>
          <w:tcPr>
            <w:tcW w:w="3093" w:type="dxa"/>
            <w:tcBorders>
              <w:top w:val="nil"/>
              <w:left w:val="single" w:sz="12" w:space="0" w:color="002060"/>
              <w:bottom w:val="nil"/>
              <w:right w:val="nil"/>
            </w:tcBorders>
            <w:shd w:val="clear" w:color="000000" w:fill="004F76"/>
            <w:vAlign w:val="center"/>
            <w:hideMark/>
          </w:tcPr>
          <w:p w14:paraId="056219AA" w14:textId="77777777" w:rsidR="00CC10DA" w:rsidRPr="00025EDB" w:rsidRDefault="00CC10DA" w:rsidP="00CC10DA">
            <w:pPr>
              <w:spacing w:after="0" w:line="240" w:lineRule="auto"/>
              <w:jc w:val="center"/>
              <w:rPr>
                <w:rFonts w:ascii="Calibri" w:hAnsi="Calibri" w:cs="Calibri"/>
                <w:b/>
                <w:bCs/>
                <w:color w:val="FFFFFF"/>
                <w:sz w:val="20"/>
                <w:szCs w:val="20"/>
                <w:lang w:val="es-MX" w:eastAsia="es-MX" w:bidi="ar-SA"/>
              </w:rPr>
            </w:pPr>
            <w:r w:rsidRPr="00025EDB">
              <w:rPr>
                <w:rFonts w:ascii="Calibri" w:hAnsi="Calibri" w:cs="Calibri"/>
                <w:b/>
                <w:bCs/>
                <w:color w:val="FFFFFF"/>
                <w:sz w:val="20"/>
                <w:szCs w:val="20"/>
                <w:lang w:val="es-MX" w:eastAsia="es-MX" w:bidi="ar-SA"/>
              </w:rPr>
              <w:t>HABITACION EN DOBLE</w:t>
            </w:r>
          </w:p>
        </w:tc>
        <w:tc>
          <w:tcPr>
            <w:tcW w:w="872" w:type="dxa"/>
            <w:tcBorders>
              <w:top w:val="nil"/>
              <w:left w:val="nil"/>
              <w:bottom w:val="nil"/>
              <w:right w:val="nil"/>
            </w:tcBorders>
            <w:shd w:val="clear" w:color="000000" w:fill="004F76"/>
            <w:vAlign w:val="center"/>
            <w:hideMark/>
          </w:tcPr>
          <w:p w14:paraId="1F7F5378" w14:textId="77777777" w:rsidR="00CC10DA" w:rsidRPr="00025EDB" w:rsidRDefault="00CC10DA" w:rsidP="00CC10DA">
            <w:pPr>
              <w:spacing w:after="0" w:line="240" w:lineRule="auto"/>
              <w:jc w:val="center"/>
              <w:rPr>
                <w:rFonts w:ascii="Calibri" w:hAnsi="Calibri" w:cs="Calibri"/>
                <w:b/>
                <w:bCs/>
                <w:color w:val="FFFFFF"/>
                <w:sz w:val="18"/>
                <w:szCs w:val="18"/>
                <w:lang w:val="es-MX" w:eastAsia="es-MX" w:bidi="ar-SA"/>
              </w:rPr>
            </w:pPr>
            <w:r w:rsidRPr="00025EDB">
              <w:rPr>
                <w:rFonts w:ascii="Calibri" w:hAnsi="Calibri" w:cs="Calibri"/>
                <w:b/>
                <w:bCs/>
                <w:color w:val="FFFFFF"/>
                <w:sz w:val="18"/>
                <w:szCs w:val="18"/>
                <w:lang w:val="es-MX" w:eastAsia="es-MX" w:bidi="ar-SA"/>
              </w:rPr>
              <w:t>CONFORT</w:t>
            </w:r>
          </w:p>
        </w:tc>
        <w:tc>
          <w:tcPr>
            <w:tcW w:w="904" w:type="dxa"/>
            <w:tcBorders>
              <w:top w:val="nil"/>
              <w:left w:val="nil"/>
              <w:bottom w:val="nil"/>
              <w:right w:val="nil"/>
            </w:tcBorders>
            <w:shd w:val="clear" w:color="000000" w:fill="004F76"/>
            <w:vAlign w:val="center"/>
            <w:hideMark/>
          </w:tcPr>
          <w:p w14:paraId="72B1EBB9" w14:textId="77777777" w:rsidR="00CC10DA" w:rsidRPr="00025EDB" w:rsidRDefault="00CC10DA" w:rsidP="00CC10DA">
            <w:pPr>
              <w:spacing w:after="0" w:line="240" w:lineRule="auto"/>
              <w:jc w:val="center"/>
              <w:rPr>
                <w:rFonts w:ascii="Calibri" w:hAnsi="Calibri" w:cs="Calibri"/>
                <w:b/>
                <w:bCs/>
                <w:color w:val="FFFFFF"/>
                <w:sz w:val="18"/>
                <w:szCs w:val="18"/>
                <w:lang w:val="es-MX" w:eastAsia="es-MX" w:bidi="ar-SA"/>
              </w:rPr>
            </w:pPr>
            <w:r w:rsidRPr="00025EDB">
              <w:rPr>
                <w:rFonts w:ascii="Calibri" w:hAnsi="Calibri" w:cs="Calibri"/>
                <w:b/>
                <w:bCs/>
                <w:color w:val="FFFFFF"/>
                <w:sz w:val="18"/>
                <w:szCs w:val="18"/>
                <w:lang w:val="es-MX" w:eastAsia="es-MX" w:bidi="ar-SA"/>
              </w:rPr>
              <w:t>SUPERIOR</w:t>
            </w:r>
          </w:p>
        </w:tc>
        <w:tc>
          <w:tcPr>
            <w:tcW w:w="756" w:type="dxa"/>
            <w:tcBorders>
              <w:top w:val="nil"/>
              <w:left w:val="nil"/>
              <w:bottom w:val="nil"/>
              <w:right w:val="single" w:sz="12" w:space="0" w:color="002060"/>
            </w:tcBorders>
            <w:shd w:val="clear" w:color="000000" w:fill="004F76"/>
            <w:vAlign w:val="center"/>
            <w:hideMark/>
          </w:tcPr>
          <w:p w14:paraId="2EACFCD6" w14:textId="77777777" w:rsidR="00CC10DA" w:rsidRPr="00025EDB" w:rsidRDefault="00CC10DA" w:rsidP="00CC10DA">
            <w:pPr>
              <w:spacing w:after="0" w:line="240" w:lineRule="auto"/>
              <w:jc w:val="center"/>
              <w:rPr>
                <w:rFonts w:ascii="Calibri" w:hAnsi="Calibri" w:cs="Calibri"/>
                <w:b/>
                <w:bCs/>
                <w:color w:val="FFFFFF"/>
                <w:sz w:val="18"/>
                <w:szCs w:val="18"/>
                <w:lang w:val="es-MX" w:eastAsia="es-MX" w:bidi="ar-SA"/>
              </w:rPr>
            </w:pPr>
            <w:r w:rsidRPr="00025EDB">
              <w:rPr>
                <w:rFonts w:ascii="Calibri" w:hAnsi="Calibri" w:cs="Calibri"/>
                <w:b/>
                <w:bCs/>
                <w:color w:val="FFFFFF"/>
                <w:sz w:val="18"/>
                <w:szCs w:val="18"/>
                <w:lang w:val="es-MX" w:eastAsia="es-MX" w:bidi="ar-SA"/>
              </w:rPr>
              <w:t>PREMIUM</w:t>
            </w:r>
          </w:p>
        </w:tc>
      </w:tr>
      <w:tr w:rsidR="00CC10DA" w:rsidRPr="00025EDB" w14:paraId="13AEC4A5" w14:textId="77777777" w:rsidTr="00025EDB">
        <w:trPr>
          <w:trHeight w:val="270"/>
          <w:jc w:val="center"/>
        </w:trPr>
        <w:tc>
          <w:tcPr>
            <w:tcW w:w="3093" w:type="dxa"/>
            <w:tcBorders>
              <w:top w:val="nil"/>
              <w:left w:val="single" w:sz="12" w:space="0" w:color="002060"/>
              <w:bottom w:val="nil"/>
              <w:right w:val="nil"/>
            </w:tcBorders>
            <w:shd w:val="clear" w:color="auto" w:fill="auto"/>
            <w:vAlign w:val="center"/>
            <w:hideMark/>
          </w:tcPr>
          <w:p w14:paraId="04E3E46D" w14:textId="77777777" w:rsidR="00CC10DA" w:rsidRPr="00025EDB" w:rsidRDefault="00CC10DA" w:rsidP="00CC10DA">
            <w:pPr>
              <w:spacing w:after="0" w:line="240" w:lineRule="auto"/>
              <w:jc w:val="right"/>
              <w:rPr>
                <w:rFonts w:ascii="Calibri" w:hAnsi="Calibri" w:cs="Calibri"/>
                <w:b/>
                <w:bCs/>
                <w:color w:val="000000"/>
                <w:sz w:val="20"/>
                <w:szCs w:val="20"/>
                <w:lang w:val="es-MX" w:eastAsia="es-MX" w:bidi="ar-SA"/>
              </w:rPr>
            </w:pPr>
            <w:r w:rsidRPr="00025EDB">
              <w:rPr>
                <w:rFonts w:ascii="Calibri" w:hAnsi="Calibri" w:cs="Calibri"/>
                <w:b/>
                <w:bCs/>
                <w:color w:val="000000"/>
                <w:sz w:val="20"/>
                <w:szCs w:val="20"/>
                <w:lang w:val="es-MX" w:eastAsia="es-MX" w:bidi="ar-SA"/>
              </w:rPr>
              <w:t>06 MAY - 17 JUN / 26 AGO - 21 OCT</w:t>
            </w:r>
          </w:p>
        </w:tc>
        <w:tc>
          <w:tcPr>
            <w:tcW w:w="872" w:type="dxa"/>
            <w:tcBorders>
              <w:top w:val="nil"/>
              <w:left w:val="nil"/>
              <w:bottom w:val="nil"/>
              <w:right w:val="nil"/>
            </w:tcBorders>
            <w:shd w:val="clear" w:color="auto" w:fill="auto"/>
            <w:noWrap/>
            <w:vAlign w:val="center"/>
            <w:hideMark/>
          </w:tcPr>
          <w:p w14:paraId="35BEDCED" w14:textId="77777777" w:rsidR="00CC10DA" w:rsidRPr="00025EDB" w:rsidRDefault="00CC10DA" w:rsidP="00CC10DA">
            <w:pPr>
              <w:spacing w:after="0" w:line="240" w:lineRule="auto"/>
              <w:jc w:val="center"/>
              <w:rPr>
                <w:rFonts w:ascii="Calibri" w:hAnsi="Calibri" w:cs="Calibri"/>
                <w:color w:val="000000"/>
                <w:lang w:val="es-MX" w:eastAsia="es-MX" w:bidi="ar-SA"/>
              </w:rPr>
            </w:pPr>
            <w:r w:rsidRPr="00025EDB">
              <w:rPr>
                <w:rFonts w:ascii="Calibri" w:hAnsi="Calibri" w:cs="Calibri"/>
                <w:color w:val="000000"/>
                <w:lang w:val="es-MX" w:eastAsia="es-MX" w:bidi="ar-SA"/>
              </w:rPr>
              <w:t>1330</w:t>
            </w:r>
          </w:p>
        </w:tc>
        <w:tc>
          <w:tcPr>
            <w:tcW w:w="904" w:type="dxa"/>
            <w:tcBorders>
              <w:top w:val="nil"/>
              <w:left w:val="nil"/>
              <w:bottom w:val="nil"/>
              <w:right w:val="nil"/>
            </w:tcBorders>
            <w:shd w:val="clear" w:color="auto" w:fill="auto"/>
            <w:noWrap/>
            <w:vAlign w:val="center"/>
            <w:hideMark/>
          </w:tcPr>
          <w:p w14:paraId="762E33D4" w14:textId="77777777" w:rsidR="00CC10DA" w:rsidRPr="00025EDB" w:rsidRDefault="00CC10DA" w:rsidP="00CC10DA">
            <w:pPr>
              <w:spacing w:after="0" w:line="240" w:lineRule="auto"/>
              <w:jc w:val="center"/>
              <w:rPr>
                <w:rFonts w:ascii="Calibri" w:hAnsi="Calibri" w:cs="Calibri"/>
                <w:color w:val="000000"/>
                <w:lang w:val="es-MX" w:eastAsia="es-MX" w:bidi="ar-SA"/>
              </w:rPr>
            </w:pPr>
            <w:r w:rsidRPr="00025EDB">
              <w:rPr>
                <w:rFonts w:ascii="Calibri" w:hAnsi="Calibri" w:cs="Calibri"/>
                <w:color w:val="000000"/>
                <w:lang w:val="es-MX" w:eastAsia="es-MX" w:bidi="ar-SA"/>
              </w:rPr>
              <w:t>1410</w:t>
            </w:r>
          </w:p>
        </w:tc>
        <w:tc>
          <w:tcPr>
            <w:tcW w:w="756" w:type="dxa"/>
            <w:tcBorders>
              <w:top w:val="nil"/>
              <w:left w:val="nil"/>
              <w:bottom w:val="nil"/>
              <w:right w:val="single" w:sz="12" w:space="0" w:color="002060"/>
            </w:tcBorders>
            <w:shd w:val="clear" w:color="auto" w:fill="auto"/>
            <w:noWrap/>
            <w:vAlign w:val="center"/>
            <w:hideMark/>
          </w:tcPr>
          <w:p w14:paraId="65875402" w14:textId="77777777" w:rsidR="00CC10DA" w:rsidRPr="00025EDB" w:rsidRDefault="00CC10DA" w:rsidP="00CC10DA">
            <w:pPr>
              <w:spacing w:after="0" w:line="240" w:lineRule="auto"/>
              <w:jc w:val="center"/>
              <w:rPr>
                <w:rFonts w:ascii="Calibri" w:hAnsi="Calibri" w:cs="Calibri"/>
                <w:color w:val="000000"/>
                <w:lang w:val="es-MX" w:eastAsia="es-MX" w:bidi="ar-SA"/>
              </w:rPr>
            </w:pPr>
            <w:r w:rsidRPr="00025EDB">
              <w:rPr>
                <w:rFonts w:ascii="Calibri" w:hAnsi="Calibri" w:cs="Calibri"/>
                <w:color w:val="000000"/>
                <w:lang w:val="es-MX" w:eastAsia="es-MX" w:bidi="ar-SA"/>
              </w:rPr>
              <w:t>1750</w:t>
            </w:r>
          </w:p>
        </w:tc>
      </w:tr>
      <w:tr w:rsidR="00CC10DA" w:rsidRPr="00025EDB" w14:paraId="05E34CB0" w14:textId="77777777" w:rsidTr="00025EDB">
        <w:trPr>
          <w:trHeight w:val="270"/>
          <w:jc w:val="center"/>
        </w:trPr>
        <w:tc>
          <w:tcPr>
            <w:tcW w:w="3093" w:type="dxa"/>
            <w:tcBorders>
              <w:top w:val="nil"/>
              <w:left w:val="single" w:sz="12" w:space="0" w:color="002060"/>
              <w:bottom w:val="nil"/>
              <w:right w:val="nil"/>
            </w:tcBorders>
            <w:shd w:val="clear" w:color="auto" w:fill="auto"/>
            <w:vAlign w:val="center"/>
            <w:hideMark/>
          </w:tcPr>
          <w:p w14:paraId="32BAA158" w14:textId="77777777" w:rsidR="00CC10DA" w:rsidRPr="00025EDB" w:rsidRDefault="00CC10DA" w:rsidP="00CC10DA">
            <w:pPr>
              <w:spacing w:after="0" w:line="240" w:lineRule="auto"/>
              <w:jc w:val="right"/>
              <w:rPr>
                <w:rFonts w:ascii="Calibri" w:hAnsi="Calibri" w:cs="Calibri"/>
                <w:b/>
                <w:bCs/>
                <w:color w:val="000000"/>
                <w:sz w:val="20"/>
                <w:szCs w:val="20"/>
                <w:lang w:val="es-MX" w:eastAsia="es-MX" w:bidi="ar-SA"/>
              </w:rPr>
            </w:pPr>
            <w:r w:rsidRPr="00025EDB">
              <w:rPr>
                <w:rFonts w:ascii="Calibri" w:hAnsi="Calibri" w:cs="Calibri"/>
                <w:b/>
                <w:bCs/>
                <w:color w:val="000000"/>
                <w:sz w:val="20"/>
                <w:szCs w:val="20"/>
                <w:lang w:val="es-MX" w:eastAsia="es-MX" w:bidi="ar-SA"/>
              </w:rPr>
              <w:t xml:space="preserve">24 JUN - 19 AGO </w:t>
            </w:r>
          </w:p>
        </w:tc>
        <w:tc>
          <w:tcPr>
            <w:tcW w:w="872" w:type="dxa"/>
            <w:tcBorders>
              <w:top w:val="nil"/>
              <w:left w:val="nil"/>
              <w:bottom w:val="nil"/>
              <w:right w:val="nil"/>
            </w:tcBorders>
            <w:shd w:val="clear" w:color="auto" w:fill="auto"/>
            <w:noWrap/>
            <w:vAlign w:val="center"/>
            <w:hideMark/>
          </w:tcPr>
          <w:p w14:paraId="3CCC77AC" w14:textId="77777777" w:rsidR="00CC10DA" w:rsidRPr="00025EDB" w:rsidRDefault="00CC10DA" w:rsidP="00CC10DA">
            <w:pPr>
              <w:spacing w:after="0" w:line="240" w:lineRule="auto"/>
              <w:jc w:val="center"/>
              <w:rPr>
                <w:rFonts w:ascii="Calibri" w:hAnsi="Calibri" w:cs="Calibri"/>
                <w:color w:val="000000"/>
                <w:lang w:val="es-MX" w:eastAsia="es-MX" w:bidi="ar-SA"/>
              </w:rPr>
            </w:pPr>
            <w:r w:rsidRPr="00025EDB">
              <w:rPr>
                <w:rFonts w:ascii="Calibri" w:hAnsi="Calibri" w:cs="Calibri"/>
                <w:color w:val="000000"/>
                <w:lang w:val="es-MX" w:eastAsia="es-MX" w:bidi="ar-SA"/>
              </w:rPr>
              <w:t>1305</w:t>
            </w:r>
          </w:p>
        </w:tc>
        <w:tc>
          <w:tcPr>
            <w:tcW w:w="904" w:type="dxa"/>
            <w:tcBorders>
              <w:top w:val="nil"/>
              <w:left w:val="nil"/>
              <w:bottom w:val="nil"/>
              <w:right w:val="nil"/>
            </w:tcBorders>
            <w:shd w:val="clear" w:color="auto" w:fill="auto"/>
            <w:noWrap/>
            <w:vAlign w:val="center"/>
            <w:hideMark/>
          </w:tcPr>
          <w:p w14:paraId="0B17DF00" w14:textId="77777777" w:rsidR="00CC10DA" w:rsidRPr="00025EDB" w:rsidRDefault="00CC10DA" w:rsidP="00CC10DA">
            <w:pPr>
              <w:spacing w:after="0" w:line="240" w:lineRule="auto"/>
              <w:jc w:val="center"/>
              <w:rPr>
                <w:rFonts w:ascii="Calibri" w:hAnsi="Calibri" w:cs="Calibri"/>
                <w:color w:val="000000"/>
                <w:lang w:val="es-MX" w:eastAsia="es-MX" w:bidi="ar-SA"/>
              </w:rPr>
            </w:pPr>
            <w:r w:rsidRPr="00025EDB">
              <w:rPr>
                <w:rFonts w:ascii="Calibri" w:hAnsi="Calibri" w:cs="Calibri"/>
                <w:color w:val="000000"/>
                <w:lang w:val="es-MX" w:eastAsia="es-MX" w:bidi="ar-SA"/>
              </w:rPr>
              <w:t>1360</w:t>
            </w:r>
          </w:p>
        </w:tc>
        <w:tc>
          <w:tcPr>
            <w:tcW w:w="756" w:type="dxa"/>
            <w:tcBorders>
              <w:top w:val="nil"/>
              <w:left w:val="nil"/>
              <w:bottom w:val="nil"/>
              <w:right w:val="single" w:sz="12" w:space="0" w:color="002060"/>
            </w:tcBorders>
            <w:shd w:val="clear" w:color="auto" w:fill="auto"/>
            <w:noWrap/>
            <w:vAlign w:val="center"/>
            <w:hideMark/>
          </w:tcPr>
          <w:p w14:paraId="2DD2AA7D" w14:textId="77777777" w:rsidR="00CC10DA" w:rsidRPr="00025EDB" w:rsidRDefault="00CC10DA" w:rsidP="00CC10DA">
            <w:pPr>
              <w:spacing w:after="0" w:line="240" w:lineRule="auto"/>
              <w:jc w:val="center"/>
              <w:rPr>
                <w:rFonts w:ascii="Calibri" w:hAnsi="Calibri" w:cs="Calibri"/>
                <w:color w:val="000000"/>
                <w:lang w:val="es-MX" w:eastAsia="es-MX" w:bidi="ar-SA"/>
              </w:rPr>
            </w:pPr>
            <w:r w:rsidRPr="00025EDB">
              <w:rPr>
                <w:rFonts w:ascii="Calibri" w:hAnsi="Calibri" w:cs="Calibri"/>
                <w:color w:val="000000"/>
                <w:lang w:val="es-MX" w:eastAsia="es-MX" w:bidi="ar-SA"/>
              </w:rPr>
              <w:t>1630</w:t>
            </w:r>
          </w:p>
        </w:tc>
      </w:tr>
      <w:tr w:rsidR="00CC10DA" w:rsidRPr="00025EDB" w14:paraId="7213E172" w14:textId="77777777" w:rsidTr="00025EDB">
        <w:trPr>
          <w:trHeight w:val="257"/>
          <w:jc w:val="center"/>
        </w:trPr>
        <w:tc>
          <w:tcPr>
            <w:tcW w:w="3093" w:type="dxa"/>
            <w:tcBorders>
              <w:top w:val="nil"/>
              <w:left w:val="single" w:sz="12" w:space="0" w:color="002060"/>
              <w:bottom w:val="nil"/>
              <w:right w:val="nil"/>
            </w:tcBorders>
            <w:shd w:val="clear" w:color="auto" w:fill="auto"/>
            <w:vAlign w:val="center"/>
            <w:hideMark/>
          </w:tcPr>
          <w:p w14:paraId="7C01B627" w14:textId="77777777" w:rsidR="00CC10DA" w:rsidRPr="00025EDB" w:rsidRDefault="00CC10DA" w:rsidP="00CC10DA">
            <w:pPr>
              <w:spacing w:after="0" w:line="240" w:lineRule="auto"/>
              <w:jc w:val="right"/>
              <w:rPr>
                <w:rFonts w:ascii="Calibri" w:hAnsi="Calibri" w:cs="Calibri"/>
                <w:b/>
                <w:bCs/>
                <w:color w:val="000000"/>
                <w:sz w:val="20"/>
                <w:szCs w:val="20"/>
                <w:lang w:val="es-MX" w:eastAsia="es-MX" w:bidi="ar-SA"/>
              </w:rPr>
            </w:pPr>
            <w:r w:rsidRPr="00025EDB">
              <w:rPr>
                <w:rFonts w:ascii="Calibri" w:hAnsi="Calibri" w:cs="Calibri"/>
                <w:b/>
                <w:bCs/>
                <w:color w:val="000000"/>
                <w:sz w:val="20"/>
                <w:szCs w:val="20"/>
                <w:lang w:val="es-MX" w:eastAsia="es-MX" w:bidi="ar-SA"/>
              </w:rPr>
              <w:t>28 OCT  2021 - 03 MAR</w:t>
            </w:r>
          </w:p>
        </w:tc>
        <w:tc>
          <w:tcPr>
            <w:tcW w:w="872" w:type="dxa"/>
            <w:tcBorders>
              <w:top w:val="nil"/>
              <w:left w:val="nil"/>
              <w:bottom w:val="nil"/>
              <w:right w:val="nil"/>
            </w:tcBorders>
            <w:shd w:val="clear" w:color="auto" w:fill="auto"/>
            <w:noWrap/>
            <w:vAlign w:val="center"/>
            <w:hideMark/>
          </w:tcPr>
          <w:p w14:paraId="68B5FB8A" w14:textId="77777777" w:rsidR="00CC10DA" w:rsidRPr="00025EDB" w:rsidRDefault="00CC10DA" w:rsidP="00CC10DA">
            <w:pPr>
              <w:spacing w:after="0" w:line="240" w:lineRule="auto"/>
              <w:jc w:val="center"/>
              <w:rPr>
                <w:rFonts w:ascii="Calibri" w:hAnsi="Calibri" w:cs="Calibri"/>
                <w:color w:val="000000"/>
                <w:lang w:val="es-MX" w:eastAsia="es-MX" w:bidi="ar-SA"/>
              </w:rPr>
            </w:pPr>
            <w:r w:rsidRPr="00025EDB">
              <w:rPr>
                <w:rFonts w:ascii="Calibri" w:hAnsi="Calibri" w:cs="Calibri"/>
                <w:color w:val="000000"/>
                <w:lang w:val="es-MX" w:eastAsia="es-MX" w:bidi="ar-SA"/>
              </w:rPr>
              <w:t>1185</w:t>
            </w:r>
          </w:p>
        </w:tc>
        <w:tc>
          <w:tcPr>
            <w:tcW w:w="904" w:type="dxa"/>
            <w:tcBorders>
              <w:top w:val="nil"/>
              <w:left w:val="nil"/>
              <w:bottom w:val="nil"/>
              <w:right w:val="nil"/>
            </w:tcBorders>
            <w:shd w:val="clear" w:color="auto" w:fill="auto"/>
            <w:noWrap/>
            <w:vAlign w:val="center"/>
            <w:hideMark/>
          </w:tcPr>
          <w:p w14:paraId="287FC343" w14:textId="77777777" w:rsidR="00CC10DA" w:rsidRPr="00025EDB" w:rsidRDefault="00CC10DA" w:rsidP="00CC10DA">
            <w:pPr>
              <w:spacing w:after="0" w:line="240" w:lineRule="auto"/>
              <w:jc w:val="center"/>
              <w:rPr>
                <w:rFonts w:ascii="Calibri" w:hAnsi="Calibri" w:cs="Calibri"/>
                <w:color w:val="000000"/>
                <w:lang w:val="es-MX" w:eastAsia="es-MX" w:bidi="ar-SA"/>
              </w:rPr>
            </w:pPr>
            <w:r w:rsidRPr="00025EDB">
              <w:rPr>
                <w:rFonts w:ascii="Calibri" w:hAnsi="Calibri" w:cs="Calibri"/>
                <w:color w:val="000000"/>
                <w:lang w:val="es-MX" w:eastAsia="es-MX" w:bidi="ar-SA"/>
              </w:rPr>
              <w:t>1275</w:t>
            </w:r>
          </w:p>
        </w:tc>
        <w:tc>
          <w:tcPr>
            <w:tcW w:w="756" w:type="dxa"/>
            <w:tcBorders>
              <w:top w:val="nil"/>
              <w:left w:val="nil"/>
              <w:bottom w:val="nil"/>
              <w:right w:val="single" w:sz="12" w:space="0" w:color="002060"/>
            </w:tcBorders>
            <w:shd w:val="clear" w:color="auto" w:fill="auto"/>
            <w:noWrap/>
            <w:vAlign w:val="center"/>
            <w:hideMark/>
          </w:tcPr>
          <w:p w14:paraId="4872AAEB" w14:textId="77777777" w:rsidR="00CC10DA" w:rsidRPr="00025EDB" w:rsidRDefault="00CC10DA" w:rsidP="00CC10DA">
            <w:pPr>
              <w:spacing w:after="0" w:line="240" w:lineRule="auto"/>
              <w:jc w:val="center"/>
              <w:rPr>
                <w:rFonts w:ascii="Calibri" w:hAnsi="Calibri" w:cs="Calibri"/>
                <w:color w:val="000000"/>
                <w:lang w:val="es-MX" w:eastAsia="es-MX" w:bidi="ar-SA"/>
              </w:rPr>
            </w:pPr>
            <w:r w:rsidRPr="00025EDB">
              <w:rPr>
                <w:rFonts w:ascii="Calibri" w:hAnsi="Calibri" w:cs="Calibri"/>
                <w:color w:val="000000"/>
                <w:lang w:val="es-MX" w:eastAsia="es-MX" w:bidi="ar-SA"/>
              </w:rPr>
              <w:t>1375</w:t>
            </w:r>
          </w:p>
        </w:tc>
      </w:tr>
      <w:tr w:rsidR="00CC10DA" w:rsidRPr="00025EDB" w14:paraId="77B2381C" w14:textId="77777777" w:rsidTr="00025EDB">
        <w:trPr>
          <w:trHeight w:val="257"/>
          <w:jc w:val="center"/>
        </w:trPr>
        <w:tc>
          <w:tcPr>
            <w:tcW w:w="3093" w:type="dxa"/>
            <w:tcBorders>
              <w:top w:val="nil"/>
              <w:left w:val="single" w:sz="12" w:space="0" w:color="002060"/>
              <w:bottom w:val="nil"/>
              <w:right w:val="nil"/>
            </w:tcBorders>
            <w:shd w:val="clear" w:color="auto" w:fill="auto"/>
            <w:noWrap/>
            <w:vAlign w:val="center"/>
            <w:hideMark/>
          </w:tcPr>
          <w:p w14:paraId="7FBCB7B7" w14:textId="77777777" w:rsidR="00CC10DA" w:rsidRPr="00025EDB" w:rsidRDefault="00CC10DA" w:rsidP="00CC10DA">
            <w:pPr>
              <w:spacing w:after="0" w:line="240" w:lineRule="auto"/>
              <w:jc w:val="right"/>
              <w:rPr>
                <w:rFonts w:ascii="Calibri" w:hAnsi="Calibri" w:cs="Calibri"/>
                <w:b/>
                <w:bCs/>
                <w:color w:val="000000"/>
                <w:sz w:val="20"/>
                <w:szCs w:val="20"/>
                <w:lang w:val="es-MX" w:eastAsia="es-MX" w:bidi="ar-SA"/>
              </w:rPr>
            </w:pPr>
            <w:r w:rsidRPr="00025EDB">
              <w:rPr>
                <w:rFonts w:ascii="Calibri" w:hAnsi="Calibri" w:cs="Calibri"/>
                <w:b/>
                <w:bCs/>
                <w:color w:val="000000"/>
                <w:sz w:val="20"/>
                <w:szCs w:val="20"/>
                <w:lang w:val="es-MX" w:eastAsia="es-MX" w:bidi="ar-SA"/>
              </w:rPr>
              <w:t>10 MAR - 28 ABR</w:t>
            </w:r>
          </w:p>
        </w:tc>
        <w:tc>
          <w:tcPr>
            <w:tcW w:w="872" w:type="dxa"/>
            <w:tcBorders>
              <w:top w:val="nil"/>
              <w:left w:val="nil"/>
              <w:bottom w:val="nil"/>
              <w:right w:val="nil"/>
            </w:tcBorders>
            <w:shd w:val="clear" w:color="auto" w:fill="auto"/>
            <w:noWrap/>
            <w:vAlign w:val="center"/>
            <w:hideMark/>
          </w:tcPr>
          <w:p w14:paraId="05E0D781" w14:textId="77777777" w:rsidR="00CC10DA" w:rsidRPr="00025EDB" w:rsidRDefault="00CC10DA" w:rsidP="00CC10DA">
            <w:pPr>
              <w:spacing w:after="0" w:line="240" w:lineRule="auto"/>
              <w:jc w:val="center"/>
              <w:rPr>
                <w:rFonts w:ascii="Calibri" w:hAnsi="Calibri" w:cs="Calibri"/>
                <w:color w:val="000000"/>
                <w:lang w:val="es-MX" w:eastAsia="es-MX" w:bidi="ar-SA"/>
              </w:rPr>
            </w:pPr>
            <w:r w:rsidRPr="00025EDB">
              <w:rPr>
                <w:rFonts w:ascii="Calibri" w:hAnsi="Calibri" w:cs="Calibri"/>
                <w:color w:val="000000"/>
                <w:lang w:val="es-MX" w:eastAsia="es-MX" w:bidi="ar-SA"/>
              </w:rPr>
              <w:t>1350</w:t>
            </w:r>
          </w:p>
        </w:tc>
        <w:tc>
          <w:tcPr>
            <w:tcW w:w="904" w:type="dxa"/>
            <w:tcBorders>
              <w:top w:val="nil"/>
              <w:left w:val="nil"/>
              <w:bottom w:val="nil"/>
              <w:right w:val="nil"/>
            </w:tcBorders>
            <w:shd w:val="clear" w:color="auto" w:fill="auto"/>
            <w:noWrap/>
            <w:vAlign w:val="center"/>
            <w:hideMark/>
          </w:tcPr>
          <w:p w14:paraId="1DB81242" w14:textId="77777777" w:rsidR="00CC10DA" w:rsidRPr="00025EDB" w:rsidRDefault="00CC10DA" w:rsidP="00CC10DA">
            <w:pPr>
              <w:spacing w:after="0" w:line="240" w:lineRule="auto"/>
              <w:jc w:val="center"/>
              <w:rPr>
                <w:rFonts w:ascii="Calibri" w:hAnsi="Calibri" w:cs="Calibri"/>
                <w:color w:val="000000"/>
                <w:lang w:val="es-MX" w:eastAsia="es-MX" w:bidi="ar-SA"/>
              </w:rPr>
            </w:pPr>
            <w:r w:rsidRPr="00025EDB">
              <w:rPr>
                <w:rFonts w:ascii="Calibri" w:hAnsi="Calibri" w:cs="Calibri"/>
                <w:color w:val="000000"/>
                <w:lang w:val="es-MX" w:eastAsia="es-MX" w:bidi="ar-SA"/>
              </w:rPr>
              <w:t>1455</w:t>
            </w:r>
          </w:p>
        </w:tc>
        <w:tc>
          <w:tcPr>
            <w:tcW w:w="756" w:type="dxa"/>
            <w:tcBorders>
              <w:top w:val="nil"/>
              <w:left w:val="nil"/>
              <w:bottom w:val="nil"/>
              <w:right w:val="single" w:sz="12" w:space="0" w:color="002060"/>
            </w:tcBorders>
            <w:shd w:val="clear" w:color="auto" w:fill="auto"/>
            <w:noWrap/>
            <w:vAlign w:val="center"/>
            <w:hideMark/>
          </w:tcPr>
          <w:p w14:paraId="39A12FC4" w14:textId="77777777" w:rsidR="00CC10DA" w:rsidRPr="00025EDB" w:rsidRDefault="00CC10DA" w:rsidP="00CC10DA">
            <w:pPr>
              <w:spacing w:after="0" w:line="240" w:lineRule="auto"/>
              <w:jc w:val="center"/>
              <w:rPr>
                <w:rFonts w:ascii="Calibri" w:hAnsi="Calibri" w:cs="Calibri"/>
                <w:color w:val="000000"/>
                <w:lang w:val="es-MX" w:eastAsia="es-MX" w:bidi="ar-SA"/>
              </w:rPr>
            </w:pPr>
            <w:r w:rsidRPr="00025EDB">
              <w:rPr>
                <w:rFonts w:ascii="Calibri" w:hAnsi="Calibri" w:cs="Calibri"/>
                <w:color w:val="000000"/>
                <w:lang w:val="es-MX" w:eastAsia="es-MX" w:bidi="ar-SA"/>
              </w:rPr>
              <w:t>1780</w:t>
            </w:r>
          </w:p>
        </w:tc>
      </w:tr>
      <w:tr w:rsidR="00CC10DA" w:rsidRPr="00025EDB" w14:paraId="5D7CEA13" w14:textId="77777777" w:rsidTr="00025EDB">
        <w:trPr>
          <w:trHeight w:val="231"/>
          <w:jc w:val="center"/>
        </w:trPr>
        <w:tc>
          <w:tcPr>
            <w:tcW w:w="3093" w:type="dxa"/>
            <w:tcBorders>
              <w:top w:val="nil"/>
              <w:left w:val="single" w:sz="12" w:space="0" w:color="002060"/>
              <w:bottom w:val="nil"/>
              <w:right w:val="nil"/>
            </w:tcBorders>
            <w:shd w:val="clear" w:color="auto" w:fill="auto"/>
            <w:vAlign w:val="center"/>
            <w:hideMark/>
          </w:tcPr>
          <w:p w14:paraId="0B1F7612" w14:textId="77777777" w:rsidR="00CC10DA" w:rsidRPr="00025EDB" w:rsidRDefault="00CC10DA" w:rsidP="00CC10DA">
            <w:pPr>
              <w:spacing w:after="0" w:line="240" w:lineRule="auto"/>
              <w:jc w:val="right"/>
              <w:rPr>
                <w:rFonts w:ascii="Calibri" w:hAnsi="Calibri" w:cs="Calibri"/>
                <w:b/>
                <w:bCs/>
                <w:color w:val="000000"/>
                <w:lang w:val="es-MX" w:eastAsia="es-MX" w:bidi="ar-SA"/>
              </w:rPr>
            </w:pPr>
            <w:proofErr w:type="spellStart"/>
            <w:r w:rsidRPr="00025EDB">
              <w:rPr>
                <w:rFonts w:ascii="Calibri" w:hAnsi="Calibri" w:cs="Calibri"/>
                <w:b/>
                <w:bCs/>
                <w:color w:val="000000"/>
                <w:lang w:val="es-MX" w:eastAsia="es-MX" w:bidi="ar-SA"/>
              </w:rPr>
              <w:t>Sup</w:t>
            </w:r>
            <w:proofErr w:type="spellEnd"/>
            <w:r w:rsidRPr="00025EDB">
              <w:rPr>
                <w:rFonts w:ascii="Calibri" w:hAnsi="Calibri" w:cs="Calibri"/>
                <w:b/>
                <w:bCs/>
                <w:color w:val="000000"/>
                <w:lang w:val="es-MX" w:eastAsia="es-MX" w:bidi="ar-SA"/>
              </w:rPr>
              <w:t xml:space="preserve">. Hab. </w:t>
            </w:r>
            <w:proofErr w:type="spellStart"/>
            <w:r w:rsidRPr="00025EDB">
              <w:rPr>
                <w:rFonts w:ascii="Calibri" w:hAnsi="Calibri" w:cs="Calibri"/>
                <w:b/>
                <w:bCs/>
                <w:color w:val="000000"/>
                <w:lang w:val="es-MX" w:eastAsia="es-MX" w:bidi="ar-SA"/>
              </w:rPr>
              <w:t>Ind</w:t>
            </w:r>
            <w:proofErr w:type="spellEnd"/>
            <w:r w:rsidRPr="00025EDB">
              <w:rPr>
                <w:rFonts w:ascii="Calibri" w:hAnsi="Calibri" w:cs="Calibri"/>
                <w:b/>
                <w:bCs/>
                <w:color w:val="000000"/>
                <w:lang w:val="es-MX" w:eastAsia="es-MX" w:bidi="ar-SA"/>
              </w:rPr>
              <w:t>. Resto Temporada</w:t>
            </w:r>
          </w:p>
        </w:tc>
        <w:tc>
          <w:tcPr>
            <w:tcW w:w="872" w:type="dxa"/>
            <w:tcBorders>
              <w:top w:val="nil"/>
              <w:left w:val="nil"/>
              <w:bottom w:val="nil"/>
              <w:right w:val="nil"/>
            </w:tcBorders>
            <w:shd w:val="clear" w:color="auto" w:fill="auto"/>
            <w:noWrap/>
            <w:vAlign w:val="center"/>
            <w:hideMark/>
          </w:tcPr>
          <w:p w14:paraId="51015998" w14:textId="77777777" w:rsidR="00CC10DA" w:rsidRPr="00025EDB" w:rsidRDefault="00CC10DA" w:rsidP="00CC10DA">
            <w:pPr>
              <w:spacing w:after="0" w:line="240" w:lineRule="auto"/>
              <w:jc w:val="center"/>
              <w:rPr>
                <w:rFonts w:ascii="Calibri" w:hAnsi="Calibri" w:cs="Calibri"/>
                <w:color w:val="000000"/>
                <w:lang w:val="es-MX" w:eastAsia="es-MX" w:bidi="ar-SA"/>
              </w:rPr>
            </w:pPr>
            <w:r w:rsidRPr="00025EDB">
              <w:rPr>
                <w:rFonts w:ascii="Calibri" w:hAnsi="Calibri" w:cs="Calibri"/>
                <w:color w:val="000000"/>
                <w:lang w:val="es-MX" w:eastAsia="es-MX" w:bidi="ar-SA"/>
              </w:rPr>
              <w:t>555</w:t>
            </w:r>
          </w:p>
        </w:tc>
        <w:tc>
          <w:tcPr>
            <w:tcW w:w="904" w:type="dxa"/>
            <w:tcBorders>
              <w:top w:val="nil"/>
              <w:left w:val="nil"/>
              <w:bottom w:val="nil"/>
              <w:right w:val="nil"/>
            </w:tcBorders>
            <w:shd w:val="clear" w:color="auto" w:fill="auto"/>
            <w:noWrap/>
            <w:vAlign w:val="center"/>
            <w:hideMark/>
          </w:tcPr>
          <w:p w14:paraId="3BD6F9E1" w14:textId="77777777" w:rsidR="00CC10DA" w:rsidRPr="00025EDB" w:rsidRDefault="00CC10DA" w:rsidP="00CC10DA">
            <w:pPr>
              <w:spacing w:after="0" w:line="240" w:lineRule="auto"/>
              <w:jc w:val="center"/>
              <w:rPr>
                <w:rFonts w:ascii="Calibri" w:hAnsi="Calibri" w:cs="Calibri"/>
                <w:color w:val="000000"/>
                <w:lang w:val="es-MX" w:eastAsia="es-MX" w:bidi="ar-SA"/>
              </w:rPr>
            </w:pPr>
            <w:r w:rsidRPr="00025EDB">
              <w:rPr>
                <w:rFonts w:ascii="Calibri" w:hAnsi="Calibri" w:cs="Calibri"/>
                <w:color w:val="000000"/>
                <w:lang w:val="es-MX" w:eastAsia="es-MX" w:bidi="ar-SA"/>
              </w:rPr>
              <w:t>645</w:t>
            </w:r>
          </w:p>
        </w:tc>
        <w:tc>
          <w:tcPr>
            <w:tcW w:w="756" w:type="dxa"/>
            <w:tcBorders>
              <w:top w:val="nil"/>
              <w:left w:val="nil"/>
              <w:bottom w:val="nil"/>
              <w:right w:val="single" w:sz="12" w:space="0" w:color="002060"/>
            </w:tcBorders>
            <w:shd w:val="clear" w:color="auto" w:fill="auto"/>
            <w:noWrap/>
            <w:vAlign w:val="center"/>
            <w:hideMark/>
          </w:tcPr>
          <w:p w14:paraId="413D0887" w14:textId="77777777" w:rsidR="00CC10DA" w:rsidRPr="00025EDB" w:rsidRDefault="00CC10DA" w:rsidP="00CC10DA">
            <w:pPr>
              <w:spacing w:after="0" w:line="240" w:lineRule="auto"/>
              <w:jc w:val="center"/>
              <w:rPr>
                <w:rFonts w:ascii="Calibri" w:hAnsi="Calibri" w:cs="Calibri"/>
                <w:color w:val="000000"/>
                <w:lang w:val="es-MX" w:eastAsia="es-MX" w:bidi="ar-SA"/>
              </w:rPr>
            </w:pPr>
            <w:r w:rsidRPr="00025EDB">
              <w:rPr>
                <w:rFonts w:ascii="Calibri" w:hAnsi="Calibri" w:cs="Calibri"/>
                <w:color w:val="000000"/>
                <w:lang w:val="es-MX" w:eastAsia="es-MX" w:bidi="ar-SA"/>
              </w:rPr>
              <w:t>870</w:t>
            </w:r>
          </w:p>
        </w:tc>
      </w:tr>
      <w:tr w:rsidR="00CC10DA" w:rsidRPr="00025EDB" w14:paraId="7B235095" w14:textId="77777777" w:rsidTr="00025EDB">
        <w:trPr>
          <w:trHeight w:val="270"/>
          <w:jc w:val="center"/>
        </w:trPr>
        <w:tc>
          <w:tcPr>
            <w:tcW w:w="3093" w:type="dxa"/>
            <w:tcBorders>
              <w:top w:val="nil"/>
              <w:left w:val="single" w:sz="12" w:space="0" w:color="002060"/>
              <w:bottom w:val="single" w:sz="12" w:space="0" w:color="002060"/>
              <w:right w:val="nil"/>
            </w:tcBorders>
            <w:shd w:val="clear" w:color="auto" w:fill="auto"/>
            <w:noWrap/>
            <w:vAlign w:val="center"/>
            <w:hideMark/>
          </w:tcPr>
          <w:p w14:paraId="1C2CBC3D" w14:textId="77777777" w:rsidR="00CC10DA" w:rsidRPr="00025EDB" w:rsidRDefault="00CC10DA" w:rsidP="00CC10DA">
            <w:pPr>
              <w:spacing w:after="0" w:line="240" w:lineRule="auto"/>
              <w:jc w:val="right"/>
              <w:rPr>
                <w:rFonts w:ascii="Calibri" w:hAnsi="Calibri" w:cs="Calibri"/>
                <w:b/>
                <w:bCs/>
                <w:color w:val="000000"/>
                <w:sz w:val="20"/>
                <w:szCs w:val="20"/>
                <w:lang w:val="es-MX" w:eastAsia="es-MX" w:bidi="ar-SA"/>
              </w:rPr>
            </w:pPr>
            <w:proofErr w:type="spellStart"/>
            <w:r w:rsidRPr="00025EDB">
              <w:rPr>
                <w:rFonts w:ascii="Calibri" w:hAnsi="Calibri" w:cs="Calibri"/>
                <w:b/>
                <w:bCs/>
                <w:color w:val="000000"/>
                <w:sz w:val="20"/>
                <w:szCs w:val="20"/>
                <w:lang w:val="es-MX" w:eastAsia="es-MX" w:bidi="ar-SA"/>
              </w:rPr>
              <w:t>Sup</w:t>
            </w:r>
            <w:proofErr w:type="spellEnd"/>
            <w:r w:rsidRPr="00025EDB">
              <w:rPr>
                <w:rFonts w:ascii="Calibri" w:hAnsi="Calibri" w:cs="Calibri"/>
                <w:b/>
                <w:bCs/>
                <w:color w:val="000000"/>
                <w:sz w:val="20"/>
                <w:szCs w:val="20"/>
                <w:lang w:val="es-MX" w:eastAsia="es-MX" w:bidi="ar-SA"/>
              </w:rPr>
              <w:t xml:space="preserve">. Hab. </w:t>
            </w:r>
            <w:proofErr w:type="spellStart"/>
            <w:r w:rsidRPr="00025EDB">
              <w:rPr>
                <w:rFonts w:ascii="Calibri" w:hAnsi="Calibri" w:cs="Calibri"/>
                <w:b/>
                <w:bCs/>
                <w:color w:val="000000"/>
                <w:sz w:val="20"/>
                <w:szCs w:val="20"/>
                <w:lang w:val="es-MX" w:eastAsia="es-MX" w:bidi="ar-SA"/>
              </w:rPr>
              <w:t>Ind</w:t>
            </w:r>
            <w:proofErr w:type="spellEnd"/>
            <w:r w:rsidRPr="00025EDB">
              <w:rPr>
                <w:rFonts w:ascii="Calibri" w:hAnsi="Calibri" w:cs="Calibri"/>
                <w:b/>
                <w:bCs/>
                <w:color w:val="000000"/>
                <w:sz w:val="20"/>
                <w:szCs w:val="20"/>
                <w:lang w:val="es-MX" w:eastAsia="es-MX" w:bidi="ar-SA"/>
              </w:rPr>
              <w:t>. 28 Oct - 03 Mar</w:t>
            </w:r>
          </w:p>
        </w:tc>
        <w:tc>
          <w:tcPr>
            <w:tcW w:w="872" w:type="dxa"/>
            <w:tcBorders>
              <w:top w:val="nil"/>
              <w:left w:val="nil"/>
              <w:bottom w:val="single" w:sz="12" w:space="0" w:color="002060"/>
              <w:right w:val="nil"/>
            </w:tcBorders>
            <w:shd w:val="clear" w:color="auto" w:fill="auto"/>
            <w:noWrap/>
            <w:vAlign w:val="center"/>
            <w:hideMark/>
          </w:tcPr>
          <w:p w14:paraId="7B3E21C2" w14:textId="77777777" w:rsidR="00CC10DA" w:rsidRPr="00025EDB" w:rsidRDefault="00CC10DA" w:rsidP="00CC10DA">
            <w:pPr>
              <w:spacing w:after="0" w:line="240" w:lineRule="auto"/>
              <w:jc w:val="center"/>
              <w:rPr>
                <w:rFonts w:ascii="Calibri" w:hAnsi="Calibri" w:cs="Calibri"/>
                <w:color w:val="000000"/>
                <w:lang w:val="es-MX" w:eastAsia="es-MX" w:bidi="ar-SA"/>
              </w:rPr>
            </w:pPr>
            <w:r w:rsidRPr="00025EDB">
              <w:rPr>
                <w:rFonts w:ascii="Calibri" w:hAnsi="Calibri" w:cs="Calibri"/>
                <w:color w:val="000000"/>
                <w:lang w:val="es-MX" w:eastAsia="es-MX" w:bidi="ar-SA"/>
              </w:rPr>
              <w:t>455</w:t>
            </w:r>
          </w:p>
        </w:tc>
        <w:tc>
          <w:tcPr>
            <w:tcW w:w="904" w:type="dxa"/>
            <w:tcBorders>
              <w:top w:val="nil"/>
              <w:left w:val="nil"/>
              <w:bottom w:val="single" w:sz="12" w:space="0" w:color="002060"/>
              <w:right w:val="nil"/>
            </w:tcBorders>
            <w:shd w:val="clear" w:color="auto" w:fill="auto"/>
            <w:noWrap/>
            <w:vAlign w:val="center"/>
            <w:hideMark/>
          </w:tcPr>
          <w:p w14:paraId="19A2191F" w14:textId="77777777" w:rsidR="00CC10DA" w:rsidRPr="00025EDB" w:rsidRDefault="00CC10DA" w:rsidP="00CC10DA">
            <w:pPr>
              <w:spacing w:after="0" w:line="240" w:lineRule="auto"/>
              <w:jc w:val="center"/>
              <w:rPr>
                <w:rFonts w:ascii="Calibri" w:hAnsi="Calibri" w:cs="Calibri"/>
                <w:color w:val="000000"/>
                <w:lang w:val="es-MX" w:eastAsia="es-MX" w:bidi="ar-SA"/>
              </w:rPr>
            </w:pPr>
            <w:r w:rsidRPr="00025EDB">
              <w:rPr>
                <w:rFonts w:ascii="Calibri" w:hAnsi="Calibri" w:cs="Calibri"/>
                <w:color w:val="000000"/>
                <w:lang w:val="es-MX" w:eastAsia="es-MX" w:bidi="ar-SA"/>
              </w:rPr>
              <w:t>545</w:t>
            </w:r>
          </w:p>
        </w:tc>
        <w:tc>
          <w:tcPr>
            <w:tcW w:w="756" w:type="dxa"/>
            <w:tcBorders>
              <w:top w:val="nil"/>
              <w:left w:val="nil"/>
              <w:bottom w:val="single" w:sz="12" w:space="0" w:color="002060"/>
              <w:right w:val="single" w:sz="12" w:space="0" w:color="002060"/>
            </w:tcBorders>
            <w:shd w:val="clear" w:color="auto" w:fill="auto"/>
            <w:noWrap/>
            <w:vAlign w:val="center"/>
            <w:hideMark/>
          </w:tcPr>
          <w:p w14:paraId="7AAA87A9" w14:textId="77777777" w:rsidR="00CC10DA" w:rsidRPr="00025EDB" w:rsidRDefault="00CC10DA" w:rsidP="00CC10DA">
            <w:pPr>
              <w:spacing w:after="0" w:line="240" w:lineRule="auto"/>
              <w:jc w:val="center"/>
              <w:rPr>
                <w:rFonts w:ascii="Calibri" w:hAnsi="Calibri" w:cs="Calibri"/>
                <w:color w:val="000000"/>
                <w:lang w:val="es-MX" w:eastAsia="es-MX" w:bidi="ar-SA"/>
              </w:rPr>
            </w:pPr>
            <w:r w:rsidRPr="00025EDB">
              <w:rPr>
                <w:rFonts w:ascii="Calibri" w:hAnsi="Calibri" w:cs="Calibri"/>
                <w:color w:val="000000"/>
                <w:lang w:val="es-MX" w:eastAsia="es-MX" w:bidi="ar-SA"/>
              </w:rPr>
              <w:t>650</w:t>
            </w:r>
          </w:p>
        </w:tc>
      </w:tr>
    </w:tbl>
    <w:p w14:paraId="7237ABFD" w14:textId="6E6460EA" w:rsidR="00904123" w:rsidRPr="00025EDB" w:rsidRDefault="006F36DB" w:rsidP="00904123">
      <w:pPr>
        <w:spacing w:after="0"/>
        <w:rPr>
          <w:lang w:val="es-MX"/>
        </w:rPr>
      </w:pPr>
      <w:r w:rsidRPr="00025EDB">
        <w:rPr>
          <w:lang w:val="es-MX"/>
        </w:rPr>
        <w:t xml:space="preserve">               </w:t>
      </w:r>
    </w:p>
    <w:tbl>
      <w:tblPr>
        <w:tblW w:w="4660" w:type="dxa"/>
        <w:jc w:val="center"/>
        <w:tblCellMar>
          <w:left w:w="70" w:type="dxa"/>
          <w:right w:w="70" w:type="dxa"/>
        </w:tblCellMar>
        <w:tblLook w:val="04A0" w:firstRow="1" w:lastRow="0" w:firstColumn="1" w:lastColumn="0" w:noHBand="0" w:noVBand="1"/>
      </w:tblPr>
      <w:tblGrid>
        <w:gridCol w:w="1996"/>
        <w:gridCol w:w="2664"/>
      </w:tblGrid>
      <w:tr w:rsidR="00CC10DA" w:rsidRPr="00025EDB" w14:paraId="760C4AEC" w14:textId="77777777" w:rsidTr="00025EDB">
        <w:trPr>
          <w:trHeight w:val="275"/>
          <w:jc w:val="center"/>
        </w:trPr>
        <w:tc>
          <w:tcPr>
            <w:tcW w:w="2946" w:type="dxa"/>
            <w:gridSpan w:val="2"/>
            <w:tcBorders>
              <w:top w:val="single" w:sz="12" w:space="0" w:color="203764"/>
              <w:left w:val="single" w:sz="12" w:space="0" w:color="203764"/>
              <w:bottom w:val="nil"/>
              <w:right w:val="single" w:sz="12" w:space="0" w:color="203764"/>
            </w:tcBorders>
            <w:shd w:val="clear" w:color="000000" w:fill="004F76"/>
            <w:noWrap/>
            <w:vAlign w:val="center"/>
            <w:hideMark/>
          </w:tcPr>
          <w:p w14:paraId="2CA2A121" w14:textId="77777777" w:rsidR="00CC10DA" w:rsidRPr="00025EDB" w:rsidRDefault="00CC10DA" w:rsidP="00CC10DA">
            <w:pPr>
              <w:spacing w:after="0" w:line="240" w:lineRule="auto"/>
              <w:jc w:val="center"/>
              <w:rPr>
                <w:rFonts w:ascii="Calibri" w:hAnsi="Calibri" w:cs="Calibri"/>
                <w:b/>
                <w:bCs/>
                <w:color w:val="FFFFFF"/>
                <w:sz w:val="20"/>
                <w:szCs w:val="20"/>
                <w:lang w:val="es-MX" w:eastAsia="es-MX" w:bidi="ar-SA"/>
              </w:rPr>
            </w:pPr>
            <w:r w:rsidRPr="00025EDB">
              <w:rPr>
                <w:rFonts w:ascii="Calibri" w:hAnsi="Calibri" w:cs="Calibri"/>
                <w:b/>
                <w:bCs/>
                <w:color w:val="FFFFFF"/>
                <w:sz w:val="20"/>
                <w:szCs w:val="20"/>
                <w:lang w:val="es-MX" w:eastAsia="es-MX" w:bidi="ar-SA"/>
              </w:rPr>
              <w:t>CALENDARIO DE SALIDAS</w:t>
            </w:r>
          </w:p>
        </w:tc>
      </w:tr>
      <w:tr w:rsidR="00CC10DA" w:rsidRPr="00025EDB" w14:paraId="211DD46B" w14:textId="77777777" w:rsidTr="00025EDB">
        <w:trPr>
          <w:trHeight w:val="261"/>
          <w:jc w:val="center"/>
        </w:trPr>
        <w:tc>
          <w:tcPr>
            <w:tcW w:w="2946" w:type="dxa"/>
            <w:gridSpan w:val="2"/>
            <w:tcBorders>
              <w:top w:val="nil"/>
              <w:left w:val="single" w:sz="12" w:space="0" w:color="203764"/>
              <w:bottom w:val="nil"/>
              <w:right w:val="single" w:sz="12" w:space="0" w:color="203764"/>
            </w:tcBorders>
            <w:shd w:val="clear" w:color="000000" w:fill="004F76"/>
            <w:noWrap/>
            <w:vAlign w:val="center"/>
            <w:hideMark/>
          </w:tcPr>
          <w:p w14:paraId="50A33B11" w14:textId="77777777" w:rsidR="00CC10DA" w:rsidRPr="00025EDB" w:rsidRDefault="00CC10DA" w:rsidP="00CC10DA">
            <w:pPr>
              <w:spacing w:after="0" w:line="240" w:lineRule="auto"/>
              <w:jc w:val="center"/>
              <w:rPr>
                <w:rFonts w:ascii="Calibri" w:hAnsi="Calibri" w:cs="Calibri"/>
                <w:b/>
                <w:bCs/>
                <w:color w:val="FFFFFF"/>
                <w:sz w:val="20"/>
                <w:szCs w:val="20"/>
                <w:lang w:val="es-MX" w:eastAsia="es-MX" w:bidi="ar-SA"/>
              </w:rPr>
            </w:pPr>
            <w:r w:rsidRPr="00025EDB">
              <w:rPr>
                <w:rFonts w:ascii="Calibri" w:hAnsi="Calibri" w:cs="Calibri"/>
                <w:b/>
                <w:bCs/>
                <w:color w:val="FFFFFF"/>
                <w:sz w:val="20"/>
                <w:szCs w:val="20"/>
                <w:lang w:val="es-MX" w:eastAsia="es-MX" w:bidi="ar-SA"/>
              </w:rPr>
              <w:t>PARÍS</w:t>
            </w:r>
          </w:p>
        </w:tc>
      </w:tr>
      <w:tr w:rsidR="00CC10DA" w:rsidRPr="00025EDB" w14:paraId="6C4D71E3" w14:textId="77777777" w:rsidTr="00025EDB">
        <w:trPr>
          <w:trHeight w:val="261"/>
          <w:jc w:val="center"/>
        </w:trPr>
        <w:tc>
          <w:tcPr>
            <w:tcW w:w="2946" w:type="dxa"/>
            <w:gridSpan w:val="2"/>
            <w:tcBorders>
              <w:top w:val="nil"/>
              <w:left w:val="single" w:sz="12" w:space="0" w:color="203764"/>
              <w:bottom w:val="nil"/>
              <w:right w:val="single" w:sz="12" w:space="0" w:color="203764"/>
            </w:tcBorders>
            <w:shd w:val="clear" w:color="000000" w:fill="004F76"/>
            <w:noWrap/>
            <w:vAlign w:val="center"/>
            <w:hideMark/>
          </w:tcPr>
          <w:p w14:paraId="106ACD2A" w14:textId="77777777" w:rsidR="00CC10DA" w:rsidRPr="00025EDB" w:rsidRDefault="00CC10DA" w:rsidP="00CC10DA">
            <w:pPr>
              <w:spacing w:after="0" w:line="240" w:lineRule="auto"/>
              <w:jc w:val="center"/>
              <w:rPr>
                <w:rFonts w:ascii="Calibri" w:hAnsi="Calibri" w:cs="Calibri"/>
                <w:b/>
                <w:bCs/>
                <w:color w:val="FFFFFF"/>
                <w:sz w:val="20"/>
                <w:szCs w:val="20"/>
                <w:lang w:val="es-MX" w:eastAsia="es-MX" w:bidi="ar-SA"/>
              </w:rPr>
            </w:pPr>
            <w:r w:rsidRPr="00025EDB">
              <w:rPr>
                <w:rFonts w:ascii="Calibri" w:hAnsi="Calibri" w:cs="Calibri"/>
                <w:b/>
                <w:bCs/>
                <w:color w:val="FFFFFF"/>
                <w:sz w:val="20"/>
                <w:szCs w:val="20"/>
                <w:lang w:val="es-MX" w:eastAsia="es-MX" w:bidi="ar-SA"/>
              </w:rPr>
              <w:t>JUEVES</w:t>
            </w:r>
          </w:p>
        </w:tc>
      </w:tr>
      <w:tr w:rsidR="00CC10DA" w:rsidRPr="00025EDB" w14:paraId="77DD1802" w14:textId="77777777" w:rsidTr="00025EDB">
        <w:trPr>
          <w:trHeight w:val="248"/>
          <w:jc w:val="center"/>
        </w:trPr>
        <w:tc>
          <w:tcPr>
            <w:tcW w:w="2946" w:type="dxa"/>
            <w:gridSpan w:val="2"/>
            <w:tcBorders>
              <w:top w:val="nil"/>
              <w:left w:val="single" w:sz="12" w:space="0" w:color="203764"/>
              <w:bottom w:val="nil"/>
              <w:right w:val="single" w:sz="12" w:space="0" w:color="203764"/>
            </w:tcBorders>
            <w:shd w:val="clear" w:color="000000" w:fill="004F76"/>
            <w:noWrap/>
            <w:vAlign w:val="center"/>
            <w:hideMark/>
          </w:tcPr>
          <w:p w14:paraId="7217030E" w14:textId="77777777" w:rsidR="00CC10DA" w:rsidRPr="00025EDB" w:rsidRDefault="00CC10DA" w:rsidP="00CC10DA">
            <w:pPr>
              <w:spacing w:after="0" w:line="240" w:lineRule="auto"/>
              <w:jc w:val="center"/>
              <w:rPr>
                <w:rFonts w:ascii="Calibri" w:hAnsi="Calibri" w:cs="Calibri"/>
                <w:b/>
                <w:bCs/>
                <w:color w:val="FFFFFF"/>
                <w:sz w:val="20"/>
                <w:szCs w:val="20"/>
                <w:lang w:val="es-MX" w:eastAsia="es-MX" w:bidi="ar-SA"/>
              </w:rPr>
            </w:pPr>
            <w:r w:rsidRPr="00025EDB">
              <w:rPr>
                <w:rFonts w:ascii="Calibri" w:hAnsi="Calibri" w:cs="Calibri"/>
                <w:b/>
                <w:bCs/>
                <w:color w:val="FFFFFF"/>
                <w:sz w:val="20"/>
                <w:szCs w:val="20"/>
                <w:lang w:val="es-MX" w:eastAsia="es-MX" w:bidi="ar-SA"/>
              </w:rPr>
              <w:t>2021</w:t>
            </w:r>
          </w:p>
        </w:tc>
      </w:tr>
      <w:tr w:rsidR="00CC10DA" w:rsidRPr="00025EDB" w14:paraId="01EAC531" w14:textId="77777777" w:rsidTr="00025EDB">
        <w:trPr>
          <w:trHeight w:val="261"/>
          <w:jc w:val="center"/>
        </w:trPr>
        <w:tc>
          <w:tcPr>
            <w:tcW w:w="1262" w:type="dxa"/>
            <w:tcBorders>
              <w:top w:val="nil"/>
              <w:left w:val="single" w:sz="12" w:space="0" w:color="203764"/>
              <w:bottom w:val="nil"/>
              <w:right w:val="nil"/>
            </w:tcBorders>
            <w:shd w:val="clear" w:color="auto" w:fill="auto"/>
            <w:noWrap/>
            <w:vAlign w:val="center"/>
            <w:hideMark/>
          </w:tcPr>
          <w:p w14:paraId="77EF0287" w14:textId="77777777" w:rsidR="00CC10DA" w:rsidRPr="00025EDB" w:rsidRDefault="00CC10DA" w:rsidP="00CC10DA">
            <w:pPr>
              <w:spacing w:after="0" w:line="240" w:lineRule="auto"/>
              <w:rPr>
                <w:rFonts w:ascii="Calibri" w:hAnsi="Calibri" w:cs="Calibri"/>
                <w:b/>
                <w:bCs/>
                <w:color w:val="000000"/>
                <w:sz w:val="20"/>
                <w:szCs w:val="20"/>
                <w:lang w:val="es-MX" w:eastAsia="es-MX" w:bidi="ar-SA"/>
              </w:rPr>
            </w:pPr>
            <w:r w:rsidRPr="00025EDB">
              <w:rPr>
                <w:rFonts w:ascii="Calibri" w:hAnsi="Calibri" w:cs="Calibri"/>
                <w:b/>
                <w:bCs/>
                <w:color w:val="000000"/>
                <w:sz w:val="20"/>
                <w:szCs w:val="20"/>
                <w:lang w:val="es-MX" w:eastAsia="es-MX" w:bidi="ar-SA"/>
              </w:rPr>
              <w:t>MAYO</w:t>
            </w:r>
          </w:p>
        </w:tc>
        <w:tc>
          <w:tcPr>
            <w:tcW w:w="1684" w:type="dxa"/>
            <w:tcBorders>
              <w:top w:val="nil"/>
              <w:left w:val="nil"/>
              <w:bottom w:val="nil"/>
              <w:right w:val="single" w:sz="12" w:space="0" w:color="203764"/>
            </w:tcBorders>
            <w:shd w:val="clear" w:color="auto" w:fill="auto"/>
            <w:noWrap/>
            <w:vAlign w:val="center"/>
            <w:hideMark/>
          </w:tcPr>
          <w:p w14:paraId="2740F459" w14:textId="77777777" w:rsidR="00CC10DA" w:rsidRPr="00025EDB" w:rsidRDefault="00CC10DA" w:rsidP="00CC10DA">
            <w:pPr>
              <w:spacing w:after="0" w:line="240" w:lineRule="auto"/>
              <w:rPr>
                <w:rFonts w:ascii="Calibri" w:hAnsi="Calibri" w:cs="Calibri"/>
                <w:b/>
                <w:bCs/>
                <w:color w:val="000000"/>
                <w:sz w:val="20"/>
                <w:szCs w:val="20"/>
                <w:lang w:val="es-MX" w:eastAsia="es-MX" w:bidi="ar-SA"/>
              </w:rPr>
            </w:pPr>
            <w:r w:rsidRPr="00025EDB">
              <w:rPr>
                <w:rFonts w:ascii="Calibri" w:hAnsi="Calibri" w:cs="Calibri"/>
                <w:b/>
                <w:bCs/>
                <w:color w:val="000000"/>
                <w:sz w:val="20"/>
                <w:szCs w:val="20"/>
                <w:lang w:val="es-MX" w:eastAsia="es-MX" w:bidi="ar-SA"/>
              </w:rPr>
              <w:t>06, 13, 20, 27</w:t>
            </w:r>
          </w:p>
        </w:tc>
      </w:tr>
      <w:tr w:rsidR="00CC10DA" w:rsidRPr="00025EDB" w14:paraId="322B2EE9" w14:textId="77777777" w:rsidTr="00025EDB">
        <w:trPr>
          <w:trHeight w:val="261"/>
          <w:jc w:val="center"/>
        </w:trPr>
        <w:tc>
          <w:tcPr>
            <w:tcW w:w="1262" w:type="dxa"/>
            <w:tcBorders>
              <w:top w:val="nil"/>
              <w:left w:val="single" w:sz="12" w:space="0" w:color="203764"/>
              <w:bottom w:val="nil"/>
              <w:right w:val="nil"/>
            </w:tcBorders>
            <w:shd w:val="clear" w:color="auto" w:fill="auto"/>
            <w:noWrap/>
            <w:vAlign w:val="center"/>
            <w:hideMark/>
          </w:tcPr>
          <w:p w14:paraId="269B8786" w14:textId="77777777" w:rsidR="00CC10DA" w:rsidRPr="00025EDB" w:rsidRDefault="00CC10DA" w:rsidP="00CC10DA">
            <w:pPr>
              <w:spacing w:after="0" w:line="240" w:lineRule="auto"/>
              <w:rPr>
                <w:rFonts w:ascii="Calibri" w:hAnsi="Calibri" w:cs="Calibri"/>
                <w:b/>
                <w:bCs/>
                <w:color w:val="000000"/>
                <w:sz w:val="20"/>
                <w:szCs w:val="20"/>
                <w:lang w:val="es-MX" w:eastAsia="es-MX" w:bidi="ar-SA"/>
              </w:rPr>
            </w:pPr>
            <w:r w:rsidRPr="00025EDB">
              <w:rPr>
                <w:rFonts w:ascii="Calibri" w:hAnsi="Calibri" w:cs="Calibri"/>
                <w:b/>
                <w:bCs/>
                <w:color w:val="000000"/>
                <w:sz w:val="20"/>
                <w:szCs w:val="20"/>
                <w:lang w:val="es-MX" w:eastAsia="es-MX" w:bidi="ar-SA"/>
              </w:rPr>
              <w:t>JUNIO</w:t>
            </w:r>
          </w:p>
        </w:tc>
        <w:tc>
          <w:tcPr>
            <w:tcW w:w="1684" w:type="dxa"/>
            <w:tcBorders>
              <w:top w:val="nil"/>
              <w:left w:val="nil"/>
              <w:bottom w:val="nil"/>
              <w:right w:val="single" w:sz="12" w:space="0" w:color="203764"/>
            </w:tcBorders>
            <w:shd w:val="clear" w:color="auto" w:fill="auto"/>
            <w:noWrap/>
            <w:vAlign w:val="center"/>
            <w:hideMark/>
          </w:tcPr>
          <w:p w14:paraId="37AAE54B" w14:textId="77777777" w:rsidR="00CC10DA" w:rsidRPr="00025EDB" w:rsidRDefault="00CC10DA" w:rsidP="00CC10DA">
            <w:pPr>
              <w:spacing w:after="0" w:line="240" w:lineRule="auto"/>
              <w:rPr>
                <w:rFonts w:ascii="Calibri" w:hAnsi="Calibri" w:cs="Calibri"/>
                <w:b/>
                <w:bCs/>
                <w:color w:val="000000"/>
                <w:sz w:val="20"/>
                <w:szCs w:val="20"/>
                <w:lang w:val="es-MX" w:eastAsia="es-MX" w:bidi="ar-SA"/>
              </w:rPr>
            </w:pPr>
            <w:r w:rsidRPr="00025EDB">
              <w:rPr>
                <w:rFonts w:ascii="Calibri" w:hAnsi="Calibri" w:cs="Calibri"/>
                <w:b/>
                <w:bCs/>
                <w:color w:val="000000"/>
                <w:sz w:val="20"/>
                <w:szCs w:val="20"/>
                <w:lang w:val="es-MX" w:eastAsia="es-MX" w:bidi="ar-SA"/>
              </w:rPr>
              <w:t>03, 10, 17, 24</w:t>
            </w:r>
          </w:p>
        </w:tc>
      </w:tr>
      <w:tr w:rsidR="00CC10DA" w:rsidRPr="00025EDB" w14:paraId="3F4F8FE7" w14:textId="77777777" w:rsidTr="00025EDB">
        <w:trPr>
          <w:trHeight w:val="261"/>
          <w:jc w:val="center"/>
        </w:trPr>
        <w:tc>
          <w:tcPr>
            <w:tcW w:w="1262" w:type="dxa"/>
            <w:tcBorders>
              <w:top w:val="nil"/>
              <w:left w:val="single" w:sz="12" w:space="0" w:color="203764"/>
              <w:bottom w:val="nil"/>
              <w:right w:val="nil"/>
            </w:tcBorders>
            <w:shd w:val="clear" w:color="auto" w:fill="auto"/>
            <w:noWrap/>
            <w:vAlign w:val="center"/>
            <w:hideMark/>
          </w:tcPr>
          <w:p w14:paraId="3DB3711E" w14:textId="77777777" w:rsidR="00CC10DA" w:rsidRPr="00025EDB" w:rsidRDefault="00CC10DA" w:rsidP="00CC10DA">
            <w:pPr>
              <w:spacing w:after="0" w:line="240" w:lineRule="auto"/>
              <w:rPr>
                <w:rFonts w:ascii="Calibri" w:hAnsi="Calibri" w:cs="Calibri"/>
                <w:b/>
                <w:bCs/>
                <w:color w:val="000000"/>
                <w:sz w:val="20"/>
                <w:szCs w:val="20"/>
                <w:lang w:val="es-MX" w:eastAsia="es-MX" w:bidi="ar-SA"/>
              </w:rPr>
            </w:pPr>
            <w:r w:rsidRPr="00025EDB">
              <w:rPr>
                <w:rFonts w:ascii="Calibri" w:hAnsi="Calibri" w:cs="Calibri"/>
                <w:b/>
                <w:bCs/>
                <w:color w:val="000000"/>
                <w:sz w:val="20"/>
                <w:szCs w:val="20"/>
                <w:lang w:val="es-MX" w:eastAsia="es-MX" w:bidi="ar-SA"/>
              </w:rPr>
              <w:t xml:space="preserve">JULIO </w:t>
            </w:r>
          </w:p>
        </w:tc>
        <w:tc>
          <w:tcPr>
            <w:tcW w:w="1684" w:type="dxa"/>
            <w:tcBorders>
              <w:top w:val="nil"/>
              <w:left w:val="nil"/>
              <w:bottom w:val="nil"/>
              <w:right w:val="single" w:sz="12" w:space="0" w:color="203764"/>
            </w:tcBorders>
            <w:shd w:val="clear" w:color="auto" w:fill="auto"/>
            <w:noWrap/>
            <w:vAlign w:val="center"/>
            <w:hideMark/>
          </w:tcPr>
          <w:p w14:paraId="280768E3" w14:textId="77777777" w:rsidR="00CC10DA" w:rsidRPr="00025EDB" w:rsidRDefault="00CC10DA" w:rsidP="00CC10DA">
            <w:pPr>
              <w:spacing w:after="0" w:line="240" w:lineRule="auto"/>
              <w:rPr>
                <w:rFonts w:ascii="Calibri" w:hAnsi="Calibri" w:cs="Calibri"/>
                <w:b/>
                <w:bCs/>
                <w:color w:val="000000"/>
                <w:sz w:val="20"/>
                <w:szCs w:val="20"/>
                <w:lang w:val="es-MX" w:eastAsia="es-MX" w:bidi="ar-SA"/>
              </w:rPr>
            </w:pPr>
            <w:r w:rsidRPr="00025EDB">
              <w:rPr>
                <w:rFonts w:ascii="Calibri" w:hAnsi="Calibri" w:cs="Calibri"/>
                <w:b/>
                <w:bCs/>
                <w:color w:val="000000"/>
                <w:sz w:val="20"/>
                <w:szCs w:val="20"/>
                <w:lang w:val="es-MX" w:eastAsia="es-MX" w:bidi="ar-SA"/>
              </w:rPr>
              <w:t>01, 08, 15, 22, 29</w:t>
            </w:r>
          </w:p>
        </w:tc>
      </w:tr>
      <w:tr w:rsidR="00CC10DA" w:rsidRPr="00025EDB" w14:paraId="2CD0BE7F" w14:textId="77777777" w:rsidTr="00025EDB">
        <w:trPr>
          <w:trHeight w:val="261"/>
          <w:jc w:val="center"/>
        </w:trPr>
        <w:tc>
          <w:tcPr>
            <w:tcW w:w="1262" w:type="dxa"/>
            <w:tcBorders>
              <w:top w:val="nil"/>
              <w:left w:val="single" w:sz="12" w:space="0" w:color="203764"/>
              <w:bottom w:val="nil"/>
              <w:right w:val="nil"/>
            </w:tcBorders>
            <w:shd w:val="clear" w:color="auto" w:fill="auto"/>
            <w:noWrap/>
            <w:vAlign w:val="center"/>
            <w:hideMark/>
          </w:tcPr>
          <w:p w14:paraId="6A5056AD" w14:textId="77777777" w:rsidR="00CC10DA" w:rsidRPr="00025EDB" w:rsidRDefault="00CC10DA" w:rsidP="00CC10DA">
            <w:pPr>
              <w:spacing w:after="0" w:line="240" w:lineRule="auto"/>
              <w:rPr>
                <w:rFonts w:ascii="Calibri" w:hAnsi="Calibri" w:cs="Calibri"/>
                <w:b/>
                <w:bCs/>
                <w:color w:val="000000"/>
                <w:sz w:val="20"/>
                <w:szCs w:val="20"/>
                <w:lang w:val="es-MX" w:eastAsia="es-MX" w:bidi="ar-SA"/>
              </w:rPr>
            </w:pPr>
            <w:r w:rsidRPr="00025EDB">
              <w:rPr>
                <w:rFonts w:ascii="Calibri" w:hAnsi="Calibri" w:cs="Calibri"/>
                <w:b/>
                <w:bCs/>
                <w:color w:val="000000"/>
                <w:sz w:val="20"/>
                <w:szCs w:val="20"/>
                <w:lang w:val="es-MX" w:eastAsia="es-MX" w:bidi="ar-SA"/>
              </w:rPr>
              <w:t>AGOSTO</w:t>
            </w:r>
          </w:p>
        </w:tc>
        <w:tc>
          <w:tcPr>
            <w:tcW w:w="1684" w:type="dxa"/>
            <w:tcBorders>
              <w:top w:val="nil"/>
              <w:left w:val="nil"/>
              <w:bottom w:val="nil"/>
              <w:right w:val="single" w:sz="12" w:space="0" w:color="203764"/>
            </w:tcBorders>
            <w:shd w:val="clear" w:color="auto" w:fill="auto"/>
            <w:noWrap/>
            <w:vAlign w:val="center"/>
            <w:hideMark/>
          </w:tcPr>
          <w:p w14:paraId="271A08CF" w14:textId="77777777" w:rsidR="00CC10DA" w:rsidRPr="00025EDB" w:rsidRDefault="00CC10DA" w:rsidP="00CC10DA">
            <w:pPr>
              <w:spacing w:after="0" w:line="240" w:lineRule="auto"/>
              <w:rPr>
                <w:rFonts w:ascii="Calibri" w:hAnsi="Calibri" w:cs="Calibri"/>
                <w:b/>
                <w:bCs/>
                <w:color w:val="000000"/>
                <w:sz w:val="20"/>
                <w:szCs w:val="20"/>
                <w:lang w:val="es-MX" w:eastAsia="es-MX" w:bidi="ar-SA"/>
              </w:rPr>
            </w:pPr>
            <w:r w:rsidRPr="00025EDB">
              <w:rPr>
                <w:rFonts w:ascii="Calibri" w:hAnsi="Calibri" w:cs="Calibri"/>
                <w:b/>
                <w:bCs/>
                <w:color w:val="000000"/>
                <w:sz w:val="20"/>
                <w:szCs w:val="20"/>
                <w:lang w:val="es-MX" w:eastAsia="es-MX" w:bidi="ar-SA"/>
              </w:rPr>
              <w:t>05, 12, 19, 26</w:t>
            </w:r>
          </w:p>
        </w:tc>
      </w:tr>
      <w:tr w:rsidR="00CC10DA" w:rsidRPr="00025EDB" w14:paraId="5F0337AE" w14:textId="77777777" w:rsidTr="00025EDB">
        <w:trPr>
          <w:trHeight w:val="261"/>
          <w:jc w:val="center"/>
        </w:trPr>
        <w:tc>
          <w:tcPr>
            <w:tcW w:w="1262" w:type="dxa"/>
            <w:tcBorders>
              <w:top w:val="nil"/>
              <w:left w:val="single" w:sz="12" w:space="0" w:color="203764"/>
              <w:bottom w:val="nil"/>
              <w:right w:val="nil"/>
            </w:tcBorders>
            <w:shd w:val="clear" w:color="auto" w:fill="auto"/>
            <w:noWrap/>
            <w:vAlign w:val="center"/>
            <w:hideMark/>
          </w:tcPr>
          <w:p w14:paraId="5F28EB0C" w14:textId="77777777" w:rsidR="00CC10DA" w:rsidRPr="00025EDB" w:rsidRDefault="00CC10DA" w:rsidP="00CC10DA">
            <w:pPr>
              <w:spacing w:after="0" w:line="240" w:lineRule="auto"/>
              <w:rPr>
                <w:rFonts w:ascii="Calibri" w:hAnsi="Calibri" w:cs="Calibri"/>
                <w:b/>
                <w:bCs/>
                <w:color w:val="000000"/>
                <w:sz w:val="20"/>
                <w:szCs w:val="20"/>
                <w:lang w:val="es-MX" w:eastAsia="es-MX" w:bidi="ar-SA"/>
              </w:rPr>
            </w:pPr>
            <w:r w:rsidRPr="00025EDB">
              <w:rPr>
                <w:rFonts w:ascii="Calibri" w:hAnsi="Calibri" w:cs="Calibri"/>
                <w:b/>
                <w:bCs/>
                <w:color w:val="000000"/>
                <w:sz w:val="20"/>
                <w:szCs w:val="20"/>
                <w:lang w:val="es-MX" w:eastAsia="es-MX" w:bidi="ar-SA"/>
              </w:rPr>
              <w:t>SEPTIEMBRE</w:t>
            </w:r>
          </w:p>
        </w:tc>
        <w:tc>
          <w:tcPr>
            <w:tcW w:w="1684" w:type="dxa"/>
            <w:tcBorders>
              <w:top w:val="nil"/>
              <w:left w:val="nil"/>
              <w:bottom w:val="nil"/>
              <w:right w:val="single" w:sz="12" w:space="0" w:color="203764"/>
            </w:tcBorders>
            <w:shd w:val="clear" w:color="auto" w:fill="auto"/>
            <w:noWrap/>
            <w:vAlign w:val="center"/>
            <w:hideMark/>
          </w:tcPr>
          <w:p w14:paraId="3FCE0E31" w14:textId="77777777" w:rsidR="00CC10DA" w:rsidRPr="00025EDB" w:rsidRDefault="00CC10DA" w:rsidP="00CC10DA">
            <w:pPr>
              <w:spacing w:after="0" w:line="240" w:lineRule="auto"/>
              <w:rPr>
                <w:rFonts w:ascii="Calibri" w:hAnsi="Calibri" w:cs="Calibri"/>
                <w:b/>
                <w:bCs/>
                <w:color w:val="000000"/>
                <w:sz w:val="20"/>
                <w:szCs w:val="20"/>
                <w:lang w:val="es-MX" w:eastAsia="es-MX" w:bidi="ar-SA"/>
              </w:rPr>
            </w:pPr>
            <w:r w:rsidRPr="00025EDB">
              <w:rPr>
                <w:rFonts w:ascii="Calibri" w:hAnsi="Calibri" w:cs="Calibri"/>
                <w:b/>
                <w:bCs/>
                <w:color w:val="000000"/>
                <w:sz w:val="20"/>
                <w:szCs w:val="20"/>
                <w:lang w:val="es-MX" w:eastAsia="es-MX" w:bidi="ar-SA"/>
              </w:rPr>
              <w:t>02, 09, 16, 23, 30</w:t>
            </w:r>
          </w:p>
        </w:tc>
      </w:tr>
      <w:tr w:rsidR="00CC10DA" w:rsidRPr="00025EDB" w14:paraId="3EE3069D" w14:textId="77777777" w:rsidTr="00025EDB">
        <w:trPr>
          <w:trHeight w:val="261"/>
          <w:jc w:val="center"/>
        </w:trPr>
        <w:tc>
          <w:tcPr>
            <w:tcW w:w="1262" w:type="dxa"/>
            <w:tcBorders>
              <w:top w:val="nil"/>
              <w:left w:val="single" w:sz="12" w:space="0" w:color="203764"/>
              <w:bottom w:val="nil"/>
              <w:right w:val="nil"/>
            </w:tcBorders>
            <w:shd w:val="clear" w:color="auto" w:fill="auto"/>
            <w:noWrap/>
            <w:vAlign w:val="center"/>
            <w:hideMark/>
          </w:tcPr>
          <w:p w14:paraId="197BEBCD" w14:textId="77777777" w:rsidR="00CC10DA" w:rsidRPr="00025EDB" w:rsidRDefault="00CC10DA" w:rsidP="00CC10DA">
            <w:pPr>
              <w:spacing w:after="0" w:line="240" w:lineRule="auto"/>
              <w:rPr>
                <w:rFonts w:ascii="Calibri" w:hAnsi="Calibri" w:cs="Calibri"/>
                <w:b/>
                <w:bCs/>
                <w:color w:val="000000"/>
                <w:sz w:val="20"/>
                <w:szCs w:val="20"/>
                <w:lang w:val="es-MX" w:eastAsia="es-MX" w:bidi="ar-SA"/>
              </w:rPr>
            </w:pPr>
            <w:r w:rsidRPr="00025EDB">
              <w:rPr>
                <w:rFonts w:ascii="Calibri" w:hAnsi="Calibri" w:cs="Calibri"/>
                <w:b/>
                <w:bCs/>
                <w:color w:val="000000"/>
                <w:sz w:val="20"/>
                <w:szCs w:val="20"/>
                <w:lang w:val="es-MX" w:eastAsia="es-MX" w:bidi="ar-SA"/>
              </w:rPr>
              <w:t>OCTUBRE</w:t>
            </w:r>
          </w:p>
        </w:tc>
        <w:tc>
          <w:tcPr>
            <w:tcW w:w="1684" w:type="dxa"/>
            <w:tcBorders>
              <w:top w:val="nil"/>
              <w:left w:val="nil"/>
              <w:bottom w:val="nil"/>
              <w:right w:val="single" w:sz="12" w:space="0" w:color="203764"/>
            </w:tcBorders>
            <w:shd w:val="clear" w:color="auto" w:fill="auto"/>
            <w:noWrap/>
            <w:vAlign w:val="center"/>
            <w:hideMark/>
          </w:tcPr>
          <w:p w14:paraId="4211C5EE" w14:textId="77777777" w:rsidR="00CC10DA" w:rsidRPr="00025EDB" w:rsidRDefault="00CC10DA" w:rsidP="00CC10DA">
            <w:pPr>
              <w:spacing w:after="0" w:line="240" w:lineRule="auto"/>
              <w:rPr>
                <w:rFonts w:ascii="Calibri" w:hAnsi="Calibri" w:cs="Calibri"/>
                <w:b/>
                <w:bCs/>
                <w:color w:val="000000"/>
                <w:sz w:val="20"/>
                <w:szCs w:val="20"/>
                <w:lang w:val="es-MX" w:eastAsia="es-MX" w:bidi="ar-SA"/>
              </w:rPr>
            </w:pPr>
            <w:r w:rsidRPr="00025EDB">
              <w:rPr>
                <w:rFonts w:ascii="Calibri" w:hAnsi="Calibri" w:cs="Calibri"/>
                <w:b/>
                <w:bCs/>
                <w:color w:val="000000"/>
                <w:sz w:val="20"/>
                <w:szCs w:val="20"/>
                <w:lang w:val="es-MX" w:eastAsia="es-MX" w:bidi="ar-SA"/>
              </w:rPr>
              <w:t>07, 14, 21, 28</w:t>
            </w:r>
          </w:p>
        </w:tc>
      </w:tr>
      <w:tr w:rsidR="00CC10DA" w:rsidRPr="00025EDB" w14:paraId="1D4A665D" w14:textId="77777777" w:rsidTr="00025EDB">
        <w:trPr>
          <w:trHeight w:val="261"/>
          <w:jc w:val="center"/>
        </w:trPr>
        <w:tc>
          <w:tcPr>
            <w:tcW w:w="1262" w:type="dxa"/>
            <w:tcBorders>
              <w:top w:val="nil"/>
              <w:left w:val="single" w:sz="12" w:space="0" w:color="203764"/>
              <w:bottom w:val="nil"/>
              <w:right w:val="nil"/>
            </w:tcBorders>
            <w:shd w:val="clear" w:color="auto" w:fill="auto"/>
            <w:noWrap/>
            <w:vAlign w:val="center"/>
            <w:hideMark/>
          </w:tcPr>
          <w:p w14:paraId="268195FF" w14:textId="77777777" w:rsidR="00CC10DA" w:rsidRPr="00025EDB" w:rsidRDefault="00CC10DA" w:rsidP="00CC10DA">
            <w:pPr>
              <w:spacing w:after="0" w:line="240" w:lineRule="auto"/>
              <w:rPr>
                <w:rFonts w:ascii="Calibri" w:hAnsi="Calibri" w:cs="Calibri"/>
                <w:b/>
                <w:bCs/>
                <w:color w:val="000000"/>
                <w:sz w:val="20"/>
                <w:szCs w:val="20"/>
                <w:lang w:val="es-MX" w:eastAsia="es-MX" w:bidi="ar-SA"/>
              </w:rPr>
            </w:pPr>
            <w:r w:rsidRPr="00025EDB">
              <w:rPr>
                <w:rFonts w:ascii="Calibri" w:hAnsi="Calibri" w:cs="Calibri"/>
                <w:b/>
                <w:bCs/>
                <w:color w:val="000000"/>
                <w:sz w:val="20"/>
                <w:szCs w:val="20"/>
                <w:lang w:val="es-MX" w:eastAsia="es-MX" w:bidi="ar-SA"/>
              </w:rPr>
              <w:t>NOVIEMBRE</w:t>
            </w:r>
          </w:p>
        </w:tc>
        <w:tc>
          <w:tcPr>
            <w:tcW w:w="1684" w:type="dxa"/>
            <w:tcBorders>
              <w:top w:val="nil"/>
              <w:left w:val="nil"/>
              <w:bottom w:val="nil"/>
              <w:right w:val="single" w:sz="12" w:space="0" w:color="203764"/>
            </w:tcBorders>
            <w:shd w:val="clear" w:color="auto" w:fill="auto"/>
            <w:noWrap/>
            <w:vAlign w:val="center"/>
            <w:hideMark/>
          </w:tcPr>
          <w:p w14:paraId="54640CC3" w14:textId="77777777" w:rsidR="00CC10DA" w:rsidRPr="00025EDB" w:rsidRDefault="00CC10DA" w:rsidP="00CC10DA">
            <w:pPr>
              <w:spacing w:after="0" w:line="240" w:lineRule="auto"/>
              <w:rPr>
                <w:rFonts w:ascii="Calibri" w:hAnsi="Calibri" w:cs="Calibri"/>
                <w:b/>
                <w:bCs/>
                <w:color w:val="000000"/>
                <w:sz w:val="20"/>
                <w:szCs w:val="20"/>
                <w:lang w:val="es-MX" w:eastAsia="es-MX" w:bidi="ar-SA"/>
              </w:rPr>
            </w:pPr>
            <w:r w:rsidRPr="00025EDB">
              <w:rPr>
                <w:rFonts w:ascii="Calibri" w:hAnsi="Calibri" w:cs="Calibri"/>
                <w:b/>
                <w:bCs/>
                <w:color w:val="000000"/>
                <w:sz w:val="20"/>
                <w:szCs w:val="20"/>
                <w:lang w:val="es-MX" w:eastAsia="es-MX" w:bidi="ar-SA"/>
              </w:rPr>
              <w:t>04, 11, 18, 25</w:t>
            </w:r>
          </w:p>
        </w:tc>
      </w:tr>
      <w:tr w:rsidR="00CC10DA" w:rsidRPr="00025EDB" w14:paraId="026C8E7F" w14:textId="77777777" w:rsidTr="00025EDB">
        <w:trPr>
          <w:trHeight w:val="261"/>
          <w:jc w:val="center"/>
        </w:trPr>
        <w:tc>
          <w:tcPr>
            <w:tcW w:w="1262" w:type="dxa"/>
            <w:tcBorders>
              <w:top w:val="nil"/>
              <w:left w:val="single" w:sz="12" w:space="0" w:color="203764"/>
              <w:bottom w:val="nil"/>
              <w:right w:val="nil"/>
            </w:tcBorders>
            <w:shd w:val="clear" w:color="auto" w:fill="auto"/>
            <w:noWrap/>
            <w:vAlign w:val="center"/>
            <w:hideMark/>
          </w:tcPr>
          <w:p w14:paraId="4A45C93D" w14:textId="77777777" w:rsidR="00CC10DA" w:rsidRPr="00025EDB" w:rsidRDefault="00CC10DA" w:rsidP="00CC10DA">
            <w:pPr>
              <w:spacing w:after="0" w:line="240" w:lineRule="auto"/>
              <w:rPr>
                <w:rFonts w:ascii="Calibri" w:hAnsi="Calibri" w:cs="Calibri"/>
                <w:b/>
                <w:bCs/>
                <w:color w:val="000000"/>
                <w:sz w:val="20"/>
                <w:szCs w:val="20"/>
                <w:lang w:val="es-MX" w:eastAsia="es-MX" w:bidi="ar-SA"/>
              </w:rPr>
            </w:pPr>
            <w:r w:rsidRPr="00025EDB">
              <w:rPr>
                <w:rFonts w:ascii="Calibri" w:hAnsi="Calibri" w:cs="Calibri"/>
                <w:b/>
                <w:bCs/>
                <w:color w:val="000000"/>
                <w:sz w:val="20"/>
                <w:szCs w:val="20"/>
                <w:lang w:val="es-MX" w:eastAsia="es-MX" w:bidi="ar-SA"/>
              </w:rPr>
              <w:t>DICIEMBRE</w:t>
            </w:r>
          </w:p>
        </w:tc>
        <w:tc>
          <w:tcPr>
            <w:tcW w:w="1684" w:type="dxa"/>
            <w:tcBorders>
              <w:top w:val="nil"/>
              <w:left w:val="nil"/>
              <w:bottom w:val="nil"/>
              <w:right w:val="single" w:sz="12" w:space="0" w:color="203764"/>
            </w:tcBorders>
            <w:shd w:val="clear" w:color="auto" w:fill="auto"/>
            <w:noWrap/>
            <w:vAlign w:val="center"/>
            <w:hideMark/>
          </w:tcPr>
          <w:p w14:paraId="7245FFA0" w14:textId="77777777" w:rsidR="00CC10DA" w:rsidRPr="00025EDB" w:rsidRDefault="00CC10DA" w:rsidP="00CC10DA">
            <w:pPr>
              <w:spacing w:after="0" w:line="240" w:lineRule="auto"/>
              <w:rPr>
                <w:rFonts w:ascii="Calibri" w:hAnsi="Calibri" w:cs="Calibri"/>
                <w:b/>
                <w:bCs/>
                <w:color w:val="000000"/>
                <w:sz w:val="20"/>
                <w:szCs w:val="20"/>
                <w:lang w:val="es-MX" w:eastAsia="es-MX" w:bidi="ar-SA"/>
              </w:rPr>
            </w:pPr>
            <w:r w:rsidRPr="00025EDB">
              <w:rPr>
                <w:rFonts w:ascii="Calibri" w:hAnsi="Calibri" w:cs="Calibri"/>
                <w:b/>
                <w:bCs/>
                <w:color w:val="000000"/>
                <w:sz w:val="20"/>
                <w:szCs w:val="20"/>
                <w:lang w:val="es-MX" w:eastAsia="es-MX" w:bidi="ar-SA"/>
              </w:rPr>
              <w:t>02, 09, 16, 23, 30</w:t>
            </w:r>
          </w:p>
        </w:tc>
      </w:tr>
      <w:tr w:rsidR="00CC10DA" w:rsidRPr="00025EDB" w14:paraId="287C115A" w14:textId="77777777" w:rsidTr="00025EDB">
        <w:trPr>
          <w:trHeight w:val="261"/>
          <w:jc w:val="center"/>
        </w:trPr>
        <w:tc>
          <w:tcPr>
            <w:tcW w:w="2946" w:type="dxa"/>
            <w:gridSpan w:val="2"/>
            <w:tcBorders>
              <w:top w:val="nil"/>
              <w:left w:val="single" w:sz="12" w:space="0" w:color="203764"/>
              <w:bottom w:val="nil"/>
              <w:right w:val="single" w:sz="12" w:space="0" w:color="203764"/>
            </w:tcBorders>
            <w:shd w:val="clear" w:color="000000" w:fill="004F76"/>
            <w:noWrap/>
            <w:vAlign w:val="center"/>
            <w:hideMark/>
          </w:tcPr>
          <w:p w14:paraId="19A34ADF" w14:textId="77777777" w:rsidR="00CC10DA" w:rsidRPr="00025EDB" w:rsidRDefault="00CC10DA" w:rsidP="00CC10DA">
            <w:pPr>
              <w:spacing w:after="0" w:line="240" w:lineRule="auto"/>
              <w:jc w:val="center"/>
              <w:rPr>
                <w:rFonts w:ascii="Calibri" w:hAnsi="Calibri" w:cs="Calibri"/>
                <w:b/>
                <w:bCs/>
                <w:color w:val="FFFFFF"/>
                <w:sz w:val="20"/>
                <w:szCs w:val="20"/>
                <w:lang w:val="es-MX" w:eastAsia="es-MX" w:bidi="ar-SA"/>
              </w:rPr>
            </w:pPr>
            <w:r w:rsidRPr="00025EDB">
              <w:rPr>
                <w:rFonts w:ascii="Calibri" w:hAnsi="Calibri" w:cs="Calibri"/>
                <w:b/>
                <w:bCs/>
                <w:color w:val="FFFFFF"/>
                <w:sz w:val="20"/>
                <w:szCs w:val="20"/>
                <w:lang w:val="es-MX" w:eastAsia="es-MX" w:bidi="ar-SA"/>
              </w:rPr>
              <w:t>2022</w:t>
            </w:r>
          </w:p>
        </w:tc>
      </w:tr>
      <w:tr w:rsidR="00CC10DA" w:rsidRPr="00025EDB" w14:paraId="68856018" w14:textId="77777777" w:rsidTr="00025EDB">
        <w:trPr>
          <w:trHeight w:val="261"/>
          <w:jc w:val="center"/>
        </w:trPr>
        <w:tc>
          <w:tcPr>
            <w:tcW w:w="1262" w:type="dxa"/>
            <w:tcBorders>
              <w:top w:val="nil"/>
              <w:left w:val="single" w:sz="12" w:space="0" w:color="203764"/>
              <w:bottom w:val="nil"/>
              <w:right w:val="nil"/>
            </w:tcBorders>
            <w:shd w:val="clear" w:color="auto" w:fill="auto"/>
            <w:noWrap/>
            <w:vAlign w:val="center"/>
            <w:hideMark/>
          </w:tcPr>
          <w:p w14:paraId="3AB266FD" w14:textId="77777777" w:rsidR="00CC10DA" w:rsidRPr="00025EDB" w:rsidRDefault="00CC10DA" w:rsidP="00CC10DA">
            <w:pPr>
              <w:spacing w:after="0" w:line="240" w:lineRule="auto"/>
              <w:rPr>
                <w:rFonts w:ascii="Calibri" w:hAnsi="Calibri" w:cs="Calibri"/>
                <w:b/>
                <w:bCs/>
                <w:color w:val="000000"/>
                <w:sz w:val="20"/>
                <w:szCs w:val="20"/>
                <w:lang w:val="es-MX" w:eastAsia="es-MX" w:bidi="ar-SA"/>
              </w:rPr>
            </w:pPr>
            <w:r w:rsidRPr="00025EDB">
              <w:rPr>
                <w:rFonts w:ascii="Calibri" w:hAnsi="Calibri" w:cs="Calibri"/>
                <w:b/>
                <w:bCs/>
                <w:color w:val="000000"/>
                <w:sz w:val="20"/>
                <w:szCs w:val="20"/>
                <w:lang w:val="es-MX" w:eastAsia="es-MX" w:bidi="ar-SA"/>
              </w:rPr>
              <w:t>ENERO</w:t>
            </w:r>
          </w:p>
        </w:tc>
        <w:tc>
          <w:tcPr>
            <w:tcW w:w="1684" w:type="dxa"/>
            <w:tcBorders>
              <w:top w:val="nil"/>
              <w:left w:val="nil"/>
              <w:bottom w:val="nil"/>
              <w:right w:val="single" w:sz="12" w:space="0" w:color="203764"/>
            </w:tcBorders>
            <w:shd w:val="clear" w:color="auto" w:fill="auto"/>
            <w:noWrap/>
            <w:vAlign w:val="center"/>
            <w:hideMark/>
          </w:tcPr>
          <w:p w14:paraId="6925C1B6" w14:textId="77777777" w:rsidR="00CC10DA" w:rsidRPr="00025EDB" w:rsidRDefault="00CC10DA" w:rsidP="00CC10DA">
            <w:pPr>
              <w:spacing w:after="0" w:line="240" w:lineRule="auto"/>
              <w:rPr>
                <w:rFonts w:ascii="Calibri" w:hAnsi="Calibri" w:cs="Calibri"/>
                <w:b/>
                <w:bCs/>
                <w:color w:val="000000"/>
                <w:sz w:val="20"/>
                <w:szCs w:val="20"/>
                <w:lang w:val="es-MX" w:eastAsia="es-MX" w:bidi="ar-SA"/>
              </w:rPr>
            </w:pPr>
            <w:r w:rsidRPr="00025EDB">
              <w:rPr>
                <w:rFonts w:ascii="Calibri" w:hAnsi="Calibri" w:cs="Calibri"/>
                <w:b/>
                <w:bCs/>
                <w:color w:val="000000"/>
                <w:sz w:val="20"/>
                <w:szCs w:val="20"/>
                <w:lang w:val="es-MX" w:eastAsia="es-MX" w:bidi="ar-SA"/>
              </w:rPr>
              <w:t>06, 13, 20, 27</w:t>
            </w:r>
          </w:p>
        </w:tc>
      </w:tr>
      <w:tr w:rsidR="00CC10DA" w:rsidRPr="00025EDB" w14:paraId="3D24C37C" w14:textId="77777777" w:rsidTr="00025EDB">
        <w:trPr>
          <w:trHeight w:val="261"/>
          <w:jc w:val="center"/>
        </w:trPr>
        <w:tc>
          <w:tcPr>
            <w:tcW w:w="1262" w:type="dxa"/>
            <w:tcBorders>
              <w:top w:val="nil"/>
              <w:left w:val="single" w:sz="12" w:space="0" w:color="203764"/>
              <w:bottom w:val="nil"/>
              <w:right w:val="nil"/>
            </w:tcBorders>
            <w:shd w:val="clear" w:color="auto" w:fill="auto"/>
            <w:noWrap/>
            <w:vAlign w:val="center"/>
            <w:hideMark/>
          </w:tcPr>
          <w:p w14:paraId="5FC47805" w14:textId="77777777" w:rsidR="00CC10DA" w:rsidRPr="00025EDB" w:rsidRDefault="00CC10DA" w:rsidP="00CC10DA">
            <w:pPr>
              <w:spacing w:after="0" w:line="240" w:lineRule="auto"/>
              <w:rPr>
                <w:rFonts w:ascii="Calibri" w:hAnsi="Calibri" w:cs="Calibri"/>
                <w:b/>
                <w:bCs/>
                <w:color w:val="000000"/>
                <w:sz w:val="20"/>
                <w:szCs w:val="20"/>
                <w:lang w:val="es-MX" w:eastAsia="es-MX" w:bidi="ar-SA"/>
              </w:rPr>
            </w:pPr>
            <w:r w:rsidRPr="00025EDB">
              <w:rPr>
                <w:rFonts w:ascii="Calibri" w:hAnsi="Calibri" w:cs="Calibri"/>
                <w:b/>
                <w:bCs/>
                <w:color w:val="000000"/>
                <w:sz w:val="20"/>
                <w:szCs w:val="20"/>
                <w:lang w:val="es-MX" w:eastAsia="es-MX" w:bidi="ar-SA"/>
              </w:rPr>
              <w:t>FEBRERO</w:t>
            </w:r>
          </w:p>
        </w:tc>
        <w:tc>
          <w:tcPr>
            <w:tcW w:w="1684" w:type="dxa"/>
            <w:tcBorders>
              <w:top w:val="nil"/>
              <w:left w:val="nil"/>
              <w:bottom w:val="nil"/>
              <w:right w:val="single" w:sz="12" w:space="0" w:color="203764"/>
            </w:tcBorders>
            <w:shd w:val="clear" w:color="auto" w:fill="auto"/>
            <w:noWrap/>
            <w:vAlign w:val="center"/>
            <w:hideMark/>
          </w:tcPr>
          <w:p w14:paraId="0F3D48F6" w14:textId="77777777" w:rsidR="00CC10DA" w:rsidRPr="00025EDB" w:rsidRDefault="00CC10DA" w:rsidP="00CC10DA">
            <w:pPr>
              <w:spacing w:after="0" w:line="240" w:lineRule="auto"/>
              <w:rPr>
                <w:rFonts w:ascii="Calibri" w:hAnsi="Calibri" w:cs="Calibri"/>
                <w:b/>
                <w:bCs/>
                <w:color w:val="000000"/>
                <w:sz w:val="20"/>
                <w:szCs w:val="20"/>
                <w:lang w:val="es-MX" w:eastAsia="es-MX" w:bidi="ar-SA"/>
              </w:rPr>
            </w:pPr>
            <w:r w:rsidRPr="00025EDB">
              <w:rPr>
                <w:rFonts w:ascii="Calibri" w:hAnsi="Calibri" w:cs="Calibri"/>
                <w:b/>
                <w:bCs/>
                <w:color w:val="000000"/>
                <w:sz w:val="20"/>
                <w:szCs w:val="20"/>
                <w:lang w:val="es-MX" w:eastAsia="es-MX" w:bidi="ar-SA"/>
              </w:rPr>
              <w:t>03, 10, 17, 24</w:t>
            </w:r>
          </w:p>
        </w:tc>
      </w:tr>
      <w:tr w:rsidR="00CC10DA" w:rsidRPr="00025EDB" w14:paraId="06AA149E" w14:textId="77777777" w:rsidTr="00025EDB">
        <w:trPr>
          <w:trHeight w:val="261"/>
          <w:jc w:val="center"/>
        </w:trPr>
        <w:tc>
          <w:tcPr>
            <w:tcW w:w="1262" w:type="dxa"/>
            <w:tcBorders>
              <w:top w:val="nil"/>
              <w:left w:val="single" w:sz="12" w:space="0" w:color="203764"/>
              <w:bottom w:val="nil"/>
              <w:right w:val="nil"/>
            </w:tcBorders>
            <w:shd w:val="clear" w:color="auto" w:fill="auto"/>
            <w:noWrap/>
            <w:vAlign w:val="center"/>
            <w:hideMark/>
          </w:tcPr>
          <w:p w14:paraId="466C35C7" w14:textId="77777777" w:rsidR="00CC10DA" w:rsidRPr="00025EDB" w:rsidRDefault="00CC10DA" w:rsidP="00CC10DA">
            <w:pPr>
              <w:spacing w:after="0" w:line="240" w:lineRule="auto"/>
              <w:rPr>
                <w:rFonts w:ascii="Calibri" w:hAnsi="Calibri" w:cs="Calibri"/>
                <w:b/>
                <w:bCs/>
                <w:color w:val="000000"/>
                <w:sz w:val="20"/>
                <w:szCs w:val="20"/>
                <w:lang w:val="es-MX" w:eastAsia="es-MX" w:bidi="ar-SA"/>
              </w:rPr>
            </w:pPr>
            <w:r w:rsidRPr="00025EDB">
              <w:rPr>
                <w:rFonts w:ascii="Calibri" w:hAnsi="Calibri" w:cs="Calibri"/>
                <w:b/>
                <w:bCs/>
                <w:color w:val="000000"/>
                <w:sz w:val="20"/>
                <w:szCs w:val="20"/>
                <w:lang w:val="es-MX" w:eastAsia="es-MX" w:bidi="ar-SA"/>
              </w:rPr>
              <w:t>MARZO</w:t>
            </w:r>
          </w:p>
        </w:tc>
        <w:tc>
          <w:tcPr>
            <w:tcW w:w="1684" w:type="dxa"/>
            <w:tcBorders>
              <w:top w:val="nil"/>
              <w:left w:val="nil"/>
              <w:bottom w:val="nil"/>
              <w:right w:val="single" w:sz="12" w:space="0" w:color="203764"/>
            </w:tcBorders>
            <w:shd w:val="clear" w:color="auto" w:fill="auto"/>
            <w:noWrap/>
            <w:vAlign w:val="center"/>
            <w:hideMark/>
          </w:tcPr>
          <w:p w14:paraId="4057E2F1" w14:textId="77777777" w:rsidR="00CC10DA" w:rsidRPr="00025EDB" w:rsidRDefault="00CC10DA" w:rsidP="00CC10DA">
            <w:pPr>
              <w:spacing w:after="0" w:line="240" w:lineRule="auto"/>
              <w:rPr>
                <w:rFonts w:ascii="Calibri" w:hAnsi="Calibri" w:cs="Calibri"/>
                <w:b/>
                <w:bCs/>
                <w:color w:val="000000"/>
                <w:sz w:val="20"/>
                <w:szCs w:val="20"/>
                <w:lang w:val="es-MX" w:eastAsia="es-MX" w:bidi="ar-SA"/>
              </w:rPr>
            </w:pPr>
            <w:r w:rsidRPr="00025EDB">
              <w:rPr>
                <w:rFonts w:ascii="Calibri" w:hAnsi="Calibri" w:cs="Calibri"/>
                <w:b/>
                <w:bCs/>
                <w:color w:val="000000"/>
                <w:sz w:val="20"/>
                <w:szCs w:val="20"/>
                <w:lang w:val="es-MX" w:eastAsia="es-MX" w:bidi="ar-SA"/>
              </w:rPr>
              <w:t>03, 10, 17, 24, 31</w:t>
            </w:r>
          </w:p>
        </w:tc>
      </w:tr>
      <w:tr w:rsidR="00CC10DA" w:rsidRPr="00025EDB" w14:paraId="68532B45" w14:textId="77777777" w:rsidTr="00025EDB">
        <w:trPr>
          <w:trHeight w:val="275"/>
          <w:jc w:val="center"/>
        </w:trPr>
        <w:tc>
          <w:tcPr>
            <w:tcW w:w="1262" w:type="dxa"/>
            <w:tcBorders>
              <w:top w:val="nil"/>
              <w:left w:val="single" w:sz="12" w:space="0" w:color="203764"/>
              <w:bottom w:val="single" w:sz="12" w:space="0" w:color="203764"/>
              <w:right w:val="nil"/>
            </w:tcBorders>
            <w:shd w:val="clear" w:color="auto" w:fill="auto"/>
            <w:noWrap/>
            <w:vAlign w:val="center"/>
            <w:hideMark/>
          </w:tcPr>
          <w:p w14:paraId="45E59570" w14:textId="77777777" w:rsidR="00CC10DA" w:rsidRPr="00025EDB" w:rsidRDefault="00CC10DA" w:rsidP="00CC10DA">
            <w:pPr>
              <w:spacing w:after="0" w:line="240" w:lineRule="auto"/>
              <w:rPr>
                <w:rFonts w:ascii="Calibri" w:hAnsi="Calibri" w:cs="Calibri"/>
                <w:b/>
                <w:bCs/>
                <w:color w:val="000000"/>
                <w:sz w:val="20"/>
                <w:szCs w:val="20"/>
                <w:lang w:val="es-MX" w:eastAsia="es-MX" w:bidi="ar-SA"/>
              </w:rPr>
            </w:pPr>
            <w:r w:rsidRPr="00025EDB">
              <w:rPr>
                <w:rFonts w:ascii="Calibri" w:hAnsi="Calibri" w:cs="Calibri"/>
                <w:b/>
                <w:bCs/>
                <w:color w:val="000000"/>
                <w:sz w:val="20"/>
                <w:szCs w:val="20"/>
                <w:lang w:val="es-MX" w:eastAsia="es-MX" w:bidi="ar-SA"/>
              </w:rPr>
              <w:t>ABRIL</w:t>
            </w:r>
          </w:p>
        </w:tc>
        <w:tc>
          <w:tcPr>
            <w:tcW w:w="1684" w:type="dxa"/>
            <w:tcBorders>
              <w:top w:val="nil"/>
              <w:left w:val="nil"/>
              <w:bottom w:val="single" w:sz="12" w:space="0" w:color="203764"/>
              <w:right w:val="single" w:sz="12" w:space="0" w:color="203764"/>
            </w:tcBorders>
            <w:shd w:val="clear" w:color="auto" w:fill="auto"/>
            <w:noWrap/>
            <w:vAlign w:val="center"/>
            <w:hideMark/>
          </w:tcPr>
          <w:p w14:paraId="13A2D1B1" w14:textId="77777777" w:rsidR="00CC10DA" w:rsidRPr="00025EDB" w:rsidRDefault="00CC10DA" w:rsidP="00CC10DA">
            <w:pPr>
              <w:spacing w:after="0" w:line="240" w:lineRule="auto"/>
              <w:rPr>
                <w:rFonts w:ascii="Calibri" w:hAnsi="Calibri" w:cs="Calibri"/>
                <w:b/>
                <w:bCs/>
                <w:color w:val="000000"/>
                <w:sz w:val="20"/>
                <w:szCs w:val="20"/>
                <w:lang w:val="es-MX" w:eastAsia="es-MX" w:bidi="ar-SA"/>
              </w:rPr>
            </w:pPr>
            <w:r w:rsidRPr="00025EDB">
              <w:rPr>
                <w:rFonts w:ascii="Calibri" w:hAnsi="Calibri" w:cs="Calibri"/>
                <w:b/>
                <w:bCs/>
                <w:color w:val="000000"/>
                <w:sz w:val="20"/>
                <w:szCs w:val="20"/>
                <w:lang w:val="es-MX" w:eastAsia="es-MX" w:bidi="ar-SA"/>
              </w:rPr>
              <w:t>07, 14, 21, 28</w:t>
            </w:r>
          </w:p>
        </w:tc>
      </w:tr>
    </w:tbl>
    <w:tbl>
      <w:tblPr>
        <w:tblpPr w:leftFromText="141" w:rightFromText="141" w:vertAnchor="text" w:horzAnchor="margin" w:tblpXSpec="center" w:tblpY="170"/>
        <w:tblW w:w="4660" w:type="dxa"/>
        <w:tblCellMar>
          <w:left w:w="70" w:type="dxa"/>
          <w:right w:w="70" w:type="dxa"/>
        </w:tblCellMar>
        <w:tblLook w:val="04A0" w:firstRow="1" w:lastRow="0" w:firstColumn="1" w:lastColumn="0" w:noHBand="0" w:noVBand="1"/>
      </w:tblPr>
      <w:tblGrid>
        <w:gridCol w:w="4660"/>
      </w:tblGrid>
      <w:tr w:rsidR="00CC10DA" w:rsidRPr="00025EDB" w14:paraId="40274946" w14:textId="77777777" w:rsidTr="00025EDB">
        <w:trPr>
          <w:trHeight w:val="300"/>
        </w:trPr>
        <w:tc>
          <w:tcPr>
            <w:tcW w:w="4660" w:type="dxa"/>
            <w:tcBorders>
              <w:top w:val="single" w:sz="8" w:space="0" w:color="002060"/>
              <w:left w:val="single" w:sz="8" w:space="0" w:color="002060"/>
              <w:bottom w:val="nil"/>
              <w:right w:val="single" w:sz="8" w:space="0" w:color="002060"/>
            </w:tcBorders>
            <w:shd w:val="clear" w:color="000000" w:fill="1F4E78"/>
            <w:noWrap/>
            <w:vAlign w:val="center"/>
            <w:hideMark/>
          </w:tcPr>
          <w:p w14:paraId="098EA39C" w14:textId="77777777" w:rsidR="00CC10DA" w:rsidRPr="00025EDB" w:rsidRDefault="00CC10DA" w:rsidP="00CC10DA">
            <w:pPr>
              <w:spacing w:after="0" w:line="240" w:lineRule="auto"/>
              <w:jc w:val="center"/>
              <w:rPr>
                <w:rFonts w:ascii="Calibri" w:hAnsi="Calibri" w:cs="Calibri"/>
                <w:b/>
                <w:bCs/>
                <w:color w:val="FFFFFF"/>
                <w:sz w:val="20"/>
                <w:szCs w:val="20"/>
                <w:lang w:val="es-MX" w:eastAsia="es-MX" w:bidi="ar-SA"/>
              </w:rPr>
            </w:pPr>
            <w:r w:rsidRPr="00025EDB">
              <w:rPr>
                <w:rFonts w:ascii="Calibri" w:hAnsi="Calibri" w:cs="Calibri"/>
                <w:b/>
                <w:bCs/>
                <w:color w:val="FFFFFF"/>
                <w:sz w:val="20"/>
                <w:szCs w:val="20"/>
                <w:lang w:val="es-MX" w:eastAsia="es-MX" w:bidi="ar-SA"/>
              </w:rPr>
              <w:t>PAQUETE PLUS (P+)</w:t>
            </w:r>
          </w:p>
        </w:tc>
      </w:tr>
      <w:tr w:rsidR="00CC10DA" w:rsidRPr="00025EDB" w14:paraId="41A34472" w14:textId="77777777" w:rsidTr="00025EDB">
        <w:trPr>
          <w:trHeight w:val="300"/>
        </w:trPr>
        <w:tc>
          <w:tcPr>
            <w:tcW w:w="4660" w:type="dxa"/>
            <w:tcBorders>
              <w:top w:val="nil"/>
              <w:left w:val="single" w:sz="8" w:space="0" w:color="002060"/>
              <w:bottom w:val="nil"/>
              <w:right w:val="single" w:sz="8" w:space="0" w:color="002060"/>
            </w:tcBorders>
            <w:shd w:val="clear" w:color="000000" w:fill="1F4E78"/>
            <w:noWrap/>
            <w:vAlign w:val="center"/>
            <w:hideMark/>
          </w:tcPr>
          <w:p w14:paraId="3E32E5B6" w14:textId="77777777" w:rsidR="00CC10DA" w:rsidRPr="00025EDB" w:rsidRDefault="00CC10DA" w:rsidP="00CC10DA">
            <w:pPr>
              <w:spacing w:after="0" w:line="240" w:lineRule="auto"/>
              <w:jc w:val="center"/>
              <w:rPr>
                <w:rFonts w:ascii="Calibri" w:hAnsi="Calibri" w:cs="Calibri"/>
                <w:b/>
                <w:bCs/>
                <w:color w:val="FFFFFF"/>
                <w:sz w:val="20"/>
                <w:szCs w:val="20"/>
                <w:lang w:val="es-MX" w:eastAsia="es-MX" w:bidi="ar-SA"/>
              </w:rPr>
            </w:pPr>
            <w:r w:rsidRPr="00025EDB">
              <w:rPr>
                <w:rFonts w:ascii="Calibri" w:hAnsi="Calibri" w:cs="Calibri"/>
                <w:b/>
                <w:bCs/>
                <w:color w:val="FFFFFF"/>
                <w:sz w:val="20"/>
                <w:szCs w:val="20"/>
                <w:lang w:val="es-MX" w:eastAsia="es-MX" w:bidi="ar-SA"/>
              </w:rPr>
              <w:t>TARIFAS POR PERSONA EN USD</w:t>
            </w:r>
          </w:p>
        </w:tc>
      </w:tr>
      <w:tr w:rsidR="00CC10DA" w:rsidRPr="00025EDB" w14:paraId="31AFEA7F" w14:textId="77777777" w:rsidTr="00025EDB">
        <w:trPr>
          <w:trHeight w:val="300"/>
        </w:trPr>
        <w:tc>
          <w:tcPr>
            <w:tcW w:w="4660" w:type="dxa"/>
            <w:tcBorders>
              <w:top w:val="nil"/>
              <w:left w:val="single" w:sz="8" w:space="0" w:color="002060"/>
              <w:bottom w:val="nil"/>
              <w:right w:val="single" w:sz="8" w:space="0" w:color="002060"/>
            </w:tcBorders>
            <w:shd w:val="clear" w:color="auto" w:fill="auto"/>
            <w:noWrap/>
            <w:vAlign w:val="center"/>
            <w:hideMark/>
          </w:tcPr>
          <w:p w14:paraId="2F858E46" w14:textId="77777777" w:rsidR="00CC10DA" w:rsidRPr="00025EDB" w:rsidRDefault="00CC10DA" w:rsidP="00CC10DA">
            <w:pPr>
              <w:spacing w:after="0" w:line="240" w:lineRule="auto"/>
              <w:rPr>
                <w:rFonts w:ascii="Calibri" w:hAnsi="Calibri" w:cs="Calibri"/>
                <w:color w:val="000000"/>
                <w:lang w:val="es-MX" w:eastAsia="es-MX" w:bidi="ar-SA"/>
              </w:rPr>
            </w:pPr>
            <w:r w:rsidRPr="00025EDB">
              <w:rPr>
                <w:rFonts w:ascii="Calibri" w:hAnsi="Calibri" w:cs="Calibri"/>
                <w:color w:val="000000"/>
                <w:lang w:val="es-MX" w:eastAsia="es-MX" w:bidi="ar-SA"/>
              </w:rPr>
              <w:t>• Cena típica en Bruselas</w:t>
            </w:r>
          </w:p>
        </w:tc>
      </w:tr>
      <w:tr w:rsidR="00CC10DA" w:rsidRPr="00025EDB" w14:paraId="2A6F7B19" w14:textId="77777777" w:rsidTr="00025EDB">
        <w:trPr>
          <w:trHeight w:val="300"/>
        </w:trPr>
        <w:tc>
          <w:tcPr>
            <w:tcW w:w="4660" w:type="dxa"/>
            <w:tcBorders>
              <w:top w:val="nil"/>
              <w:left w:val="single" w:sz="8" w:space="0" w:color="002060"/>
              <w:bottom w:val="nil"/>
              <w:right w:val="single" w:sz="8" w:space="0" w:color="002060"/>
            </w:tcBorders>
            <w:shd w:val="clear" w:color="auto" w:fill="auto"/>
            <w:noWrap/>
            <w:vAlign w:val="center"/>
            <w:hideMark/>
          </w:tcPr>
          <w:p w14:paraId="44C3E686" w14:textId="77777777" w:rsidR="00CC10DA" w:rsidRPr="00025EDB" w:rsidRDefault="00CC10DA" w:rsidP="00CC10DA">
            <w:pPr>
              <w:spacing w:after="0" w:line="240" w:lineRule="auto"/>
              <w:rPr>
                <w:rFonts w:ascii="Calibri" w:hAnsi="Calibri" w:cs="Calibri"/>
                <w:color w:val="000000"/>
                <w:lang w:val="es-MX" w:eastAsia="es-MX" w:bidi="ar-SA"/>
              </w:rPr>
            </w:pPr>
            <w:r w:rsidRPr="00025EDB">
              <w:rPr>
                <w:rFonts w:ascii="Calibri" w:hAnsi="Calibri" w:cs="Calibri"/>
                <w:color w:val="000000"/>
                <w:lang w:val="es-MX" w:eastAsia="es-MX" w:bidi="ar-SA"/>
              </w:rPr>
              <w:t>• Almuerzo en Brujas</w:t>
            </w:r>
          </w:p>
        </w:tc>
      </w:tr>
      <w:tr w:rsidR="00CC10DA" w:rsidRPr="00025EDB" w14:paraId="474CA660" w14:textId="77777777" w:rsidTr="00025EDB">
        <w:trPr>
          <w:trHeight w:val="300"/>
        </w:trPr>
        <w:tc>
          <w:tcPr>
            <w:tcW w:w="4660" w:type="dxa"/>
            <w:tcBorders>
              <w:top w:val="nil"/>
              <w:left w:val="single" w:sz="8" w:space="0" w:color="002060"/>
              <w:bottom w:val="nil"/>
              <w:right w:val="single" w:sz="8" w:space="0" w:color="002060"/>
            </w:tcBorders>
            <w:shd w:val="clear" w:color="auto" w:fill="auto"/>
            <w:noWrap/>
            <w:vAlign w:val="center"/>
            <w:hideMark/>
          </w:tcPr>
          <w:p w14:paraId="11D22E73" w14:textId="77777777" w:rsidR="00CC10DA" w:rsidRPr="00025EDB" w:rsidRDefault="00CC10DA" w:rsidP="00CC10DA">
            <w:pPr>
              <w:spacing w:after="0" w:line="240" w:lineRule="auto"/>
              <w:rPr>
                <w:rFonts w:ascii="Calibri" w:hAnsi="Calibri" w:cs="Calibri"/>
                <w:color w:val="000000"/>
                <w:lang w:val="es-MX" w:eastAsia="es-MX" w:bidi="ar-SA"/>
              </w:rPr>
            </w:pPr>
            <w:r w:rsidRPr="00025EDB">
              <w:rPr>
                <w:rFonts w:ascii="Calibri" w:hAnsi="Calibri" w:cs="Calibri"/>
                <w:color w:val="000000"/>
                <w:lang w:val="es-MX" w:eastAsia="es-MX" w:bidi="ar-SA"/>
              </w:rPr>
              <w:t>• Almuerzo en Volendam</w:t>
            </w:r>
          </w:p>
        </w:tc>
      </w:tr>
      <w:tr w:rsidR="00CC10DA" w:rsidRPr="00025EDB" w14:paraId="6DA27E44" w14:textId="77777777" w:rsidTr="00025EDB">
        <w:trPr>
          <w:trHeight w:val="300"/>
        </w:trPr>
        <w:tc>
          <w:tcPr>
            <w:tcW w:w="4660" w:type="dxa"/>
            <w:tcBorders>
              <w:top w:val="nil"/>
              <w:left w:val="single" w:sz="8" w:space="0" w:color="002060"/>
              <w:bottom w:val="nil"/>
              <w:right w:val="single" w:sz="8" w:space="0" w:color="002060"/>
            </w:tcBorders>
            <w:shd w:val="clear" w:color="auto" w:fill="auto"/>
            <w:noWrap/>
            <w:vAlign w:val="center"/>
            <w:hideMark/>
          </w:tcPr>
          <w:p w14:paraId="62979E58" w14:textId="77777777" w:rsidR="00CC10DA" w:rsidRPr="00025EDB" w:rsidRDefault="00CC10DA" w:rsidP="00CC10DA">
            <w:pPr>
              <w:spacing w:after="0" w:line="240" w:lineRule="auto"/>
              <w:rPr>
                <w:rFonts w:ascii="Calibri" w:hAnsi="Calibri" w:cs="Calibri"/>
                <w:color w:val="000000"/>
                <w:lang w:val="es-MX" w:eastAsia="es-MX" w:bidi="ar-SA"/>
              </w:rPr>
            </w:pPr>
            <w:r w:rsidRPr="00025EDB">
              <w:rPr>
                <w:rFonts w:ascii="Calibri" w:hAnsi="Calibri" w:cs="Calibri"/>
                <w:color w:val="000000"/>
                <w:lang w:val="es-MX" w:eastAsia="es-MX" w:bidi="ar-SA"/>
              </w:rPr>
              <w:t>• Cena en crucero por el Rin</w:t>
            </w:r>
          </w:p>
        </w:tc>
      </w:tr>
      <w:tr w:rsidR="00CC10DA" w:rsidRPr="00025EDB" w14:paraId="7070FE5F" w14:textId="77777777" w:rsidTr="00025EDB">
        <w:trPr>
          <w:trHeight w:val="300"/>
        </w:trPr>
        <w:tc>
          <w:tcPr>
            <w:tcW w:w="4660" w:type="dxa"/>
            <w:tcBorders>
              <w:top w:val="nil"/>
              <w:left w:val="single" w:sz="8" w:space="0" w:color="002060"/>
              <w:bottom w:val="nil"/>
              <w:right w:val="single" w:sz="8" w:space="0" w:color="002060"/>
            </w:tcBorders>
            <w:shd w:val="clear" w:color="auto" w:fill="auto"/>
            <w:noWrap/>
            <w:vAlign w:val="center"/>
            <w:hideMark/>
          </w:tcPr>
          <w:p w14:paraId="0DD2F0EA" w14:textId="77777777" w:rsidR="00CC10DA" w:rsidRPr="00025EDB" w:rsidRDefault="00CC10DA" w:rsidP="00CC10DA">
            <w:pPr>
              <w:spacing w:after="0" w:line="240" w:lineRule="auto"/>
              <w:rPr>
                <w:rFonts w:ascii="Calibri" w:hAnsi="Calibri" w:cs="Calibri"/>
                <w:color w:val="000000"/>
                <w:lang w:val="es-MX" w:eastAsia="es-MX" w:bidi="ar-SA"/>
              </w:rPr>
            </w:pPr>
            <w:r w:rsidRPr="00025EDB">
              <w:rPr>
                <w:rFonts w:ascii="Calibri" w:hAnsi="Calibri" w:cs="Calibri"/>
                <w:color w:val="000000"/>
                <w:lang w:val="es-MX" w:eastAsia="es-MX" w:bidi="ar-SA"/>
              </w:rPr>
              <w:t>• Subida a la torre Eiffel (2º piso)</w:t>
            </w:r>
          </w:p>
        </w:tc>
      </w:tr>
      <w:tr w:rsidR="00CC10DA" w:rsidRPr="00025EDB" w14:paraId="33D6A7F4" w14:textId="77777777" w:rsidTr="00025EDB">
        <w:trPr>
          <w:trHeight w:val="300"/>
        </w:trPr>
        <w:tc>
          <w:tcPr>
            <w:tcW w:w="4660" w:type="dxa"/>
            <w:tcBorders>
              <w:top w:val="nil"/>
              <w:left w:val="single" w:sz="8" w:space="0" w:color="002060"/>
              <w:bottom w:val="nil"/>
              <w:right w:val="single" w:sz="8" w:space="0" w:color="002060"/>
            </w:tcBorders>
            <w:shd w:val="clear" w:color="auto" w:fill="auto"/>
            <w:noWrap/>
            <w:vAlign w:val="center"/>
            <w:hideMark/>
          </w:tcPr>
          <w:p w14:paraId="39DB79A6" w14:textId="77777777" w:rsidR="00CC10DA" w:rsidRPr="00025EDB" w:rsidRDefault="00CC10DA" w:rsidP="00CC10DA">
            <w:pPr>
              <w:spacing w:after="0" w:line="240" w:lineRule="auto"/>
              <w:rPr>
                <w:rFonts w:ascii="Calibri" w:hAnsi="Calibri" w:cs="Calibri"/>
                <w:color w:val="000000"/>
                <w:lang w:val="es-MX" w:eastAsia="es-MX" w:bidi="ar-SA"/>
              </w:rPr>
            </w:pPr>
            <w:r w:rsidRPr="00025EDB">
              <w:rPr>
                <w:rFonts w:ascii="Calibri" w:hAnsi="Calibri" w:cs="Calibri"/>
                <w:color w:val="000000"/>
                <w:lang w:val="es-MX" w:eastAsia="es-MX" w:bidi="ar-SA"/>
              </w:rPr>
              <w:t xml:space="preserve">• Paseo en </w:t>
            </w:r>
            <w:proofErr w:type="spellStart"/>
            <w:r w:rsidRPr="00025EDB">
              <w:rPr>
                <w:rFonts w:ascii="Calibri" w:hAnsi="Calibri" w:cs="Calibri"/>
                <w:color w:val="000000"/>
                <w:lang w:val="es-MX" w:eastAsia="es-MX" w:bidi="ar-SA"/>
              </w:rPr>
              <w:t>Bateaux</w:t>
            </w:r>
            <w:proofErr w:type="spellEnd"/>
            <w:r w:rsidRPr="00025EDB">
              <w:rPr>
                <w:rFonts w:ascii="Calibri" w:hAnsi="Calibri" w:cs="Calibri"/>
                <w:color w:val="000000"/>
                <w:lang w:val="es-MX" w:eastAsia="es-MX" w:bidi="ar-SA"/>
              </w:rPr>
              <w:t xml:space="preserve"> </w:t>
            </w:r>
            <w:proofErr w:type="spellStart"/>
            <w:r w:rsidRPr="00025EDB">
              <w:rPr>
                <w:rFonts w:ascii="Calibri" w:hAnsi="Calibri" w:cs="Calibri"/>
                <w:color w:val="000000"/>
                <w:lang w:val="es-MX" w:eastAsia="es-MX" w:bidi="ar-SA"/>
              </w:rPr>
              <w:t>Mouche</w:t>
            </w:r>
            <w:proofErr w:type="spellEnd"/>
          </w:p>
        </w:tc>
      </w:tr>
      <w:tr w:rsidR="00CC10DA" w:rsidRPr="00025EDB" w14:paraId="13E5AC6D" w14:textId="77777777" w:rsidTr="00025EDB">
        <w:trPr>
          <w:trHeight w:val="300"/>
        </w:trPr>
        <w:tc>
          <w:tcPr>
            <w:tcW w:w="4660" w:type="dxa"/>
            <w:tcBorders>
              <w:top w:val="nil"/>
              <w:left w:val="single" w:sz="8" w:space="0" w:color="002060"/>
              <w:bottom w:val="nil"/>
              <w:right w:val="single" w:sz="8" w:space="0" w:color="002060"/>
            </w:tcBorders>
            <w:shd w:val="clear" w:color="auto" w:fill="auto"/>
            <w:noWrap/>
            <w:vAlign w:val="center"/>
            <w:hideMark/>
          </w:tcPr>
          <w:p w14:paraId="4CF5FC87" w14:textId="77777777" w:rsidR="00CC10DA" w:rsidRPr="00025EDB" w:rsidRDefault="00CC10DA" w:rsidP="00CC10DA">
            <w:pPr>
              <w:spacing w:after="0" w:line="240" w:lineRule="auto"/>
              <w:rPr>
                <w:rFonts w:ascii="Calibri" w:hAnsi="Calibri" w:cs="Calibri"/>
                <w:color w:val="000000"/>
                <w:lang w:val="es-MX" w:eastAsia="es-MX" w:bidi="ar-SA"/>
              </w:rPr>
            </w:pPr>
            <w:r w:rsidRPr="00025EDB">
              <w:rPr>
                <w:rFonts w:ascii="Calibri" w:hAnsi="Calibri" w:cs="Calibri"/>
                <w:color w:val="000000"/>
                <w:lang w:val="es-MX" w:eastAsia="es-MX" w:bidi="ar-SA"/>
              </w:rPr>
              <w:t xml:space="preserve">• Cabaret </w:t>
            </w:r>
            <w:proofErr w:type="spellStart"/>
            <w:r w:rsidRPr="00025EDB">
              <w:rPr>
                <w:rFonts w:ascii="Calibri" w:hAnsi="Calibri" w:cs="Calibri"/>
                <w:color w:val="000000"/>
                <w:lang w:val="es-MX" w:eastAsia="es-MX" w:bidi="ar-SA"/>
              </w:rPr>
              <w:t>Paradis</w:t>
            </w:r>
            <w:proofErr w:type="spellEnd"/>
            <w:r w:rsidRPr="00025EDB">
              <w:rPr>
                <w:rFonts w:ascii="Calibri" w:hAnsi="Calibri" w:cs="Calibri"/>
                <w:color w:val="000000"/>
                <w:lang w:val="es-MX" w:eastAsia="es-MX" w:bidi="ar-SA"/>
              </w:rPr>
              <w:t xml:space="preserve"> </w:t>
            </w:r>
            <w:proofErr w:type="spellStart"/>
            <w:r w:rsidRPr="00025EDB">
              <w:rPr>
                <w:rFonts w:ascii="Calibri" w:hAnsi="Calibri" w:cs="Calibri"/>
                <w:color w:val="000000"/>
                <w:lang w:val="es-MX" w:eastAsia="es-MX" w:bidi="ar-SA"/>
              </w:rPr>
              <w:t>Latin</w:t>
            </w:r>
            <w:proofErr w:type="spellEnd"/>
          </w:p>
        </w:tc>
      </w:tr>
      <w:tr w:rsidR="00CC10DA" w:rsidRPr="00025EDB" w14:paraId="45E06B7B" w14:textId="77777777" w:rsidTr="00025EDB">
        <w:trPr>
          <w:trHeight w:val="300"/>
        </w:trPr>
        <w:tc>
          <w:tcPr>
            <w:tcW w:w="4660" w:type="dxa"/>
            <w:tcBorders>
              <w:top w:val="nil"/>
              <w:left w:val="single" w:sz="8" w:space="0" w:color="002060"/>
              <w:bottom w:val="nil"/>
              <w:right w:val="single" w:sz="8" w:space="0" w:color="002060"/>
            </w:tcBorders>
            <w:shd w:val="clear" w:color="auto" w:fill="auto"/>
            <w:noWrap/>
            <w:vAlign w:val="center"/>
            <w:hideMark/>
          </w:tcPr>
          <w:p w14:paraId="6D147BDB" w14:textId="77777777" w:rsidR="00CC10DA" w:rsidRPr="00025EDB" w:rsidRDefault="00CC10DA" w:rsidP="00CC10DA">
            <w:pPr>
              <w:spacing w:after="0" w:line="240" w:lineRule="auto"/>
              <w:rPr>
                <w:rFonts w:ascii="Calibri" w:hAnsi="Calibri" w:cs="Calibri"/>
                <w:color w:val="000000"/>
                <w:lang w:val="es-MX" w:eastAsia="es-MX" w:bidi="ar-SA"/>
              </w:rPr>
            </w:pPr>
            <w:r w:rsidRPr="00025EDB">
              <w:rPr>
                <w:rFonts w:ascii="Calibri" w:hAnsi="Calibri" w:cs="Calibri"/>
                <w:color w:val="000000"/>
                <w:lang w:val="es-MX" w:eastAsia="es-MX" w:bidi="ar-SA"/>
              </w:rPr>
              <w:t>• Excursión a Marken y Volendam</w:t>
            </w:r>
          </w:p>
        </w:tc>
      </w:tr>
      <w:tr w:rsidR="00CC10DA" w:rsidRPr="00025EDB" w14:paraId="7C8C03E6" w14:textId="77777777" w:rsidTr="00025EDB">
        <w:trPr>
          <w:trHeight w:val="735"/>
        </w:trPr>
        <w:tc>
          <w:tcPr>
            <w:tcW w:w="4660" w:type="dxa"/>
            <w:tcBorders>
              <w:top w:val="nil"/>
              <w:left w:val="single" w:sz="8" w:space="0" w:color="002060"/>
              <w:bottom w:val="single" w:sz="8" w:space="0" w:color="002060"/>
              <w:right w:val="single" w:sz="8" w:space="0" w:color="002060"/>
            </w:tcBorders>
            <w:shd w:val="clear" w:color="000000" w:fill="9BC2E6"/>
            <w:vAlign w:val="center"/>
            <w:hideMark/>
          </w:tcPr>
          <w:p w14:paraId="4D882F51" w14:textId="77777777" w:rsidR="00CC10DA" w:rsidRPr="00025EDB" w:rsidRDefault="00CC10DA" w:rsidP="00CC10DA">
            <w:pPr>
              <w:spacing w:after="0" w:line="240" w:lineRule="auto"/>
              <w:jc w:val="center"/>
              <w:rPr>
                <w:rFonts w:ascii="Trebuchet MS" w:hAnsi="Trebuchet MS" w:cs="Calibri"/>
                <w:b/>
                <w:bCs/>
                <w:color w:val="000000"/>
                <w:sz w:val="18"/>
                <w:szCs w:val="18"/>
                <w:lang w:val="es-MX" w:eastAsia="es-MX" w:bidi="ar-SA"/>
              </w:rPr>
            </w:pPr>
            <w:r w:rsidRPr="00025EDB">
              <w:rPr>
                <w:rFonts w:ascii="Trebuchet MS" w:hAnsi="Trebuchet MS" w:cs="Calibri"/>
                <w:b/>
                <w:bCs/>
                <w:color w:val="000000"/>
                <w:sz w:val="18"/>
                <w:szCs w:val="18"/>
                <w:lang w:val="es-MX" w:eastAsia="es-MX" w:bidi="ar-SA"/>
              </w:rPr>
              <w:t xml:space="preserve">9 Días: París </w:t>
            </w:r>
            <w:proofErr w:type="spellStart"/>
            <w:r w:rsidRPr="00025EDB">
              <w:rPr>
                <w:rFonts w:ascii="Trebuchet MS" w:hAnsi="Trebuchet MS" w:cs="Calibri"/>
                <w:b/>
                <w:bCs/>
                <w:color w:val="000000"/>
                <w:sz w:val="18"/>
                <w:szCs w:val="18"/>
                <w:lang w:val="es-MX" w:eastAsia="es-MX" w:bidi="ar-SA"/>
              </w:rPr>
              <w:t>ó</w:t>
            </w:r>
            <w:proofErr w:type="spellEnd"/>
            <w:r w:rsidRPr="00025EDB">
              <w:rPr>
                <w:rFonts w:ascii="Trebuchet MS" w:hAnsi="Trebuchet MS" w:cs="Calibri"/>
                <w:b/>
                <w:bCs/>
                <w:color w:val="000000"/>
                <w:sz w:val="18"/>
                <w:szCs w:val="18"/>
                <w:lang w:val="es-MX" w:eastAsia="es-MX" w:bidi="ar-SA"/>
              </w:rPr>
              <w:t xml:space="preserve"> Londres / Frankfurt: 265             Incluye 4 comidas y 4 extras</w:t>
            </w:r>
          </w:p>
        </w:tc>
      </w:tr>
    </w:tbl>
    <w:p w14:paraId="36042186" w14:textId="643115EA" w:rsidR="00A4277E" w:rsidRPr="00025EDB" w:rsidRDefault="00A4277E" w:rsidP="00904123">
      <w:pPr>
        <w:spacing w:after="0"/>
        <w:rPr>
          <w:lang w:val="es-MX"/>
        </w:rPr>
      </w:pPr>
    </w:p>
    <w:p w14:paraId="6AD5C3B7" w14:textId="25C2305A" w:rsidR="00A4277E" w:rsidRPr="00025EDB" w:rsidRDefault="00A4277E" w:rsidP="00904123">
      <w:pPr>
        <w:spacing w:after="0"/>
        <w:rPr>
          <w:lang w:val="es-MX"/>
        </w:rPr>
      </w:pPr>
    </w:p>
    <w:p w14:paraId="25C5C3B0" w14:textId="2EF10C5B" w:rsidR="00A4277E" w:rsidRPr="00025EDB" w:rsidRDefault="00A4277E" w:rsidP="00904123">
      <w:pPr>
        <w:spacing w:after="0"/>
        <w:rPr>
          <w:lang w:val="es-MX"/>
        </w:rPr>
      </w:pPr>
    </w:p>
    <w:p w14:paraId="7073DB98" w14:textId="6BFD6D43" w:rsidR="00A4277E" w:rsidRPr="00025EDB" w:rsidRDefault="00A4277E" w:rsidP="00904123">
      <w:pPr>
        <w:spacing w:after="0"/>
        <w:rPr>
          <w:lang w:val="es-MX"/>
        </w:rPr>
      </w:pPr>
    </w:p>
    <w:p w14:paraId="74558C03" w14:textId="77777777" w:rsidR="002570F0" w:rsidRPr="00025EDB" w:rsidRDefault="002570F0" w:rsidP="00904123">
      <w:pPr>
        <w:spacing w:after="0"/>
        <w:rPr>
          <w:lang w:val="es-MX"/>
        </w:rPr>
      </w:pPr>
    </w:p>
    <w:p w14:paraId="7B6C8BAC" w14:textId="0E372F23" w:rsidR="00A4277E" w:rsidRPr="00025EDB" w:rsidRDefault="00A4277E" w:rsidP="00904123">
      <w:pPr>
        <w:spacing w:after="0"/>
        <w:rPr>
          <w:lang w:val="es-MX"/>
        </w:rPr>
      </w:pPr>
    </w:p>
    <w:p w14:paraId="761809AF" w14:textId="77777777" w:rsidR="00A4277E" w:rsidRPr="00025EDB" w:rsidRDefault="00A4277E" w:rsidP="00904123">
      <w:pPr>
        <w:spacing w:after="0"/>
        <w:rPr>
          <w:lang w:val="es-MX"/>
        </w:rPr>
      </w:pPr>
    </w:p>
    <w:p w14:paraId="550511FD" w14:textId="3E8FF0AD" w:rsidR="009D3825" w:rsidRPr="00025EDB" w:rsidRDefault="009D3825" w:rsidP="00904123">
      <w:pPr>
        <w:spacing w:after="0"/>
        <w:rPr>
          <w:lang w:val="es-MX"/>
        </w:rPr>
      </w:pPr>
    </w:p>
    <w:p w14:paraId="3310E78D" w14:textId="79DE0CB1" w:rsidR="009D3825" w:rsidRPr="00025EDB" w:rsidRDefault="009D3825" w:rsidP="00904123">
      <w:pPr>
        <w:spacing w:after="0"/>
        <w:rPr>
          <w:lang w:val="es-MX"/>
        </w:rPr>
      </w:pPr>
    </w:p>
    <w:p w14:paraId="5699DD1B" w14:textId="77777777" w:rsidR="007841D2" w:rsidRPr="00025EDB" w:rsidRDefault="007841D2" w:rsidP="00904123">
      <w:pPr>
        <w:spacing w:after="0"/>
        <w:rPr>
          <w:lang w:val="es-MX"/>
        </w:rPr>
      </w:pPr>
    </w:p>
    <w:p w14:paraId="14CB1442" w14:textId="67C449EB" w:rsidR="001771C8" w:rsidRPr="00025EDB" w:rsidRDefault="001771C8" w:rsidP="00904123">
      <w:pPr>
        <w:spacing w:after="0"/>
        <w:rPr>
          <w:lang w:val="es-MX"/>
        </w:rPr>
      </w:pPr>
    </w:p>
    <w:p w14:paraId="7054B8E6" w14:textId="7D464B68" w:rsidR="007841D2" w:rsidRPr="00025EDB" w:rsidRDefault="007841D2" w:rsidP="00904123">
      <w:pPr>
        <w:spacing w:after="0"/>
        <w:rPr>
          <w:lang w:val="es-MX"/>
        </w:rPr>
      </w:pPr>
    </w:p>
    <w:p w14:paraId="0CC7DEBA" w14:textId="77777777" w:rsidR="007841D2" w:rsidRPr="00025EDB" w:rsidRDefault="007841D2" w:rsidP="00904123">
      <w:pPr>
        <w:spacing w:after="0"/>
        <w:rPr>
          <w:lang w:val="es-MX"/>
        </w:rPr>
      </w:pPr>
    </w:p>
    <w:p w14:paraId="7FEA7480" w14:textId="60845865" w:rsidR="001771C8" w:rsidRPr="00025EDB" w:rsidRDefault="001771C8" w:rsidP="00904123">
      <w:pPr>
        <w:spacing w:after="0"/>
        <w:rPr>
          <w:lang w:val="es-MX"/>
        </w:rPr>
      </w:pPr>
    </w:p>
    <w:p w14:paraId="50400B4F" w14:textId="43FEAFC3" w:rsidR="001771C8" w:rsidRPr="00025EDB" w:rsidRDefault="001771C8" w:rsidP="00904123">
      <w:pPr>
        <w:spacing w:after="0"/>
        <w:rPr>
          <w:lang w:val="es-MX"/>
        </w:rPr>
      </w:pPr>
    </w:p>
    <w:p w14:paraId="1CA9B26B" w14:textId="352E7FE6" w:rsidR="001771C8" w:rsidRPr="00025EDB" w:rsidRDefault="001771C8" w:rsidP="00904123">
      <w:pPr>
        <w:spacing w:after="0"/>
        <w:rPr>
          <w:lang w:val="es-MX"/>
        </w:rPr>
      </w:pPr>
    </w:p>
    <w:p w14:paraId="0C0C987C" w14:textId="77777777" w:rsidR="001771C8" w:rsidRPr="00904123" w:rsidRDefault="001771C8" w:rsidP="00904123">
      <w:pPr>
        <w:spacing w:after="0"/>
        <w:rPr>
          <w:lang w:val="es-MX"/>
        </w:rPr>
      </w:pPr>
    </w:p>
    <w:sectPr w:rsidR="001771C8" w:rsidRPr="00904123" w:rsidSect="00AA5525">
      <w:headerReference w:type="default" r:id="rId9"/>
      <w:footerReference w:type="default" r:id="rId10"/>
      <w:type w:val="continuous"/>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C4A39" w14:textId="77777777" w:rsidR="003F0300" w:rsidRDefault="003F0300" w:rsidP="00450C15">
      <w:pPr>
        <w:spacing w:after="0" w:line="240" w:lineRule="auto"/>
      </w:pPr>
      <w:r>
        <w:separator/>
      </w:r>
    </w:p>
  </w:endnote>
  <w:endnote w:type="continuationSeparator" w:id="0">
    <w:p w14:paraId="7D795974" w14:textId="77777777" w:rsidR="003F0300" w:rsidRDefault="003F0300"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5D62"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49536" behindDoc="0" locked="0" layoutInCell="1" allowOverlap="1" wp14:anchorId="6679705B" wp14:editId="5BD84A6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F53303C" id="Rectángulo 11" o:spid="_x0000_s1026" style="position:absolute;margin-left:-2.25pt;margin-top:33.75pt;width:649.5pt;height:15pt;z-index:25164953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C8D81" w14:textId="77777777" w:rsidR="003F0300" w:rsidRDefault="003F0300" w:rsidP="00450C15">
      <w:pPr>
        <w:spacing w:after="0" w:line="240" w:lineRule="auto"/>
      </w:pPr>
      <w:r>
        <w:separator/>
      </w:r>
    </w:p>
  </w:footnote>
  <w:footnote w:type="continuationSeparator" w:id="0">
    <w:p w14:paraId="3D7798A6" w14:textId="77777777" w:rsidR="003F0300" w:rsidRDefault="003F0300"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153A" w14:textId="453241BA"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70016" behindDoc="0" locked="0" layoutInCell="1" allowOverlap="1" wp14:anchorId="61CEE950" wp14:editId="44E2247B">
              <wp:simplePos x="0" y="0"/>
              <wp:positionH relativeFrom="column">
                <wp:posOffset>-476250</wp:posOffset>
              </wp:positionH>
              <wp:positionV relativeFrom="paragraph">
                <wp:posOffset>-411480</wp:posOffset>
              </wp:positionV>
              <wp:extent cx="4638675" cy="111252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638675" cy="1112520"/>
                      </a:xfrm>
                      <a:prstGeom prst="rect">
                        <a:avLst/>
                      </a:prstGeom>
                      <a:noFill/>
                      <a:ln>
                        <a:noFill/>
                      </a:ln>
                    </wps:spPr>
                    <wps:txbx>
                      <w:txbxContent>
                        <w:p w14:paraId="41AE9462" w14:textId="53147253" w:rsidR="00513EEC" w:rsidRDefault="002F773C" w:rsidP="00020E3A">
                          <w:pPr>
                            <w:pStyle w:val="Encabezado"/>
                            <w:rPr>
                              <w:rFonts w:ascii="Calibri" w:hAnsi="Calibri"/>
                              <w:b/>
                              <w:noProof/>
                              <w:color w:val="70AD47"/>
                              <w:spacing w:val="10"/>
                              <w:sz w:val="7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F773C">
                            <w:rPr>
                              <w:rFonts w:ascii="Calibri" w:hAnsi="Calibri"/>
                              <w:b/>
                              <w:noProof/>
                              <w:color w:val="70AD47"/>
                              <w:spacing w:val="10"/>
                              <w:sz w:val="7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EUROPA SOÑADA</w:t>
                          </w:r>
                        </w:p>
                        <w:p w14:paraId="5272CBA1" w14:textId="5FF8F57A" w:rsidR="000C6997" w:rsidRPr="000C6997" w:rsidRDefault="000C6997" w:rsidP="00020E3A">
                          <w:pPr>
                            <w:pStyle w:val="Encabezado"/>
                            <w:rPr>
                              <w:rFonts w:ascii="Calibri" w:hAnsi="Calibri"/>
                              <w:b/>
                              <w:noProof/>
                              <w:color w:val="70AD47"/>
                              <w:spacing w:val="10"/>
                              <w:sz w:val="32"/>
                              <w:szCs w:val="1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0C6997">
                            <w:rPr>
                              <w:rFonts w:ascii="Calibri" w:hAnsi="Calibri"/>
                              <w:b/>
                              <w:noProof/>
                              <w:color w:val="70AD47"/>
                              <w:spacing w:val="10"/>
                              <w:sz w:val="32"/>
                              <w:szCs w:val="1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París a Frankfurt</w:t>
                          </w:r>
                        </w:p>
                        <w:p w14:paraId="617F3BFB" w14:textId="64C424DE" w:rsidR="007E6927" w:rsidRPr="004B239B" w:rsidRDefault="00B939DA"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923-</w:t>
                          </w:r>
                          <w:r w:rsidR="00513EEC" w:rsidRPr="004B239B">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877893">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7841D2">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9D3825">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EE950" id="_x0000_t202" coordsize="21600,21600" o:spt="202" path="m,l,21600r21600,l21600,xe">
              <v:stroke joinstyle="miter"/>
              <v:path gradientshapeok="t" o:connecttype="rect"/>
            </v:shapetype>
            <v:shape id="Cuadro de texto 6" o:spid="_x0000_s1026" type="#_x0000_t202" style="position:absolute;left:0;text-align:left;margin-left:-37.5pt;margin-top:-32.4pt;width:365.25pt;height:87.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" filled="f" stroked="f">
              <v:textbox>
                <w:txbxContent>
                  <w:p w14:paraId="41AE9462" w14:textId="53147253" w:rsidR="00513EEC" w:rsidRDefault="002F773C" w:rsidP="00020E3A">
                    <w:pPr>
                      <w:pStyle w:val="Encabezado"/>
                      <w:rPr>
                        <w:rFonts w:ascii="Calibri" w:hAnsi="Calibri"/>
                        <w:b/>
                        <w:noProof/>
                        <w:color w:val="70AD47"/>
                        <w:spacing w:val="10"/>
                        <w:sz w:val="7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F773C">
                      <w:rPr>
                        <w:rFonts w:ascii="Calibri" w:hAnsi="Calibri"/>
                        <w:b/>
                        <w:noProof/>
                        <w:color w:val="70AD47"/>
                        <w:spacing w:val="10"/>
                        <w:sz w:val="72"/>
                        <w:szCs w:val="3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EUROPA SOÑADA</w:t>
                    </w:r>
                  </w:p>
                  <w:p w14:paraId="5272CBA1" w14:textId="5FF8F57A" w:rsidR="000C6997" w:rsidRPr="000C6997" w:rsidRDefault="000C6997" w:rsidP="00020E3A">
                    <w:pPr>
                      <w:pStyle w:val="Encabezado"/>
                      <w:rPr>
                        <w:rFonts w:ascii="Calibri" w:hAnsi="Calibri"/>
                        <w:b/>
                        <w:noProof/>
                        <w:color w:val="70AD47"/>
                        <w:spacing w:val="10"/>
                        <w:sz w:val="32"/>
                        <w:szCs w:val="1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0C6997">
                      <w:rPr>
                        <w:rFonts w:ascii="Calibri" w:hAnsi="Calibri"/>
                        <w:b/>
                        <w:noProof/>
                        <w:color w:val="70AD47"/>
                        <w:spacing w:val="10"/>
                        <w:sz w:val="32"/>
                        <w:szCs w:val="16"/>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De París a Frankfurt</w:t>
                    </w:r>
                  </w:p>
                  <w:p w14:paraId="617F3BFB" w14:textId="64C424DE" w:rsidR="007E6927" w:rsidRPr="004B239B" w:rsidRDefault="00B939DA" w:rsidP="00020E3A">
                    <w:pPr>
                      <w:pStyle w:val="Encabezado"/>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923-</w:t>
                    </w:r>
                    <w:r w:rsidR="00513EEC" w:rsidRPr="004B239B">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20</w:t>
                    </w:r>
                    <w:r w:rsidR="00877893">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7841D2">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9D3825">
                      <w:rPr>
                        <w:rFonts w:ascii="Calibri" w:hAnsi="Calibri"/>
                        <w:b/>
                        <w:noProof/>
                        <w:color w:val="FFFFFF" w:themeColor="background1"/>
                        <w:spacing w:val="10"/>
                        <w:sz w:val="18"/>
                        <w:szCs w:val="20"/>
                        <w:lang w:val="es-MX"/>
                        <w14:glow w14:rad="38100">
                          <w14:schemeClr w14:val="accent1">
                            <w14:alpha w14:val="60000"/>
                          </w14:schemeClr>
                        </w14:glow>
                        <w14:textOutline w14:w="9525" w14:cap="flat" w14:cmpd="sng" w14:algn="ctr">
                          <w14:solidFill>
                            <w14:schemeClr w14:val="bg1"/>
                          </w14:solidFill>
                          <w14:prstDash w14:val="solid"/>
                          <w14:round/>
                        </w14:textOutline>
                      </w:rPr>
                      <w:t>A</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59776" behindDoc="0" locked="0" layoutInCell="1" allowOverlap="1" wp14:anchorId="08E8CDC8" wp14:editId="7453AED8">
          <wp:simplePos x="0" y="0"/>
          <wp:positionH relativeFrom="column">
            <wp:posOffset>1844040</wp:posOffset>
          </wp:positionH>
          <wp:positionV relativeFrom="paragraph">
            <wp:posOffset>-941705</wp:posOffset>
          </wp:positionV>
          <wp:extent cx="6000750" cy="1666875"/>
          <wp:effectExtent l="0" t="0" r="0"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4896" behindDoc="0" locked="0" layoutInCell="1" allowOverlap="1" wp14:anchorId="205ED979" wp14:editId="7511CB98">
          <wp:simplePos x="0" y="0"/>
          <wp:positionH relativeFrom="column">
            <wp:posOffset>4867275</wp:posOffset>
          </wp:positionH>
          <wp:positionV relativeFrom="paragraph">
            <wp:posOffset>-111125</wp:posOffset>
          </wp:positionV>
          <wp:extent cx="1799590" cy="510540"/>
          <wp:effectExtent l="0" t="0" r="0" b="3810"/>
          <wp:wrapNone/>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54656" behindDoc="0" locked="0" layoutInCell="1" allowOverlap="1" wp14:anchorId="64A147B2" wp14:editId="5ADB2A65">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8BEE8F0" id="Rectángulo 1" o:spid="_x0000_s1026" style="position:absolute;margin-left:-61.75pt;margin-top:-39.1pt;width:9in;height:96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10.4pt;height:410.4pt" o:bullet="t">
        <v:imagedata r:id="rId1" o:title="clip_image001"/>
      </v:shape>
    </w:pict>
  </w:numPicBullet>
  <w:numPicBullet w:numPicBulletId="1">
    <w:pict>
      <v:shape id="_x0000_i1033" type="#_x0000_t75" style="width:441.6pt;height:441.6pt" o:bullet="t">
        <v:imagedata r:id="rId2" o:title="advertencia-de-peligro_318-40551"/>
      </v:shape>
    </w:pict>
  </w:numPicBullet>
  <w:numPicBullet w:numPicBulletId="2">
    <w:pict>
      <v:shape id="_x0000_i1034" type="#_x0000_t75" style="width:927.6pt;height:1200pt" o:bullet="t">
        <v:imagedata r:id="rId3" o:title="peligro"/>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4F35BC"/>
    <w:multiLevelType w:val="hybridMultilevel"/>
    <w:tmpl w:val="6826EC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D14253"/>
    <w:multiLevelType w:val="hybridMultilevel"/>
    <w:tmpl w:val="F0661470"/>
    <w:lvl w:ilvl="0" w:tplc="6CD00658">
      <w:numFmt w:val="bullet"/>
      <w:pStyle w:val="bolos"/>
      <w:lvlText w:val="•"/>
      <w:lvlJc w:val="left"/>
      <w:pPr>
        <w:ind w:left="192"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lang w:val="es-ES" w:eastAsia="es-ES" w:bidi="es-ES"/>
      </w:rPr>
    </w:lvl>
    <w:lvl w:ilvl="2" w:tplc="E03E5B50">
      <w:numFmt w:val="bullet"/>
      <w:lvlText w:val="•"/>
      <w:lvlJc w:val="left"/>
      <w:pPr>
        <w:ind w:left="765" w:hanging="86"/>
      </w:pPr>
      <w:rPr>
        <w:lang w:val="es-ES" w:eastAsia="es-ES" w:bidi="es-ES"/>
      </w:rPr>
    </w:lvl>
    <w:lvl w:ilvl="3" w:tplc="A76ECAC2">
      <w:numFmt w:val="bullet"/>
      <w:lvlText w:val="•"/>
      <w:lvlJc w:val="left"/>
      <w:pPr>
        <w:ind w:left="1047" w:hanging="86"/>
      </w:pPr>
      <w:rPr>
        <w:lang w:val="es-ES" w:eastAsia="es-ES" w:bidi="es-ES"/>
      </w:rPr>
    </w:lvl>
    <w:lvl w:ilvl="4" w:tplc="E77AC2FE">
      <w:numFmt w:val="bullet"/>
      <w:lvlText w:val="•"/>
      <w:lvlJc w:val="left"/>
      <w:pPr>
        <w:ind w:left="1330" w:hanging="86"/>
      </w:pPr>
      <w:rPr>
        <w:lang w:val="es-ES" w:eastAsia="es-ES" w:bidi="es-ES"/>
      </w:rPr>
    </w:lvl>
    <w:lvl w:ilvl="5" w:tplc="1D8A8886">
      <w:numFmt w:val="bullet"/>
      <w:lvlText w:val="•"/>
      <w:lvlJc w:val="left"/>
      <w:pPr>
        <w:ind w:left="1612" w:hanging="86"/>
      </w:pPr>
      <w:rPr>
        <w:lang w:val="es-ES" w:eastAsia="es-ES" w:bidi="es-ES"/>
      </w:rPr>
    </w:lvl>
    <w:lvl w:ilvl="6" w:tplc="FFDC2596">
      <w:numFmt w:val="bullet"/>
      <w:lvlText w:val="•"/>
      <w:lvlJc w:val="left"/>
      <w:pPr>
        <w:ind w:left="1895" w:hanging="86"/>
      </w:pPr>
      <w:rPr>
        <w:lang w:val="es-ES" w:eastAsia="es-ES" w:bidi="es-ES"/>
      </w:rPr>
    </w:lvl>
    <w:lvl w:ilvl="7" w:tplc="37E6E700">
      <w:numFmt w:val="bullet"/>
      <w:lvlText w:val="•"/>
      <w:lvlJc w:val="left"/>
      <w:pPr>
        <w:ind w:left="2177" w:hanging="86"/>
      </w:pPr>
      <w:rPr>
        <w:lang w:val="es-ES" w:eastAsia="es-ES" w:bidi="es-ES"/>
      </w:rPr>
    </w:lvl>
    <w:lvl w:ilvl="8" w:tplc="93B05A70">
      <w:numFmt w:val="bullet"/>
      <w:lvlText w:val="•"/>
      <w:lvlJc w:val="left"/>
      <w:pPr>
        <w:ind w:left="2460" w:hanging="86"/>
      </w:pPr>
      <w:rPr>
        <w:lang w:val="es-ES" w:eastAsia="es-ES" w:bidi="es-ES"/>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A56421"/>
    <w:multiLevelType w:val="hybridMultilevel"/>
    <w:tmpl w:val="4344D9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3F5F0D"/>
    <w:multiLevelType w:val="hybridMultilevel"/>
    <w:tmpl w:val="61E04F4E"/>
    <w:lvl w:ilvl="0" w:tplc="08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F90775"/>
    <w:multiLevelType w:val="hybridMultilevel"/>
    <w:tmpl w:val="935A66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601C58"/>
    <w:multiLevelType w:val="hybridMultilevel"/>
    <w:tmpl w:val="16A8914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5" w15:restartNumberingAfterBreak="0">
    <w:nsid w:val="445669C7"/>
    <w:multiLevelType w:val="hybridMultilevel"/>
    <w:tmpl w:val="7A6862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8" w15:restartNumberingAfterBreak="0">
    <w:nsid w:val="51E74B03"/>
    <w:multiLevelType w:val="hybridMultilevel"/>
    <w:tmpl w:val="0E648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3D71979"/>
    <w:multiLevelType w:val="hybridMultilevel"/>
    <w:tmpl w:val="C82828FE"/>
    <w:lvl w:ilvl="0" w:tplc="A660400E">
      <w:start w:val="1"/>
      <w:numFmt w:val="bullet"/>
      <w:lvlText w:val=""/>
      <w:lvlPicBulletId w:val="2"/>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7"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58974B4"/>
    <w:multiLevelType w:val="hybridMultilevel"/>
    <w:tmpl w:val="E3500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E51DBC"/>
    <w:multiLevelType w:val="hybridMultilevel"/>
    <w:tmpl w:val="E400734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1"/>
  </w:num>
  <w:num w:numId="4">
    <w:abstractNumId w:val="42"/>
  </w:num>
  <w:num w:numId="5">
    <w:abstractNumId w:val="20"/>
  </w:num>
  <w:num w:numId="6">
    <w:abstractNumId w:val="15"/>
  </w:num>
  <w:num w:numId="7">
    <w:abstractNumId w:val="13"/>
  </w:num>
  <w:num w:numId="8">
    <w:abstractNumId w:val="29"/>
  </w:num>
  <w:num w:numId="9">
    <w:abstractNumId w:val="12"/>
  </w:num>
  <w:num w:numId="10">
    <w:abstractNumId w:val="4"/>
  </w:num>
  <w:num w:numId="11">
    <w:abstractNumId w:val="0"/>
  </w:num>
  <w:num w:numId="12">
    <w:abstractNumId w:val="1"/>
  </w:num>
  <w:num w:numId="13">
    <w:abstractNumId w:val="38"/>
  </w:num>
  <w:num w:numId="14">
    <w:abstractNumId w:val="46"/>
  </w:num>
  <w:num w:numId="15">
    <w:abstractNumId w:val="33"/>
  </w:num>
  <w:num w:numId="16">
    <w:abstractNumId w:val="37"/>
  </w:num>
  <w:num w:numId="17">
    <w:abstractNumId w:val="3"/>
  </w:num>
  <w:num w:numId="18">
    <w:abstractNumId w:val="26"/>
  </w:num>
  <w:num w:numId="19">
    <w:abstractNumId w:val="23"/>
  </w:num>
  <w:num w:numId="20">
    <w:abstractNumId w:val="16"/>
  </w:num>
  <w:num w:numId="21">
    <w:abstractNumId w:val="19"/>
  </w:num>
  <w:num w:numId="22">
    <w:abstractNumId w:val="41"/>
  </w:num>
  <w:num w:numId="23">
    <w:abstractNumId w:val="35"/>
  </w:num>
  <w:num w:numId="24">
    <w:abstractNumId w:val="10"/>
  </w:num>
  <w:num w:numId="25">
    <w:abstractNumId w:val="11"/>
  </w:num>
  <w:num w:numId="26">
    <w:abstractNumId w:val="40"/>
  </w:num>
  <w:num w:numId="27">
    <w:abstractNumId w:val="5"/>
  </w:num>
  <w:num w:numId="28">
    <w:abstractNumId w:val="22"/>
  </w:num>
  <w:num w:numId="29">
    <w:abstractNumId w:val="2"/>
  </w:num>
  <w:num w:numId="30">
    <w:abstractNumId w:val="34"/>
  </w:num>
  <w:num w:numId="31">
    <w:abstractNumId w:val="44"/>
  </w:num>
  <w:num w:numId="32">
    <w:abstractNumId w:val="45"/>
  </w:num>
  <w:num w:numId="33">
    <w:abstractNumId w:val="27"/>
  </w:num>
  <w:num w:numId="34">
    <w:abstractNumId w:val="24"/>
  </w:num>
  <w:num w:numId="35">
    <w:abstractNumId w:val="36"/>
  </w:num>
  <w:num w:numId="36">
    <w:abstractNumId w:val="6"/>
  </w:num>
  <w:num w:numId="37">
    <w:abstractNumId w:val="43"/>
  </w:num>
  <w:num w:numId="38">
    <w:abstractNumId w:val="8"/>
  </w:num>
  <w:num w:numId="39">
    <w:abstractNumId w:val="32"/>
  </w:num>
  <w:num w:numId="40">
    <w:abstractNumId w:val="28"/>
  </w:num>
  <w:num w:numId="41">
    <w:abstractNumId w:val="25"/>
  </w:num>
  <w:num w:numId="42">
    <w:abstractNumId w:val="21"/>
  </w:num>
  <w:num w:numId="43">
    <w:abstractNumId w:val="14"/>
  </w:num>
  <w:num w:numId="44">
    <w:abstractNumId w:val="18"/>
  </w:num>
  <w:num w:numId="45">
    <w:abstractNumId w:val="17"/>
  </w:num>
  <w:num w:numId="46">
    <w:abstractNumId w:val="30"/>
  </w:num>
  <w:num w:numId="47">
    <w:abstractNumId w:val="7"/>
  </w:num>
  <w:num w:numId="48">
    <w:abstractNumId w:val="39"/>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25EDB"/>
    <w:rsid w:val="00032009"/>
    <w:rsid w:val="0004121B"/>
    <w:rsid w:val="00056455"/>
    <w:rsid w:val="00056A5D"/>
    <w:rsid w:val="00060395"/>
    <w:rsid w:val="0006120B"/>
    <w:rsid w:val="00063211"/>
    <w:rsid w:val="00074095"/>
    <w:rsid w:val="00074477"/>
    <w:rsid w:val="000901BB"/>
    <w:rsid w:val="0009249E"/>
    <w:rsid w:val="00093D58"/>
    <w:rsid w:val="00096AC7"/>
    <w:rsid w:val="000B06D8"/>
    <w:rsid w:val="000B5887"/>
    <w:rsid w:val="000C6997"/>
    <w:rsid w:val="000D07FA"/>
    <w:rsid w:val="000D13DB"/>
    <w:rsid w:val="000D1495"/>
    <w:rsid w:val="000F116C"/>
    <w:rsid w:val="000F6819"/>
    <w:rsid w:val="001056F5"/>
    <w:rsid w:val="00106CE3"/>
    <w:rsid w:val="00113C32"/>
    <w:rsid w:val="00115DF1"/>
    <w:rsid w:val="00122C13"/>
    <w:rsid w:val="00122CB6"/>
    <w:rsid w:val="001248A8"/>
    <w:rsid w:val="00124C0C"/>
    <w:rsid w:val="00126123"/>
    <w:rsid w:val="00134B29"/>
    <w:rsid w:val="00156E7E"/>
    <w:rsid w:val="00170958"/>
    <w:rsid w:val="00176D4E"/>
    <w:rsid w:val="001771C8"/>
    <w:rsid w:val="00192E36"/>
    <w:rsid w:val="001966E3"/>
    <w:rsid w:val="00196A13"/>
    <w:rsid w:val="001A58AA"/>
    <w:rsid w:val="001C618C"/>
    <w:rsid w:val="001C73E5"/>
    <w:rsid w:val="001D3EA5"/>
    <w:rsid w:val="001D41A9"/>
    <w:rsid w:val="001D59AE"/>
    <w:rsid w:val="001E0BFB"/>
    <w:rsid w:val="001E177F"/>
    <w:rsid w:val="001E33CC"/>
    <w:rsid w:val="001E49A4"/>
    <w:rsid w:val="001F2190"/>
    <w:rsid w:val="002049A1"/>
    <w:rsid w:val="00207F26"/>
    <w:rsid w:val="002209BD"/>
    <w:rsid w:val="0022416D"/>
    <w:rsid w:val="00226B34"/>
    <w:rsid w:val="00227509"/>
    <w:rsid w:val="002564A3"/>
    <w:rsid w:val="002570F0"/>
    <w:rsid w:val="0026013F"/>
    <w:rsid w:val="0026366E"/>
    <w:rsid w:val="00264C19"/>
    <w:rsid w:val="0029242E"/>
    <w:rsid w:val="002959E3"/>
    <w:rsid w:val="002A6F1A"/>
    <w:rsid w:val="002B32BC"/>
    <w:rsid w:val="002C3E02"/>
    <w:rsid w:val="002C72B1"/>
    <w:rsid w:val="002F25DA"/>
    <w:rsid w:val="002F560C"/>
    <w:rsid w:val="002F773C"/>
    <w:rsid w:val="00313B2D"/>
    <w:rsid w:val="00325008"/>
    <w:rsid w:val="00330CB8"/>
    <w:rsid w:val="00335570"/>
    <w:rsid w:val="003370E9"/>
    <w:rsid w:val="0035012C"/>
    <w:rsid w:val="00350699"/>
    <w:rsid w:val="00354501"/>
    <w:rsid w:val="003726A3"/>
    <w:rsid w:val="003805A5"/>
    <w:rsid w:val="00386733"/>
    <w:rsid w:val="003924DD"/>
    <w:rsid w:val="003B37AE"/>
    <w:rsid w:val="003C25E9"/>
    <w:rsid w:val="003D0B3A"/>
    <w:rsid w:val="003D5461"/>
    <w:rsid w:val="003D6416"/>
    <w:rsid w:val="003E142D"/>
    <w:rsid w:val="003F0300"/>
    <w:rsid w:val="003F6D66"/>
    <w:rsid w:val="00407A99"/>
    <w:rsid w:val="00413977"/>
    <w:rsid w:val="0041595F"/>
    <w:rsid w:val="004173C0"/>
    <w:rsid w:val="0043377B"/>
    <w:rsid w:val="004344E9"/>
    <w:rsid w:val="00445117"/>
    <w:rsid w:val="00445D32"/>
    <w:rsid w:val="00447919"/>
    <w:rsid w:val="00450C15"/>
    <w:rsid w:val="00451014"/>
    <w:rsid w:val="0047057D"/>
    <w:rsid w:val="00471EDB"/>
    <w:rsid w:val="0048055D"/>
    <w:rsid w:val="004926B7"/>
    <w:rsid w:val="0049453D"/>
    <w:rsid w:val="004A68D9"/>
    <w:rsid w:val="004B1883"/>
    <w:rsid w:val="004B239B"/>
    <w:rsid w:val="004B372F"/>
    <w:rsid w:val="004C45C8"/>
    <w:rsid w:val="004C67A4"/>
    <w:rsid w:val="004D2C2F"/>
    <w:rsid w:val="004F13E7"/>
    <w:rsid w:val="005124B6"/>
    <w:rsid w:val="005130A5"/>
    <w:rsid w:val="00513C9F"/>
    <w:rsid w:val="00513EEC"/>
    <w:rsid w:val="00533BA0"/>
    <w:rsid w:val="00535206"/>
    <w:rsid w:val="00536648"/>
    <w:rsid w:val="00555729"/>
    <w:rsid w:val="00564D1B"/>
    <w:rsid w:val="00592677"/>
    <w:rsid w:val="005B0F31"/>
    <w:rsid w:val="005D282C"/>
    <w:rsid w:val="005E21F2"/>
    <w:rsid w:val="0060506C"/>
    <w:rsid w:val="006053CD"/>
    <w:rsid w:val="006130D1"/>
    <w:rsid w:val="00615736"/>
    <w:rsid w:val="00630B01"/>
    <w:rsid w:val="00646837"/>
    <w:rsid w:val="00647995"/>
    <w:rsid w:val="00655755"/>
    <w:rsid w:val="0066308F"/>
    <w:rsid w:val="00680376"/>
    <w:rsid w:val="00686844"/>
    <w:rsid w:val="00694EBE"/>
    <w:rsid w:val="00695D3C"/>
    <w:rsid w:val="006971B8"/>
    <w:rsid w:val="006A237F"/>
    <w:rsid w:val="006B1779"/>
    <w:rsid w:val="006B19F7"/>
    <w:rsid w:val="006C1BF7"/>
    <w:rsid w:val="006C568C"/>
    <w:rsid w:val="006D3C96"/>
    <w:rsid w:val="006D64BE"/>
    <w:rsid w:val="006E0F61"/>
    <w:rsid w:val="006F36DB"/>
    <w:rsid w:val="006F44DD"/>
    <w:rsid w:val="006F45DE"/>
    <w:rsid w:val="00726CA9"/>
    <w:rsid w:val="00727503"/>
    <w:rsid w:val="00737156"/>
    <w:rsid w:val="00737C85"/>
    <w:rsid w:val="00756AB8"/>
    <w:rsid w:val="007570B5"/>
    <w:rsid w:val="00772BB6"/>
    <w:rsid w:val="00781EA2"/>
    <w:rsid w:val="007841D2"/>
    <w:rsid w:val="00784A59"/>
    <w:rsid w:val="00786E25"/>
    <w:rsid w:val="00792A3C"/>
    <w:rsid w:val="0079315A"/>
    <w:rsid w:val="00796421"/>
    <w:rsid w:val="007B0869"/>
    <w:rsid w:val="007B4221"/>
    <w:rsid w:val="007E1125"/>
    <w:rsid w:val="007E6927"/>
    <w:rsid w:val="00803699"/>
    <w:rsid w:val="00824B64"/>
    <w:rsid w:val="00842C2C"/>
    <w:rsid w:val="00842FEF"/>
    <w:rsid w:val="008503D3"/>
    <w:rsid w:val="008531BC"/>
    <w:rsid w:val="00857275"/>
    <w:rsid w:val="00861165"/>
    <w:rsid w:val="00873101"/>
    <w:rsid w:val="00877893"/>
    <w:rsid w:val="00881893"/>
    <w:rsid w:val="00883F1F"/>
    <w:rsid w:val="00891A2A"/>
    <w:rsid w:val="00894F82"/>
    <w:rsid w:val="008B406F"/>
    <w:rsid w:val="008B7201"/>
    <w:rsid w:val="008D7BEB"/>
    <w:rsid w:val="008F0CE2"/>
    <w:rsid w:val="00902CE2"/>
    <w:rsid w:val="00904123"/>
    <w:rsid w:val="009072F9"/>
    <w:rsid w:val="009227E5"/>
    <w:rsid w:val="00923667"/>
    <w:rsid w:val="00923900"/>
    <w:rsid w:val="00932207"/>
    <w:rsid w:val="00944382"/>
    <w:rsid w:val="00945F28"/>
    <w:rsid w:val="00962B70"/>
    <w:rsid w:val="009701C1"/>
    <w:rsid w:val="009A0EE3"/>
    <w:rsid w:val="009A4A2A"/>
    <w:rsid w:val="009B08C8"/>
    <w:rsid w:val="009B5D60"/>
    <w:rsid w:val="009C3370"/>
    <w:rsid w:val="009D3825"/>
    <w:rsid w:val="009D4C74"/>
    <w:rsid w:val="009E51B0"/>
    <w:rsid w:val="009F0300"/>
    <w:rsid w:val="009F1AD2"/>
    <w:rsid w:val="009F2AE5"/>
    <w:rsid w:val="00A008FE"/>
    <w:rsid w:val="00A14872"/>
    <w:rsid w:val="00A2030A"/>
    <w:rsid w:val="00A25CD2"/>
    <w:rsid w:val="00A261C5"/>
    <w:rsid w:val="00A300C1"/>
    <w:rsid w:val="00A316F2"/>
    <w:rsid w:val="00A353A9"/>
    <w:rsid w:val="00A410E9"/>
    <w:rsid w:val="00A4233B"/>
    <w:rsid w:val="00A4277E"/>
    <w:rsid w:val="00A42A00"/>
    <w:rsid w:val="00A52F6E"/>
    <w:rsid w:val="00A57319"/>
    <w:rsid w:val="00A67F14"/>
    <w:rsid w:val="00A8172E"/>
    <w:rsid w:val="00A9641A"/>
    <w:rsid w:val="00A96E71"/>
    <w:rsid w:val="00AA0A67"/>
    <w:rsid w:val="00AA4A95"/>
    <w:rsid w:val="00AA5525"/>
    <w:rsid w:val="00AA6CD2"/>
    <w:rsid w:val="00AC1E22"/>
    <w:rsid w:val="00AC2765"/>
    <w:rsid w:val="00AC6617"/>
    <w:rsid w:val="00AE3E65"/>
    <w:rsid w:val="00B0056D"/>
    <w:rsid w:val="00B03159"/>
    <w:rsid w:val="00B36A64"/>
    <w:rsid w:val="00B37445"/>
    <w:rsid w:val="00B4786E"/>
    <w:rsid w:val="00B67AB9"/>
    <w:rsid w:val="00B70462"/>
    <w:rsid w:val="00B705E0"/>
    <w:rsid w:val="00B76247"/>
    <w:rsid w:val="00B770D6"/>
    <w:rsid w:val="00B7793A"/>
    <w:rsid w:val="00B878B9"/>
    <w:rsid w:val="00B939DA"/>
    <w:rsid w:val="00BA4BBE"/>
    <w:rsid w:val="00BC01E4"/>
    <w:rsid w:val="00BC7979"/>
    <w:rsid w:val="00BD61D9"/>
    <w:rsid w:val="00BE0551"/>
    <w:rsid w:val="00BE2349"/>
    <w:rsid w:val="00BF2FF6"/>
    <w:rsid w:val="00BF573E"/>
    <w:rsid w:val="00C06986"/>
    <w:rsid w:val="00C07D31"/>
    <w:rsid w:val="00C100AB"/>
    <w:rsid w:val="00C140F5"/>
    <w:rsid w:val="00C20751"/>
    <w:rsid w:val="00C32B63"/>
    <w:rsid w:val="00C33155"/>
    <w:rsid w:val="00C438B6"/>
    <w:rsid w:val="00C4526B"/>
    <w:rsid w:val="00C45431"/>
    <w:rsid w:val="00C50ABF"/>
    <w:rsid w:val="00C55C28"/>
    <w:rsid w:val="00C60443"/>
    <w:rsid w:val="00C632D6"/>
    <w:rsid w:val="00C70110"/>
    <w:rsid w:val="00C71B4C"/>
    <w:rsid w:val="00C834CC"/>
    <w:rsid w:val="00C84B64"/>
    <w:rsid w:val="00CB02C7"/>
    <w:rsid w:val="00CC10DA"/>
    <w:rsid w:val="00CC16AE"/>
    <w:rsid w:val="00CC18B7"/>
    <w:rsid w:val="00CC2083"/>
    <w:rsid w:val="00CE74FA"/>
    <w:rsid w:val="00CE7934"/>
    <w:rsid w:val="00CF2031"/>
    <w:rsid w:val="00CF6EEC"/>
    <w:rsid w:val="00D17546"/>
    <w:rsid w:val="00D21E04"/>
    <w:rsid w:val="00D47E5C"/>
    <w:rsid w:val="00D5785A"/>
    <w:rsid w:val="00D63953"/>
    <w:rsid w:val="00D65CA3"/>
    <w:rsid w:val="00D709DE"/>
    <w:rsid w:val="00D732E0"/>
    <w:rsid w:val="00D76994"/>
    <w:rsid w:val="00D77C52"/>
    <w:rsid w:val="00D83286"/>
    <w:rsid w:val="00DA3716"/>
    <w:rsid w:val="00DD29DB"/>
    <w:rsid w:val="00DD5E59"/>
    <w:rsid w:val="00DD6A94"/>
    <w:rsid w:val="00DF15D6"/>
    <w:rsid w:val="00E10D30"/>
    <w:rsid w:val="00E25205"/>
    <w:rsid w:val="00E477EC"/>
    <w:rsid w:val="00E663D4"/>
    <w:rsid w:val="00E7309E"/>
    <w:rsid w:val="00E74618"/>
    <w:rsid w:val="00E768D7"/>
    <w:rsid w:val="00E846AA"/>
    <w:rsid w:val="00E86055"/>
    <w:rsid w:val="00E90FAD"/>
    <w:rsid w:val="00E948BD"/>
    <w:rsid w:val="00EA0490"/>
    <w:rsid w:val="00EA17D1"/>
    <w:rsid w:val="00EB7B93"/>
    <w:rsid w:val="00EC34A0"/>
    <w:rsid w:val="00EC6694"/>
    <w:rsid w:val="00EC7F50"/>
    <w:rsid w:val="00ED2EE5"/>
    <w:rsid w:val="00EF313D"/>
    <w:rsid w:val="00F001EF"/>
    <w:rsid w:val="00F00F60"/>
    <w:rsid w:val="00F11662"/>
    <w:rsid w:val="00F11C4C"/>
    <w:rsid w:val="00F3177A"/>
    <w:rsid w:val="00F337B3"/>
    <w:rsid w:val="00F5066E"/>
    <w:rsid w:val="00F65AAF"/>
    <w:rsid w:val="00F746A8"/>
    <w:rsid w:val="00F96F4D"/>
    <w:rsid w:val="00FA41DC"/>
    <w:rsid w:val="00FA6105"/>
    <w:rsid w:val="00FD07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6FA0C"/>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uiPriority w:val="9"/>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link w:val="Ttulo2Car"/>
    <w:uiPriority w:val="9"/>
    <w:unhideWhenUsed/>
    <w:qFormat/>
    <w:rsid w:val="00EB7B9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EB7B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qFormat/>
    <w:rsid w:val="00FA41DC"/>
    <w:rPr>
      <w:b/>
      <w:bCs/>
    </w:rPr>
  </w:style>
  <w:style w:type="character" w:customStyle="1" w:styleId="Ttulo2Car">
    <w:name w:val="Título 2 Car"/>
    <w:basedOn w:val="Fuentedeprrafopredeter"/>
    <w:link w:val="Ttulo2"/>
    <w:uiPriority w:val="9"/>
    <w:semiHidden/>
    <w:rsid w:val="00EB7B93"/>
    <w:rPr>
      <w:rFonts w:asciiTheme="majorHAnsi" w:eastAsiaTheme="majorEastAsia" w:hAnsiTheme="majorHAnsi" w:cstheme="majorBidi"/>
      <w:color w:val="365F91" w:themeColor="accent1" w:themeShade="BF"/>
      <w:sz w:val="26"/>
      <w:szCs w:val="26"/>
      <w:lang w:val="en-US" w:bidi="en-US"/>
    </w:rPr>
  </w:style>
  <w:style w:type="character" w:customStyle="1" w:styleId="Ttulo3Car">
    <w:name w:val="Título 3 Car"/>
    <w:basedOn w:val="Fuentedeprrafopredeter"/>
    <w:link w:val="Ttulo3"/>
    <w:uiPriority w:val="9"/>
    <w:semiHidden/>
    <w:rsid w:val="00EB7B93"/>
    <w:rPr>
      <w:rFonts w:asciiTheme="majorHAnsi" w:eastAsiaTheme="majorEastAsia" w:hAnsiTheme="majorHAnsi" w:cstheme="majorBidi"/>
      <w:color w:val="243F60" w:themeColor="accent1" w:themeShade="7F"/>
      <w:sz w:val="24"/>
      <w:szCs w:val="24"/>
      <w:lang w:val="en-US" w:bidi="en-US"/>
    </w:rPr>
  </w:style>
  <w:style w:type="paragraph" w:styleId="Textoindependiente">
    <w:name w:val="Body Text"/>
    <w:basedOn w:val="Normal"/>
    <w:link w:val="TextoindependienteCar"/>
    <w:uiPriority w:val="1"/>
    <w:unhideWhenUsed/>
    <w:qFormat/>
    <w:rsid w:val="00EB7B93"/>
    <w:pPr>
      <w:spacing w:after="120"/>
    </w:pPr>
  </w:style>
  <w:style w:type="character" w:customStyle="1" w:styleId="TextoindependienteCar">
    <w:name w:val="Texto independiente Car"/>
    <w:basedOn w:val="Fuentedeprrafopredeter"/>
    <w:link w:val="Textoindependiente"/>
    <w:uiPriority w:val="99"/>
    <w:semiHidden/>
    <w:rsid w:val="00EB7B93"/>
    <w:rPr>
      <w:rFonts w:ascii="Cambria" w:eastAsia="Times New Roman" w:hAnsi="Cambria" w:cs="Times New Roman"/>
      <w:lang w:val="en-US" w:bidi="en-US"/>
    </w:rPr>
  </w:style>
  <w:style w:type="paragraph" w:customStyle="1" w:styleId="TableParagraph">
    <w:name w:val="Table Paragraph"/>
    <w:basedOn w:val="Normal"/>
    <w:uiPriority w:val="1"/>
    <w:qFormat/>
    <w:rsid w:val="00AA5525"/>
    <w:pPr>
      <w:widowControl w:val="0"/>
      <w:autoSpaceDE w:val="0"/>
      <w:autoSpaceDN w:val="0"/>
      <w:spacing w:before="186" w:after="0" w:line="240" w:lineRule="auto"/>
    </w:pPr>
    <w:rPr>
      <w:rFonts w:ascii="Arial" w:eastAsia="Arial" w:hAnsi="Arial" w:cs="Arial"/>
    </w:rPr>
  </w:style>
  <w:style w:type="paragraph" w:customStyle="1" w:styleId="dia">
    <w:name w:val="dia"/>
    <w:uiPriority w:val="1"/>
    <w:qFormat/>
    <w:rsid w:val="004B239B"/>
    <w:pPr>
      <w:spacing w:after="0" w:line="240" w:lineRule="auto"/>
    </w:pPr>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4B239B"/>
    <w:pPr>
      <w:widowControl w:val="0"/>
      <w:autoSpaceDE w:val="0"/>
      <w:autoSpaceDN w:val="0"/>
      <w:spacing w:after="240" w:line="240" w:lineRule="auto"/>
      <w:jc w:val="both"/>
    </w:pPr>
    <w:rPr>
      <w:rFonts w:ascii="Avenir LT Std 35 Light" w:eastAsia="Avenir LT Std 35 Light" w:hAnsi="Avenir LT Std 35 Light" w:cs="Avenir LT Std 35 Light"/>
      <w:color w:val="3C3C3B"/>
      <w:w w:val="80"/>
      <w:sz w:val="16"/>
      <w:szCs w:val="16"/>
      <w:lang w:val="es-ES" w:eastAsia="es-ES" w:bidi="es-ES"/>
    </w:rPr>
  </w:style>
  <w:style w:type="paragraph" w:customStyle="1" w:styleId="cabeceras">
    <w:name w:val="cabeceras"/>
    <w:basedOn w:val="Textoindependiente"/>
    <w:uiPriority w:val="1"/>
    <w:qFormat/>
    <w:rsid w:val="004B239B"/>
    <w:pPr>
      <w:widowControl w:val="0"/>
      <w:autoSpaceDE w:val="0"/>
      <w:autoSpaceDN w:val="0"/>
      <w:spacing w:before="1" w:after="0" w:line="240" w:lineRule="auto"/>
      <w:jc w:val="both"/>
    </w:pPr>
    <w:rPr>
      <w:rFonts w:ascii="Avenir LT Std 65 Medium" w:eastAsia="Avenir LT Std 35 Light" w:hAnsi="Avenir LT Std 65 Medium" w:cs="Avenir LT Std 35 Light"/>
      <w:color w:val="3C3C3B"/>
      <w:w w:val="85"/>
      <w:sz w:val="24"/>
      <w:szCs w:val="20"/>
      <w:lang w:val="es-ES" w:eastAsia="es-ES" w:bidi="es-ES"/>
    </w:rPr>
  </w:style>
  <w:style w:type="paragraph" w:customStyle="1" w:styleId="bolos">
    <w:name w:val="bolos"/>
    <w:basedOn w:val="Prrafodelista"/>
    <w:uiPriority w:val="1"/>
    <w:qFormat/>
    <w:rsid w:val="004B239B"/>
    <w:pPr>
      <w:widowControl w:val="0"/>
      <w:numPr>
        <w:numId w:val="38"/>
      </w:numPr>
      <w:tabs>
        <w:tab w:val="left" w:pos="193"/>
        <w:tab w:val="num" w:pos="360"/>
      </w:tabs>
      <w:autoSpaceDE w:val="0"/>
      <w:autoSpaceDN w:val="0"/>
      <w:spacing w:before="8" w:after="0" w:line="216" w:lineRule="auto"/>
      <w:ind w:left="720" w:right="383" w:hanging="85"/>
      <w:contextualSpacing w:val="0"/>
    </w:pPr>
    <w:rPr>
      <w:rFonts w:ascii="Avenir LT Std 35 Light" w:eastAsia="Avenir LT Std 35 Light" w:hAnsi="Avenir LT Std 35 Light" w:cs="Avenir LT Std 35 Light"/>
      <w:w w:val="75"/>
      <w:sz w:val="16"/>
      <w:lang w:val="es-ES" w:eastAsia="es-ES" w:bidi="es-ES"/>
    </w:rPr>
  </w:style>
  <w:style w:type="paragraph" w:customStyle="1" w:styleId="cabeceras2">
    <w:name w:val="cabeceras 2"/>
    <w:basedOn w:val="cabeceras"/>
    <w:uiPriority w:val="1"/>
    <w:qFormat/>
    <w:rsid w:val="009072F9"/>
    <w:pPr>
      <w:ind w:left="108"/>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15606609">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02479924">
      <w:bodyDiv w:val="1"/>
      <w:marLeft w:val="0"/>
      <w:marRight w:val="0"/>
      <w:marTop w:val="0"/>
      <w:marBottom w:val="0"/>
      <w:divBdr>
        <w:top w:val="none" w:sz="0" w:space="0" w:color="auto"/>
        <w:left w:val="none" w:sz="0" w:space="0" w:color="auto"/>
        <w:bottom w:val="none" w:sz="0" w:space="0" w:color="auto"/>
        <w:right w:val="none" w:sz="0" w:space="0" w:color="auto"/>
      </w:divBdr>
    </w:div>
    <w:div w:id="503515754">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8382420">
      <w:bodyDiv w:val="1"/>
      <w:marLeft w:val="0"/>
      <w:marRight w:val="0"/>
      <w:marTop w:val="0"/>
      <w:marBottom w:val="0"/>
      <w:divBdr>
        <w:top w:val="none" w:sz="0" w:space="0" w:color="auto"/>
        <w:left w:val="none" w:sz="0" w:space="0" w:color="auto"/>
        <w:bottom w:val="none" w:sz="0" w:space="0" w:color="auto"/>
        <w:right w:val="none" w:sz="0" w:space="0" w:color="auto"/>
      </w:divBdr>
    </w:div>
    <w:div w:id="671103976">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871767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20598639">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92043961">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17228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505476">
      <w:bodyDiv w:val="1"/>
      <w:marLeft w:val="0"/>
      <w:marRight w:val="0"/>
      <w:marTop w:val="0"/>
      <w:marBottom w:val="0"/>
      <w:divBdr>
        <w:top w:val="none" w:sz="0" w:space="0" w:color="auto"/>
        <w:left w:val="none" w:sz="0" w:space="0" w:color="auto"/>
        <w:bottom w:val="none" w:sz="0" w:space="0" w:color="auto"/>
        <w:right w:val="none" w:sz="0" w:space="0" w:color="auto"/>
      </w:divBdr>
    </w:div>
    <w:div w:id="1179389367">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8667568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0672380">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27072905">
      <w:bodyDiv w:val="1"/>
      <w:marLeft w:val="0"/>
      <w:marRight w:val="0"/>
      <w:marTop w:val="0"/>
      <w:marBottom w:val="0"/>
      <w:divBdr>
        <w:top w:val="none" w:sz="0" w:space="0" w:color="auto"/>
        <w:left w:val="none" w:sz="0" w:space="0" w:color="auto"/>
        <w:bottom w:val="none" w:sz="0" w:space="0" w:color="auto"/>
        <w:right w:val="none" w:sz="0" w:space="0" w:color="auto"/>
      </w:divBdr>
    </w:div>
    <w:div w:id="1451634108">
      <w:bodyDiv w:val="1"/>
      <w:marLeft w:val="0"/>
      <w:marRight w:val="0"/>
      <w:marTop w:val="0"/>
      <w:marBottom w:val="0"/>
      <w:divBdr>
        <w:top w:val="none" w:sz="0" w:space="0" w:color="auto"/>
        <w:left w:val="none" w:sz="0" w:space="0" w:color="auto"/>
        <w:bottom w:val="none" w:sz="0" w:space="0" w:color="auto"/>
        <w:right w:val="none" w:sz="0" w:space="0" w:color="auto"/>
      </w:divBdr>
    </w:div>
    <w:div w:id="1454984373">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519390628">
      <w:bodyDiv w:val="1"/>
      <w:marLeft w:val="0"/>
      <w:marRight w:val="0"/>
      <w:marTop w:val="0"/>
      <w:marBottom w:val="0"/>
      <w:divBdr>
        <w:top w:val="none" w:sz="0" w:space="0" w:color="auto"/>
        <w:left w:val="none" w:sz="0" w:space="0" w:color="auto"/>
        <w:bottom w:val="none" w:sz="0" w:space="0" w:color="auto"/>
        <w:right w:val="none" w:sz="0" w:space="0" w:color="auto"/>
      </w:divBdr>
    </w:div>
    <w:div w:id="1664552348">
      <w:bodyDiv w:val="1"/>
      <w:marLeft w:val="0"/>
      <w:marRight w:val="0"/>
      <w:marTop w:val="0"/>
      <w:marBottom w:val="0"/>
      <w:divBdr>
        <w:top w:val="none" w:sz="0" w:space="0" w:color="auto"/>
        <w:left w:val="none" w:sz="0" w:space="0" w:color="auto"/>
        <w:bottom w:val="none" w:sz="0" w:space="0" w:color="auto"/>
        <w:right w:val="none" w:sz="0" w:space="0" w:color="auto"/>
      </w:divBdr>
    </w:div>
    <w:div w:id="1733114032">
      <w:bodyDiv w:val="1"/>
      <w:marLeft w:val="0"/>
      <w:marRight w:val="0"/>
      <w:marTop w:val="0"/>
      <w:marBottom w:val="0"/>
      <w:divBdr>
        <w:top w:val="none" w:sz="0" w:space="0" w:color="auto"/>
        <w:left w:val="none" w:sz="0" w:space="0" w:color="auto"/>
        <w:bottom w:val="none" w:sz="0" w:space="0" w:color="auto"/>
        <w:right w:val="none" w:sz="0" w:space="0" w:color="auto"/>
      </w:divBdr>
    </w:div>
    <w:div w:id="1768380598">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62430540">
      <w:bodyDiv w:val="1"/>
      <w:marLeft w:val="0"/>
      <w:marRight w:val="0"/>
      <w:marTop w:val="0"/>
      <w:marBottom w:val="0"/>
      <w:divBdr>
        <w:top w:val="none" w:sz="0" w:space="0" w:color="auto"/>
        <w:left w:val="none" w:sz="0" w:space="0" w:color="auto"/>
        <w:bottom w:val="none" w:sz="0" w:space="0" w:color="auto"/>
        <w:right w:val="none" w:sz="0" w:space="0" w:color="auto"/>
      </w:divBdr>
    </w:div>
    <w:div w:id="188818186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899825414">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8816723">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227D1-66F3-4314-9D37-3E85E2E7B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4</Pages>
  <Words>1262</Words>
  <Characters>6946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15</cp:revision>
  <dcterms:created xsi:type="dcterms:W3CDTF">2020-11-25T04:06:00Z</dcterms:created>
  <dcterms:modified xsi:type="dcterms:W3CDTF">2020-11-26T17:25:00Z</dcterms:modified>
</cp:coreProperties>
</file>