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13AE" w14:textId="0663BCB8" w:rsidR="00AF5749" w:rsidRDefault="008F63F5" w:rsidP="003E747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CB6A30">
        <w:rPr>
          <w:rFonts w:asciiTheme="minorHAnsi" w:eastAsia="Arial" w:hAnsiTheme="minorHAnsi"/>
          <w:b/>
          <w:bCs/>
          <w:color w:val="FF0000"/>
          <w:sz w:val="28"/>
          <w:szCs w:val="28"/>
          <w:lang w:eastAsia="fr-FR"/>
        </w:rPr>
        <w:t>TROMSO</w:t>
      </w:r>
      <w:r>
        <w:rPr>
          <w:rFonts w:asciiTheme="minorHAnsi" w:eastAsia="Arial" w:hAnsiTheme="minorHAnsi"/>
          <w:b/>
          <w:bCs/>
          <w:color w:val="FF0000"/>
          <w:sz w:val="28"/>
          <w:szCs w:val="28"/>
          <w:lang w:eastAsia="fr-FR"/>
        </w:rPr>
        <w:t xml:space="preserve">, </w:t>
      </w:r>
      <w:r w:rsidRPr="00CB6A30">
        <w:rPr>
          <w:rFonts w:asciiTheme="minorHAnsi" w:eastAsia="Arial" w:hAnsiTheme="minorHAnsi"/>
          <w:b/>
          <w:bCs/>
          <w:color w:val="FF0000"/>
          <w:sz w:val="28"/>
          <w:szCs w:val="28"/>
          <w:lang w:eastAsia="fr-FR"/>
        </w:rPr>
        <w:t>NARVIK</w:t>
      </w:r>
      <w:r>
        <w:rPr>
          <w:rFonts w:asciiTheme="minorHAnsi" w:eastAsia="Arial" w:hAnsiTheme="minorHAnsi"/>
          <w:b/>
          <w:bCs/>
          <w:color w:val="FF0000"/>
          <w:sz w:val="28"/>
          <w:szCs w:val="28"/>
          <w:lang w:eastAsia="fr-FR"/>
        </w:rPr>
        <w:t xml:space="preserve">, </w:t>
      </w:r>
      <w:r w:rsidRPr="00CB6A30">
        <w:rPr>
          <w:rFonts w:asciiTheme="minorHAnsi" w:eastAsia="Arial" w:hAnsiTheme="minorHAnsi"/>
          <w:b/>
          <w:bCs/>
          <w:color w:val="FF0000"/>
          <w:sz w:val="28"/>
          <w:szCs w:val="28"/>
          <w:lang w:eastAsia="fr-FR"/>
        </w:rPr>
        <w:t>KIRUNA</w:t>
      </w:r>
      <w:r>
        <w:rPr>
          <w:rFonts w:asciiTheme="minorHAnsi" w:eastAsia="Arial" w:hAnsiTheme="minorHAnsi"/>
          <w:b/>
          <w:bCs/>
          <w:color w:val="FF0000"/>
          <w:sz w:val="28"/>
          <w:szCs w:val="28"/>
          <w:lang w:eastAsia="fr-FR"/>
        </w:rPr>
        <w:t xml:space="preserve">, </w:t>
      </w:r>
      <w:r w:rsidRPr="00CB6A30">
        <w:rPr>
          <w:rFonts w:asciiTheme="minorHAnsi" w:eastAsia="Arial" w:hAnsiTheme="minorHAnsi"/>
          <w:b/>
          <w:bCs/>
          <w:color w:val="FF0000"/>
          <w:sz w:val="28"/>
          <w:szCs w:val="28"/>
          <w:lang w:eastAsia="fr-FR"/>
        </w:rPr>
        <w:t>ROVANIEMI</w:t>
      </w:r>
    </w:p>
    <w:p w14:paraId="782087DC" w14:textId="77777777" w:rsidR="00CB6A30" w:rsidRDefault="00CB6A30"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083F6F47" w14:textId="2A555664" w:rsidR="00AF5749" w:rsidRDefault="002C29B6" w:rsidP="003E747A">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Pr>
          <w:rStyle w:val="Ttulo-visitaras"/>
          <w:rFonts w:cs="Times New Roman"/>
          <w:color w:val="0070C0"/>
          <w:sz w:val="24"/>
          <w:szCs w:val="24"/>
          <w:lang w:eastAsia="fr-FR"/>
        </w:rPr>
        <w:t>T</w:t>
      </w:r>
      <w:r w:rsidRPr="002C29B6">
        <w:rPr>
          <w:rStyle w:val="Ttulo-visitaras"/>
          <w:rFonts w:cs="Times New Roman"/>
          <w:color w:val="0070C0"/>
          <w:sz w:val="24"/>
          <w:szCs w:val="24"/>
          <w:lang w:eastAsia="fr-FR"/>
        </w:rPr>
        <w:t>u viaje de Tromsø a Rovaniemi combina la naturaleza ártica con experiencias inolvidables. Durante los próximos días, viajará</w:t>
      </w:r>
      <w:r>
        <w:rPr>
          <w:rStyle w:val="Ttulo-visitaras"/>
          <w:rFonts w:cs="Times New Roman"/>
          <w:color w:val="0070C0"/>
          <w:sz w:val="24"/>
          <w:szCs w:val="24"/>
          <w:lang w:eastAsia="fr-FR"/>
        </w:rPr>
        <w:t>s</w:t>
      </w:r>
      <w:r w:rsidRPr="002C29B6">
        <w:rPr>
          <w:rStyle w:val="Ttulo-visitaras"/>
          <w:rFonts w:cs="Times New Roman"/>
          <w:color w:val="0070C0"/>
          <w:sz w:val="24"/>
          <w:szCs w:val="24"/>
          <w:lang w:eastAsia="fr-FR"/>
        </w:rPr>
        <w:t xml:space="preserve"> a través de montañas escarpadas, fiordos estrechos y pintorescos pueblos de pescadores. Llegarás a Tromsø, la "Puerta de entrada al Ártico". Desde Narvik, subes al tren de las Luces del Norte, un viaje único e inolvidable a través de la noche ártica para disfrutar del majestuoso espectáculo natural de las auroras. Esta ruta de Narvik a </w:t>
      </w:r>
      <w:proofErr w:type="spellStart"/>
      <w:r w:rsidRPr="002C29B6">
        <w:rPr>
          <w:rStyle w:val="Ttulo-visitaras"/>
          <w:rFonts w:cs="Times New Roman"/>
          <w:color w:val="0070C0"/>
          <w:sz w:val="24"/>
          <w:szCs w:val="24"/>
          <w:lang w:eastAsia="fr-FR"/>
        </w:rPr>
        <w:t>Kiruna</w:t>
      </w:r>
      <w:proofErr w:type="spellEnd"/>
      <w:r w:rsidRPr="002C29B6">
        <w:rPr>
          <w:rStyle w:val="Ttulo-visitaras"/>
          <w:rFonts w:cs="Times New Roman"/>
          <w:color w:val="0070C0"/>
          <w:sz w:val="24"/>
          <w:szCs w:val="24"/>
          <w:lang w:eastAsia="fr-FR"/>
        </w:rPr>
        <w:t xml:space="preserve"> te llevará a través de paisajes remotos, cruzando la frontera entre Noruega y Suecia. Montañas nevadas, lagos congelados y bosques interminables dominan el paisaje, ofreciendo una experiencia meditativa y de otro mundo. Cruzaremos la frontera entre Suecia y Finlandia en dirección a Rovaniemi, donde tendr</w:t>
      </w:r>
      <w:r>
        <w:rPr>
          <w:rStyle w:val="Ttulo-visitaras"/>
          <w:rFonts w:cs="Times New Roman"/>
          <w:color w:val="0070C0"/>
          <w:sz w:val="24"/>
          <w:szCs w:val="24"/>
          <w:lang w:eastAsia="fr-FR"/>
        </w:rPr>
        <w:t>ás</w:t>
      </w:r>
      <w:r w:rsidRPr="002C29B6">
        <w:rPr>
          <w:rStyle w:val="Ttulo-visitaras"/>
          <w:rFonts w:cs="Times New Roman"/>
          <w:color w:val="0070C0"/>
          <w:sz w:val="24"/>
          <w:szCs w:val="24"/>
          <w:lang w:eastAsia="fr-FR"/>
        </w:rPr>
        <w:t xml:space="preserve"> la experiencia de contemplar la aurora boreal desde la comodidad de </w:t>
      </w:r>
      <w:r>
        <w:rPr>
          <w:rStyle w:val="Ttulo-visitaras"/>
          <w:rFonts w:cs="Times New Roman"/>
          <w:color w:val="0070C0"/>
          <w:sz w:val="24"/>
          <w:szCs w:val="24"/>
          <w:lang w:eastAsia="fr-FR"/>
        </w:rPr>
        <w:t>tu</w:t>
      </w:r>
      <w:r w:rsidRPr="002C29B6">
        <w:rPr>
          <w:rStyle w:val="Ttulo-visitaras"/>
          <w:rFonts w:cs="Times New Roman"/>
          <w:color w:val="0070C0"/>
          <w:sz w:val="24"/>
          <w:szCs w:val="24"/>
          <w:lang w:eastAsia="fr-FR"/>
        </w:rPr>
        <w:t xml:space="preserve"> cama.  </w:t>
      </w:r>
      <w:r>
        <w:rPr>
          <w:rStyle w:val="Ttulo-visitaras"/>
          <w:rFonts w:cs="Times New Roman"/>
          <w:color w:val="0070C0"/>
          <w:sz w:val="24"/>
          <w:szCs w:val="24"/>
          <w:lang w:eastAsia="fr-FR"/>
        </w:rPr>
        <w:t>T</w:t>
      </w:r>
      <w:r w:rsidRPr="002C29B6">
        <w:rPr>
          <w:rStyle w:val="Ttulo-visitaras"/>
          <w:rFonts w:cs="Times New Roman"/>
          <w:color w:val="0070C0"/>
          <w:sz w:val="24"/>
          <w:szCs w:val="24"/>
          <w:lang w:eastAsia="fr-FR"/>
        </w:rPr>
        <w:t>u última etapa llevará hacia el este a Rovaniemi, la "ciudad natal oficial de Papá Noel" en la Laponia finlandesa, donde tendremos experiencias que recordará</w:t>
      </w:r>
      <w:r>
        <w:rPr>
          <w:rStyle w:val="Ttulo-visitaras"/>
          <w:rFonts w:cs="Times New Roman"/>
          <w:color w:val="0070C0"/>
          <w:sz w:val="24"/>
          <w:szCs w:val="24"/>
          <w:lang w:eastAsia="fr-FR"/>
        </w:rPr>
        <w:t>s</w:t>
      </w:r>
      <w:r w:rsidRPr="002C29B6">
        <w:rPr>
          <w:rStyle w:val="Ttulo-visitaras"/>
          <w:rFonts w:cs="Times New Roman"/>
          <w:color w:val="0070C0"/>
          <w:sz w:val="24"/>
          <w:szCs w:val="24"/>
          <w:lang w:eastAsia="fr-FR"/>
        </w:rPr>
        <w:t xml:space="preserve"> por el resto de </w:t>
      </w:r>
      <w:r>
        <w:rPr>
          <w:rStyle w:val="Ttulo-visitaras"/>
          <w:rFonts w:cs="Times New Roman"/>
          <w:color w:val="0070C0"/>
          <w:sz w:val="24"/>
          <w:szCs w:val="24"/>
          <w:lang w:eastAsia="fr-FR"/>
        </w:rPr>
        <w:t>t</w:t>
      </w:r>
      <w:r w:rsidRPr="002C29B6">
        <w:rPr>
          <w:rStyle w:val="Ttulo-visitaras"/>
          <w:rFonts w:cs="Times New Roman"/>
          <w:color w:val="0070C0"/>
          <w:sz w:val="24"/>
          <w:szCs w:val="24"/>
          <w:lang w:eastAsia="fr-FR"/>
        </w:rPr>
        <w:t>u vida.</w:t>
      </w:r>
    </w:p>
    <w:p w14:paraId="125470F7" w14:textId="77777777" w:rsidR="002C29B6" w:rsidRPr="007E0885" w:rsidRDefault="002C29B6" w:rsidP="003E747A">
      <w:pPr>
        <w:pBdr>
          <w:top w:val="nil"/>
          <w:left w:val="nil"/>
          <w:bottom w:val="nil"/>
          <w:right w:val="nil"/>
          <w:between w:val="nil"/>
        </w:pBdr>
        <w:spacing w:after="0" w:line="240" w:lineRule="auto"/>
        <w:jc w:val="both"/>
        <w:rPr>
          <w:rStyle w:val="Ttulo-visitaras"/>
          <w:rFonts w:cs="Times New Roman"/>
          <w:b w:val="0"/>
          <w:bCs/>
          <w:sz w:val="28"/>
          <w:szCs w:val="28"/>
          <w:lang w:eastAsia="fr-FR"/>
        </w:rPr>
      </w:pPr>
    </w:p>
    <w:p w14:paraId="75B26CE8" w14:textId="7A36AC89"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C29B6">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42C51A91" w14:textId="4B231882"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5749" w:rsidRPr="00AF5749">
        <w:rPr>
          <w:rFonts w:asciiTheme="minorHAnsi" w:eastAsia="Arial" w:hAnsiTheme="minorHAnsi" w:cstheme="minorHAnsi"/>
          <w:b/>
          <w:color w:val="002060"/>
          <w:sz w:val="24"/>
          <w:szCs w:val="24"/>
        </w:rPr>
        <w:t>fechas específicas de enero</w:t>
      </w:r>
      <w:r w:rsidR="00AF5749">
        <w:rPr>
          <w:rFonts w:asciiTheme="minorHAnsi" w:eastAsia="Arial" w:hAnsiTheme="minorHAnsi" w:cstheme="minorHAnsi"/>
          <w:b/>
          <w:color w:val="002060"/>
          <w:sz w:val="24"/>
          <w:szCs w:val="24"/>
        </w:rPr>
        <w:t xml:space="preserve"> </w:t>
      </w:r>
      <w:r w:rsidR="00AF5749" w:rsidRPr="00AF5749">
        <w:rPr>
          <w:rFonts w:asciiTheme="minorHAnsi" w:eastAsia="Arial" w:hAnsiTheme="minorHAnsi" w:cstheme="minorHAnsi"/>
          <w:b/>
          <w:color w:val="002060"/>
          <w:sz w:val="24"/>
          <w:szCs w:val="24"/>
        </w:rPr>
        <w:t>a mar 2027</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336E62EE" w14:textId="59B5EC5F" w:rsidR="00651C1E" w:rsidRDefault="00FF18C2" w:rsidP="002C29B6">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2C29B6">
        <w:rPr>
          <w:rFonts w:asciiTheme="minorHAnsi" w:eastAsia="Arial" w:hAnsiTheme="minorHAnsi" w:cstheme="minorHAnsi"/>
          <w:bCs/>
          <w:color w:val="002060"/>
          <w:sz w:val="20"/>
          <w:szCs w:val="20"/>
        </w:rPr>
        <w:t xml:space="preserve"> </w:t>
      </w:r>
      <w:r w:rsidR="002C29B6" w:rsidRPr="002C29B6">
        <w:rPr>
          <w:rFonts w:asciiTheme="minorHAnsi" w:eastAsia="Arial" w:hAnsiTheme="minorHAnsi" w:cstheme="minorHAnsi"/>
          <w:bCs/>
          <w:color w:val="002060"/>
          <w:sz w:val="20"/>
          <w:szCs w:val="20"/>
        </w:rPr>
        <w:t>Tren de la aurora boreal desde Narvik</w:t>
      </w:r>
      <w:r w:rsidR="002C29B6">
        <w:rPr>
          <w:rFonts w:asciiTheme="minorHAnsi" w:eastAsia="Arial" w:hAnsiTheme="minorHAnsi" w:cstheme="minorHAnsi"/>
          <w:bCs/>
          <w:color w:val="002060"/>
          <w:sz w:val="20"/>
          <w:szCs w:val="20"/>
        </w:rPr>
        <w:t>, p</w:t>
      </w:r>
      <w:r w:rsidR="002C29B6" w:rsidRPr="002C29B6">
        <w:rPr>
          <w:rFonts w:asciiTheme="minorHAnsi" w:eastAsia="Arial" w:hAnsiTheme="minorHAnsi" w:cstheme="minorHAnsi"/>
          <w:bCs/>
          <w:color w:val="002060"/>
          <w:sz w:val="20"/>
          <w:szCs w:val="20"/>
        </w:rPr>
        <w:t xml:space="preserve">aseo con perros </w:t>
      </w:r>
      <w:proofErr w:type="spellStart"/>
      <w:r w:rsidR="002C29B6" w:rsidRPr="002C29B6">
        <w:rPr>
          <w:rFonts w:asciiTheme="minorHAnsi" w:eastAsia="Arial" w:hAnsiTheme="minorHAnsi" w:cstheme="minorHAnsi"/>
          <w:bCs/>
          <w:color w:val="002060"/>
          <w:sz w:val="20"/>
          <w:szCs w:val="20"/>
        </w:rPr>
        <w:t>huskies</w:t>
      </w:r>
      <w:proofErr w:type="spellEnd"/>
      <w:r w:rsidR="002C29B6">
        <w:rPr>
          <w:rFonts w:asciiTheme="minorHAnsi" w:eastAsia="Arial" w:hAnsiTheme="minorHAnsi" w:cstheme="minorHAnsi"/>
          <w:bCs/>
          <w:color w:val="002060"/>
          <w:sz w:val="20"/>
          <w:szCs w:val="20"/>
        </w:rPr>
        <w:t xml:space="preserve">, </w:t>
      </w:r>
      <w:r w:rsidR="002C29B6" w:rsidRPr="002C29B6">
        <w:rPr>
          <w:rFonts w:asciiTheme="minorHAnsi" w:eastAsia="Arial" w:hAnsiTheme="minorHAnsi" w:cstheme="minorHAnsi"/>
          <w:bCs/>
          <w:color w:val="002060"/>
          <w:sz w:val="20"/>
          <w:szCs w:val="20"/>
        </w:rPr>
        <w:t>7 posibilidades para la observación de la Aurora Boreal</w:t>
      </w:r>
      <w:r w:rsidR="002C29B6">
        <w:rPr>
          <w:rFonts w:asciiTheme="minorHAnsi" w:eastAsia="Arial" w:hAnsiTheme="minorHAnsi" w:cstheme="minorHAnsi"/>
          <w:bCs/>
          <w:color w:val="002060"/>
          <w:sz w:val="20"/>
          <w:szCs w:val="20"/>
        </w:rPr>
        <w:t xml:space="preserve">, </w:t>
      </w:r>
      <w:r w:rsidR="002C29B6" w:rsidRPr="002C29B6">
        <w:rPr>
          <w:rFonts w:asciiTheme="minorHAnsi" w:eastAsia="Arial" w:hAnsiTheme="minorHAnsi" w:cstheme="minorHAnsi"/>
          <w:bCs/>
          <w:color w:val="002060"/>
          <w:sz w:val="20"/>
          <w:szCs w:val="20"/>
        </w:rPr>
        <w:t xml:space="preserve">Sauna Sueco/ </w:t>
      </w:r>
      <w:r w:rsidR="00CB6A30" w:rsidRPr="002C29B6">
        <w:rPr>
          <w:rFonts w:asciiTheme="minorHAnsi" w:eastAsia="Arial" w:hAnsiTheme="minorHAnsi" w:cstheme="minorHAnsi"/>
          <w:bCs/>
          <w:color w:val="002060"/>
          <w:sz w:val="20"/>
          <w:szCs w:val="20"/>
        </w:rPr>
        <w:t>finlandés</w:t>
      </w:r>
      <w:r w:rsidR="002C29B6">
        <w:rPr>
          <w:rFonts w:asciiTheme="minorHAnsi" w:eastAsia="Arial" w:hAnsiTheme="minorHAnsi" w:cstheme="minorHAnsi"/>
          <w:bCs/>
          <w:color w:val="002060"/>
          <w:sz w:val="20"/>
          <w:szCs w:val="20"/>
        </w:rPr>
        <w:t>, r</w:t>
      </w:r>
      <w:r w:rsidR="002C29B6" w:rsidRPr="002C29B6">
        <w:rPr>
          <w:rFonts w:asciiTheme="minorHAnsi" w:eastAsia="Arial" w:hAnsiTheme="minorHAnsi" w:cstheme="minorHAnsi"/>
          <w:bCs/>
          <w:color w:val="002060"/>
          <w:sz w:val="20"/>
          <w:szCs w:val="20"/>
        </w:rPr>
        <w:t>ecorrido panorámico por la ciudad de Tromsø</w:t>
      </w:r>
      <w:r w:rsidR="002C29B6">
        <w:rPr>
          <w:rFonts w:asciiTheme="minorHAnsi" w:eastAsia="Arial" w:hAnsiTheme="minorHAnsi" w:cstheme="minorHAnsi"/>
          <w:bCs/>
          <w:color w:val="002060"/>
          <w:sz w:val="20"/>
          <w:szCs w:val="20"/>
        </w:rPr>
        <w:t>, e</w:t>
      </w:r>
      <w:r w:rsidR="002C29B6" w:rsidRPr="002C29B6">
        <w:rPr>
          <w:rFonts w:asciiTheme="minorHAnsi" w:eastAsia="Arial" w:hAnsiTheme="minorHAnsi" w:cstheme="minorHAnsi"/>
          <w:bCs/>
          <w:color w:val="002060"/>
          <w:sz w:val="20"/>
          <w:szCs w:val="20"/>
        </w:rPr>
        <w:t xml:space="preserve">xcursión al fiordo de </w:t>
      </w:r>
      <w:proofErr w:type="spellStart"/>
      <w:r w:rsidR="002C29B6" w:rsidRPr="002C29B6">
        <w:rPr>
          <w:rFonts w:asciiTheme="minorHAnsi" w:eastAsia="Arial" w:hAnsiTheme="minorHAnsi" w:cstheme="minorHAnsi"/>
          <w:bCs/>
          <w:color w:val="002060"/>
          <w:sz w:val="20"/>
          <w:szCs w:val="20"/>
        </w:rPr>
        <w:t>Kvaløya</w:t>
      </w:r>
      <w:proofErr w:type="spellEnd"/>
      <w:r w:rsidR="002C29B6" w:rsidRPr="002C29B6">
        <w:rPr>
          <w:rFonts w:asciiTheme="minorHAnsi" w:eastAsia="Arial" w:hAnsiTheme="minorHAnsi" w:cstheme="minorHAnsi"/>
          <w:bCs/>
          <w:color w:val="002060"/>
          <w:sz w:val="20"/>
          <w:szCs w:val="20"/>
        </w:rPr>
        <w:t xml:space="preserve"> desde Tromsø</w:t>
      </w:r>
      <w:r w:rsidR="002C29B6">
        <w:rPr>
          <w:rFonts w:asciiTheme="minorHAnsi" w:eastAsia="Arial" w:hAnsiTheme="minorHAnsi" w:cstheme="minorHAnsi"/>
          <w:bCs/>
          <w:color w:val="002060"/>
          <w:sz w:val="20"/>
          <w:szCs w:val="20"/>
        </w:rPr>
        <w:t>, r</w:t>
      </w:r>
      <w:r w:rsidR="002C29B6" w:rsidRPr="002C29B6">
        <w:rPr>
          <w:rFonts w:asciiTheme="minorHAnsi" w:eastAsia="Arial" w:hAnsiTheme="minorHAnsi" w:cstheme="minorHAnsi"/>
          <w:bCs/>
          <w:color w:val="002060"/>
          <w:sz w:val="20"/>
          <w:szCs w:val="20"/>
        </w:rPr>
        <w:t xml:space="preserve">uta en tren Narvik – </w:t>
      </w:r>
      <w:proofErr w:type="spellStart"/>
      <w:r w:rsidR="002C29B6" w:rsidRPr="002C29B6">
        <w:rPr>
          <w:rFonts w:asciiTheme="minorHAnsi" w:eastAsia="Arial" w:hAnsiTheme="minorHAnsi" w:cstheme="minorHAnsi"/>
          <w:bCs/>
          <w:color w:val="002060"/>
          <w:sz w:val="20"/>
          <w:szCs w:val="20"/>
        </w:rPr>
        <w:t>Kiruna</w:t>
      </w:r>
      <w:proofErr w:type="spellEnd"/>
      <w:r w:rsidR="002C29B6">
        <w:rPr>
          <w:rFonts w:asciiTheme="minorHAnsi" w:eastAsia="Arial" w:hAnsiTheme="minorHAnsi" w:cstheme="minorHAnsi"/>
          <w:bCs/>
          <w:color w:val="002060"/>
          <w:sz w:val="20"/>
          <w:szCs w:val="20"/>
        </w:rPr>
        <w:t xml:space="preserve">, </w:t>
      </w:r>
      <w:proofErr w:type="spellStart"/>
      <w:r w:rsidR="002C29B6" w:rsidRPr="002C29B6">
        <w:rPr>
          <w:rFonts w:asciiTheme="minorHAnsi" w:eastAsia="Arial" w:hAnsiTheme="minorHAnsi" w:cstheme="minorHAnsi"/>
          <w:bCs/>
          <w:color w:val="002060"/>
          <w:sz w:val="20"/>
          <w:szCs w:val="20"/>
        </w:rPr>
        <w:t>Abisko</w:t>
      </w:r>
      <w:proofErr w:type="spellEnd"/>
      <w:r w:rsidR="002C29B6" w:rsidRPr="002C29B6">
        <w:rPr>
          <w:rFonts w:asciiTheme="minorHAnsi" w:eastAsia="Arial" w:hAnsiTheme="minorHAnsi" w:cstheme="minorHAnsi"/>
          <w:bCs/>
          <w:color w:val="002060"/>
          <w:sz w:val="20"/>
          <w:szCs w:val="20"/>
        </w:rPr>
        <w:t>, posibilidad de observar la Aurora Boreal</w:t>
      </w:r>
      <w:r w:rsidR="002C29B6">
        <w:rPr>
          <w:rFonts w:asciiTheme="minorHAnsi" w:eastAsia="Arial" w:hAnsiTheme="minorHAnsi" w:cstheme="minorHAnsi"/>
          <w:bCs/>
          <w:color w:val="002060"/>
          <w:sz w:val="20"/>
          <w:szCs w:val="20"/>
        </w:rPr>
        <w:t xml:space="preserve">, </w:t>
      </w:r>
      <w:proofErr w:type="spellStart"/>
      <w:r w:rsidR="002C29B6" w:rsidRPr="002C29B6">
        <w:rPr>
          <w:rFonts w:asciiTheme="minorHAnsi" w:eastAsia="Arial" w:hAnsiTheme="minorHAnsi" w:cstheme="minorHAnsi"/>
          <w:bCs/>
          <w:color w:val="002060"/>
          <w:sz w:val="20"/>
          <w:szCs w:val="20"/>
        </w:rPr>
        <w:t>Jukkasjärvi</w:t>
      </w:r>
      <w:proofErr w:type="spellEnd"/>
      <w:r w:rsidR="002C29B6" w:rsidRPr="002C29B6">
        <w:rPr>
          <w:rFonts w:asciiTheme="minorHAnsi" w:eastAsia="Arial" w:hAnsiTheme="minorHAnsi" w:cstheme="minorHAnsi"/>
          <w:bCs/>
          <w:color w:val="002060"/>
          <w:sz w:val="20"/>
          <w:szCs w:val="20"/>
        </w:rPr>
        <w:t xml:space="preserve"> – Hotel de Hielo</w:t>
      </w:r>
      <w:r w:rsidR="002C29B6">
        <w:rPr>
          <w:rFonts w:asciiTheme="minorHAnsi" w:eastAsia="Arial" w:hAnsiTheme="minorHAnsi" w:cstheme="minorHAnsi"/>
          <w:bCs/>
          <w:color w:val="002060"/>
          <w:sz w:val="20"/>
          <w:szCs w:val="20"/>
        </w:rPr>
        <w:t xml:space="preserve">, </w:t>
      </w:r>
      <w:r w:rsidR="002C29B6" w:rsidRPr="002C29B6">
        <w:rPr>
          <w:rFonts w:asciiTheme="minorHAnsi" w:eastAsia="Arial" w:hAnsiTheme="minorHAnsi" w:cstheme="minorHAnsi"/>
          <w:bCs/>
          <w:color w:val="002060"/>
          <w:sz w:val="20"/>
          <w:szCs w:val="20"/>
        </w:rPr>
        <w:t>Iglú de Cristal</w:t>
      </w:r>
      <w:r w:rsidR="002C29B6">
        <w:rPr>
          <w:rFonts w:asciiTheme="minorHAnsi" w:eastAsia="Arial" w:hAnsiTheme="minorHAnsi" w:cstheme="minorHAnsi"/>
          <w:bCs/>
          <w:color w:val="002060"/>
          <w:sz w:val="20"/>
          <w:szCs w:val="20"/>
        </w:rPr>
        <w:t>, p</w:t>
      </w:r>
      <w:r w:rsidR="002C29B6" w:rsidRPr="002C29B6">
        <w:rPr>
          <w:rFonts w:asciiTheme="minorHAnsi" w:eastAsia="Arial" w:hAnsiTheme="minorHAnsi" w:cstheme="minorHAnsi"/>
          <w:bCs/>
          <w:color w:val="002060"/>
          <w:sz w:val="20"/>
          <w:szCs w:val="20"/>
        </w:rPr>
        <w:t>ueblo de Papá Noel</w:t>
      </w:r>
      <w:r w:rsidR="002C29B6">
        <w:rPr>
          <w:rFonts w:asciiTheme="minorHAnsi" w:eastAsia="Arial" w:hAnsiTheme="minorHAnsi" w:cstheme="minorHAnsi"/>
          <w:bCs/>
          <w:color w:val="002060"/>
          <w:sz w:val="20"/>
          <w:szCs w:val="20"/>
        </w:rPr>
        <w:t xml:space="preserve"> y e</w:t>
      </w:r>
      <w:r w:rsidR="002C29B6" w:rsidRPr="002C29B6">
        <w:rPr>
          <w:rFonts w:asciiTheme="minorHAnsi" w:eastAsia="Arial" w:hAnsiTheme="minorHAnsi" w:cstheme="minorHAnsi"/>
          <w:bCs/>
          <w:color w:val="002060"/>
          <w:sz w:val="20"/>
          <w:szCs w:val="20"/>
        </w:rPr>
        <w:t>xperiencia culinaria nórdica</w:t>
      </w:r>
      <w:r w:rsidR="002C29B6">
        <w:rPr>
          <w:rFonts w:asciiTheme="minorHAnsi" w:eastAsia="Arial" w:hAnsiTheme="minorHAnsi" w:cstheme="minorHAnsi"/>
          <w:bCs/>
          <w:color w:val="002060"/>
          <w:sz w:val="20"/>
          <w:szCs w:val="20"/>
        </w:rPr>
        <w:t>.</w:t>
      </w:r>
    </w:p>
    <w:p w14:paraId="222BF9E3" w14:textId="77777777" w:rsidR="002C29B6" w:rsidRDefault="002C29B6" w:rsidP="002C29B6">
      <w:pPr>
        <w:spacing w:after="0" w:line="240" w:lineRule="auto"/>
        <w:jc w:val="both"/>
        <w:rPr>
          <w:rFonts w:asciiTheme="minorHAnsi" w:eastAsia="Arial" w:hAnsiTheme="minorHAnsi" w:cstheme="minorHAnsi"/>
          <w:bCs/>
          <w:color w:val="002060"/>
          <w:sz w:val="20"/>
          <w:szCs w:val="20"/>
        </w:rPr>
      </w:pPr>
    </w:p>
    <w:p w14:paraId="1612437C" w14:textId="7C7BEC49" w:rsidR="002C29B6" w:rsidRDefault="002C29B6" w:rsidP="002C29B6">
      <w:pPr>
        <w:spacing w:after="0" w:line="240" w:lineRule="auto"/>
        <w:jc w:val="both"/>
        <w:rPr>
          <w:rFonts w:asciiTheme="minorHAnsi" w:eastAsia="Arial" w:hAnsiTheme="minorHAnsi" w:cstheme="minorHAnsi"/>
          <w:bCs/>
          <w:color w:val="002060"/>
          <w:sz w:val="20"/>
          <w:szCs w:val="20"/>
        </w:rPr>
      </w:pPr>
      <w:r w:rsidRPr="002C29B6">
        <w:rPr>
          <w:rFonts w:asciiTheme="minorHAnsi" w:eastAsia="Arial" w:hAnsiTheme="minorHAnsi" w:cstheme="minorHAnsi"/>
          <w:bCs/>
          <w:color w:val="002060"/>
          <w:sz w:val="20"/>
          <w:szCs w:val="20"/>
        </w:rPr>
        <w:t xml:space="preserve">*Posibilidad de agregar una noche pre en </w:t>
      </w:r>
      <w:proofErr w:type="spellStart"/>
      <w:r w:rsidRPr="002C29B6">
        <w:rPr>
          <w:rFonts w:asciiTheme="minorHAnsi" w:eastAsia="Arial" w:hAnsiTheme="minorHAnsi" w:cstheme="minorHAnsi"/>
          <w:bCs/>
          <w:color w:val="002060"/>
          <w:sz w:val="20"/>
          <w:szCs w:val="20"/>
        </w:rPr>
        <w:t>Tromso</w:t>
      </w:r>
      <w:proofErr w:type="spellEnd"/>
      <w:r w:rsidRPr="002C29B6">
        <w:rPr>
          <w:rFonts w:asciiTheme="minorHAnsi" w:eastAsia="Arial" w:hAnsiTheme="minorHAnsi" w:cstheme="minorHAnsi"/>
          <w:bCs/>
          <w:color w:val="002060"/>
          <w:sz w:val="20"/>
          <w:szCs w:val="20"/>
        </w:rPr>
        <w:t xml:space="preserve"> o en </w:t>
      </w:r>
      <w:proofErr w:type="spellStart"/>
      <w:r w:rsidRPr="002C29B6">
        <w:rPr>
          <w:rFonts w:asciiTheme="minorHAnsi" w:eastAsia="Arial" w:hAnsiTheme="minorHAnsi" w:cstheme="minorHAnsi"/>
          <w:bCs/>
          <w:color w:val="002060"/>
          <w:sz w:val="20"/>
          <w:szCs w:val="20"/>
        </w:rPr>
        <w:t>Sommarøy</w:t>
      </w:r>
      <w:proofErr w:type="spellEnd"/>
      <w:r w:rsidRPr="002C29B6">
        <w:rPr>
          <w:rFonts w:asciiTheme="minorHAnsi" w:eastAsia="Arial" w:hAnsiTheme="minorHAnsi" w:cstheme="minorHAnsi"/>
          <w:bCs/>
          <w:color w:val="002060"/>
          <w:sz w:val="20"/>
          <w:szCs w:val="20"/>
        </w:rPr>
        <w:t xml:space="preserve"> con experiencia en un crucero por los fiordos con cena &amp; avistamiento de auroras.</w:t>
      </w:r>
    </w:p>
    <w:p w14:paraId="4F36C4A0" w14:textId="77777777" w:rsidR="002C29B6" w:rsidRPr="002C29B6" w:rsidRDefault="002C29B6" w:rsidP="002C29B6">
      <w:pPr>
        <w:spacing w:after="0" w:line="240" w:lineRule="auto"/>
        <w:jc w:val="both"/>
        <w:rPr>
          <w:rFonts w:asciiTheme="minorHAnsi" w:eastAsia="Arial" w:hAnsiTheme="minorHAnsi" w:cstheme="minorHAnsi"/>
          <w:bCs/>
          <w:color w:val="002060"/>
          <w:sz w:val="20"/>
          <w:szCs w:val="20"/>
        </w:rPr>
      </w:pPr>
    </w:p>
    <w:p w14:paraId="671A2D78" w14:textId="44929EC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LLEGADA – TROMSO</w:t>
      </w:r>
    </w:p>
    <w:p w14:paraId="41FACF40" w14:textId="2B87597E" w:rsidR="00651C1E" w:rsidRPr="002C29B6" w:rsidRDefault="002C29B6" w:rsidP="002C29B6">
      <w:pPr>
        <w:spacing w:after="0" w:line="240" w:lineRule="auto"/>
        <w:jc w:val="both"/>
        <w:rPr>
          <w:rFonts w:asciiTheme="minorHAnsi" w:eastAsia="Arial" w:hAnsiTheme="minorHAnsi" w:cstheme="minorHAnsi"/>
          <w:color w:val="002060"/>
          <w:sz w:val="20"/>
          <w:szCs w:val="20"/>
        </w:rPr>
      </w:pPr>
      <w:r w:rsidRPr="002C29B6">
        <w:rPr>
          <w:rFonts w:asciiTheme="minorHAnsi" w:eastAsia="Arial" w:hAnsiTheme="minorHAnsi" w:cstheme="minorHAnsi"/>
          <w:b/>
          <w:bCs/>
          <w:color w:val="002060"/>
          <w:sz w:val="20"/>
          <w:szCs w:val="20"/>
        </w:rPr>
        <w:t>Bienvenido a Tromsø</w:t>
      </w:r>
      <w:r w:rsidRPr="002C29B6">
        <w:rPr>
          <w:rFonts w:asciiTheme="minorHAnsi" w:eastAsia="Arial" w:hAnsiTheme="minorHAnsi" w:cstheme="minorHAnsi"/>
          <w:color w:val="002060"/>
          <w:sz w:val="20"/>
          <w:szCs w:val="20"/>
        </w:rPr>
        <w:t>, el hogar de las auroras boreales.</w:t>
      </w:r>
      <w:r>
        <w:rPr>
          <w:rFonts w:asciiTheme="minorHAnsi" w:eastAsia="Arial" w:hAnsiTheme="minorHAnsi" w:cstheme="minorHAnsi"/>
          <w:color w:val="002060"/>
          <w:sz w:val="20"/>
          <w:szCs w:val="20"/>
        </w:rPr>
        <w:t xml:space="preserve"> </w:t>
      </w:r>
      <w:r w:rsidRPr="002C29B6">
        <w:rPr>
          <w:rFonts w:asciiTheme="minorHAnsi" w:eastAsia="Arial" w:hAnsiTheme="minorHAnsi" w:cstheme="minorHAnsi"/>
          <w:color w:val="002060"/>
          <w:sz w:val="20"/>
          <w:szCs w:val="20"/>
        </w:rPr>
        <w:t>Al aterrizar</w:t>
      </w:r>
      <w:r w:rsidRPr="002C29B6">
        <w:rPr>
          <w:rFonts w:asciiTheme="minorHAnsi" w:eastAsia="Arial" w:hAnsiTheme="minorHAnsi" w:cstheme="minorHAnsi"/>
          <w:b/>
          <w:bCs/>
          <w:color w:val="002060"/>
          <w:sz w:val="20"/>
          <w:szCs w:val="20"/>
        </w:rPr>
        <w:t xml:space="preserve">, traslado regular en servicio </w:t>
      </w:r>
      <w:proofErr w:type="spellStart"/>
      <w:r w:rsidRPr="002C29B6">
        <w:rPr>
          <w:rFonts w:asciiTheme="minorHAnsi" w:eastAsia="Arial" w:hAnsiTheme="minorHAnsi" w:cstheme="minorHAnsi"/>
          <w:b/>
          <w:bCs/>
          <w:color w:val="002060"/>
          <w:sz w:val="20"/>
          <w:szCs w:val="20"/>
        </w:rPr>
        <w:t>Flybussen</w:t>
      </w:r>
      <w:proofErr w:type="spellEnd"/>
      <w:r w:rsidRPr="002C29B6">
        <w:rPr>
          <w:rFonts w:asciiTheme="minorHAnsi" w:eastAsia="Arial" w:hAnsiTheme="minorHAnsi" w:cstheme="minorHAnsi"/>
          <w:b/>
          <w:bCs/>
          <w:color w:val="002060"/>
          <w:sz w:val="20"/>
          <w:szCs w:val="20"/>
        </w:rPr>
        <w:t xml:space="preserve"> al hotel</w:t>
      </w:r>
      <w:r w:rsidRPr="002C29B6">
        <w:rPr>
          <w:rFonts w:asciiTheme="minorHAnsi" w:eastAsia="Arial" w:hAnsiTheme="minorHAnsi" w:cstheme="minorHAnsi"/>
          <w:color w:val="002060"/>
          <w:sz w:val="20"/>
          <w:szCs w:val="20"/>
        </w:rPr>
        <w:t>. A la salida del aeropuerto encontrará sus respectivas maletas, y su autobús (</w:t>
      </w:r>
      <w:proofErr w:type="spellStart"/>
      <w:r w:rsidRPr="002C29B6">
        <w:rPr>
          <w:rFonts w:asciiTheme="minorHAnsi" w:eastAsia="Arial" w:hAnsiTheme="minorHAnsi" w:cstheme="minorHAnsi"/>
          <w:color w:val="002060"/>
          <w:sz w:val="20"/>
          <w:szCs w:val="20"/>
        </w:rPr>
        <w:t>Airport</w:t>
      </w:r>
      <w:proofErr w:type="spellEnd"/>
      <w:r w:rsidRPr="002C29B6">
        <w:rPr>
          <w:rFonts w:asciiTheme="minorHAnsi" w:eastAsia="Arial" w:hAnsiTheme="minorHAnsi" w:cstheme="minorHAnsi"/>
          <w:color w:val="002060"/>
          <w:sz w:val="20"/>
          <w:szCs w:val="20"/>
        </w:rPr>
        <w:t xml:space="preserve"> Express) se encontrará apenas saliendo de la terminal. </w:t>
      </w:r>
      <w:r w:rsidRPr="002C29B6">
        <w:rPr>
          <w:rFonts w:asciiTheme="minorHAnsi" w:eastAsia="Arial" w:hAnsiTheme="minorHAnsi" w:cstheme="minorHAnsi"/>
          <w:b/>
          <w:bCs/>
          <w:color w:val="002060"/>
          <w:sz w:val="20"/>
          <w:szCs w:val="20"/>
        </w:rPr>
        <w:t>El trayecto a su hotel será aproximadamente de 5 km</w:t>
      </w:r>
      <w:r w:rsidRPr="002C29B6">
        <w:rPr>
          <w:rFonts w:asciiTheme="minorHAnsi" w:eastAsia="Arial" w:hAnsiTheme="minorHAnsi" w:cstheme="minorHAnsi"/>
          <w:color w:val="002060"/>
          <w:sz w:val="20"/>
          <w:szCs w:val="20"/>
        </w:rPr>
        <w:t xml:space="preserve">. Asegúrese de tener su </w:t>
      </w:r>
      <w:proofErr w:type="spellStart"/>
      <w:r w:rsidRPr="002C29B6">
        <w:rPr>
          <w:rFonts w:asciiTheme="minorHAnsi" w:eastAsia="Arial" w:hAnsiTheme="minorHAnsi" w:cstheme="minorHAnsi"/>
          <w:color w:val="002060"/>
          <w:sz w:val="20"/>
          <w:szCs w:val="20"/>
        </w:rPr>
        <w:t>Voucher</w:t>
      </w:r>
      <w:proofErr w:type="spellEnd"/>
      <w:r w:rsidRPr="002C29B6">
        <w:rPr>
          <w:rFonts w:asciiTheme="minorHAnsi" w:eastAsia="Arial" w:hAnsiTheme="minorHAnsi" w:cstheme="minorHAnsi"/>
          <w:color w:val="002060"/>
          <w:sz w:val="20"/>
          <w:szCs w:val="20"/>
        </w:rPr>
        <w:t xml:space="preserve"> listo para presentar al conductor. </w:t>
      </w:r>
      <w:r>
        <w:rPr>
          <w:rFonts w:asciiTheme="minorHAnsi" w:eastAsia="Arial" w:hAnsiTheme="minorHAnsi" w:cstheme="minorHAnsi"/>
          <w:color w:val="002060"/>
          <w:sz w:val="20"/>
          <w:szCs w:val="20"/>
        </w:rPr>
        <w:t xml:space="preserve"> </w:t>
      </w:r>
      <w:r w:rsidRPr="002C29B6">
        <w:rPr>
          <w:rFonts w:asciiTheme="minorHAnsi" w:eastAsia="Arial" w:hAnsiTheme="minorHAnsi" w:cstheme="minorHAnsi"/>
          <w:b/>
          <w:bCs/>
          <w:color w:val="002060"/>
          <w:sz w:val="20"/>
          <w:szCs w:val="20"/>
        </w:rPr>
        <w:t>Nuestro guía acompañante lo recibirá en la recepción a las 18:00 h para aclarar todo lo que necesite saber sobre los próximos días de este inigualable recorrido.</w:t>
      </w:r>
      <w:r>
        <w:rPr>
          <w:rFonts w:asciiTheme="minorHAnsi" w:eastAsia="Arial" w:hAnsiTheme="minorHAnsi" w:cstheme="minorHAnsi"/>
          <w:b/>
          <w:bCs/>
          <w:color w:val="002060"/>
          <w:sz w:val="20"/>
          <w:szCs w:val="20"/>
        </w:rPr>
        <w:t xml:space="preserve"> Este día podrás tomar por la tarde una actividad opcional al Teleférico </w:t>
      </w:r>
      <w:r w:rsidRPr="00174471">
        <w:rPr>
          <w:rFonts w:asciiTheme="minorHAnsi" w:eastAsia="Arial" w:hAnsiTheme="minorHAnsi" w:cstheme="minorHAnsi"/>
          <w:b/>
          <w:bCs/>
          <w:color w:val="00B0F0"/>
          <w:sz w:val="20"/>
          <w:szCs w:val="20"/>
        </w:rPr>
        <w:t>(incluido en la contratación del Travel Shop Pack)</w:t>
      </w:r>
      <w:r>
        <w:rPr>
          <w:rFonts w:asciiTheme="minorHAnsi" w:eastAsia="Arial" w:hAnsiTheme="minorHAnsi" w:cstheme="minorHAnsi"/>
          <w:b/>
          <w:bCs/>
          <w:color w:val="00B0F0"/>
          <w:sz w:val="20"/>
          <w:szCs w:val="20"/>
        </w:rPr>
        <w:t xml:space="preserve">. </w:t>
      </w:r>
      <w:r w:rsidRPr="00256F0F">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E827302" w14:textId="77777777" w:rsidR="002C29B6" w:rsidRPr="00651C1E" w:rsidRDefault="002C29B6" w:rsidP="002C29B6">
      <w:pPr>
        <w:spacing w:after="0" w:line="240" w:lineRule="auto"/>
        <w:jc w:val="both"/>
        <w:rPr>
          <w:rFonts w:asciiTheme="minorHAnsi" w:eastAsia="Arial" w:hAnsiTheme="minorHAnsi" w:cstheme="minorHAnsi"/>
          <w:color w:val="002060"/>
          <w:sz w:val="20"/>
          <w:szCs w:val="20"/>
        </w:rPr>
      </w:pPr>
    </w:p>
    <w:p w14:paraId="37432184" w14:textId="48226A4D"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Pr="007F68A6">
        <w:rPr>
          <w:rFonts w:asciiTheme="minorHAnsi" w:eastAsia="Arial" w:hAnsiTheme="minorHAnsi" w:cstheme="minorHAnsi"/>
          <w:b/>
          <w:bCs/>
          <w:color w:val="EE0000"/>
          <w:sz w:val="24"/>
          <w:szCs w:val="24"/>
        </w:rPr>
        <w:t xml:space="preserve">TROMSO                                                                                                                                    </w:t>
      </w:r>
    </w:p>
    <w:p w14:paraId="7C88AB98" w14:textId="1A14511F" w:rsidR="002C29B6" w:rsidRPr="002C29B6" w:rsidRDefault="002C29B6" w:rsidP="002C29B6">
      <w:pPr>
        <w:spacing w:after="0" w:line="240" w:lineRule="auto"/>
        <w:jc w:val="both"/>
        <w:rPr>
          <w:rFonts w:asciiTheme="minorHAnsi" w:eastAsia="Arial" w:hAnsiTheme="minorHAnsi" w:cstheme="minorHAnsi"/>
          <w:color w:val="002060"/>
          <w:sz w:val="20"/>
          <w:szCs w:val="20"/>
        </w:rPr>
      </w:pPr>
      <w:r w:rsidRPr="002C29B6">
        <w:rPr>
          <w:rFonts w:asciiTheme="minorHAnsi" w:eastAsia="Arial" w:hAnsiTheme="minorHAnsi" w:cstheme="minorHAnsi"/>
          <w:b/>
          <w:bCs/>
          <w:color w:val="002060"/>
          <w:sz w:val="20"/>
          <w:szCs w:val="20"/>
        </w:rPr>
        <w:t>Después del desayuno,</w:t>
      </w:r>
      <w:r w:rsidRPr="002C29B6">
        <w:rPr>
          <w:rFonts w:asciiTheme="minorHAnsi" w:eastAsia="Arial" w:hAnsiTheme="minorHAnsi" w:cstheme="minorHAnsi"/>
          <w:color w:val="002060"/>
          <w:sz w:val="20"/>
          <w:szCs w:val="20"/>
        </w:rPr>
        <w:t xml:space="preserve"> se reunirá con su guía de habla hispana en la recepción a las 10 am. Un recorrido panorámico de 2/3 horas para descubrir los encantos históricos de Tromsø, una ciudad marcada por las tradiciones sami. Tromsø tiene una historia rica, colorida y extensa, pero la historia polar añade una dimensión fascinante. Haremos un recorrido histórico por la ciudad, enriqueciendo su capital cultural y quedando fascinados por todas las grandes personalidades que han llamado hogar a Tromsø. Visitaremos la Catedral Ártica, la Catedral de Tromsø y pasearemos por coloridas calles con venerables casas de madera y acogedores y aislados cafés.</w:t>
      </w:r>
      <w:r>
        <w:rPr>
          <w:rFonts w:asciiTheme="minorHAnsi" w:eastAsia="Arial" w:hAnsiTheme="minorHAnsi" w:cstheme="minorHAnsi"/>
          <w:color w:val="002060"/>
          <w:sz w:val="20"/>
          <w:szCs w:val="20"/>
        </w:rPr>
        <w:t xml:space="preserve"> </w:t>
      </w:r>
      <w:r w:rsidRPr="002C29B6">
        <w:rPr>
          <w:rFonts w:asciiTheme="minorHAnsi" w:eastAsia="Arial" w:hAnsiTheme="minorHAnsi" w:cstheme="minorHAnsi"/>
          <w:color w:val="002060"/>
          <w:sz w:val="20"/>
          <w:szCs w:val="20"/>
        </w:rPr>
        <w:t xml:space="preserve">En esta excursión al fiordo de </w:t>
      </w:r>
      <w:proofErr w:type="spellStart"/>
      <w:r w:rsidRPr="002C29B6">
        <w:rPr>
          <w:rFonts w:asciiTheme="minorHAnsi" w:eastAsia="Arial" w:hAnsiTheme="minorHAnsi" w:cstheme="minorHAnsi"/>
          <w:color w:val="002060"/>
          <w:sz w:val="20"/>
          <w:szCs w:val="20"/>
        </w:rPr>
        <w:t>Kvaløya</w:t>
      </w:r>
      <w:proofErr w:type="spellEnd"/>
      <w:r w:rsidRPr="002C29B6">
        <w:rPr>
          <w:rFonts w:asciiTheme="minorHAnsi" w:eastAsia="Arial" w:hAnsiTheme="minorHAnsi" w:cstheme="minorHAnsi"/>
          <w:color w:val="002060"/>
          <w:sz w:val="20"/>
          <w:szCs w:val="20"/>
        </w:rPr>
        <w:t xml:space="preserve"> desde Tromsø disfrutaremos de los impresionantes paisajes que ofrece una de las islas más grandes de Noruega. ¡Naturaleza en estado puro!</w:t>
      </w:r>
    </w:p>
    <w:p w14:paraId="414207E3" w14:textId="7F5FE830" w:rsidR="002C29B6" w:rsidRPr="002C29B6" w:rsidRDefault="002C29B6" w:rsidP="002C29B6">
      <w:pPr>
        <w:spacing w:after="0" w:line="240" w:lineRule="auto"/>
        <w:jc w:val="both"/>
        <w:rPr>
          <w:rFonts w:asciiTheme="minorHAnsi" w:eastAsia="Arial" w:hAnsiTheme="minorHAnsi" w:cstheme="minorHAnsi"/>
          <w:color w:val="002060"/>
          <w:sz w:val="20"/>
          <w:szCs w:val="20"/>
        </w:rPr>
      </w:pPr>
      <w:r w:rsidRPr="002C29B6">
        <w:rPr>
          <w:rFonts w:asciiTheme="minorHAnsi" w:eastAsia="Arial" w:hAnsiTheme="minorHAnsi" w:cstheme="minorHAnsi"/>
          <w:color w:val="002060"/>
          <w:sz w:val="20"/>
          <w:szCs w:val="20"/>
        </w:rPr>
        <w:t xml:space="preserve">A la hora indicada salimos de Tromsø. Subidos a un cómodo minibús, nos dirigiremos a la quinta isla más grande de Noruega. ¡Comenzamos nuestra excursión al fiordo de </w:t>
      </w:r>
      <w:proofErr w:type="spellStart"/>
      <w:r w:rsidRPr="002C29B6">
        <w:rPr>
          <w:rFonts w:asciiTheme="minorHAnsi" w:eastAsia="Arial" w:hAnsiTheme="minorHAnsi" w:cstheme="minorHAnsi"/>
          <w:color w:val="002060"/>
          <w:sz w:val="20"/>
          <w:szCs w:val="20"/>
        </w:rPr>
        <w:t>Kvaløya</w:t>
      </w:r>
      <w:proofErr w:type="spellEnd"/>
      <w:r w:rsidRPr="002C29B6">
        <w:rPr>
          <w:rFonts w:asciiTheme="minorHAnsi" w:eastAsia="Arial" w:hAnsiTheme="minorHAnsi" w:cstheme="minorHAnsi"/>
          <w:color w:val="002060"/>
          <w:sz w:val="20"/>
          <w:szCs w:val="20"/>
        </w:rPr>
        <w:t>!</w:t>
      </w:r>
      <w:r w:rsidR="00BD64F3">
        <w:rPr>
          <w:rFonts w:asciiTheme="minorHAnsi" w:eastAsia="Arial" w:hAnsiTheme="minorHAnsi" w:cstheme="minorHAnsi"/>
          <w:color w:val="002060"/>
          <w:sz w:val="20"/>
          <w:szCs w:val="20"/>
        </w:rPr>
        <w:t xml:space="preserve"> </w:t>
      </w:r>
      <w:r w:rsidRPr="002C29B6">
        <w:rPr>
          <w:rFonts w:asciiTheme="minorHAnsi" w:eastAsia="Arial" w:hAnsiTheme="minorHAnsi" w:cstheme="minorHAnsi"/>
          <w:color w:val="002060"/>
          <w:sz w:val="20"/>
          <w:szCs w:val="20"/>
        </w:rPr>
        <w:t xml:space="preserve">Ubicada entre Tromsø y el mar de Noruega, la isla de </w:t>
      </w:r>
      <w:proofErr w:type="spellStart"/>
      <w:r w:rsidRPr="002C29B6">
        <w:rPr>
          <w:rFonts w:asciiTheme="minorHAnsi" w:eastAsia="Arial" w:hAnsiTheme="minorHAnsi" w:cstheme="minorHAnsi"/>
          <w:color w:val="002060"/>
          <w:sz w:val="20"/>
          <w:szCs w:val="20"/>
        </w:rPr>
        <w:t>Kvaløya</w:t>
      </w:r>
      <w:proofErr w:type="spellEnd"/>
      <w:r w:rsidRPr="002C29B6">
        <w:rPr>
          <w:rFonts w:asciiTheme="minorHAnsi" w:eastAsia="Arial" w:hAnsiTheme="minorHAnsi" w:cstheme="minorHAnsi"/>
          <w:color w:val="002060"/>
          <w:sz w:val="20"/>
          <w:szCs w:val="20"/>
        </w:rPr>
        <w:t xml:space="preserve"> cuenta con unos paisajes que dejan a todos sus visitantes anonadados. Imponentes picos, pintorescos pueblos de pescadores y una </w:t>
      </w:r>
      <w:r w:rsidRPr="002C29B6">
        <w:rPr>
          <w:rFonts w:asciiTheme="minorHAnsi" w:eastAsia="Arial" w:hAnsiTheme="minorHAnsi" w:cstheme="minorHAnsi"/>
          <w:color w:val="002060"/>
          <w:sz w:val="20"/>
          <w:szCs w:val="20"/>
        </w:rPr>
        <w:lastRenderedPageBreak/>
        <w:t xml:space="preserve">fauna y flora ártica única. Nos detendremos ante el fiordo de </w:t>
      </w:r>
      <w:proofErr w:type="spellStart"/>
      <w:r w:rsidRPr="002C29B6">
        <w:rPr>
          <w:rFonts w:asciiTheme="minorHAnsi" w:eastAsia="Arial" w:hAnsiTheme="minorHAnsi" w:cstheme="minorHAnsi"/>
          <w:color w:val="002060"/>
          <w:sz w:val="20"/>
          <w:szCs w:val="20"/>
        </w:rPr>
        <w:t>Kvaløya</w:t>
      </w:r>
      <w:proofErr w:type="spellEnd"/>
      <w:r w:rsidRPr="002C29B6">
        <w:rPr>
          <w:rFonts w:asciiTheme="minorHAnsi" w:eastAsia="Arial" w:hAnsiTheme="minorHAnsi" w:cstheme="minorHAnsi"/>
          <w:color w:val="002060"/>
          <w:sz w:val="20"/>
          <w:szCs w:val="20"/>
        </w:rPr>
        <w:t xml:space="preserve">, uno de los más impresionantes del país. Tras sacar unas fotografías increíbles de este enclave, volvemos a </w:t>
      </w:r>
      <w:proofErr w:type="spellStart"/>
      <w:r w:rsidRPr="002C29B6">
        <w:rPr>
          <w:rFonts w:asciiTheme="minorHAnsi" w:eastAsia="Arial" w:hAnsiTheme="minorHAnsi" w:cstheme="minorHAnsi"/>
          <w:color w:val="002060"/>
          <w:sz w:val="20"/>
          <w:szCs w:val="20"/>
        </w:rPr>
        <w:t>Tromso</w:t>
      </w:r>
      <w:proofErr w:type="spellEnd"/>
      <w:r w:rsidRPr="002C29B6">
        <w:rPr>
          <w:rFonts w:asciiTheme="minorHAnsi" w:eastAsia="Arial" w:hAnsiTheme="minorHAnsi" w:cstheme="minorHAnsi"/>
          <w:color w:val="002060"/>
          <w:sz w:val="20"/>
          <w:szCs w:val="20"/>
        </w:rPr>
        <w:t xml:space="preserve"> para conocer sus principales atractivos</w:t>
      </w:r>
      <w:r w:rsidR="00BD64F3">
        <w:rPr>
          <w:rFonts w:asciiTheme="minorHAnsi" w:eastAsia="Arial" w:hAnsiTheme="minorHAnsi" w:cstheme="minorHAnsi"/>
          <w:color w:val="002060"/>
          <w:sz w:val="20"/>
          <w:szCs w:val="20"/>
        </w:rPr>
        <w:t>.</w:t>
      </w:r>
    </w:p>
    <w:p w14:paraId="59C67393" w14:textId="1A967FE8" w:rsidR="00651C1E" w:rsidRPr="00BD64F3" w:rsidRDefault="002C29B6" w:rsidP="002C29B6">
      <w:pPr>
        <w:spacing w:after="0" w:line="240" w:lineRule="auto"/>
        <w:jc w:val="both"/>
        <w:rPr>
          <w:rFonts w:asciiTheme="minorHAnsi" w:eastAsia="Arial" w:hAnsiTheme="minorHAnsi" w:cstheme="minorHAnsi"/>
          <w:b/>
          <w:bCs/>
          <w:color w:val="002060"/>
          <w:sz w:val="20"/>
          <w:szCs w:val="20"/>
        </w:rPr>
      </w:pPr>
      <w:r w:rsidRPr="002C29B6">
        <w:rPr>
          <w:rFonts w:asciiTheme="minorHAnsi" w:eastAsia="Arial" w:hAnsiTheme="minorHAnsi" w:cstheme="minorHAnsi"/>
          <w:color w:val="002060"/>
          <w:sz w:val="20"/>
          <w:szCs w:val="20"/>
        </w:rPr>
        <w:t>Por la noche, sugerimos una experiencia opcional con Renos en un campamento de observación de auroras boreales</w:t>
      </w:r>
      <w:r w:rsidR="00BD64F3">
        <w:rPr>
          <w:rFonts w:asciiTheme="minorHAnsi" w:eastAsia="Arial" w:hAnsiTheme="minorHAnsi" w:cstheme="minorHAnsi"/>
          <w:color w:val="002060"/>
          <w:sz w:val="20"/>
          <w:szCs w:val="20"/>
        </w:rPr>
        <w:t xml:space="preserve"> </w:t>
      </w:r>
      <w:r w:rsidR="00BD64F3" w:rsidRPr="00174471">
        <w:rPr>
          <w:rFonts w:asciiTheme="minorHAnsi" w:eastAsia="Arial" w:hAnsiTheme="minorHAnsi" w:cstheme="minorHAnsi"/>
          <w:b/>
          <w:bCs/>
          <w:color w:val="00B0F0"/>
          <w:sz w:val="20"/>
          <w:szCs w:val="20"/>
        </w:rPr>
        <w:t>(incluido en la contratación del Travel Shop Pack)</w:t>
      </w:r>
      <w:r w:rsidR="00BD64F3">
        <w:rPr>
          <w:rFonts w:asciiTheme="minorHAnsi" w:eastAsia="Arial" w:hAnsiTheme="minorHAnsi" w:cstheme="minorHAnsi"/>
          <w:color w:val="002060"/>
          <w:sz w:val="20"/>
          <w:szCs w:val="20"/>
        </w:rPr>
        <w:t xml:space="preserve">. </w:t>
      </w:r>
      <w:r w:rsidR="00BD64F3" w:rsidRPr="00256F0F">
        <w:rPr>
          <w:rFonts w:asciiTheme="minorHAnsi" w:eastAsia="Arial" w:hAnsiTheme="minorHAnsi" w:cstheme="minorHAnsi"/>
          <w:b/>
          <w:bCs/>
          <w:color w:val="002060"/>
          <w:sz w:val="20"/>
          <w:szCs w:val="20"/>
        </w:rPr>
        <w:t>Alojamiento</w:t>
      </w:r>
      <w:r w:rsidR="00BD64F3">
        <w:rPr>
          <w:rFonts w:asciiTheme="minorHAnsi" w:eastAsia="Arial" w:hAnsiTheme="minorHAnsi" w:cstheme="minorHAnsi"/>
          <w:b/>
          <w:bCs/>
          <w:color w:val="002060"/>
          <w:sz w:val="20"/>
          <w:szCs w:val="20"/>
        </w:rPr>
        <w:t>.</w:t>
      </w:r>
    </w:p>
    <w:p w14:paraId="63831682" w14:textId="77777777" w:rsidR="002C29B6" w:rsidRPr="00651C1E" w:rsidRDefault="002C29B6" w:rsidP="002C29B6">
      <w:pPr>
        <w:spacing w:after="0" w:line="240" w:lineRule="auto"/>
        <w:jc w:val="both"/>
        <w:rPr>
          <w:rFonts w:asciiTheme="minorHAnsi" w:eastAsia="Arial" w:hAnsiTheme="minorHAnsi" w:cstheme="minorHAnsi"/>
          <w:color w:val="002060"/>
          <w:sz w:val="20"/>
          <w:szCs w:val="20"/>
        </w:rPr>
      </w:pPr>
    </w:p>
    <w:p w14:paraId="798147DB" w14:textId="56625E5F"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3 | </w:t>
      </w:r>
      <w:r w:rsidRPr="007F68A6">
        <w:rPr>
          <w:rFonts w:asciiTheme="minorHAnsi" w:eastAsia="Arial" w:hAnsiTheme="minorHAnsi" w:cstheme="minorHAnsi"/>
          <w:b/>
          <w:bCs/>
          <w:color w:val="EE0000"/>
          <w:sz w:val="24"/>
          <w:szCs w:val="24"/>
        </w:rPr>
        <w:t xml:space="preserve">TROMSO – </w:t>
      </w:r>
      <w:r w:rsidR="00BD64F3" w:rsidRPr="00BD64F3">
        <w:rPr>
          <w:rFonts w:asciiTheme="minorHAnsi" w:eastAsia="Arial" w:hAnsiTheme="minorHAnsi" w:cstheme="minorHAnsi"/>
          <w:b/>
          <w:bCs/>
          <w:color w:val="EE0000"/>
          <w:sz w:val="24"/>
          <w:szCs w:val="24"/>
        </w:rPr>
        <w:t>NARVIK</w:t>
      </w:r>
    </w:p>
    <w:p w14:paraId="52EE6BE8" w14:textId="583737E5" w:rsidR="00651C1E" w:rsidRPr="00BD64F3" w:rsidRDefault="00BD64F3" w:rsidP="00651C1E">
      <w:pPr>
        <w:spacing w:after="0" w:line="240" w:lineRule="auto"/>
        <w:jc w:val="both"/>
        <w:rPr>
          <w:rFonts w:asciiTheme="minorHAnsi" w:eastAsia="Arial" w:hAnsiTheme="minorHAnsi" w:cstheme="minorHAnsi"/>
          <w:color w:val="002060"/>
          <w:sz w:val="20"/>
          <w:szCs w:val="20"/>
        </w:rPr>
      </w:pPr>
      <w:r w:rsidRPr="00BD64F3">
        <w:rPr>
          <w:rFonts w:asciiTheme="minorHAnsi" w:eastAsia="Arial" w:hAnsiTheme="minorHAnsi" w:cstheme="minorHAnsi"/>
          <w:b/>
          <w:bCs/>
          <w:color w:val="002060"/>
          <w:sz w:val="20"/>
          <w:szCs w:val="20"/>
        </w:rPr>
        <w:t>Desayuno en el hotel.</w:t>
      </w:r>
      <w:r w:rsidRPr="00BD64F3">
        <w:rPr>
          <w:rFonts w:asciiTheme="minorHAnsi" w:eastAsia="Arial" w:hAnsiTheme="minorHAnsi" w:cstheme="minorHAnsi"/>
          <w:color w:val="002060"/>
          <w:sz w:val="20"/>
          <w:szCs w:val="20"/>
        </w:rPr>
        <w:t xml:space="preserve"> Esta mañana, en nuestro autobús privado, nos dirigiremos a Narvik, un acogedor pueblo situado en medio de espectaculares fiordos y montañas. Llegada Narvik. </w:t>
      </w:r>
      <w:r w:rsidRPr="00BD64F3">
        <w:rPr>
          <w:rFonts w:asciiTheme="minorHAnsi" w:eastAsia="Arial" w:hAnsiTheme="minorHAnsi" w:cstheme="minorHAnsi"/>
          <w:b/>
          <w:bCs/>
          <w:color w:val="002060"/>
          <w:sz w:val="20"/>
          <w:szCs w:val="20"/>
        </w:rPr>
        <w:t>Check-in y tal vez tiempo libre</w:t>
      </w:r>
      <w:r w:rsidRPr="00BD64F3">
        <w:rPr>
          <w:rFonts w:asciiTheme="minorHAnsi" w:eastAsia="Arial" w:hAnsiTheme="minorHAnsi" w:cstheme="minorHAnsi"/>
          <w:color w:val="002060"/>
          <w:sz w:val="20"/>
          <w:szCs w:val="20"/>
        </w:rPr>
        <w:t xml:space="preserve"> para visitar el Museo de la Guerra de Narvik hasta que comencemos nuestro recorrido nocturno en tren. A las 18:20 nos preparamos para partir hacia la estación de tren y subir al mítico tren </w:t>
      </w:r>
      <w:r w:rsidRPr="00BD64F3">
        <w:rPr>
          <w:rFonts w:asciiTheme="minorHAnsi" w:eastAsia="Arial" w:hAnsiTheme="minorHAnsi" w:cstheme="minorHAnsi"/>
          <w:b/>
          <w:bCs/>
          <w:color w:val="002060"/>
          <w:sz w:val="20"/>
          <w:szCs w:val="20"/>
        </w:rPr>
        <w:t>Northern Lights (Tren de la Aurora Boreal),</w:t>
      </w:r>
      <w:r w:rsidRPr="00BD64F3">
        <w:rPr>
          <w:rFonts w:asciiTheme="minorHAnsi" w:eastAsia="Arial" w:hAnsiTheme="minorHAnsi" w:cstheme="minorHAnsi"/>
          <w:color w:val="002060"/>
          <w:sz w:val="20"/>
          <w:szCs w:val="20"/>
        </w:rPr>
        <w:t xml:space="preserve"> que nos llevará por el histórico ferrocarril de </w:t>
      </w:r>
      <w:proofErr w:type="spellStart"/>
      <w:r w:rsidRPr="00BD64F3">
        <w:rPr>
          <w:rFonts w:asciiTheme="minorHAnsi" w:eastAsia="Arial" w:hAnsiTheme="minorHAnsi" w:cstheme="minorHAnsi"/>
          <w:color w:val="002060"/>
          <w:sz w:val="20"/>
          <w:szCs w:val="20"/>
        </w:rPr>
        <w:t>Ofeten</w:t>
      </w:r>
      <w:proofErr w:type="spellEnd"/>
      <w:r w:rsidRPr="00BD64F3">
        <w:rPr>
          <w:rFonts w:asciiTheme="minorHAnsi" w:eastAsia="Arial" w:hAnsiTheme="minorHAnsi" w:cstheme="minorHAnsi"/>
          <w:color w:val="002060"/>
          <w:sz w:val="20"/>
          <w:szCs w:val="20"/>
        </w:rPr>
        <w:t xml:space="preserve">.  Este increíble viaje nos llevará a perdernos en la inmensidad de la noche ártica siguiendo la huella de los cielos oscuros para tener todas las posibilidades de presenciar la aurora boreal. Después de una breve parada en la estación de </w:t>
      </w:r>
      <w:proofErr w:type="spellStart"/>
      <w:r w:rsidRPr="00BD64F3">
        <w:rPr>
          <w:rFonts w:asciiTheme="minorHAnsi" w:eastAsia="Arial" w:hAnsiTheme="minorHAnsi" w:cstheme="minorHAnsi"/>
          <w:color w:val="002060"/>
          <w:sz w:val="20"/>
          <w:szCs w:val="20"/>
        </w:rPr>
        <w:t>Bjørnfjell</w:t>
      </w:r>
      <w:proofErr w:type="spellEnd"/>
      <w:r w:rsidRPr="00BD64F3">
        <w:rPr>
          <w:rFonts w:asciiTheme="minorHAnsi" w:eastAsia="Arial" w:hAnsiTheme="minorHAnsi" w:cstheme="minorHAnsi"/>
          <w:color w:val="002060"/>
          <w:sz w:val="20"/>
          <w:szCs w:val="20"/>
        </w:rPr>
        <w:t xml:space="preserve"> en la frontera con Suecia, continuaremos hasta la estación de </w:t>
      </w:r>
      <w:proofErr w:type="spellStart"/>
      <w:r w:rsidRPr="00BD64F3">
        <w:rPr>
          <w:rFonts w:asciiTheme="minorHAnsi" w:eastAsia="Arial" w:hAnsiTheme="minorHAnsi" w:cstheme="minorHAnsi"/>
          <w:color w:val="002060"/>
          <w:sz w:val="20"/>
          <w:szCs w:val="20"/>
        </w:rPr>
        <w:t>Katterat</w:t>
      </w:r>
      <w:proofErr w:type="spellEnd"/>
      <w:r w:rsidRPr="00BD64F3">
        <w:rPr>
          <w:rFonts w:asciiTheme="minorHAnsi" w:eastAsia="Arial" w:hAnsiTheme="minorHAnsi" w:cstheme="minorHAnsi"/>
          <w:color w:val="002060"/>
          <w:sz w:val="20"/>
          <w:szCs w:val="20"/>
        </w:rPr>
        <w:t xml:space="preserve">, donde descenderemos para una inmersión total en la noche ártica, nos reuniremos alrededor de </w:t>
      </w:r>
      <w:r w:rsidRPr="00BD64F3">
        <w:rPr>
          <w:rFonts w:asciiTheme="minorHAnsi" w:eastAsia="Arial" w:hAnsiTheme="minorHAnsi" w:cstheme="minorHAnsi"/>
          <w:b/>
          <w:bCs/>
          <w:color w:val="002060"/>
          <w:sz w:val="20"/>
          <w:szCs w:val="20"/>
        </w:rPr>
        <w:t>una acogedora hoguera al aire libre para disfrutar de deliciosas bebidas calientes y pasteles recién horneados,</w:t>
      </w:r>
      <w:r w:rsidRPr="00BD64F3">
        <w:rPr>
          <w:rFonts w:asciiTheme="minorHAnsi" w:eastAsia="Arial" w:hAnsiTheme="minorHAnsi" w:cstheme="minorHAnsi"/>
          <w:color w:val="002060"/>
          <w:sz w:val="20"/>
          <w:szCs w:val="20"/>
        </w:rPr>
        <w:t xml:space="preserve"> esperando disfrutar del sublime espectáculo natural de la aurora boreal. A las 10 de la noche, se aborda el tren de regreso a Narvik nuevamente. Llegada y traslado al hotel</w:t>
      </w:r>
      <w:r>
        <w:rPr>
          <w:rFonts w:asciiTheme="minorHAnsi" w:eastAsia="Arial" w:hAnsiTheme="minorHAnsi" w:cstheme="minorHAnsi"/>
          <w:color w:val="002060"/>
          <w:sz w:val="20"/>
          <w:szCs w:val="20"/>
        </w:rPr>
        <w:t xml:space="preserve">. </w:t>
      </w:r>
      <w:r w:rsidRPr="00256F0F">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8AC2523" w14:textId="77777777" w:rsidR="00BD64F3" w:rsidRPr="00651C1E" w:rsidRDefault="00BD64F3" w:rsidP="00651C1E">
      <w:pPr>
        <w:spacing w:after="0" w:line="240" w:lineRule="auto"/>
        <w:jc w:val="both"/>
        <w:rPr>
          <w:rFonts w:asciiTheme="minorHAnsi" w:eastAsia="Arial" w:hAnsiTheme="minorHAnsi" w:cstheme="minorHAnsi"/>
          <w:color w:val="002060"/>
          <w:sz w:val="20"/>
          <w:szCs w:val="20"/>
        </w:rPr>
      </w:pPr>
    </w:p>
    <w:p w14:paraId="589E866F" w14:textId="2B30FF73"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4 | </w:t>
      </w:r>
      <w:r w:rsidR="00BD64F3" w:rsidRPr="00BD64F3">
        <w:rPr>
          <w:rFonts w:asciiTheme="minorHAnsi" w:eastAsia="Arial" w:hAnsiTheme="minorHAnsi" w:cstheme="minorHAnsi"/>
          <w:b/>
          <w:bCs/>
          <w:color w:val="EE0000"/>
          <w:sz w:val="24"/>
          <w:szCs w:val="24"/>
        </w:rPr>
        <w:t>NARVIK – KIRUNA</w:t>
      </w:r>
    </w:p>
    <w:p w14:paraId="231D134B" w14:textId="0348B136" w:rsidR="00651C1E" w:rsidRPr="00BD64F3" w:rsidRDefault="00BD64F3" w:rsidP="00651C1E">
      <w:pPr>
        <w:spacing w:after="0" w:line="240" w:lineRule="auto"/>
        <w:jc w:val="both"/>
        <w:rPr>
          <w:rFonts w:asciiTheme="minorHAnsi" w:eastAsia="Arial" w:hAnsiTheme="minorHAnsi" w:cstheme="minorHAnsi"/>
          <w:color w:val="002060"/>
          <w:sz w:val="20"/>
          <w:szCs w:val="20"/>
        </w:rPr>
      </w:pPr>
      <w:r w:rsidRPr="00BD64F3">
        <w:rPr>
          <w:rFonts w:asciiTheme="minorHAnsi" w:eastAsia="Arial" w:hAnsiTheme="minorHAnsi" w:cstheme="minorHAnsi"/>
          <w:b/>
          <w:bCs/>
          <w:color w:val="002060"/>
          <w:sz w:val="20"/>
          <w:szCs w:val="20"/>
        </w:rPr>
        <w:t>Desayuno en el hotel</w:t>
      </w:r>
      <w:r w:rsidRPr="00BD64F3">
        <w:rPr>
          <w:rFonts w:asciiTheme="minorHAnsi" w:eastAsia="Arial" w:hAnsiTheme="minorHAnsi" w:cstheme="minorHAnsi"/>
          <w:color w:val="002060"/>
          <w:sz w:val="20"/>
          <w:szCs w:val="20"/>
        </w:rPr>
        <w:t xml:space="preserve">. Traslado a la estación de tren para embarcar a las 10:25 am de Narvik a </w:t>
      </w:r>
      <w:proofErr w:type="spellStart"/>
      <w:r w:rsidRPr="00BD64F3">
        <w:rPr>
          <w:rFonts w:asciiTheme="minorHAnsi" w:eastAsia="Arial" w:hAnsiTheme="minorHAnsi" w:cstheme="minorHAnsi"/>
          <w:color w:val="002060"/>
          <w:sz w:val="20"/>
          <w:szCs w:val="20"/>
        </w:rPr>
        <w:t>Kiruna</w:t>
      </w:r>
      <w:proofErr w:type="spellEnd"/>
      <w:r w:rsidRPr="00BD64F3">
        <w:rPr>
          <w:rFonts w:asciiTheme="minorHAnsi" w:eastAsia="Arial" w:hAnsiTheme="minorHAnsi" w:cstheme="minorHAnsi"/>
          <w:color w:val="002060"/>
          <w:sz w:val="20"/>
          <w:szCs w:val="20"/>
        </w:rPr>
        <w:t xml:space="preserve"> a bordo de un auténtico tren que nos llevará de Noruega a Suecia. Este tren es el más utilizado por noruegos y suecos para llegar a la ciudad de </w:t>
      </w:r>
      <w:proofErr w:type="spellStart"/>
      <w:r w:rsidRPr="00BD64F3">
        <w:rPr>
          <w:rFonts w:asciiTheme="minorHAnsi" w:eastAsia="Arial" w:hAnsiTheme="minorHAnsi" w:cstheme="minorHAnsi"/>
          <w:color w:val="002060"/>
          <w:sz w:val="20"/>
          <w:szCs w:val="20"/>
        </w:rPr>
        <w:t>Kiruna</w:t>
      </w:r>
      <w:proofErr w:type="spellEnd"/>
      <w:r w:rsidRPr="00BD64F3">
        <w:rPr>
          <w:rFonts w:asciiTheme="minorHAnsi" w:eastAsia="Arial" w:hAnsiTheme="minorHAnsi" w:cstheme="minorHAnsi"/>
          <w:color w:val="002060"/>
          <w:sz w:val="20"/>
          <w:szCs w:val="20"/>
        </w:rPr>
        <w:t xml:space="preserve">. Cuando lleguemos a la estación de </w:t>
      </w:r>
      <w:proofErr w:type="spellStart"/>
      <w:r w:rsidRPr="00BD64F3">
        <w:rPr>
          <w:rFonts w:asciiTheme="minorHAnsi" w:eastAsia="Arial" w:hAnsiTheme="minorHAnsi" w:cstheme="minorHAnsi"/>
          <w:color w:val="002060"/>
          <w:sz w:val="20"/>
          <w:szCs w:val="20"/>
        </w:rPr>
        <w:t>Kiruna</w:t>
      </w:r>
      <w:proofErr w:type="spellEnd"/>
      <w:r w:rsidRPr="00BD64F3">
        <w:rPr>
          <w:rFonts w:asciiTheme="minorHAnsi" w:eastAsia="Arial" w:hAnsiTheme="minorHAnsi" w:cstheme="minorHAnsi"/>
          <w:color w:val="002060"/>
          <w:sz w:val="20"/>
          <w:szCs w:val="20"/>
        </w:rPr>
        <w:t xml:space="preserve">, nos dirigiremos a nuestro hotel. </w:t>
      </w:r>
      <w:r w:rsidRPr="00BD64F3">
        <w:rPr>
          <w:rFonts w:asciiTheme="minorHAnsi" w:eastAsia="Arial" w:hAnsiTheme="minorHAnsi" w:cstheme="minorHAnsi"/>
          <w:b/>
          <w:bCs/>
          <w:color w:val="002060"/>
          <w:sz w:val="20"/>
          <w:szCs w:val="20"/>
        </w:rPr>
        <w:t>Tarde libre</w:t>
      </w:r>
      <w:r w:rsidRPr="00BD64F3">
        <w:rPr>
          <w:rFonts w:asciiTheme="minorHAnsi" w:eastAsia="Arial" w:hAnsiTheme="minorHAnsi" w:cstheme="minorHAnsi"/>
          <w:color w:val="002060"/>
          <w:sz w:val="20"/>
          <w:szCs w:val="20"/>
        </w:rPr>
        <w:t>. Noche libre para participar en el SPA Aurora opcional</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(incluido en la contratación del Travel Shop Pack)</w:t>
      </w:r>
      <w:r w:rsidRPr="00BD64F3">
        <w:rPr>
          <w:rFonts w:asciiTheme="minorHAnsi" w:eastAsia="Arial" w:hAnsiTheme="minorHAnsi" w:cstheme="minorHAnsi"/>
          <w:color w:val="002060"/>
          <w:sz w:val="20"/>
          <w:szCs w:val="20"/>
        </w:rPr>
        <w:t xml:space="preserve">, muy recomendable para tener una experiencia única de saunas y por qué no sumergirse directamente en el agua fría. ¡Un momento único que quedará en tu memoria!  </w:t>
      </w:r>
      <w:r w:rsidRPr="00BD64F3">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E4848F6" w14:textId="77777777" w:rsidR="00BD64F3" w:rsidRPr="0015427A" w:rsidRDefault="00BD64F3" w:rsidP="00651C1E">
      <w:pPr>
        <w:spacing w:after="0" w:line="240" w:lineRule="auto"/>
        <w:jc w:val="both"/>
        <w:rPr>
          <w:rFonts w:asciiTheme="minorHAnsi" w:eastAsia="Arial" w:hAnsiTheme="minorHAnsi" w:cstheme="minorHAnsi"/>
          <w:b/>
          <w:bCs/>
          <w:color w:val="002060"/>
          <w:sz w:val="20"/>
          <w:szCs w:val="20"/>
        </w:rPr>
      </w:pPr>
    </w:p>
    <w:p w14:paraId="2321FC1F" w14:textId="77777777" w:rsidR="00BD64F3" w:rsidRDefault="007F68A6" w:rsidP="00285BFD">
      <w:pPr>
        <w:spacing w:after="0" w:line="240" w:lineRule="auto"/>
        <w:jc w:val="both"/>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4"/>
          <w:szCs w:val="24"/>
        </w:rPr>
        <w:t xml:space="preserve">DÍA 5 | </w:t>
      </w:r>
      <w:r w:rsidR="00BD64F3" w:rsidRPr="00BD64F3">
        <w:rPr>
          <w:rFonts w:asciiTheme="minorHAnsi" w:eastAsia="Arial" w:hAnsiTheme="minorHAnsi" w:cstheme="minorHAnsi"/>
          <w:b/>
          <w:bCs/>
          <w:color w:val="EE0000"/>
          <w:sz w:val="24"/>
          <w:szCs w:val="24"/>
        </w:rPr>
        <w:t>KIRUNA</w:t>
      </w:r>
      <w:r w:rsidR="00BD64F3" w:rsidRPr="00285BFD">
        <w:rPr>
          <w:rFonts w:asciiTheme="minorHAnsi" w:eastAsia="Arial" w:hAnsiTheme="minorHAnsi" w:cstheme="minorHAnsi"/>
          <w:b/>
          <w:bCs/>
          <w:color w:val="002060"/>
          <w:sz w:val="20"/>
          <w:szCs w:val="20"/>
        </w:rPr>
        <w:t xml:space="preserve"> </w:t>
      </w:r>
    </w:p>
    <w:p w14:paraId="430961A5" w14:textId="05480305" w:rsidR="00651C1E" w:rsidRPr="00BD64F3" w:rsidRDefault="00BD64F3" w:rsidP="00BD64F3">
      <w:pPr>
        <w:spacing w:after="0" w:line="240" w:lineRule="auto"/>
        <w:jc w:val="both"/>
        <w:rPr>
          <w:rFonts w:asciiTheme="minorHAnsi" w:eastAsia="Arial" w:hAnsiTheme="minorHAnsi" w:cstheme="minorHAnsi"/>
          <w:color w:val="002060"/>
          <w:sz w:val="20"/>
          <w:szCs w:val="20"/>
        </w:rPr>
      </w:pPr>
      <w:r w:rsidRPr="00BD64F3">
        <w:rPr>
          <w:rFonts w:asciiTheme="minorHAnsi" w:eastAsia="Arial" w:hAnsiTheme="minorHAnsi" w:cstheme="minorHAnsi"/>
          <w:b/>
          <w:bCs/>
          <w:color w:val="002060"/>
          <w:sz w:val="20"/>
          <w:szCs w:val="20"/>
        </w:rPr>
        <w:t>Desayuno en el hotel.</w:t>
      </w:r>
      <w:r w:rsidRPr="00BD64F3">
        <w:rPr>
          <w:rFonts w:asciiTheme="minorHAnsi" w:eastAsia="Arial" w:hAnsiTheme="minorHAnsi" w:cstheme="minorHAnsi"/>
          <w:color w:val="002060"/>
          <w:sz w:val="20"/>
          <w:szCs w:val="20"/>
        </w:rPr>
        <w:t xml:space="preserve"> Hoy haremos un recorrido a </w:t>
      </w:r>
      <w:proofErr w:type="spellStart"/>
      <w:r w:rsidRPr="00BD64F3">
        <w:rPr>
          <w:rFonts w:asciiTheme="minorHAnsi" w:eastAsia="Arial" w:hAnsiTheme="minorHAnsi" w:cstheme="minorHAnsi"/>
          <w:color w:val="002060"/>
          <w:sz w:val="20"/>
          <w:szCs w:val="20"/>
        </w:rPr>
        <w:t>Jukkasjärvi</w:t>
      </w:r>
      <w:proofErr w:type="spellEnd"/>
      <w:r w:rsidRPr="00BD64F3">
        <w:rPr>
          <w:rFonts w:asciiTheme="minorHAnsi" w:eastAsia="Arial" w:hAnsiTheme="minorHAnsi" w:cstheme="minorHAnsi"/>
          <w:color w:val="002060"/>
          <w:sz w:val="20"/>
          <w:szCs w:val="20"/>
        </w:rPr>
        <w:t xml:space="preserve"> (20 km, 30 minutos).  Continuaremos hacia el primer y más grande hotel de hielo del mundo, hecho de nieve y hielo. El "</w:t>
      </w:r>
      <w:proofErr w:type="spellStart"/>
      <w:r w:rsidRPr="00BD64F3">
        <w:rPr>
          <w:rFonts w:asciiTheme="minorHAnsi" w:eastAsia="Arial" w:hAnsiTheme="minorHAnsi" w:cstheme="minorHAnsi"/>
          <w:color w:val="002060"/>
          <w:sz w:val="20"/>
          <w:szCs w:val="20"/>
        </w:rPr>
        <w:t>Icehotel</w:t>
      </w:r>
      <w:proofErr w:type="spellEnd"/>
      <w:r w:rsidRPr="00BD64F3">
        <w:rPr>
          <w:rFonts w:asciiTheme="minorHAnsi" w:eastAsia="Arial" w:hAnsiTheme="minorHAnsi" w:cstheme="minorHAnsi"/>
          <w:color w:val="002060"/>
          <w:sz w:val="20"/>
          <w:szCs w:val="20"/>
        </w:rPr>
        <w:t>" se celebra cada año desde hace tres décadas. Podrás admirar la grandeza de esta inesperada estructura, donde grandes artistas tallan el hielo con una temática diferente.</w:t>
      </w:r>
      <w:r w:rsidR="00B06B20">
        <w:rPr>
          <w:rFonts w:asciiTheme="minorHAnsi" w:eastAsia="Arial" w:hAnsiTheme="minorHAnsi" w:cstheme="minorHAnsi"/>
          <w:color w:val="002060"/>
          <w:sz w:val="20"/>
          <w:szCs w:val="20"/>
        </w:rPr>
        <w:t xml:space="preserve"> </w:t>
      </w:r>
      <w:r w:rsidRPr="00B06B20">
        <w:rPr>
          <w:rFonts w:asciiTheme="minorHAnsi" w:eastAsia="Arial" w:hAnsiTheme="minorHAnsi" w:cstheme="minorHAnsi"/>
          <w:b/>
          <w:bCs/>
          <w:color w:val="002060"/>
          <w:sz w:val="20"/>
          <w:szCs w:val="20"/>
        </w:rPr>
        <w:t>Almuerzo incluido.</w:t>
      </w:r>
      <w:r w:rsidRPr="00BD64F3">
        <w:rPr>
          <w:rFonts w:asciiTheme="minorHAnsi" w:eastAsia="Arial" w:hAnsiTheme="minorHAnsi" w:cstheme="minorHAnsi"/>
          <w:color w:val="002060"/>
          <w:sz w:val="20"/>
          <w:szCs w:val="20"/>
        </w:rPr>
        <w:t xml:space="preserve"> Regreso al hotel. </w:t>
      </w:r>
      <w:r w:rsidRPr="00B06B20">
        <w:rPr>
          <w:rFonts w:asciiTheme="minorHAnsi" w:eastAsia="Arial" w:hAnsiTheme="minorHAnsi" w:cstheme="minorHAnsi"/>
          <w:b/>
          <w:bCs/>
          <w:color w:val="002060"/>
          <w:sz w:val="20"/>
          <w:szCs w:val="20"/>
        </w:rPr>
        <w:t>Por la tarde y por la noche hay tiempo libre</w:t>
      </w:r>
      <w:r w:rsidRPr="00BD64F3">
        <w:rPr>
          <w:rFonts w:asciiTheme="minorHAnsi" w:eastAsia="Arial" w:hAnsiTheme="minorHAnsi" w:cstheme="minorHAnsi"/>
          <w:color w:val="002060"/>
          <w:sz w:val="20"/>
          <w:szCs w:val="20"/>
        </w:rPr>
        <w:t xml:space="preserve"> para explorar los alrededores o aprovechar las instalaciones del hotel. Por la noche, recomendamos la excursión opcional a </w:t>
      </w:r>
      <w:proofErr w:type="spellStart"/>
      <w:r w:rsidRPr="00BD64F3">
        <w:rPr>
          <w:rFonts w:asciiTheme="minorHAnsi" w:eastAsia="Arial" w:hAnsiTheme="minorHAnsi" w:cstheme="minorHAnsi"/>
          <w:color w:val="002060"/>
          <w:sz w:val="20"/>
          <w:szCs w:val="20"/>
        </w:rPr>
        <w:t>Abisko</w:t>
      </w:r>
      <w:proofErr w:type="spellEnd"/>
      <w:r w:rsidRPr="00BD64F3">
        <w:rPr>
          <w:rFonts w:asciiTheme="minorHAnsi" w:eastAsia="Arial" w:hAnsiTheme="minorHAnsi" w:cstheme="minorHAnsi"/>
          <w:color w:val="002060"/>
          <w:sz w:val="20"/>
          <w:szCs w:val="20"/>
        </w:rPr>
        <w:t xml:space="preserve"> con cena incluida en la búsqueda de la aurora boreal, o la segunda excursión opcional en moto de nieve en la búsqueda de la aurora boreal</w:t>
      </w:r>
      <w:r w:rsidR="00B06B20">
        <w:rPr>
          <w:rFonts w:asciiTheme="minorHAnsi" w:eastAsia="Arial" w:hAnsiTheme="minorHAnsi" w:cstheme="minorHAnsi"/>
          <w:color w:val="002060"/>
          <w:sz w:val="20"/>
          <w:szCs w:val="20"/>
        </w:rPr>
        <w:t xml:space="preserve"> </w:t>
      </w:r>
      <w:r w:rsidR="00B06B20" w:rsidRPr="00174471">
        <w:rPr>
          <w:rFonts w:asciiTheme="minorHAnsi" w:eastAsia="Arial" w:hAnsiTheme="minorHAnsi" w:cstheme="minorHAnsi"/>
          <w:b/>
          <w:bCs/>
          <w:color w:val="00B0F0"/>
          <w:sz w:val="20"/>
          <w:szCs w:val="20"/>
        </w:rPr>
        <w:t>(incluido</w:t>
      </w:r>
      <w:r w:rsidR="00B06B20">
        <w:rPr>
          <w:rFonts w:asciiTheme="minorHAnsi" w:eastAsia="Arial" w:hAnsiTheme="minorHAnsi" w:cstheme="minorHAnsi"/>
          <w:b/>
          <w:bCs/>
          <w:color w:val="00B0F0"/>
          <w:sz w:val="20"/>
          <w:szCs w:val="20"/>
        </w:rPr>
        <w:t>s</w:t>
      </w:r>
      <w:r w:rsidR="00B06B20" w:rsidRPr="00174471">
        <w:rPr>
          <w:rFonts w:asciiTheme="minorHAnsi" w:eastAsia="Arial" w:hAnsiTheme="minorHAnsi" w:cstheme="minorHAnsi"/>
          <w:b/>
          <w:bCs/>
          <w:color w:val="00B0F0"/>
          <w:sz w:val="20"/>
          <w:szCs w:val="20"/>
        </w:rPr>
        <w:t xml:space="preserve"> en la contratación del Travel Shop Pack)</w:t>
      </w:r>
      <w:r w:rsidRPr="00BD64F3">
        <w:rPr>
          <w:rFonts w:asciiTheme="minorHAnsi" w:eastAsia="Arial" w:hAnsiTheme="minorHAnsi" w:cstheme="minorHAnsi"/>
          <w:color w:val="002060"/>
          <w:sz w:val="20"/>
          <w:szCs w:val="20"/>
        </w:rPr>
        <w:t>. Después de esta opción regresamos al hotel.</w:t>
      </w:r>
      <w:r w:rsidR="00B06B20">
        <w:rPr>
          <w:rFonts w:asciiTheme="minorHAnsi" w:eastAsia="Arial" w:hAnsiTheme="minorHAnsi" w:cstheme="minorHAnsi"/>
          <w:color w:val="002060"/>
          <w:sz w:val="20"/>
          <w:szCs w:val="20"/>
        </w:rPr>
        <w:t xml:space="preserve"> </w:t>
      </w:r>
      <w:r w:rsidR="00B06B20" w:rsidRPr="00BD64F3">
        <w:rPr>
          <w:rFonts w:asciiTheme="minorHAnsi" w:eastAsia="Arial" w:hAnsiTheme="minorHAnsi" w:cstheme="minorHAnsi"/>
          <w:b/>
          <w:bCs/>
          <w:color w:val="002060"/>
          <w:sz w:val="20"/>
          <w:szCs w:val="20"/>
        </w:rPr>
        <w:t>Alojamiento</w:t>
      </w:r>
      <w:r w:rsidR="00B06B20">
        <w:rPr>
          <w:rFonts w:asciiTheme="minorHAnsi" w:eastAsia="Arial" w:hAnsiTheme="minorHAnsi" w:cstheme="minorHAnsi"/>
          <w:b/>
          <w:bCs/>
          <w:color w:val="002060"/>
          <w:sz w:val="20"/>
          <w:szCs w:val="20"/>
        </w:rPr>
        <w:t>.</w:t>
      </w:r>
    </w:p>
    <w:p w14:paraId="1DCC5DBD" w14:textId="77777777" w:rsidR="00BD64F3" w:rsidRPr="00651C1E" w:rsidRDefault="00BD64F3" w:rsidP="00BD64F3">
      <w:pPr>
        <w:spacing w:after="0" w:line="240" w:lineRule="auto"/>
        <w:jc w:val="both"/>
        <w:rPr>
          <w:rFonts w:asciiTheme="minorHAnsi" w:eastAsia="Arial" w:hAnsiTheme="minorHAnsi" w:cstheme="minorHAnsi"/>
          <w:color w:val="002060"/>
          <w:sz w:val="20"/>
          <w:szCs w:val="20"/>
        </w:rPr>
      </w:pPr>
    </w:p>
    <w:p w14:paraId="61CB4002" w14:textId="60CD06B9"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6 | </w:t>
      </w:r>
      <w:r w:rsidR="00B06B20" w:rsidRPr="00B06B20">
        <w:rPr>
          <w:rFonts w:asciiTheme="minorHAnsi" w:eastAsia="Arial" w:hAnsiTheme="minorHAnsi" w:cstheme="minorHAnsi"/>
          <w:b/>
          <w:bCs/>
          <w:color w:val="EE0000"/>
          <w:sz w:val="24"/>
          <w:szCs w:val="24"/>
        </w:rPr>
        <w:t>KIRUNA – ROVANIEMI (IGLÚ DE CRISTAL)</w:t>
      </w:r>
    </w:p>
    <w:p w14:paraId="559C0F22" w14:textId="218B98EE" w:rsidR="00B06B20" w:rsidRPr="00B06B20" w:rsidRDefault="00B06B20" w:rsidP="00B06B20">
      <w:pPr>
        <w:spacing w:after="0" w:line="240" w:lineRule="auto"/>
        <w:jc w:val="both"/>
        <w:rPr>
          <w:rFonts w:asciiTheme="minorHAnsi" w:eastAsia="Arial" w:hAnsiTheme="minorHAnsi" w:cstheme="minorHAnsi"/>
          <w:color w:val="002060"/>
          <w:sz w:val="20"/>
          <w:szCs w:val="20"/>
        </w:rPr>
      </w:pPr>
      <w:r w:rsidRPr="00B06B20">
        <w:rPr>
          <w:rFonts w:asciiTheme="minorHAnsi" w:eastAsia="Arial" w:hAnsiTheme="minorHAnsi" w:cstheme="minorHAnsi"/>
          <w:b/>
          <w:bCs/>
          <w:color w:val="002060"/>
          <w:sz w:val="20"/>
          <w:szCs w:val="20"/>
        </w:rPr>
        <w:t>Desayuno en el hotel.</w:t>
      </w:r>
      <w:r w:rsidRPr="00B06B20">
        <w:rPr>
          <w:rFonts w:asciiTheme="minorHAnsi" w:eastAsia="Arial" w:hAnsiTheme="minorHAnsi" w:cstheme="minorHAnsi"/>
          <w:color w:val="002060"/>
          <w:sz w:val="20"/>
          <w:szCs w:val="20"/>
        </w:rPr>
        <w:t xml:space="preserve"> Esta mañana, nos dirigiremos en nuestro autobús privado desde </w:t>
      </w:r>
      <w:proofErr w:type="spellStart"/>
      <w:r w:rsidRPr="00B06B20">
        <w:rPr>
          <w:rFonts w:asciiTheme="minorHAnsi" w:eastAsia="Arial" w:hAnsiTheme="minorHAnsi" w:cstheme="minorHAnsi"/>
          <w:color w:val="002060"/>
          <w:sz w:val="20"/>
          <w:szCs w:val="20"/>
        </w:rPr>
        <w:t>Kiruna</w:t>
      </w:r>
      <w:proofErr w:type="spellEnd"/>
      <w:r w:rsidRPr="00B06B20">
        <w:rPr>
          <w:rFonts w:asciiTheme="minorHAnsi" w:eastAsia="Arial" w:hAnsiTheme="minorHAnsi" w:cstheme="minorHAnsi"/>
          <w:color w:val="002060"/>
          <w:sz w:val="20"/>
          <w:szCs w:val="20"/>
        </w:rPr>
        <w:t xml:space="preserve">, Suecia, a Rovaniemi, Finlandia. </w:t>
      </w:r>
      <w:r w:rsidRPr="00B06B20">
        <w:rPr>
          <w:rFonts w:asciiTheme="minorHAnsi" w:eastAsia="Arial" w:hAnsiTheme="minorHAnsi" w:cstheme="minorHAnsi"/>
          <w:b/>
          <w:bCs/>
          <w:color w:val="002060"/>
          <w:sz w:val="20"/>
          <w:szCs w:val="20"/>
        </w:rPr>
        <w:t>Haremos una breve parada en Pello para almorzar (no incluido).</w:t>
      </w:r>
      <w:r w:rsidRPr="00B06B20">
        <w:rPr>
          <w:rFonts w:asciiTheme="minorHAnsi" w:eastAsia="Arial" w:hAnsiTheme="minorHAnsi" w:cstheme="minorHAnsi"/>
          <w:color w:val="002060"/>
          <w:sz w:val="20"/>
          <w:szCs w:val="20"/>
        </w:rPr>
        <w:t xml:space="preserve"> Será un recorrido fascinante a través de los impresionantes paisajes del Ártico nórdico. En el camino nos encontraremos con montañas escarpadas y vastos bosques, atravesaremos extensas tierras cubiertas de nieve en invierno, donde los lagos congelados y los abedules dispersos crean una atmósfera mágica. Siguiendo el valle del río Torne, que marca la frontera entre Suecia y Finlandia, el paisaje combina la tranquilidad de los pequeños pueblos con casas tradicionales de madera y unas vistas espectaculares del entorno natural.</w:t>
      </w:r>
      <w:r>
        <w:rPr>
          <w:rFonts w:asciiTheme="minorHAnsi" w:eastAsia="Arial" w:hAnsiTheme="minorHAnsi" w:cstheme="minorHAnsi"/>
          <w:color w:val="002060"/>
          <w:sz w:val="20"/>
          <w:szCs w:val="20"/>
        </w:rPr>
        <w:t xml:space="preserve"> </w:t>
      </w:r>
      <w:r w:rsidRPr="00B06B20">
        <w:rPr>
          <w:rFonts w:asciiTheme="minorHAnsi" w:eastAsia="Arial" w:hAnsiTheme="minorHAnsi" w:cstheme="minorHAnsi"/>
          <w:color w:val="002060"/>
          <w:sz w:val="20"/>
          <w:szCs w:val="20"/>
        </w:rPr>
        <w:t>Cruzando hacia Finlandia, la región finlandesa de Laponia se despliega con su serena belleza, ofreciendo un paisaje ininterrumpido de bosques, suaves colinas y, en invierno, extensiones de hielo y nieve que parecen sacadas de un cuento de hadas.</w:t>
      </w:r>
      <w:r>
        <w:rPr>
          <w:rFonts w:asciiTheme="minorHAnsi" w:eastAsia="Arial" w:hAnsiTheme="minorHAnsi" w:cstheme="minorHAnsi"/>
          <w:color w:val="002060"/>
          <w:sz w:val="20"/>
          <w:szCs w:val="20"/>
        </w:rPr>
        <w:t xml:space="preserve"> V</w:t>
      </w:r>
      <w:r w:rsidRPr="00B06B20">
        <w:rPr>
          <w:rFonts w:asciiTheme="minorHAnsi" w:eastAsia="Arial" w:hAnsiTheme="minorHAnsi" w:cstheme="minorHAnsi"/>
          <w:color w:val="002060"/>
          <w:sz w:val="20"/>
          <w:szCs w:val="20"/>
        </w:rPr>
        <w:t>isitaremos el mágico Pueblo de Papá Noel. Aquí tendrás la oportunidad de conocer a Papá Noel en persona, enviar postales desde su agencia oficial y explorar un mundo donde la Navidad nunca termina. Aprovech</w:t>
      </w:r>
      <w:r>
        <w:rPr>
          <w:rFonts w:asciiTheme="minorHAnsi" w:eastAsia="Arial" w:hAnsiTheme="minorHAnsi" w:cstheme="minorHAnsi"/>
          <w:color w:val="002060"/>
          <w:sz w:val="20"/>
          <w:szCs w:val="20"/>
        </w:rPr>
        <w:t>a</w:t>
      </w:r>
      <w:r w:rsidRPr="00B06B20">
        <w:rPr>
          <w:rFonts w:asciiTheme="minorHAnsi" w:eastAsia="Arial" w:hAnsiTheme="minorHAnsi" w:cstheme="minorHAnsi"/>
          <w:color w:val="002060"/>
          <w:sz w:val="20"/>
          <w:szCs w:val="20"/>
        </w:rPr>
        <w:t xml:space="preserve"> las tiendas de regalos y boutiques de artesanía, perfectas para comprar recuerdos únicos. La foto con Papá Noel es imprescindible.</w:t>
      </w:r>
    </w:p>
    <w:p w14:paraId="08C7372A" w14:textId="06F9DDF0" w:rsidR="00B06B20" w:rsidRPr="00B06B20" w:rsidRDefault="00B06B20" w:rsidP="00B06B20">
      <w:pPr>
        <w:spacing w:after="0" w:line="240" w:lineRule="auto"/>
        <w:jc w:val="both"/>
        <w:rPr>
          <w:rFonts w:asciiTheme="minorHAnsi" w:eastAsia="Arial" w:hAnsiTheme="minorHAnsi" w:cstheme="minorHAnsi"/>
          <w:color w:val="002060"/>
          <w:sz w:val="20"/>
          <w:szCs w:val="20"/>
        </w:rPr>
      </w:pPr>
      <w:r w:rsidRPr="00B06B20">
        <w:rPr>
          <w:rFonts w:asciiTheme="minorHAnsi" w:eastAsia="Arial" w:hAnsiTheme="minorHAnsi" w:cstheme="minorHAnsi"/>
          <w:color w:val="002060"/>
          <w:sz w:val="20"/>
          <w:szCs w:val="20"/>
        </w:rPr>
        <w:t xml:space="preserve">Después de llenarse del espíritu festivo, </w:t>
      </w:r>
      <w:r w:rsidRPr="00B06B20">
        <w:rPr>
          <w:rFonts w:asciiTheme="minorHAnsi" w:eastAsia="Arial" w:hAnsiTheme="minorHAnsi" w:cstheme="minorHAnsi"/>
          <w:b/>
          <w:bCs/>
          <w:color w:val="002060"/>
          <w:sz w:val="20"/>
          <w:szCs w:val="20"/>
        </w:rPr>
        <w:t>tiempo libre para una actividad opcional</w:t>
      </w:r>
      <w:r w:rsidRPr="00B06B20">
        <w:rPr>
          <w:rFonts w:asciiTheme="minorHAnsi" w:eastAsia="Arial" w:hAnsiTheme="minorHAnsi" w:cstheme="minorHAnsi"/>
          <w:color w:val="002060"/>
          <w:sz w:val="20"/>
          <w:szCs w:val="20"/>
        </w:rPr>
        <w:t xml:space="preserve">. Llegaremos por la tarde y nos alojaremos en un inolvidable Iglú de </w:t>
      </w:r>
      <w:r>
        <w:rPr>
          <w:rFonts w:asciiTheme="minorHAnsi" w:eastAsia="Arial" w:hAnsiTheme="minorHAnsi" w:cstheme="minorHAnsi"/>
          <w:color w:val="002060"/>
          <w:sz w:val="20"/>
          <w:szCs w:val="20"/>
        </w:rPr>
        <w:t>Cristal</w:t>
      </w:r>
      <w:r w:rsidRPr="00B06B20">
        <w:rPr>
          <w:rFonts w:asciiTheme="minorHAnsi" w:eastAsia="Arial" w:hAnsiTheme="minorHAnsi" w:cstheme="minorHAnsi"/>
          <w:color w:val="002060"/>
          <w:sz w:val="20"/>
          <w:szCs w:val="20"/>
        </w:rPr>
        <w:t xml:space="preserve"> y, si tenemos suerte, ¡podremos observar la aurora boreal!</w:t>
      </w:r>
      <w:r>
        <w:rPr>
          <w:rFonts w:asciiTheme="minorHAnsi" w:eastAsia="Arial" w:hAnsiTheme="minorHAnsi" w:cstheme="minorHAnsi"/>
          <w:color w:val="002060"/>
          <w:sz w:val="20"/>
          <w:szCs w:val="20"/>
        </w:rPr>
        <w:t xml:space="preserve"> </w:t>
      </w:r>
      <w:r w:rsidRPr="00B06B20">
        <w:rPr>
          <w:rFonts w:asciiTheme="minorHAnsi" w:eastAsia="Arial" w:hAnsiTheme="minorHAnsi" w:cstheme="minorHAnsi"/>
          <w:b/>
          <w:bCs/>
          <w:color w:val="002060"/>
          <w:sz w:val="20"/>
          <w:szCs w:val="20"/>
        </w:rPr>
        <w:t>Cena y alojamiento.</w:t>
      </w:r>
    </w:p>
    <w:p w14:paraId="23EE795D" w14:textId="77777777" w:rsidR="005D2AB9" w:rsidRDefault="005D2AB9" w:rsidP="00651C1E">
      <w:pPr>
        <w:spacing w:after="0" w:line="240" w:lineRule="auto"/>
        <w:jc w:val="both"/>
        <w:rPr>
          <w:rFonts w:asciiTheme="minorHAnsi" w:eastAsia="Arial" w:hAnsiTheme="minorHAnsi" w:cstheme="minorHAnsi"/>
          <w:color w:val="002060"/>
          <w:sz w:val="20"/>
          <w:szCs w:val="20"/>
        </w:rPr>
      </w:pPr>
    </w:p>
    <w:p w14:paraId="78F3A670" w14:textId="64AB2E5A"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00B06B20" w:rsidRPr="00B06B20">
        <w:rPr>
          <w:rFonts w:asciiTheme="minorHAnsi" w:eastAsia="Arial" w:hAnsiTheme="minorHAnsi" w:cstheme="minorHAnsi"/>
          <w:b/>
          <w:bCs/>
          <w:color w:val="EE0000"/>
          <w:sz w:val="24"/>
          <w:szCs w:val="24"/>
        </w:rPr>
        <w:t>ROVANIEMI</w:t>
      </w:r>
    </w:p>
    <w:p w14:paraId="1AB2A871" w14:textId="29CDA1BB" w:rsidR="00B06B20" w:rsidRPr="00717664" w:rsidRDefault="00651C1E" w:rsidP="00717664">
      <w:pPr>
        <w:spacing w:after="0" w:line="240" w:lineRule="auto"/>
        <w:rPr>
          <w:rFonts w:asciiTheme="minorHAnsi" w:eastAsia="Arial" w:hAnsiTheme="minorHAnsi" w:cstheme="minorHAnsi"/>
          <w:color w:val="002060"/>
          <w:sz w:val="20"/>
          <w:szCs w:val="20"/>
        </w:rPr>
      </w:pPr>
      <w:r w:rsidRPr="005D2AB9">
        <w:rPr>
          <w:rFonts w:asciiTheme="minorHAnsi" w:eastAsia="Arial" w:hAnsiTheme="minorHAnsi" w:cstheme="minorHAnsi"/>
          <w:b/>
          <w:bCs/>
          <w:color w:val="002060"/>
          <w:sz w:val="20"/>
          <w:szCs w:val="20"/>
        </w:rPr>
        <w:t xml:space="preserve">Desayuno en el hotel y </w:t>
      </w:r>
      <w:r w:rsidR="00B06B20">
        <w:rPr>
          <w:rFonts w:asciiTheme="minorHAnsi" w:eastAsia="Arial" w:hAnsiTheme="minorHAnsi" w:cstheme="minorHAnsi"/>
          <w:b/>
          <w:bCs/>
          <w:color w:val="002060"/>
          <w:sz w:val="20"/>
          <w:szCs w:val="20"/>
        </w:rPr>
        <w:t>d</w:t>
      </w:r>
      <w:r w:rsidR="00B06B20" w:rsidRPr="00B06B20">
        <w:rPr>
          <w:rFonts w:asciiTheme="minorHAnsi" w:eastAsia="Arial" w:hAnsiTheme="minorHAnsi" w:cstheme="minorHAnsi"/>
          <w:b/>
          <w:bCs/>
          <w:color w:val="002060"/>
          <w:sz w:val="20"/>
          <w:szCs w:val="20"/>
        </w:rPr>
        <w:t xml:space="preserve">ía libre para recorrer Rovaniemi </w:t>
      </w:r>
      <w:r w:rsidR="00B06B20" w:rsidRPr="00B06B20">
        <w:rPr>
          <w:rFonts w:asciiTheme="minorHAnsi" w:eastAsia="Arial" w:hAnsiTheme="minorHAnsi" w:cstheme="minorHAnsi"/>
          <w:color w:val="002060"/>
          <w:sz w:val="20"/>
          <w:szCs w:val="20"/>
        </w:rPr>
        <w:t>o realizar diferentes opcionales</w:t>
      </w:r>
      <w:r w:rsidR="00B06B20">
        <w:rPr>
          <w:rFonts w:asciiTheme="minorHAnsi" w:eastAsia="Arial" w:hAnsiTheme="minorHAnsi" w:cstheme="minorHAnsi"/>
          <w:color w:val="002060"/>
          <w:sz w:val="20"/>
          <w:szCs w:val="20"/>
        </w:rPr>
        <w:t xml:space="preserve"> como el </w:t>
      </w:r>
      <w:r w:rsidR="00B06B20" w:rsidRPr="00B06B20">
        <w:rPr>
          <w:rFonts w:asciiTheme="minorHAnsi" w:eastAsia="Arial" w:hAnsiTheme="minorHAnsi" w:cstheme="minorHAnsi"/>
          <w:color w:val="002060"/>
          <w:sz w:val="20"/>
          <w:szCs w:val="20"/>
        </w:rPr>
        <w:t xml:space="preserve">Rompehielos </w:t>
      </w:r>
      <w:proofErr w:type="spellStart"/>
      <w:r w:rsidR="00B06B20" w:rsidRPr="00B06B20">
        <w:rPr>
          <w:rFonts w:asciiTheme="minorHAnsi" w:eastAsia="Arial" w:hAnsiTheme="minorHAnsi" w:cstheme="minorHAnsi"/>
          <w:color w:val="002060"/>
          <w:sz w:val="20"/>
          <w:szCs w:val="20"/>
        </w:rPr>
        <w:t>Arktis</w:t>
      </w:r>
      <w:proofErr w:type="spellEnd"/>
      <w:r w:rsidR="00B06B20" w:rsidRPr="00B06B20">
        <w:rPr>
          <w:rFonts w:asciiTheme="minorHAnsi" w:eastAsia="Arial" w:hAnsiTheme="minorHAnsi" w:cstheme="minorHAnsi"/>
          <w:color w:val="002060"/>
          <w:sz w:val="20"/>
          <w:szCs w:val="20"/>
        </w:rPr>
        <w:t xml:space="preserve"> Cruise</w:t>
      </w:r>
      <w:r w:rsidR="00B06B20">
        <w:rPr>
          <w:rFonts w:asciiTheme="minorHAnsi" w:eastAsia="Arial" w:hAnsiTheme="minorHAnsi" w:cstheme="minorHAnsi"/>
          <w:color w:val="002060"/>
          <w:sz w:val="20"/>
          <w:szCs w:val="20"/>
        </w:rPr>
        <w:t xml:space="preserve"> o </w:t>
      </w:r>
      <w:r w:rsidR="00B06B20" w:rsidRPr="00B06B20">
        <w:rPr>
          <w:rFonts w:asciiTheme="minorHAnsi" w:eastAsia="Arial" w:hAnsiTheme="minorHAnsi" w:cstheme="minorHAnsi"/>
          <w:color w:val="002060"/>
          <w:sz w:val="20"/>
          <w:szCs w:val="20"/>
        </w:rPr>
        <w:t>Recorrido fotográfico para observar la aurora boreal</w:t>
      </w:r>
      <w:r w:rsidR="00B06B20">
        <w:rPr>
          <w:rFonts w:asciiTheme="minorHAnsi" w:eastAsia="Arial" w:hAnsiTheme="minorHAnsi" w:cstheme="minorHAnsi"/>
          <w:color w:val="002060"/>
          <w:sz w:val="20"/>
          <w:szCs w:val="20"/>
        </w:rPr>
        <w:t xml:space="preserve"> </w:t>
      </w:r>
      <w:r w:rsidR="00B06B20" w:rsidRPr="00174471">
        <w:rPr>
          <w:rFonts w:asciiTheme="minorHAnsi" w:eastAsia="Arial" w:hAnsiTheme="minorHAnsi" w:cstheme="minorHAnsi"/>
          <w:b/>
          <w:bCs/>
          <w:color w:val="00B0F0"/>
          <w:sz w:val="20"/>
          <w:szCs w:val="20"/>
        </w:rPr>
        <w:t>(incluido</w:t>
      </w:r>
      <w:r w:rsidR="00B06B20">
        <w:rPr>
          <w:rFonts w:asciiTheme="minorHAnsi" w:eastAsia="Arial" w:hAnsiTheme="minorHAnsi" w:cstheme="minorHAnsi"/>
          <w:b/>
          <w:bCs/>
          <w:color w:val="00B0F0"/>
          <w:sz w:val="20"/>
          <w:szCs w:val="20"/>
        </w:rPr>
        <w:t>s</w:t>
      </w:r>
      <w:r w:rsidR="00B06B20" w:rsidRPr="00174471">
        <w:rPr>
          <w:rFonts w:asciiTheme="minorHAnsi" w:eastAsia="Arial" w:hAnsiTheme="minorHAnsi" w:cstheme="minorHAnsi"/>
          <w:b/>
          <w:bCs/>
          <w:color w:val="00B0F0"/>
          <w:sz w:val="20"/>
          <w:szCs w:val="20"/>
        </w:rPr>
        <w:t xml:space="preserve"> en la contratación del Travel Shop Pack)</w:t>
      </w:r>
      <w:r w:rsidR="00B06B20" w:rsidRPr="00BD64F3">
        <w:rPr>
          <w:rFonts w:asciiTheme="minorHAnsi" w:eastAsia="Arial" w:hAnsiTheme="minorHAnsi" w:cstheme="minorHAnsi"/>
          <w:color w:val="002060"/>
          <w:sz w:val="20"/>
          <w:szCs w:val="20"/>
        </w:rPr>
        <w:t>.</w:t>
      </w:r>
      <w:r w:rsidR="00B06B20">
        <w:rPr>
          <w:rFonts w:asciiTheme="minorHAnsi" w:eastAsia="Arial" w:hAnsiTheme="minorHAnsi" w:cstheme="minorHAnsi"/>
          <w:color w:val="002060"/>
          <w:sz w:val="20"/>
          <w:szCs w:val="20"/>
        </w:rPr>
        <w:t xml:space="preserve"> </w:t>
      </w:r>
      <w:r w:rsidR="00717664" w:rsidRPr="00717664">
        <w:rPr>
          <w:rFonts w:asciiTheme="minorHAnsi" w:eastAsia="Arial" w:hAnsiTheme="minorHAnsi" w:cstheme="minorHAnsi"/>
          <w:color w:val="002060"/>
          <w:sz w:val="20"/>
          <w:szCs w:val="20"/>
        </w:rPr>
        <w:t>Para los pasajeros que no desean realizar esta actividad ofrecemos otras alternativas en Rovaniemi.</w:t>
      </w:r>
      <w:r w:rsidR="00717664">
        <w:rPr>
          <w:rFonts w:asciiTheme="minorHAnsi" w:eastAsia="Arial" w:hAnsiTheme="minorHAnsi" w:cstheme="minorHAnsi"/>
          <w:color w:val="002060"/>
          <w:sz w:val="20"/>
          <w:szCs w:val="20"/>
        </w:rPr>
        <w:t xml:space="preserve"> </w:t>
      </w:r>
      <w:r w:rsidR="00DC7E89" w:rsidRPr="00DC7E89">
        <w:rPr>
          <w:rFonts w:asciiTheme="minorHAnsi" w:eastAsia="Arial" w:hAnsiTheme="minorHAnsi" w:cstheme="minorHAnsi"/>
          <w:b/>
          <w:bCs/>
          <w:color w:val="002060"/>
          <w:sz w:val="20"/>
          <w:szCs w:val="20"/>
        </w:rPr>
        <w:t>Cena y a</w:t>
      </w:r>
      <w:r w:rsidR="00B06B20" w:rsidRPr="00DC7E89">
        <w:rPr>
          <w:rFonts w:asciiTheme="minorHAnsi" w:eastAsia="Arial" w:hAnsiTheme="minorHAnsi" w:cstheme="minorHAnsi"/>
          <w:b/>
          <w:bCs/>
          <w:color w:val="002060"/>
          <w:sz w:val="20"/>
          <w:szCs w:val="20"/>
        </w:rPr>
        <w:t>lojamiento.</w:t>
      </w:r>
    </w:p>
    <w:p w14:paraId="0E4C51D9" w14:textId="77777777" w:rsidR="00B06B20" w:rsidRDefault="00B06B20" w:rsidP="00975738">
      <w:pPr>
        <w:spacing w:after="0" w:line="240" w:lineRule="auto"/>
        <w:jc w:val="both"/>
        <w:rPr>
          <w:rFonts w:asciiTheme="minorHAnsi" w:eastAsia="Arial" w:hAnsiTheme="minorHAnsi" w:cstheme="minorHAnsi"/>
          <w:b/>
          <w:bCs/>
          <w:color w:val="002060"/>
          <w:sz w:val="20"/>
          <w:szCs w:val="20"/>
        </w:rPr>
      </w:pPr>
    </w:p>
    <w:p w14:paraId="6309AD32" w14:textId="2C395705" w:rsidR="00B06B20" w:rsidRPr="007F68A6" w:rsidRDefault="00B06B20" w:rsidP="00B06B20">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8</w:t>
      </w:r>
      <w:r w:rsidRPr="007F68A6">
        <w:rPr>
          <w:rFonts w:asciiTheme="minorHAnsi" w:eastAsia="Arial" w:hAnsiTheme="minorHAnsi" w:cstheme="minorHAnsi"/>
          <w:b/>
          <w:bCs/>
          <w:color w:val="002060"/>
          <w:sz w:val="24"/>
          <w:szCs w:val="24"/>
        </w:rPr>
        <w:t xml:space="preserve"> | </w:t>
      </w:r>
      <w:r w:rsidRPr="00B06B20">
        <w:rPr>
          <w:rFonts w:asciiTheme="minorHAnsi" w:eastAsia="Arial" w:hAnsiTheme="minorHAnsi" w:cstheme="minorHAnsi"/>
          <w:b/>
          <w:bCs/>
          <w:color w:val="EE0000"/>
          <w:sz w:val="24"/>
          <w:szCs w:val="24"/>
        </w:rPr>
        <w:t>ROVANIEMI</w:t>
      </w:r>
    </w:p>
    <w:p w14:paraId="31BC974E" w14:textId="7EECE573" w:rsidR="00B06B20" w:rsidRDefault="00B06B20" w:rsidP="00B06B20">
      <w:pPr>
        <w:spacing w:after="0" w:line="240" w:lineRule="auto"/>
        <w:jc w:val="both"/>
        <w:rPr>
          <w:rFonts w:asciiTheme="minorHAnsi" w:eastAsia="Arial" w:hAnsiTheme="minorHAnsi" w:cstheme="minorHAnsi"/>
          <w:b/>
          <w:bCs/>
          <w:color w:val="002060"/>
          <w:sz w:val="20"/>
          <w:szCs w:val="20"/>
        </w:rPr>
      </w:pPr>
      <w:r w:rsidRPr="005D2AB9">
        <w:rPr>
          <w:rFonts w:asciiTheme="minorHAnsi" w:eastAsia="Arial" w:hAnsiTheme="minorHAnsi" w:cstheme="minorHAnsi"/>
          <w:b/>
          <w:bCs/>
          <w:color w:val="002060"/>
          <w:sz w:val="20"/>
          <w:szCs w:val="20"/>
        </w:rPr>
        <w:t>Desayuno en el hotel</w:t>
      </w:r>
      <w:r w:rsidR="00F2438C">
        <w:rPr>
          <w:rFonts w:asciiTheme="minorHAnsi" w:eastAsia="Arial" w:hAnsiTheme="minorHAnsi" w:cstheme="minorHAnsi"/>
          <w:b/>
          <w:bCs/>
          <w:color w:val="002060"/>
          <w:sz w:val="20"/>
          <w:szCs w:val="20"/>
        </w:rPr>
        <w:t>.</w:t>
      </w:r>
      <w:r w:rsidRPr="005D2AB9">
        <w:rPr>
          <w:rFonts w:asciiTheme="minorHAnsi" w:eastAsia="Arial" w:hAnsiTheme="minorHAnsi" w:cstheme="minorHAnsi"/>
          <w:b/>
          <w:bCs/>
          <w:color w:val="002060"/>
          <w:sz w:val="20"/>
          <w:szCs w:val="20"/>
        </w:rPr>
        <w:t xml:space="preserve"> </w:t>
      </w:r>
      <w:r w:rsidR="00F2438C" w:rsidRPr="00F2438C">
        <w:rPr>
          <w:rFonts w:asciiTheme="minorHAnsi" w:eastAsia="Arial" w:hAnsiTheme="minorHAnsi" w:cstheme="minorHAnsi"/>
          <w:color w:val="002060"/>
          <w:sz w:val="20"/>
          <w:szCs w:val="20"/>
        </w:rPr>
        <w:t xml:space="preserve">Una magnífica experiencia en el entorno invernal te espera a bordo de un trineo tirado por </w:t>
      </w:r>
      <w:proofErr w:type="spellStart"/>
      <w:r w:rsidR="00F2438C" w:rsidRPr="00F2438C">
        <w:rPr>
          <w:rFonts w:asciiTheme="minorHAnsi" w:eastAsia="Arial" w:hAnsiTheme="minorHAnsi" w:cstheme="minorHAnsi"/>
          <w:color w:val="002060"/>
          <w:sz w:val="20"/>
          <w:szCs w:val="20"/>
        </w:rPr>
        <w:t>huskies</w:t>
      </w:r>
      <w:proofErr w:type="spellEnd"/>
      <w:r w:rsidR="00F2438C" w:rsidRPr="00F2438C">
        <w:rPr>
          <w:rFonts w:asciiTheme="minorHAnsi" w:eastAsia="Arial" w:hAnsiTheme="minorHAnsi" w:cstheme="minorHAnsi"/>
          <w:color w:val="002060"/>
          <w:sz w:val="20"/>
          <w:szCs w:val="20"/>
        </w:rPr>
        <w:t xml:space="preserve"> de 3 km. El </w:t>
      </w:r>
      <w:proofErr w:type="spellStart"/>
      <w:r w:rsidR="00F2438C" w:rsidRPr="00F2438C">
        <w:rPr>
          <w:rFonts w:asciiTheme="minorHAnsi" w:eastAsia="Arial" w:hAnsiTheme="minorHAnsi" w:cstheme="minorHAnsi"/>
          <w:color w:val="002060"/>
          <w:sz w:val="20"/>
          <w:szCs w:val="20"/>
        </w:rPr>
        <w:t>musher</w:t>
      </w:r>
      <w:proofErr w:type="spellEnd"/>
      <w:r w:rsidR="00F2438C" w:rsidRPr="00F2438C">
        <w:rPr>
          <w:rFonts w:asciiTheme="minorHAnsi" w:eastAsia="Arial" w:hAnsiTheme="minorHAnsi" w:cstheme="minorHAnsi"/>
          <w:color w:val="002060"/>
          <w:sz w:val="20"/>
          <w:szCs w:val="20"/>
        </w:rPr>
        <w:t xml:space="preserve"> le dará la bienvenida en la recepción del resort y le acompañará a la perrera, donde los </w:t>
      </w:r>
      <w:proofErr w:type="spellStart"/>
      <w:r w:rsidR="00F2438C" w:rsidRPr="00F2438C">
        <w:rPr>
          <w:rFonts w:asciiTheme="minorHAnsi" w:eastAsia="Arial" w:hAnsiTheme="minorHAnsi" w:cstheme="minorHAnsi"/>
          <w:color w:val="002060"/>
          <w:sz w:val="20"/>
          <w:szCs w:val="20"/>
        </w:rPr>
        <w:t>huskies</w:t>
      </w:r>
      <w:proofErr w:type="spellEnd"/>
      <w:r w:rsidR="00F2438C" w:rsidRPr="00F2438C">
        <w:rPr>
          <w:rFonts w:asciiTheme="minorHAnsi" w:eastAsia="Arial" w:hAnsiTheme="minorHAnsi" w:cstheme="minorHAnsi"/>
          <w:color w:val="002060"/>
          <w:sz w:val="20"/>
          <w:szCs w:val="20"/>
        </w:rPr>
        <w:t xml:space="preserve"> de Alaska </w:t>
      </w:r>
      <w:r w:rsidR="00F2438C">
        <w:rPr>
          <w:rFonts w:asciiTheme="minorHAnsi" w:eastAsia="Arial" w:hAnsiTheme="minorHAnsi" w:cstheme="minorHAnsi"/>
          <w:color w:val="002060"/>
          <w:sz w:val="20"/>
          <w:szCs w:val="20"/>
        </w:rPr>
        <w:t>te</w:t>
      </w:r>
      <w:r w:rsidR="00F2438C" w:rsidRPr="00F2438C">
        <w:rPr>
          <w:rFonts w:asciiTheme="minorHAnsi" w:eastAsia="Arial" w:hAnsiTheme="minorHAnsi" w:cstheme="minorHAnsi"/>
          <w:color w:val="002060"/>
          <w:sz w:val="20"/>
          <w:szCs w:val="20"/>
        </w:rPr>
        <w:t xml:space="preserve"> darán la bienvenida con alegría. También te mostrará cómo conducir tu propio trineo. Ahora está</w:t>
      </w:r>
      <w:r w:rsidR="00F2438C">
        <w:rPr>
          <w:rFonts w:asciiTheme="minorHAnsi" w:eastAsia="Arial" w:hAnsiTheme="minorHAnsi" w:cstheme="minorHAnsi"/>
          <w:color w:val="002060"/>
          <w:sz w:val="20"/>
          <w:szCs w:val="20"/>
        </w:rPr>
        <w:t>s</w:t>
      </w:r>
      <w:r w:rsidR="00F2438C" w:rsidRPr="00F2438C">
        <w:rPr>
          <w:rFonts w:asciiTheme="minorHAnsi" w:eastAsia="Arial" w:hAnsiTheme="minorHAnsi" w:cstheme="minorHAnsi"/>
          <w:color w:val="002060"/>
          <w:sz w:val="20"/>
          <w:szCs w:val="20"/>
        </w:rPr>
        <w:t xml:space="preserve"> listo para salir y disfrutar de la naturaleza y el silencio mientras los </w:t>
      </w:r>
      <w:proofErr w:type="spellStart"/>
      <w:r w:rsidR="00F2438C" w:rsidRPr="00F2438C">
        <w:rPr>
          <w:rFonts w:asciiTheme="minorHAnsi" w:eastAsia="Arial" w:hAnsiTheme="minorHAnsi" w:cstheme="minorHAnsi"/>
          <w:color w:val="002060"/>
          <w:sz w:val="20"/>
          <w:szCs w:val="20"/>
        </w:rPr>
        <w:t>huskies</w:t>
      </w:r>
      <w:proofErr w:type="spellEnd"/>
      <w:r w:rsidR="00F2438C" w:rsidRPr="00F2438C">
        <w:rPr>
          <w:rFonts w:asciiTheme="minorHAnsi" w:eastAsia="Arial" w:hAnsiTheme="minorHAnsi" w:cstheme="minorHAnsi"/>
          <w:color w:val="002060"/>
          <w:sz w:val="20"/>
          <w:szCs w:val="20"/>
        </w:rPr>
        <w:t xml:space="preserve"> recorren los senderos invernales en un viaje inolvidable. Después del recorrido, regresaremos a la perrera para disfrutar de bebidas calientes alrededor de la fogata mientras escuchamos historias sobre los </w:t>
      </w:r>
      <w:proofErr w:type="spellStart"/>
      <w:r w:rsidR="00F2438C" w:rsidRPr="00F2438C">
        <w:rPr>
          <w:rFonts w:asciiTheme="minorHAnsi" w:eastAsia="Arial" w:hAnsiTheme="minorHAnsi" w:cstheme="minorHAnsi"/>
          <w:color w:val="002060"/>
          <w:sz w:val="20"/>
          <w:szCs w:val="20"/>
        </w:rPr>
        <w:t>huskies</w:t>
      </w:r>
      <w:proofErr w:type="spellEnd"/>
      <w:r w:rsidR="00F2438C" w:rsidRPr="00F2438C">
        <w:rPr>
          <w:rFonts w:asciiTheme="minorHAnsi" w:eastAsia="Arial" w:hAnsiTheme="minorHAnsi" w:cstheme="minorHAnsi"/>
          <w:color w:val="002060"/>
          <w:sz w:val="20"/>
          <w:szCs w:val="20"/>
        </w:rPr>
        <w:t>.</w:t>
      </w:r>
      <w:r w:rsidR="00F2438C">
        <w:rPr>
          <w:rFonts w:asciiTheme="minorHAnsi" w:eastAsia="Arial" w:hAnsiTheme="minorHAnsi" w:cstheme="minorHAnsi"/>
          <w:color w:val="002060"/>
          <w:sz w:val="20"/>
          <w:szCs w:val="20"/>
        </w:rPr>
        <w:t xml:space="preserve"> Más tarde podrás unirte a una excursión opcional, S</w:t>
      </w:r>
      <w:r w:rsidR="00F2438C" w:rsidRPr="00F2438C">
        <w:rPr>
          <w:rFonts w:asciiTheme="minorHAnsi" w:eastAsia="Arial" w:hAnsiTheme="minorHAnsi" w:cstheme="minorHAnsi"/>
          <w:color w:val="002060"/>
          <w:sz w:val="20"/>
          <w:szCs w:val="20"/>
        </w:rPr>
        <w:t>afari en moto de nieve</w:t>
      </w:r>
      <w:r w:rsidR="00F2438C">
        <w:rPr>
          <w:rFonts w:asciiTheme="minorHAnsi" w:eastAsia="Arial" w:hAnsiTheme="minorHAnsi" w:cstheme="minorHAnsi"/>
          <w:color w:val="002060"/>
          <w:sz w:val="20"/>
          <w:szCs w:val="20"/>
        </w:rPr>
        <w:t xml:space="preserve"> </w:t>
      </w:r>
      <w:r w:rsidR="00F2438C" w:rsidRPr="00174471">
        <w:rPr>
          <w:rFonts w:asciiTheme="minorHAnsi" w:eastAsia="Arial" w:hAnsiTheme="minorHAnsi" w:cstheme="minorHAnsi"/>
          <w:b/>
          <w:bCs/>
          <w:color w:val="00B0F0"/>
          <w:sz w:val="20"/>
          <w:szCs w:val="20"/>
        </w:rPr>
        <w:t>(incluido en la contratación del Travel Shop Pack)</w:t>
      </w:r>
      <w:r w:rsidR="00F2438C" w:rsidRPr="00BD64F3">
        <w:rPr>
          <w:rFonts w:asciiTheme="minorHAnsi" w:eastAsia="Arial" w:hAnsiTheme="minorHAnsi" w:cstheme="minorHAnsi"/>
          <w:color w:val="002060"/>
          <w:sz w:val="20"/>
          <w:szCs w:val="20"/>
        </w:rPr>
        <w:t>.</w:t>
      </w:r>
      <w:r w:rsidR="00F2438C">
        <w:rPr>
          <w:rFonts w:asciiTheme="minorHAnsi" w:eastAsia="Arial" w:hAnsiTheme="minorHAnsi" w:cstheme="minorHAnsi"/>
          <w:color w:val="002060"/>
          <w:sz w:val="20"/>
          <w:szCs w:val="20"/>
        </w:rPr>
        <w:t xml:space="preserve"> </w:t>
      </w:r>
      <w:r w:rsidR="00F2438C" w:rsidRPr="00F2438C">
        <w:rPr>
          <w:rFonts w:asciiTheme="minorHAnsi" w:eastAsia="Arial" w:hAnsiTheme="minorHAnsi" w:cstheme="minorHAnsi"/>
          <w:b/>
          <w:bCs/>
          <w:color w:val="002060"/>
          <w:sz w:val="20"/>
          <w:szCs w:val="20"/>
        </w:rPr>
        <w:t>Cena y alojamiento</w:t>
      </w:r>
      <w:r w:rsidR="00F2438C">
        <w:rPr>
          <w:rFonts w:asciiTheme="minorHAnsi" w:eastAsia="Arial" w:hAnsiTheme="minorHAnsi" w:cstheme="minorHAnsi"/>
          <w:b/>
          <w:bCs/>
          <w:color w:val="002060"/>
          <w:sz w:val="20"/>
          <w:szCs w:val="20"/>
        </w:rPr>
        <w:t>.</w:t>
      </w:r>
    </w:p>
    <w:p w14:paraId="75A2E026" w14:textId="77777777" w:rsidR="00F2438C" w:rsidRDefault="00F2438C" w:rsidP="00B06B20">
      <w:pPr>
        <w:spacing w:after="0" w:line="240" w:lineRule="auto"/>
        <w:jc w:val="both"/>
        <w:rPr>
          <w:rFonts w:asciiTheme="minorHAnsi" w:eastAsia="Arial" w:hAnsiTheme="minorHAnsi" w:cstheme="minorHAnsi"/>
          <w:b/>
          <w:bCs/>
          <w:color w:val="002060"/>
          <w:sz w:val="20"/>
          <w:szCs w:val="20"/>
        </w:rPr>
      </w:pPr>
    </w:p>
    <w:p w14:paraId="46A998FA" w14:textId="1BFBE016" w:rsidR="00F2438C" w:rsidRDefault="00F2438C" w:rsidP="00F2438C">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w:t>
      </w:r>
      <w:r>
        <w:rPr>
          <w:rFonts w:asciiTheme="minorHAnsi" w:eastAsia="Arial" w:hAnsiTheme="minorHAnsi" w:cstheme="minorHAnsi"/>
          <w:b/>
          <w:bCs/>
          <w:color w:val="002060"/>
          <w:sz w:val="24"/>
          <w:szCs w:val="24"/>
        </w:rPr>
        <w:t>9</w:t>
      </w:r>
      <w:r w:rsidRPr="007F68A6">
        <w:rPr>
          <w:rFonts w:asciiTheme="minorHAnsi" w:eastAsia="Arial" w:hAnsiTheme="minorHAnsi" w:cstheme="minorHAnsi"/>
          <w:b/>
          <w:bCs/>
          <w:color w:val="002060"/>
          <w:sz w:val="24"/>
          <w:szCs w:val="24"/>
        </w:rPr>
        <w:t xml:space="preserve"> | </w:t>
      </w:r>
      <w:r w:rsidRPr="00B06B20">
        <w:rPr>
          <w:rFonts w:asciiTheme="minorHAnsi" w:eastAsia="Arial" w:hAnsiTheme="minorHAnsi" w:cstheme="minorHAnsi"/>
          <w:b/>
          <w:bCs/>
          <w:color w:val="EE0000"/>
          <w:sz w:val="24"/>
          <w:szCs w:val="24"/>
        </w:rPr>
        <w:t>ROVANIEMI</w:t>
      </w:r>
    </w:p>
    <w:p w14:paraId="7E2F9038" w14:textId="56D11282" w:rsidR="00F2438C" w:rsidRPr="00F2438C" w:rsidRDefault="00F2438C" w:rsidP="00F2438C">
      <w:pPr>
        <w:spacing w:after="0" w:line="240" w:lineRule="auto"/>
        <w:jc w:val="both"/>
        <w:rPr>
          <w:rFonts w:asciiTheme="minorHAnsi" w:eastAsia="Arial" w:hAnsiTheme="minorHAnsi" w:cstheme="minorHAnsi"/>
          <w:b/>
          <w:bCs/>
          <w:color w:val="002060"/>
          <w:sz w:val="20"/>
          <w:szCs w:val="20"/>
        </w:rPr>
      </w:pPr>
      <w:r w:rsidRPr="00F2438C">
        <w:rPr>
          <w:rFonts w:asciiTheme="minorHAnsi" w:eastAsia="Arial" w:hAnsiTheme="minorHAnsi" w:cstheme="minorHAnsi"/>
          <w:b/>
          <w:bCs/>
          <w:color w:val="002060"/>
          <w:sz w:val="20"/>
          <w:szCs w:val="20"/>
        </w:rPr>
        <w:t>Desayuno. Mañana libre para pasear o simplemente esperar su traslado regular al aeropuerto. Fin de nuestros servicios.</w:t>
      </w:r>
    </w:p>
    <w:p w14:paraId="7177A010" w14:textId="77777777" w:rsidR="00F2438C" w:rsidRDefault="00F2438C" w:rsidP="00B06B20">
      <w:pPr>
        <w:spacing w:after="0" w:line="240" w:lineRule="auto"/>
        <w:jc w:val="both"/>
        <w:rPr>
          <w:rFonts w:asciiTheme="minorHAnsi" w:eastAsia="Arial" w:hAnsiTheme="minorHAnsi" w:cstheme="minorHAnsi"/>
          <w:b/>
          <w:bCs/>
          <w:color w:val="002060"/>
          <w:sz w:val="20"/>
          <w:szCs w:val="20"/>
        </w:rPr>
      </w:pPr>
    </w:p>
    <w:p w14:paraId="13316E2B" w14:textId="52F4BA7C"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409959D8" w14:textId="1E33076B"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 xml:space="preserve">Traslado de llegada con </w:t>
      </w:r>
      <w:proofErr w:type="spellStart"/>
      <w:r w:rsidRPr="00F2438C">
        <w:rPr>
          <w:rFonts w:asciiTheme="minorHAnsi" w:eastAsia="Arial" w:hAnsiTheme="minorHAnsi" w:cstheme="minorHAnsi"/>
          <w:color w:val="002060"/>
          <w:sz w:val="20"/>
          <w:szCs w:val="20"/>
        </w:rPr>
        <w:t>Airport</w:t>
      </w:r>
      <w:proofErr w:type="spellEnd"/>
      <w:r w:rsidRPr="00F2438C">
        <w:rPr>
          <w:rFonts w:asciiTheme="minorHAnsi" w:eastAsia="Arial" w:hAnsiTheme="minorHAnsi" w:cstheme="minorHAnsi"/>
          <w:color w:val="002060"/>
          <w:sz w:val="20"/>
          <w:szCs w:val="20"/>
        </w:rPr>
        <w:t xml:space="preserve"> Express (</w:t>
      </w:r>
      <w:proofErr w:type="spellStart"/>
      <w:r w:rsidRPr="00F2438C">
        <w:rPr>
          <w:rFonts w:asciiTheme="minorHAnsi" w:eastAsia="Arial" w:hAnsiTheme="minorHAnsi" w:cstheme="minorHAnsi"/>
          <w:color w:val="002060"/>
          <w:sz w:val="20"/>
          <w:szCs w:val="20"/>
        </w:rPr>
        <w:t>Flybussen</w:t>
      </w:r>
      <w:proofErr w:type="spellEnd"/>
      <w:r w:rsidRPr="00F2438C">
        <w:rPr>
          <w:rFonts w:asciiTheme="minorHAnsi" w:eastAsia="Arial" w:hAnsiTheme="minorHAnsi" w:cstheme="minorHAnsi"/>
          <w:color w:val="002060"/>
          <w:sz w:val="20"/>
          <w:szCs w:val="20"/>
        </w:rPr>
        <w:t>) y traslado de salida regular</w:t>
      </w:r>
    </w:p>
    <w:p w14:paraId="56189C98" w14:textId="4BD88A88"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5 alojamientos seleccionados</w:t>
      </w:r>
    </w:p>
    <w:p w14:paraId="093C46FE"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8 desayunos</w:t>
      </w:r>
    </w:p>
    <w:p w14:paraId="687C3498"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 xml:space="preserve">Paseo con perros </w:t>
      </w:r>
      <w:proofErr w:type="spellStart"/>
      <w:r w:rsidRPr="00F2438C">
        <w:rPr>
          <w:rFonts w:asciiTheme="minorHAnsi" w:eastAsia="Arial" w:hAnsiTheme="minorHAnsi" w:cstheme="minorHAnsi"/>
          <w:color w:val="002060"/>
          <w:sz w:val="20"/>
          <w:szCs w:val="20"/>
        </w:rPr>
        <w:t>huskies</w:t>
      </w:r>
      <w:proofErr w:type="spellEnd"/>
      <w:r w:rsidRPr="00F2438C">
        <w:rPr>
          <w:rFonts w:asciiTheme="minorHAnsi" w:eastAsia="Arial" w:hAnsiTheme="minorHAnsi" w:cstheme="minorHAnsi"/>
          <w:color w:val="002060"/>
          <w:sz w:val="20"/>
          <w:szCs w:val="20"/>
        </w:rPr>
        <w:t xml:space="preserve"> incluidos 3 KM</w:t>
      </w:r>
    </w:p>
    <w:p w14:paraId="7FFA9F81" w14:textId="40C7D57A"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1 cena en el iglú (2 platos)</w:t>
      </w:r>
    </w:p>
    <w:p w14:paraId="4CC61478"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3 cenas totales, 1 almuerzo, 1 fogatas con snack y bebidas calientes</w:t>
      </w:r>
    </w:p>
    <w:p w14:paraId="660C1C21"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Autobús privado como se indica en el programa</w:t>
      </w:r>
    </w:p>
    <w:p w14:paraId="79A00456" w14:textId="410DC1C1"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Guía de habla hispana / algunas salidas puntuales ESPAÑOL/PORTUGUES*</w:t>
      </w:r>
    </w:p>
    <w:p w14:paraId="0AD35C18"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Visita panorámica de 3 horas por la ciudad de Tromsø y alrededores</w:t>
      </w:r>
    </w:p>
    <w:p w14:paraId="6980BA24" w14:textId="47CEE965"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 xml:space="preserve">Excursión al fiordo de </w:t>
      </w:r>
      <w:proofErr w:type="spellStart"/>
      <w:r w:rsidRPr="00F2438C">
        <w:rPr>
          <w:rFonts w:asciiTheme="minorHAnsi" w:eastAsia="Arial" w:hAnsiTheme="minorHAnsi" w:cstheme="minorHAnsi"/>
          <w:color w:val="002060"/>
          <w:sz w:val="20"/>
          <w:szCs w:val="20"/>
        </w:rPr>
        <w:t>Kvaløya</w:t>
      </w:r>
      <w:proofErr w:type="spellEnd"/>
      <w:r w:rsidRPr="00F2438C">
        <w:rPr>
          <w:rFonts w:asciiTheme="minorHAnsi" w:eastAsia="Arial" w:hAnsiTheme="minorHAnsi" w:cstheme="minorHAnsi"/>
          <w:color w:val="002060"/>
          <w:sz w:val="20"/>
          <w:szCs w:val="20"/>
        </w:rPr>
        <w:t xml:space="preserve"> desde Tromsø durante la panorámica </w:t>
      </w:r>
    </w:p>
    <w:p w14:paraId="0A71E47A" w14:textId="2E92E636"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Tren de la Luz del Norte (Tren de la Aurora Boreal) ** / ***</w:t>
      </w:r>
    </w:p>
    <w:p w14:paraId="4E56D74A"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 xml:space="preserve">Tren de Narvik a </w:t>
      </w:r>
      <w:proofErr w:type="spellStart"/>
      <w:r w:rsidRPr="00F2438C">
        <w:rPr>
          <w:rFonts w:asciiTheme="minorHAnsi" w:eastAsia="Arial" w:hAnsiTheme="minorHAnsi" w:cstheme="minorHAnsi"/>
          <w:color w:val="002060"/>
          <w:sz w:val="20"/>
          <w:szCs w:val="20"/>
        </w:rPr>
        <w:t>Kiruna</w:t>
      </w:r>
      <w:proofErr w:type="spellEnd"/>
      <w:r w:rsidRPr="00F2438C">
        <w:rPr>
          <w:rFonts w:asciiTheme="minorHAnsi" w:eastAsia="Arial" w:hAnsiTheme="minorHAnsi" w:cstheme="minorHAnsi"/>
          <w:color w:val="002060"/>
          <w:sz w:val="20"/>
          <w:szCs w:val="20"/>
        </w:rPr>
        <w:t xml:space="preserve">** /*** </w:t>
      </w:r>
    </w:p>
    <w:p w14:paraId="748E09D9"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proofErr w:type="spellStart"/>
      <w:r w:rsidRPr="00F2438C">
        <w:rPr>
          <w:rFonts w:asciiTheme="minorHAnsi" w:eastAsia="Arial" w:hAnsiTheme="minorHAnsi" w:cstheme="minorHAnsi"/>
          <w:color w:val="002060"/>
          <w:sz w:val="20"/>
          <w:szCs w:val="20"/>
        </w:rPr>
        <w:t>Jukkasjärvi</w:t>
      </w:r>
      <w:proofErr w:type="spellEnd"/>
      <w:r w:rsidRPr="00F2438C">
        <w:rPr>
          <w:rFonts w:asciiTheme="minorHAnsi" w:eastAsia="Arial" w:hAnsiTheme="minorHAnsi" w:cstheme="minorHAnsi"/>
          <w:color w:val="002060"/>
          <w:sz w:val="20"/>
          <w:szCs w:val="20"/>
        </w:rPr>
        <w:t xml:space="preserve"> - Hotel de hielo</w:t>
      </w:r>
    </w:p>
    <w:p w14:paraId="081CAD1E"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 xml:space="preserve">Visita a la Aldea de Papá Noel  </w:t>
      </w:r>
    </w:p>
    <w:p w14:paraId="4F29FEEF"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Guías locales expertos para las actividades</w:t>
      </w:r>
    </w:p>
    <w:p w14:paraId="19260905" w14:textId="77777777" w:rsidR="00F2438C" w:rsidRPr="00F2438C" w:rsidRDefault="00F2438C" w:rsidP="00F2438C">
      <w:pPr>
        <w:pStyle w:val="Prrafodelista"/>
        <w:numPr>
          <w:ilvl w:val="0"/>
          <w:numId w:val="43"/>
        </w:numPr>
        <w:spacing w:after="0"/>
        <w:jc w:val="both"/>
        <w:rPr>
          <w:rFonts w:asciiTheme="minorHAnsi" w:eastAsia="Arial" w:hAnsiTheme="minorHAnsi" w:cstheme="minorHAnsi"/>
          <w:color w:val="002060"/>
          <w:sz w:val="20"/>
          <w:szCs w:val="20"/>
        </w:rPr>
      </w:pPr>
      <w:r w:rsidRPr="00F2438C">
        <w:rPr>
          <w:rFonts w:asciiTheme="minorHAnsi" w:eastAsia="Arial" w:hAnsiTheme="minorHAnsi" w:cstheme="minorHAnsi"/>
          <w:color w:val="002060"/>
          <w:sz w:val="20"/>
          <w:szCs w:val="20"/>
        </w:rPr>
        <w:t>Ropa de invierno para las actividades</w:t>
      </w:r>
    </w:p>
    <w:p w14:paraId="2364663C" w14:textId="77777777" w:rsidR="00BB5615" w:rsidRPr="007E0885" w:rsidRDefault="00BB5615" w:rsidP="00FE4F96">
      <w:pPr>
        <w:spacing w:after="0"/>
        <w:jc w:val="both"/>
        <w:rPr>
          <w:rFonts w:asciiTheme="minorHAnsi" w:eastAsia="Arial" w:hAnsiTheme="minorHAnsi" w:cstheme="minorHAnsi"/>
          <w:b/>
          <w:bCs/>
          <w:color w:val="002060"/>
          <w:sz w:val="28"/>
          <w:szCs w:val="28"/>
        </w:rPr>
      </w:pPr>
    </w:p>
    <w:p w14:paraId="126C37DC" w14:textId="0B5A546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544A1838" w14:textId="77777777" w:rsidR="00DA443E" w:rsidRPr="00DA443E" w:rsidRDefault="00DA443E"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 xml:space="preserve">Impuesto de hotelería en </w:t>
      </w:r>
      <w:proofErr w:type="spellStart"/>
      <w:r w:rsidRPr="00DA443E">
        <w:rPr>
          <w:rFonts w:asciiTheme="minorHAnsi" w:eastAsia="Arial" w:hAnsiTheme="minorHAnsi" w:cstheme="minorHAnsi"/>
          <w:color w:val="002060"/>
          <w:sz w:val="20"/>
          <w:szCs w:val="20"/>
        </w:rPr>
        <w:t>Tromso</w:t>
      </w:r>
      <w:proofErr w:type="spellEnd"/>
      <w:r w:rsidRPr="00DA443E">
        <w:rPr>
          <w:rFonts w:asciiTheme="minorHAnsi" w:eastAsia="Arial" w:hAnsiTheme="minorHAnsi" w:cstheme="minorHAnsi"/>
          <w:color w:val="002060"/>
          <w:sz w:val="20"/>
          <w:szCs w:val="20"/>
        </w:rPr>
        <w:t xml:space="preserve"> </w:t>
      </w:r>
    </w:p>
    <w:p w14:paraId="73BB59C3" w14:textId="77777777" w:rsidR="00DA443E" w:rsidRDefault="00DA443E"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Excursiones opcionale</w:t>
      </w:r>
      <w:r>
        <w:rPr>
          <w:rFonts w:asciiTheme="minorHAnsi" w:eastAsia="Arial" w:hAnsiTheme="minorHAnsi" w:cstheme="minorHAnsi"/>
          <w:color w:val="002060"/>
          <w:sz w:val="20"/>
          <w:szCs w:val="20"/>
        </w:rPr>
        <w:t>s</w:t>
      </w:r>
    </w:p>
    <w:p w14:paraId="31E95581" w14:textId="77777777" w:rsid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Vuelos internacionales</w:t>
      </w:r>
    </w:p>
    <w:p w14:paraId="6A386CD0" w14:textId="77777777" w:rsidR="00DA443E" w:rsidRP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b/>
          <w:bCs/>
          <w:color w:val="002060"/>
          <w:sz w:val="20"/>
          <w:szCs w:val="20"/>
        </w:rPr>
        <w:t>Propinas</w:t>
      </w:r>
      <w:r w:rsidR="003F4C94" w:rsidRPr="00DA443E">
        <w:rPr>
          <w:rFonts w:asciiTheme="minorHAnsi" w:eastAsia="Arial" w:hAnsiTheme="minorHAnsi" w:cstheme="minorHAnsi"/>
          <w:b/>
          <w:bCs/>
          <w:color w:val="002060"/>
          <w:sz w:val="20"/>
          <w:szCs w:val="20"/>
        </w:rPr>
        <w:t xml:space="preserve"> </w:t>
      </w:r>
    </w:p>
    <w:p w14:paraId="0A21F396" w14:textId="77777777" w:rsid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Gastos personales</w:t>
      </w:r>
    </w:p>
    <w:p w14:paraId="20527FDF" w14:textId="4FDDC6D7" w:rsidR="002F7466" w:rsidRP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4A8EF678" w14:textId="2CC56964"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15F44A3"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*Precio válido cuando los niños se hospedan en la misma habitación con 2 adultos.</w:t>
      </w:r>
    </w:p>
    <w:p w14:paraId="3ED8CFE5"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Guía bilingüe en español y portugués en algunas salidas.</w:t>
      </w:r>
    </w:p>
    <w:p w14:paraId="1EAC6441"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xml:space="preserve">*** La operación de los trenes incluidos está sujeta a las condiciones climáticas y técnicas. En caso de cancelación, pueden sustituirse por viajes en autobús privado. Los trenes también pueden retrasarse debido al clima ártico.  </w:t>
      </w:r>
    </w:p>
    <w:p w14:paraId="568ECB4F"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C7E89">
        <w:rPr>
          <w:rFonts w:asciiTheme="minorHAnsi" w:eastAsia="Arial" w:hAnsiTheme="minorHAnsi" w:cstheme="minorHAnsi"/>
          <w:b/>
          <w:bCs/>
          <w:color w:val="002060"/>
          <w:sz w:val="20"/>
          <w:szCs w:val="20"/>
        </w:rPr>
        <w:t>****Al tratarse de un fenómeno natural, la observación de la aurora boreal está sujeta a las condiciones meteorológicas y climáticas y, por lo tanto, no puede garantizarse.</w:t>
      </w:r>
    </w:p>
    <w:p w14:paraId="3F1A6A4B"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Las actividades pueden variar según la disponibilidad de los proveedores.</w:t>
      </w:r>
    </w:p>
    <w:p w14:paraId="4223C90A" w14:textId="736C9BDB"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C7E89">
        <w:rPr>
          <w:rFonts w:asciiTheme="minorHAnsi" w:eastAsia="Arial" w:hAnsiTheme="minorHAnsi" w:cstheme="minorHAnsi"/>
          <w:b/>
          <w:bCs/>
          <w:color w:val="002060"/>
          <w:sz w:val="20"/>
          <w:szCs w:val="20"/>
        </w:rPr>
        <w:t xml:space="preserve">Los impuestos en </w:t>
      </w:r>
      <w:proofErr w:type="spellStart"/>
      <w:r w:rsidRPr="00DC7E89">
        <w:rPr>
          <w:rFonts w:asciiTheme="minorHAnsi" w:eastAsia="Arial" w:hAnsiTheme="minorHAnsi" w:cstheme="minorHAnsi"/>
          <w:b/>
          <w:bCs/>
          <w:color w:val="002060"/>
          <w:sz w:val="20"/>
          <w:szCs w:val="20"/>
        </w:rPr>
        <w:t>Tromso</w:t>
      </w:r>
      <w:proofErr w:type="spellEnd"/>
      <w:r w:rsidRPr="00DC7E89">
        <w:rPr>
          <w:rFonts w:asciiTheme="minorHAnsi" w:eastAsia="Arial" w:hAnsiTheme="minorHAnsi" w:cstheme="minorHAnsi"/>
          <w:b/>
          <w:bCs/>
          <w:color w:val="002060"/>
          <w:sz w:val="20"/>
          <w:szCs w:val="20"/>
        </w:rPr>
        <w:t xml:space="preserve"> se pagarán directamente al </w:t>
      </w:r>
      <w:proofErr w:type="spellStart"/>
      <w:r w:rsidRPr="00DC7E89">
        <w:rPr>
          <w:rFonts w:asciiTheme="minorHAnsi" w:eastAsia="Arial" w:hAnsiTheme="minorHAnsi" w:cstheme="minorHAnsi"/>
          <w:b/>
          <w:bCs/>
          <w:color w:val="002060"/>
          <w:sz w:val="20"/>
          <w:szCs w:val="20"/>
        </w:rPr>
        <w:t>check</w:t>
      </w:r>
      <w:proofErr w:type="spellEnd"/>
      <w:r w:rsidRPr="00DC7E89">
        <w:rPr>
          <w:rFonts w:asciiTheme="minorHAnsi" w:eastAsia="Arial" w:hAnsiTheme="minorHAnsi" w:cstheme="minorHAnsi"/>
          <w:b/>
          <w:bCs/>
          <w:color w:val="002060"/>
          <w:sz w:val="20"/>
          <w:szCs w:val="20"/>
        </w:rPr>
        <w:t>-in en su hotel</w:t>
      </w:r>
    </w:p>
    <w:p w14:paraId="2E14C232" w14:textId="29A9EE4A" w:rsidR="00DC7E89" w:rsidRPr="00DC7E89" w:rsidRDefault="00DC7E89" w:rsidP="00DC7E89">
      <w:pPr>
        <w:pStyle w:val="Prrafodelista"/>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C7E89">
        <w:rPr>
          <w:rFonts w:asciiTheme="minorHAnsi" w:eastAsia="Arial" w:hAnsiTheme="minorHAnsi" w:cstheme="minorHAnsi"/>
          <w:b/>
          <w:bCs/>
          <w:color w:val="002060"/>
          <w:sz w:val="20"/>
          <w:szCs w:val="20"/>
        </w:rPr>
        <w:t xml:space="preserve">Noruega incluirá desde el 2027 una tasa turística en la hotelería- este importe será abonado directamente por el pasajero en su hotel al momento del </w:t>
      </w:r>
      <w:proofErr w:type="spellStart"/>
      <w:r w:rsidRPr="00DC7E89">
        <w:rPr>
          <w:rFonts w:asciiTheme="minorHAnsi" w:eastAsia="Arial" w:hAnsiTheme="minorHAnsi" w:cstheme="minorHAnsi"/>
          <w:b/>
          <w:bCs/>
          <w:color w:val="002060"/>
          <w:sz w:val="20"/>
          <w:szCs w:val="20"/>
        </w:rPr>
        <w:t>check</w:t>
      </w:r>
      <w:proofErr w:type="spellEnd"/>
      <w:r w:rsidRPr="00DC7E89">
        <w:rPr>
          <w:rFonts w:asciiTheme="minorHAnsi" w:eastAsia="Arial" w:hAnsiTheme="minorHAnsi" w:cstheme="minorHAnsi"/>
          <w:b/>
          <w:bCs/>
          <w:color w:val="002060"/>
          <w:sz w:val="20"/>
          <w:szCs w:val="20"/>
        </w:rPr>
        <w:t>-in</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C7303A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5502" w:type="dxa"/>
        <w:jc w:val="center"/>
        <w:tblCellMar>
          <w:left w:w="70" w:type="dxa"/>
          <w:right w:w="70" w:type="dxa"/>
        </w:tblCellMar>
        <w:tblLook w:val="04A0" w:firstRow="1" w:lastRow="0" w:firstColumn="1" w:lastColumn="0" w:noHBand="0" w:noVBand="1"/>
      </w:tblPr>
      <w:tblGrid>
        <w:gridCol w:w="1301"/>
        <w:gridCol w:w="3761"/>
        <w:gridCol w:w="440"/>
      </w:tblGrid>
      <w:tr w:rsidR="00DC7E89" w:rsidRPr="00DC7E89" w14:paraId="1F372CF9" w14:textId="77777777" w:rsidTr="00DC7E89">
        <w:trPr>
          <w:trHeight w:val="353"/>
          <w:jc w:val="center"/>
        </w:trPr>
        <w:tc>
          <w:tcPr>
            <w:tcW w:w="5502" w:type="dxa"/>
            <w:gridSpan w:val="3"/>
            <w:tcBorders>
              <w:top w:val="single" w:sz="12" w:space="0" w:color="099AA2"/>
              <w:left w:val="single" w:sz="12" w:space="0" w:color="099AA2"/>
              <w:bottom w:val="nil"/>
              <w:right w:val="single" w:sz="12" w:space="0" w:color="099AA2"/>
            </w:tcBorders>
            <w:shd w:val="clear" w:color="000000" w:fill="099AA2"/>
            <w:vAlign w:val="center"/>
            <w:hideMark/>
          </w:tcPr>
          <w:p w14:paraId="47A4FAD2"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HOTELES PREVISTOS O SIMILARES - SALIDA 27 DIC</w:t>
            </w:r>
          </w:p>
        </w:tc>
      </w:tr>
      <w:tr w:rsidR="00DC7E89" w:rsidRPr="00DC7E89" w14:paraId="06A55A56" w14:textId="77777777" w:rsidTr="00DC7E89">
        <w:trPr>
          <w:trHeight w:val="200"/>
          <w:jc w:val="center"/>
        </w:trPr>
        <w:tc>
          <w:tcPr>
            <w:tcW w:w="1301" w:type="dxa"/>
            <w:tcBorders>
              <w:top w:val="nil"/>
              <w:left w:val="single" w:sz="12" w:space="0" w:color="099AA2"/>
              <w:bottom w:val="nil"/>
              <w:right w:val="nil"/>
            </w:tcBorders>
            <w:shd w:val="clear" w:color="000000" w:fill="099AA2"/>
            <w:noWrap/>
            <w:vAlign w:val="center"/>
            <w:hideMark/>
          </w:tcPr>
          <w:p w14:paraId="22C50867"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CIUDAD</w:t>
            </w:r>
          </w:p>
        </w:tc>
        <w:tc>
          <w:tcPr>
            <w:tcW w:w="3761" w:type="dxa"/>
            <w:tcBorders>
              <w:top w:val="nil"/>
              <w:left w:val="nil"/>
              <w:bottom w:val="nil"/>
              <w:right w:val="nil"/>
            </w:tcBorders>
            <w:shd w:val="clear" w:color="000000" w:fill="099AA2"/>
            <w:noWrap/>
            <w:vAlign w:val="center"/>
            <w:hideMark/>
          </w:tcPr>
          <w:p w14:paraId="7BE016E1"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HOTEL</w:t>
            </w:r>
          </w:p>
        </w:tc>
        <w:tc>
          <w:tcPr>
            <w:tcW w:w="439" w:type="dxa"/>
            <w:tcBorders>
              <w:top w:val="nil"/>
              <w:left w:val="nil"/>
              <w:bottom w:val="nil"/>
              <w:right w:val="single" w:sz="12" w:space="0" w:color="099AA2"/>
            </w:tcBorders>
            <w:shd w:val="clear" w:color="000000" w:fill="099AA2"/>
            <w:noWrap/>
            <w:vAlign w:val="center"/>
            <w:hideMark/>
          </w:tcPr>
          <w:p w14:paraId="5EDAB02B"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CAT</w:t>
            </w:r>
          </w:p>
        </w:tc>
      </w:tr>
      <w:tr w:rsidR="00DC7E89" w:rsidRPr="00DC7E89" w14:paraId="6CC0F00F" w14:textId="77777777" w:rsidTr="00DC7E89">
        <w:trPr>
          <w:trHeight w:val="200"/>
          <w:jc w:val="center"/>
        </w:trPr>
        <w:tc>
          <w:tcPr>
            <w:tcW w:w="1301" w:type="dxa"/>
            <w:tcBorders>
              <w:top w:val="nil"/>
              <w:left w:val="single" w:sz="12" w:space="0" w:color="099AA2"/>
              <w:bottom w:val="nil"/>
              <w:right w:val="nil"/>
            </w:tcBorders>
            <w:shd w:val="clear" w:color="000000" w:fill="FFFFFF"/>
            <w:noWrap/>
            <w:vAlign w:val="bottom"/>
            <w:hideMark/>
          </w:tcPr>
          <w:p w14:paraId="10873A43"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 xml:space="preserve">TROMSO </w:t>
            </w:r>
          </w:p>
        </w:tc>
        <w:tc>
          <w:tcPr>
            <w:tcW w:w="3761" w:type="dxa"/>
            <w:tcBorders>
              <w:top w:val="nil"/>
              <w:left w:val="nil"/>
              <w:bottom w:val="nil"/>
              <w:right w:val="nil"/>
            </w:tcBorders>
            <w:shd w:val="clear" w:color="000000" w:fill="FFFFFF"/>
            <w:noWrap/>
            <w:vAlign w:val="bottom"/>
            <w:hideMark/>
          </w:tcPr>
          <w:p w14:paraId="2ED2C57A" w14:textId="77777777" w:rsidR="00DC7E89" w:rsidRPr="00DC7E89" w:rsidRDefault="00DC7E89" w:rsidP="00DC7E89">
            <w:pPr>
              <w:spacing w:after="0" w:line="240" w:lineRule="auto"/>
              <w:jc w:val="center"/>
              <w:rPr>
                <w:rFonts w:ascii="Calibri" w:hAnsi="Calibri" w:cs="Calibri"/>
                <w:color w:val="000000"/>
                <w:sz w:val="18"/>
                <w:szCs w:val="18"/>
                <w:lang w:bidi="ar-SA"/>
              </w:rPr>
            </w:pPr>
            <w:r w:rsidRPr="00DC7E89">
              <w:rPr>
                <w:rFonts w:ascii="Calibri" w:hAnsi="Calibri" w:cs="Calibri"/>
                <w:color w:val="000000"/>
                <w:sz w:val="18"/>
                <w:szCs w:val="18"/>
                <w:lang w:val="es-ES" w:bidi="ar-SA"/>
              </w:rPr>
              <w:t>QUALITY SAGA TROMSO</w:t>
            </w:r>
          </w:p>
        </w:tc>
        <w:tc>
          <w:tcPr>
            <w:tcW w:w="439" w:type="dxa"/>
            <w:tcBorders>
              <w:top w:val="nil"/>
              <w:left w:val="nil"/>
              <w:bottom w:val="nil"/>
              <w:right w:val="single" w:sz="12" w:space="0" w:color="099AA2"/>
            </w:tcBorders>
            <w:shd w:val="clear" w:color="000000" w:fill="FFFFFF"/>
            <w:noWrap/>
            <w:vAlign w:val="bottom"/>
            <w:hideMark/>
          </w:tcPr>
          <w:p w14:paraId="66EEA871"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w:t>
            </w:r>
          </w:p>
        </w:tc>
      </w:tr>
      <w:tr w:rsidR="00DC7E89" w:rsidRPr="00DC7E89" w14:paraId="0E356220" w14:textId="77777777" w:rsidTr="00DC7E89">
        <w:trPr>
          <w:trHeight w:val="207"/>
          <w:jc w:val="center"/>
        </w:trPr>
        <w:tc>
          <w:tcPr>
            <w:tcW w:w="1301" w:type="dxa"/>
            <w:tcBorders>
              <w:top w:val="nil"/>
              <w:left w:val="single" w:sz="12" w:space="0" w:color="099AA2"/>
              <w:bottom w:val="nil"/>
              <w:right w:val="nil"/>
            </w:tcBorders>
            <w:shd w:val="clear" w:color="000000" w:fill="FFFFFF"/>
            <w:noWrap/>
            <w:vAlign w:val="bottom"/>
            <w:hideMark/>
          </w:tcPr>
          <w:p w14:paraId="40C656B3"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NARVIK</w:t>
            </w:r>
          </w:p>
        </w:tc>
        <w:tc>
          <w:tcPr>
            <w:tcW w:w="3761" w:type="dxa"/>
            <w:tcBorders>
              <w:top w:val="nil"/>
              <w:left w:val="nil"/>
              <w:bottom w:val="nil"/>
              <w:right w:val="nil"/>
            </w:tcBorders>
            <w:shd w:val="clear" w:color="000000" w:fill="FFFFFF"/>
            <w:noWrap/>
            <w:vAlign w:val="bottom"/>
            <w:hideMark/>
          </w:tcPr>
          <w:p w14:paraId="13F8F68F" w14:textId="77777777" w:rsidR="00DC7E89" w:rsidRPr="00DC7E89" w:rsidRDefault="00DC7E89" w:rsidP="00DC7E89">
            <w:pPr>
              <w:spacing w:after="0" w:line="240" w:lineRule="auto"/>
              <w:jc w:val="center"/>
              <w:rPr>
                <w:rFonts w:ascii="Calibri" w:hAnsi="Calibri" w:cs="Calibri"/>
                <w:color w:val="000000"/>
                <w:sz w:val="18"/>
                <w:szCs w:val="18"/>
                <w:lang w:bidi="ar-SA"/>
              </w:rPr>
            </w:pPr>
            <w:r w:rsidRPr="00DC7E89">
              <w:rPr>
                <w:rFonts w:ascii="Calibri" w:hAnsi="Calibri" w:cs="Calibri"/>
                <w:color w:val="000000"/>
                <w:sz w:val="18"/>
                <w:szCs w:val="18"/>
                <w:lang w:bidi="ar-SA"/>
              </w:rPr>
              <w:t xml:space="preserve">QUALITY GRAND ROYAL </w:t>
            </w:r>
          </w:p>
        </w:tc>
        <w:tc>
          <w:tcPr>
            <w:tcW w:w="439" w:type="dxa"/>
            <w:tcBorders>
              <w:top w:val="nil"/>
              <w:left w:val="nil"/>
              <w:bottom w:val="nil"/>
              <w:right w:val="single" w:sz="12" w:space="0" w:color="099AA2"/>
            </w:tcBorders>
            <w:shd w:val="clear" w:color="000000" w:fill="FFFFFF"/>
            <w:noWrap/>
            <w:vAlign w:val="bottom"/>
            <w:hideMark/>
          </w:tcPr>
          <w:p w14:paraId="51178425"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w:t>
            </w:r>
          </w:p>
        </w:tc>
      </w:tr>
      <w:tr w:rsidR="00DC7E89" w:rsidRPr="00DC7E89" w14:paraId="4BF17005" w14:textId="77777777" w:rsidTr="00DC7E89">
        <w:trPr>
          <w:trHeight w:val="218"/>
          <w:jc w:val="center"/>
        </w:trPr>
        <w:tc>
          <w:tcPr>
            <w:tcW w:w="1301" w:type="dxa"/>
            <w:tcBorders>
              <w:top w:val="nil"/>
              <w:left w:val="single" w:sz="12" w:space="0" w:color="099AA2"/>
              <w:bottom w:val="nil"/>
              <w:right w:val="nil"/>
            </w:tcBorders>
            <w:shd w:val="clear" w:color="000000" w:fill="FFFFFF"/>
            <w:noWrap/>
            <w:vAlign w:val="bottom"/>
            <w:hideMark/>
          </w:tcPr>
          <w:p w14:paraId="31022192"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KIRUNA</w:t>
            </w:r>
          </w:p>
        </w:tc>
        <w:tc>
          <w:tcPr>
            <w:tcW w:w="3761" w:type="dxa"/>
            <w:tcBorders>
              <w:top w:val="nil"/>
              <w:left w:val="nil"/>
              <w:bottom w:val="nil"/>
              <w:right w:val="nil"/>
            </w:tcBorders>
            <w:shd w:val="clear" w:color="000000" w:fill="FFFFFF"/>
            <w:noWrap/>
            <w:vAlign w:val="bottom"/>
            <w:hideMark/>
          </w:tcPr>
          <w:p w14:paraId="39CE9D81" w14:textId="77777777" w:rsidR="00DC7E89" w:rsidRPr="00DC7E89" w:rsidRDefault="00DC7E89" w:rsidP="00DC7E89">
            <w:pPr>
              <w:spacing w:after="0" w:line="240" w:lineRule="auto"/>
              <w:jc w:val="center"/>
              <w:rPr>
                <w:rFonts w:ascii="Calibri" w:hAnsi="Calibri" w:cs="Calibri"/>
                <w:color w:val="000000"/>
                <w:sz w:val="18"/>
                <w:szCs w:val="18"/>
                <w:lang w:bidi="ar-SA"/>
              </w:rPr>
            </w:pPr>
            <w:r w:rsidRPr="00DC7E89">
              <w:rPr>
                <w:rFonts w:ascii="Calibri" w:hAnsi="Calibri" w:cs="Calibri"/>
                <w:color w:val="000000"/>
                <w:sz w:val="18"/>
                <w:szCs w:val="18"/>
                <w:lang w:bidi="ar-SA"/>
              </w:rPr>
              <w:t>CAMP RIPAN/SCANDIC KIRUNA</w:t>
            </w:r>
          </w:p>
        </w:tc>
        <w:tc>
          <w:tcPr>
            <w:tcW w:w="439" w:type="dxa"/>
            <w:tcBorders>
              <w:top w:val="nil"/>
              <w:left w:val="nil"/>
              <w:bottom w:val="nil"/>
              <w:right w:val="single" w:sz="12" w:space="0" w:color="099AA2"/>
            </w:tcBorders>
            <w:shd w:val="clear" w:color="000000" w:fill="FFFFFF"/>
            <w:noWrap/>
            <w:vAlign w:val="bottom"/>
            <w:hideMark/>
          </w:tcPr>
          <w:p w14:paraId="467D31EF"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w:t>
            </w:r>
          </w:p>
        </w:tc>
      </w:tr>
      <w:tr w:rsidR="00DC7E89" w:rsidRPr="00DC7E89" w14:paraId="5DC696D9" w14:textId="77777777" w:rsidTr="00DC7E89">
        <w:trPr>
          <w:trHeight w:val="218"/>
          <w:jc w:val="center"/>
        </w:trPr>
        <w:tc>
          <w:tcPr>
            <w:tcW w:w="1301" w:type="dxa"/>
            <w:tcBorders>
              <w:top w:val="nil"/>
              <w:left w:val="single" w:sz="12" w:space="0" w:color="099AA2"/>
              <w:bottom w:val="nil"/>
              <w:right w:val="nil"/>
            </w:tcBorders>
            <w:shd w:val="clear" w:color="000000" w:fill="FFFFFF"/>
            <w:noWrap/>
            <w:vAlign w:val="bottom"/>
            <w:hideMark/>
          </w:tcPr>
          <w:p w14:paraId="086353A0"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 xml:space="preserve">ROVANIEMI </w:t>
            </w:r>
          </w:p>
        </w:tc>
        <w:tc>
          <w:tcPr>
            <w:tcW w:w="3761" w:type="dxa"/>
            <w:tcBorders>
              <w:top w:val="nil"/>
              <w:left w:val="nil"/>
              <w:bottom w:val="nil"/>
              <w:right w:val="nil"/>
            </w:tcBorders>
            <w:shd w:val="clear" w:color="000000" w:fill="FFFFFF"/>
            <w:noWrap/>
            <w:vAlign w:val="bottom"/>
            <w:hideMark/>
          </w:tcPr>
          <w:p w14:paraId="658BD280" w14:textId="50A00125" w:rsidR="00DC7E89" w:rsidRPr="00DC7E89" w:rsidRDefault="00DC7E89" w:rsidP="00DC7E89">
            <w:pPr>
              <w:spacing w:after="0" w:line="240" w:lineRule="auto"/>
              <w:jc w:val="center"/>
              <w:rPr>
                <w:rFonts w:ascii="Calibri" w:hAnsi="Calibri" w:cs="Calibri"/>
                <w:color w:val="000000"/>
                <w:sz w:val="18"/>
                <w:szCs w:val="18"/>
                <w:lang w:bidi="ar-SA"/>
              </w:rPr>
            </w:pPr>
            <w:r w:rsidRPr="00DC7E89">
              <w:rPr>
                <w:rFonts w:ascii="Calibri" w:hAnsi="Calibri" w:cs="Calibri"/>
                <w:color w:val="000000"/>
                <w:sz w:val="18"/>
                <w:szCs w:val="18"/>
                <w:lang w:bidi="ar-SA"/>
              </w:rPr>
              <w:t>SANTA´S IGLOOS (IGLÚ DE CRISTAL)</w:t>
            </w:r>
          </w:p>
        </w:tc>
        <w:tc>
          <w:tcPr>
            <w:tcW w:w="439" w:type="dxa"/>
            <w:tcBorders>
              <w:top w:val="nil"/>
              <w:left w:val="nil"/>
              <w:bottom w:val="nil"/>
              <w:right w:val="single" w:sz="12" w:space="0" w:color="099AA2"/>
            </w:tcBorders>
            <w:shd w:val="clear" w:color="000000" w:fill="FFFFFF"/>
            <w:noWrap/>
            <w:vAlign w:val="bottom"/>
            <w:hideMark/>
          </w:tcPr>
          <w:p w14:paraId="40176D3D"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w:t>
            </w:r>
          </w:p>
        </w:tc>
      </w:tr>
      <w:tr w:rsidR="00DC7E89" w:rsidRPr="00DC7E89" w14:paraId="68F4E6F5" w14:textId="77777777" w:rsidTr="00DC7E89">
        <w:trPr>
          <w:trHeight w:val="228"/>
          <w:jc w:val="center"/>
        </w:trPr>
        <w:tc>
          <w:tcPr>
            <w:tcW w:w="1301" w:type="dxa"/>
            <w:tcBorders>
              <w:top w:val="nil"/>
              <w:left w:val="single" w:sz="12" w:space="0" w:color="099AA2"/>
              <w:bottom w:val="single" w:sz="12" w:space="0" w:color="099AA2"/>
              <w:right w:val="nil"/>
            </w:tcBorders>
            <w:shd w:val="clear" w:color="000000" w:fill="FFFFFF"/>
            <w:noWrap/>
            <w:vAlign w:val="bottom"/>
            <w:hideMark/>
          </w:tcPr>
          <w:p w14:paraId="2695ECEF"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 xml:space="preserve">ROVANIEMI </w:t>
            </w:r>
          </w:p>
        </w:tc>
        <w:tc>
          <w:tcPr>
            <w:tcW w:w="3761" w:type="dxa"/>
            <w:tcBorders>
              <w:top w:val="nil"/>
              <w:left w:val="nil"/>
              <w:bottom w:val="single" w:sz="12" w:space="0" w:color="099AA2"/>
              <w:right w:val="nil"/>
            </w:tcBorders>
            <w:shd w:val="clear" w:color="000000" w:fill="FFFFFF"/>
            <w:noWrap/>
            <w:vAlign w:val="center"/>
            <w:hideMark/>
          </w:tcPr>
          <w:p w14:paraId="60AF4817" w14:textId="77777777" w:rsidR="00DC7E89" w:rsidRPr="00DC7E89" w:rsidRDefault="00DC7E89" w:rsidP="00DC7E89">
            <w:pPr>
              <w:spacing w:after="0" w:line="240" w:lineRule="auto"/>
              <w:jc w:val="center"/>
              <w:rPr>
                <w:rFonts w:ascii="Calibri" w:hAnsi="Calibri" w:cs="Calibri"/>
                <w:color w:val="000000"/>
                <w:sz w:val="18"/>
                <w:szCs w:val="18"/>
                <w:lang w:bidi="ar-SA"/>
              </w:rPr>
            </w:pPr>
            <w:r w:rsidRPr="00DC7E89">
              <w:rPr>
                <w:rFonts w:ascii="Calibri" w:hAnsi="Calibri" w:cs="Calibri"/>
                <w:color w:val="000000"/>
                <w:sz w:val="18"/>
                <w:szCs w:val="18"/>
                <w:lang w:bidi="ar-SA"/>
              </w:rPr>
              <w:t xml:space="preserve">SANTA´S HOTEL SANTA CLAUS </w:t>
            </w:r>
          </w:p>
        </w:tc>
        <w:tc>
          <w:tcPr>
            <w:tcW w:w="439" w:type="dxa"/>
            <w:tcBorders>
              <w:top w:val="nil"/>
              <w:left w:val="nil"/>
              <w:bottom w:val="single" w:sz="12" w:space="0" w:color="099AA2"/>
              <w:right w:val="single" w:sz="12" w:space="0" w:color="099AA2"/>
            </w:tcBorders>
            <w:shd w:val="clear" w:color="000000" w:fill="FFFFFF"/>
            <w:noWrap/>
            <w:vAlign w:val="bottom"/>
            <w:hideMark/>
          </w:tcPr>
          <w:p w14:paraId="3F6D8E32"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w:t>
            </w:r>
          </w:p>
        </w:tc>
      </w:tr>
    </w:tbl>
    <w:p w14:paraId="5486C6AE"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5671BE21"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2607" w:type="dxa"/>
        <w:jc w:val="center"/>
        <w:tblCellMar>
          <w:left w:w="70" w:type="dxa"/>
          <w:right w:w="70" w:type="dxa"/>
        </w:tblCellMar>
        <w:tblLook w:val="04A0" w:firstRow="1" w:lastRow="0" w:firstColumn="1" w:lastColumn="0" w:noHBand="0" w:noVBand="1"/>
      </w:tblPr>
      <w:tblGrid>
        <w:gridCol w:w="1303"/>
        <w:gridCol w:w="1304"/>
      </w:tblGrid>
      <w:tr w:rsidR="00DC7E89" w:rsidRPr="00DC7E89" w14:paraId="69D87673" w14:textId="77777777" w:rsidTr="00DC7E89">
        <w:trPr>
          <w:trHeight w:val="513"/>
          <w:jc w:val="center"/>
        </w:trPr>
        <w:tc>
          <w:tcPr>
            <w:tcW w:w="2607" w:type="dxa"/>
            <w:gridSpan w:val="2"/>
            <w:tcBorders>
              <w:top w:val="single" w:sz="12" w:space="0" w:color="099AA2"/>
              <w:left w:val="single" w:sz="12" w:space="0" w:color="099AA2"/>
              <w:bottom w:val="nil"/>
              <w:right w:val="single" w:sz="12" w:space="0" w:color="099AA2"/>
            </w:tcBorders>
            <w:shd w:val="clear" w:color="000000" w:fill="099AA2"/>
            <w:vAlign w:val="center"/>
            <w:hideMark/>
          </w:tcPr>
          <w:p w14:paraId="3164247C"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CALENDARIO DE LLEGADAS 2027</w:t>
            </w:r>
          </w:p>
        </w:tc>
      </w:tr>
      <w:tr w:rsidR="00DC7E89" w:rsidRPr="00DC7E89" w14:paraId="2DB71CCF" w14:textId="77777777" w:rsidTr="00DC7E89">
        <w:trPr>
          <w:trHeight w:val="188"/>
          <w:jc w:val="center"/>
        </w:trPr>
        <w:tc>
          <w:tcPr>
            <w:tcW w:w="1303" w:type="dxa"/>
            <w:tcBorders>
              <w:top w:val="nil"/>
              <w:left w:val="single" w:sz="12" w:space="0" w:color="099AA2"/>
              <w:bottom w:val="nil"/>
              <w:right w:val="nil"/>
            </w:tcBorders>
            <w:shd w:val="clear" w:color="000000" w:fill="FFFFFF"/>
            <w:vAlign w:val="center"/>
            <w:hideMark/>
          </w:tcPr>
          <w:p w14:paraId="3044FC9C" w14:textId="77777777" w:rsidR="00DC7E89" w:rsidRPr="00DC7E89" w:rsidRDefault="00DC7E89" w:rsidP="00DC7E89">
            <w:pPr>
              <w:spacing w:after="0" w:line="240" w:lineRule="auto"/>
              <w:rPr>
                <w:rFonts w:ascii="Calibri" w:hAnsi="Calibri" w:cs="Calibri"/>
                <w:b/>
                <w:bCs/>
                <w:sz w:val="18"/>
                <w:szCs w:val="18"/>
                <w:lang w:bidi="ar-SA"/>
              </w:rPr>
            </w:pPr>
            <w:r w:rsidRPr="00DC7E89">
              <w:rPr>
                <w:rFonts w:ascii="Calibri" w:hAnsi="Calibri" w:cs="Calibri"/>
                <w:b/>
                <w:bCs/>
                <w:sz w:val="18"/>
                <w:szCs w:val="18"/>
                <w:lang w:bidi="ar-SA"/>
              </w:rPr>
              <w:t>ENERO</w:t>
            </w:r>
          </w:p>
        </w:tc>
        <w:tc>
          <w:tcPr>
            <w:tcW w:w="1303" w:type="dxa"/>
            <w:tcBorders>
              <w:top w:val="nil"/>
              <w:left w:val="nil"/>
              <w:bottom w:val="nil"/>
              <w:right w:val="single" w:sz="12" w:space="0" w:color="099AA2"/>
            </w:tcBorders>
            <w:shd w:val="clear" w:color="000000" w:fill="FFFFFF"/>
            <w:vAlign w:val="center"/>
            <w:hideMark/>
          </w:tcPr>
          <w:p w14:paraId="619BB68D" w14:textId="77777777" w:rsidR="00DC7E89" w:rsidRPr="00DC7E89" w:rsidRDefault="00DC7E89" w:rsidP="00DC7E89">
            <w:pPr>
              <w:spacing w:after="0" w:line="240" w:lineRule="auto"/>
              <w:rPr>
                <w:rFonts w:ascii="Calibri" w:hAnsi="Calibri" w:cs="Calibri"/>
                <w:b/>
                <w:bCs/>
                <w:sz w:val="18"/>
                <w:szCs w:val="18"/>
                <w:lang w:bidi="ar-SA"/>
              </w:rPr>
            </w:pPr>
            <w:r w:rsidRPr="00DC7E89">
              <w:rPr>
                <w:rFonts w:ascii="Calibri" w:hAnsi="Calibri" w:cs="Calibri"/>
                <w:b/>
                <w:bCs/>
                <w:sz w:val="18"/>
                <w:szCs w:val="18"/>
                <w:lang w:bidi="ar-SA"/>
              </w:rPr>
              <w:t>10</w:t>
            </w:r>
          </w:p>
        </w:tc>
      </w:tr>
      <w:tr w:rsidR="00DC7E89" w:rsidRPr="00DC7E89" w14:paraId="536CE30D" w14:textId="77777777" w:rsidTr="00DC7E89">
        <w:trPr>
          <w:trHeight w:val="188"/>
          <w:jc w:val="center"/>
        </w:trPr>
        <w:tc>
          <w:tcPr>
            <w:tcW w:w="1303" w:type="dxa"/>
            <w:tcBorders>
              <w:top w:val="nil"/>
              <w:left w:val="single" w:sz="12" w:space="0" w:color="099AA2"/>
              <w:bottom w:val="nil"/>
              <w:right w:val="nil"/>
            </w:tcBorders>
            <w:shd w:val="clear" w:color="000000" w:fill="FFFFFF"/>
            <w:vAlign w:val="center"/>
            <w:hideMark/>
          </w:tcPr>
          <w:p w14:paraId="64D90604" w14:textId="77777777" w:rsidR="00DC7E89" w:rsidRPr="00DC7E89" w:rsidRDefault="00DC7E89" w:rsidP="00DC7E89">
            <w:pPr>
              <w:spacing w:after="0" w:line="240" w:lineRule="auto"/>
              <w:rPr>
                <w:rFonts w:ascii="Calibri" w:hAnsi="Calibri" w:cs="Calibri"/>
                <w:b/>
                <w:bCs/>
                <w:sz w:val="18"/>
                <w:szCs w:val="18"/>
                <w:lang w:bidi="ar-SA"/>
              </w:rPr>
            </w:pPr>
            <w:r w:rsidRPr="00DC7E89">
              <w:rPr>
                <w:rFonts w:ascii="Calibri" w:hAnsi="Calibri" w:cs="Calibri"/>
                <w:b/>
                <w:bCs/>
                <w:sz w:val="18"/>
                <w:szCs w:val="18"/>
                <w:lang w:bidi="ar-SA"/>
              </w:rPr>
              <w:t>FEBRERO</w:t>
            </w:r>
          </w:p>
        </w:tc>
        <w:tc>
          <w:tcPr>
            <w:tcW w:w="1303" w:type="dxa"/>
            <w:tcBorders>
              <w:top w:val="nil"/>
              <w:left w:val="nil"/>
              <w:bottom w:val="nil"/>
              <w:right w:val="single" w:sz="12" w:space="0" w:color="099AA2"/>
            </w:tcBorders>
            <w:shd w:val="clear" w:color="000000" w:fill="FFFFFF"/>
            <w:vAlign w:val="center"/>
            <w:hideMark/>
          </w:tcPr>
          <w:p w14:paraId="74C8B8F7" w14:textId="79E24847" w:rsidR="00DC7E89" w:rsidRPr="00DC7E89" w:rsidRDefault="00DC7E89" w:rsidP="00DC7E89">
            <w:pPr>
              <w:spacing w:after="0" w:line="240" w:lineRule="auto"/>
              <w:rPr>
                <w:rFonts w:ascii="Calibri" w:hAnsi="Calibri" w:cs="Calibri"/>
                <w:b/>
                <w:bCs/>
                <w:sz w:val="18"/>
                <w:szCs w:val="18"/>
                <w:lang w:bidi="ar-SA"/>
              </w:rPr>
            </w:pPr>
            <w:r w:rsidRPr="00DC7E89">
              <w:rPr>
                <w:rFonts w:ascii="Calibri" w:hAnsi="Calibri" w:cs="Calibri"/>
                <w:b/>
                <w:bCs/>
                <w:sz w:val="18"/>
                <w:szCs w:val="18"/>
                <w:lang w:bidi="ar-SA"/>
              </w:rPr>
              <w:t>14,18</w:t>
            </w:r>
          </w:p>
        </w:tc>
      </w:tr>
      <w:tr w:rsidR="00DC7E89" w:rsidRPr="00DC7E89" w14:paraId="12FBD651" w14:textId="77777777" w:rsidTr="00DC7E89">
        <w:trPr>
          <w:trHeight w:val="194"/>
          <w:jc w:val="center"/>
        </w:trPr>
        <w:tc>
          <w:tcPr>
            <w:tcW w:w="1303" w:type="dxa"/>
            <w:tcBorders>
              <w:top w:val="nil"/>
              <w:left w:val="single" w:sz="12" w:space="0" w:color="099AA2"/>
              <w:bottom w:val="single" w:sz="12" w:space="0" w:color="099AA2"/>
              <w:right w:val="nil"/>
            </w:tcBorders>
            <w:shd w:val="clear" w:color="000000" w:fill="FFFFFF"/>
            <w:vAlign w:val="center"/>
            <w:hideMark/>
          </w:tcPr>
          <w:p w14:paraId="134F455D" w14:textId="77777777" w:rsidR="00DC7E89" w:rsidRPr="00DC7E89" w:rsidRDefault="00DC7E89" w:rsidP="00DC7E89">
            <w:pPr>
              <w:spacing w:after="0" w:line="240" w:lineRule="auto"/>
              <w:rPr>
                <w:rFonts w:ascii="Calibri" w:hAnsi="Calibri" w:cs="Calibri"/>
                <w:b/>
                <w:bCs/>
                <w:sz w:val="18"/>
                <w:szCs w:val="18"/>
                <w:lang w:bidi="ar-SA"/>
              </w:rPr>
            </w:pPr>
            <w:r w:rsidRPr="00DC7E89">
              <w:rPr>
                <w:rFonts w:ascii="Calibri" w:hAnsi="Calibri" w:cs="Calibri"/>
                <w:b/>
                <w:bCs/>
                <w:sz w:val="18"/>
                <w:szCs w:val="18"/>
                <w:lang w:bidi="ar-SA"/>
              </w:rPr>
              <w:t>MARZO</w:t>
            </w:r>
          </w:p>
        </w:tc>
        <w:tc>
          <w:tcPr>
            <w:tcW w:w="1303" w:type="dxa"/>
            <w:tcBorders>
              <w:top w:val="nil"/>
              <w:left w:val="nil"/>
              <w:bottom w:val="single" w:sz="12" w:space="0" w:color="099AA2"/>
              <w:right w:val="single" w:sz="12" w:space="0" w:color="099AA2"/>
            </w:tcBorders>
            <w:shd w:val="clear" w:color="000000" w:fill="FFFFFF"/>
            <w:noWrap/>
            <w:vAlign w:val="center"/>
            <w:hideMark/>
          </w:tcPr>
          <w:p w14:paraId="6324B9E1" w14:textId="78FBB896" w:rsidR="00DC7E89" w:rsidRPr="00DC7E89" w:rsidRDefault="00DC7E89" w:rsidP="00DC7E89">
            <w:pPr>
              <w:spacing w:after="0" w:line="240" w:lineRule="auto"/>
              <w:rPr>
                <w:rFonts w:ascii="Calibri" w:hAnsi="Calibri" w:cs="Calibri"/>
                <w:b/>
                <w:bCs/>
                <w:color w:val="000000"/>
                <w:sz w:val="18"/>
                <w:szCs w:val="18"/>
                <w:lang w:bidi="ar-SA"/>
              </w:rPr>
            </w:pPr>
            <w:r w:rsidRPr="00DC7E89">
              <w:rPr>
                <w:rFonts w:ascii="Calibri" w:hAnsi="Calibri" w:cs="Calibri"/>
                <w:b/>
                <w:bCs/>
                <w:color w:val="000000"/>
                <w:sz w:val="18"/>
                <w:szCs w:val="18"/>
                <w:lang w:bidi="ar-SA"/>
              </w:rPr>
              <w:t>7</w:t>
            </w:r>
          </w:p>
        </w:tc>
      </w:tr>
    </w:tbl>
    <w:p w14:paraId="765C3056" w14:textId="77777777" w:rsidR="00DC7E89" w:rsidRDefault="00DC7E89" w:rsidP="00AB2C58">
      <w:pPr>
        <w:pBdr>
          <w:top w:val="nil"/>
          <w:left w:val="nil"/>
          <w:bottom w:val="nil"/>
          <w:right w:val="nil"/>
          <w:between w:val="nil"/>
        </w:pBdr>
        <w:spacing w:after="0"/>
        <w:jc w:val="both"/>
        <w:rPr>
          <w:rFonts w:eastAsia="Arial" w:cstheme="minorHAnsi"/>
          <w:color w:val="002060"/>
          <w:sz w:val="20"/>
          <w:szCs w:val="20"/>
        </w:rPr>
      </w:pPr>
    </w:p>
    <w:p w14:paraId="1617F00C" w14:textId="77777777" w:rsidR="00DC7E89" w:rsidRDefault="00DC7E89" w:rsidP="00AB2C58">
      <w:pPr>
        <w:pBdr>
          <w:top w:val="nil"/>
          <w:left w:val="nil"/>
          <w:bottom w:val="nil"/>
          <w:right w:val="nil"/>
          <w:between w:val="nil"/>
        </w:pBdr>
        <w:spacing w:after="0"/>
        <w:jc w:val="both"/>
        <w:rPr>
          <w:rFonts w:eastAsia="Arial" w:cstheme="minorHAnsi"/>
          <w:color w:val="002060"/>
          <w:sz w:val="20"/>
          <w:szCs w:val="20"/>
        </w:rPr>
      </w:pPr>
    </w:p>
    <w:tbl>
      <w:tblPr>
        <w:tblW w:w="6778" w:type="dxa"/>
        <w:jc w:val="center"/>
        <w:tblCellMar>
          <w:left w:w="70" w:type="dxa"/>
          <w:right w:w="70" w:type="dxa"/>
        </w:tblCellMar>
        <w:tblLook w:val="04A0" w:firstRow="1" w:lastRow="0" w:firstColumn="1" w:lastColumn="0" w:noHBand="0" w:noVBand="1"/>
      </w:tblPr>
      <w:tblGrid>
        <w:gridCol w:w="990"/>
        <w:gridCol w:w="1221"/>
        <w:gridCol w:w="1073"/>
        <w:gridCol w:w="1968"/>
        <w:gridCol w:w="1381"/>
        <w:gridCol w:w="146"/>
      </w:tblGrid>
      <w:tr w:rsidR="00DC7E89" w:rsidRPr="00DC7E89" w14:paraId="52C034A6" w14:textId="77777777" w:rsidTr="00DC7E89">
        <w:trPr>
          <w:gridAfter w:val="1"/>
          <w:wAfter w:w="145" w:type="dxa"/>
          <w:trHeight w:val="471"/>
          <w:jc w:val="center"/>
        </w:trPr>
        <w:tc>
          <w:tcPr>
            <w:tcW w:w="6633" w:type="dxa"/>
            <w:gridSpan w:val="5"/>
            <w:vMerge w:val="restart"/>
            <w:tcBorders>
              <w:top w:val="single" w:sz="12" w:space="0" w:color="099AA2"/>
              <w:left w:val="single" w:sz="12" w:space="0" w:color="099AA2"/>
              <w:bottom w:val="nil"/>
              <w:right w:val="single" w:sz="12" w:space="0" w:color="099AA2"/>
            </w:tcBorders>
            <w:shd w:val="clear" w:color="000000" w:fill="099AA2"/>
            <w:vAlign w:val="center"/>
            <w:hideMark/>
          </w:tcPr>
          <w:p w14:paraId="64F2D41C"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TARIFAS POR PERSONA EN USD</w:t>
            </w:r>
            <w:r w:rsidRPr="00DC7E89">
              <w:rPr>
                <w:rFonts w:ascii="Calibri" w:hAnsi="Calibri" w:cs="Calibri"/>
                <w:b/>
                <w:bCs/>
                <w:color w:val="FFFFFF"/>
                <w:sz w:val="18"/>
                <w:szCs w:val="18"/>
                <w:lang w:bidi="ar-SA"/>
              </w:rPr>
              <w:br/>
              <w:t>SERVICIOS TERRESTRES EXCLUSIVAMENTE</w:t>
            </w:r>
          </w:p>
        </w:tc>
      </w:tr>
      <w:tr w:rsidR="00DC7E89" w:rsidRPr="00DC7E89" w14:paraId="23AE16D0" w14:textId="77777777" w:rsidTr="00DC7E89">
        <w:trPr>
          <w:trHeight w:val="186"/>
          <w:jc w:val="center"/>
        </w:trPr>
        <w:tc>
          <w:tcPr>
            <w:tcW w:w="6633" w:type="dxa"/>
            <w:gridSpan w:val="5"/>
            <w:vMerge/>
            <w:tcBorders>
              <w:top w:val="single" w:sz="12" w:space="0" w:color="099AA2"/>
              <w:left w:val="single" w:sz="12" w:space="0" w:color="099AA2"/>
              <w:bottom w:val="nil"/>
              <w:right w:val="single" w:sz="12" w:space="0" w:color="099AA2"/>
            </w:tcBorders>
            <w:vAlign w:val="center"/>
            <w:hideMark/>
          </w:tcPr>
          <w:p w14:paraId="32B0B586" w14:textId="77777777" w:rsidR="00DC7E89" w:rsidRPr="00DC7E89" w:rsidRDefault="00DC7E89" w:rsidP="00DC7E89">
            <w:pPr>
              <w:spacing w:after="0" w:line="240" w:lineRule="auto"/>
              <w:rPr>
                <w:rFonts w:ascii="Calibri" w:hAnsi="Calibri" w:cs="Calibri"/>
                <w:b/>
                <w:bCs/>
                <w:color w:val="FFFFFF"/>
                <w:sz w:val="18"/>
                <w:szCs w:val="18"/>
                <w:lang w:bidi="ar-SA"/>
              </w:rPr>
            </w:pPr>
          </w:p>
        </w:tc>
        <w:tc>
          <w:tcPr>
            <w:tcW w:w="145" w:type="dxa"/>
            <w:tcBorders>
              <w:top w:val="nil"/>
              <w:left w:val="nil"/>
              <w:bottom w:val="nil"/>
              <w:right w:val="nil"/>
            </w:tcBorders>
            <w:noWrap/>
            <w:vAlign w:val="bottom"/>
            <w:hideMark/>
          </w:tcPr>
          <w:p w14:paraId="40309AC4" w14:textId="77777777" w:rsidR="00DC7E89" w:rsidRPr="00DC7E89" w:rsidRDefault="00DC7E89" w:rsidP="00DC7E89">
            <w:pPr>
              <w:spacing w:after="0" w:line="240" w:lineRule="auto"/>
              <w:jc w:val="center"/>
              <w:rPr>
                <w:rFonts w:ascii="Calibri" w:hAnsi="Calibri" w:cs="Calibri"/>
                <w:b/>
                <w:bCs/>
                <w:color w:val="FFFFFF"/>
                <w:sz w:val="18"/>
                <w:szCs w:val="18"/>
                <w:lang w:bidi="ar-SA"/>
              </w:rPr>
            </w:pPr>
          </w:p>
        </w:tc>
      </w:tr>
      <w:tr w:rsidR="00DC7E89" w:rsidRPr="00DC7E89" w14:paraId="2B12598D" w14:textId="77777777" w:rsidTr="00DC7E89">
        <w:trPr>
          <w:trHeight w:val="491"/>
          <w:jc w:val="center"/>
        </w:trPr>
        <w:tc>
          <w:tcPr>
            <w:tcW w:w="990" w:type="dxa"/>
            <w:tcBorders>
              <w:top w:val="nil"/>
              <w:left w:val="single" w:sz="12" w:space="0" w:color="099AA2"/>
              <w:bottom w:val="nil"/>
              <w:right w:val="nil"/>
            </w:tcBorders>
            <w:shd w:val="clear" w:color="000000" w:fill="099AA2"/>
            <w:noWrap/>
            <w:vAlign w:val="center"/>
            <w:hideMark/>
          </w:tcPr>
          <w:p w14:paraId="68ADF995" w14:textId="77777777" w:rsidR="00DC7E89" w:rsidRPr="00DC7E89" w:rsidRDefault="00DC7E89" w:rsidP="00DC7E89">
            <w:pPr>
              <w:spacing w:after="0" w:line="240" w:lineRule="auto"/>
              <w:jc w:val="right"/>
              <w:rPr>
                <w:rFonts w:ascii="Calibri" w:hAnsi="Calibri" w:cs="Calibri"/>
                <w:b/>
                <w:bCs/>
                <w:color w:val="FFFFFF"/>
                <w:sz w:val="18"/>
                <w:szCs w:val="18"/>
                <w:lang w:bidi="ar-SA"/>
              </w:rPr>
            </w:pPr>
            <w:r w:rsidRPr="00DC7E89">
              <w:rPr>
                <w:rFonts w:ascii="Calibri" w:hAnsi="Calibri" w:cs="Calibri"/>
                <w:b/>
                <w:bCs/>
                <w:color w:val="FFFFFF"/>
                <w:sz w:val="18"/>
                <w:szCs w:val="18"/>
                <w:lang w:bidi="ar-SA"/>
              </w:rPr>
              <w:t> </w:t>
            </w:r>
          </w:p>
        </w:tc>
        <w:tc>
          <w:tcPr>
            <w:tcW w:w="1221" w:type="dxa"/>
            <w:tcBorders>
              <w:top w:val="nil"/>
              <w:left w:val="nil"/>
              <w:bottom w:val="nil"/>
              <w:right w:val="nil"/>
            </w:tcBorders>
            <w:shd w:val="clear" w:color="000000" w:fill="099AA2"/>
            <w:vAlign w:val="center"/>
            <w:hideMark/>
          </w:tcPr>
          <w:p w14:paraId="754CC907"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DBL/TWN</w:t>
            </w:r>
          </w:p>
        </w:tc>
        <w:tc>
          <w:tcPr>
            <w:tcW w:w="1073" w:type="dxa"/>
            <w:tcBorders>
              <w:top w:val="nil"/>
              <w:left w:val="nil"/>
              <w:bottom w:val="nil"/>
              <w:right w:val="nil"/>
            </w:tcBorders>
            <w:shd w:val="clear" w:color="000000" w:fill="099AA2"/>
            <w:vAlign w:val="center"/>
            <w:hideMark/>
          </w:tcPr>
          <w:p w14:paraId="1DC91412"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SGL</w:t>
            </w:r>
          </w:p>
        </w:tc>
        <w:tc>
          <w:tcPr>
            <w:tcW w:w="1968" w:type="dxa"/>
            <w:tcBorders>
              <w:top w:val="nil"/>
              <w:left w:val="nil"/>
              <w:bottom w:val="nil"/>
              <w:right w:val="nil"/>
            </w:tcBorders>
            <w:shd w:val="clear" w:color="000000" w:fill="099AA2"/>
            <w:vAlign w:val="center"/>
            <w:hideMark/>
          </w:tcPr>
          <w:p w14:paraId="4613BA33"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 xml:space="preserve">TPL </w:t>
            </w:r>
            <w:r w:rsidRPr="00DC7E89">
              <w:rPr>
                <w:rFonts w:ascii="Calibri" w:hAnsi="Calibri" w:cs="Calibri"/>
                <w:b/>
                <w:bCs/>
                <w:color w:val="FFFFFF"/>
                <w:sz w:val="18"/>
                <w:szCs w:val="18"/>
                <w:lang w:bidi="ar-SA"/>
              </w:rPr>
              <w:br/>
              <w:t xml:space="preserve">con cama extra en </w:t>
            </w:r>
            <w:proofErr w:type="spellStart"/>
            <w:r w:rsidRPr="00DC7E89">
              <w:rPr>
                <w:rFonts w:ascii="Calibri" w:hAnsi="Calibri" w:cs="Calibri"/>
                <w:b/>
                <w:bCs/>
                <w:color w:val="FFFFFF"/>
                <w:sz w:val="18"/>
                <w:szCs w:val="18"/>
                <w:lang w:bidi="ar-SA"/>
              </w:rPr>
              <w:t>hab</w:t>
            </w:r>
            <w:proofErr w:type="spellEnd"/>
            <w:r w:rsidRPr="00DC7E89">
              <w:rPr>
                <w:rFonts w:ascii="Calibri" w:hAnsi="Calibri" w:cs="Calibri"/>
                <w:b/>
                <w:bCs/>
                <w:color w:val="FFFFFF"/>
                <w:sz w:val="18"/>
                <w:szCs w:val="18"/>
                <w:lang w:bidi="ar-SA"/>
              </w:rPr>
              <w:t xml:space="preserve"> </w:t>
            </w:r>
            <w:proofErr w:type="spellStart"/>
            <w:r w:rsidRPr="00DC7E89">
              <w:rPr>
                <w:rFonts w:ascii="Calibri" w:hAnsi="Calibri" w:cs="Calibri"/>
                <w:b/>
                <w:bCs/>
                <w:color w:val="FFFFFF"/>
                <w:sz w:val="18"/>
                <w:szCs w:val="18"/>
                <w:lang w:bidi="ar-SA"/>
              </w:rPr>
              <w:t>dbl</w:t>
            </w:r>
            <w:proofErr w:type="spellEnd"/>
            <w:r w:rsidRPr="00DC7E89">
              <w:rPr>
                <w:rFonts w:ascii="Calibri" w:hAnsi="Calibri" w:cs="Calibri"/>
                <w:b/>
                <w:bCs/>
                <w:color w:val="FFFFFF"/>
                <w:sz w:val="18"/>
                <w:szCs w:val="18"/>
                <w:lang w:bidi="ar-SA"/>
              </w:rPr>
              <w:t>/</w:t>
            </w:r>
            <w:proofErr w:type="spellStart"/>
            <w:r w:rsidRPr="00DC7E89">
              <w:rPr>
                <w:rFonts w:ascii="Calibri" w:hAnsi="Calibri" w:cs="Calibri"/>
                <w:b/>
                <w:bCs/>
                <w:color w:val="FFFFFF"/>
                <w:sz w:val="18"/>
                <w:szCs w:val="18"/>
                <w:lang w:bidi="ar-SA"/>
              </w:rPr>
              <w:t>twn</w:t>
            </w:r>
            <w:proofErr w:type="spellEnd"/>
          </w:p>
        </w:tc>
        <w:tc>
          <w:tcPr>
            <w:tcW w:w="1379" w:type="dxa"/>
            <w:tcBorders>
              <w:top w:val="nil"/>
              <w:left w:val="nil"/>
              <w:bottom w:val="nil"/>
              <w:right w:val="single" w:sz="12" w:space="0" w:color="099AA2"/>
            </w:tcBorders>
            <w:shd w:val="clear" w:color="000000" w:fill="099AA2"/>
            <w:vAlign w:val="center"/>
            <w:hideMark/>
          </w:tcPr>
          <w:p w14:paraId="7DDB1130" w14:textId="77777777" w:rsidR="00DC7E89" w:rsidRPr="00DC7E89" w:rsidRDefault="00DC7E89" w:rsidP="00DC7E89">
            <w:pPr>
              <w:spacing w:after="0" w:line="240" w:lineRule="auto"/>
              <w:jc w:val="center"/>
              <w:rPr>
                <w:rFonts w:ascii="Calibri" w:hAnsi="Calibri" w:cs="Calibri"/>
                <w:b/>
                <w:bCs/>
                <w:color w:val="FFFFFF"/>
                <w:sz w:val="18"/>
                <w:szCs w:val="18"/>
                <w:lang w:bidi="ar-SA"/>
              </w:rPr>
            </w:pPr>
            <w:r w:rsidRPr="00DC7E89">
              <w:rPr>
                <w:rFonts w:ascii="Calibri" w:hAnsi="Calibri" w:cs="Calibri"/>
                <w:b/>
                <w:bCs/>
                <w:color w:val="FFFFFF"/>
                <w:sz w:val="18"/>
                <w:szCs w:val="18"/>
                <w:lang w:bidi="ar-SA"/>
              </w:rPr>
              <w:t>MNR</w:t>
            </w:r>
            <w:r w:rsidRPr="00DC7E89">
              <w:rPr>
                <w:rFonts w:ascii="Calibri" w:hAnsi="Calibri" w:cs="Calibri"/>
                <w:b/>
                <w:bCs/>
                <w:color w:val="FFFFFF"/>
                <w:sz w:val="18"/>
                <w:szCs w:val="18"/>
                <w:lang w:bidi="ar-SA"/>
              </w:rPr>
              <w:br/>
              <w:t>(4 a 12 años)</w:t>
            </w:r>
          </w:p>
        </w:tc>
        <w:tc>
          <w:tcPr>
            <w:tcW w:w="145" w:type="dxa"/>
            <w:vAlign w:val="center"/>
            <w:hideMark/>
          </w:tcPr>
          <w:p w14:paraId="582F5666" w14:textId="77777777" w:rsidR="00DC7E89" w:rsidRPr="00DC7E89" w:rsidRDefault="00DC7E89" w:rsidP="00DC7E89">
            <w:pPr>
              <w:spacing w:after="0" w:line="240" w:lineRule="auto"/>
              <w:rPr>
                <w:rFonts w:ascii="Times New Roman" w:hAnsi="Times New Roman"/>
                <w:sz w:val="18"/>
                <w:szCs w:val="18"/>
                <w:lang w:bidi="ar-SA"/>
              </w:rPr>
            </w:pPr>
          </w:p>
        </w:tc>
      </w:tr>
      <w:tr w:rsidR="00DC7E89" w:rsidRPr="00DC7E89" w14:paraId="78797018" w14:textId="77777777" w:rsidTr="00DC7E89">
        <w:trPr>
          <w:trHeight w:val="186"/>
          <w:jc w:val="center"/>
        </w:trPr>
        <w:tc>
          <w:tcPr>
            <w:tcW w:w="990" w:type="dxa"/>
            <w:tcBorders>
              <w:top w:val="nil"/>
              <w:left w:val="single" w:sz="12" w:space="0" w:color="099AA2"/>
              <w:bottom w:val="single" w:sz="12" w:space="0" w:color="099AA2"/>
              <w:right w:val="nil"/>
            </w:tcBorders>
            <w:shd w:val="clear" w:color="000000" w:fill="FFFFFF"/>
            <w:noWrap/>
            <w:vAlign w:val="center"/>
            <w:hideMark/>
          </w:tcPr>
          <w:p w14:paraId="7A024F89" w14:textId="77777777" w:rsidR="00DC7E89" w:rsidRPr="00DC7E89" w:rsidRDefault="00DC7E89" w:rsidP="00DC7E89">
            <w:pPr>
              <w:spacing w:after="0" w:line="240" w:lineRule="auto"/>
              <w:jc w:val="right"/>
              <w:rPr>
                <w:rFonts w:ascii="Calibri" w:hAnsi="Calibri" w:cs="Calibri"/>
                <w:b/>
                <w:bCs/>
                <w:color w:val="000000"/>
                <w:sz w:val="18"/>
                <w:szCs w:val="18"/>
                <w:lang w:bidi="ar-SA"/>
              </w:rPr>
            </w:pPr>
            <w:r w:rsidRPr="00DC7E89">
              <w:rPr>
                <w:rFonts w:ascii="Calibri" w:hAnsi="Calibri" w:cs="Calibri"/>
                <w:b/>
                <w:bCs/>
                <w:color w:val="000000"/>
                <w:sz w:val="18"/>
                <w:szCs w:val="18"/>
                <w:lang w:bidi="ar-SA"/>
              </w:rPr>
              <w:t>TERRESTRE</w:t>
            </w:r>
          </w:p>
        </w:tc>
        <w:tc>
          <w:tcPr>
            <w:tcW w:w="1221" w:type="dxa"/>
            <w:tcBorders>
              <w:top w:val="nil"/>
              <w:left w:val="nil"/>
              <w:bottom w:val="single" w:sz="12" w:space="0" w:color="099AA2"/>
              <w:right w:val="nil"/>
            </w:tcBorders>
            <w:shd w:val="clear" w:color="000000" w:fill="FFFFFF"/>
            <w:noWrap/>
            <w:vAlign w:val="center"/>
            <w:hideMark/>
          </w:tcPr>
          <w:p w14:paraId="45B22864"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4980</w:t>
            </w:r>
          </w:p>
        </w:tc>
        <w:tc>
          <w:tcPr>
            <w:tcW w:w="1073" w:type="dxa"/>
            <w:tcBorders>
              <w:top w:val="nil"/>
              <w:left w:val="nil"/>
              <w:bottom w:val="single" w:sz="12" w:space="0" w:color="099AA2"/>
              <w:right w:val="nil"/>
            </w:tcBorders>
            <w:shd w:val="clear" w:color="000000" w:fill="FFFFFF"/>
            <w:noWrap/>
            <w:vAlign w:val="center"/>
            <w:hideMark/>
          </w:tcPr>
          <w:p w14:paraId="5EC45446"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7170</w:t>
            </w:r>
          </w:p>
        </w:tc>
        <w:tc>
          <w:tcPr>
            <w:tcW w:w="1968" w:type="dxa"/>
            <w:tcBorders>
              <w:top w:val="nil"/>
              <w:left w:val="nil"/>
              <w:bottom w:val="single" w:sz="12" w:space="0" w:color="099AA2"/>
              <w:right w:val="nil"/>
            </w:tcBorders>
            <w:shd w:val="clear" w:color="000000" w:fill="FFFFFF"/>
            <w:noWrap/>
            <w:vAlign w:val="center"/>
            <w:hideMark/>
          </w:tcPr>
          <w:p w14:paraId="2CE1FA5E"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4570</w:t>
            </w:r>
          </w:p>
        </w:tc>
        <w:tc>
          <w:tcPr>
            <w:tcW w:w="1379" w:type="dxa"/>
            <w:tcBorders>
              <w:top w:val="nil"/>
              <w:left w:val="nil"/>
              <w:bottom w:val="single" w:sz="12" w:space="0" w:color="099AA2"/>
              <w:right w:val="single" w:sz="12" w:space="0" w:color="099AA2"/>
            </w:tcBorders>
            <w:shd w:val="clear" w:color="000000" w:fill="FFFFFF"/>
            <w:noWrap/>
            <w:vAlign w:val="center"/>
            <w:hideMark/>
          </w:tcPr>
          <w:p w14:paraId="744EA211"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2970</w:t>
            </w:r>
          </w:p>
        </w:tc>
        <w:tc>
          <w:tcPr>
            <w:tcW w:w="145" w:type="dxa"/>
            <w:vAlign w:val="center"/>
            <w:hideMark/>
          </w:tcPr>
          <w:p w14:paraId="07AC4FAE" w14:textId="77777777" w:rsidR="00DC7E89" w:rsidRPr="00DC7E89" w:rsidRDefault="00DC7E89" w:rsidP="00DC7E89">
            <w:pPr>
              <w:spacing w:after="0" w:line="240" w:lineRule="auto"/>
              <w:rPr>
                <w:rFonts w:ascii="Times New Roman" w:hAnsi="Times New Roman"/>
                <w:sz w:val="18"/>
                <w:szCs w:val="18"/>
                <w:lang w:bidi="ar-SA"/>
              </w:rPr>
            </w:pPr>
          </w:p>
        </w:tc>
      </w:tr>
      <w:tr w:rsidR="00DC7E89" w:rsidRPr="00DC7E89" w14:paraId="7D8BC1D2" w14:textId="77777777" w:rsidTr="00DC7E89">
        <w:trPr>
          <w:trHeight w:val="199"/>
          <w:jc w:val="center"/>
        </w:trPr>
        <w:tc>
          <w:tcPr>
            <w:tcW w:w="6633" w:type="dxa"/>
            <w:gridSpan w:val="5"/>
            <w:tcBorders>
              <w:top w:val="nil"/>
              <w:left w:val="single" w:sz="12" w:space="0" w:color="099AA2"/>
              <w:bottom w:val="nil"/>
              <w:right w:val="single" w:sz="12" w:space="0" w:color="099AA2"/>
            </w:tcBorders>
            <w:shd w:val="clear" w:color="000000" w:fill="FFFFFF"/>
            <w:noWrap/>
            <w:vAlign w:val="bottom"/>
            <w:hideMark/>
          </w:tcPr>
          <w:p w14:paraId="65CE3729"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PRECIOS SUJETOS A DISPONIBILIDAD Y A CAMBIOS SIN PREVIO AVISO</w:t>
            </w:r>
          </w:p>
        </w:tc>
        <w:tc>
          <w:tcPr>
            <w:tcW w:w="145" w:type="dxa"/>
            <w:vAlign w:val="center"/>
            <w:hideMark/>
          </w:tcPr>
          <w:p w14:paraId="33271635" w14:textId="77777777" w:rsidR="00DC7E89" w:rsidRPr="00DC7E89" w:rsidRDefault="00DC7E89" w:rsidP="00DC7E89">
            <w:pPr>
              <w:spacing w:after="0" w:line="240" w:lineRule="auto"/>
              <w:rPr>
                <w:rFonts w:ascii="Times New Roman" w:hAnsi="Times New Roman"/>
                <w:sz w:val="18"/>
                <w:szCs w:val="18"/>
                <w:lang w:bidi="ar-SA"/>
              </w:rPr>
            </w:pPr>
          </w:p>
        </w:tc>
      </w:tr>
      <w:tr w:rsidR="00DC7E89" w:rsidRPr="00DC7E89" w14:paraId="1DE36559" w14:textId="77777777" w:rsidTr="00DC7E89">
        <w:trPr>
          <w:trHeight w:val="186"/>
          <w:jc w:val="center"/>
        </w:trPr>
        <w:tc>
          <w:tcPr>
            <w:tcW w:w="6633" w:type="dxa"/>
            <w:gridSpan w:val="5"/>
            <w:tcBorders>
              <w:top w:val="nil"/>
              <w:left w:val="single" w:sz="12" w:space="0" w:color="099AA2"/>
              <w:bottom w:val="single" w:sz="12" w:space="0" w:color="099AA2"/>
              <w:right w:val="single" w:sz="12" w:space="0" w:color="099AA2"/>
            </w:tcBorders>
            <w:shd w:val="clear" w:color="000000" w:fill="FFFFFF"/>
            <w:noWrap/>
            <w:hideMark/>
          </w:tcPr>
          <w:p w14:paraId="75979BEF" w14:textId="77777777" w:rsidR="00DC7E89" w:rsidRPr="00DC7E89" w:rsidRDefault="00DC7E89" w:rsidP="00DC7E89">
            <w:pPr>
              <w:spacing w:after="0" w:line="240" w:lineRule="auto"/>
              <w:jc w:val="center"/>
              <w:rPr>
                <w:rFonts w:ascii="Calibri" w:hAnsi="Calibri" w:cs="Calibri"/>
                <w:b/>
                <w:bCs/>
                <w:color w:val="000000"/>
                <w:sz w:val="18"/>
                <w:szCs w:val="18"/>
                <w:lang w:bidi="ar-SA"/>
              </w:rPr>
            </w:pPr>
            <w:r w:rsidRPr="00DC7E89">
              <w:rPr>
                <w:rFonts w:ascii="Calibri" w:hAnsi="Calibri" w:cs="Calibri"/>
                <w:b/>
                <w:bCs/>
                <w:color w:val="000000"/>
                <w:sz w:val="18"/>
                <w:szCs w:val="18"/>
                <w:lang w:bidi="ar-SA"/>
              </w:rPr>
              <w:t>VIGENCIA HASTA MARZO 2027</w:t>
            </w:r>
          </w:p>
        </w:tc>
        <w:tc>
          <w:tcPr>
            <w:tcW w:w="145" w:type="dxa"/>
            <w:vAlign w:val="center"/>
            <w:hideMark/>
          </w:tcPr>
          <w:p w14:paraId="54460966" w14:textId="77777777" w:rsidR="00DC7E89" w:rsidRPr="00DC7E89" w:rsidRDefault="00DC7E89" w:rsidP="00DC7E89">
            <w:pPr>
              <w:spacing w:after="0" w:line="240" w:lineRule="auto"/>
              <w:rPr>
                <w:rFonts w:ascii="Times New Roman" w:hAnsi="Times New Roman"/>
                <w:sz w:val="18"/>
                <w:szCs w:val="18"/>
                <w:lang w:bidi="ar-SA"/>
              </w:rPr>
            </w:pPr>
          </w:p>
        </w:tc>
      </w:tr>
    </w:tbl>
    <w:p w14:paraId="777106C4" w14:textId="4A9B78CB"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D4FF166" w14:textId="6C54B0D4" w:rsidR="00DC7E89" w:rsidRDefault="00DC7E89" w:rsidP="00DC7E89">
      <w:pPr>
        <w:pBdr>
          <w:top w:val="nil"/>
          <w:left w:val="nil"/>
          <w:bottom w:val="nil"/>
          <w:right w:val="nil"/>
          <w:between w:val="nil"/>
        </w:pBdr>
        <w:spacing w:after="0"/>
        <w:jc w:val="center"/>
        <w:rPr>
          <w:rFonts w:eastAsia="Arial" w:cstheme="minorHAnsi"/>
          <w:color w:val="002060"/>
          <w:sz w:val="20"/>
          <w:szCs w:val="20"/>
        </w:rPr>
      </w:pPr>
      <w:r>
        <w:rPr>
          <w:noProof/>
        </w:rPr>
        <w:drawing>
          <wp:inline distT="0" distB="0" distL="0" distR="0" wp14:anchorId="0810B1A0" wp14:editId="037AFD4D">
            <wp:extent cx="2244797" cy="546629"/>
            <wp:effectExtent l="0" t="0" r="3175" b="6350"/>
            <wp:docPr id="3" name="Imagen 2">
              <a:extLst xmlns:a="http://schemas.openxmlformats.org/drawingml/2006/main">
                <a:ext uri="{FF2B5EF4-FFF2-40B4-BE49-F238E27FC236}">
                  <a16:creationId xmlns:a16="http://schemas.microsoft.com/office/drawing/2014/main" id="{67891635-C36B-4440-8FB1-B2E0F65D36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7891635-C36B-4440-8FB1-B2E0F65D363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797" cy="546629"/>
                    </a:xfrm>
                    <a:prstGeom prst="rect">
                      <a:avLst/>
                    </a:prstGeom>
                    <a:noFill/>
                    <a:ln w="9525">
                      <a:noFill/>
                      <a:miter lim="800000"/>
                      <a:headEnd/>
                      <a:tailEnd/>
                    </a:ln>
                  </pic:spPr>
                </pic:pic>
              </a:graphicData>
            </a:graphic>
          </wp:inline>
        </w:drawing>
      </w: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7049" w:type="dxa"/>
        <w:jc w:val="center"/>
        <w:tblCellMar>
          <w:left w:w="70" w:type="dxa"/>
          <w:right w:w="70" w:type="dxa"/>
        </w:tblCellMar>
        <w:tblLook w:val="04A0" w:firstRow="1" w:lastRow="0" w:firstColumn="1" w:lastColumn="0" w:noHBand="0" w:noVBand="1"/>
      </w:tblPr>
      <w:tblGrid>
        <w:gridCol w:w="3259"/>
        <w:gridCol w:w="1105"/>
        <w:gridCol w:w="973"/>
        <w:gridCol w:w="1712"/>
      </w:tblGrid>
      <w:tr w:rsidR="00CB6A30" w:rsidRPr="00CB6A30" w14:paraId="4727A197" w14:textId="77777777" w:rsidTr="00CB6A30">
        <w:trPr>
          <w:trHeight w:val="253"/>
          <w:jc w:val="center"/>
        </w:trPr>
        <w:tc>
          <w:tcPr>
            <w:tcW w:w="3259" w:type="dxa"/>
            <w:tcBorders>
              <w:top w:val="single" w:sz="12" w:space="0" w:color="099AA2"/>
              <w:left w:val="single" w:sz="12" w:space="0" w:color="099AA2"/>
              <w:bottom w:val="single" w:sz="12" w:space="0" w:color="59AAF2"/>
              <w:right w:val="nil"/>
            </w:tcBorders>
            <w:shd w:val="clear" w:color="000000" w:fill="099AA2"/>
            <w:noWrap/>
            <w:vAlign w:val="center"/>
            <w:hideMark/>
          </w:tcPr>
          <w:p w14:paraId="0633AA87" w14:textId="77777777" w:rsidR="00CB6A30" w:rsidRPr="00CB6A30" w:rsidRDefault="00CB6A30" w:rsidP="00CB6A30">
            <w:pPr>
              <w:spacing w:after="0" w:line="240" w:lineRule="auto"/>
              <w:jc w:val="center"/>
              <w:rPr>
                <w:rFonts w:ascii="Calibri" w:hAnsi="Calibri" w:cs="Calibri"/>
                <w:b/>
                <w:bCs/>
                <w:color w:val="FFFFFF"/>
                <w:sz w:val="18"/>
                <w:szCs w:val="18"/>
                <w:lang w:bidi="ar-SA"/>
              </w:rPr>
            </w:pPr>
            <w:r w:rsidRPr="00CB6A30">
              <w:rPr>
                <w:rFonts w:ascii="Calibri" w:hAnsi="Calibri" w:cs="Calibri"/>
                <w:b/>
                <w:bCs/>
                <w:color w:val="FFFFFF"/>
                <w:sz w:val="18"/>
                <w:szCs w:val="18"/>
                <w:lang w:bidi="ar-SA"/>
              </w:rPr>
              <w:t>SERVICIOS COMPARTIDOS</w:t>
            </w:r>
          </w:p>
        </w:tc>
        <w:tc>
          <w:tcPr>
            <w:tcW w:w="1105" w:type="dxa"/>
            <w:tcBorders>
              <w:top w:val="single" w:sz="12" w:space="0" w:color="099AA2"/>
              <w:left w:val="nil"/>
              <w:bottom w:val="single" w:sz="12" w:space="0" w:color="59AAF2"/>
              <w:right w:val="nil"/>
            </w:tcBorders>
            <w:shd w:val="clear" w:color="000000" w:fill="099AA2"/>
            <w:noWrap/>
            <w:vAlign w:val="center"/>
            <w:hideMark/>
          </w:tcPr>
          <w:p w14:paraId="0721C08F" w14:textId="77777777" w:rsidR="00CB6A30" w:rsidRPr="00CB6A30" w:rsidRDefault="00CB6A30" w:rsidP="00CB6A30">
            <w:pPr>
              <w:spacing w:after="0" w:line="240" w:lineRule="auto"/>
              <w:rPr>
                <w:rFonts w:ascii="Calibri" w:hAnsi="Calibri" w:cs="Calibri"/>
                <w:b/>
                <w:bCs/>
                <w:color w:val="FFFFFF"/>
                <w:sz w:val="18"/>
                <w:szCs w:val="18"/>
                <w:lang w:bidi="ar-SA"/>
              </w:rPr>
            </w:pPr>
            <w:r w:rsidRPr="00CB6A30">
              <w:rPr>
                <w:rFonts w:ascii="Calibri" w:hAnsi="Calibri" w:cs="Calibri"/>
                <w:b/>
                <w:bCs/>
                <w:color w:val="FFFFFF"/>
                <w:sz w:val="18"/>
                <w:szCs w:val="18"/>
                <w:lang w:bidi="ar-SA"/>
              </w:rPr>
              <w:t> </w:t>
            </w:r>
          </w:p>
        </w:tc>
        <w:tc>
          <w:tcPr>
            <w:tcW w:w="973" w:type="dxa"/>
            <w:tcBorders>
              <w:top w:val="single" w:sz="12" w:space="0" w:color="099AA2"/>
              <w:left w:val="nil"/>
              <w:bottom w:val="single" w:sz="12" w:space="0" w:color="59AAF2"/>
              <w:right w:val="nil"/>
            </w:tcBorders>
            <w:shd w:val="clear" w:color="000000" w:fill="099AA2"/>
            <w:noWrap/>
            <w:vAlign w:val="center"/>
            <w:hideMark/>
          </w:tcPr>
          <w:p w14:paraId="34E4D450" w14:textId="77777777" w:rsidR="00CB6A30" w:rsidRPr="00CB6A30" w:rsidRDefault="00CB6A30" w:rsidP="00CB6A30">
            <w:pPr>
              <w:spacing w:after="0" w:line="240" w:lineRule="auto"/>
              <w:jc w:val="center"/>
              <w:rPr>
                <w:rFonts w:ascii="Calibri" w:hAnsi="Calibri" w:cs="Calibri"/>
                <w:b/>
                <w:bCs/>
                <w:color w:val="FFFFFF"/>
                <w:sz w:val="18"/>
                <w:szCs w:val="18"/>
                <w:lang w:bidi="ar-SA"/>
              </w:rPr>
            </w:pPr>
            <w:r w:rsidRPr="00CB6A30">
              <w:rPr>
                <w:rFonts w:ascii="Calibri" w:hAnsi="Calibri" w:cs="Calibri"/>
                <w:b/>
                <w:bCs/>
                <w:color w:val="FFFFFF"/>
                <w:sz w:val="18"/>
                <w:szCs w:val="18"/>
                <w:lang w:bidi="ar-SA"/>
              </w:rPr>
              <w:t>ADULTO</w:t>
            </w:r>
          </w:p>
        </w:tc>
        <w:tc>
          <w:tcPr>
            <w:tcW w:w="1710" w:type="dxa"/>
            <w:tcBorders>
              <w:top w:val="single" w:sz="12" w:space="0" w:color="099AA2"/>
              <w:left w:val="nil"/>
              <w:bottom w:val="single" w:sz="12" w:space="0" w:color="59AAF2"/>
              <w:right w:val="single" w:sz="12" w:space="0" w:color="099AA2"/>
            </w:tcBorders>
            <w:shd w:val="clear" w:color="000000" w:fill="099AA2"/>
            <w:vAlign w:val="center"/>
            <w:hideMark/>
          </w:tcPr>
          <w:p w14:paraId="49B1DAE7" w14:textId="77777777" w:rsidR="00CB6A30" w:rsidRPr="00CB6A30" w:rsidRDefault="00CB6A30" w:rsidP="00CB6A30">
            <w:pPr>
              <w:spacing w:after="0" w:line="240" w:lineRule="auto"/>
              <w:jc w:val="center"/>
              <w:rPr>
                <w:rFonts w:ascii="Calibri" w:hAnsi="Calibri" w:cs="Calibri"/>
                <w:b/>
                <w:bCs/>
                <w:color w:val="FFFFFF"/>
                <w:sz w:val="18"/>
                <w:szCs w:val="18"/>
                <w:lang w:bidi="ar-SA"/>
              </w:rPr>
            </w:pPr>
            <w:r w:rsidRPr="00CB6A30">
              <w:rPr>
                <w:rFonts w:ascii="Calibri" w:hAnsi="Calibri" w:cs="Calibri"/>
                <w:b/>
                <w:bCs/>
                <w:color w:val="FFFFFF"/>
                <w:sz w:val="18"/>
                <w:szCs w:val="18"/>
                <w:lang w:bidi="ar-SA"/>
              </w:rPr>
              <w:t>NIÑO (3-12 años)</w:t>
            </w:r>
          </w:p>
        </w:tc>
      </w:tr>
      <w:tr w:rsidR="00CB6A30" w:rsidRPr="00CB6A30" w14:paraId="2E12F8AD" w14:textId="77777777" w:rsidTr="00CB6A30">
        <w:trPr>
          <w:trHeight w:val="270"/>
          <w:jc w:val="center"/>
        </w:trPr>
        <w:tc>
          <w:tcPr>
            <w:tcW w:w="3259" w:type="dxa"/>
            <w:tcBorders>
              <w:top w:val="nil"/>
              <w:left w:val="single" w:sz="12" w:space="0" w:color="099AA2"/>
              <w:bottom w:val="nil"/>
              <w:right w:val="nil"/>
            </w:tcBorders>
            <w:shd w:val="clear" w:color="000000" w:fill="FFFFFF"/>
            <w:noWrap/>
            <w:vAlign w:val="bottom"/>
            <w:hideMark/>
          </w:tcPr>
          <w:p w14:paraId="566EF73E"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TELEFÉRICO</w:t>
            </w:r>
          </w:p>
        </w:tc>
        <w:tc>
          <w:tcPr>
            <w:tcW w:w="1105" w:type="dxa"/>
            <w:tcBorders>
              <w:top w:val="nil"/>
              <w:left w:val="nil"/>
              <w:bottom w:val="nil"/>
              <w:right w:val="nil"/>
            </w:tcBorders>
            <w:shd w:val="clear" w:color="000000" w:fill="FFFFFF"/>
            <w:noWrap/>
            <w:vAlign w:val="center"/>
            <w:hideMark/>
          </w:tcPr>
          <w:p w14:paraId="7A0FFA1C"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nil"/>
              <w:right w:val="nil"/>
            </w:tcBorders>
            <w:shd w:val="clear" w:color="000000" w:fill="FFFFFF"/>
            <w:vAlign w:val="center"/>
            <w:hideMark/>
          </w:tcPr>
          <w:p w14:paraId="51FAF649"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180</w:t>
            </w:r>
          </w:p>
        </w:tc>
        <w:tc>
          <w:tcPr>
            <w:tcW w:w="1710" w:type="dxa"/>
            <w:tcBorders>
              <w:top w:val="nil"/>
              <w:left w:val="nil"/>
              <w:bottom w:val="nil"/>
              <w:right w:val="single" w:sz="12" w:space="0" w:color="099AA2"/>
            </w:tcBorders>
            <w:shd w:val="clear" w:color="000000" w:fill="FFFFFF"/>
            <w:vAlign w:val="center"/>
            <w:hideMark/>
          </w:tcPr>
          <w:p w14:paraId="23C740F0"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110</w:t>
            </w:r>
          </w:p>
        </w:tc>
      </w:tr>
      <w:tr w:rsidR="00CB6A30" w:rsidRPr="00CB6A30" w14:paraId="7575CBC2" w14:textId="77777777" w:rsidTr="00CB6A30">
        <w:trPr>
          <w:trHeight w:val="253"/>
          <w:jc w:val="center"/>
        </w:trPr>
        <w:tc>
          <w:tcPr>
            <w:tcW w:w="3259" w:type="dxa"/>
            <w:tcBorders>
              <w:top w:val="nil"/>
              <w:left w:val="single" w:sz="12" w:space="0" w:color="099AA2"/>
              <w:bottom w:val="nil"/>
              <w:right w:val="nil"/>
            </w:tcBorders>
            <w:shd w:val="clear" w:color="000000" w:fill="FFFFFF"/>
            <w:noWrap/>
            <w:vAlign w:val="bottom"/>
            <w:hideMark/>
          </w:tcPr>
          <w:p w14:paraId="28DAD53F"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RENOS + CENA + AURORAS</w:t>
            </w:r>
          </w:p>
        </w:tc>
        <w:tc>
          <w:tcPr>
            <w:tcW w:w="1105" w:type="dxa"/>
            <w:tcBorders>
              <w:top w:val="nil"/>
              <w:left w:val="nil"/>
              <w:bottom w:val="nil"/>
              <w:right w:val="nil"/>
            </w:tcBorders>
            <w:shd w:val="clear" w:color="000000" w:fill="FFFFFF"/>
            <w:noWrap/>
            <w:vAlign w:val="center"/>
            <w:hideMark/>
          </w:tcPr>
          <w:p w14:paraId="6E33A7E7"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nil"/>
              <w:right w:val="nil"/>
            </w:tcBorders>
            <w:shd w:val="clear" w:color="000000" w:fill="FFFFFF"/>
            <w:vAlign w:val="center"/>
            <w:hideMark/>
          </w:tcPr>
          <w:p w14:paraId="4EBD36D6"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300</w:t>
            </w:r>
          </w:p>
        </w:tc>
        <w:tc>
          <w:tcPr>
            <w:tcW w:w="1710" w:type="dxa"/>
            <w:tcBorders>
              <w:top w:val="nil"/>
              <w:left w:val="nil"/>
              <w:bottom w:val="nil"/>
              <w:right w:val="single" w:sz="12" w:space="0" w:color="099AA2"/>
            </w:tcBorders>
            <w:shd w:val="clear" w:color="000000" w:fill="FFFFFF"/>
            <w:vAlign w:val="center"/>
            <w:hideMark/>
          </w:tcPr>
          <w:p w14:paraId="4BED9B90"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180</w:t>
            </w:r>
          </w:p>
        </w:tc>
      </w:tr>
      <w:tr w:rsidR="00CB6A30" w:rsidRPr="00CB6A30" w14:paraId="32F7FD12" w14:textId="77777777" w:rsidTr="00CB6A30">
        <w:trPr>
          <w:trHeight w:val="265"/>
          <w:jc w:val="center"/>
        </w:trPr>
        <w:tc>
          <w:tcPr>
            <w:tcW w:w="3259" w:type="dxa"/>
            <w:tcBorders>
              <w:top w:val="nil"/>
              <w:left w:val="single" w:sz="12" w:space="0" w:color="099AA2"/>
              <w:bottom w:val="nil"/>
              <w:right w:val="nil"/>
            </w:tcBorders>
            <w:shd w:val="clear" w:color="000000" w:fill="FFFFFF"/>
            <w:noWrap/>
            <w:vAlign w:val="bottom"/>
            <w:hideMark/>
          </w:tcPr>
          <w:p w14:paraId="4316D99F"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AURORA SPA</w:t>
            </w:r>
          </w:p>
        </w:tc>
        <w:tc>
          <w:tcPr>
            <w:tcW w:w="1105" w:type="dxa"/>
            <w:tcBorders>
              <w:top w:val="nil"/>
              <w:left w:val="nil"/>
              <w:bottom w:val="nil"/>
              <w:right w:val="nil"/>
            </w:tcBorders>
            <w:shd w:val="clear" w:color="000000" w:fill="FFFFFF"/>
            <w:noWrap/>
            <w:vAlign w:val="center"/>
            <w:hideMark/>
          </w:tcPr>
          <w:p w14:paraId="5EA7843F"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nil"/>
              <w:right w:val="nil"/>
            </w:tcBorders>
            <w:shd w:val="clear" w:color="000000" w:fill="FFFFFF"/>
            <w:vAlign w:val="center"/>
            <w:hideMark/>
          </w:tcPr>
          <w:p w14:paraId="5B895CC5"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80</w:t>
            </w:r>
          </w:p>
        </w:tc>
        <w:tc>
          <w:tcPr>
            <w:tcW w:w="1710" w:type="dxa"/>
            <w:tcBorders>
              <w:top w:val="nil"/>
              <w:left w:val="nil"/>
              <w:bottom w:val="nil"/>
              <w:right w:val="single" w:sz="12" w:space="0" w:color="099AA2"/>
            </w:tcBorders>
            <w:shd w:val="clear" w:color="000000" w:fill="FFFFFF"/>
            <w:vAlign w:val="center"/>
            <w:hideMark/>
          </w:tcPr>
          <w:p w14:paraId="3FB8E362"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50</w:t>
            </w:r>
          </w:p>
        </w:tc>
      </w:tr>
      <w:tr w:rsidR="00CB6A30" w:rsidRPr="00CB6A30" w14:paraId="711B96D3" w14:textId="77777777" w:rsidTr="00CB6A30">
        <w:trPr>
          <w:trHeight w:val="244"/>
          <w:jc w:val="center"/>
        </w:trPr>
        <w:tc>
          <w:tcPr>
            <w:tcW w:w="3259" w:type="dxa"/>
            <w:tcBorders>
              <w:top w:val="nil"/>
              <w:left w:val="single" w:sz="12" w:space="0" w:color="099AA2"/>
              <w:bottom w:val="nil"/>
              <w:right w:val="nil"/>
            </w:tcBorders>
            <w:shd w:val="clear" w:color="000000" w:fill="FFFFFF"/>
            <w:noWrap/>
            <w:vAlign w:val="bottom"/>
            <w:hideMark/>
          </w:tcPr>
          <w:p w14:paraId="6EB4668A"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AURORA BOREAL EN ABISKO</w:t>
            </w:r>
          </w:p>
        </w:tc>
        <w:tc>
          <w:tcPr>
            <w:tcW w:w="1105" w:type="dxa"/>
            <w:tcBorders>
              <w:top w:val="nil"/>
              <w:left w:val="nil"/>
              <w:bottom w:val="nil"/>
              <w:right w:val="nil"/>
            </w:tcBorders>
            <w:shd w:val="clear" w:color="000000" w:fill="FFFFFF"/>
            <w:noWrap/>
            <w:vAlign w:val="center"/>
            <w:hideMark/>
          </w:tcPr>
          <w:p w14:paraId="19CEB585"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nil"/>
              <w:right w:val="nil"/>
            </w:tcBorders>
            <w:shd w:val="clear" w:color="000000" w:fill="FFFFFF"/>
            <w:vAlign w:val="center"/>
            <w:hideMark/>
          </w:tcPr>
          <w:p w14:paraId="2A166CAF"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260</w:t>
            </w:r>
          </w:p>
        </w:tc>
        <w:tc>
          <w:tcPr>
            <w:tcW w:w="1710" w:type="dxa"/>
            <w:tcBorders>
              <w:top w:val="nil"/>
              <w:left w:val="nil"/>
              <w:bottom w:val="nil"/>
              <w:right w:val="single" w:sz="12" w:space="0" w:color="099AA2"/>
            </w:tcBorders>
            <w:shd w:val="clear" w:color="000000" w:fill="FFFFFF"/>
            <w:vAlign w:val="center"/>
            <w:hideMark/>
          </w:tcPr>
          <w:p w14:paraId="39544659"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160</w:t>
            </w:r>
          </w:p>
        </w:tc>
      </w:tr>
      <w:tr w:rsidR="00CB6A30" w:rsidRPr="00CB6A30" w14:paraId="52D816E8" w14:textId="77777777" w:rsidTr="00CB6A30">
        <w:trPr>
          <w:trHeight w:val="244"/>
          <w:jc w:val="center"/>
        </w:trPr>
        <w:tc>
          <w:tcPr>
            <w:tcW w:w="3259" w:type="dxa"/>
            <w:tcBorders>
              <w:top w:val="nil"/>
              <w:left w:val="single" w:sz="12" w:space="0" w:color="099AA2"/>
              <w:bottom w:val="nil"/>
              <w:right w:val="nil"/>
            </w:tcBorders>
            <w:shd w:val="clear" w:color="000000" w:fill="FFFFFF"/>
            <w:noWrap/>
            <w:vAlign w:val="bottom"/>
            <w:hideMark/>
          </w:tcPr>
          <w:p w14:paraId="4A761C54"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ROMPEHIELOS ARKTIS CRUISE</w:t>
            </w:r>
          </w:p>
        </w:tc>
        <w:tc>
          <w:tcPr>
            <w:tcW w:w="1105" w:type="dxa"/>
            <w:tcBorders>
              <w:top w:val="nil"/>
              <w:left w:val="nil"/>
              <w:bottom w:val="nil"/>
              <w:right w:val="nil"/>
            </w:tcBorders>
            <w:shd w:val="clear" w:color="000000" w:fill="FFFFFF"/>
            <w:noWrap/>
            <w:vAlign w:val="center"/>
            <w:hideMark/>
          </w:tcPr>
          <w:p w14:paraId="3029B023"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nil"/>
              <w:right w:val="nil"/>
            </w:tcBorders>
            <w:shd w:val="clear" w:color="000000" w:fill="FFFFFF"/>
            <w:vAlign w:val="center"/>
            <w:hideMark/>
          </w:tcPr>
          <w:p w14:paraId="4A56FE97"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550</w:t>
            </w:r>
          </w:p>
        </w:tc>
        <w:tc>
          <w:tcPr>
            <w:tcW w:w="1710" w:type="dxa"/>
            <w:tcBorders>
              <w:top w:val="nil"/>
              <w:left w:val="nil"/>
              <w:bottom w:val="nil"/>
              <w:right w:val="single" w:sz="12" w:space="0" w:color="099AA2"/>
            </w:tcBorders>
            <w:shd w:val="clear" w:color="000000" w:fill="FFFFFF"/>
            <w:vAlign w:val="center"/>
            <w:hideMark/>
          </w:tcPr>
          <w:p w14:paraId="0671B276"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410</w:t>
            </w:r>
          </w:p>
        </w:tc>
      </w:tr>
      <w:tr w:rsidR="00CB6A30" w:rsidRPr="00CB6A30" w14:paraId="4D446992" w14:textId="77777777" w:rsidTr="00CB6A30">
        <w:trPr>
          <w:trHeight w:val="244"/>
          <w:jc w:val="center"/>
        </w:trPr>
        <w:tc>
          <w:tcPr>
            <w:tcW w:w="4364" w:type="dxa"/>
            <w:gridSpan w:val="2"/>
            <w:tcBorders>
              <w:top w:val="nil"/>
              <w:left w:val="single" w:sz="12" w:space="0" w:color="099AA2"/>
              <w:bottom w:val="nil"/>
              <w:right w:val="nil"/>
            </w:tcBorders>
            <w:shd w:val="clear" w:color="000000" w:fill="FFFFFF"/>
            <w:noWrap/>
            <w:vAlign w:val="bottom"/>
            <w:hideMark/>
          </w:tcPr>
          <w:p w14:paraId="46F3AB68"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RECORRIDO FOTOGRÁFICO POR LA AURORA BOREAL</w:t>
            </w:r>
          </w:p>
        </w:tc>
        <w:tc>
          <w:tcPr>
            <w:tcW w:w="973" w:type="dxa"/>
            <w:tcBorders>
              <w:top w:val="nil"/>
              <w:left w:val="nil"/>
              <w:bottom w:val="nil"/>
              <w:right w:val="nil"/>
            </w:tcBorders>
            <w:shd w:val="clear" w:color="000000" w:fill="FFFFFF"/>
            <w:vAlign w:val="center"/>
            <w:hideMark/>
          </w:tcPr>
          <w:p w14:paraId="0D03888E"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230</w:t>
            </w:r>
          </w:p>
        </w:tc>
        <w:tc>
          <w:tcPr>
            <w:tcW w:w="1710" w:type="dxa"/>
            <w:tcBorders>
              <w:top w:val="nil"/>
              <w:left w:val="nil"/>
              <w:bottom w:val="nil"/>
              <w:right w:val="single" w:sz="12" w:space="0" w:color="099AA2"/>
            </w:tcBorders>
            <w:shd w:val="clear" w:color="000000" w:fill="FFFFFF"/>
            <w:vAlign w:val="center"/>
            <w:hideMark/>
          </w:tcPr>
          <w:p w14:paraId="5B9A65E8"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230</w:t>
            </w:r>
          </w:p>
        </w:tc>
      </w:tr>
      <w:tr w:rsidR="00CB6A30" w:rsidRPr="00CB6A30" w14:paraId="0AC83AAE" w14:textId="77777777" w:rsidTr="00CB6A30">
        <w:trPr>
          <w:trHeight w:val="253"/>
          <w:jc w:val="center"/>
        </w:trPr>
        <w:tc>
          <w:tcPr>
            <w:tcW w:w="3259" w:type="dxa"/>
            <w:tcBorders>
              <w:top w:val="nil"/>
              <w:left w:val="single" w:sz="12" w:space="0" w:color="099AA2"/>
              <w:bottom w:val="single" w:sz="12" w:space="0" w:color="099AA2"/>
              <w:right w:val="nil"/>
            </w:tcBorders>
            <w:shd w:val="clear" w:color="000000" w:fill="FFFFFF"/>
            <w:noWrap/>
            <w:vAlign w:val="bottom"/>
            <w:hideMark/>
          </w:tcPr>
          <w:p w14:paraId="5492DC48" w14:textId="77777777" w:rsidR="00CB6A30" w:rsidRPr="00CB6A30" w:rsidRDefault="00CB6A30" w:rsidP="00CB6A30">
            <w:pPr>
              <w:spacing w:after="0" w:line="240" w:lineRule="auto"/>
              <w:rPr>
                <w:rFonts w:ascii="Calibri" w:hAnsi="Calibri" w:cs="Calibri"/>
                <w:b/>
                <w:bCs/>
                <w:color w:val="099AA2"/>
                <w:sz w:val="18"/>
                <w:szCs w:val="18"/>
                <w:lang w:bidi="ar-SA"/>
              </w:rPr>
            </w:pPr>
            <w:r w:rsidRPr="00CB6A30">
              <w:rPr>
                <w:rFonts w:ascii="Calibri" w:hAnsi="Calibri" w:cs="Calibri"/>
                <w:b/>
                <w:bCs/>
                <w:color w:val="099AA2"/>
                <w:sz w:val="18"/>
                <w:szCs w:val="18"/>
                <w:lang w:bidi="ar-SA"/>
              </w:rPr>
              <w:t>SAFARI MOTO DE NIEVE + FOGATA</w:t>
            </w:r>
          </w:p>
        </w:tc>
        <w:tc>
          <w:tcPr>
            <w:tcW w:w="1105" w:type="dxa"/>
            <w:tcBorders>
              <w:top w:val="nil"/>
              <w:left w:val="nil"/>
              <w:bottom w:val="single" w:sz="12" w:space="0" w:color="099AA2"/>
              <w:right w:val="nil"/>
            </w:tcBorders>
            <w:shd w:val="clear" w:color="000000" w:fill="FFFFFF"/>
            <w:noWrap/>
            <w:vAlign w:val="center"/>
            <w:hideMark/>
          </w:tcPr>
          <w:p w14:paraId="2119929F" w14:textId="77777777" w:rsidR="00CB6A30" w:rsidRPr="00CB6A30" w:rsidRDefault="00CB6A30" w:rsidP="00CB6A30">
            <w:pPr>
              <w:spacing w:after="0" w:line="240" w:lineRule="auto"/>
              <w:jc w:val="center"/>
              <w:rPr>
                <w:rFonts w:ascii="Calibri" w:hAnsi="Calibri" w:cs="Calibri"/>
                <w:b/>
                <w:bCs/>
                <w:color w:val="000000"/>
                <w:sz w:val="18"/>
                <w:szCs w:val="18"/>
                <w:lang w:bidi="ar-SA"/>
              </w:rPr>
            </w:pPr>
            <w:r w:rsidRPr="00CB6A30">
              <w:rPr>
                <w:rFonts w:ascii="Calibri" w:hAnsi="Calibri" w:cs="Calibri"/>
                <w:b/>
                <w:bCs/>
                <w:color w:val="000000"/>
                <w:sz w:val="18"/>
                <w:szCs w:val="18"/>
                <w:lang w:bidi="ar-SA"/>
              </w:rPr>
              <w:t> </w:t>
            </w:r>
          </w:p>
        </w:tc>
        <w:tc>
          <w:tcPr>
            <w:tcW w:w="973" w:type="dxa"/>
            <w:tcBorders>
              <w:top w:val="nil"/>
              <w:left w:val="nil"/>
              <w:bottom w:val="single" w:sz="12" w:space="0" w:color="099AA2"/>
              <w:right w:val="nil"/>
            </w:tcBorders>
            <w:shd w:val="clear" w:color="000000" w:fill="FFFFFF"/>
            <w:vAlign w:val="center"/>
            <w:hideMark/>
          </w:tcPr>
          <w:p w14:paraId="6D1A96C8"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280</w:t>
            </w:r>
          </w:p>
        </w:tc>
        <w:tc>
          <w:tcPr>
            <w:tcW w:w="1710" w:type="dxa"/>
            <w:tcBorders>
              <w:top w:val="nil"/>
              <w:left w:val="nil"/>
              <w:bottom w:val="single" w:sz="12" w:space="0" w:color="099AA2"/>
              <w:right w:val="single" w:sz="12" w:space="0" w:color="099AA2"/>
            </w:tcBorders>
            <w:shd w:val="clear" w:color="000000" w:fill="FFFFFF"/>
            <w:vAlign w:val="center"/>
            <w:hideMark/>
          </w:tcPr>
          <w:p w14:paraId="30175943" w14:textId="77777777" w:rsidR="00CB6A30" w:rsidRPr="00CB6A30" w:rsidRDefault="00CB6A30" w:rsidP="00CB6A30">
            <w:pPr>
              <w:spacing w:after="0" w:line="240" w:lineRule="auto"/>
              <w:jc w:val="center"/>
              <w:rPr>
                <w:rFonts w:ascii="Calibri" w:hAnsi="Calibri" w:cs="Calibri"/>
                <w:b/>
                <w:bCs/>
                <w:sz w:val="18"/>
                <w:szCs w:val="18"/>
                <w:lang w:bidi="ar-SA"/>
              </w:rPr>
            </w:pPr>
            <w:r w:rsidRPr="00CB6A30">
              <w:rPr>
                <w:rFonts w:ascii="Calibri" w:hAnsi="Calibri" w:cs="Calibri"/>
                <w:b/>
                <w:bCs/>
                <w:sz w:val="18"/>
                <w:szCs w:val="18"/>
                <w:lang w:bidi="ar-SA"/>
              </w:rPr>
              <w:t>170</w:t>
            </w:r>
          </w:p>
        </w:tc>
      </w:tr>
      <w:tr w:rsidR="00CB6A30" w:rsidRPr="00CB6A30" w14:paraId="4C12ADCE" w14:textId="77777777" w:rsidTr="00CB6A30">
        <w:trPr>
          <w:trHeight w:val="253"/>
          <w:jc w:val="center"/>
        </w:trPr>
        <w:tc>
          <w:tcPr>
            <w:tcW w:w="7049" w:type="dxa"/>
            <w:gridSpan w:val="4"/>
            <w:tcBorders>
              <w:top w:val="nil"/>
              <w:left w:val="single" w:sz="12" w:space="0" w:color="099AA2"/>
              <w:bottom w:val="nil"/>
              <w:right w:val="single" w:sz="12" w:space="0" w:color="099AA2"/>
            </w:tcBorders>
            <w:shd w:val="clear" w:color="000000" w:fill="099AA2"/>
            <w:noWrap/>
            <w:vAlign w:val="center"/>
            <w:hideMark/>
          </w:tcPr>
          <w:p w14:paraId="3E7FE8CC" w14:textId="77777777" w:rsidR="00CB6A30" w:rsidRPr="00CB6A30" w:rsidRDefault="00CB6A30" w:rsidP="00CB6A30">
            <w:pPr>
              <w:spacing w:after="0" w:line="240" w:lineRule="auto"/>
              <w:jc w:val="center"/>
              <w:rPr>
                <w:rFonts w:ascii="Calibri" w:hAnsi="Calibri" w:cs="Calibri"/>
                <w:b/>
                <w:bCs/>
                <w:color w:val="FFFFFF"/>
                <w:sz w:val="18"/>
                <w:szCs w:val="18"/>
                <w:lang w:bidi="ar-SA"/>
              </w:rPr>
            </w:pPr>
            <w:r w:rsidRPr="00CB6A30">
              <w:rPr>
                <w:rFonts w:ascii="Calibri" w:hAnsi="Calibri" w:cs="Calibri"/>
                <w:b/>
                <w:bCs/>
                <w:color w:val="FFFFFF"/>
                <w:sz w:val="18"/>
                <w:szCs w:val="18"/>
                <w:lang w:bidi="ar-SA"/>
              </w:rPr>
              <w:t>TARIFAS POR PERSONA EN USD</w:t>
            </w:r>
          </w:p>
        </w:tc>
      </w:tr>
      <w:tr w:rsidR="00CB6A30" w:rsidRPr="00CB6A30" w14:paraId="0E1D52A3" w14:textId="77777777" w:rsidTr="00CB6A30">
        <w:trPr>
          <w:trHeight w:val="253"/>
          <w:jc w:val="center"/>
        </w:trPr>
        <w:tc>
          <w:tcPr>
            <w:tcW w:w="7049" w:type="dxa"/>
            <w:gridSpan w:val="4"/>
            <w:tcBorders>
              <w:top w:val="nil"/>
              <w:left w:val="single" w:sz="12" w:space="0" w:color="099AA2"/>
              <w:bottom w:val="single" w:sz="12" w:space="0" w:color="099AA2"/>
              <w:right w:val="single" w:sz="12" w:space="0" w:color="099AA2"/>
            </w:tcBorders>
            <w:shd w:val="clear" w:color="000000" w:fill="099AA2"/>
            <w:noWrap/>
            <w:vAlign w:val="center"/>
            <w:hideMark/>
          </w:tcPr>
          <w:p w14:paraId="03A28D8F" w14:textId="77777777" w:rsidR="00CB6A30" w:rsidRPr="00CB6A30" w:rsidRDefault="00CB6A30" w:rsidP="00CB6A30">
            <w:pPr>
              <w:spacing w:after="0" w:line="240" w:lineRule="auto"/>
              <w:jc w:val="center"/>
              <w:rPr>
                <w:rFonts w:ascii="Calibri" w:hAnsi="Calibri" w:cs="Calibri"/>
                <w:b/>
                <w:bCs/>
                <w:color w:val="FFFFFF"/>
                <w:sz w:val="18"/>
                <w:szCs w:val="18"/>
                <w:lang w:bidi="ar-SA"/>
              </w:rPr>
            </w:pPr>
            <w:r w:rsidRPr="00CB6A30">
              <w:rPr>
                <w:rFonts w:ascii="Calibri" w:hAnsi="Calibri" w:cs="Calibri"/>
                <w:b/>
                <w:bCs/>
                <w:color w:val="FFFFFF"/>
                <w:sz w:val="18"/>
                <w:szCs w:val="18"/>
                <w:lang w:bidi="ar-SA"/>
              </w:rPr>
              <w:t>REQUIERE PRE-RESERVA SUJETOS A DISPONIBILIDAD</w:t>
            </w:r>
          </w:p>
        </w:tc>
      </w:tr>
    </w:tbl>
    <w:p w14:paraId="78527AAA" w14:textId="2C84CB87" w:rsidR="00C94E6D" w:rsidRDefault="00C94E6D" w:rsidP="00DE616A">
      <w:pPr>
        <w:spacing w:after="0" w:line="240" w:lineRule="auto"/>
        <w:rPr>
          <w:rFonts w:asciiTheme="minorHAnsi" w:eastAsia="Arial" w:hAnsiTheme="minorHAnsi" w:cstheme="minorHAnsi"/>
          <w:noProof/>
          <w:color w:val="002060"/>
          <w:sz w:val="20"/>
          <w:szCs w:val="20"/>
        </w:rPr>
      </w:pPr>
    </w:p>
    <w:p w14:paraId="0CA63401" w14:textId="77777777" w:rsidR="00DE616A" w:rsidRDefault="00DE616A" w:rsidP="00EB6080">
      <w:pPr>
        <w:spacing w:after="0" w:line="240" w:lineRule="auto"/>
        <w:rPr>
          <w:rFonts w:asciiTheme="minorHAnsi" w:eastAsia="Arial" w:hAnsiTheme="minorHAnsi" w:cstheme="minorHAnsi"/>
          <w:b/>
          <w:bCs/>
          <w:noProof/>
          <w:color w:val="0070C0"/>
          <w:sz w:val="24"/>
          <w:szCs w:val="24"/>
        </w:rPr>
      </w:pPr>
    </w:p>
    <w:p w14:paraId="70745BDB" w14:textId="77777777" w:rsidR="00DE616A" w:rsidRDefault="00DE616A" w:rsidP="00C94E6D">
      <w:pPr>
        <w:spacing w:after="0" w:line="240" w:lineRule="auto"/>
        <w:jc w:val="center"/>
        <w:rPr>
          <w:rFonts w:asciiTheme="minorHAnsi" w:eastAsia="Arial" w:hAnsiTheme="minorHAnsi" w:cstheme="minorHAnsi"/>
          <w:b/>
          <w:bCs/>
          <w:noProof/>
          <w:color w:val="0070C0"/>
          <w:sz w:val="24"/>
          <w:szCs w:val="24"/>
        </w:rPr>
      </w:pPr>
    </w:p>
    <w:p w14:paraId="624C8F86" w14:textId="3BE23768" w:rsidR="00C94E6D" w:rsidRPr="00CB6A30" w:rsidRDefault="00C94E6D" w:rsidP="00C94E6D">
      <w:pPr>
        <w:spacing w:after="0" w:line="240" w:lineRule="auto"/>
        <w:jc w:val="center"/>
        <w:rPr>
          <w:rFonts w:asciiTheme="minorHAnsi" w:eastAsia="Arial" w:hAnsiTheme="minorHAnsi" w:cstheme="minorHAnsi"/>
          <w:b/>
          <w:bCs/>
          <w:noProof/>
          <w:color w:val="00B0F0"/>
          <w:sz w:val="28"/>
          <w:szCs w:val="28"/>
        </w:rPr>
      </w:pPr>
      <w:r w:rsidRPr="00CB6A30">
        <w:rPr>
          <w:rFonts w:asciiTheme="minorHAnsi" w:eastAsia="Arial" w:hAnsiTheme="minorHAnsi" w:cstheme="minorHAnsi"/>
          <w:b/>
          <w:bCs/>
          <w:noProof/>
          <w:color w:val="00B0F0"/>
          <w:sz w:val="28"/>
          <w:szCs w:val="28"/>
        </w:rPr>
        <w:t>ACTI</w:t>
      </w:r>
      <w:r w:rsidR="00274E6D" w:rsidRPr="00CB6A30">
        <w:rPr>
          <w:rFonts w:asciiTheme="minorHAnsi" w:eastAsia="Arial" w:hAnsiTheme="minorHAnsi" w:cstheme="minorHAnsi"/>
          <w:b/>
          <w:bCs/>
          <w:noProof/>
          <w:color w:val="00B0F0"/>
          <w:sz w:val="28"/>
          <w:szCs w:val="28"/>
        </w:rPr>
        <w:t>V</w:t>
      </w:r>
      <w:r w:rsidRPr="00CB6A30">
        <w:rPr>
          <w:rFonts w:asciiTheme="minorHAnsi" w:eastAsia="Arial" w:hAnsiTheme="minorHAnsi" w:cstheme="minorHAnsi"/>
          <w:b/>
          <w:bCs/>
          <w:noProof/>
          <w:color w:val="00B0F0"/>
          <w:sz w:val="28"/>
          <w:szCs w:val="28"/>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0599BC02" w14:textId="4D92297F" w:rsidR="008C2FE7" w:rsidRDefault="008C2FE7" w:rsidP="004D4A0B">
      <w:pPr>
        <w:spacing w:after="0" w:line="240" w:lineRule="auto"/>
        <w:rPr>
          <w:rFonts w:asciiTheme="minorHAnsi" w:eastAsia="Arial" w:hAnsiTheme="minorHAnsi" w:cstheme="minorHAnsi"/>
          <w:b/>
          <w:bCs/>
          <w:noProof/>
          <w:color w:val="00B0F0"/>
          <w:sz w:val="24"/>
          <w:szCs w:val="24"/>
        </w:rPr>
      </w:pPr>
      <w:r w:rsidRPr="008C2FE7">
        <w:rPr>
          <w:rFonts w:asciiTheme="minorHAnsi" w:eastAsia="Arial" w:hAnsiTheme="minorHAnsi" w:cstheme="minorHAnsi"/>
          <w:b/>
          <w:bCs/>
          <w:noProof/>
          <w:color w:val="00B0F0"/>
          <w:sz w:val="24"/>
          <w:szCs w:val="24"/>
        </w:rPr>
        <w:t>TELEFÉRICO</w:t>
      </w:r>
    </w:p>
    <w:p w14:paraId="0DA52557" w14:textId="2903D8D2" w:rsidR="00CB6A30" w:rsidRPr="00CB6A30" w:rsidRDefault="00CB6A30" w:rsidP="00CB6A30">
      <w:pPr>
        <w:spacing w:after="0" w:line="240" w:lineRule="auto"/>
        <w:rPr>
          <w:rFonts w:asciiTheme="minorHAnsi" w:eastAsia="Arial" w:hAnsiTheme="minorHAnsi" w:cstheme="minorHAnsi"/>
          <w:b/>
          <w:bCs/>
          <w:noProof/>
          <w:color w:val="002060"/>
          <w:sz w:val="20"/>
          <w:szCs w:val="20"/>
        </w:rPr>
      </w:pPr>
      <w:r w:rsidRPr="00CB6A30">
        <w:rPr>
          <w:rFonts w:asciiTheme="minorHAnsi" w:eastAsia="Arial" w:hAnsiTheme="minorHAnsi" w:cstheme="minorHAnsi"/>
          <w:b/>
          <w:bCs/>
          <w:noProof/>
          <w:color w:val="002060"/>
          <w:sz w:val="20"/>
          <w:szCs w:val="20"/>
        </w:rPr>
        <w:t xml:space="preserve">EDAD MÍNIMA REQUERIDA: 04 años </w:t>
      </w:r>
    </w:p>
    <w:p w14:paraId="13962385" w14:textId="3BDABEF4" w:rsidR="00CB6A30" w:rsidRPr="00CB6A30" w:rsidRDefault="00CB6A30" w:rsidP="00CB6A30">
      <w:pPr>
        <w:spacing w:after="0" w:line="240" w:lineRule="auto"/>
        <w:rPr>
          <w:rFonts w:asciiTheme="minorHAnsi" w:eastAsia="Arial" w:hAnsiTheme="minorHAnsi" w:cstheme="minorHAnsi"/>
          <w:b/>
          <w:bCs/>
          <w:noProof/>
          <w:color w:val="002060"/>
          <w:sz w:val="20"/>
          <w:szCs w:val="20"/>
        </w:rPr>
      </w:pPr>
      <w:r w:rsidRPr="00CB6A30">
        <w:rPr>
          <w:rFonts w:asciiTheme="minorHAnsi" w:eastAsia="Arial" w:hAnsiTheme="minorHAnsi" w:cstheme="minorHAnsi"/>
          <w:b/>
          <w:bCs/>
          <w:noProof/>
          <w:color w:val="002060"/>
          <w:sz w:val="20"/>
          <w:szCs w:val="20"/>
        </w:rPr>
        <w:t xml:space="preserve">HORA DE INICIO: 20:00 a 22:00 </w:t>
      </w:r>
    </w:p>
    <w:p w14:paraId="01DD5F8A" w14:textId="0E642C6C" w:rsidR="00CB6A30" w:rsidRPr="00CB6A30" w:rsidRDefault="00CB6A30" w:rsidP="00CB6A30">
      <w:pPr>
        <w:spacing w:after="0" w:line="240" w:lineRule="auto"/>
        <w:rPr>
          <w:rFonts w:asciiTheme="minorHAnsi" w:eastAsia="Arial" w:hAnsiTheme="minorHAnsi" w:cstheme="minorHAnsi"/>
          <w:b/>
          <w:bCs/>
          <w:noProof/>
          <w:color w:val="002060"/>
          <w:sz w:val="20"/>
          <w:szCs w:val="20"/>
        </w:rPr>
      </w:pPr>
      <w:r w:rsidRPr="00CB6A30">
        <w:rPr>
          <w:rFonts w:asciiTheme="minorHAnsi" w:eastAsia="Arial" w:hAnsiTheme="minorHAnsi" w:cstheme="minorHAnsi"/>
          <w:b/>
          <w:bCs/>
          <w:noProof/>
          <w:color w:val="002060"/>
          <w:sz w:val="20"/>
          <w:szCs w:val="20"/>
        </w:rPr>
        <w:t xml:space="preserve">DURACIÓN TOTAL DE LA ACTIVIDAD: 2 horas  </w:t>
      </w:r>
    </w:p>
    <w:p w14:paraId="26D41248" w14:textId="550C8A00" w:rsidR="008C2FE7" w:rsidRDefault="00CB6A30" w:rsidP="00CB6A30">
      <w:pPr>
        <w:spacing w:after="0" w:line="240" w:lineRule="auto"/>
        <w:rPr>
          <w:rFonts w:asciiTheme="minorHAnsi" w:eastAsia="Arial" w:hAnsiTheme="minorHAnsi" w:cstheme="minorHAnsi"/>
          <w:b/>
          <w:bCs/>
          <w:noProof/>
          <w:color w:val="002060"/>
          <w:sz w:val="20"/>
          <w:szCs w:val="20"/>
        </w:rPr>
      </w:pPr>
      <w:r w:rsidRPr="00CB6A30">
        <w:rPr>
          <w:rFonts w:asciiTheme="minorHAnsi" w:eastAsia="Arial" w:hAnsiTheme="minorHAnsi" w:cstheme="minorHAnsi"/>
          <w:b/>
          <w:bCs/>
          <w:noProof/>
          <w:color w:val="002060"/>
          <w:sz w:val="20"/>
          <w:szCs w:val="20"/>
        </w:rPr>
        <w:t>INCLUYE: Traslado en autobús desde y hacia el teleférico, guía y entradas incluidas.</w:t>
      </w:r>
    </w:p>
    <w:p w14:paraId="0B4EA152" w14:textId="77777777" w:rsidR="00CB6A30" w:rsidRDefault="00CB6A30" w:rsidP="008C2FE7">
      <w:pPr>
        <w:spacing w:after="0" w:line="240" w:lineRule="auto"/>
        <w:rPr>
          <w:rFonts w:asciiTheme="minorHAnsi" w:eastAsia="Arial" w:hAnsiTheme="minorHAnsi" w:cstheme="minorHAnsi"/>
          <w:noProof/>
          <w:color w:val="002060"/>
          <w:sz w:val="20"/>
          <w:szCs w:val="20"/>
        </w:rPr>
      </w:pPr>
      <w:r w:rsidRPr="00CB6A30">
        <w:rPr>
          <w:rFonts w:asciiTheme="minorHAnsi" w:eastAsia="Arial" w:hAnsiTheme="minorHAnsi" w:cstheme="minorHAnsi"/>
          <w:noProof/>
          <w:color w:val="002060"/>
          <w:sz w:val="20"/>
          <w:szCs w:val="20"/>
        </w:rPr>
        <w:t>En un corto trayecto, estarás en la estación inferior del teleférico de Fjellheisen, ¡listo para subir al pintoresco pico del monte Storsteinen! Disfrutarás de unas vistas impresionantes mientras llegas a la cima en un abrir y cerrar de ojos. Únase a nosotros en el famoso teleférico de Tromsø para disfrutar de vistas incomparables de las islas, los fiordos y las montañas de Tromsø. Este es también el lugar perfecto para ver la famosa aurora boreal.  El Fjellheisen fue construido en 1961 por Brødrene Jakobsens Rederi, una compañía naviera que operaba ampliamente con la caza polar, la pesca y las expediciones en el Ártico y la Antártida. El teleférico de Fjellheisen va desde Solliveien, en Tromsdalen, hasta la montaña Storsteinen. La estación inferior se encuentra en la parte continental de Tromsø, a 50 metros sobre el nivel del mar. La estación superior, Fjellstua, está a 421 metros sobre el nivel del mar. El trayecto dura cuatro minutos.</w:t>
      </w:r>
    </w:p>
    <w:p w14:paraId="5330BD33" w14:textId="34390A58" w:rsidR="008C2FE7" w:rsidRDefault="008C2FE7" w:rsidP="008C2FE7">
      <w:pPr>
        <w:spacing w:after="0" w:line="240" w:lineRule="auto"/>
        <w:rPr>
          <w:rFonts w:asciiTheme="minorHAnsi" w:eastAsia="Arial" w:hAnsiTheme="minorHAnsi" w:cstheme="minorHAnsi"/>
          <w:noProof/>
          <w:color w:val="002060"/>
          <w:sz w:val="20"/>
          <w:szCs w:val="20"/>
        </w:rPr>
      </w:pPr>
      <w:r w:rsidRPr="008C2FE7">
        <w:rPr>
          <w:rFonts w:asciiTheme="minorHAnsi" w:eastAsia="Arial" w:hAnsiTheme="minorHAnsi" w:cstheme="minorHAnsi"/>
          <w:b/>
          <w:bCs/>
          <w:noProof/>
          <w:color w:val="00B0F0"/>
          <w:sz w:val="20"/>
          <w:szCs w:val="20"/>
        </w:rPr>
        <w:t>REQUIERE PRE-RESERVA.</w:t>
      </w:r>
    </w:p>
    <w:p w14:paraId="4DF99CB4" w14:textId="77777777" w:rsidR="008C2FE7" w:rsidRDefault="008C2FE7" w:rsidP="008C2FE7">
      <w:pPr>
        <w:spacing w:after="0" w:line="240" w:lineRule="auto"/>
        <w:rPr>
          <w:rFonts w:asciiTheme="minorHAnsi" w:eastAsia="Arial" w:hAnsiTheme="minorHAnsi" w:cstheme="minorHAnsi"/>
          <w:noProof/>
          <w:color w:val="002060"/>
          <w:sz w:val="20"/>
          <w:szCs w:val="20"/>
        </w:rPr>
      </w:pPr>
    </w:p>
    <w:p w14:paraId="38E53920" w14:textId="77777777" w:rsidR="007F68A6" w:rsidRDefault="007F68A6" w:rsidP="00B653C4">
      <w:pPr>
        <w:spacing w:after="0" w:line="240" w:lineRule="auto"/>
        <w:rPr>
          <w:rFonts w:asciiTheme="minorHAnsi" w:eastAsia="Arial" w:hAnsiTheme="minorHAnsi" w:cstheme="minorHAnsi"/>
          <w:b/>
          <w:bCs/>
          <w:color w:val="00B0F0"/>
          <w:sz w:val="24"/>
          <w:szCs w:val="24"/>
        </w:rPr>
      </w:pPr>
    </w:p>
    <w:p w14:paraId="6D29048D" w14:textId="7D8EEB00" w:rsidR="00CB6A30" w:rsidRDefault="00CB6A30" w:rsidP="008C2FE7">
      <w:pPr>
        <w:spacing w:after="0" w:line="240" w:lineRule="auto"/>
        <w:rPr>
          <w:rFonts w:asciiTheme="minorHAnsi" w:eastAsia="Arial" w:hAnsiTheme="minorHAnsi" w:cstheme="minorHAnsi"/>
          <w:b/>
          <w:bCs/>
          <w:color w:val="00B0F0"/>
          <w:sz w:val="24"/>
          <w:szCs w:val="24"/>
        </w:rPr>
      </w:pPr>
      <w:r w:rsidRPr="00CB6A30">
        <w:rPr>
          <w:rFonts w:asciiTheme="minorHAnsi" w:eastAsia="Arial" w:hAnsiTheme="minorHAnsi" w:cstheme="minorHAnsi"/>
          <w:b/>
          <w:bCs/>
          <w:color w:val="00B0F0"/>
          <w:sz w:val="24"/>
          <w:szCs w:val="24"/>
        </w:rPr>
        <w:t>EXPERIENCIA CON RENOS Y CENA INCLUIDA CON POSIBILIDAD DE OBSERVACIÓN DE LA AURORA BOREAL</w:t>
      </w:r>
    </w:p>
    <w:p w14:paraId="4F4F99F1" w14:textId="371843B6"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EDAD MÍNIMA REQUERIDA: 04 años </w:t>
      </w:r>
    </w:p>
    <w:p w14:paraId="3BD1874C" w14:textId="15C5A7F9"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HORA DE INICIO: 6:00 PM a 10:00 PM</w:t>
      </w:r>
    </w:p>
    <w:p w14:paraId="704032CB" w14:textId="06A4D45D"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DURACIÓN TOTAL DE LA ACTIVIDAD: 4 horas  </w:t>
      </w:r>
    </w:p>
    <w:p w14:paraId="21ADD31F" w14:textId="794F64C1" w:rsid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INCLUYE: Traslado de ida y vuelta desde </w:t>
      </w:r>
      <w:proofErr w:type="spellStart"/>
      <w:r w:rsidRPr="00CB6A30">
        <w:rPr>
          <w:rFonts w:asciiTheme="minorHAnsi" w:eastAsia="Arial" w:hAnsiTheme="minorHAnsi" w:cstheme="minorHAnsi"/>
          <w:b/>
          <w:bCs/>
          <w:color w:val="002060"/>
          <w:sz w:val="20"/>
          <w:szCs w:val="20"/>
        </w:rPr>
        <w:t>Tromso</w:t>
      </w:r>
      <w:proofErr w:type="spellEnd"/>
      <w:r w:rsidRPr="00CB6A30">
        <w:rPr>
          <w:rFonts w:asciiTheme="minorHAnsi" w:eastAsia="Arial" w:hAnsiTheme="minorHAnsi" w:cstheme="minorHAnsi"/>
          <w:b/>
          <w:bCs/>
          <w:color w:val="002060"/>
          <w:sz w:val="20"/>
          <w:szCs w:val="20"/>
        </w:rPr>
        <w:t xml:space="preserve">, guía de habla inglesa, cena tradicional noruega, ropa térmica si es necesario, botas de invierno, guantes y gorro.  </w:t>
      </w:r>
    </w:p>
    <w:p w14:paraId="2AA0AE17" w14:textId="459BCD33" w:rsidR="00CB6A30" w:rsidRDefault="00CB6A30" w:rsidP="008C2FE7">
      <w:pPr>
        <w:spacing w:after="0" w:line="240" w:lineRule="auto"/>
        <w:rPr>
          <w:rFonts w:asciiTheme="minorHAnsi" w:eastAsia="Arial" w:hAnsiTheme="minorHAnsi" w:cstheme="minorHAnsi"/>
          <w:color w:val="002060"/>
          <w:sz w:val="20"/>
          <w:szCs w:val="20"/>
        </w:rPr>
      </w:pPr>
      <w:r w:rsidRPr="00CB6A30">
        <w:rPr>
          <w:rFonts w:asciiTheme="minorHAnsi" w:eastAsia="Arial" w:hAnsiTheme="minorHAnsi" w:cstheme="minorHAnsi"/>
          <w:color w:val="002060"/>
          <w:sz w:val="20"/>
          <w:szCs w:val="20"/>
        </w:rPr>
        <w:t xml:space="preserve">Aventúrate en el corazón de la naturaleza, donde caminarás entre nuestros 300 renos domesticados e incluso tendrás la oportunidad de alimentarlos con tus manos. Después de eso, entra en un Gamme a la luz de las velas para disfrutar de una comida relajada, animada por las evocadoras melodías de </w:t>
      </w:r>
      <w:proofErr w:type="spellStart"/>
      <w:r w:rsidRPr="00CB6A30">
        <w:rPr>
          <w:rFonts w:asciiTheme="minorHAnsi" w:eastAsia="Arial" w:hAnsiTheme="minorHAnsi" w:cstheme="minorHAnsi"/>
          <w:color w:val="002060"/>
          <w:sz w:val="20"/>
          <w:szCs w:val="20"/>
        </w:rPr>
        <w:t>joiking</w:t>
      </w:r>
      <w:proofErr w:type="spellEnd"/>
      <w:r w:rsidRPr="00CB6A30">
        <w:rPr>
          <w:rFonts w:asciiTheme="minorHAnsi" w:eastAsia="Arial" w:hAnsiTheme="minorHAnsi" w:cstheme="minorHAnsi"/>
          <w:color w:val="002060"/>
          <w:sz w:val="20"/>
          <w:szCs w:val="20"/>
        </w:rPr>
        <w:t xml:space="preserve"> (canciones tradicionales sami), mientras desentrañamos el rico tapiz de la historia y las historias sami. Y en las noches claras y mágicas, podrás admirar el impresionante</w:t>
      </w:r>
      <w:r>
        <w:rPr>
          <w:rFonts w:asciiTheme="minorHAnsi" w:eastAsia="Arial" w:hAnsiTheme="minorHAnsi" w:cstheme="minorHAnsi"/>
          <w:color w:val="002060"/>
          <w:sz w:val="20"/>
          <w:szCs w:val="20"/>
        </w:rPr>
        <w:t xml:space="preserve"> </w:t>
      </w:r>
      <w:r w:rsidRPr="00CB6A30">
        <w:rPr>
          <w:rFonts w:asciiTheme="minorHAnsi" w:eastAsia="Arial" w:hAnsiTheme="minorHAnsi" w:cstheme="minorHAnsi"/>
          <w:color w:val="002060"/>
          <w:sz w:val="20"/>
          <w:szCs w:val="20"/>
        </w:rPr>
        <w:t xml:space="preserve">espectáculo de la aurora boreal. Únete a nosotros para una experiencia que no es solo un viaje, sino una conexión atemporal con la naturaleza y la tradición que llevarás para siempre. </w:t>
      </w:r>
    </w:p>
    <w:p w14:paraId="3B282CA9" w14:textId="398E7EBB" w:rsidR="00B653C4" w:rsidRPr="00F1296D" w:rsidRDefault="008C2FE7" w:rsidP="008C2FE7">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5CDBFD2D" w14:textId="77777777" w:rsidR="008C2FE7" w:rsidRDefault="008C2FE7" w:rsidP="008C2FE7">
      <w:pPr>
        <w:spacing w:after="0" w:line="240" w:lineRule="auto"/>
        <w:rPr>
          <w:rFonts w:asciiTheme="minorHAnsi" w:eastAsia="Arial" w:hAnsiTheme="minorHAnsi" w:cstheme="minorHAnsi"/>
          <w:color w:val="002060"/>
          <w:sz w:val="20"/>
          <w:szCs w:val="20"/>
        </w:rPr>
      </w:pPr>
    </w:p>
    <w:p w14:paraId="28B06C38" w14:textId="77777777" w:rsidR="00CB6A30" w:rsidRDefault="00CB6A30" w:rsidP="00F1296D">
      <w:pPr>
        <w:spacing w:after="0" w:line="240" w:lineRule="auto"/>
        <w:rPr>
          <w:rFonts w:asciiTheme="minorHAnsi" w:eastAsia="Arial" w:hAnsiTheme="minorHAnsi"/>
          <w:b/>
          <w:color w:val="00B0F0"/>
          <w:sz w:val="24"/>
          <w:szCs w:val="24"/>
          <w:lang w:eastAsia="fi-FI"/>
        </w:rPr>
      </w:pPr>
      <w:r w:rsidRPr="00CB6A30">
        <w:rPr>
          <w:rFonts w:asciiTheme="minorHAnsi" w:hAnsiTheme="minorHAnsi"/>
          <w:b/>
          <w:color w:val="00B0F0"/>
          <w:sz w:val="24"/>
          <w:szCs w:val="24"/>
          <w:lang w:eastAsia="fi-FI"/>
        </w:rPr>
        <w:t>AURORA SPA</w:t>
      </w:r>
      <w:r w:rsidRPr="00CB6A30">
        <w:rPr>
          <w:rFonts w:asciiTheme="minorHAnsi" w:eastAsia="Arial" w:hAnsiTheme="minorHAnsi"/>
          <w:b/>
          <w:color w:val="00B0F0"/>
          <w:sz w:val="24"/>
          <w:szCs w:val="24"/>
          <w:lang w:eastAsia="fi-FI"/>
        </w:rPr>
        <w:t xml:space="preserve"> </w:t>
      </w:r>
    </w:p>
    <w:p w14:paraId="01A6BF21" w14:textId="2FFA499C"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EDAD MÍNIMA REQUERIDA: 4 años </w:t>
      </w:r>
    </w:p>
    <w:p w14:paraId="74FEF847" w14:textId="3EB8DF84"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HORA DE INICIO: 16:00 a 18:00</w:t>
      </w:r>
    </w:p>
    <w:p w14:paraId="71FAF42D" w14:textId="6C2E6079" w:rsid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DURACIÓN TOTAL DE LA ACTIVIDAD: 2 h </w:t>
      </w:r>
    </w:p>
    <w:p w14:paraId="118D8452" w14:textId="2A04B96F" w:rsidR="00F1296D" w:rsidRDefault="00CB6A30" w:rsidP="00F1296D">
      <w:pPr>
        <w:spacing w:after="0" w:line="240" w:lineRule="auto"/>
        <w:rPr>
          <w:rFonts w:asciiTheme="minorHAnsi" w:eastAsia="Arial" w:hAnsiTheme="minorHAnsi" w:cstheme="minorHAnsi"/>
          <w:color w:val="002060"/>
          <w:sz w:val="20"/>
          <w:szCs w:val="20"/>
        </w:rPr>
      </w:pPr>
      <w:r w:rsidRPr="00CB6A30">
        <w:rPr>
          <w:rFonts w:asciiTheme="minorHAnsi" w:eastAsia="Arial" w:hAnsiTheme="minorHAnsi" w:cstheme="minorHAnsi"/>
          <w:color w:val="002060"/>
          <w:sz w:val="20"/>
          <w:szCs w:val="20"/>
        </w:rPr>
        <w:t>En Aurora Spa, encontramos a nuestro alrededor los elementos que simbolizan nuestras vidas, desde la vida cotidiana hasta la relajación. Piedra, madera y agua: materiales que representan frescura, calidez y esencia, todos elementos naturales presentes en la naturaleza, comunidades y culturas de Laponia. Estos elementos profundamente arraigados son los principios rectores de nuestro spa. Este concepto natural ha evolucionado para incluir mucho más, especialmente</w:t>
      </w:r>
      <w:r w:rsidR="00717664">
        <w:rPr>
          <w:rFonts w:asciiTheme="minorHAnsi" w:eastAsia="Arial" w:hAnsiTheme="minorHAnsi" w:cstheme="minorHAnsi"/>
          <w:color w:val="002060"/>
          <w:sz w:val="20"/>
          <w:szCs w:val="20"/>
        </w:rPr>
        <w:t xml:space="preserve"> </w:t>
      </w:r>
      <w:r w:rsidRPr="00CB6A30">
        <w:rPr>
          <w:rFonts w:asciiTheme="minorHAnsi" w:eastAsia="Arial" w:hAnsiTheme="minorHAnsi" w:cstheme="minorHAnsi"/>
          <w:color w:val="002060"/>
          <w:sz w:val="20"/>
          <w:szCs w:val="20"/>
        </w:rPr>
        <w:t>contrastes fascinantes.</w:t>
      </w:r>
      <w:r w:rsidR="00717664">
        <w:rPr>
          <w:rFonts w:asciiTheme="minorHAnsi" w:eastAsia="Arial" w:hAnsiTheme="minorHAnsi" w:cstheme="minorHAnsi"/>
          <w:color w:val="002060"/>
          <w:sz w:val="20"/>
          <w:szCs w:val="20"/>
        </w:rPr>
        <w:t xml:space="preserve"> </w:t>
      </w:r>
      <w:r w:rsidRPr="00CB6A30">
        <w:rPr>
          <w:rFonts w:asciiTheme="minorHAnsi" w:eastAsia="Arial" w:hAnsiTheme="minorHAnsi" w:cstheme="minorHAnsi"/>
          <w:color w:val="002060"/>
          <w:sz w:val="20"/>
          <w:szCs w:val="20"/>
        </w:rPr>
        <w:t xml:space="preserve">La Laponia sueca y </w:t>
      </w:r>
      <w:proofErr w:type="spellStart"/>
      <w:r w:rsidRPr="00CB6A30">
        <w:rPr>
          <w:rFonts w:asciiTheme="minorHAnsi" w:eastAsia="Arial" w:hAnsiTheme="minorHAnsi" w:cstheme="minorHAnsi"/>
          <w:color w:val="002060"/>
          <w:sz w:val="20"/>
          <w:szCs w:val="20"/>
        </w:rPr>
        <w:t>Kiruna</w:t>
      </w:r>
      <w:proofErr w:type="spellEnd"/>
      <w:r w:rsidRPr="00CB6A30">
        <w:rPr>
          <w:rFonts w:asciiTheme="minorHAnsi" w:eastAsia="Arial" w:hAnsiTheme="minorHAnsi" w:cstheme="minorHAnsi"/>
          <w:color w:val="002060"/>
          <w:sz w:val="20"/>
          <w:szCs w:val="20"/>
        </w:rPr>
        <w:t xml:space="preserve"> son ricas en contrastes que enriquecen la vida de quienes viven aquí, y estamos orgullosos de compartirlos con nuestros huéspedes. El Aurora Spa te invita a pasear entre el interior y el exterior, el calor y el frío, el agua relajante y la nieve cristalina. Relájese en el interior y contempl</w:t>
      </w:r>
      <w:r w:rsidR="00717664">
        <w:rPr>
          <w:rFonts w:asciiTheme="minorHAnsi" w:eastAsia="Arial" w:hAnsiTheme="minorHAnsi" w:cstheme="minorHAnsi"/>
          <w:color w:val="002060"/>
          <w:sz w:val="20"/>
          <w:szCs w:val="20"/>
        </w:rPr>
        <w:t>a</w:t>
      </w:r>
      <w:r w:rsidRPr="00CB6A30">
        <w:rPr>
          <w:rFonts w:asciiTheme="minorHAnsi" w:eastAsia="Arial" w:hAnsiTheme="minorHAnsi" w:cstheme="minorHAnsi"/>
          <w:color w:val="002060"/>
          <w:sz w:val="20"/>
          <w:szCs w:val="20"/>
        </w:rPr>
        <w:t xml:space="preserve"> el blanco paisaje invernal a través de las ventanas panorámicas o sient</w:t>
      </w:r>
      <w:r w:rsidR="00717664">
        <w:rPr>
          <w:rFonts w:asciiTheme="minorHAnsi" w:eastAsia="Arial" w:hAnsiTheme="minorHAnsi" w:cstheme="minorHAnsi"/>
          <w:color w:val="002060"/>
          <w:sz w:val="20"/>
          <w:szCs w:val="20"/>
        </w:rPr>
        <w:t>e</w:t>
      </w:r>
      <w:r w:rsidRPr="00CB6A30">
        <w:rPr>
          <w:rFonts w:asciiTheme="minorHAnsi" w:eastAsia="Arial" w:hAnsiTheme="minorHAnsi" w:cstheme="minorHAnsi"/>
          <w:color w:val="002060"/>
          <w:sz w:val="20"/>
          <w:szCs w:val="20"/>
        </w:rPr>
        <w:t xml:space="preserve"> la refrescante caricia del invierno polar en su mejilla mientras </w:t>
      </w:r>
      <w:r w:rsidR="00717664">
        <w:rPr>
          <w:rFonts w:asciiTheme="minorHAnsi" w:eastAsia="Arial" w:hAnsiTheme="minorHAnsi" w:cstheme="minorHAnsi"/>
          <w:color w:val="002060"/>
          <w:sz w:val="20"/>
          <w:szCs w:val="20"/>
        </w:rPr>
        <w:t>t</w:t>
      </w:r>
      <w:r w:rsidRPr="00CB6A30">
        <w:rPr>
          <w:rFonts w:asciiTheme="minorHAnsi" w:eastAsia="Arial" w:hAnsiTheme="minorHAnsi" w:cstheme="minorHAnsi"/>
          <w:color w:val="002060"/>
          <w:sz w:val="20"/>
          <w:szCs w:val="20"/>
        </w:rPr>
        <w:t>e envuelve en la cálida comodidad de nuestra piscina al aire libre. Y si tienes suerte, se pueden ver las coloridas luces del norte</w:t>
      </w:r>
      <w:r w:rsidR="00717664">
        <w:rPr>
          <w:rFonts w:asciiTheme="minorHAnsi" w:eastAsia="Arial" w:hAnsiTheme="minorHAnsi" w:cstheme="minorHAnsi"/>
          <w:color w:val="002060"/>
          <w:sz w:val="20"/>
          <w:szCs w:val="20"/>
        </w:rPr>
        <w:t>.</w:t>
      </w:r>
    </w:p>
    <w:p w14:paraId="5298D6AD" w14:textId="4D182C5A" w:rsidR="00717664" w:rsidRPr="00717664" w:rsidRDefault="00717664"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3CFA7C96" w14:textId="77777777" w:rsidR="00CB6A30" w:rsidRDefault="00CB6A30" w:rsidP="00F1296D">
      <w:pPr>
        <w:spacing w:after="0" w:line="240" w:lineRule="auto"/>
        <w:rPr>
          <w:rFonts w:asciiTheme="minorHAnsi" w:eastAsia="Arial" w:hAnsiTheme="minorHAnsi" w:cstheme="minorHAnsi"/>
          <w:b/>
          <w:bCs/>
          <w:color w:val="00B0F0"/>
          <w:sz w:val="20"/>
          <w:szCs w:val="20"/>
        </w:rPr>
      </w:pPr>
    </w:p>
    <w:p w14:paraId="5C32D823" w14:textId="6D1B6A30" w:rsidR="00717664" w:rsidRDefault="00717664" w:rsidP="00F1296D">
      <w:pPr>
        <w:spacing w:after="0" w:line="240" w:lineRule="auto"/>
        <w:rPr>
          <w:rFonts w:asciiTheme="minorHAnsi" w:eastAsia="Arial" w:hAnsiTheme="minorHAnsi" w:cstheme="minorHAnsi"/>
          <w:b/>
          <w:bCs/>
          <w:color w:val="00B0F0"/>
          <w:sz w:val="24"/>
          <w:szCs w:val="24"/>
        </w:rPr>
      </w:pPr>
      <w:r w:rsidRPr="00717664">
        <w:rPr>
          <w:rFonts w:asciiTheme="minorHAnsi" w:eastAsia="Arial" w:hAnsiTheme="minorHAnsi" w:cstheme="minorHAnsi"/>
          <w:b/>
          <w:bCs/>
          <w:color w:val="00B0F0"/>
          <w:sz w:val="24"/>
          <w:szCs w:val="24"/>
        </w:rPr>
        <w:t xml:space="preserve">EXCURSIÓN PARA VER LA AURORA BOREAL EN ABISKO </w:t>
      </w:r>
    </w:p>
    <w:p w14:paraId="093B21E4" w14:textId="7594AC05"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HORA DE INICIO: 19:00 a 23:30</w:t>
      </w:r>
    </w:p>
    <w:p w14:paraId="3C8FDFA6" w14:textId="631DD3BC"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DURACIÓN TOTAL DE LA ACTIVIDAD: 4 h – 5h</w:t>
      </w:r>
    </w:p>
    <w:p w14:paraId="7683C981" w14:textId="541788FF"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ENCUENTRO EN TU HOTEL: 19:00</w:t>
      </w:r>
    </w:p>
    <w:p w14:paraId="543666A6" w14:textId="023808D5" w:rsid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TRASLADOS: incluidos + snacks y bebidas</w:t>
      </w:r>
    </w:p>
    <w:p w14:paraId="1839A612" w14:textId="7A889B26" w:rsidR="00717664" w:rsidRDefault="00717664" w:rsidP="00F1296D">
      <w:pPr>
        <w:spacing w:after="0" w:line="240" w:lineRule="auto"/>
        <w:rPr>
          <w:rFonts w:asciiTheme="minorHAnsi" w:eastAsia="Arial" w:hAnsiTheme="minorHAnsi" w:cstheme="minorHAnsi"/>
          <w:color w:val="002060"/>
          <w:sz w:val="20"/>
          <w:szCs w:val="20"/>
        </w:rPr>
      </w:pPr>
      <w:r w:rsidRPr="00717664">
        <w:rPr>
          <w:rFonts w:asciiTheme="minorHAnsi" w:eastAsia="Arial" w:hAnsiTheme="minorHAnsi" w:cstheme="minorHAnsi"/>
          <w:color w:val="002060"/>
          <w:sz w:val="20"/>
          <w:szCs w:val="20"/>
        </w:rPr>
        <w:t>Ún</w:t>
      </w:r>
      <w:r>
        <w:rPr>
          <w:rFonts w:asciiTheme="minorHAnsi" w:eastAsia="Arial" w:hAnsiTheme="minorHAnsi" w:cstheme="minorHAnsi"/>
          <w:color w:val="002060"/>
          <w:sz w:val="20"/>
          <w:szCs w:val="20"/>
        </w:rPr>
        <w:t xml:space="preserve">ete </w:t>
      </w:r>
      <w:r w:rsidRPr="00717664">
        <w:rPr>
          <w:rFonts w:asciiTheme="minorHAnsi" w:eastAsia="Arial" w:hAnsiTheme="minorHAnsi" w:cstheme="minorHAnsi"/>
          <w:color w:val="002060"/>
          <w:sz w:val="20"/>
          <w:szCs w:val="20"/>
        </w:rPr>
        <w:t xml:space="preserve">a una excursión nocturna a rincones escondidos en la naturaleza: lejos de las intrusivas luces eléctricas de la civilización humana, las condiciones para capturar las luces son óptimas. Mientras esperamos a que la aurora haga su aparición en el cielo nocturno, su guía le explicará los fundamentos. </w:t>
      </w:r>
    </w:p>
    <w:p w14:paraId="5150C291" w14:textId="5B63A18E" w:rsidR="00F1296D" w:rsidRDefault="00F1296D"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15C04DD1" w14:textId="77777777" w:rsidR="007F68A6" w:rsidRDefault="007F68A6" w:rsidP="00F1296D">
      <w:pPr>
        <w:spacing w:after="0" w:line="240" w:lineRule="auto"/>
        <w:rPr>
          <w:rFonts w:asciiTheme="minorHAnsi" w:eastAsia="Arial" w:hAnsiTheme="minorHAnsi" w:cstheme="minorHAnsi"/>
          <w:b/>
          <w:bCs/>
          <w:color w:val="00B0F0"/>
          <w:sz w:val="20"/>
          <w:szCs w:val="20"/>
        </w:rPr>
      </w:pPr>
    </w:p>
    <w:p w14:paraId="769A3628" w14:textId="061A4599" w:rsidR="00717664" w:rsidRDefault="00717664" w:rsidP="007F68A6">
      <w:pPr>
        <w:spacing w:after="0" w:line="240" w:lineRule="auto"/>
        <w:rPr>
          <w:rFonts w:asciiTheme="minorHAnsi" w:hAnsiTheme="minorHAnsi"/>
          <w:b/>
          <w:bCs/>
          <w:color w:val="00B0F0"/>
          <w:sz w:val="24"/>
          <w:szCs w:val="24"/>
          <w:lang w:eastAsia="fi-FI"/>
        </w:rPr>
      </w:pPr>
      <w:r w:rsidRPr="00717664">
        <w:rPr>
          <w:rFonts w:asciiTheme="minorHAnsi" w:hAnsiTheme="minorHAnsi"/>
          <w:b/>
          <w:bCs/>
          <w:color w:val="00B0F0"/>
          <w:sz w:val="24"/>
          <w:szCs w:val="24"/>
          <w:lang w:eastAsia="fi-FI"/>
        </w:rPr>
        <w:t>ROMPEHIELOS ARKTIS CRUISE</w:t>
      </w:r>
    </w:p>
    <w:p w14:paraId="7406D08F" w14:textId="28A5AAE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3 horas</w:t>
      </w:r>
    </w:p>
    <w:p w14:paraId="3EA99017" w14:textId="1972A2EA"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ropa térmica, jugo caliente de bayas y aperitivos</w:t>
      </w:r>
    </w:p>
    <w:p w14:paraId="36D1366C" w14:textId="293C39F4" w:rsidR="00717664" w:rsidRDefault="00717664" w:rsidP="00717664">
      <w:pPr>
        <w:spacing w:after="0" w:line="240" w:lineRule="auto"/>
        <w:rPr>
          <w:rFonts w:asciiTheme="minorHAnsi" w:eastAsia="Arial" w:hAnsiTheme="minorHAnsi" w:cstheme="minorHAnsi"/>
          <w:color w:val="002060"/>
          <w:sz w:val="20"/>
          <w:szCs w:val="20"/>
        </w:rPr>
      </w:pPr>
      <w:r w:rsidRPr="00717664">
        <w:rPr>
          <w:rFonts w:asciiTheme="minorHAnsi" w:eastAsia="Arial" w:hAnsiTheme="minorHAnsi" w:cstheme="minorHAnsi"/>
          <w:color w:val="002060"/>
          <w:sz w:val="20"/>
          <w:szCs w:val="20"/>
        </w:rPr>
        <w:t>Subiremos a bordo de este nuevo e imponente rompehielos. Durante el viaje, podemos pasear y visitar cualquiera de sus rincones o relajarnos en el salón con una bebida caliente. Haremos una travesía de 3 horas en el barco y la mejor parte de la actividad tiene lugar cuando el barco abre un agujero libre de hielo en la popa. Es un momento que no podemos</w:t>
      </w:r>
      <w:r>
        <w:rPr>
          <w:rFonts w:asciiTheme="minorHAnsi" w:eastAsia="Arial" w:hAnsiTheme="minorHAnsi" w:cstheme="minorHAnsi"/>
          <w:color w:val="002060"/>
          <w:sz w:val="20"/>
          <w:szCs w:val="20"/>
        </w:rPr>
        <w:t xml:space="preserve"> </w:t>
      </w:r>
      <w:r w:rsidRPr="00717664">
        <w:rPr>
          <w:rFonts w:asciiTheme="minorHAnsi" w:eastAsia="Arial" w:hAnsiTheme="minorHAnsi" w:cstheme="minorHAnsi"/>
          <w:color w:val="002060"/>
          <w:sz w:val="20"/>
          <w:szCs w:val="20"/>
        </w:rPr>
        <w:t xml:space="preserve">perdernos de ninguna manera, con la posibilidad de darnos un chapuzón en el mar de Bosnia. </w:t>
      </w:r>
      <w:r>
        <w:rPr>
          <w:rFonts w:asciiTheme="minorHAnsi" w:eastAsia="Arial" w:hAnsiTheme="minorHAnsi" w:cstheme="minorHAnsi"/>
          <w:color w:val="002060"/>
          <w:sz w:val="20"/>
          <w:szCs w:val="20"/>
        </w:rPr>
        <w:t xml:space="preserve"> </w:t>
      </w:r>
      <w:r w:rsidRPr="00717664">
        <w:rPr>
          <w:rFonts w:asciiTheme="minorHAnsi" w:eastAsia="Arial" w:hAnsiTheme="minorHAnsi" w:cstheme="minorHAnsi"/>
          <w:color w:val="002060"/>
          <w:sz w:val="20"/>
          <w:szCs w:val="20"/>
        </w:rPr>
        <w:t>Para los pasajeros que no desean realizar esta actividad ofrecemos otras alternativas en Rovaniemi.</w:t>
      </w:r>
    </w:p>
    <w:p w14:paraId="3DFFD5FF" w14:textId="4FEC499F" w:rsidR="007F68A6" w:rsidRPr="007F68A6" w:rsidRDefault="007F68A6" w:rsidP="00717664">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B3ECFDF" w14:textId="77777777" w:rsidR="007F68A6" w:rsidRDefault="007F68A6" w:rsidP="007F68A6">
      <w:pPr>
        <w:spacing w:after="0" w:line="240" w:lineRule="auto"/>
        <w:rPr>
          <w:rFonts w:asciiTheme="minorHAnsi" w:eastAsia="Arial" w:hAnsiTheme="minorHAnsi" w:cstheme="minorHAnsi"/>
          <w:b/>
          <w:bCs/>
          <w:color w:val="002060"/>
          <w:sz w:val="20"/>
          <w:szCs w:val="20"/>
        </w:rPr>
      </w:pPr>
    </w:p>
    <w:p w14:paraId="441A3E5A" w14:textId="755EB661" w:rsidR="00717664" w:rsidRDefault="00717664" w:rsidP="007F68A6">
      <w:pPr>
        <w:spacing w:after="0" w:line="240" w:lineRule="auto"/>
        <w:rPr>
          <w:rFonts w:asciiTheme="minorHAnsi" w:hAnsiTheme="minorHAnsi"/>
          <w:b/>
          <w:bCs/>
          <w:color w:val="00B0F0"/>
          <w:sz w:val="24"/>
          <w:szCs w:val="24"/>
          <w:lang w:eastAsia="fi-FI"/>
        </w:rPr>
      </w:pPr>
      <w:r w:rsidRPr="00717664">
        <w:rPr>
          <w:rFonts w:asciiTheme="minorHAnsi" w:hAnsiTheme="minorHAnsi"/>
          <w:b/>
          <w:bCs/>
          <w:color w:val="00B0F0"/>
          <w:sz w:val="24"/>
          <w:szCs w:val="24"/>
          <w:lang w:eastAsia="fi-FI"/>
        </w:rPr>
        <w:t>RECORRIDO FOTOGRÁFICO PARA OBSERVAR LA AURORA BOREAL CON GUIA DE HABLA HISPANA</w:t>
      </w:r>
    </w:p>
    <w:p w14:paraId="6FE5D2A7" w14:textId="10A504C3"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HORA DE INICIO:  20:00 h. </w:t>
      </w:r>
    </w:p>
    <w:p w14:paraId="5ECF32BF" w14:textId="12B202AE"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DURACIÓN: 4 horas </w:t>
      </w:r>
    </w:p>
    <w:p w14:paraId="4DDAC0BF" w14:textId="52687FE4"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ENCUENTRO 19:30 </w:t>
      </w:r>
    </w:p>
    <w:p w14:paraId="4F4B5E6F" w14:textId="12312AD2" w:rsid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INCLUYE: Ropa de invierno, recorrido en autobús de unos 200 km hasta los mejores lugares para ver auroras, bebidas calientes en termo con galletas de jengibre, fotografías y acceso a enlaces en línea para verlas, guía en inglés.</w:t>
      </w:r>
    </w:p>
    <w:p w14:paraId="1EDF41A0" w14:textId="61CEB970" w:rsidR="00717664" w:rsidRDefault="00717664" w:rsidP="007F68A6">
      <w:pPr>
        <w:spacing w:after="0" w:line="240" w:lineRule="auto"/>
        <w:rPr>
          <w:rFonts w:asciiTheme="minorHAnsi" w:eastAsia="Arial" w:hAnsiTheme="minorHAnsi" w:cstheme="minorHAnsi"/>
          <w:color w:val="002060"/>
          <w:sz w:val="20"/>
          <w:szCs w:val="20"/>
        </w:rPr>
      </w:pPr>
      <w:r w:rsidRPr="00717664">
        <w:rPr>
          <w:rFonts w:asciiTheme="minorHAnsi" w:eastAsia="Arial" w:hAnsiTheme="minorHAnsi" w:cstheme="minorHAnsi"/>
          <w:color w:val="002060"/>
          <w:sz w:val="20"/>
          <w:szCs w:val="20"/>
        </w:rPr>
        <w:t>¡No pierda</w:t>
      </w:r>
      <w:r>
        <w:rPr>
          <w:rFonts w:asciiTheme="minorHAnsi" w:eastAsia="Arial" w:hAnsiTheme="minorHAnsi" w:cstheme="minorHAnsi"/>
          <w:color w:val="002060"/>
          <w:sz w:val="20"/>
          <w:szCs w:val="20"/>
        </w:rPr>
        <w:t>s</w:t>
      </w:r>
      <w:r w:rsidRPr="00717664">
        <w:rPr>
          <w:rFonts w:asciiTheme="minorHAnsi" w:eastAsia="Arial" w:hAnsiTheme="minorHAnsi" w:cstheme="minorHAnsi"/>
          <w:color w:val="002060"/>
          <w:sz w:val="20"/>
          <w:szCs w:val="20"/>
        </w:rPr>
        <w:t xml:space="preserve"> la oportunidad de capturar la magia de la aurora boreal! Nuestro tour le lleva a diferentes lugares de Laponia, donde tendrá</w:t>
      </w:r>
      <w:r>
        <w:rPr>
          <w:rFonts w:asciiTheme="minorHAnsi" w:eastAsia="Arial" w:hAnsiTheme="minorHAnsi" w:cstheme="minorHAnsi"/>
          <w:color w:val="002060"/>
          <w:sz w:val="20"/>
          <w:szCs w:val="20"/>
        </w:rPr>
        <w:t>s</w:t>
      </w:r>
      <w:r w:rsidRPr="00717664">
        <w:rPr>
          <w:rFonts w:asciiTheme="minorHAnsi" w:eastAsia="Arial" w:hAnsiTheme="minorHAnsi" w:cstheme="minorHAnsi"/>
          <w:color w:val="002060"/>
          <w:sz w:val="20"/>
          <w:szCs w:val="20"/>
        </w:rPr>
        <w:t xml:space="preserve"> las mejores oportunidades para observar auroras. Durante el programa, nuestro guía le fotografiará y también aprenderá consejos y trucos para configurar su propia cámara para fotografía nocturna. Con suerte, podremos ver las auroras bailando en el cielo; en cualquier caso, vivirá</w:t>
      </w:r>
      <w:r>
        <w:rPr>
          <w:rFonts w:asciiTheme="minorHAnsi" w:eastAsia="Arial" w:hAnsiTheme="minorHAnsi" w:cstheme="minorHAnsi"/>
          <w:color w:val="002060"/>
          <w:sz w:val="20"/>
          <w:szCs w:val="20"/>
        </w:rPr>
        <w:t>s</w:t>
      </w:r>
      <w:r w:rsidRPr="00717664">
        <w:rPr>
          <w:rFonts w:asciiTheme="minorHAnsi" w:eastAsia="Arial" w:hAnsiTheme="minorHAnsi" w:cstheme="minorHAnsi"/>
          <w:color w:val="002060"/>
          <w:sz w:val="20"/>
          <w:szCs w:val="20"/>
        </w:rPr>
        <w:t xml:space="preserve"> una noche encantadora con fotos increíbles para el recuerdo.</w:t>
      </w:r>
    </w:p>
    <w:p w14:paraId="530D45C8" w14:textId="523D908D" w:rsidR="007F68A6" w:rsidRPr="007F68A6"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4FACE993" w14:textId="176375BF" w:rsidR="00717664" w:rsidRPr="00DA443E" w:rsidRDefault="00717664" w:rsidP="007F68A6">
      <w:pPr>
        <w:spacing w:after="0" w:line="240" w:lineRule="auto"/>
        <w:rPr>
          <w:rFonts w:asciiTheme="minorHAnsi" w:eastAsia="Arial" w:hAnsiTheme="minorHAnsi" w:cstheme="minorHAnsi"/>
          <w:b/>
          <w:bCs/>
          <w:color w:val="00B0F0"/>
        </w:rPr>
      </w:pPr>
      <w:r w:rsidRPr="00DA443E">
        <w:rPr>
          <w:rFonts w:asciiTheme="minorHAnsi" w:eastAsia="Barlow" w:hAnsiTheme="minorHAnsi" w:cstheme="minorHAnsi"/>
          <w:b/>
          <w:bCs/>
          <w:color w:val="00B0F0"/>
          <w:sz w:val="24"/>
          <w:szCs w:val="24"/>
        </w:rPr>
        <w:t>SAFARI EN MOTO DE NIEVE Y FOGATA CON CHANCE DE AURORA BOREAL</w:t>
      </w:r>
      <w:r w:rsidRPr="00DA443E">
        <w:rPr>
          <w:rFonts w:asciiTheme="minorHAnsi" w:eastAsia="Arial" w:hAnsiTheme="minorHAnsi" w:cstheme="minorHAnsi"/>
          <w:b/>
          <w:bCs/>
          <w:color w:val="00B0F0"/>
        </w:rPr>
        <w:t xml:space="preserve"> </w:t>
      </w:r>
    </w:p>
    <w:p w14:paraId="30CC083E" w14:textId="654ADE9B"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HORA DE INICIO: </w:t>
      </w:r>
      <w:r w:rsidR="00717664" w:rsidRPr="00717664">
        <w:rPr>
          <w:rFonts w:asciiTheme="minorHAnsi" w:eastAsia="Arial" w:hAnsiTheme="minorHAnsi" w:cstheme="minorHAnsi"/>
          <w:b/>
          <w:bCs/>
          <w:color w:val="002060"/>
          <w:sz w:val="20"/>
          <w:szCs w:val="20"/>
        </w:rPr>
        <w:t>20:00</w:t>
      </w:r>
    </w:p>
    <w:p w14:paraId="1E64FB35" w14:textId="4720D86F"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ENCUENTRO EN SU HOTEL: </w:t>
      </w:r>
      <w:r w:rsidR="00717664" w:rsidRPr="00717664">
        <w:rPr>
          <w:rFonts w:asciiTheme="minorHAnsi" w:eastAsia="Arial" w:hAnsiTheme="minorHAnsi" w:cstheme="minorHAnsi"/>
          <w:b/>
          <w:bCs/>
          <w:color w:val="002060"/>
          <w:sz w:val="20"/>
          <w:szCs w:val="20"/>
        </w:rPr>
        <w:t>19:30</w:t>
      </w:r>
    </w:p>
    <w:p w14:paraId="2305DB13" w14:textId="17166E0D"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MÉTODO DE VIAJE: </w:t>
      </w:r>
      <w:r w:rsidR="00717664" w:rsidRPr="00717664">
        <w:rPr>
          <w:rFonts w:asciiTheme="minorHAnsi" w:eastAsia="Arial" w:hAnsiTheme="minorHAnsi" w:cstheme="minorHAnsi"/>
          <w:b/>
          <w:bCs/>
          <w:color w:val="002060"/>
          <w:sz w:val="20"/>
          <w:szCs w:val="20"/>
        </w:rPr>
        <w:t>Moto de nieve*</w:t>
      </w:r>
    </w:p>
    <w:p w14:paraId="32B231EF" w14:textId="516A003A"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DURACIÓN</w:t>
      </w:r>
      <w:r w:rsidR="00717664" w:rsidRPr="00717664">
        <w:rPr>
          <w:rFonts w:asciiTheme="minorHAnsi" w:eastAsia="Arial" w:hAnsiTheme="minorHAnsi" w:cstheme="minorHAnsi"/>
          <w:b/>
          <w:bCs/>
          <w:color w:val="002060"/>
          <w:sz w:val="20"/>
          <w:szCs w:val="20"/>
        </w:rPr>
        <w:t>: 3 horas</w:t>
      </w:r>
    </w:p>
    <w:p w14:paraId="48167DF9" w14:textId="5F9D8E06" w:rsidR="00DA443E"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INCLUYE</w:t>
      </w:r>
      <w:r w:rsidR="00717664" w:rsidRPr="00717664">
        <w:rPr>
          <w:rFonts w:asciiTheme="minorHAnsi" w:eastAsia="Arial" w:hAnsiTheme="minorHAnsi" w:cstheme="minorHAnsi"/>
          <w:b/>
          <w:bCs/>
          <w:color w:val="002060"/>
          <w:sz w:val="20"/>
          <w:szCs w:val="20"/>
        </w:rPr>
        <w:t>: Ropa de invierno, instrucciones de motonieve. Safari para 2 personas por motonieve, salchichas a la parrilla, pastelería, bebidas calientes, guía.</w:t>
      </w:r>
    </w:p>
    <w:p w14:paraId="6C374A97" w14:textId="206AB56D" w:rsidR="00DA443E" w:rsidRPr="00DA443E" w:rsidRDefault="00DA443E" w:rsidP="00DA443E">
      <w:pPr>
        <w:spacing w:after="0" w:line="240" w:lineRule="auto"/>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Acompáñ</w:t>
      </w:r>
      <w:r>
        <w:rPr>
          <w:rFonts w:asciiTheme="minorHAnsi" w:eastAsia="Arial" w:hAnsiTheme="minorHAnsi" w:cstheme="minorHAnsi"/>
          <w:color w:val="002060"/>
          <w:sz w:val="20"/>
          <w:szCs w:val="20"/>
        </w:rPr>
        <w:t>anos</w:t>
      </w:r>
      <w:r w:rsidRPr="00DA443E">
        <w:rPr>
          <w:rFonts w:asciiTheme="minorHAnsi" w:eastAsia="Arial" w:hAnsiTheme="minorHAnsi" w:cstheme="minorHAnsi"/>
          <w:color w:val="002060"/>
          <w:sz w:val="20"/>
          <w:szCs w:val="20"/>
        </w:rPr>
        <w:t xml:space="preserve"> a experimentar la magia de la naturaleza nórdica al atardecer. Recorra el hermoso paisaje invernal con las luces de una moto de nieve encendidas antes de hacer una parada en medio del oscuro bosque. Mientras el guía enciende una fogata, escuche las historias y curiosidades sobre la aurora boreal. Disfrute de un refrigerio lapón y de salchichas a la barbacoa mientras observa el cielo. Con suerte, podremos vislumbrar la aurora boreal.</w:t>
      </w:r>
    </w:p>
    <w:p w14:paraId="6C012A05" w14:textId="44561C16" w:rsidR="00DA443E" w:rsidRDefault="00DA443E" w:rsidP="00DA443E">
      <w:pPr>
        <w:spacing w:after="0" w:line="240" w:lineRule="auto"/>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 xml:space="preserve">*Para esta excursión, una </w:t>
      </w:r>
      <w:r>
        <w:rPr>
          <w:rFonts w:asciiTheme="minorHAnsi" w:eastAsia="Arial" w:hAnsiTheme="minorHAnsi" w:cstheme="minorHAnsi"/>
          <w:color w:val="002060"/>
          <w:sz w:val="20"/>
          <w:szCs w:val="20"/>
        </w:rPr>
        <w:t>licencia</w:t>
      </w:r>
      <w:r w:rsidRPr="00DA443E">
        <w:rPr>
          <w:rFonts w:asciiTheme="minorHAnsi" w:eastAsia="Arial" w:hAnsiTheme="minorHAnsi" w:cstheme="minorHAnsi"/>
          <w:color w:val="002060"/>
          <w:sz w:val="20"/>
          <w:szCs w:val="20"/>
        </w:rPr>
        <w:t xml:space="preserve"> válida de coche es suficiente.</w:t>
      </w:r>
    </w:p>
    <w:p w14:paraId="7F9261F9" w14:textId="1E70F58A" w:rsidR="007F68A6" w:rsidRPr="00DA443E"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sectPr w:rsidR="007F68A6" w:rsidRPr="00DA443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5F71" w14:textId="77777777" w:rsidR="00AC1B4A" w:rsidRDefault="00AC1B4A">
      <w:pPr>
        <w:spacing w:after="0" w:line="240" w:lineRule="auto"/>
      </w:pPr>
      <w:r>
        <w:separator/>
      </w:r>
    </w:p>
  </w:endnote>
  <w:endnote w:type="continuationSeparator" w:id="0">
    <w:p w14:paraId="3CB7A015" w14:textId="77777777" w:rsidR="00AC1B4A" w:rsidRDefault="00A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1"/>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64D3" w14:textId="77777777" w:rsidR="00AC1B4A" w:rsidRDefault="00AC1B4A">
      <w:pPr>
        <w:spacing w:after="0" w:line="240" w:lineRule="auto"/>
      </w:pPr>
      <w:bookmarkStart w:id="0" w:name="_Hlk199846639"/>
      <w:bookmarkEnd w:id="0"/>
      <w:r>
        <w:separator/>
      </w:r>
    </w:p>
  </w:footnote>
  <w:footnote w:type="continuationSeparator" w:id="0">
    <w:p w14:paraId="39FDFF0A" w14:textId="77777777" w:rsidR="00AC1B4A" w:rsidRDefault="00A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EC9856E" w14:textId="75E0CE75" w:rsidR="00215DB0" w:rsidRPr="00215DB0" w:rsidRDefault="00215DB0"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15DB0">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EXPERIENCIA NÓRDICA: NORUEGA, SUECIA Y </w:t>
                          </w:r>
                          <w:r w:rsidR="008F63F5" w:rsidRPr="008F63F5">
                            <w:rPr>
                              <w:rFonts w:ascii="Calibri" w:eastAsia="Calibri" w:hAnsi="Calibri" w:cs="Calibri"/>
                              <w:b/>
                              <w:bCs/>
                              <w:color w:val="FFFFFF" w:themeColor="background1"/>
                              <w:sz w:val="48"/>
                              <w:szCs w:val="48"/>
                              <w14:textOutline w14:w="9525" w14:cap="rnd" w14:cmpd="sng" w14:algn="ctr">
                                <w14:noFill/>
                                <w14:prstDash w14:val="solid"/>
                                <w14:bevel/>
                              </w14:textOutline>
                            </w:rPr>
                            <w:t>FINLANDIA</w:t>
                          </w:r>
                        </w:p>
                        <w:p w14:paraId="1259232A" w14:textId="697CAB6E" w:rsidR="00A0012D" w:rsidRPr="00B66096" w:rsidRDefault="00215DB0"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215DB0">
                            <w:rPr>
                              <w:rFonts w:ascii="Calibri" w:eastAsia="Calibri" w:hAnsi="Calibri" w:cs="Calibri"/>
                              <w:b/>
                              <w:bCs/>
                              <w:color w:val="FFFFFF" w:themeColor="background1"/>
                              <w:sz w:val="28"/>
                              <w:szCs w:val="28"/>
                              <w14:textOutline w14:w="9525" w14:cap="rnd" w14:cmpd="sng" w14:algn="ctr">
                                <w14:noFill/>
                                <w14:prstDash w14:val="solid"/>
                                <w14:bevel/>
                              </w14:textOutline>
                            </w:rPr>
                            <w:t>3155 -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EC9856E" w14:textId="75E0CE75" w:rsidR="00215DB0" w:rsidRPr="00215DB0" w:rsidRDefault="00215DB0"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15DB0">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EXPERIENCIA NÓRDICA: NORUEGA, SUECIA Y </w:t>
                    </w:r>
                    <w:r w:rsidR="008F63F5" w:rsidRPr="008F63F5">
                      <w:rPr>
                        <w:rFonts w:ascii="Calibri" w:eastAsia="Calibri" w:hAnsi="Calibri" w:cs="Calibri"/>
                        <w:b/>
                        <w:bCs/>
                        <w:color w:val="FFFFFF" w:themeColor="background1"/>
                        <w:sz w:val="48"/>
                        <w:szCs w:val="48"/>
                        <w14:textOutline w14:w="9525" w14:cap="rnd" w14:cmpd="sng" w14:algn="ctr">
                          <w14:noFill/>
                          <w14:prstDash w14:val="solid"/>
                          <w14:bevel/>
                        </w14:textOutline>
                      </w:rPr>
                      <w:t>FINLANDIA</w:t>
                    </w:r>
                  </w:p>
                  <w:p w14:paraId="1259232A" w14:textId="697CAB6E" w:rsidR="00A0012D" w:rsidRPr="00B66096" w:rsidRDefault="00215DB0"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215DB0">
                      <w:rPr>
                        <w:rFonts w:ascii="Calibri" w:eastAsia="Calibri" w:hAnsi="Calibri" w:cs="Calibri"/>
                        <w:b/>
                        <w:bCs/>
                        <w:color w:val="FFFFFF" w:themeColor="background1"/>
                        <w:sz w:val="28"/>
                        <w:szCs w:val="28"/>
                        <w14:textOutline w14:w="9525" w14:cap="rnd" w14:cmpd="sng" w14:algn="ctr">
                          <w14:noFill/>
                          <w14:prstDash w14:val="solid"/>
                          <w14:bevel/>
                        </w14:textOutline>
                      </w:rPr>
                      <w:t>3155 -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010706"/>
    <w:multiLevelType w:val="hybridMultilevel"/>
    <w:tmpl w:val="4ECC7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0"/>
  </w:num>
  <w:num w:numId="4" w16cid:durableId="1033921887">
    <w:abstractNumId w:val="32"/>
  </w:num>
  <w:num w:numId="5" w16cid:durableId="353725778">
    <w:abstractNumId w:val="22"/>
  </w:num>
  <w:num w:numId="6" w16cid:durableId="1716585056">
    <w:abstractNumId w:val="41"/>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8"/>
  </w:num>
  <w:num w:numId="32" w16cid:durableId="116720605">
    <w:abstractNumId w:val="42"/>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9"/>
  </w:num>
  <w:num w:numId="43" w16cid:durableId="15284453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B21F2"/>
    <w:rsid w:val="000B4B26"/>
    <w:rsid w:val="000D2532"/>
    <w:rsid w:val="000D4B1D"/>
    <w:rsid w:val="000F1A5D"/>
    <w:rsid w:val="0011377A"/>
    <w:rsid w:val="00116DC0"/>
    <w:rsid w:val="00121872"/>
    <w:rsid w:val="00121D3F"/>
    <w:rsid w:val="001308DE"/>
    <w:rsid w:val="00130BCE"/>
    <w:rsid w:val="00134902"/>
    <w:rsid w:val="00137453"/>
    <w:rsid w:val="0015427A"/>
    <w:rsid w:val="00160B4A"/>
    <w:rsid w:val="00160EB4"/>
    <w:rsid w:val="00162F9E"/>
    <w:rsid w:val="00163109"/>
    <w:rsid w:val="00163ACE"/>
    <w:rsid w:val="00174471"/>
    <w:rsid w:val="001760D9"/>
    <w:rsid w:val="0017623E"/>
    <w:rsid w:val="00181EF5"/>
    <w:rsid w:val="00181F34"/>
    <w:rsid w:val="00184E44"/>
    <w:rsid w:val="001934F5"/>
    <w:rsid w:val="00197448"/>
    <w:rsid w:val="001B45F0"/>
    <w:rsid w:val="001D11C3"/>
    <w:rsid w:val="001F25B9"/>
    <w:rsid w:val="00200186"/>
    <w:rsid w:val="00203B47"/>
    <w:rsid w:val="00206A52"/>
    <w:rsid w:val="00213253"/>
    <w:rsid w:val="00215DB0"/>
    <w:rsid w:val="0022196F"/>
    <w:rsid w:val="00250E5D"/>
    <w:rsid w:val="00253EC6"/>
    <w:rsid w:val="00256F0F"/>
    <w:rsid w:val="00260703"/>
    <w:rsid w:val="00263AC8"/>
    <w:rsid w:val="00274E6D"/>
    <w:rsid w:val="0027508A"/>
    <w:rsid w:val="0028423B"/>
    <w:rsid w:val="00284D15"/>
    <w:rsid w:val="00285BFD"/>
    <w:rsid w:val="00294029"/>
    <w:rsid w:val="002955EC"/>
    <w:rsid w:val="002A3E36"/>
    <w:rsid w:val="002B20BB"/>
    <w:rsid w:val="002C29B6"/>
    <w:rsid w:val="002C5752"/>
    <w:rsid w:val="002D0250"/>
    <w:rsid w:val="002D7562"/>
    <w:rsid w:val="002E2148"/>
    <w:rsid w:val="002F0EBB"/>
    <w:rsid w:val="002F7466"/>
    <w:rsid w:val="00310646"/>
    <w:rsid w:val="00314E28"/>
    <w:rsid w:val="00344486"/>
    <w:rsid w:val="003472AF"/>
    <w:rsid w:val="003549A2"/>
    <w:rsid w:val="00355350"/>
    <w:rsid w:val="00356AD4"/>
    <w:rsid w:val="00375049"/>
    <w:rsid w:val="003757CD"/>
    <w:rsid w:val="00376DBC"/>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D4A0B"/>
    <w:rsid w:val="004F3ADB"/>
    <w:rsid w:val="00514B5C"/>
    <w:rsid w:val="005378C5"/>
    <w:rsid w:val="005507FE"/>
    <w:rsid w:val="00554B42"/>
    <w:rsid w:val="005679E5"/>
    <w:rsid w:val="00581226"/>
    <w:rsid w:val="005A01AF"/>
    <w:rsid w:val="005A65C2"/>
    <w:rsid w:val="005B7452"/>
    <w:rsid w:val="005B7BB7"/>
    <w:rsid w:val="005C2EE5"/>
    <w:rsid w:val="005D2AB9"/>
    <w:rsid w:val="005D3466"/>
    <w:rsid w:val="005D54BC"/>
    <w:rsid w:val="00600CC3"/>
    <w:rsid w:val="006110BD"/>
    <w:rsid w:val="006210F5"/>
    <w:rsid w:val="00636DC7"/>
    <w:rsid w:val="00651C1E"/>
    <w:rsid w:val="00655CC5"/>
    <w:rsid w:val="00673094"/>
    <w:rsid w:val="00683516"/>
    <w:rsid w:val="006835E6"/>
    <w:rsid w:val="0068514F"/>
    <w:rsid w:val="00685429"/>
    <w:rsid w:val="00687ED9"/>
    <w:rsid w:val="00692BA8"/>
    <w:rsid w:val="006C1CB0"/>
    <w:rsid w:val="006C2396"/>
    <w:rsid w:val="006D2552"/>
    <w:rsid w:val="006D29F5"/>
    <w:rsid w:val="006D72E8"/>
    <w:rsid w:val="006E2658"/>
    <w:rsid w:val="006F0C08"/>
    <w:rsid w:val="00700F8E"/>
    <w:rsid w:val="00706CC3"/>
    <w:rsid w:val="00717664"/>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68A6"/>
    <w:rsid w:val="007F7B70"/>
    <w:rsid w:val="008029A1"/>
    <w:rsid w:val="00820631"/>
    <w:rsid w:val="008212A0"/>
    <w:rsid w:val="0082134A"/>
    <w:rsid w:val="00825C6E"/>
    <w:rsid w:val="0082682D"/>
    <w:rsid w:val="0083581F"/>
    <w:rsid w:val="0084310C"/>
    <w:rsid w:val="00854018"/>
    <w:rsid w:val="0087417E"/>
    <w:rsid w:val="00876C60"/>
    <w:rsid w:val="0088560B"/>
    <w:rsid w:val="008912B8"/>
    <w:rsid w:val="008920EB"/>
    <w:rsid w:val="008C242A"/>
    <w:rsid w:val="008C2FE7"/>
    <w:rsid w:val="008C4013"/>
    <w:rsid w:val="008C50F3"/>
    <w:rsid w:val="008C56AB"/>
    <w:rsid w:val="008E5CC0"/>
    <w:rsid w:val="008F157E"/>
    <w:rsid w:val="008F4840"/>
    <w:rsid w:val="008F63F5"/>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C"/>
    <w:rsid w:val="00A979AE"/>
    <w:rsid w:val="00AA302B"/>
    <w:rsid w:val="00AB0E37"/>
    <w:rsid w:val="00AB2C58"/>
    <w:rsid w:val="00AC1B4A"/>
    <w:rsid w:val="00AD04E8"/>
    <w:rsid w:val="00AF1672"/>
    <w:rsid w:val="00AF5749"/>
    <w:rsid w:val="00AF64CB"/>
    <w:rsid w:val="00AF6A0F"/>
    <w:rsid w:val="00B06B20"/>
    <w:rsid w:val="00B07820"/>
    <w:rsid w:val="00B100BB"/>
    <w:rsid w:val="00B10610"/>
    <w:rsid w:val="00B11608"/>
    <w:rsid w:val="00B11AFA"/>
    <w:rsid w:val="00B653C4"/>
    <w:rsid w:val="00B66096"/>
    <w:rsid w:val="00B66960"/>
    <w:rsid w:val="00B83D55"/>
    <w:rsid w:val="00B840FB"/>
    <w:rsid w:val="00B8522A"/>
    <w:rsid w:val="00B9683A"/>
    <w:rsid w:val="00BA37C5"/>
    <w:rsid w:val="00BB3D24"/>
    <w:rsid w:val="00BB43B9"/>
    <w:rsid w:val="00BB5615"/>
    <w:rsid w:val="00BB793D"/>
    <w:rsid w:val="00BC30AB"/>
    <w:rsid w:val="00BD0EA5"/>
    <w:rsid w:val="00BD2D8B"/>
    <w:rsid w:val="00BD64F3"/>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B6A30"/>
    <w:rsid w:val="00CC7685"/>
    <w:rsid w:val="00CD7566"/>
    <w:rsid w:val="00CE0C8F"/>
    <w:rsid w:val="00D025BD"/>
    <w:rsid w:val="00D0452D"/>
    <w:rsid w:val="00D0713B"/>
    <w:rsid w:val="00D14188"/>
    <w:rsid w:val="00D2140A"/>
    <w:rsid w:val="00D67278"/>
    <w:rsid w:val="00D7055C"/>
    <w:rsid w:val="00D71BE3"/>
    <w:rsid w:val="00D932C2"/>
    <w:rsid w:val="00DA0C05"/>
    <w:rsid w:val="00DA443E"/>
    <w:rsid w:val="00DC4401"/>
    <w:rsid w:val="00DC7E89"/>
    <w:rsid w:val="00DD2475"/>
    <w:rsid w:val="00DE616A"/>
    <w:rsid w:val="00E30AF6"/>
    <w:rsid w:val="00E42B74"/>
    <w:rsid w:val="00E5517C"/>
    <w:rsid w:val="00E63E47"/>
    <w:rsid w:val="00E701F2"/>
    <w:rsid w:val="00E74CDB"/>
    <w:rsid w:val="00E81F32"/>
    <w:rsid w:val="00E856F2"/>
    <w:rsid w:val="00E86888"/>
    <w:rsid w:val="00E9481B"/>
    <w:rsid w:val="00EB5301"/>
    <w:rsid w:val="00EB6080"/>
    <w:rsid w:val="00EB6323"/>
    <w:rsid w:val="00ED4F7B"/>
    <w:rsid w:val="00EE2794"/>
    <w:rsid w:val="00EE4F07"/>
    <w:rsid w:val="00EE5A2D"/>
    <w:rsid w:val="00EF6970"/>
    <w:rsid w:val="00EF759D"/>
    <w:rsid w:val="00F01C44"/>
    <w:rsid w:val="00F1296D"/>
    <w:rsid w:val="00F14FD9"/>
    <w:rsid w:val="00F2438C"/>
    <w:rsid w:val="00F24550"/>
    <w:rsid w:val="00F24E31"/>
    <w:rsid w:val="00F257E1"/>
    <w:rsid w:val="00F341D4"/>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664"/>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3039</Words>
  <Characters>16720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2026-04-13T02:47:00Z</dcterms:created>
  <dcterms:modified xsi:type="dcterms:W3CDTF">2026-04-17T18:46:00Z</dcterms:modified>
</cp:coreProperties>
</file>