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AB3F" w14:textId="53753377" w:rsidR="00DC12B4" w:rsidRPr="002C7E63" w:rsidRDefault="003731B9" w:rsidP="00424B0A">
      <w:pPr>
        <w:rPr>
          <w:rFonts w:ascii="Arial" w:hAnsi="Arial" w:cs="Arial"/>
          <w:b/>
          <w:bCs/>
          <w:sz w:val="20"/>
          <w:szCs w:val="20"/>
          <w:lang w:val="es-MX"/>
        </w:rPr>
      </w:pPr>
      <w:r w:rsidRPr="002C7E63">
        <w:rPr>
          <w:rFonts w:ascii="Arial" w:hAnsi="Arial" w:cs="Arial"/>
          <w:b/>
          <w:bCs/>
          <w:sz w:val="20"/>
          <w:szCs w:val="20"/>
          <w:lang w:val="es-MX"/>
        </w:rPr>
        <w:t xml:space="preserve">Visitando: </w:t>
      </w:r>
      <w:r w:rsidRPr="002C7E63">
        <w:rPr>
          <w:rFonts w:ascii="Arial" w:hAnsi="Arial" w:cs="Arial"/>
          <w:sz w:val="20"/>
          <w:szCs w:val="20"/>
          <w:lang w:val="es-MX"/>
        </w:rPr>
        <w:t>P</w:t>
      </w:r>
      <w:r w:rsidR="00DE7BBE">
        <w:rPr>
          <w:rFonts w:ascii="Arial" w:hAnsi="Arial" w:cs="Arial"/>
          <w:sz w:val="20"/>
          <w:szCs w:val="20"/>
          <w:lang w:val="es-MX"/>
        </w:rPr>
        <w:t>uebla</w:t>
      </w:r>
      <w:r w:rsidR="000D2011" w:rsidRPr="002C7E63">
        <w:rPr>
          <w:rFonts w:ascii="Arial" w:hAnsi="Arial" w:cs="Arial"/>
          <w:sz w:val="20"/>
          <w:szCs w:val="20"/>
          <w:lang w:val="es-MX"/>
        </w:rPr>
        <w:t xml:space="preserve">, Cholula, </w:t>
      </w:r>
      <w:r w:rsidR="00F64887" w:rsidRPr="002C7E63">
        <w:rPr>
          <w:rFonts w:ascii="Arial" w:hAnsi="Arial" w:cs="Arial"/>
          <w:sz w:val="20"/>
          <w:szCs w:val="20"/>
          <w:lang w:val="es-MX"/>
        </w:rPr>
        <w:t xml:space="preserve">Estrella de Puebla, </w:t>
      </w:r>
      <w:r w:rsidR="000D2011" w:rsidRPr="002C7E63">
        <w:rPr>
          <w:rFonts w:ascii="Arial" w:hAnsi="Arial" w:cs="Arial"/>
          <w:sz w:val="20"/>
          <w:szCs w:val="20"/>
          <w:lang w:val="es-MX"/>
        </w:rPr>
        <w:t>Ex Hacienda de Chautla</w:t>
      </w:r>
      <w:r w:rsidR="00FC6150" w:rsidRPr="002C7E63">
        <w:rPr>
          <w:rFonts w:ascii="Arial" w:hAnsi="Arial" w:cs="Arial"/>
          <w:sz w:val="20"/>
          <w:szCs w:val="20"/>
          <w:lang w:val="es-MX"/>
        </w:rPr>
        <w:t>,</w:t>
      </w:r>
      <w:r w:rsidR="000D2011" w:rsidRPr="002C7E63">
        <w:rPr>
          <w:rFonts w:ascii="Arial" w:hAnsi="Arial" w:cs="Arial"/>
          <w:sz w:val="20"/>
          <w:szCs w:val="20"/>
          <w:lang w:val="es-MX"/>
        </w:rPr>
        <w:t xml:space="preserve"> </w:t>
      </w:r>
      <w:r w:rsidR="005C394D" w:rsidRPr="002C7E63">
        <w:rPr>
          <w:rFonts w:ascii="Arial" w:hAnsi="Arial" w:cs="Arial"/>
          <w:sz w:val="20"/>
          <w:szCs w:val="20"/>
          <w:lang w:val="es-MX"/>
        </w:rPr>
        <w:t>Val ’Quirico</w:t>
      </w:r>
      <w:r w:rsidR="000D2011" w:rsidRPr="002C7E63">
        <w:rPr>
          <w:rFonts w:ascii="Arial" w:hAnsi="Arial" w:cs="Arial"/>
          <w:sz w:val="20"/>
          <w:szCs w:val="20"/>
          <w:lang w:val="es-MX"/>
        </w:rPr>
        <w:t>, Tlaxcala y Cacaxtla</w:t>
      </w:r>
    </w:p>
    <w:p w14:paraId="56AA749E" w14:textId="19C509CD" w:rsidR="00F64D12" w:rsidRPr="00564D27" w:rsidRDefault="001527E4" w:rsidP="002B0F39">
      <w:pPr>
        <w:pStyle w:val="Sinespaciado"/>
        <w:rPr>
          <w:rFonts w:ascii="Arial" w:hAnsi="Arial" w:cs="Arial"/>
          <w:b/>
          <w:sz w:val="20"/>
          <w:szCs w:val="20"/>
          <w:lang w:val="es-MX"/>
        </w:rPr>
      </w:pPr>
      <w:r w:rsidRPr="00564D27">
        <w:rPr>
          <w:rFonts w:ascii="Arial" w:hAnsi="Arial" w:cs="Arial"/>
          <w:b/>
          <w:noProof/>
          <w:sz w:val="20"/>
          <w:szCs w:val="20"/>
          <w:lang w:val="es-MX"/>
        </w:rPr>
        <w:drawing>
          <wp:anchor distT="0" distB="0" distL="114300" distR="114300" simplePos="0" relativeHeight="251658240" behindDoc="1" locked="0" layoutInCell="1" allowOverlap="1" wp14:anchorId="5D8CD417" wp14:editId="0E513A47">
            <wp:simplePos x="0" y="0"/>
            <wp:positionH relativeFrom="margin">
              <wp:align>right</wp:align>
            </wp:positionH>
            <wp:positionV relativeFrom="paragraph">
              <wp:posOffset>9525</wp:posOffset>
            </wp:positionV>
            <wp:extent cx="1778635" cy="411480"/>
            <wp:effectExtent l="0" t="0" r="0" b="7620"/>
            <wp:wrapNone/>
            <wp:docPr id="5" name="Imagen 5" descr="Imagen que contiene dibujo, reloj,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ICOS.png"/>
                    <pic:cNvPicPr/>
                  </pic:nvPicPr>
                  <pic:blipFill>
                    <a:blip r:embed="rId8">
                      <a:extLst>
                        <a:ext uri="{28A0092B-C50C-407E-A947-70E740481C1C}">
                          <a14:useLocalDpi xmlns:a14="http://schemas.microsoft.com/office/drawing/2010/main" val="0"/>
                        </a:ext>
                      </a:extLst>
                    </a:blip>
                    <a:stretch>
                      <a:fillRect/>
                    </a:stretch>
                  </pic:blipFill>
                  <pic:spPr>
                    <a:xfrm>
                      <a:off x="0" y="0"/>
                      <a:ext cx="1778635" cy="411480"/>
                    </a:xfrm>
                    <a:prstGeom prst="rect">
                      <a:avLst/>
                    </a:prstGeom>
                  </pic:spPr>
                </pic:pic>
              </a:graphicData>
            </a:graphic>
          </wp:anchor>
        </w:drawing>
      </w:r>
      <w:r w:rsidR="00F64D12" w:rsidRPr="00564D27">
        <w:rPr>
          <w:rFonts w:ascii="Arial" w:hAnsi="Arial" w:cs="Arial"/>
          <w:b/>
          <w:sz w:val="20"/>
          <w:szCs w:val="20"/>
          <w:lang w:val="es-MX"/>
        </w:rPr>
        <w:t>Duración:</w:t>
      </w:r>
      <w:r w:rsidR="00F64D12" w:rsidRPr="00F64887">
        <w:rPr>
          <w:rFonts w:ascii="Arial" w:hAnsi="Arial" w:cs="Arial"/>
          <w:bCs/>
          <w:sz w:val="20"/>
          <w:szCs w:val="20"/>
          <w:lang w:val="es-MX"/>
        </w:rPr>
        <w:t xml:space="preserve"> </w:t>
      </w:r>
      <w:r w:rsidR="005C273B" w:rsidRPr="00F64887">
        <w:rPr>
          <w:rFonts w:ascii="Arial" w:hAnsi="Arial" w:cs="Arial"/>
          <w:bCs/>
          <w:sz w:val="20"/>
          <w:szCs w:val="20"/>
          <w:lang w:val="es-MX"/>
        </w:rPr>
        <w:t>5</w:t>
      </w:r>
      <w:r w:rsidR="00F64D12" w:rsidRPr="00F64887">
        <w:rPr>
          <w:rFonts w:ascii="Arial" w:hAnsi="Arial" w:cs="Arial"/>
          <w:bCs/>
          <w:sz w:val="20"/>
          <w:szCs w:val="20"/>
          <w:lang w:val="es-MX"/>
        </w:rPr>
        <w:t xml:space="preserve"> días</w:t>
      </w:r>
      <w:r w:rsidRPr="00F64887">
        <w:rPr>
          <w:rFonts w:ascii="Arial" w:hAnsi="Arial" w:cs="Arial"/>
          <w:bCs/>
          <w:sz w:val="20"/>
          <w:szCs w:val="20"/>
          <w:lang w:val="es-MX"/>
        </w:rPr>
        <w:tab/>
      </w:r>
    </w:p>
    <w:p w14:paraId="61AF5F81" w14:textId="2F1478BB" w:rsidR="002B0F39" w:rsidRPr="00564D27" w:rsidRDefault="008C4391" w:rsidP="00171B9B">
      <w:pPr>
        <w:pStyle w:val="Sinespaciado"/>
        <w:jc w:val="both"/>
        <w:rPr>
          <w:rFonts w:ascii="Arial" w:hAnsi="Arial" w:cs="Arial"/>
          <w:b/>
          <w:sz w:val="20"/>
          <w:szCs w:val="20"/>
          <w:lang w:val="es-MX"/>
        </w:rPr>
      </w:pPr>
      <w:r w:rsidRPr="00564D27">
        <w:rPr>
          <w:rFonts w:ascii="Arial" w:hAnsi="Arial" w:cs="Arial"/>
          <w:b/>
          <w:sz w:val="20"/>
          <w:szCs w:val="20"/>
          <w:lang w:val="es-MX"/>
        </w:rPr>
        <w:t>Llegadas compartidas</w:t>
      </w:r>
      <w:r w:rsidR="004153A2" w:rsidRPr="00564D27">
        <w:rPr>
          <w:rFonts w:ascii="Arial" w:hAnsi="Arial" w:cs="Arial"/>
          <w:b/>
          <w:sz w:val="20"/>
          <w:szCs w:val="20"/>
          <w:lang w:val="es-MX"/>
        </w:rPr>
        <w:t xml:space="preserve"> solo terrestre</w:t>
      </w:r>
      <w:r w:rsidRPr="00564D27">
        <w:rPr>
          <w:rFonts w:ascii="Arial" w:hAnsi="Arial" w:cs="Arial"/>
          <w:b/>
          <w:sz w:val="20"/>
          <w:szCs w:val="20"/>
          <w:lang w:val="es-MX"/>
        </w:rPr>
        <w:t xml:space="preserve">: </w:t>
      </w:r>
      <w:r w:rsidR="004153A2" w:rsidRPr="00564D27">
        <w:rPr>
          <w:rFonts w:ascii="Arial" w:hAnsi="Arial" w:cs="Arial"/>
          <w:bCs/>
          <w:sz w:val="20"/>
          <w:szCs w:val="20"/>
          <w:lang w:val="es-MX"/>
        </w:rPr>
        <w:t>D</w:t>
      </w:r>
      <w:r w:rsidR="006129E4" w:rsidRPr="00564D27">
        <w:rPr>
          <w:rFonts w:ascii="Arial" w:hAnsi="Arial" w:cs="Arial"/>
          <w:bCs/>
          <w:sz w:val="20"/>
          <w:szCs w:val="20"/>
          <w:lang w:val="es-MX"/>
        </w:rPr>
        <w:t>iari</w:t>
      </w:r>
      <w:r w:rsidR="00801FF9">
        <w:rPr>
          <w:rFonts w:ascii="Arial" w:hAnsi="Arial" w:cs="Arial"/>
          <w:bCs/>
          <w:sz w:val="20"/>
          <w:szCs w:val="20"/>
          <w:lang w:val="es-MX"/>
        </w:rPr>
        <w:t>o</w:t>
      </w:r>
    </w:p>
    <w:p w14:paraId="6448B474" w14:textId="1BB9E936" w:rsidR="007F6A47" w:rsidRPr="00564D27" w:rsidRDefault="002B0F39" w:rsidP="00171B9B">
      <w:pPr>
        <w:pStyle w:val="Sinespaciado"/>
        <w:jc w:val="both"/>
        <w:rPr>
          <w:rFonts w:ascii="Arial" w:hAnsi="Arial" w:cs="Arial"/>
          <w:noProof/>
          <w:sz w:val="20"/>
          <w:szCs w:val="20"/>
          <w:lang w:val="es-MX"/>
        </w:rPr>
      </w:pPr>
      <w:r w:rsidRPr="00564D27">
        <w:rPr>
          <w:rFonts w:ascii="Arial" w:hAnsi="Arial" w:cs="Arial"/>
          <w:b/>
          <w:sz w:val="20"/>
          <w:szCs w:val="20"/>
          <w:lang w:val="es-MX"/>
        </w:rPr>
        <w:t>M</w:t>
      </w:r>
      <w:r w:rsidR="00B941F9" w:rsidRPr="00564D27">
        <w:rPr>
          <w:rFonts w:ascii="Arial" w:hAnsi="Arial" w:cs="Arial"/>
          <w:b/>
          <w:sz w:val="20"/>
          <w:szCs w:val="20"/>
          <w:lang w:val="es-MX"/>
        </w:rPr>
        <w:t>ínimo</w:t>
      </w:r>
      <w:r w:rsidR="007F6A47" w:rsidRPr="00564D27">
        <w:rPr>
          <w:rFonts w:ascii="Arial" w:hAnsi="Arial" w:cs="Arial"/>
          <w:b/>
          <w:sz w:val="20"/>
          <w:szCs w:val="20"/>
          <w:lang w:val="es-MX"/>
        </w:rPr>
        <w:t xml:space="preserve"> 2 p</w:t>
      </w:r>
      <w:r w:rsidR="00B941F9" w:rsidRPr="00564D27">
        <w:rPr>
          <w:rFonts w:ascii="Arial" w:hAnsi="Arial" w:cs="Arial"/>
          <w:b/>
          <w:sz w:val="20"/>
          <w:szCs w:val="20"/>
          <w:lang w:val="es-MX"/>
        </w:rPr>
        <w:t>ersonas</w:t>
      </w:r>
    </w:p>
    <w:p w14:paraId="2CB74E0F" w14:textId="77777777" w:rsidR="002B0F39" w:rsidRPr="00564D27" w:rsidRDefault="002B0F39" w:rsidP="00B941F9">
      <w:pPr>
        <w:spacing w:after="0" w:line="240" w:lineRule="auto"/>
        <w:rPr>
          <w:rFonts w:ascii="Arial" w:hAnsi="Arial" w:cs="Arial"/>
          <w:b/>
          <w:sz w:val="20"/>
          <w:szCs w:val="20"/>
          <w:lang w:val="es-MX"/>
        </w:rPr>
      </w:pPr>
    </w:p>
    <w:p w14:paraId="2651C4BC" w14:textId="60FE9C35" w:rsidR="00F01604" w:rsidRPr="00564D27" w:rsidRDefault="00396335" w:rsidP="00B941F9">
      <w:pPr>
        <w:spacing w:after="0" w:line="240" w:lineRule="auto"/>
        <w:rPr>
          <w:rFonts w:ascii="Arial" w:eastAsiaTheme="minorHAnsi" w:hAnsi="Arial" w:cs="Arial"/>
          <w:b/>
          <w:sz w:val="20"/>
          <w:szCs w:val="20"/>
          <w:lang w:val="es-MX" w:bidi="ar-SA"/>
        </w:rPr>
      </w:pPr>
      <w:r w:rsidRPr="00564D27">
        <w:rPr>
          <w:rFonts w:ascii="Arial" w:hAnsi="Arial" w:cs="Arial"/>
          <w:b/>
          <w:sz w:val="20"/>
          <w:szCs w:val="20"/>
          <w:lang w:val="es-MX"/>
        </w:rPr>
        <w:t>DIA 01.</w:t>
      </w:r>
      <w:r w:rsidRPr="00564D27">
        <w:rPr>
          <w:rFonts w:ascii="Arial" w:hAnsi="Arial" w:cs="Arial"/>
          <w:b/>
          <w:sz w:val="20"/>
          <w:szCs w:val="20"/>
          <w:lang w:val="es-MX"/>
        </w:rPr>
        <w:tab/>
      </w:r>
      <w:r w:rsidRPr="00564D27">
        <w:rPr>
          <w:rFonts w:ascii="Arial" w:hAnsi="Arial" w:cs="Arial"/>
          <w:b/>
          <w:sz w:val="20"/>
          <w:szCs w:val="20"/>
          <w:lang w:val="es-MX"/>
        </w:rPr>
        <w:tab/>
      </w:r>
      <w:r w:rsidR="001872E5" w:rsidRPr="00564D27">
        <w:rPr>
          <w:rFonts w:ascii="Arial" w:hAnsi="Arial" w:cs="Arial"/>
          <w:b/>
          <w:sz w:val="20"/>
          <w:szCs w:val="20"/>
          <w:lang w:val="es-MX"/>
        </w:rPr>
        <w:t>CD. DE PUEBLA</w:t>
      </w:r>
      <w:r w:rsidR="00B941F9" w:rsidRPr="00564D27">
        <w:rPr>
          <w:rFonts w:ascii="Arial" w:hAnsi="Arial" w:cs="Arial"/>
          <w:b/>
          <w:sz w:val="20"/>
          <w:szCs w:val="20"/>
          <w:lang w:val="es-MX"/>
        </w:rPr>
        <w:t xml:space="preserve"> </w:t>
      </w:r>
      <w:r w:rsidR="002C7E63">
        <w:rPr>
          <w:rFonts w:ascii="Arial" w:hAnsi="Arial" w:cs="Arial"/>
          <w:b/>
          <w:sz w:val="20"/>
          <w:szCs w:val="20"/>
          <w:lang w:val="es-MX"/>
        </w:rPr>
        <w:t>–</w:t>
      </w:r>
      <w:r w:rsidR="00B941F9" w:rsidRPr="00564D27">
        <w:rPr>
          <w:rFonts w:ascii="Arial" w:hAnsi="Arial" w:cs="Arial"/>
          <w:b/>
          <w:sz w:val="20"/>
          <w:szCs w:val="20"/>
          <w:lang w:val="es-MX"/>
        </w:rPr>
        <w:t xml:space="preserve"> </w:t>
      </w:r>
      <w:r w:rsidR="00DE7BBE">
        <w:rPr>
          <w:rFonts w:ascii="Arial" w:hAnsi="Arial" w:cs="Arial"/>
          <w:b/>
          <w:sz w:val="20"/>
          <w:szCs w:val="20"/>
          <w:lang w:val="es-MX"/>
        </w:rPr>
        <w:t xml:space="preserve">VISITA </w:t>
      </w:r>
      <w:r w:rsidR="00B941F9" w:rsidRPr="00564D27">
        <w:rPr>
          <w:rFonts w:ascii="Arial" w:hAnsi="Arial" w:cs="Arial"/>
          <w:b/>
          <w:sz w:val="20"/>
          <w:szCs w:val="20"/>
          <w:lang w:val="es-MX"/>
        </w:rPr>
        <w:t>POR LA CIUDAD</w:t>
      </w:r>
    </w:p>
    <w:p w14:paraId="35A2C2C9" w14:textId="2C98C9AA" w:rsidR="00424B0A" w:rsidRDefault="00424B0A" w:rsidP="00424B0A">
      <w:pP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Recepción en la central de autobuses</w:t>
      </w:r>
      <w:r>
        <w:rPr>
          <w:rFonts w:ascii="Arial" w:eastAsia="Arial" w:hAnsi="Arial" w:cs="Arial"/>
          <w:color w:val="000000"/>
          <w:sz w:val="20"/>
          <w:szCs w:val="20"/>
          <w:lang w:val="es-MX"/>
        </w:rPr>
        <w:t xml:space="preserve"> </w:t>
      </w:r>
      <w:r w:rsidRPr="00F42990">
        <w:rPr>
          <w:rFonts w:ascii="Arial" w:eastAsia="Arial" w:hAnsi="Arial" w:cs="Arial"/>
          <w:color w:val="FF0000"/>
          <w:sz w:val="20"/>
          <w:szCs w:val="20"/>
          <w:lang w:val="es-MX"/>
        </w:rPr>
        <w:t xml:space="preserve">(Opción solo terrestre) </w:t>
      </w:r>
      <w:r w:rsidRPr="004349B7">
        <w:rPr>
          <w:rFonts w:ascii="Arial" w:eastAsia="Arial" w:hAnsi="Arial" w:cs="Arial"/>
          <w:color w:val="000000"/>
          <w:sz w:val="20"/>
          <w:szCs w:val="20"/>
          <w:lang w:val="es-MX"/>
        </w:rPr>
        <w:t>o aeropuerto</w:t>
      </w:r>
      <w:r w:rsidRPr="004349B7">
        <w:rPr>
          <w:rFonts w:ascii="Arial" w:eastAsia="Arial" w:hAnsi="Arial" w:cs="Arial"/>
          <w:color w:val="7030A0"/>
          <w:sz w:val="20"/>
          <w:szCs w:val="20"/>
          <w:lang w:val="es-MX"/>
        </w:rPr>
        <w:t xml:space="preserve"> </w:t>
      </w:r>
      <w:r w:rsidRPr="00F42990">
        <w:rPr>
          <w:rFonts w:ascii="Arial" w:eastAsia="Arial" w:hAnsi="Arial" w:cs="Arial"/>
          <w:color w:val="FF0000"/>
          <w:sz w:val="20"/>
          <w:szCs w:val="20"/>
          <w:lang w:val="es-MX"/>
        </w:rPr>
        <w:t xml:space="preserve">(Opción terrestre y aéreo) </w:t>
      </w:r>
      <w:r w:rsidRPr="004349B7">
        <w:rPr>
          <w:rFonts w:ascii="Arial" w:eastAsia="Arial" w:hAnsi="Arial" w:cs="Arial"/>
          <w:color w:val="000000"/>
          <w:sz w:val="20"/>
          <w:szCs w:val="20"/>
          <w:lang w:val="es-MX"/>
        </w:rPr>
        <w:t>traslado al hotel seleccionado</w:t>
      </w:r>
      <w:r>
        <w:rPr>
          <w:rFonts w:ascii="Arial" w:eastAsia="Arial" w:hAnsi="Arial" w:cs="Arial"/>
          <w:color w:val="000000"/>
          <w:sz w:val="20"/>
          <w:szCs w:val="20"/>
          <w:lang w:val="es-MX"/>
        </w:rPr>
        <w:t>.</w:t>
      </w:r>
    </w:p>
    <w:p w14:paraId="48F65146" w14:textId="77777777" w:rsidR="00424B0A" w:rsidRDefault="00424B0A" w:rsidP="003731B9">
      <w:pPr>
        <w:spacing w:after="0" w:line="240" w:lineRule="auto"/>
        <w:jc w:val="both"/>
        <w:rPr>
          <w:rFonts w:ascii="Arial" w:hAnsi="Arial" w:cs="Arial"/>
          <w:b/>
          <w:bCs/>
          <w:color w:val="FF0000"/>
          <w:sz w:val="20"/>
          <w:szCs w:val="20"/>
          <w:lang w:val="es-MX"/>
        </w:rPr>
      </w:pPr>
    </w:p>
    <w:p w14:paraId="316BCFD8" w14:textId="77CA108B" w:rsidR="00620B6F" w:rsidRPr="00424B0A" w:rsidRDefault="00C56DF6" w:rsidP="00B941F9">
      <w:pPr>
        <w:spacing w:after="0" w:line="240" w:lineRule="auto"/>
        <w:jc w:val="both"/>
        <w:rPr>
          <w:rFonts w:ascii="Arial" w:hAnsi="Arial" w:cs="Arial"/>
          <w:b/>
          <w:bCs/>
          <w:sz w:val="20"/>
          <w:szCs w:val="20"/>
          <w:lang w:val="es-MX"/>
        </w:rPr>
      </w:pPr>
      <w:r w:rsidRPr="00C56DF6">
        <w:rPr>
          <w:rFonts w:ascii="Arial" w:hAnsi="Arial" w:cs="Arial"/>
          <w:sz w:val="20"/>
          <w:szCs w:val="20"/>
          <w:lang w:val="es-MX"/>
        </w:rPr>
        <w:t>C</w:t>
      </w:r>
      <w:r w:rsidR="003731B9" w:rsidRPr="00C56DF6">
        <w:rPr>
          <w:rFonts w:ascii="Arial" w:hAnsi="Arial" w:cs="Arial"/>
          <w:sz w:val="20"/>
          <w:szCs w:val="20"/>
          <w:lang w:val="es-MX"/>
        </w:rPr>
        <w:t>ita en el lobby de su hotel</w:t>
      </w:r>
      <w:r w:rsidRPr="00C56DF6">
        <w:rPr>
          <w:rFonts w:ascii="Arial" w:hAnsi="Arial" w:cs="Arial"/>
          <w:sz w:val="20"/>
          <w:szCs w:val="20"/>
          <w:lang w:val="es-MX"/>
        </w:rPr>
        <w:t xml:space="preserve"> a las 1</w:t>
      </w:r>
      <w:r w:rsidR="00424B0A">
        <w:rPr>
          <w:rFonts w:ascii="Arial" w:hAnsi="Arial" w:cs="Arial"/>
          <w:sz w:val="20"/>
          <w:szCs w:val="20"/>
          <w:lang w:val="es-MX"/>
        </w:rPr>
        <w:t>3</w:t>
      </w:r>
      <w:r w:rsidRPr="00C56DF6">
        <w:rPr>
          <w:rFonts w:ascii="Arial" w:hAnsi="Arial" w:cs="Arial"/>
          <w:sz w:val="20"/>
          <w:szCs w:val="20"/>
          <w:lang w:val="es-MX"/>
        </w:rPr>
        <w:t xml:space="preserve">:00 </w:t>
      </w:r>
      <w:r w:rsidR="00424B0A">
        <w:rPr>
          <w:rFonts w:ascii="Arial" w:hAnsi="Arial" w:cs="Arial"/>
          <w:sz w:val="20"/>
          <w:szCs w:val="20"/>
          <w:lang w:val="es-MX"/>
        </w:rPr>
        <w:t>aproximadamente</w:t>
      </w:r>
      <w:r w:rsidRPr="00C56DF6">
        <w:rPr>
          <w:rFonts w:ascii="Arial" w:hAnsi="Arial" w:cs="Arial"/>
          <w:sz w:val="20"/>
          <w:szCs w:val="20"/>
          <w:lang w:val="es-MX"/>
        </w:rPr>
        <w:t xml:space="preserve"> </w:t>
      </w:r>
      <w:r w:rsidR="003731B9" w:rsidRPr="00C56DF6">
        <w:rPr>
          <w:rFonts w:ascii="Arial" w:hAnsi="Arial" w:cs="Arial"/>
          <w:sz w:val="20"/>
          <w:szCs w:val="20"/>
          <w:lang w:val="es-MX"/>
        </w:rPr>
        <w:t>para</w:t>
      </w:r>
      <w:r w:rsidR="003731B9" w:rsidRPr="003731B9">
        <w:rPr>
          <w:rFonts w:ascii="Arial" w:hAnsi="Arial" w:cs="Arial"/>
          <w:b/>
          <w:bCs/>
          <w:sz w:val="20"/>
          <w:szCs w:val="20"/>
          <w:lang w:val="es-MX"/>
        </w:rPr>
        <w:t xml:space="preserve"> </w:t>
      </w:r>
      <w:r w:rsidR="003731B9" w:rsidRPr="003731B9">
        <w:rPr>
          <w:rFonts w:ascii="Arial" w:hAnsi="Arial" w:cs="Arial"/>
          <w:sz w:val="20"/>
          <w:szCs w:val="20"/>
          <w:lang w:val="es-MX"/>
        </w:rPr>
        <w:t>c</w:t>
      </w:r>
      <w:r w:rsidR="00F01604" w:rsidRPr="003731B9">
        <w:rPr>
          <w:rFonts w:ascii="Arial" w:hAnsi="Arial" w:cs="Arial"/>
          <w:sz w:val="20"/>
          <w:szCs w:val="20"/>
          <w:lang w:val="es-MX"/>
        </w:rPr>
        <w:t xml:space="preserve">omenzar nuestra visita por la bella ciudad de Puebla realizando un paseo panorámico para conocer los principales puntos del centro histórico y las bellezas que lo conforman, por lo cual ha sido nombrado Patrimonio Cultural de la Humanidad. Posteriormente nos dirigiremos hacia los fuertes de Loreto y Guadalupe, donde se desarrolló la batalla histórica del 5 de mayo, tendremos la oportunidad de subirnos al teleférico y podremos captara través de nuestra mirada, bellos paisajes de fotografía.  Mercados, plazuelas y lugares curiosos ubicaremos a través de este singular recorrido. Mas tarde nos internaremos en uno de los secretos mejor guardados de esta bella ciudad, a través de un recorrido especial por los túneles de Xanenetla, en el eco de sus paredes pueden escucharse susurros históricos: balazos, narraciones, música y corridos que ambientan el lugar. Historia, leyenda y mito reunidas en un mismo espacio a través de un circuito de 110 metros de longitud y 6 metros bajo la ciudad.  </w:t>
      </w:r>
      <w:r w:rsidR="00F01604" w:rsidRPr="003731B9">
        <w:rPr>
          <w:rFonts w:ascii="Arial" w:hAnsi="Arial" w:cs="Arial"/>
          <w:b/>
          <w:bCs/>
          <w:sz w:val="20"/>
          <w:szCs w:val="20"/>
          <w:lang w:val="es-MX"/>
        </w:rPr>
        <w:t>Alojamiento</w:t>
      </w:r>
      <w:r w:rsidR="00B941F9" w:rsidRPr="003731B9">
        <w:rPr>
          <w:rFonts w:ascii="Arial" w:hAnsi="Arial" w:cs="Arial"/>
          <w:b/>
          <w:bCs/>
          <w:sz w:val="20"/>
          <w:szCs w:val="20"/>
          <w:lang w:val="es-MX"/>
        </w:rPr>
        <w:t>.</w:t>
      </w:r>
    </w:p>
    <w:p w14:paraId="2EDC78DE" w14:textId="77777777" w:rsidR="00424B0A" w:rsidRPr="004A602F" w:rsidRDefault="00424B0A" w:rsidP="00424B0A">
      <w:pPr>
        <w:spacing w:after="0" w:line="240" w:lineRule="auto"/>
        <w:jc w:val="both"/>
        <w:rPr>
          <w:rFonts w:ascii="Arial" w:hAnsi="Arial" w:cs="Arial"/>
          <w:b/>
          <w:bCs/>
          <w:color w:val="7030A0"/>
          <w:sz w:val="20"/>
          <w:szCs w:val="20"/>
          <w:lang w:val="es-MX"/>
        </w:rPr>
      </w:pPr>
      <w:r w:rsidRPr="004A602F">
        <w:rPr>
          <w:rFonts w:ascii="Arial" w:hAnsi="Arial" w:cs="Arial"/>
          <w:b/>
          <w:bCs/>
          <w:color w:val="7030A0"/>
          <w:sz w:val="20"/>
          <w:szCs w:val="20"/>
          <w:lang w:val="es-MX"/>
        </w:rPr>
        <w:t xml:space="preserve">** Llegada sugerida para tomar el paseo por la Ciudad debe de ser </w:t>
      </w:r>
      <w:r>
        <w:rPr>
          <w:rFonts w:ascii="Arial" w:hAnsi="Arial" w:cs="Arial"/>
          <w:b/>
          <w:bCs/>
          <w:color w:val="7030A0"/>
          <w:sz w:val="20"/>
          <w:szCs w:val="20"/>
          <w:lang w:val="es-MX"/>
        </w:rPr>
        <w:t xml:space="preserve">antes de </w:t>
      </w:r>
      <w:r w:rsidRPr="004A602F">
        <w:rPr>
          <w:rFonts w:ascii="Arial" w:hAnsi="Arial" w:cs="Arial"/>
          <w:b/>
          <w:bCs/>
          <w:color w:val="7030A0"/>
          <w:sz w:val="20"/>
          <w:szCs w:val="20"/>
          <w:lang w:val="es-MX"/>
        </w:rPr>
        <w:t xml:space="preserve">las </w:t>
      </w:r>
      <w:r w:rsidRPr="00C65090">
        <w:rPr>
          <w:rFonts w:ascii="Arial" w:hAnsi="Arial" w:cs="Arial"/>
          <w:b/>
          <w:bCs/>
          <w:color w:val="00B050"/>
          <w:sz w:val="20"/>
          <w:szCs w:val="20"/>
          <w:lang w:val="es-MX"/>
        </w:rPr>
        <w:t xml:space="preserve">12:00 </w:t>
      </w:r>
      <w:proofErr w:type="spellStart"/>
      <w:r w:rsidRPr="00C65090">
        <w:rPr>
          <w:rFonts w:ascii="Arial" w:hAnsi="Arial" w:cs="Arial"/>
          <w:b/>
          <w:bCs/>
          <w:color w:val="00B050"/>
          <w:sz w:val="20"/>
          <w:szCs w:val="20"/>
          <w:lang w:val="es-MX"/>
        </w:rPr>
        <w:t>hrs</w:t>
      </w:r>
      <w:proofErr w:type="spellEnd"/>
      <w:r w:rsidRPr="004A602F">
        <w:rPr>
          <w:rFonts w:ascii="Arial" w:hAnsi="Arial" w:cs="Arial"/>
          <w:b/>
          <w:bCs/>
          <w:color w:val="7030A0"/>
          <w:sz w:val="20"/>
          <w:szCs w:val="20"/>
          <w:lang w:val="es-MX"/>
        </w:rPr>
        <w:t xml:space="preserve">. </w:t>
      </w:r>
    </w:p>
    <w:p w14:paraId="2B664E52" w14:textId="77777777" w:rsidR="00424B0A" w:rsidRPr="00564D27" w:rsidRDefault="00424B0A">
      <w:pPr>
        <w:spacing w:after="0"/>
        <w:jc w:val="both"/>
        <w:rPr>
          <w:rFonts w:ascii="Arial" w:hAnsi="Arial" w:cs="Arial"/>
          <w:b/>
          <w:sz w:val="20"/>
          <w:szCs w:val="20"/>
          <w:lang w:val="es-MX"/>
        </w:rPr>
      </w:pPr>
    </w:p>
    <w:p w14:paraId="101164DE" w14:textId="77777777" w:rsidR="00396335" w:rsidRPr="00564D27" w:rsidRDefault="00396335" w:rsidP="00171B9B">
      <w:pPr>
        <w:spacing w:after="0"/>
        <w:jc w:val="both"/>
        <w:rPr>
          <w:rFonts w:ascii="Arial" w:hAnsi="Arial" w:cs="Arial"/>
          <w:b/>
          <w:sz w:val="20"/>
          <w:szCs w:val="20"/>
          <w:lang w:val="es-MX"/>
        </w:rPr>
      </w:pPr>
      <w:r w:rsidRPr="00564D27">
        <w:rPr>
          <w:rFonts w:ascii="Arial" w:hAnsi="Arial" w:cs="Arial"/>
          <w:b/>
          <w:sz w:val="20"/>
          <w:szCs w:val="20"/>
          <w:lang w:val="es-MX"/>
        </w:rPr>
        <w:t>DIA 0</w:t>
      </w:r>
      <w:r w:rsidR="007A3C69" w:rsidRPr="00564D27">
        <w:rPr>
          <w:rFonts w:ascii="Arial" w:hAnsi="Arial" w:cs="Arial"/>
          <w:b/>
          <w:sz w:val="20"/>
          <w:szCs w:val="20"/>
          <w:lang w:val="es-MX"/>
        </w:rPr>
        <w:t>2</w:t>
      </w:r>
      <w:r w:rsidRPr="00564D27">
        <w:rPr>
          <w:rFonts w:ascii="Arial" w:hAnsi="Arial" w:cs="Arial"/>
          <w:b/>
          <w:sz w:val="20"/>
          <w:szCs w:val="20"/>
          <w:lang w:val="es-MX"/>
        </w:rPr>
        <w:t>.</w:t>
      </w:r>
      <w:r w:rsidRPr="00564D27">
        <w:rPr>
          <w:rFonts w:ascii="Arial" w:hAnsi="Arial" w:cs="Arial"/>
          <w:b/>
          <w:sz w:val="20"/>
          <w:szCs w:val="20"/>
          <w:lang w:val="es-MX"/>
        </w:rPr>
        <w:tab/>
      </w:r>
      <w:r w:rsidRPr="00564D27">
        <w:rPr>
          <w:rFonts w:ascii="Arial" w:hAnsi="Arial" w:cs="Arial"/>
          <w:b/>
          <w:sz w:val="20"/>
          <w:szCs w:val="20"/>
          <w:lang w:val="es-MX"/>
        </w:rPr>
        <w:tab/>
        <w:t>CD. DE PUEBLA – CHOLULA – ANGELÓPOLIS</w:t>
      </w:r>
    </w:p>
    <w:p w14:paraId="452F9AEA" w14:textId="5EE1F048" w:rsidR="00B941F9" w:rsidRPr="00564D27" w:rsidRDefault="000E32A3" w:rsidP="000F7E0B">
      <w:pPr>
        <w:spacing w:after="0"/>
        <w:jc w:val="both"/>
        <w:rPr>
          <w:rFonts w:ascii="Arial" w:hAnsi="Arial" w:cs="Arial"/>
          <w:b/>
          <w:sz w:val="20"/>
          <w:szCs w:val="20"/>
          <w:lang w:val="es-MX"/>
        </w:rPr>
      </w:pPr>
      <w:r w:rsidRPr="00564D27">
        <w:rPr>
          <w:rFonts w:ascii="Arial" w:hAnsi="Arial" w:cs="Arial"/>
          <w:color w:val="000000" w:themeColor="text1"/>
          <w:sz w:val="20"/>
          <w:szCs w:val="20"/>
          <w:lang w:val="es-MX"/>
        </w:rPr>
        <w:t xml:space="preserve">En este  recorrido tendremos  la oportunidad de conocer una de las ciudades prehispánicas más antiguas del continente, lo que pareciera una montaña en realidad es la pirámide más grande del mundo en cuanto a su base, comenzaremos con el museo de sitio donde podremos obtener una perspectiva general de la cultura cholulteca, continuaremos el recorrido accediendo a los túneles interiores de la gran pirámide, al salir de los túneles recorreremos la zona arqueológica de la mano de un guía certificado, para concluir nuestro recorrido  visitaremos 2 iglesias  impresionantes, San Francisco Acatepec y Santa María Tonantzintla dignas representantes del Barroco indígena, al finalizar la tarde recorreremos la nueva zona de la ciudad, Angelópolis y su imponente  Estrella de Puebla, </w:t>
      </w:r>
      <w:r w:rsidRPr="00564D27">
        <w:rPr>
          <w:rFonts w:ascii="Arial" w:hAnsi="Arial" w:cs="Arial"/>
          <w:bCs/>
          <w:color w:val="000000" w:themeColor="text1"/>
          <w:sz w:val="20"/>
          <w:szCs w:val="20"/>
          <w:lang w:val="es-MX"/>
        </w:rPr>
        <w:t>la rueda de observación más grande del mundo según el libro de Récord Guinness. La rueda de la fortuna mide 80 metros de altura, posee 50 góndolas y 4 góndolas VIP, donde su piso de vidrio hará de tu visita la aventura más excitante</w:t>
      </w:r>
      <w:r w:rsidRPr="00564D27">
        <w:rPr>
          <w:rFonts w:ascii="Arial" w:hAnsi="Arial" w:cs="Arial"/>
          <w:color w:val="000000" w:themeColor="text1"/>
          <w:sz w:val="20"/>
          <w:szCs w:val="20"/>
          <w:lang w:val="es-MX"/>
        </w:rPr>
        <w:t xml:space="preserve">   desde donde observaremos una panorámica de la ciudad verdaderamente espectacular. </w:t>
      </w:r>
      <w:r w:rsidRPr="00564D27">
        <w:rPr>
          <w:rFonts w:ascii="Arial" w:hAnsi="Arial" w:cs="Arial"/>
          <w:b/>
          <w:sz w:val="20"/>
          <w:szCs w:val="20"/>
          <w:lang w:val="es-MX"/>
        </w:rPr>
        <w:t>Alojamiento</w:t>
      </w:r>
      <w:r w:rsidR="00B941F9" w:rsidRPr="00564D27">
        <w:rPr>
          <w:rFonts w:ascii="Arial" w:hAnsi="Arial" w:cs="Arial"/>
          <w:b/>
          <w:sz w:val="20"/>
          <w:szCs w:val="20"/>
          <w:lang w:val="es-MX"/>
        </w:rPr>
        <w:t>.</w:t>
      </w:r>
      <w:bookmarkStart w:id="0" w:name="_Hlk40950331"/>
    </w:p>
    <w:p w14:paraId="77904F72" w14:textId="77777777" w:rsidR="0062620E" w:rsidRPr="00564D27" w:rsidRDefault="0062620E" w:rsidP="0062620E">
      <w:pPr>
        <w:pStyle w:val="Sinespaciado"/>
        <w:suppressAutoHyphens/>
        <w:autoSpaceDN w:val="0"/>
        <w:jc w:val="both"/>
        <w:textAlignment w:val="baseline"/>
        <w:rPr>
          <w:rFonts w:ascii="Arial" w:hAnsi="Arial" w:cs="Arial"/>
          <w:sz w:val="20"/>
          <w:szCs w:val="20"/>
          <w:lang w:val="es-MX"/>
        </w:rPr>
      </w:pPr>
    </w:p>
    <w:bookmarkEnd w:id="0"/>
    <w:p w14:paraId="6DD6DEF4" w14:textId="6CC06093" w:rsidR="007A3C69" w:rsidRPr="00564D27" w:rsidRDefault="007A3C69" w:rsidP="00205BB5">
      <w:pPr>
        <w:spacing w:after="0"/>
        <w:jc w:val="both"/>
        <w:rPr>
          <w:rFonts w:ascii="Arial" w:hAnsi="Arial" w:cs="Arial"/>
          <w:b/>
          <w:color w:val="FF0000"/>
          <w:sz w:val="20"/>
          <w:szCs w:val="20"/>
          <w:lang w:val="es-MX"/>
        </w:rPr>
      </w:pPr>
      <w:r w:rsidRPr="00564D27">
        <w:rPr>
          <w:rFonts w:ascii="Arial" w:hAnsi="Arial" w:cs="Arial"/>
          <w:b/>
          <w:sz w:val="20"/>
          <w:szCs w:val="20"/>
          <w:lang w:val="es-MX"/>
        </w:rPr>
        <w:t>DIA 03.</w:t>
      </w:r>
      <w:r w:rsidRPr="00564D27">
        <w:rPr>
          <w:rFonts w:ascii="Arial" w:hAnsi="Arial" w:cs="Arial"/>
          <w:b/>
          <w:sz w:val="20"/>
          <w:szCs w:val="20"/>
          <w:lang w:val="es-MX"/>
        </w:rPr>
        <w:tab/>
      </w:r>
      <w:r w:rsidRPr="00564D27">
        <w:rPr>
          <w:rFonts w:ascii="Arial" w:hAnsi="Arial" w:cs="Arial"/>
          <w:b/>
          <w:sz w:val="20"/>
          <w:szCs w:val="20"/>
          <w:lang w:val="es-MX"/>
        </w:rPr>
        <w:tab/>
        <w:t>CD. DE PUEBLA – EX HACIENDA DE CHAUTLA Y VAL</w:t>
      </w:r>
      <w:r w:rsidR="000A5F33" w:rsidRPr="00564D27">
        <w:rPr>
          <w:rFonts w:ascii="Arial" w:hAnsi="Arial" w:cs="Arial"/>
          <w:b/>
          <w:sz w:val="20"/>
          <w:szCs w:val="20"/>
          <w:lang w:val="es-MX"/>
        </w:rPr>
        <w:t>’</w:t>
      </w:r>
      <w:r w:rsidRPr="00564D27">
        <w:rPr>
          <w:rFonts w:ascii="Arial" w:hAnsi="Arial" w:cs="Arial"/>
          <w:b/>
          <w:sz w:val="20"/>
          <w:szCs w:val="20"/>
          <w:lang w:val="es-MX"/>
        </w:rPr>
        <w:t>QUIRICO</w:t>
      </w:r>
    </w:p>
    <w:p w14:paraId="599C0F5C" w14:textId="1CCBE1B6" w:rsidR="0099308A" w:rsidRPr="00564D27" w:rsidRDefault="00770015" w:rsidP="00171B9B">
      <w:pPr>
        <w:spacing w:after="0"/>
        <w:jc w:val="both"/>
        <w:rPr>
          <w:rFonts w:ascii="Arial" w:hAnsi="Arial" w:cs="Arial"/>
          <w:bCs/>
          <w:color w:val="FF0000"/>
          <w:sz w:val="20"/>
          <w:szCs w:val="20"/>
          <w:lang w:val="es-MX"/>
        </w:rPr>
      </w:pPr>
      <w:r w:rsidRPr="00564D27">
        <w:rPr>
          <w:rFonts w:ascii="Arial" w:hAnsi="Arial" w:cs="Arial"/>
          <w:bCs/>
          <w:color w:val="000000" w:themeColor="text1"/>
          <w:sz w:val="20"/>
          <w:szCs w:val="20"/>
          <w:lang w:val="es-MX"/>
        </w:rPr>
        <w:t xml:space="preserve">Actualmente la Ex Hacienda funciona como atractivo turístico donde se puede pasar un día al aire libre en un escenario de película, en un espacio con amplios jardines de estilo inglés, senderos boscosos, una capilla, un museo y una cocina de talavera poblana, donde por momentos parece que se puede viajar en el tiempo y ver cómo funcionaba este feudo que tenía su propia cárcel y que contó con la primera planta eléctrica del continente americano. </w:t>
      </w:r>
      <w:r w:rsidRPr="00564D27">
        <w:rPr>
          <w:rFonts w:ascii="Arial" w:hAnsi="Arial" w:cs="Arial"/>
          <w:bCs/>
          <w:sz w:val="20"/>
          <w:szCs w:val="20"/>
          <w:lang w:val="es-MX"/>
        </w:rPr>
        <w:t>C</w:t>
      </w:r>
      <w:r w:rsidR="007A3C69" w:rsidRPr="00564D27">
        <w:rPr>
          <w:rFonts w:ascii="Arial" w:hAnsi="Arial" w:cs="Arial"/>
          <w:bCs/>
          <w:sz w:val="20"/>
          <w:szCs w:val="20"/>
          <w:lang w:val="es-MX"/>
        </w:rPr>
        <w:t xml:space="preserve">on sus más de 10 mil hectáreas de propiedad, colindando con las faldas del Parque Nacional Iztaccíhuatl—Popocatépetl, hoy nos ofrece un centro de esparcimiento natural, acompáñanos en un recorrido único a conocer los manantiales y algunos lugares ocultos que esta propiedad nos mostrará. Para finalizar la tarde conoceremos un lugar único en México, VALQUIRICO, Imagina que te encuentras en un Pueblito Europeo, en la toscana italiana, un lugar ideal para hacer una pausa y recorrer el lugar, para conocer sus tiendas exclusivas y restaurantes de cocina internacional, un lugar que te asombrara Tiempo libre hasta su salida. </w:t>
      </w:r>
      <w:r w:rsidR="007A3C69" w:rsidRPr="00564D27">
        <w:rPr>
          <w:rFonts w:ascii="Arial" w:eastAsia="Calibri" w:hAnsi="Arial" w:cs="Arial"/>
          <w:sz w:val="20"/>
          <w:szCs w:val="20"/>
          <w:lang w:val="es-MX"/>
        </w:rPr>
        <w:t xml:space="preserve">Regreso a la ciudad de Puebla. </w:t>
      </w:r>
      <w:r w:rsidR="007A3C69" w:rsidRPr="00564D27">
        <w:rPr>
          <w:rFonts w:ascii="Arial" w:hAnsi="Arial" w:cs="Arial"/>
          <w:b/>
          <w:sz w:val="20"/>
          <w:szCs w:val="20"/>
          <w:lang w:val="es-MX"/>
        </w:rPr>
        <w:t>Alojamiento</w:t>
      </w:r>
      <w:r w:rsidR="00B941F9" w:rsidRPr="00564D27">
        <w:rPr>
          <w:rFonts w:ascii="Arial" w:hAnsi="Arial" w:cs="Arial"/>
          <w:b/>
          <w:sz w:val="20"/>
          <w:szCs w:val="20"/>
          <w:lang w:val="es-MX"/>
        </w:rPr>
        <w:t>.</w:t>
      </w:r>
    </w:p>
    <w:p w14:paraId="53062F70" w14:textId="77777777" w:rsidR="006A6C20" w:rsidRPr="00564D27" w:rsidRDefault="006A6C20" w:rsidP="00171B9B">
      <w:pPr>
        <w:spacing w:after="0"/>
        <w:jc w:val="both"/>
        <w:rPr>
          <w:rFonts w:ascii="Arial" w:eastAsia="Calibri" w:hAnsi="Arial" w:cs="Arial"/>
          <w:b/>
          <w:sz w:val="20"/>
          <w:szCs w:val="20"/>
          <w:lang w:val="es-MX"/>
        </w:rPr>
      </w:pPr>
    </w:p>
    <w:p w14:paraId="2F56AE8F" w14:textId="77777777" w:rsidR="00396335" w:rsidRPr="00564D27" w:rsidRDefault="00CF1C75" w:rsidP="00171B9B">
      <w:pPr>
        <w:spacing w:after="0"/>
        <w:jc w:val="both"/>
        <w:rPr>
          <w:rFonts w:ascii="Arial" w:eastAsia="Calibri" w:hAnsi="Arial" w:cs="Arial"/>
          <w:b/>
          <w:sz w:val="20"/>
          <w:szCs w:val="20"/>
          <w:lang w:val="es-MX"/>
        </w:rPr>
      </w:pPr>
      <w:r w:rsidRPr="00564D27">
        <w:rPr>
          <w:rFonts w:ascii="Arial" w:eastAsia="Calibri" w:hAnsi="Arial" w:cs="Arial"/>
          <w:b/>
          <w:sz w:val="20"/>
          <w:szCs w:val="20"/>
          <w:lang w:val="es-MX"/>
        </w:rPr>
        <w:t>DÍA</w:t>
      </w:r>
      <w:r w:rsidR="007A3C69" w:rsidRPr="00564D27">
        <w:rPr>
          <w:rFonts w:ascii="Arial" w:eastAsia="Calibri" w:hAnsi="Arial" w:cs="Arial"/>
          <w:b/>
          <w:sz w:val="20"/>
          <w:szCs w:val="20"/>
          <w:lang w:val="es-MX"/>
        </w:rPr>
        <w:t xml:space="preserve"> </w:t>
      </w:r>
      <w:r w:rsidR="00396335" w:rsidRPr="00564D27">
        <w:rPr>
          <w:rFonts w:ascii="Arial" w:eastAsia="Calibri" w:hAnsi="Arial" w:cs="Arial"/>
          <w:b/>
          <w:sz w:val="20"/>
          <w:szCs w:val="20"/>
          <w:lang w:val="es-MX"/>
        </w:rPr>
        <w:t>0</w:t>
      </w:r>
      <w:r w:rsidR="005C273B" w:rsidRPr="00564D27">
        <w:rPr>
          <w:rFonts w:ascii="Arial" w:eastAsia="Calibri" w:hAnsi="Arial" w:cs="Arial"/>
          <w:b/>
          <w:sz w:val="20"/>
          <w:szCs w:val="20"/>
          <w:lang w:val="es-MX"/>
        </w:rPr>
        <w:t>4</w:t>
      </w:r>
      <w:r w:rsidRPr="00564D27">
        <w:rPr>
          <w:rFonts w:ascii="Arial" w:eastAsia="Calibri" w:hAnsi="Arial" w:cs="Arial"/>
          <w:b/>
          <w:sz w:val="20"/>
          <w:szCs w:val="20"/>
          <w:lang w:val="es-MX"/>
        </w:rPr>
        <w:t xml:space="preserve">. </w:t>
      </w:r>
      <w:r w:rsidR="00396335" w:rsidRPr="00564D27">
        <w:rPr>
          <w:rFonts w:ascii="Arial" w:eastAsia="Calibri" w:hAnsi="Arial" w:cs="Arial"/>
          <w:b/>
          <w:sz w:val="20"/>
          <w:szCs w:val="20"/>
          <w:lang w:val="es-MX"/>
        </w:rPr>
        <w:tab/>
        <w:t xml:space="preserve">CD. DE </w:t>
      </w:r>
      <w:r w:rsidRPr="00564D27">
        <w:rPr>
          <w:rFonts w:ascii="Arial" w:eastAsia="Calibri" w:hAnsi="Arial" w:cs="Arial"/>
          <w:b/>
          <w:sz w:val="20"/>
          <w:szCs w:val="20"/>
          <w:lang w:val="es-MX"/>
        </w:rPr>
        <w:t xml:space="preserve">PUEBLA </w:t>
      </w:r>
      <w:r w:rsidR="00396335" w:rsidRPr="00564D27">
        <w:rPr>
          <w:rFonts w:ascii="Arial" w:eastAsia="Calibri" w:hAnsi="Arial" w:cs="Arial"/>
          <w:b/>
          <w:sz w:val="20"/>
          <w:szCs w:val="20"/>
          <w:lang w:val="es-MX"/>
        </w:rPr>
        <w:t>–</w:t>
      </w:r>
      <w:r w:rsidRPr="00564D27">
        <w:rPr>
          <w:rFonts w:ascii="Arial" w:eastAsia="Calibri" w:hAnsi="Arial" w:cs="Arial"/>
          <w:b/>
          <w:sz w:val="20"/>
          <w:szCs w:val="20"/>
          <w:lang w:val="es-MX"/>
        </w:rPr>
        <w:t xml:space="preserve"> TLAXCALA</w:t>
      </w:r>
      <w:r w:rsidR="00396335" w:rsidRPr="00564D27">
        <w:rPr>
          <w:rFonts w:ascii="Arial" w:eastAsia="Calibri" w:hAnsi="Arial" w:cs="Arial"/>
          <w:b/>
          <w:sz w:val="20"/>
          <w:szCs w:val="20"/>
          <w:lang w:val="es-MX"/>
        </w:rPr>
        <w:t xml:space="preserve"> Y</w:t>
      </w:r>
      <w:r w:rsidRPr="00564D27">
        <w:rPr>
          <w:rFonts w:ascii="Arial" w:eastAsia="Calibri" w:hAnsi="Arial" w:cs="Arial"/>
          <w:b/>
          <w:sz w:val="20"/>
          <w:szCs w:val="20"/>
          <w:lang w:val="es-MX"/>
        </w:rPr>
        <w:t xml:space="preserve"> CACAXTLA</w:t>
      </w:r>
    </w:p>
    <w:p w14:paraId="5D199598" w14:textId="549EB7A4" w:rsidR="00396335" w:rsidRPr="00564D27" w:rsidRDefault="00396335" w:rsidP="00171B9B">
      <w:pPr>
        <w:pStyle w:val="Textosinformato"/>
        <w:jc w:val="both"/>
        <w:rPr>
          <w:rFonts w:ascii="Arial" w:eastAsia="Calibri" w:hAnsi="Arial" w:cs="Arial"/>
          <w:sz w:val="20"/>
          <w:lang w:val="es-MX" w:eastAsia="en-US"/>
        </w:rPr>
      </w:pPr>
      <w:r w:rsidRPr="00564D27">
        <w:rPr>
          <w:rFonts w:ascii="Arial" w:eastAsia="Calibri" w:hAnsi="Arial" w:cs="Arial"/>
          <w:sz w:val="20"/>
          <w:lang w:val="es-MX" w:eastAsia="en-US"/>
        </w:rPr>
        <w:t>Salida de día completo rumbo uno de los estados más pequeños de la República</w:t>
      </w:r>
      <w:r w:rsidRPr="00564D27">
        <w:rPr>
          <w:rFonts w:ascii="Arial" w:eastAsia="Calibri" w:hAnsi="Arial" w:cs="Arial"/>
          <w:color w:val="FF0000"/>
          <w:sz w:val="20"/>
          <w:lang w:val="es-MX" w:eastAsia="en-US"/>
        </w:rPr>
        <w:t xml:space="preserve">, </w:t>
      </w:r>
      <w:r w:rsidR="00CB4D83" w:rsidRPr="00564D27">
        <w:rPr>
          <w:rFonts w:ascii="Arial" w:eastAsia="Calibri" w:hAnsi="Arial" w:cs="Arial"/>
          <w:color w:val="000000" w:themeColor="text1"/>
          <w:sz w:val="20"/>
          <w:lang w:val="es-MX" w:eastAsia="en-US"/>
        </w:rPr>
        <w:t xml:space="preserve">Tlaxcala conserva increíbles lugares que están esperando por ti; los sitios históricos y culturales que podrás conocer. </w:t>
      </w:r>
      <w:r w:rsidR="00CB4D83" w:rsidRPr="00564D27">
        <w:rPr>
          <w:rFonts w:ascii="Arial" w:eastAsia="Calibri" w:hAnsi="Arial" w:cs="Arial"/>
          <w:sz w:val="20"/>
          <w:lang w:val="es-MX" w:eastAsia="en-US"/>
        </w:rPr>
        <w:t>V</w:t>
      </w:r>
      <w:r w:rsidRPr="00564D27">
        <w:rPr>
          <w:rFonts w:ascii="Arial" w:eastAsia="Calibri" w:hAnsi="Arial" w:cs="Arial"/>
          <w:sz w:val="20"/>
          <w:lang w:val="es-MX" w:eastAsia="en-US"/>
        </w:rPr>
        <w:t xml:space="preserve">isitaremos el Esplendoroso Santuario de la Virgen de Ocotlán, bello ejemplo de arte Barroco, los murales de Ayuntamiento con sus murales de exquisito diseño, la plaza de toros, y la catedral de Tlaxcala, disfrutaremos de tiempo libre para poder comprar artesanías, por supuesto acompañados de un guía certificado. Por la tarde visitaremos Cacaxtla, </w:t>
      </w:r>
      <w:r w:rsidR="00CB4D83" w:rsidRPr="00564D27">
        <w:rPr>
          <w:rFonts w:ascii="Arial" w:eastAsia="Calibri" w:hAnsi="Arial" w:cs="Arial"/>
          <w:sz w:val="20"/>
          <w:lang w:val="es-MX" w:eastAsia="en-US"/>
        </w:rPr>
        <w:lastRenderedPageBreak/>
        <w:t xml:space="preserve">entre sus vestigios destaca el Gran Basamento, un gran complejo arquitectónico de estructuras super puestas y adosadas que presentan sofisticadas pinturas murales únicas en su clase en los llamados Templo de Venus, el Templo Rojo, el Mural de la Batalla y Pórtico. </w:t>
      </w:r>
      <w:r w:rsidRPr="00564D27">
        <w:rPr>
          <w:rFonts w:ascii="Arial" w:eastAsia="Calibri" w:hAnsi="Arial" w:cs="Arial"/>
          <w:sz w:val="20"/>
          <w:lang w:val="es-MX" w:eastAsia="en-US"/>
        </w:rPr>
        <w:t xml:space="preserve">Regreso a la ciudad de Puebla. </w:t>
      </w:r>
      <w:r w:rsidRPr="00564D27">
        <w:rPr>
          <w:rFonts w:ascii="Arial" w:eastAsia="Calibri" w:hAnsi="Arial" w:cs="Arial"/>
          <w:b/>
          <w:sz w:val="20"/>
          <w:lang w:val="es-MX" w:eastAsia="en-US"/>
        </w:rPr>
        <w:t>Alojamiento</w:t>
      </w:r>
      <w:r w:rsidR="00F61F1E" w:rsidRPr="00564D27">
        <w:rPr>
          <w:rFonts w:ascii="Arial" w:eastAsia="Calibri" w:hAnsi="Arial" w:cs="Arial"/>
          <w:b/>
          <w:sz w:val="20"/>
          <w:lang w:val="es-MX" w:eastAsia="en-US"/>
        </w:rPr>
        <w:t>.</w:t>
      </w:r>
    </w:p>
    <w:p w14:paraId="6B61A410" w14:textId="77777777" w:rsidR="006A6C20" w:rsidRPr="00564D27" w:rsidRDefault="006A6C20" w:rsidP="00171B9B">
      <w:pPr>
        <w:spacing w:after="0"/>
        <w:jc w:val="both"/>
        <w:rPr>
          <w:rFonts w:ascii="Arial" w:eastAsia="Calibri" w:hAnsi="Arial" w:cs="Arial"/>
          <w:b/>
          <w:sz w:val="20"/>
          <w:szCs w:val="20"/>
          <w:lang w:val="es-MX"/>
        </w:rPr>
      </w:pPr>
    </w:p>
    <w:p w14:paraId="151A79EB" w14:textId="77777777" w:rsidR="00F61F1E" w:rsidRPr="00564D27" w:rsidRDefault="00CF1C75" w:rsidP="00171B9B">
      <w:pPr>
        <w:spacing w:after="0"/>
        <w:jc w:val="both"/>
        <w:rPr>
          <w:rFonts w:ascii="Arial" w:eastAsia="Calibri" w:hAnsi="Arial" w:cs="Arial"/>
          <w:b/>
          <w:sz w:val="20"/>
          <w:szCs w:val="20"/>
          <w:lang w:val="es-MX"/>
        </w:rPr>
      </w:pPr>
      <w:r w:rsidRPr="00564D27">
        <w:rPr>
          <w:rFonts w:ascii="Arial" w:eastAsia="Calibri" w:hAnsi="Arial" w:cs="Arial"/>
          <w:b/>
          <w:sz w:val="20"/>
          <w:szCs w:val="20"/>
          <w:lang w:val="es-MX"/>
        </w:rPr>
        <w:t xml:space="preserve">DÍA </w:t>
      </w:r>
      <w:r w:rsidR="00396335" w:rsidRPr="00564D27">
        <w:rPr>
          <w:rFonts w:ascii="Arial" w:eastAsia="Calibri" w:hAnsi="Arial" w:cs="Arial"/>
          <w:b/>
          <w:sz w:val="20"/>
          <w:szCs w:val="20"/>
          <w:lang w:val="es-MX"/>
        </w:rPr>
        <w:t>0</w:t>
      </w:r>
      <w:r w:rsidR="005C273B" w:rsidRPr="00564D27">
        <w:rPr>
          <w:rFonts w:ascii="Arial" w:eastAsia="Calibri" w:hAnsi="Arial" w:cs="Arial"/>
          <w:b/>
          <w:sz w:val="20"/>
          <w:szCs w:val="20"/>
          <w:lang w:val="es-MX"/>
        </w:rPr>
        <w:t>5</w:t>
      </w:r>
      <w:r w:rsidRPr="00564D27">
        <w:rPr>
          <w:rFonts w:ascii="Arial" w:eastAsia="Calibri" w:hAnsi="Arial" w:cs="Arial"/>
          <w:b/>
          <w:sz w:val="20"/>
          <w:szCs w:val="20"/>
          <w:lang w:val="es-MX"/>
        </w:rPr>
        <w:t>.</w:t>
      </w:r>
      <w:r w:rsidR="00396335" w:rsidRPr="00564D27">
        <w:rPr>
          <w:rFonts w:ascii="Arial" w:eastAsia="Calibri" w:hAnsi="Arial" w:cs="Arial"/>
          <w:b/>
          <w:sz w:val="20"/>
          <w:szCs w:val="20"/>
          <w:lang w:val="es-MX"/>
        </w:rPr>
        <w:tab/>
      </w:r>
      <w:r w:rsidR="00396335" w:rsidRPr="00564D27">
        <w:rPr>
          <w:rFonts w:ascii="Arial" w:eastAsia="Calibri" w:hAnsi="Arial" w:cs="Arial"/>
          <w:b/>
          <w:sz w:val="20"/>
          <w:szCs w:val="20"/>
          <w:lang w:val="es-MX"/>
        </w:rPr>
        <w:tab/>
        <w:t xml:space="preserve">CD. DE </w:t>
      </w:r>
      <w:r w:rsidRPr="00564D27">
        <w:rPr>
          <w:rFonts w:ascii="Arial" w:eastAsia="Calibri" w:hAnsi="Arial" w:cs="Arial"/>
          <w:b/>
          <w:sz w:val="20"/>
          <w:szCs w:val="20"/>
          <w:lang w:val="es-MX"/>
        </w:rPr>
        <w:t>PUEBLA</w:t>
      </w:r>
    </w:p>
    <w:p w14:paraId="7BB1A209" w14:textId="67F7F514" w:rsidR="00F61F1E" w:rsidRPr="00564D27" w:rsidRDefault="00F61F1E" w:rsidP="00171B9B">
      <w:pPr>
        <w:spacing w:after="0"/>
        <w:jc w:val="both"/>
        <w:rPr>
          <w:rFonts w:ascii="Arial" w:eastAsia="Calibri" w:hAnsi="Arial" w:cs="Arial"/>
          <w:b/>
          <w:sz w:val="20"/>
          <w:szCs w:val="20"/>
          <w:lang w:val="es-MX"/>
        </w:rPr>
      </w:pPr>
      <w:r w:rsidRPr="00564D27">
        <w:rPr>
          <w:rFonts w:ascii="Arial" w:hAnsi="Arial" w:cs="Arial"/>
          <w:color w:val="000000" w:themeColor="text1"/>
          <w:sz w:val="20"/>
          <w:szCs w:val="20"/>
          <w:lang w:val="es-MX"/>
        </w:rPr>
        <w:t xml:space="preserve">A la hora indicada traslado a la central de autobuses, o aeropuerto. </w:t>
      </w:r>
      <w:r w:rsidRPr="00564D27">
        <w:rPr>
          <w:rFonts w:ascii="Arial" w:hAnsi="Arial" w:cs="Arial"/>
          <w:b/>
          <w:bCs/>
          <w:color w:val="000000" w:themeColor="text1"/>
          <w:sz w:val="20"/>
          <w:szCs w:val="20"/>
          <w:lang w:val="es-MX"/>
        </w:rPr>
        <w:t>Fin de los servicios.</w:t>
      </w:r>
    </w:p>
    <w:p w14:paraId="71100B1E" w14:textId="65A13492" w:rsidR="000D4B0C" w:rsidRPr="00AC0B91" w:rsidRDefault="0065674C" w:rsidP="00AC0B91">
      <w:pPr>
        <w:spacing w:after="0"/>
        <w:jc w:val="both"/>
        <w:rPr>
          <w:rFonts w:ascii="Arial" w:eastAsia="Calibri" w:hAnsi="Arial" w:cs="Arial"/>
          <w:b/>
          <w:sz w:val="20"/>
          <w:szCs w:val="20"/>
          <w:lang w:val="es-MX"/>
        </w:rPr>
      </w:pPr>
      <w:r w:rsidRPr="00564D27">
        <w:rPr>
          <w:rFonts w:ascii="Arial" w:eastAsia="Calibri" w:hAnsi="Arial" w:cs="Arial"/>
          <w:b/>
          <w:sz w:val="20"/>
          <w:szCs w:val="20"/>
          <w:lang w:val="es-MX"/>
        </w:rPr>
        <w:t xml:space="preserve"> </w:t>
      </w:r>
    </w:p>
    <w:p w14:paraId="3AD632F2" w14:textId="77777777" w:rsidR="00DA774F" w:rsidRPr="00564D27" w:rsidRDefault="00DA774F" w:rsidP="00CF4BC1">
      <w:pPr>
        <w:spacing w:after="0" w:line="240" w:lineRule="auto"/>
        <w:jc w:val="both"/>
        <w:rPr>
          <w:rFonts w:ascii="Arial" w:hAnsi="Arial" w:cs="Arial"/>
          <w:b/>
          <w:noProof/>
          <w:sz w:val="20"/>
          <w:szCs w:val="20"/>
          <w:lang w:val="es-MX" w:eastAsia="es-MX" w:bidi="ar-SA"/>
        </w:rPr>
      </w:pPr>
    </w:p>
    <w:p w14:paraId="0B541AE1" w14:textId="1C71A453" w:rsidR="00DC12B4" w:rsidRPr="00564D27" w:rsidRDefault="00A66C01" w:rsidP="00CF4BC1">
      <w:pPr>
        <w:spacing w:after="0" w:line="240" w:lineRule="auto"/>
        <w:jc w:val="both"/>
        <w:rPr>
          <w:rFonts w:ascii="Arial" w:hAnsi="Arial" w:cs="Arial"/>
          <w:b/>
          <w:noProof/>
          <w:sz w:val="20"/>
          <w:szCs w:val="20"/>
          <w:lang w:val="es-MX" w:eastAsia="es-MX" w:bidi="ar-SA"/>
        </w:rPr>
      </w:pPr>
      <w:r w:rsidRPr="00564D27">
        <w:rPr>
          <w:rFonts w:ascii="Arial" w:hAnsi="Arial" w:cs="Arial"/>
          <w:b/>
          <w:noProof/>
          <w:sz w:val="20"/>
          <w:szCs w:val="20"/>
          <w:lang w:val="es-MX" w:eastAsia="es-MX" w:bidi="ar-SA"/>
        </w:rPr>
        <w:t>I</w:t>
      </w:r>
      <w:r w:rsidR="00DC12B4" w:rsidRPr="00564D27">
        <w:rPr>
          <w:rFonts w:ascii="Arial" w:hAnsi="Arial" w:cs="Arial"/>
          <w:b/>
          <w:noProof/>
          <w:sz w:val="20"/>
          <w:szCs w:val="20"/>
          <w:lang w:val="es-MX" w:eastAsia="es-MX" w:bidi="ar-SA"/>
        </w:rPr>
        <w:t xml:space="preserve">NCLUYE: </w:t>
      </w:r>
    </w:p>
    <w:p w14:paraId="14F06BD5" w14:textId="77777777" w:rsidR="00424B0A" w:rsidRPr="004349B7" w:rsidRDefault="00424B0A" w:rsidP="00424B0A">
      <w:pPr>
        <w:numPr>
          <w:ilvl w:val="0"/>
          <w:numId w:val="3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Traslado central de autobuses – hotel – central de autobuses en servicio compartido</w:t>
      </w:r>
      <w:r>
        <w:rPr>
          <w:rFonts w:ascii="Arial" w:eastAsia="Arial" w:hAnsi="Arial" w:cs="Arial"/>
          <w:color w:val="000000"/>
          <w:sz w:val="20"/>
          <w:szCs w:val="20"/>
          <w:lang w:val="es-MX"/>
        </w:rPr>
        <w:t xml:space="preserve"> </w:t>
      </w:r>
      <w:r w:rsidRPr="00F42990">
        <w:rPr>
          <w:rFonts w:ascii="Arial" w:eastAsia="Arial" w:hAnsi="Arial" w:cs="Arial"/>
          <w:b/>
          <w:bCs/>
          <w:color w:val="FF0000"/>
          <w:sz w:val="20"/>
          <w:szCs w:val="20"/>
          <w:lang w:val="es-MX"/>
        </w:rPr>
        <w:t>(Opción solo terrestre)</w:t>
      </w:r>
    </w:p>
    <w:p w14:paraId="6ED6DCCB" w14:textId="5CAE8696" w:rsidR="00C56DF6" w:rsidRDefault="00B46447" w:rsidP="00C56DF6">
      <w:pPr>
        <w:pStyle w:val="Prrafodelista"/>
        <w:numPr>
          <w:ilvl w:val="0"/>
          <w:numId w:val="30"/>
        </w:numPr>
        <w:spacing w:after="0" w:line="240" w:lineRule="auto"/>
        <w:ind w:left="426" w:firstLine="0"/>
        <w:jc w:val="both"/>
        <w:rPr>
          <w:rFonts w:ascii="Arial" w:hAnsi="Arial" w:cs="Arial"/>
          <w:noProof/>
          <w:sz w:val="20"/>
          <w:szCs w:val="20"/>
          <w:lang w:val="es-MX" w:eastAsia="es-MX" w:bidi="ar-SA"/>
        </w:rPr>
      </w:pPr>
      <w:r w:rsidRPr="00564D27">
        <w:rPr>
          <w:rFonts w:ascii="Arial" w:hAnsi="Arial" w:cs="Arial"/>
          <w:noProof/>
          <w:sz w:val="20"/>
          <w:szCs w:val="20"/>
          <w:lang w:val="es-MX" w:eastAsia="es-MX" w:bidi="ar-SA"/>
        </w:rPr>
        <w:t>4</w:t>
      </w:r>
      <w:r w:rsidR="00DC12B4" w:rsidRPr="00564D27">
        <w:rPr>
          <w:rFonts w:ascii="Arial" w:hAnsi="Arial" w:cs="Arial"/>
          <w:noProof/>
          <w:sz w:val="20"/>
          <w:szCs w:val="20"/>
          <w:lang w:val="es-MX" w:eastAsia="es-MX" w:bidi="ar-SA"/>
        </w:rPr>
        <w:t xml:space="preserve"> noches de hospedaje en Puebl</w:t>
      </w:r>
      <w:r w:rsidR="00A86D41" w:rsidRPr="00564D27">
        <w:rPr>
          <w:rFonts w:ascii="Arial" w:hAnsi="Arial" w:cs="Arial"/>
          <w:noProof/>
          <w:sz w:val="20"/>
          <w:szCs w:val="20"/>
          <w:lang w:val="es-MX" w:eastAsia="es-MX" w:bidi="ar-SA"/>
        </w:rPr>
        <w:t>a</w:t>
      </w:r>
    </w:p>
    <w:p w14:paraId="6D308EEB" w14:textId="2D91575D" w:rsidR="00424B0A" w:rsidRDefault="00424B0A" w:rsidP="00424B0A">
      <w:pPr>
        <w:numPr>
          <w:ilvl w:val="0"/>
          <w:numId w:val="30"/>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 xml:space="preserve">Desayunos para adultos </w:t>
      </w:r>
      <w:r w:rsidRPr="000D2F14">
        <w:rPr>
          <w:rFonts w:ascii="Arial" w:eastAsia="Arial" w:hAnsi="Arial" w:cs="Arial"/>
          <w:b/>
          <w:bCs/>
          <w:color w:val="000000" w:themeColor="text1"/>
          <w:sz w:val="20"/>
          <w:szCs w:val="20"/>
          <w:lang w:val="es-MX"/>
        </w:rPr>
        <w:t xml:space="preserve">(excepto </w:t>
      </w:r>
      <w:r w:rsidR="00801FF9">
        <w:rPr>
          <w:rFonts w:ascii="Arial" w:eastAsia="Arial" w:hAnsi="Arial" w:cs="Arial"/>
          <w:b/>
          <w:bCs/>
          <w:color w:val="000000" w:themeColor="text1"/>
          <w:sz w:val="20"/>
          <w:szCs w:val="20"/>
          <w:lang w:val="es-MX"/>
        </w:rPr>
        <w:t xml:space="preserve">hotel </w:t>
      </w:r>
      <w:proofErr w:type="spellStart"/>
      <w:r w:rsidR="00801FF9">
        <w:rPr>
          <w:rFonts w:ascii="Arial" w:eastAsia="Arial" w:hAnsi="Arial" w:cs="Arial"/>
          <w:b/>
          <w:bCs/>
          <w:color w:val="000000" w:themeColor="text1"/>
          <w:sz w:val="20"/>
          <w:szCs w:val="20"/>
          <w:lang w:val="es-MX"/>
        </w:rPr>
        <w:t>Four</w:t>
      </w:r>
      <w:proofErr w:type="spellEnd"/>
      <w:r w:rsidR="00801FF9">
        <w:rPr>
          <w:rFonts w:ascii="Arial" w:eastAsia="Arial" w:hAnsi="Arial" w:cs="Arial"/>
          <w:b/>
          <w:bCs/>
          <w:color w:val="000000" w:themeColor="text1"/>
          <w:sz w:val="20"/>
          <w:szCs w:val="20"/>
          <w:lang w:val="es-MX"/>
        </w:rPr>
        <w:t xml:space="preserve"> </w:t>
      </w:r>
      <w:proofErr w:type="spellStart"/>
      <w:r w:rsidR="00801FF9">
        <w:rPr>
          <w:rFonts w:ascii="Arial" w:eastAsia="Arial" w:hAnsi="Arial" w:cs="Arial"/>
          <w:b/>
          <w:bCs/>
          <w:color w:val="000000" w:themeColor="text1"/>
          <w:sz w:val="20"/>
          <w:szCs w:val="20"/>
          <w:lang w:val="es-MX"/>
        </w:rPr>
        <w:t>points</w:t>
      </w:r>
      <w:proofErr w:type="spellEnd"/>
      <w:r w:rsidRPr="000D2F14">
        <w:rPr>
          <w:rFonts w:ascii="Arial" w:eastAsia="Arial" w:hAnsi="Arial" w:cs="Arial"/>
          <w:b/>
          <w:bCs/>
          <w:color w:val="000000" w:themeColor="text1"/>
          <w:sz w:val="20"/>
          <w:szCs w:val="20"/>
          <w:lang w:val="es-MX"/>
        </w:rPr>
        <w:t>)</w:t>
      </w:r>
    </w:p>
    <w:p w14:paraId="76185492" w14:textId="7C51B016" w:rsidR="00DC12B4" w:rsidRPr="00C56DF6" w:rsidRDefault="00DC12B4" w:rsidP="00C56DF6">
      <w:pPr>
        <w:pStyle w:val="Prrafodelista"/>
        <w:numPr>
          <w:ilvl w:val="0"/>
          <w:numId w:val="30"/>
        </w:numPr>
        <w:spacing w:after="0" w:line="240" w:lineRule="auto"/>
        <w:ind w:left="426" w:firstLine="0"/>
        <w:jc w:val="both"/>
        <w:rPr>
          <w:rFonts w:ascii="Arial" w:hAnsi="Arial" w:cs="Arial"/>
          <w:noProof/>
          <w:sz w:val="20"/>
          <w:szCs w:val="20"/>
          <w:lang w:val="es-MX" w:eastAsia="es-MX" w:bidi="ar-SA"/>
        </w:rPr>
      </w:pPr>
      <w:r w:rsidRPr="00C56DF6">
        <w:rPr>
          <w:rFonts w:ascii="Arial" w:hAnsi="Arial" w:cs="Arial"/>
          <w:noProof/>
          <w:sz w:val="20"/>
          <w:szCs w:val="20"/>
          <w:lang w:val="es-MX" w:eastAsia="es-MX" w:bidi="ar-SA"/>
        </w:rPr>
        <w:t xml:space="preserve">Transportación terrestre para los </w:t>
      </w:r>
      <w:r w:rsidR="00424B0A">
        <w:rPr>
          <w:rFonts w:ascii="Arial" w:hAnsi="Arial" w:cs="Arial"/>
          <w:noProof/>
          <w:sz w:val="20"/>
          <w:szCs w:val="20"/>
          <w:lang w:val="es-MX" w:eastAsia="es-MX" w:bidi="ar-SA"/>
        </w:rPr>
        <w:t>recorridos</w:t>
      </w:r>
    </w:p>
    <w:p w14:paraId="1E715103" w14:textId="758E32A6" w:rsidR="00DC12B4" w:rsidRPr="00564D27" w:rsidRDefault="00EA6963" w:rsidP="00CF4BC1">
      <w:pPr>
        <w:pStyle w:val="Prrafodelista"/>
        <w:numPr>
          <w:ilvl w:val="0"/>
          <w:numId w:val="30"/>
        </w:numPr>
        <w:spacing w:after="0" w:line="240" w:lineRule="auto"/>
        <w:ind w:left="426" w:firstLine="0"/>
        <w:jc w:val="both"/>
        <w:rPr>
          <w:rFonts w:ascii="Arial" w:hAnsi="Arial" w:cs="Arial"/>
          <w:sz w:val="20"/>
          <w:szCs w:val="20"/>
          <w:lang w:val="es-MX"/>
        </w:rPr>
      </w:pPr>
      <w:r w:rsidRPr="00564D27">
        <w:rPr>
          <w:rFonts w:ascii="Arial" w:hAnsi="Arial" w:cs="Arial"/>
          <w:sz w:val="20"/>
          <w:szCs w:val="20"/>
          <w:lang w:val="es-MX"/>
        </w:rPr>
        <w:t>Visita</w:t>
      </w:r>
      <w:r w:rsidR="00DC12B4" w:rsidRPr="00564D27">
        <w:rPr>
          <w:rFonts w:ascii="Arial" w:hAnsi="Arial" w:cs="Arial"/>
          <w:sz w:val="20"/>
          <w:szCs w:val="20"/>
          <w:lang w:val="es-MX"/>
        </w:rPr>
        <w:t xml:space="preserve"> de ciudad en Puebla</w:t>
      </w:r>
      <w:r w:rsidR="00801FF9">
        <w:rPr>
          <w:rFonts w:ascii="Arial" w:hAnsi="Arial" w:cs="Arial"/>
          <w:sz w:val="20"/>
          <w:szCs w:val="20"/>
          <w:lang w:val="es-MX"/>
        </w:rPr>
        <w:t>.</w:t>
      </w:r>
    </w:p>
    <w:p w14:paraId="7C3DB02F" w14:textId="77777777" w:rsidR="00DC12B4" w:rsidRPr="00564D27" w:rsidRDefault="00EA6963" w:rsidP="00CF4BC1">
      <w:pPr>
        <w:pStyle w:val="Prrafodelista"/>
        <w:numPr>
          <w:ilvl w:val="0"/>
          <w:numId w:val="30"/>
        </w:numPr>
        <w:spacing w:after="0" w:line="240" w:lineRule="auto"/>
        <w:ind w:left="426" w:firstLine="0"/>
        <w:jc w:val="both"/>
        <w:rPr>
          <w:rFonts w:ascii="Arial" w:hAnsi="Arial" w:cs="Arial"/>
          <w:sz w:val="20"/>
          <w:szCs w:val="20"/>
          <w:lang w:val="es-MX"/>
        </w:rPr>
      </w:pPr>
      <w:r w:rsidRPr="00564D27">
        <w:rPr>
          <w:rFonts w:ascii="Arial" w:hAnsi="Arial" w:cs="Arial"/>
          <w:sz w:val="20"/>
          <w:szCs w:val="20"/>
          <w:lang w:val="es-MX"/>
        </w:rPr>
        <w:t xml:space="preserve">Visita </w:t>
      </w:r>
      <w:r w:rsidR="00DC12B4" w:rsidRPr="00564D27">
        <w:rPr>
          <w:rFonts w:ascii="Arial" w:hAnsi="Arial" w:cs="Arial"/>
          <w:sz w:val="20"/>
          <w:szCs w:val="20"/>
          <w:lang w:val="es-MX"/>
        </w:rPr>
        <w:t xml:space="preserve">Cholula y Angelópolis </w:t>
      </w:r>
    </w:p>
    <w:p w14:paraId="659D01F1" w14:textId="378AAEE2" w:rsidR="00B46447" w:rsidRPr="00564D27" w:rsidRDefault="00EA6963" w:rsidP="00CF4BC1">
      <w:pPr>
        <w:pStyle w:val="Prrafodelista"/>
        <w:numPr>
          <w:ilvl w:val="0"/>
          <w:numId w:val="30"/>
        </w:numPr>
        <w:spacing w:after="0" w:line="240" w:lineRule="auto"/>
        <w:ind w:left="426" w:firstLine="0"/>
        <w:jc w:val="both"/>
        <w:rPr>
          <w:rFonts w:ascii="Arial" w:hAnsi="Arial" w:cs="Arial"/>
          <w:sz w:val="20"/>
          <w:szCs w:val="20"/>
          <w:lang w:val="es-MX"/>
        </w:rPr>
      </w:pPr>
      <w:r w:rsidRPr="00564D27">
        <w:rPr>
          <w:rFonts w:ascii="Arial" w:hAnsi="Arial" w:cs="Arial"/>
          <w:sz w:val="20"/>
          <w:szCs w:val="20"/>
          <w:lang w:val="es-MX"/>
        </w:rPr>
        <w:t>Visita</w:t>
      </w:r>
      <w:r w:rsidR="00B46447" w:rsidRPr="00564D27">
        <w:rPr>
          <w:rFonts w:ascii="Arial" w:hAnsi="Arial" w:cs="Arial"/>
          <w:sz w:val="20"/>
          <w:szCs w:val="20"/>
          <w:lang w:val="es-MX"/>
        </w:rPr>
        <w:t xml:space="preserve"> la Ex Hacienda de Chautla y </w:t>
      </w:r>
      <w:r w:rsidR="00A86D41" w:rsidRPr="00564D27">
        <w:rPr>
          <w:rFonts w:ascii="Arial" w:hAnsi="Arial" w:cs="Arial"/>
          <w:sz w:val="20"/>
          <w:szCs w:val="20"/>
          <w:lang w:val="es-MX"/>
        </w:rPr>
        <w:t>Val ’Quirico</w:t>
      </w:r>
    </w:p>
    <w:p w14:paraId="536078F4" w14:textId="77777777" w:rsidR="00812EB3" w:rsidRPr="00564D27" w:rsidRDefault="00EA6963" w:rsidP="00CF4BC1">
      <w:pPr>
        <w:pStyle w:val="Prrafodelista"/>
        <w:numPr>
          <w:ilvl w:val="0"/>
          <w:numId w:val="30"/>
        </w:numPr>
        <w:spacing w:after="0" w:line="240" w:lineRule="auto"/>
        <w:ind w:left="426" w:firstLine="0"/>
        <w:jc w:val="both"/>
        <w:rPr>
          <w:rFonts w:ascii="Arial" w:hAnsi="Arial" w:cs="Arial"/>
          <w:sz w:val="20"/>
          <w:szCs w:val="20"/>
          <w:lang w:val="es-MX"/>
        </w:rPr>
      </w:pPr>
      <w:r w:rsidRPr="00564D27">
        <w:rPr>
          <w:rFonts w:ascii="Arial" w:hAnsi="Arial" w:cs="Arial"/>
          <w:sz w:val="20"/>
          <w:szCs w:val="20"/>
          <w:lang w:val="es-MX"/>
        </w:rPr>
        <w:t xml:space="preserve">Visita </w:t>
      </w:r>
      <w:r w:rsidR="00812EB3" w:rsidRPr="00564D27">
        <w:rPr>
          <w:rFonts w:ascii="Arial" w:hAnsi="Arial" w:cs="Arial"/>
          <w:sz w:val="20"/>
          <w:szCs w:val="20"/>
          <w:lang w:val="es-MX"/>
        </w:rPr>
        <w:t>Tlaxcala y Cacaxtla</w:t>
      </w:r>
    </w:p>
    <w:p w14:paraId="370D12E4" w14:textId="77777777" w:rsidR="00DC12B4" w:rsidRPr="00564D27" w:rsidRDefault="00DC12B4" w:rsidP="00CF4BC1">
      <w:pPr>
        <w:pStyle w:val="Sinespaciado"/>
        <w:numPr>
          <w:ilvl w:val="0"/>
          <w:numId w:val="30"/>
        </w:numPr>
        <w:ind w:left="426" w:firstLine="0"/>
        <w:jc w:val="both"/>
        <w:rPr>
          <w:rFonts w:ascii="Arial" w:hAnsi="Arial" w:cs="Arial"/>
          <w:sz w:val="20"/>
          <w:szCs w:val="20"/>
          <w:lang w:val="es-MX"/>
        </w:rPr>
      </w:pPr>
      <w:r w:rsidRPr="00564D27">
        <w:rPr>
          <w:rFonts w:ascii="Arial" w:hAnsi="Arial" w:cs="Arial"/>
          <w:sz w:val="20"/>
          <w:szCs w:val="20"/>
          <w:lang w:val="es-MX"/>
        </w:rPr>
        <w:t>Todas las entradas a monumentos descritos en el itinerario</w:t>
      </w:r>
    </w:p>
    <w:p w14:paraId="0B9A7E09" w14:textId="77777777" w:rsidR="00DC12B4" w:rsidRPr="00564D27" w:rsidRDefault="00DC12B4" w:rsidP="00CF4BC1">
      <w:pPr>
        <w:pStyle w:val="Sinespaciado"/>
        <w:numPr>
          <w:ilvl w:val="0"/>
          <w:numId w:val="30"/>
        </w:numPr>
        <w:ind w:left="426" w:firstLine="0"/>
        <w:jc w:val="both"/>
        <w:rPr>
          <w:rFonts w:ascii="Arial" w:hAnsi="Arial" w:cs="Arial"/>
          <w:sz w:val="20"/>
          <w:szCs w:val="20"/>
          <w:lang w:val="es-MX"/>
        </w:rPr>
      </w:pPr>
      <w:r w:rsidRPr="00564D27">
        <w:rPr>
          <w:rFonts w:ascii="Arial" w:hAnsi="Arial" w:cs="Arial"/>
          <w:sz w:val="20"/>
          <w:szCs w:val="20"/>
          <w:lang w:val="es-MX"/>
        </w:rPr>
        <w:t>Conductor - guía para los tours mencionados</w:t>
      </w:r>
    </w:p>
    <w:p w14:paraId="40E1E481" w14:textId="77777777" w:rsidR="00DC12B4" w:rsidRPr="00564D27" w:rsidRDefault="00DC12B4" w:rsidP="00CF4BC1">
      <w:pPr>
        <w:pStyle w:val="Sinespaciado"/>
        <w:numPr>
          <w:ilvl w:val="0"/>
          <w:numId w:val="30"/>
        </w:numPr>
        <w:ind w:left="426" w:firstLine="0"/>
        <w:jc w:val="both"/>
        <w:rPr>
          <w:rFonts w:ascii="Arial" w:hAnsi="Arial" w:cs="Arial"/>
          <w:sz w:val="20"/>
          <w:szCs w:val="20"/>
          <w:lang w:val="es-MX"/>
        </w:rPr>
      </w:pPr>
      <w:r w:rsidRPr="00564D27">
        <w:rPr>
          <w:rFonts w:ascii="Arial" w:hAnsi="Arial" w:cs="Arial"/>
          <w:sz w:val="20"/>
          <w:szCs w:val="20"/>
          <w:lang w:val="es-MX"/>
        </w:rPr>
        <w:t>Impuestos</w:t>
      </w:r>
    </w:p>
    <w:p w14:paraId="391F5A12" w14:textId="77777777" w:rsidR="00A86D41" w:rsidRPr="00564D27" w:rsidRDefault="00A86D41" w:rsidP="00801FF9">
      <w:pPr>
        <w:pStyle w:val="Sinespaciado"/>
        <w:jc w:val="both"/>
        <w:rPr>
          <w:rFonts w:ascii="Arial" w:hAnsi="Arial" w:cs="Arial"/>
          <w:sz w:val="20"/>
          <w:szCs w:val="20"/>
          <w:lang w:val="es-MX"/>
        </w:rPr>
      </w:pPr>
    </w:p>
    <w:p w14:paraId="0E6B0FEE" w14:textId="77777777" w:rsidR="00DC12B4" w:rsidRPr="00564D27" w:rsidRDefault="00DC12B4" w:rsidP="00CF4BC1">
      <w:pPr>
        <w:spacing w:after="0" w:line="240" w:lineRule="auto"/>
        <w:jc w:val="both"/>
        <w:rPr>
          <w:rFonts w:ascii="Arial" w:hAnsi="Arial" w:cs="Arial"/>
          <w:b/>
          <w:sz w:val="20"/>
          <w:szCs w:val="20"/>
          <w:lang w:val="es-MX"/>
        </w:rPr>
      </w:pPr>
      <w:r w:rsidRPr="00564D27">
        <w:rPr>
          <w:rFonts w:ascii="Arial" w:hAnsi="Arial" w:cs="Arial"/>
          <w:b/>
          <w:sz w:val="20"/>
          <w:szCs w:val="20"/>
          <w:lang w:val="es-MX"/>
        </w:rPr>
        <w:t>NO INCLUYE:</w:t>
      </w:r>
    </w:p>
    <w:p w14:paraId="06F5E25C" w14:textId="77777777" w:rsidR="00424B0A" w:rsidRPr="00CA5CA5" w:rsidRDefault="00424B0A" w:rsidP="00424B0A">
      <w:pPr>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349B7">
        <w:rPr>
          <w:rFonts w:ascii="Arial" w:eastAsia="Arial" w:hAnsi="Arial" w:cs="Arial"/>
          <w:color w:val="000000"/>
          <w:sz w:val="20"/>
          <w:szCs w:val="20"/>
          <w:lang w:val="es-MX"/>
        </w:rPr>
        <w:t xml:space="preserve">Boletos aéreos o de autobús </w:t>
      </w:r>
      <w:r w:rsidRPr="004349B7">
        <w:rPr>
          <w:rFonts w:ascii="Arial" w:eastAsia="Arial" w:hAnsi="Arial" w:cs="Arial"/>
          <w:b/>
          <w:color w:val="FF0000"/>
          <w:sz w:val="20"/>
          <w:szCs w:val="20"/>
          <w:lang w:val="es-MX"/>
        </w:rPr>
        <w:t>(Opción Terrestre)</w:t>
      </w:r>
    </w:p>
    <w:p w14:paraId="21F9896A" w14:textId="33F14EF6" w:rsidR="00424B0A" w:rsidRPr="004349B7" w:rsidRDefault="00424B0A" w:rsidP="00424B0A">
      <w:pPr>
        <w:numPr>
          <w:ilvl w:val="0"/>
          <w:numId w:val="35"/>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CA5CA5">
        <w:rPr>
          <w:rFonts w:ascii="Arial" w:eastAsia="Arial" w:hAnsi="Arial" w:cs="Arial"/>
          <w:bCs/>
          <w:color w:val="000000" w:themeColor="text1"/>
          <w:sz w:val="20"/>
          <w:szCs w:val="20"/>
          <w:lang w:val="es-MX"/>
        </w:rPr>
        <w:t>Traslado aeropuerto-hotel-aeropuerto</w:t>
      </w:r>
      <w:r w:rsidRPr="00CA5CA5">
        <w:rPr>
          <w:rFonts w:ascii="Arial" w:eastAsia="Arial" w:hAnsi="Arial" w:cs="Arial"/>
          <w:b/>
          <w:color w:val="000000" w:themeColor="text1"/>
          <w:sz w:val="20"/>
          <w:szCs w:val="20"/>
          <w:lang w:val="es-MX"/>
        </w:rPr>
        <w:t xml:space="preserve"> </w:t>
      </w:r>
      <w:r>
        <w:rPr>
          <w:rFonts w:ascii="Arial" w:eastAsia="Arial" w:hAnsi="Arial" w:cs="Arial"/>
          <w:b/>
          <w:color w:val="FF0000"/>
          <w:sz w:val="20"/>
          <w:szCs w:val="20"/>
          <w:lang w:val="es-MX"/>
        </w:rPr>
        <w:t>(consultar suplemento)</w:t>
      </w:r>
    </w:p>
    <w:p w14:paraId="08AE44A9" w14:textId="5D53FA97" w:rsidR="00DC12B4" w:rsidRPr="00564D27" w:rsidRDefault="00DC12B4" w:rsidP="00CF4BC1">
      <w:pPr>
        <w:pStyle w:val="Sinespaciado"/>
        <w:numPr>
          <w:ilvl w:val="0"/>
          <w:numId w:val="35"/>
        </w:numPr>
        <w:suppressAutoHyphens/>
        <w:autoSpaceDN w:val="0"/>
        <w:jc w:val="both"/>
        <w:textAlignment w:val="baseline"/>
        <w:rPr>
          <w:rFonts w:ascii="Arial" w:hAnsi="Arial" w:cs="Arial"/>
          <w:sz w:val="20"/>
          <w:szCs w:val="20"/>
          <w:lang w:val="es-MX"/>
        </w:rPr>
      </w:pPr>
      <w:r w:rsidRPr="00564D27">
        <w:rPr>
          <w:rFonts w:ascii="Arial" w:hAnsi="Arial" w:cs="Arial"/>
          <w:noProof/>
          <w:sz w:val="20"/>
          <w:szCs w:val="20"/>
          <w:lang w:val="es-MX" w:eastAsia="es-MX" w:bidi="ar-SA"/>
        </w:rPr>
        <w:t>Servicios, excursiones o comidas no especificadas</w:t>
      </w:r>
      <w:r w:rsidRPr="00564D27">
        <w:rPr>
          <w:rFonts w:ascii="Arial" w:hAnsi="Arial" w:cs="Arial"/>
          <w:sz w:val="20"/>
          <w:szCs w:val="20"/>
          <w:lang w:val="es-MX"/>
        </w:rPr>
        <w:t xml:space="preserve"> </w:t>
      </w:r>
    </w:p>
    <w:p w14:paraId="208CB182" w14:textId="77777777" w:rsidR="00DC12B4" w:rsidRPr="00564D27" w:rsidRDefault="00DC12B4" w:rsidP="00CF4BC1">
      <w:pPr>
        <w:pStyle w:val="Sinespaciado"/>
        <w:numPr>
          <w:ilvl w:val="0"/>
          <w:numId w:val="35"/>
        </w:numPr>
        <w:suppressAutoHyphens/>
        <w:autoSpaceDN w:val="0"/>
        <w:jc w:val="both"/>
        <w:textAlignment w:val="baseline"/>
        <w:rPr>
          <w:rFonts w:ascii="Arial" w:hAnsi="Arial" w:cs="Arial"/>
          <w:sz w:val="20"/>
          <w:szCs w:val="20"/>
          <w:lang w:val="es-MX"/>
        </w:rPr>
      </w:pPr>
      <w:r w:rsidRPr="00564D27">
        <w:rPr>
          <w:rFonts w:ascii="Arial" w:hAnsi="Arial" w:cs="Arial"/>
          <w:sz w:val="20"/>
          <w:szCs w:val="20"/>
          <w:lang w:val="es-MX"/>
        </w:rPr>
        <w:t>Propinas a camaristas, botones, guías, choferes, gastos personales</w:t>
      </w:r>
    </w:p>
    <w:p w14:paraId="50827ED9" w14:textId="77777777" w:rsidR="00DC12B4" w:rsidRPr="00564D27" w:rsidRDefault="00DC12B4" w:rsidP="00CF4BC1">
      <w:pPr>
        <w:spacing w:after="0" w:line="240" w:lineRule="auto"/>
        <w:jc w:val="both"/>
        <w:rPr>
          <w:rFonts w:ascii="Arial" w:hAnsi="Arial" w:cs="Arial"/>
          <w:b/>
          <w:noProof/>
          <w:sz w:val="20"/>
          <w:szCs w:val="20"/>
          <w:lang w:val="es-MX" w:eastAsia="es-MX" w:bidi="ar-SA"/>
        </w:rPr>
      </w:pPr>
    </w:p>
    <w:p w14:paraId="394934A2" w14:textId="77777777" w:rsidR="00A42871" w:rsidRPr="00564D27" w:rsidRDefault="00A42871" w:rsidP="00CF4BC1">
      <w:pPr>
        <w:pStyle w:val="Sinespaciado"/>
        <w:jc w:val="both"/>
        <w:rPr>
          <w:rFonts w:ascii="Arial" w:hAnsi="Arial" w:cs="Arial"/>
          <w:b/>
          <w:sz w:val="20"/>
          <w:szCs w:val="20"/>
          <w:lang w:val="es-MX"/>
        </w:rPr>
      </w:pPr>
      <w:r w:rsidRPr="00564D27">
        <w:rPr>
          <w:rFonts w:ascii="Arial" w:hAnsi="Arial" w:cs="Arial"/>
          <w:b/>
          <w:sz w:val="20"/>
          <w:szCs w:val="20"/>
          <w:lang w:val="es-MX"/>
        </w:rPr>
        <w:t>IMPORTANTE:</w:t>
      </w:r>
    </w:p>
    <w:p w14:paraId="4874F09C" w14:textId="19C9D2C5" w:rsidR="00A42871" w:rsidRPr="00564D27" w:rsidRDefault="00A42871" w:rsidP="00CF4BC1">
      <w:pPr>
        <w:pStyle w:val="Sinespaciado"/>
        <w:numPr>
          <w:ilvl w:val="0"/>
          <w:numId w:val="34"/>
        </w:numPr>
        <w:ind w:hanging="294"/>
        <w:jc w:val="both"/>
        <w:rPr>
          <w:rFonts w:ascii="Arial" w:hAnsi="Arial" w:cs="Arial"/>
          <w:sz w:val="20"/>
          <w:szCs w:val="20"/>
          <w:lang w:val="es-MX"/>
        </w:rPr>
      </w:pPr>
      <w:r w:rsidRPr="00564D27">
        <w:rPr>
          <w:rFonts w:ascii="Arial" w:hAnsi="Arial" w:cs="Arial"/>
          <w:sz w:val="20"/>
          <w:szCs w:val="20"/>
          <w:lang w:val="es-MX"/>
        </w:rPr>
        <w:t>En la llegada a Puebla es necesario estar en el lobby del hotel correspondiente antes de las 1</w:t>
      </w:r>
      <w:r w:rsidR="00424B0A">
        <w:rPr>
          <w:rFonts w:ascii="Arial" w:hAnsi="Arial" w:cs="Arial"/>
          <w:sz w:val="20"/>
          <w:szCs w:val="20"/>
          <w:lang w:val="es-MX"/>
        </w:rPr>
        <w:t>2</w:t>
      </w:r>
      <w:r w:rsidRPr="00564D27">
        <w:rPr>
          <w:rFonts w:ascii="Arial" w:hAnsi="Arial" w:cs="Arial"/>
          <w:sz w:val="20"/>
          <w:szCs w:val="20"/>
          <w:lang w:val="es-MX"/>
        </w:rPr>
        <w:t>:00hrs.</w:t>
      </w:r>
      <w:r w:rsidRPr="00564D27">
        <w:rPr>
          <w:rFonts w:ascii="Arial" w:hAnsi="Arial" w:cs="Arial"/>
          <w:color w:val="000000"/>
          <w:sz w:val="20"/>
          <w:szCs w:val="20"/>
          <w:lang w:val="es-MX"/>
        </w:rPr>
        <w:t xml:space="preserve"> </w:t>
      </w:r>
    </w:p>
    <w:p w14:paraId="7C888634" w14:textId="40A964A6" w:rsidR="00A86D41" w:rsidRPr="00AA2124" w:rsidRDefault="00A86D41" w:rsidP="00212A3C">
      <w:pPr>
        <w:pStyle w:val="Sinespaciado"/>
        <w:numPr>
          <w:ilvl w:val="0"/>
          <w:numId w:val="34"/>
        </w:numPr>
        <w:ind w:hanging="294"/>
        <w:rPr>
          <w:rFonts w:ascii="Arial" w:hAnsi="Arial" w:cs="Arial"/>
          <w:color w:val="000000" w:themeColor="text1"/>
          <w:sz w:val="20"/>
          <w:szCs w:val="20"/>
          <w:lang w:val="es-MX"/>
        </w:rPr>
      </w:pPr>
      <w:r w:rsidRPr="00564D27">
        <w:rPr>
          <w:rFonts w:ascii="Arial" w:hAnsi="Arial" w:cs="Arial"/>
          <w:sz w:val="20"/>
          <w:szCs w:val="20"/>
          <w:lang w:val="es-MX"/>
        </w:rPr>
        <w:t>Llevar ropa cómoda y un sombrero para protegerse del sol, cámara fotográfica</w:t>
      </w:r>
    </w:p>
    <w:p w14:paraId="3D871D81" w14:textId="0A538E91" w:rsidR="00AA2124" w:rsidRPr="00212A3C" w:rsidRDefault="00AA2124" w:rsidP="00212A3C">
      <w:pPr>
        <w:pStyle w:val="Sinespaciado"/>
        <w:numPr>
          <w:ilvl w:val="0"/>
          <w:numId w:val="34"/>
        </w:numPr>
        <w:ind w:hanging="294"/>
        <w:rPr>
          <w:rFonts w:ascii="Arial" w:hAnsi="Arial" w:cs="Arial"/>
          <w:color w:val="000000" w:themeColor="text1"/>
          <w:sz w:val="20"/>
          <w:szCs w:val="20"/>
          <w:lang w:val="es-MX"/>
        </w:rPr>
      </w:pPr>
      <w:r w:rsidRPr="00AA2124">
        <w:rPr>
          <w:rFonts w:ascii="Georgia" w:hAnsi="Georgia"/>
          <w:color w:val="333333"/>
          <w:shd w:val="clear" w:color="auto" w:fill="FFFFFF"/>
          <w:lang w:val="es-MX"/>
        </w:rPr>
        <w:t xml:space="preserve">El orden de las actividades puede tener modificaciones por cuestiones climatológicas, manifestaciones o fuerza mayor, la opción que se ofrecerá es por cambio de actividad o de día. </w:t>
      </w:r>
      <w:proofErr w:type="spellStart"/>
      <w:r>
        <w:rPr>
          <w:rFonts w:ascii="Georgia" w:hAnsi="Georgia"/>
          <w:color w:val="333333"/>
          <w:shd w:val="clear" w:color="auto" w:fill="FFFFFF"/>
        </w:rPr>
        <w:t>Sujeto</w:t>
      </w:r>
      <w:proofErr w:type="spellEnd"/>
      <w:r>
        <w:rPr>
          <w:rFonts w:ascii="Georgia" w:hAnsi="Georgia"/>
          <w:color w:val="333333"/>
          <w:shd w:val="clear" w:color="auto" w:fill="FFFFFF"/>
        </w:rPr>
        <w:t xml:space="preserve"> a </w:t>
      </w:r>
      <w:proofErr w:type="spellStart"/>
      <w:r>
        <w:rPr>
          <w:rFonts w:ascii="Georgia" w:hAnsi="Georgia"/>
          <w:color w:val="333333"/>
          <w:shd w:val="clear" w:color="auto" w:fill="FFFFFF"/>
        </w:rPr>
        <w:t>disponibilidad</w:t>
      </w:r>
      <w:proofErr w:type="spellEnd"/>
    </w:p>
    <w:p w14:paraId="70067F21" w14:textId="69CD481F" w:rsidR="00CB27A2" w:rsidRPr="00212A3C" w:rsidRDefault="00CB27A2" w:rsidP="00212A3C">
      <w:pPr>
        <w:pStyle w:val="Sinespaciado"/>
        <w:numPr>
          <w:ilvl w:val="0"/>
          <w:numId w:val="34"/>
        </w:numPr>
        <w:ind w:hanging="294"/>
        <w:rPr>
          <w:rFonts w:ascii="Arial" w:hAnsi="Arial" w:cs="Arial"/>
          <w:color w:val="000000" w:themeColor="text1"/>
          <w:sz w:val="20"/>
          <w:szCs w:val="20"/>
          <w:lang w:val="es-MX"/>
        </w:rPr>
      </w:pPr>
      <w:r w:rsidRPr="00212A3C">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Universal </w:t>
      </w:r>
      <w:proofErr w:type="spellStart"/>
      <w:r w:rsidRPr="00212A3C">
        <w:rPr>
          <w:rFonts w:ascii="Arial" w:hAnsi="Arial" w:cs="Arial"/>
          <w:sz w:val="20"/>
          <w:szCs w:val="20"/>
          <w:lang w:val="es-MX"/>
        </w:rPr>
        <w:t>Assistance</w:t>
      </w:r>
      <w:proofErr w:type="spellEnd"/>
      <w:r w:rsidRPr="00212A3C">
        <w:rPr>
          <w:rFonts w:ascii="Arial" w:hAnsi="Arial" w:cs="Arial"/>
          <w:sz w:val="20"/>
          <w:szCs w:val="20"/>
          <w:lang w:val="es-MX"/>
        </w:rPr>
        <w:t xml:space="preserve"> y </w:t>
      </w:r>
      <w:proofErr w:type="spellStart"/>
      <w:r w:rsidRPr="00212A3C">
        <w:rPr>
          <w:rFonts w:ascii="Arial" w:hAnsi="Arial" w:cs="Arial"/>
          <w:sz w:val="20"/>
          <w:szCs w:val="20"/>
          <w:lang w:val="es-MX"/>
        </w:rPr>
        <w:t>Assist</w:t>
      </w:r>
      <w:proofErr w:type="spellEnd"/>
      <w:r w:rsidRPr="00212A3C">
        <w:rPr>
          <w:rFonts w:ascii="Arial" w:hAnsi="Arial" w:cs="Arial"/>
          <w:sz w:val="20"/>
          <w:szCs w:val="20"/>
          <w:lang w:val="es-MX"/>
        </w:rPr>
        <w:t xml:space="preserve"> </w:t>
      </w:r>
      <w:proofErr w:type="spellStart"/>
      <w:r w:rsidRPr="00212A3C">
        <w:rPr>
          <w:rFonts w:ascii="Arial" w:hAnsi="Arial" w:cs="Arial"/>
          <w:sz w:val="20"/>
          <w:szCs w:val="20"/>
          <w:lang w:val="es-MX"/>
        </w:rPr>
        <w:t>Card</w:t>
      </w:r>
      <w:proofErr w:type="spellEnd"/>
      <w:r w:rsidRPr="00212A3C">
        <w:rPr>
          <w:rFonts w:ascii="Arial" w:hAnsi="Arial" w:cs="Arial"/>
          <w:sz w:val="20"/>
          <w:szCs w:val="20"/>
          <w:lang w:val="es-MX"/>
        </w:rPr>
        <w:t>"</w:t>
      </w:r>
    </w:p>
    <w:p w14:paraId="28E7520D" w14:textId="0C08AA2C" w:rsidR="00AC0B91" w:rsidRDefault="00AC0B91" w:rsidP="00C56DF6">
      <w:pPr>
        <w:spacing w:after="0" w:line="240" w:lineRule="auto"/>
        <w:jc w:val="both"/>
        <w:rPr>
          <w:rFonts w:asciiTheme="minorHAnsi" w:eastAsia="Calibri" w:hAnsiTheme="minorHAnsi" w:cstheme="minorHAnsi"/>
          <w:b/>
          <w:color w:val="FF0000"/>
          <w:sz w:val="20"/>
          <w:szCs w:val="20"/>
          <w:lang w:val="es-MX" w:bidi="ar-SA"/>
        </w:rPr>
      </w:pPr>
    </w:p>
    <w:tbl>
      <w:tblPr>
        <w:tblW w:w="6771" w:type="dxa"/>
        <w:tblCellSpacing w:w="0" w:type="dxa"/>
        <w:tblInd w:w="1398" w:type="dxa"/>
        <w:tblCellMar>
          <w:left w:w="0" w:type="dxa"/>
          <w:right w:w="0" w:type="dxa"/>
        </w:tblCellMar>
        <w:tblLook w:val="04A0" w:firstRow="1" w:lastRow="0" w:firstColumn="1" w:lastColumn="0" w:noHBand="0" w:noVBand="1"/>
      </w:tblPr>
      <w:tblGrid>
        <w:gridCol w:w="1808"/>
        <w:gridCol w:w="1966"/>
        <w:gridCol w:w="1966"/>
        <w:gridCol w:w="1031"/>
      </w:tblGrid>
      <w:tr w:rsidR="00DA0645" w:rsidRPr="00DA0645" w14:paraId="32A6C9F1" w14:textId="77777777" w:rsidTr="00DA0645">
        <w:trPr>
          <w:trHeight w:val="181"/>
          <w:tblCellSpacing w:w="0" w:type="dxa"/>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1700CC6" w14:textId="77777777" w:rsidR="00DA0645" w:rsidRPr="00DA0645" w:rsidRDefault="00DA0645" w:rsidP="00DA0645">
            <w:pPr>
              <w:spacing w:after="0" w:line="240" w:lineRule="auto"/>
              <w:jc w:val="center"/>
              <w:rPr>
                <w:rFonts w:ascii="Calibri" w:hAnsi="Calibri" w:cs="Calibri"/>
                <w:b/>
                <w:bCs/>
                <w:color w:val="FFFFFF"/>
                <w:sz w:val="20"/>
                <w:szCs w:val="20"/>
                <w:lang w:val="es-MX" w:eastAsia="es-MX" w:bidi="ar-SA"/>
              </w:rPr>
            </w:pPr>
            <w:r w:rsidRPr="00DA0645">
              <w:rPr>
                <w:rFonts w:ascii="Calibri" w:hAnsi="Calibri" w:cs="Calibri"/>
                <w:b/>
                <w:bCs/>
                <w:color w:val="FFFFFF"/>
                <w:sz w:val="20"/>
                <w:szCs w:val="20"/>
                <w:lang w:val="es-MX" w:eastAsia="es-MX" w:bidi="ar-SA"/>
              </w:rPr>
              <w:t>HOTELES PREVISTOS O SIMILARES</w:t>
            </w:r>
          </w:p>
        </w:tc>
      </w:tr>
      <w:tr w:rsidR="00DA0645" w:rsidRPr="00DA0645" w14:paraId="76BD5C30" w14:textId="77777777" w:rsidTr="00DA0645">
        <w:trPr>
          <w:trHeight w:val="409"/>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439DFD5D" w14:textId="77777777" w:rsidR="00DA0645" w:rsidRPr="00DA0645" w:rsidRDefault="00DA0645" w:rsidP="00DA0645">
            <w:pPr>
              <w:spacing w:after="0" w:line="240" w:lineRule="auto"/>
              <w:jc w:val="center"/>
              <w:rPr>
                <w:rFonts w:ascii="Calibri" w:hAnsi="Calibri" w:cs="Calibri"/>
                <w:b/>
                <w:bCs/>
                <w:color w:val="FFFFFF"/>
                <w:sz w:val="20"/>
                <w:szCs w:val="20"/>
                <w:lang w:val="es-MX" w:eastAsia="es-MX" w:bidi="ar-SA"/>
              </w:rPr>
            </w:pPr>
            <w:r w:rsidRPr="00DA0645">
              <w:rPr>
                <w:rFonts w:ascii="Calibri" w:hAnsi="Calibri" w:cs="Calibri"/>
                <w:b/>
                <w:bCs/>
                <w:color w:val="FFFFFF"/>
                <w:sz w:val="20"/>
                <w:szCs w:val="20"/>
                <w:lang w:val="es-MX" w:eastAsia="es-MX" w:bidi="ar-SA"/>
              </w:rPr>
              <w:t>CIUDAD</w:t>
            </w:r>
          </w:p>
        </w:tc>
        <w:tc>
          <w:tcPr>
            <w:tcW w:w="0" w:type="auto"/>
            <w:gridSpan w:val="2"/>
            <w:tcBorders>
              <w:bottom w:val="single" w:sz="12" w:space="0" w:color="000000"/>
            </w:tcBorders>
            <w:shd w:val="clear" w:color="auto" w:fill="00B0F0"/>
            <w:tcMar>
              <w:top w:w="30" w:type="dxa"/>
              <w:left w:w="45" w:type="dxa"/>
              <w:bottom w:w="30" w:type="dxa"/>
              <w:right w:w="45" w:type="dxa"/>
            </w:tcMar>
            <w:vAlign w:val="center"/>
            <w:hideMark/>
          </w:tcPr>
          <w:p w14:paraId="1F0DB852" w14:textId="77777777" w:rsidR="00DA0645" w:rsidRPr="00DA0645" w:rsidRDefault="00DA0645" w:rsidP="00DA0645">
            <w:pPr>
              <w:spacing w:after="0" w:line="240" w:lineRule="auto"/>
              <w:jc w:val="center"/>
              <w:rPr>
                <w:rFonts w:ascii="Calibri" w:hAnsi="Calibri" w:cs="Calibri"/>
                <w:b/>
                <w:bCs/>
                <w:color w:val="FFFFFF"/>
                <w:sz w:val="20"/>
                <w:szCs w:val="20"/>
                <w:lang w:val="es-MX" w:eastAsia="es-MX" w:bidi="ar-SA"/>
              </w:rPr>
            </w:pPr>
            <w:r w:rsidRPr="00DA0645">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C64EBF7" w14:textId="77777777" w:rsidR="00DA0645" w:rsidRPr="00DA0645" w:rsidRDefault="00DA0645" w:rsidP="00DA0645">
            <w:pPr>
              <w:spacing w:after="0" w:line="240" w:lineRule="auto"/>
              <w:jc w:val="center"/>
              <w:rPr>
                <w:rFonts w:ascii="Calibri" w:hAnsi="Calibri" w:cs="Calibri"/>
                <w:b/>
                <w:bCs/>
                <w:color w:val="FFFFFF"/>
                <w:sz w:val="20"/>
                <w:szCs w:val="20"/>
                <w:lang w:val="es-MX" w:eastAsia="es-MX" w:bidi="ar-SA"/>
              </w:rPr>
            </w:pPr>
            <w:r w:rsidRPr="00DA0645">
              <w:rPr>
                <w:rFonts w:ascii="Calibri" w:hAnsi="Calibri" w:cs="Calibri"/>
                <w:b/>
                <w:bCs/>
                <w:color w:val="FFFFFF"/>
                <w:sz w:val="20"/>
                <w:szCs w:val="20"/>
                <w:lang w:val="es-MX" w:eastAsia="es-MX" w:bidi="ar-SA"/>
              </w:rPr>
              <w:t>CAT</w:t>
            </w:r>
          </w:p>
        </w:tc>
      </w:tr>
      <w:tr w:rsidR="00DA0645" w:rsidRPr="00DA0645" w14:paraId="1E273FB5" w14:textId="77777777" w:rsidTr="00DA0645">
        <w:trPr>
          <w:trHeight w:val="181"/>
          <w:tblCellSpacing w:w="0" w:type="dxa"/>
        </w:trPr>
        <w:tc>
          <w:tcPr>
            <w:tcW w:w="0" w:type="auto"/>
            <w:vMerge w:val="restart"/>
            <w:tcBorders>
              <w:left w:val="single" w:sz="12" w:space="0" w:color="000000"/>
              <w:bottom w:val="single" w:sz="12" w:space="0" w:color="000000"/>
            </w:tcBorders>
            <w:tcMar>
              <w:top w:w="30" w:type="dxa"/>
              <w:left w:w="45" w:type="dxa"/>
              <w:bottom w:w="30" w:type="dxa"/>
              <w:right w:w="45" w:type="dxa"/>
            </w:tcMar>
            <w:vAlign w:val="center"/>
            <w:hideMark/>
          </w:tcPr>
          <w:p w14:paraId="59868836"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PUEBLA</w:t>
            </w:r>
          </w:p>
        </w:tc>
        <w:tc>
          <w:tcPr>
            <w:tcW w:w="0" w:type="auto"/>
            <w:gridSpan w:val="2"/>
            <w:tcMar>
              <w:top w:w="30" w:type="dxa"/>
              <w:left w:w="45" w:type="dxa"/>
              <w:bottom w:w="30" w:type="dxa"/>
              <w:right w:w="45" w:type="dxa"/>
            </w:tcMar>
            <w:vAlign w:val="center"/>
            <w:hideMark/>
          </w:tcPr>
          <w:p w14:paraId="19245351"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MISION PUEBLA ANGELOPOLIS</w:t>
            </w:r>
          </w:p>
        </w:tc>
        <w:tc>
          <w:tcPr>
            <w:tcW w:w="0" w:type="auto"/>
            <w:tcBorders>
              <w:right w:val="single" w:sz="12" w:space="0" w:color="000000"/>
            </w:tcBorders>
            <w:tcMar>
              <w:top w:w="30" w:type="dxa"/>
              <w:left w:w="45" w:type="dxa"/>
              <w:bottom w:w="30" w:type="dxa"/>
              <w:right w:w="45" w:type="dxa"/>
            </w:tcMar>
            <w:vAlign w:val="center"/>
            <w:hideMark/>
          </w:tcPr>
          <w:p w14:paraId="219CF9C8"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T</w:t>
            </w:r>
          </w:p>
        </w:tc>
      </w:tr>
      <w:tr w:rsidR="00DA0645" w:rsidRPr="00DA0645" w14:paraId="72324801" w14:textId="77777777" w:rsidTr="00DA0645">
        <w:trPr>
          <w:trHeight w:val="181"/>
          <w:tblCellSpacing w:w="0" w:type="dxa"/>
        </w:trPr>
        <w:tc>
          <w:tcPr>
            <w:tcW w:w="0" w:type="auto"/>
            <w:vMerge/>
            <w:tcBorders>
              <w:left w:val="single" w:sz="12" w:space="0" w:color="000000"/>
              <w:bottom w:val="single" w:sz="12" w:space="0" w:color="000000"/>
            </w:tcBorders>
            <w:vAlign w:val="center"/>
            <w:hideMark/>
          </w:tcPr>
          <w:p w14:paraId="62C3B242" w14:textId="77777777" w:rsidR="00DA0645" w:rsidRPr="00DA0645" w:rsidRDefault="00DA0645" w:rsidP="00DA0645">
            <w:pPr>
              <w:spacing w:after="0" w:line="240" w:lineRule="auto"/>
              <w:rPr>
                <w:rFonts w:ascii="Calibri" w:hAnsi="Calibri" w:cs="Calibri"/>
                <w:sz w:val="20"/>
                <w:szCs w:val="20"/>
                <w:lang w:val="es-MX" w:eastAsia="es-MX" w:bidi="ar-SA"/>
              </w:rPr>
            </w:pPr>
          </w:p>
        </w:tc>
        <w:tc>
          <w:tcPr>
            <w:tcW w:w="0" w:type="auto"/>
            <w:gridSpan w:val="2"/>
            <w:tcMar>
              <w:top w:w="30" w:type="dxa"/>
              <w:left w:w="45" w:type="dxa"/>
              <w:bottom w:w="30" w:type="dxa"/>
              <w:right w:w="45" w:type="dxa"/>
            </w:tcMar>
            <w:vAlign w:val="center"/>
            <w:hideMark/>
          </w:tcPr>
          <w:p w14:paraId="089A6DF7"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CITY CENTRO PUEBLA / HOTEL SAN PEDRO</w:t>
            </w:r>
          </w:p>
        </w:tc>
        <w:tc>
          <w:tcPr>
            <w:tcW w:w="0" w:type="auto"/>
            <w:tcBorders>
              <w:right w:val="single" w:sz="12" w:space="0" w:color="000000"/>
            </w:tcBorders>
            <w:tcMar>
              <w:top w:w="30" w:type="dxa"/>
              <w:left w:w="45" w:type="dxa"/>
              <w:bottom w:w="30" w:type="dxa"/>
              <w:right w:w="45" w:type="dxa"/>
            </w:tcMar>
            <w:vAlign w:val="center"/>
            <w:hideMark/>
          </w:tcPr>
          <w:p w14:paraId="277943FF"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P</w:t>
            </w:r>
          </w:p>
        </w:tc>
      </w:tr>
      <w:tr w:rsidR="00DA0645" w:rsidRPr="00DA0645" w14:paraId="3C085C1A" w14:textId="77777777" w:rsidTr="00DA0645">
        <w:trPr>
          <w:trHeight w:val="181"/>
          <w:tblCellSpacing w:w="0" w:type="dxa"/>
        </w:trPr>
        <w:tc>
          <w:tcPr>
            <w:tcW w:w="0" w:type="auto"/>
            <w:vMerge/>
            <w:tcBorders>
              <w:left w:val="single" w:sz="12" w:space="0" w:color="000000"/>
              <w:bottom w:val="single" w:sz="12" w:space="0" w:color="000000"/>
            </w:tcBorders>
            <w:vAlign w:val="center"/>
            <w:hideMark/>
          </w:tcPr>
          <w:p w14:paraId="0E013B50" w14:textId="77777777" w:rsidR="00DA0645" w:rsidRPr="00DA0645" w:rsidRDefault="00DA0645" w:rsidP="00DA0645">
            <w:pPr>
              <w:spacing w:after="0" w:line="240" w:lineRule="auto"/>
              <w:rPr>
                <w:rFonts w:ascii="Calibri" w:hAnsi="Calibri" w:cs="Calibri"/>
                <w:sz w:val="20"/>
                <w:szCs w:val="20"/>
                <w:lang w:val="es-MX" w:eastAsia="es-MX" w:bidi="ar-SA"/>
              </w:rPr>
            </w:pPr>
          </w:p>
        </w:tc>
        <w:tc>
          <w:tcPr>
            <w:tcW w:w="0" w:type="auto"/>
            <w:gridSpan w:val="2"/>
            <w:tcMar>
              <w:top w:w="30" w:type="dxa"/>
              <w:left w:w="45" w:type="dxa"/>
              <w:bottom w:w="30" w:type="dxa"/>
              <w:right w:w="45" w:type="dxa"/>
            </w:tcMar>
            <w:vAlign w:val="center"/>
            <w:hideMark/>
          </w:tcPr>
          <w:p w14:paraId="604D23BC"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FOUR POINTS BY SHERATON</w:t>
            </w:r>
          </w:p>
        </w:tc>
        <w:tc>
          <w:tcPr>
            <w:tcW w:w="0" w:type="auto"/>
            <w:tcBorders>
              <w:right w:val="single" w:sz="12" w:space="0" w:color="000000"/>
            </w:tcBorders>
            <w:tcMar>
              <w:top w:w="30" w:type="dxa"/>
              <w:left w:w="45" w:type="dxa"/>
              <w:bottom w:w="30" w:type="dxa"/>
              <w:right w:w="45" w:type="dxa"/>
            </w:tcMar>
            <w:vAlign w:val="center"/>
            <w:hideMark/>
          </w:tcPr>
          <w:p w14:paraId="0A60BB91" w14:textId="77777777" w:rsidR="00DA0645" w:rsidRPr="00DA0645" w:rsidRDefault="00DA0645" w:rsidP="00DA0645">
            <w:pPr>
              <w:spacing w:after="0" w:line="240" w:lineRule="auto"/>
              <w:jc w:val="center"/>
              <w:rPr>
                <w:rFonts w:ascii="Calibri" w:hAnsi="Calibri" w:cs="Calibri"/>
                <w:sz w:val="20"/>
                <w:szCs w:val="20"/>
                <w:lang w:val="es-MX" w:eastAsia="es-MX" w:bidi="ar-SA"/>
              </w:rPr>
            </w:pPr>
            <w:r w:rsidRPr="00DA0645">
              <w:rPr>
                <w:rFonts w:ascii="Calibri" w:hAnsi="Calibri" w:cs="Calibri"/>
                <w:sz w:val="20"/>
                <w:szCs w:val="20"/>
                <w:lang w:val="es-MX" w:eastAsia="es-MX" w:bidi="ar-SA"/>
              </w:rPr>
              <w:t>S</w:t>
            </w:r>
          </w:p>
        </w:tc>
      </w:tr>
      <w:tr w:rsidR="00DA0645" w:rsidRPr="00DA0645" w14:paraId="576D2D7E" w14:textId="77777777" w:rsidTr="00DA0645">
        <w:trPr>
          <w:trHeight w:val="181"/>
          <w:tblCellSpacing w:w="0" w:type="dxa"/>
        </w:trPr>
        <w:tc>
          <w:tcPr>
            <w:tcW w:w="0" w:type="auto"/>
            <w:vMerge/>
            <w:tcBorders>
              <w:left w:val="single" w:sz="12" w:space="0" w:color="000000"/>
              <w:bottom w:val="single" w:sz="12" w:space="0" w:color="000000"/>
            </w:tcBorders>
            <w:vAlign w:val="center"/>
            <w:hideMark/>
          </w:tcPr>
          <w:p w14:paraId="27C234A7" w14:textId="77777777" w:rsidR="00DA0645" w:rsidRPr="00DA0645" w:rsidRDefault="00DA0645" w:rsidP="00DA0645">
            <w:pPr>
              <w:spacing w:after="0" w:line="240" w:lineRule="auto"/>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606AB106" w14:textId="77777777" w:rsidR="00DA0645" w:rsidRPr="00DA0645" w:rsidRDefault="00DA0645" w:rsidP="00DA0645">
            <w:pPr>
              <w:spacing w:after="0" w:line="240" w:lineRule="auto"/>
              <w:jc w:val="center"/>
              <w:rPr>
                <w:rFonts w:ascii="Calibri" w:hAnsi="Calibri" w:cs="Calibri"/>
                <w:sz w:val="20"/>
                <w:szCs w:val="20"/>
                <w:lang w:val="es-MX" w:eastAsia="es-MX" w:bidi="ar-SA"/>
              </w:rPr>
            </w:pPr>
          </w:p>
        </w:tc>
        <w:tc>
          <w:tcPr>
            <w:tcW w:w="0" w:type="auto"/>
            <w:tcBorders>
              <w:bottom w:val="single" w:sz="12" w:space="0" w:color="000000"/>
            </w:tcBorders>
            <w:tcMar>
              <w:top w:w="30" w:type="dxa"/>
              <w:left w:w="45" w:type="dxa"/>
              <w:bottom w:w="30" w:type="dxa"/>
              <w:right w:w="45" w:type="dxa"/>
            </w:tcMar>
            <w:vAlign w:val="center"/>
            <w:hideMark/>
          </w:tcPr>
          <w:p w14:paraId="78162285" w14:textId="77777777" w:rsidR="00DA0645" w:rsidRPr="00DA0645" w:rsidRDefault="00DA0645" w:rsidP="00DA0645">
            <w:pPr>
              <w:spacing w:after="0" w:line="240" w:lineRule="auto"/>
              <w:rPr>
                <w:rFonts w:ascii="Times New Roman" w:hAnsi="Times New Roman"/>
                <w:sz w:val="20"/>
                <w:szCs w:val="20"/>
                <w:lang w:val="es-MX" w:eastAsia="es-MX" w:bidi="ar-SA"/>
              </w:rPr>
            </w:pP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04374560" w14:textId="77777777" w:rsidR="00DA0645" w:rsidRPr="00DA0645" w:rsidRDefault="00DA0645" w:rsidP="00DA0645">
            <w:pPr>
              <w:spacing w:after="0" w:line="240" w:lineRule="auto"/>
              <w:rPr>
                <w:rFonts w:ascii="Times New Roman" w:hAnsi="Times New Roman"/>
                <w:sz w:val="20"/>
                <w:szCs w:val="20"/>
                <w:lang w:val="es-MX" w:eastAsia="es-MX" w:bidi="ar-SA"/>
              </w:rPr>
            </w:pPr>
          </w:p>
        </w:tc>
      </w:tr>
    </w:tbl>
    <w:p w14:paraId="4375049E" w14:textId="77777777" w:rsidR="00DA0645" w:rsidRDefault="00DA0645" w:rsidP="00C56DF6">
      <w:pPr>
        <w:spacing w:after="0" w:line="240" w:lineRule="auto"/>
        <w:jc w:val="both"/>
        <w:rPr>
          <w:rFonts w:asciiTheme="minorHAnsi" w:eastAsia="Calibri" w:hAnsiTheme="minorHAnsi" w:cstheme="minorHAnsi"/>
          <w:b/>
          <w:color w:val="FF0000"/>
          <w:sz w:val="20"/>
          <w:szCs w:val="20"/>
          <w:lang w:val="es-MX" w:bidi="ar-SA"/>
        </w:rPr>
      </w:pPr>
    </w:p>
    <w:p w14:paraId="32D1BC8F" w14:textId="77777777" w:rsidR="00AC0B91" w:rsidRDefault="00AC0B91" w:rsidP="00C56DF6">
      <w:pPr>
        <w:spacing w:after="0" w:line="240" w:lineRule="auto"/>
        <w:jc w:val="both"/>
        <w:rPr>
          <w:rFonts w:asciiTheme="minorHAnsi" w:eastAsia="Calibri" w:hAnsiTheme="minorHAnsi" w:cstheme="minorHAnsi"/>
          <w:b/>
          <w:color w:val="FF0000"/>
          <w:sz w:val="20"/>
          <w:szCs w:val="20"/>
          <w:lang w:val="es-MX" w:bidi="ar-SA"/>
        </w:rPr>
      </w:pPr>
    </w:p>
    <w:p w14:paraId="5628A91C" w14:textId="4B6EF0BC" w:rsidR="00424B0A" w:rsidRDefault="00424B0A" w:rsidP="00424B0A">
      <w:pPr>
        <w:pBdr>
          <w:top w:val="nil"/>
          <w:left w:val="nil"/>
          <w:bottom w:val="nil"/>
          <w:right w:val="nil"/>
          <w:between w:val="nil"/>
        </w:pBdr>
        <w:spacing w:after="0" w:line="240" w:lineRule="auto"/>
        <w:rPr>
          <w:rFonts w:ascii="Calibri" w:eastAsia="Calibri" w:hAnsi="Calibri" w:cs="Calibri"/>
          <w:color w:val="000000"/>
          <w:sz w:val="20"/>
          <w:szCs w:val="20"/>
        </w:rPr>
      </w:pPr>
    </w:p>
    <w:p w14:paraId="7A162D11" w14:textId="3FCBDE09" w:rsidR="00DA0645" w:rsidRDefault="00DA0645" w:rsidP="00424B0A">
      <w:pPr>
        <w:pBdr>
          <w:top w:val="nil"/>
          <w:left w:val="nil"/>
          <w:bottom w:val="nil"/>
          <w:right w:val="nil"/>
          <w:between w:val="nil"/>
        </w:pBdr>
        <w:spacing w:after="0" w:line="240" w:lineRule="auto"/>
        <w:rPr>
          <w:rFonts w:ascii="Calibri" w:eastAsia="Calibri" w:hAnsi="Calibri" w:cs="Calibri"/>
          <w:color w:val="000000"/>
          <w:sz w:val="20"/>
          <w:szCs w:val="20"/>
        </w:rPr>
      </w:pPr>
    </w:p>
    <w:p w14:paraId="0B11D8AA" w14:textId="46B1999F" w:rsidR="00DA0645" w:rsidRDefault="00DA0645" w:rsidP="00424B0A">
      <w:pPr>
        <w:pBdr>
          <w:top w:val="nil"/>
          <w:left w:val="nil"/>
          <w:bottom w:val="nil"/>
          <w:right w:val="nil"/>
          <w:between w:val="nil"/>
        </w:pBdr>
        <w:spacing w:after="0" w:line="240" w:lineRule="auto"/>
        <w:rPr>
          <w:rFonts w:ascii="Calibri" w:eastAsia="Calibri" w:hAnsi="Calibri" w:cs="Calibri"/>
          <w:color w:val="000000"/>
          <w:sz w:val="20"/>
          <w:szCs w:val="20"/>
        </w:rPr>
      </w:pPr>
    </w:p>
    <w:p w14:paraId="265F3484" w14:textId="2D6E77EF" w:rsidR="00DA0645" w:rsidRDefault="00DA0645" w:rsidP="00424B0A">
      <w:pPr>
        <w:pBdr>
          <w:top w:val="nil"/>
          <w:left w:val="nil"/>
          <w:bottom w:val="nil"/>
          <w:right w:val="nil"/>
          <w:between w:val="nil"/>
        </w:pBdr>
        <w:spacing w:after="0" w:line="240" w:lineRule="auto"/>
        <w:rPr>
          <w:rFonts w:ascii="Calibri" w:eastAsia="Calibri" w:hAnsi="Calibri" w:cs="Calibri"/>
          <w:color w:val="000000"/>
          <w:sz w:val="20"/>
          <w:szCs w:val="20"/>
        </w:rPr>
      </w:pPr>
    </w:p>
    <w:p w14:paraId="01FBC659" w14:textId="32F4F27D" w:rsidR="00DA0645" w:rsidRDefault="00DA0645" w:rsidP="00424B0A">
      <w:pPr>
        <w:pBdr>
          <w:top w:val="nil"/>
          <w:left w:val="nil"/>
          <w:bottom w:val="nil"/>
          <w:right w:val="nil"/>
          <w:between w:val="nil"/>
        </w:pBdr>
        <w:spacing w:after="0" w:line="240" w:lineRule="auto"/>
        <w:rPr>
          <w:rFonts w:ascii="Calibri" w:eastAsia="Calibri" w:hAnsi="Calibri" w:cs="Calibri"/>
          <w:color w:val="000000"/>
          <w:sz w:val="20"/>
          <w:szCs w:val="20"/>
        </w:rPr>
      </w:pPr>
    </w:p>
    <w:p w14:paraId="126D0E9E" w14:textId="7CD68AE0" w:rsidR="00801FF9" w:rsidRPr="00CD0969" w:rsidRDefault="00801FF9" w:rsidP="00C56DF6">
      <w:pPr>
        <w:spacing w:after="0" w:line="240" w:lineRule="auto"/>
        <w:jc w:val="both"/>
        <w:rPr>
          <w:rFonts w:asciiTheme="minorHAnsi" w:eastAsia="Calibri" w:hAnsiTheme="minorHAnsi" w:cstheme="minorHAnsi"/>
          <w:b/>
          <w:color w:val="FF0000"/>
          <w:sz w:val="20"/>
          <w:szCs w:val="20"/>
          <w:lang w:bidi="ar-SA"/>
        </w:rPr>
      </w:pPr>
    </w:p>
    <w:p w14:paraId="3E7713FC" w14:textId="77777777" w:rsidR="00801FF9" w:rsidRPr="00CD0969" w:rsidRDefault="00801FF9" w:rsidP="00C56DF6">
      <w:pPr>
        <w:spacing w:after="0" w:line="240" w:lineRule="auto"/>
        <w:jc w:val="both"/>
        <w:rPr>
          <w:rFonts w:asciiTheme="minorHAnsi" w:eastAsia="Calibri" w:hAnsiTheme="minorHAnsi" w:cstheme="minorHAnsi"/>
          <w:b/>
          <w:color w:val="FF0000"/>
          <w:sz w:val="20"/>
          <w:szCs w:val="20"/>
          <w:lang w:bidi="ar-SA"/>
        </w:rPr>
      </w:pPr>
    </w:p>
    <w:tbl>
      <w:tblPr>
        <w:tblW w:w="7814" w:type="dxa"/>
        <w:jc w:val="center"/>
        <w:tblCellMar>
          <w:left w:w="70" w:type="dxa"/>
          <w:right w:w="70" w:type="dxa"/>
        </w:tblCellMar>
        <w:tblLook w:val="04A0" w:firstRow="1" w:lastRow="0" w:firstColumn="1" w:lastColumn="0" w:noHBand="0" w:noVBand="1"/>
      </w:tblPr>
      <w:tblGrid>
        <w:gridCol w:w="3681"/>
        <w:gridCol w:w="850"/>
        <w:gridCol w:w="851"/>
        <w:gridCol w:w="850"/>
        <w:gridCol w:w="709"/>
        <w:gridCol w:w="866"/>
        <w:gridCol w:w="7"/>
      </w:tblGrid>
      <w:tr w:rsidR="00C56DF6" w:rsidRPr="00DE5442" w14:paraId="4C35E371" w14:textId="77777777" w:rsidTr="009A3A31">
        <w:trPr>
          <w:trHeight w:val="300"/>
          <w:jc w:val="center"/>
        </w:trPr>
        <w:tc>
          <w:tcPr>
            <w:tcW w:w="7814" w:type="dxa"/>
            <w:gridSpan w:val="7"/>
            <w:tcBorders>
              <w:top w:val="single" w:sz="4" w:space="0" w:color="002060"/>
              <w:left w:val="single" w:sz="4" w:space="0" w:color="002060"/>
              <w:bottom w:val="single" w:sz="4" w:space="0" w:color="002060"/>
              <w:right w:val="single" w:sz="4" w:space="0" w:color="auto"/>
            </w:tcBorders>
            <w:shd w:val="clear" w:color="000000" w:fill="1F4E78"/>
            <w:noWrap/>
            <w:vAlign w:val="center"/>
            <w:hideMark/>
          </w:tcPr>
          <w:p w14:paraId="3A5AE5FD" w14:textId="77777777" w:rsidR="00C56DF6" w:rsidRPr="00564D27" w:rsidRDefault="00C56DF6" w:rsidP="009A3A31">
            <w:pPr>
              <w:spacing w:after="0" w:line="240" w:lineRule="auto"/>
              <w:jc w:val="center"/>
              <w:rPr>
                <w:rFonts w:asciiTheme="minorHAnsi" w:hAnsiTheme="minorHAnsi" w:cstheme="minorHAnsi"/>
                <w:b/>
                <w:bCs/>
                <w:color w:val="FFFFFF"/>
                <w:sz w:val="20"/>
                <w:szCs w:val="20"/>
                <w:lang w:val="es-MX" w:eastAsia="es-MX" w:bidi="ar-SA"/>
              </w:rPr>
            </w:pPr>
            <w:r w:rsidRPr="00564D27">
              <w:rPr>
                <w:rFonts w:asciiTheme="minorHAnsi" w:hAnsiTheme="minorHAnsi" w:cstheme="minorHAnsi"/>
                <w:b/>
                <w:bCs/>
                <w:color w:val="FFFFFF"/>
                <w:sz w:val="20"/>
                <w:szCs w:val="20"/>
                <w:lang w:val="es-MX" w:eastAsia="es-MX" w:bidi="ar-SA"/>
              </w:rPr>
              <w:t xml:space="preserve">PRECIO POR PERSONA EN MXN (MINIMO 2 PERSONAS) </w:t>
            </w:r>
          </w:p>
        </w:tc>
      </w:tr>
      <w:tr w:rsidR="00C56DF6" w:rsidRPr="00564D27" w14:paraId="5B99EAE1" w14:textId="77777777" w:rsidTr="009A3A31">
        <w:trPr>
          <w:trHeight w:val="300"/>
          <w:jc w:val="center"/>
        </w:trPr>
        <w:tc>
          <w:tcPr>
            <w:tcW w:w="7814" w:type="dxa"/>
            <w:gridSpan w:val="7"/>
            <w:tcBorders>
              <w:top w:val="single" w:sz="4" w:space="0" w:color="002060"/>
              <w:left w:val="single" w:sz="4" w:space="0" w:color="002060"/>
              <w:bottom w:val="single" w:sz="4" w:space="0" w:color="002060"/>
              <w:right w:val="single" w:sz="4" w:space="0" w:color="auto"/>
            </w:tcBorders>
            <w:shd w:val="clear" w:color="000000" w:fill="00B0F0"/>
            <w:noWrap/>
            <w:vAlign w:val="center"/>
            <w:hideMark/>
          </w:tcPr>
          <w:p w14:paraId="4A63394C" w14:textId="77777777" w:rsidR="00C56DF6" w:rsidRPr="00564D27" w:rsidRDefault="00C56DF6" w:rsidP="009A3A31">
            <w:pPr>
              <w:spacing w:after="0" w:line="240" w:lineRule="auto"/>
              <w:jc w:val="center"/>
              <w:rPr>
                <w:rFonts w:asciiTheme="minorHAnsi" w:hAnsiTheme="minorHAnsi" w:cstheme="minorHAnsi"/>
                <w:b/>
                <w:bCs/>
                <w:color w:val="FFFFFF"/>
                <w:sz w:val="20"/>
                <w:szCs w:val="20"/>
                <w:lang w:val="es-MX" w:eastAsia="es-MX" w:bidi="ar-SA"/>
              </w:rPr>
            </w:pPr>
            <w:r w:rsidRPr="00564D27">
              <w:rPr>
                <w:rFonts w:asciiTheme="minorHAnsi" w:hAnsiTheme="minorHAnsi" w:cstheme="minorHAnsi"/>
                <w:b/>
                <w:bCs/>
                <w:color w:val="FFFFFF"/>
                <w:sz w:val="20"/>
                <w:szCs w:val="20"/>
                <w:lang w:val="es-MX" w:eastAsia="es-MX" w:bidi="ar-SA"/>
              </w:rPr>
              <w:t>SERVICIOS TERRESTRES EXCLUSIVAMENTE</w:t>
            </w:r>
          </w:p>
        </w:tc>
      </w:tr>
      <w:tr w:rsidR="00C56DF6" w:rsidRPr="00564D27" w14:paraId="66B3549B" w14:textId="77777777" w:rsidTr="00CD0969">
        <w:trPr>
          <w:gridAfter w:val="1"/>
          <w:wAfter w:w="7" w:type="dxa"/>
          <w:trHeight w:val="300"/>
          <w:jc w:val="center"/>
        </w:trPr>
        <w:tc>
          <w:tcPr>
            <w:tcW w:w="3681" w:type="dxa"/>
            <w:tcBorders>
              <w:top w:val="nil"/>
              <w:left w:val="single" w:sz="4" w:space="0" w:color="002060"/>
              <w:bottom w:val="single" w:sz="4" w:space="0" w:color="002060"/>
              <w:right w:val="nil"/>
            </w:tcBorders>
            <w:shd w:val="clear" w:color="auto" w:fill="95B3D7" w:themeFill="accent1" w:themeFillTint="99"/>
            <w:noWrap/>
            <w:vAlign w:val="center"/>
            <w:hideMark/>
          </w:tcPr>
          <w:p w14:paraId="3AD4A483" w14:textId="56E92148" w:rsidR="00C56DF6" w:rsidRPr="00564D27" w:rsidRDefault="009C3C8F" w:rsidP="009A3A31">
            <w:pPr>
              <w:spacing w:after="0" w:line="240" w:lineRule="auto"/>
              <w:jc w:val="center"/>
              <w:rPr>
                <w:rFonts w:asciiTheme="minorHAnsi" w:hAnsiTheme="minorHAnsi" w:cstheme="minorHAnsi"/>
                <w:b/>
                <w:bCs/>
                <w:color w:val="000000"/>
                <w:sz w:val="20"/>
                <w:szCs w:val="20"/>
                <w:lang w:val="es-MX" w:eastAsia="es-MX" w:bidi="ar-SA"/>
              </w:rPr>
            </w:pPr>
            <w:r>
              <w:rPr>
                <w:rFonts w:asciiTheme="minorHAnsi" w:hAnsiTheme="minorHAnsi" w:cstheme="minorHAnsi"/>
                <w:b/>
                <w:bCs/>
                <w:color w:val="000000"/>
                <w:sz w:val="20"/>
                <w:szCs w:val="20"/>
                <w:lang w:val="es-MX" w:eastAsia="es-MX" w:bidi="ar-SA"/>
              </w:rPr>
              <w:t xml:space="preserve">TURISTA </w:t>
            </w:r>
          </w:p>
        </w:tc>
        <w:tc>
          <w:tcPr>
            <w:tcW w:w="850" w:type="dxa"/>
            <w:tcBorders>
              <w:top w:val="nil"/>
              <w:left w:val="nil"/>
              <w:bottom w:val="single" w:sz="4" w:space="0" w:color="002060"/>
              <w:right w:val="nil"/>
            </w:tcBorders>
            <w:shd w:val="clear" w:color="auto" w:fill="95B3D7" w:themeFill="accent1" w:themeFillTint="99"/>
            <w:noWrap/>
            <w:vAlign w:val="center"/>
            <w:hideMark/>
          </w:tcPr>
          <w:p w14:paraId="0AB80937" w14:textId="77777777" w:rsidR="00C56DF6" w:rsidRPr="00564D27" w:rsidRDefault="00C56DF6" w:rsidP="009A3A31">
            <w:pPr>
              <w:spacing w:after="0" w:line="240" w:lineRule="auto"/>
              <w:jc w:val="center"/>
              <w:rPr>
                <w:rFonts w:asciiTheme="minorHAnsi" w:hAnsiTheme="minorHAnsi" w:cstheme="minorHAnsi"/>
                <w:b/>
                <w:bCs/>
                <w:sz w:val="20"/>
                <w:szCs w:val="20"/>
                <w:lang w:val="es-MX" w:eastAsia="es-MX" w:bidi="ar-SA"/>
              </w:rPr>
            </w:pPr>
            <w:r w:rsidRPr="00564D27">
              <w:rPr>
                <w:rFonts w:asciiTheme="minorHAnsi" w:hAnsiTheme="minorHAnsi" w:cstheme="minorHAnsi"/>
                <w:b/>
                <w:bCs/>
                <w:sz w:val="20"/>
                <w:szCs w:val="20"/>
                <w:lang w:val="es-MX" w:eastAsia="es-MX" w:bidi="ar-SA"/>
              </w:rPr>
              <w:t>DBL</w:t>
            </w:r>
          </w:p>
        </w:tc>
        <w:tc>
          <w:tcPr>
            <w:tcW w:w="851" w:type="dxa"/>
            <w:tcBorders>
              <w:top w:val="nil"/>
              <w:left w:val="nil"/>
              <w:bottom w:val="single" w:sz="4" w:space="0" w:color="002060"/>
              <w:right w:val="nil"/>
            </w:tcBorders>
            <w:shd w:val="clear" w:color="auto" w:fill="95B3D7" w:themeFill="accent1" w:themeFillTint="99"/>
            <w:noWrap/>
            <w:vAlign w:val="center"/>
            <w:hideMark/>
          </w:tcPr>
          <w:p w14:paraId="51462B5E" w14:textId="77777777" w:rsidR="00C56DF6" w:rsidRPr="00564D27" w:rsidRDefault="00C56DF6" w:rsidP="009A3A31">
            <w:pPr>
              <w:spacing w:after="0" w:line="240" w:lineRule="auto"/>
              <w:jc w:val="center"/>
              <w:rPr>
                <w:rFonts w:asciiTheme="minorHAnsi" w:hAnsiTheme="minorHAnsi" w:cstheme="minorHAnsi"/>
                <w:b/>
                <w:bCs/>
                <w:sz w:val="20"/>
                <w:szCs w:val="20"/>
                <w:lang w:val="es-MX" w:eastAsia="es-MX" w:bidi="ar-SA"/>
              </w:rPr>
            </w:pPr>
            <w:r w:rsidRPr="00564D27">
              <w:rPr>
                <w:rFonts w:asciiTheme="minorHAnsi" w:hAnsiTheme="minorHAnsi" w:cstheme="minorHAnsi"/>
                <w:b/>
                <w:bCs/>
                <w:sz w:val="20"/>
                <w:szCs w:val="20"/>
                <w:lang w:val="es-MX" w:eastAsia="es-MX" w:bidi="ar-SA"/>
              </w:rPr>
              <w:t>TPL</w:t>
            </w:r>
          </w:p>
        </w:tc>
        <w:tc>
          <w:tcPr>
            <w:tcW w:w="850" w:type="dxa"/>
            <w:tcBorders>
              <w:top w:val="nil"/>
              <w:left w:val="nil"/>
              <w:bottom w:val="single" w:sz="4" w:space="0" w:color="002060"/>
              <w:right w:val="nil"/>
            </w:tcBorders>
            <w:shd w:val="clear" w:color="auto" w:fill="95B3D7" w:themeFill="accent1" w:themeFillTint="99"/>
            <w:noWrap/>
            <w:vAlign w:val="center"/>
            <w:hideMark/>
          </w:tcPr>
          <w:p w14:paraId="0BFA8B52" w14:textId="77777777" w:rsidR="00C56DF6" w:rsidRPr="00564D27" w:rsidRDefault="00C56DF6" w:rsidP="009A3A31">
            <w:pPr>
              <w:spacing w:after="0" w:line="240" w:lineRule="auto"/>
              <w:jc w:val="center"/>
              <w:rPr>
                <w:rFonts w:asciiTheme="minorHAnsi" w:hAnsiTheme="minorHAnsi" w:cstheme="minorHAnsi"/>
                <w:b/>
                <w:bCs/>
                <w:sz w:val="20"/>
                <w:szCs w:val="20"/>
                <w:lang w:val="es-MX" w:eastAsia="es-MX" w:bidi="ar-SA"/>
              </w:rPr>
            </w:pPr>
            <w:r w:rsidRPr="00564D27">
              <w:rPr>
                <w:rFonts w:asciiTheme="minorHAnsi" w:hAnsiTheme="minorHAnsi" w:cstheme="minorHAnsi"/>
                <w:b/>
                <w:bCs/>
                <w:sz w:val="20"/>
                <w:szCs w:val="20"/>
                <w:lang w:val="es-MX" w:eastAsia="es-MX" w:bidi="ar-SA"/>
              </w:rPr>
              <w:t>CPL</w:t>
            </w:r>
          </w:p>
        </w:tc>
        <w:tc>
          <w:tcPr>
            <w:tcW w:w="709" w:type="dxa"/>
            <w:tcBorders>
              <w:top w:val="nil"/>
              <w:left w:val="nil"/>
              <w:bottom w:val="single" w:sz="4" w:space="0" w:color="002060"/>
              <w:right w:val="nil"/>
            </w:tcBorders>
            <w:shd w:val="clear" w:color="auto" w:fill="95B3D7" w:themeFill="accent1" w:themeFillTint="99"/>
            <w:noWrap/>
            <w:vAlign w:val="center"/>
            <w:hideMark/>
          </w:tcPr>
          <w:p w14:paraId="25BF77EC" w14:textId="77777777" w:rsidR="00C56DF6" w:rsidRPr="00564D27" w:rsidRDefault="00C56DF6" w:rsidP="009A3A31">
            <w:pPr>
              <w:spacing w:after="0" w:line="240" w:lineRule="auto"/>
              <w:jc w:val="center"/>
              <w:rPr>
                <w:rFonts w:asciiTheme="minorHAnsi" w:hAnsiTheme="minorHAnsi" w:cstheme="minorHAnsi"/>
                <w:b/>
                <w:bCs/>
                <w:sz w:val="20"/>
                <w:szCs w:val="20"/>
                <w:lang w:val="es-MX" w:eastAsia="es-MX" w:bidi="ar-SA"/>
              </w:rPr>
            </w:pPr>
            <w:r w:rsidRPr="00564D27">
              <w:rPr>
                <w:rFonts w:asciiTheme="minorHAnsi" w:hAnsiTheme="minorHAnsi" w:cstheme="minorHAnsi"/>
                <w:b/>
                <w:bCs/>
                <w:sz w:val="20"/>
                <w:szCs w:val="20"/>
                <w:lang w:val="es-MX" w:eastAsia="es-MX" w:bidi="ar-SA"/>
              </w:rPr>
              <w:t>SGL</w:t>
            </w:r>
          </w:p>
        </w:tc>
        <w:tc>
          <w:tcPr>
            <w:tcW w:w="866" w:type="dxa"/>
            <w:tcBorders>
              <w:top w:val="nil"/>
              <w:left w:val="nil"/>
              <w:bottom w:val="single" w:sz="4" w:space="0" w:color="002060"/>
              <w:right w:val="single" w:sz="4" w:space="0" w:color="auto"/>
            </w:tcBorders>
            <w:shd w:val="clear" w:color="auto" w:fill="95B3D7" w:themeFill="accent1" w:themeFillTint="99"/>
            <w:noWrap/>
            <w:vAlign w:val="center"/>
            <w:hideMark/>
          </w:tcPr>
          <w:p w14:paraId="3D6855E0" w14:textId="77777777" w:rsidR="00C56DF6" w:rsidRPr="00564D27" w:rsidRDefault="00C56DF6" w:rsidP="009A3A31">
            <w:pPr>
              <w:spacing w:after="0" w:line="240" w:lineRule="auto"/>
              <w:jc w:val="center"/>
              <w:rPr>
                <w:rFonts w:asciiTheme="minorHAnsi" w:hAnsiTheme="minorHAnsi" w:cstheme="minorHAnsi"/>
                <w:b/>
                <w:bCs/>
                <w:sz w:val="20"/>
                <w:szCs w:val="20"/>
                <w:lang w:val="es-MX" w:eastAsia="es-MX" w:bidi="ar-SA"/>
              </w:rPr>
            </w:pPr>
            <w:r w:rsidRPr="00564D27">
              <w:rPr>
                <w:rFonts w:asciiTheme="minorHAnsi" w:hAnsiTheme="minorHAnsi" w:cstheme="minorHAnsi"/>
                <w:b/>
                <w:bCs/>
                <w:sz w:val="20"/>
                <w:szCs w:val="20"/>
                <w:lang w:val="es-MX" w:eastAsia="es-MX" w:bidi="ar-SA"/>
              </w:rPr>
              <w:t>MNR</w:t>
            </w:r>
          </w:p>
        </w:tc>
      </w:tr>
      <w:tr w:rsidR="00DA0645" w:rsidRPr="00564D27" w14:paraId="5C860E4E" w14:textId="77777777" w:rsidTr="00C56DF6">
        <w:trPr>
          <w:gridAfter w:val="1"/>
          <w:wAfter w:w="7" w:type="dxa"/>
          <w:trHeight w:val="300"/>
          <w:jc w:val="center"/>
        </w:trPr>
        <w:tc>
          <w:tcPr>
            <w:tcW w:w="3681" w:type="dxa"/>
            <w:tcBorders>
              <w:top w:val="nil"/>
              <w:left w:val="single" w:sz="4" w:space="0" w:color="002060"/>
              <w:bottom w:val="single" w:sz="4" w:space="0" w:color="002060"/>
              <w:right w:val="nil"/>
            </w:tcBorders>
            <w:shd w:val="clear" w:color="000000" w:fill="FFFFFF"/>
            <w:noWrap/>
            <w:vAlign w:val="center"/>
            <w:hideMark/>
          </w:tcPr>
          <w:p w14:paraId="08C19D2C" w14:textId="77777777" w:rsidR="00DA0645" w:rsidRPr="00564D27" w:rsidRDefault="00DA0645" w:rsidP="00DA0645">
            <w:pPr>
              <w:spacing w:after="0" w:line="240" w:lineRule="auto"/>
              <w:rPr>
                <w:rFonts w:asciiTheme="minorHAnsi" w:hAnsiTheme="minorHAnsi" w:cstheme="minorHAnsi"/>
                <w:sz w:val="20"/>
                <w:szCs w:val="20"/>
                <w:lang w:val="es-MX" w:eastAsia="es-MX" w:bidi="ar-SA"/>
              </w:rPr>
            </w:pPr>
            <w:r w:rsidRPr="00564D27">
              <w:rPr>
                <w:rFonts w:asciiTheme="minorHAnsi" w:hAnsiTheme="minorHAnsi" w:cstheme="minorHAnsi"/>
                <w:sz w:val="20"/>
                <w:szCs w:val="20"/>
                <w:lang w:val="es-MX" w:eastAsia="es-MX" w:bidi="ar-SA"/>
              </w:rPr>
              <w:t>TERRESTRE</w:t>
            </w:r>
          </w:p>
        </w:tc>
        <w:tc>
          <w:tcPr>
            <w:tcW w:w="850" w:type="dxa"/>
            <w:tcBorders>
              <w:top w:val="nil"/>
              <w:left w:val="nil"/>
              <w:bottom w:val="single" w:sz="4" w:space="0" w:color="002060"/>
              <w:right w:val="nil"/>
            </w:tcBorders>
            <w:shd w:val="clear" w:color="000000" w:fill="FFFFFF"/>
            <w:noWrap/>
            <w:vAlign w:val="center"/>
          </w:tcPr>
          <w:p w14:paraId="06B752D1" w14:textId="722C07BA"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9890</w:t>
            </w:r>
          </w:p>
        </w:tc>
        <w:tc>
          <w:tcPr>
            <w:tcW w:w="851" w:type="dxa"/>
            <w:tcBorders>
              <w:top w:val="nil"/>
              <w:left w:val="nil"/>
              <w:bottom w:val="single" w:sz="4" w:space="0" w:color="002060"/>
              <w:right w:val="nil"/>
            </w:tcBorders>
            <w:shd w:val="clear" w:color="000000" w:fill="FFFFFF"/>
            <w:noWrap/>
            <w:vAlign w:val="center"/>
          </w:tcPr>
          <w:p w14:paraId="41F0C762" w14:textId="695879FC"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9560</w:t>
            </w:r>
          </w:p>
        </w:tc>
        <w:tc>
          <w:tcPr>
            <w:tcW w:w="850" w:type="dxa"/>
            <w:tcBorders>
              <w:top w:val="nil"/>
              <w:left w:val="nil"/>
              <w:bottom w:val="single" w:sz="4" w:space="0" w:color="002060"/>
              <w:right w:val="nil"/>
            </w:tcBorders>
            <w:shd w:val="clear" w:color="000000" w:fill="FFFFFF"/>
            <w:noWrap/>
            <w:vAlign w:val="center"/>
          </w:tcPr>
          <w:p w14:paraId="4D1DE1ED" w14:textId="27F6A21E"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9390</w:t>
            </w:r>
          </w:p>
        </w:tc>
        <w:tc>
          <w:tcPr>
            <w:tcW w:w="709" w:type="dxa"/>
            <w:tcBorders>
              <w:top w:val="nil"/>
              <w:left w:val="nil"/>
              <w:bottom w:val="single" w:sz="4" w:space="0" w:color="002060"/>
              <w:right w:val="nil"/>
            </w:tcBorders>
            <w:shd w:val="clear" w:color="000000" w:fill="FFFFFF"/>
            <w:noWrap/>
            <w:vAlign w:val="center"/>
          </w:tcPr>
          <w:p w14:paraId="0E712D73" w14:textId="53A37DEC"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12430</w:t>
            </w:r>
          </w:p>
        </w:tc>
        <w:tc>
          <w:tcPr>
            <w:tcW w:w="866" w:type="dxa"/>
            <w:tcBorders>
              <w:top w:val="nil"/>
              <w:left w:val="nil"/>
              <w:bottom w:val="single" w:sz="4" w:space="0" w:color="002060"/>
              <w:right w:val="single" w:sz="4" w:space="0" w:color="auto"/>
            </w:tcBorders>
            <w:shd w:val="clear" w:color="000000" w:fill="FFFFFF"/>
            <w:noWrap/>
            <w:vAlign w:val="center"/>
          </w:tcPr>
          <w:p w14:paraId="26E93AEB" w14:textId="487396AC"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5480</w:t>
            </w:r>
          </w:p>
        </w:tc>
      </w:tr>
      <w:tr w:rsidR="00C56DF6" w:rsidRPr="00564D27" w14:paraId="145A3C73" w14:textId="77777777" w:rsidTr="009A3A31">
        <w:trPr>
          <w:gridAfter w:val="1"/>
          <w:wAfter w:w="7" w:type="dxa"/>
          <w:trHeight w:val="300"/>
          <w:jc w:val="center"/>
        </w:trPr>
        <w:tc>
          <w:tcPr>
            <w:tcW w:w="3681" w:type="dxa"/>
            <w:tcBorders>
              <w:top w:val="nil"/>
              <w:left w:val="single" w:sz="4" w:space="0" w:color="002060"/>
              <w:bottom w:val="single" w:sz="4" w:space="0" w:color="002060"/>
              <w:right w:val="nil"/>
            </w:tcBorders>
            <w:shd w:val="clear" w:color="auto" w:fill="95B3D7" w:themeFill="accent1" w:themeFillTint="99"/>
            <w:noWrap/>
            <w:vAlign w:val="center"/>
            <w:hideMark/>
          </w:tcPr>
          <w:p w14:paraId="795D12FC" w14:textId="2EF90BF2" w:rsidR="00C56DF6" w:rsidRPr="003731B9" w:rsidRDefault="00C56DF6" w:rsidP="00C56DF6">
            <w:pPr>
              <w:spacing w:after="0" w:line="240" w:lineRule="auto"/>
              <w:jc w:val="center"/>
              <w:rPr>
                <w:rFonts w:asciiTheme="minorHAnsi" w:hAnsiTheme="minorHAnsi" w:cstheme="minorHAnsi"/>
                <w:b/>
                <w:bCs/>
                <w:sz w:val="20"/>
                <w:szCs w:val="20"/>
                <w:lang w:eastAsia="es-MX" w:bidi="ar-SA"/>
              </w:rPr>
            </w:pPr>
            <w:r>
              <w:rPr>
                <w:rFonts w:asciiTheme="minorHAnsi" w:hAnsiTheme="minorHAnsi" w:cstheme="minorHAnsi"/>
                <w:b/>
                <w:bCs/>
                <w:sz w:val="20"/>
                <w:szCs w:val="20"/>
                <w:lang w:eastAsia="es-MX" w:bidi="ar-SA"/>
              </w:rPr>
              <w:t xml:space="preserve">PRIMERA </w:t>
            </w:r>
          </w:p>
        </w:tc>
        <w:tc>
          <w:tcPr>
            <w:tcW w:w="850" w:type="dxa"/>
            <w:tcBorders>
              <w:top w:val="nil"/>
              <w:left w:val="nil"/>
              <w:bottom w:val="single" w:sz="4" w:space="0" w:color="002060"/>
              <w:right w:val="nil"/>
            </w:tcBorders>
            <w:shd w:val="clear" w:color="auto" w:fill="95B3D7" w:themeFill="accent1" w:themeFillTint="99"/>
            <w:noWrap/>
            <w:vAlign w:val="center"/>
            <w:hideMark/>
          </w:tcPr>
          <w:p w14:paraId="02AE3E3E" w14:textId="77777777" w:rsidR="00C56DF6" w:rsidRPr="00564D27" w:rsidRDefault="00C56DF6" w:rsidP="009A3A31">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DBL</w:t>
            </w:r>
          </w:p>
        </w:tc>
        <w:tc>
          <w:tcPr>
            <w:tcW w:w="851" w:type="dxa"/>
            <w:tcBorders>
              <w:top w:val="nil"/>
              <w:left w:val="nil"/>
              <w:bottom w:val="single" w:sz="4" w:space="0" w:color="002060"/>
              <w:right w:val="nil"/>
            </w:tcBorders>
            <w:shd w:val="clear" w:color="auto" w:fill="95B3D7" w:themeFill="accent1" w:themeFillTint="99"/>
            <w:noWrap/>
            <w:vAlign w:val="center"/>
            <w:hideMark/>
          </w:tcPr>
          <w:p w14:paraId="71968B31" w14:textId="77777777" w:rsidR="00C56DF6" w:rsidRPr="00564D27" w:rsidRDefault="00C56DF6" w:rsidP="009A3A31">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TPL</w:t>
            </w:r>
          </w:p>
        </w:tc>
        <w:tc>
          <w:tcPr>
            <w:tcW w:w="850" w:type="dxa"/>
            <w:tcBorders>
              <w:top w:val="nil"/>
              <w:left w:val="nil"/>
              <w:bottom w:val="single" w:sz="4" w:space="0" w:color="002060"/>
              <w:right w:val="nil"/>
            </w:tcBorders>
            <w:shd w:val="clear" w:color="auto" w:fill="95B3D7" w:themeFill="accent1" w:themeFillTint="99"/>
            <w:noWrap/>
            <w:vAlign w:val="center"/>
            <w:hideMark/>
          </w:tcPr>
          <w:p w14:paraId="3766B942" w14:textId="77777777" w:rsidR="00C56DF6" w:rsidRPr="00564D27" w:rsidRDefault="00C56DF6" w:rsidP="009A3A31">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CPL</w:t>
            </w:r>
          </w:p>
        </w:tc>
        <w:tc>
          <w:tcPr>
            <w:tcW w:w="709" w:type="dxa"/>
            <w:tcBorders>
              <w:top w:val="nil"/>
              <w:left w:val="nil"/>
              <w:bottom w:val="single" w:sz="4" w:space="0" w:color="002060"/>
              <w:right w:val="nil"/>
            </w:tcBorders>
            <w:shd w:val="clear" w:color="auto" w:fill="95B3D7" w:themeFill="accent1" w:themeFillTint="99"/>
            <w:noWrap/>
            <w:vAlign w:val="center"/>
            <w:hideMark/>
          </w:tcPr>
          <w:p w14:paraId="7ADDFD74" w14:textId="77777777" w:rsidR="00C56DF6" w:rsidRPr="00564D27" w:rsidRDefault="00C56DF6" w:rsidP="009A3A31">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SGL</w:t>
            </w:r>
          </w:p>
        </w:tc>
        <w:tc>
          <w:tcPr>
            <w:tcW w:w="866" w:type="dxa"/>
            <w:tcBorders>
              <w:top w:val="nil"/>
              <w:left w:val="nil"/>
              <w:bottom w:val="single" w:sz="4" w:space="0" w:color="002060"/>
              <w:right w:val="single" w:sz="4" w:space="0" w:color="auto"/>
            </w:tcBorders>
            <w:shd w:val="clear" w:color="auto" w:fill="95B3D7" w:themeFill="accent1" w:themeFillTint="99"/>
            <w:noWrap/>
            <w:vAlign w:val="center"/>
            <w:hideMark/>
          </w:tcPr>
          <w:p w14:paraId="31513B3C" w14:textId="77777777" w:rsidR="00C56DF6" w:rsidRPr="00564D27" w:rsidRDefault="00C56DF6" w:rsidP="009A3A31">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MNR</w:t>
            </w:r>
          </w:p>
        </w:tc>
      </w:tr>
      <w:tr w:rsidR="00DA0645" w:rsidRPr="00564D27" w14:paraId="6D56280C" w14:textId="77777777" w:rsidTr="009A3A31">
        <w:trPr>
          <w:gridAfter w:val="1"/>
          <w:wAfter w:w="7" w:type="dxa"/>
          <w:trHeight w:val="300"/>
          <w:jc w:val="center"/>
        </w:trPr>
        <w:tc>
          <w:tcPr>
            <w:tcW w:w="3681" w:type="dxa"/>
            <w:tcBorders>
              <w:top w:val="nil"/>
              <w:left w:val="single" w:sz="4" w:space="0" w:color="002060"/>
              <w:bottom w:val="single" w:sz="4" w:space="0" w:color="002060"/>
              <w:right w:val="nil"/>
            </w:tcBorders>
            <w:shd w:val="clear" w:color="000000" w:fill="FFFFFF"/>
            <w:noWrap/>
            <w:vAlign w:val="center"/>
          </w:tcPr>
          <w:p w14:paraId="64CDBE79" w14:textId="77777777" w:rsidR="00DA0645" w:rsidRPr="00564D27" w:rsidRDefault="00DA0645" w:rsidP="00DA0645">
            <w:pPr>
              <w:spacing w:after="0" w:line="240" w:lineRule="auto"/>
              <w:rPr>
                <w:rFonts w:asciiTheme="minorHAnsi" w:hAnsiTheme="minorHAnsi" w:cstheme="minorHAnsi"/>
                <w:sz w:val="20"/>
                <w:szCs w:val="20"/>
                <w:lang w:val="es-MX" w:eastAsia="es-MX" w:bidi="ar-SA"/>
              </w:rPr>
            </w:pPr>
            <w:r w:rsidRPr="00564D27">
              <w:rPr>
                <w:rFonts w:asciiTheme="minorHAnsi" w:hAnsiTheme="minorHAnsi" w:cstheme="minorHAnsi"/>
                <w:sz w:val="20"/>
                <w:szCs w:val="20"/>
                <w:lang w:val="es-MX" w:eastAsia="es-MX" w:bidi="ar-SA"/>
              </w:rPr>
              <w:t>TERRESTRE</w:t>
            </w:r>
          </w:p>
        </w:tc>
        <w:tc>
          <w:tcPr>
            <w:tcW w:w="850" w:type="dxa"/>
            <w:tcBorders>
              <w:top w:val="nil"/>
              <w:left w:val="nil"/>
              <w:bottom w:val="single" w:sz="4" w:space="0" w:color="002060"/>
              <w:right w:val="nil"/>
            </w:tcBorders>
            <w:shd w:val="clear" w:color="000000" w:fill="FFFFFF"/>
            <w:noWrap/>
            <w:vAlign w:val="center"/>
          </w:tcPr>
          <w:p w14:paraId="441118B9" w14:textId="58C18C68"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10380</w:t>
            </w:r>
          </w:p>
        </w:tc>
        <w:tc>
          <w:tcPr>
            <w:tcW w:w="851" w:type="dxa"/>
            <w:tcBorders>
              <w:top w:val="nil"/>
              <w:left w:val="nil"/>
              <w:bottom w:val="single" w:sz="4" w:space="0" w:color="002060"/>
              <w:right w:val="nil"/>
            </w:tcBorders>
            <w:shd w:val="clear" w:color="000000" w:fill="FFFFFF"/>
            <w:noWrap/>
            <w:vAlign w:val="center"/>
          </w:tcPr>
          <w:p w14:paraId="5EEE5935" w14:textId="36821635"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9690</w:t>
            </w:r>
          </w:p>
        </w:tc>
        <w:tc>
          <w:tcPr>
            <w:tcW w:w="850" w:type="dxa"/>
            <w:tcBorders>
              <w:top w:val="nil"/>
              <w:left w:val="nil"/>
              <w:bottom w:val="single" w:sz="4" w:space="0" w:color="002060"/>
              <w:right w:val="nil"/>
            </w:tcBorders>
            <w:shd w:val="clear" w:color="000000" w:fill="FFFFFF"/>
            <w:noWrap/>
            <w:vAlign w:val="center"/>
          </w:tcPr>
          <w:p w14:paraId="78E12496" w14:textId="5A517AE9"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9349</w:t>
            </w:r>
          </w:p>
        </w:tc>
        <w:tc>
          <w:tcPr>
            <w:tcW w:w="709" w:type="dxa"/>
            <w:tcBorders>
              <w:top w:val="nil"/>
              <w:left w:val="nil"/>
              <w:bottom w:val="single" w:sz="4" w:space="0" w:color="002060"/>
              <w:right w:val="nil"/>
            </w:tcBorders>
            <w:shd w:val="clear" w:color="000000" w:fill="FFFFFF"/>
            <w:noWrap/>
            <w:vAlign w:val="center"/>
          </w:tcPr>
          <w:p w14:paraId="704582A1" w14:textId="4CEF53E4"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13710</w:t>
            </w:r>
          </w:p>
        </w:tc>
        <w:tc>
          <w:tcPr>
            <w:tcW w:w="866" w:type="dxa"/>
            <w:tcBorders>
              <w:top w:val="nil"/>
              <w:left w:val="nil"/>
              <w:bottom w:val="single" w:sz="4" w:space="0" w:color="002060"/>
              <w:right w:val="single" w:sz="4" w:space="0" w:color="auto"/>
            </w:tcBorders>
            <w:shd w:val="clear" w:color="000000" w:fill="FFFFFF"/>
            <w:noWrap/>
            <w:vAlign w:val="center"/>
          </w:tcPr>
          <w:p w14:paraId="35B1494F" w14:textId="7C32C315" w:rsidR="00DA0645" w:rsidRPr="00564D27"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5430</w:t>
            </w:r>
          </w:p>
        </w:tc>
      </w:tr>
      <w:tr w:rsidR="00CD0969" w:rsidRPr="00564D27" w14:paraId="10F730D9" w14:textId="77777777" w:rsidTr="00CD0969">
        <w:trPr>
          <w:gridAfter w:val="1"/>
          <w:wAfter w:w="7" w:type="dxa"/>
          <w:trHeight w:val="300"/>
          <w:jc w:val="center"/>
        </w:trPr>
        <w:tc>
          <w:tcPr>
            <w:tcW w:w="3681" w:type="dxa"/>
            <w:tcBorders>
              <w:top w:val="nil"/>
              <w:left w:val="single" w:sz="4" w:space="0" w:color="002060"/>
              <w:bottom w:val="single" w:sz="4" w:space="0" w:color="002060"/>
              <w:right w:val="nil"/>
            </w:tcBorders>
            <w:shd w:val="clear" w:color="auto" w:fill="95B3D7" w:themeFill="accent1" w:themeFillTint="99"/>
            <w:noWrap/>
            <w:vAlign w:val="center"/>
          </w:tcPr>
          <w:p w14:paraId="4BDC8673" w14:textId="5B09D5ED" w:rsidR="00CD0969" w:rsidRPr="00CD0969" w:rsidRDefault="00CD0969" w:rsidP="00CD0969">
            <w:pPr>
              <w:spacing w:after="0" w:line="240" w:lineRule="auto"/>
              <w:jc w:val="center"/>
              <w:rPr>
                <w:rFonts w:asciiTheme="minorHAnsi" w:hAnsiTheme="minorHAnsi" w:cstheme="minorHAnsi"/>
                <w:b/>
                <w:bCs/>
                <w:sz w:val="20"/>
                <w:szCs w:val="20"/>
                <w:lang w:val="es-MX" w:eastAsia="es-MX" w:bidi="ar-SA"/>
              </w:rPr>
            </w:pPr>
            <w:r w:rsidRPr="00CD0969">
              <w:rPr>
                <w:rFonts w:asciiTheme="minorHAnsi" w:hAnsiTheme="minorHAnsi" w:cstheme="minorHAnsi"/>
                <w:b/>
                <w:bCs/>
                <w:sz w:val="20"/>
                <w:szCs w:val="20"/>
                <w:lang w:eastAsia="es-MX" w:bidi="ar-SA"/>
              </w:rPr>
              <w:t>SUPERIOR</w:t>
            </w:r>
          </w:p>
        </w:tc>
        <w:tc>
          <w:tcPr>
            <w:tcW w:w="850" w:type="dxa"/>
            <w:tcBorders>
              <w:top w:val="nil"/>
              <w:left w:val="nil"/>
              <w:bottom w:val="single" w:sz="4" w:space="0" w:color="002060"/>
              <w:right w:val="nil"/>
            </w:tcBorders>
            <w:shd w:val="clear" w:color="auto" w:fill="95B3D7" w:themeFill="accent1" w:themeFillTint="99"/>
            <w:noWrap/>
            <w:vAlign w:val="center"/>
          </w:tcPr>
          <w:p w14:paraId="661EB8C0" w14:textId="1AC3651A" w:rsidR="00CD0969" w:rsidRDefault="00CD0969" w:rsidP="00CD0969">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DBL</w:t>
            </w:r>
          </w:p>
        </w:tc>
        <w:tc>
          <w:tcPr>
            <w:tcW w:w="851" w:type="dxa"/>
            <w:tcBorders>
              <w:top w:val="nil"/>
              <w:left w:val="nil"/>
              <w:bottom w:val="single" w:sz="4" w:space="0" w:color="002060"/>
              <w:right w:val="nil"/>
            </w:tcBorders>
            <w:shd w:val="clear" w:color="auto" w:fill="95B3D7" w:themeFill="accent1" w:themeFillTint="99"/>
            <w:noWrap/>
            <w:vAlign w:val="center"/>
          </w:tcPr>
          <w:p w14:paraId="43A288D3" w14:textId="550A449A" w:rsidR="00CD0969" w:rsidRDefault="00CD0969" w:rsidP="00CD0969">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TPL</w:t>
            </w:r>
          </w:p>
        </w:tc>
        <w:tc>
          <w:tcPr>
            <w:tcW w:w="850" w:type="dxa"/>
            <w:tcBorders>
              <w:top w:val="nil"/>
              <w:left w:val="nil"/>
              <w:bottom w:val="single" w:sz="4" w:space="0" w:color="002060"/>
              <w:right w:val="nil"/>
            </w:tcBorders>
            <w:shd w:val="clear" w:color="auto" w:fill="95B3D7" w:themeFill="accent1" w:themeFillTint="99"/>
            <w:noWrap/>
            <w:vAlign w:val="center"/>
          </w:tcPr>
          <w:p w14:paraId="4D67CFC8" w14:textId="05F69D98" w:rsidR="00CD0969" w:rsidRDefault="00CD0969" w:rsidP="00CD0969">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CPL</w:t>
            </w:r>
          </w:p>
        </w:tc>
        <w:tc>
          <w:tcPr>
            <w:tcW w:w="709" w:type="dxa"/>
            <w:tcBorders>
              <w:top w:val="nil"/>
              <w:left w:val="nil"/>
              <w:bottom w:val="single" w:sz="4" w:space="0" w:color="002060"/>
              <w:right w:val="nil"/>
            </w:tcBorders>
            <w:shd w:val="clear" w:color="auto" w:fill="95B3D7" w:themeFill="accent1" w:themeFillTint="99"/>
            <w:noWrap/>
            <w:vAlign w:val="center"/>
          </w:tcPr>
          <w:p w14:paraId="229B1049" w14:textId="610874EF" w:rsidR="00CD0969" w:rsidRDefault="00CD0969" w:rsidP="00CD0969">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SGL</w:t>
            </w:r>
          </w:p>
        </w:tc>
        <w:tc>
          <w:tcPr>
            <w:tcW w:w="866" w:type="dxa"/>
            <w:tcBorders>
              <w:top w:val="nil"/>
              <w:left w:val="nil"/>
              <w:bottom w:val="single" w:sz="4" w:space="0" w:color="002060"/>
              <w:right w:val="single" w:sz="4" w:space="0" w:color="auto"/>
            </w:tcBorders>
            <w:shd w:val="clear" w:color="auto" w:fill="95B3D7" w:themeFill="accent1" w:themeFillTint="99"/>
            <w:noWrap/>
            <w:vAlign w:val="center"/>
          </w:tcPr>
          <w:p w14:paraId="31CC9830" w14:textId="1C7ACED1" w:rsidR="00CD0969" w:rsidRDefault="00CD0969" w:rsidP="00CD0969">
            <w:pPr>
              <w:spacing w:after="0" w:line="240" w:lineRule="auto"/>
              <w:jc w:val="center"/>
              <w:rPr>
                <w:rFonts w:asciiTheme="minorHAnsi" w:hAnsiTheme="minorHAnsi" w:cstheme="minorHAnsi"/>
                <w:sz w:val="20"/>
                <w:szCs w:val="20"/>
                <w:lang w:val="es-MX" w:eastAsia="es-MX" w:bidi="ar-SA"/>
              </w:rPr>
            </w:pPr>
            <w:r w:rsidRPr="00564D27">
              <w:rPr>
                <w:rFonts w:asciiTheme="minorHAnsi" w:hAnsiTheme="minorHAnsi" w:cstheme="minorHAnsi"/>
                <w:b/>
                <w:bCs/>
                <w:sz w:val="20"/>
                <w:szCs w:val="20"/>
                <w:lang w:val="es-MX" w:eastAsia="es-MX" w:bidi="ar-SA"/>
              </w:rPr>
              <w:t>MNR</w:t>
            </w:r>
          </w:p>
        </w:tc>
      </w:tr>
      <w:tr w:rsidR="00DA0645" w:rsidRPr="00564D27" w14:paraId="50991B4C" w14:textId="77777777" w:rsidTr="009A3A31">
        <w:trPr>
          <w:gridAfter w:val="1"/>
          <w:wAfter w:w="7" w:type="dxa"/>
          <w:trHeight w:val="300"/>
          <w:jc w:val="center"/>
        </w:trPr>
        <w:tc>
          <w:tcPr>
            <w:tcW w:w="3681" w:type="dxa"/>
            <w:tcBorders>
              <w:top w:val="nil"/>
              <w:left w:val="single" w:sz="4" w:space="0" w:color="002060"/>
              <w:bottom w:val="single" w:sz="4" w:space="0" w:color="002060"/>
              <w:right w:val="nil"/>
            </w:tcBorders>
            <w:shd w:val="clear" w:color="000000" w:fill="FFFFFF"/>
            <w:noWrap/>
            <w:vAlign w:val="center"/>
          </w:tcPr>
          <w:p w14:paraId="7619AC47" w14:textId="2E5CE12C" w:rsidR="00DA0645" w:rsidRPr="00564D27" w:rsidRDefault="00DA0645" w:rsidP="00DA0645">
            <w:pPr>
              <w:spacing w:after="0" w:line="240" w:lineRule="auto"/>
              <w:rPr>
                <w:rFonts w:asciiTheme="minorHAnsi" w:hAnsiTheme="minorHAnsi" w:cstheme="minorHAnsi"/>
                <w:sz w:val="20"/>
                <w:szCs w:val="20"/>
                <w:lang w:val="es-MX" w:eastAsia="es-MX" w:bidi="ar-SA"/>
              </w:rPr>
            </w:pPr>
            <w:r w:rsidRPr="00564D27">
              <w:rPr>
                <w:rFonts w:asciiTheme="minorHAnsi" w:hAnsiTheme="minorHAnsi" w:cstheme="minorHAnsi"/>
                <w:sz w:val="20"/>
                <w:szCs w:val="20"/>
                <w:lang w:val="es-MX" w:eastAsia="es-MX" w:bidi="ar-SA"/>
              </w:rPr>
              <w:t>TERRESTRE</w:t>
            </w:r>
          </w:p>
        </w:tc>
        <w:tc>
          <w:tcPr>
            <w:tcW w:w="850" w:type="dxa"/>
            <w:tcBorders>
              <w:top w:val="nil"/>
              <w:left w:val="nil"/>
              <w:bottom w:val="single" w:sz="4" w:space="0" w:color="002060"/>
              <w:right w:val="nil"/>
            </w:tcBorders>
            <w:shd w:val="clear" w:color="000000" w:fill="FFFFFF"/>
            <w:noWrap/>
            <w:vAlign w:val="center"/>
          </w:tcPr>
          <w:p w14:paraId="51F30984" w14:textId="2CCCBFFE" w:rsidR="00DA0645"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11360</w:t>
            </w:r>
          </w:p>
        </w:tc>
        <w:tc>
          <w:tcPr>
            <w:tcW w:w="851" w:type="dxa"/>
            <w:tcBorders>
              <w:top w:val="nil"/>
              <w:left w:val="nil"/>
              <w:bottom w:val="single" w:sz="4" w:space="0" w:color="002060"/>
              <w:right w:val="nil"/>
            </w:tcBorders>
            <w:shd w:val="clear" w:color="000000" w:fill="FFFFFF"/>
            <w:noWrap/>
            <w:vAlign w:val="center"/>
          </w:tcPr>
          <w:p w14:paraId="73C0F22E" w14:textId="5F149C9C" w:rsidR="00DA0645"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10299</w:t>
            </w:r>
          </w:p>
        </w:tc>
        <w:tc>
          <w:tcPr>
            <w:tcW w:w="850" w:type="dxa"/>
            <w:tcBorders>
              <w:top w:val="nil"/>
              <w:left w:val="nil"/>
              <w:bottom w:val="single" w:sz="4" w:space="0" w:color="002060"/>
              <w:right w:val="nil"/>
            </w:tcBorders>
            <w:shd w:val="clear" w:color="000000" w:fill="FFFFFF"/>
            <w:noWrap/>
            <w:vAlign w:val="center"/>
          </w:tcPr>
          <w:p w14:paraId="4C17B7C3" w14:textId="4F15D057" w:rsidR="00DA0645"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NA</w:t>
            </w:r>
          </w:p>
        </w:tc>
        <w:tc>
          <w:tcPr>
            <w:tcW w:w="709" w:type="dxa"/>
            <w:tcBorders>
              <w:top w:val="nil"/>
              <w:left w:val="nil"/>
              <w:bottom w:val="single" w:sz="4" w:space="0" w:color="002060"/>
              <w:right w:val="nil"/>
            </w:tcBorders>
            <w:shd w:val="clear" w:color="000000" w:fill="FFFFFF"/>
            <w:noWrap/>
            <w:vAlign w:val="center"/>
          </w:tcPr>
          <w:p w14:paraId="44F180CB" w14:textId="1C200BAB" w:rsidR="00DA0645"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16610</w:t>
            </w:r>
          </w:p>
        </w:tc>
        <w:tc>
          <w:tcPr>
            <w:tcW w:w="866" w:type="dxa"/>
            <w:tcBorders>
              <w:top w:val="nil"/>
              <w:left w:val="nil"/>
              <w:bottom w:val="single" w:sz="4" w:space="0" w:color="002060"/>
              <w:right w:val="single" w:sz="4" w:space="0" w:color="auto"/>
            </w:tcBorders>
            <w:shd w:val="clear" w:color="000000" w:fill="FFFFFF"/>
            <w:noWrap/>
            <w:vAlign w:val="center"/>
          </w:tcPr>
          <w:p w14:paraId="7FE6B420" w14:textId="373BEC6C" w:rsidR="00DA0645" w:rsidRDefault="00DA0645" w:rsidP="00DA0645">
            <w:pPr>
              <w:spacing w:after="0" w:line="240" w:lineRule="auto"/>
              <w:jc w:val="center"/>
              <w:rPr>
                <w:rFonts w:asciiTheme="minorHAnsi" w:hAnsiTheme="minorHAnsi" w:cstheme="minorHAnsi"/>
                <w:sz w:val="20"/>
                <w:szCs w:val="20"/>
                <w:lang w:val="es-MX" w:eastAsia="es-MX" w:bidi="ar-SA"/>
              </w:rPr>
            </w:pPr>
            <w:r>
              <w:rPr>
                <w:rFonts w:ascii="Calibri" w:hAnsi="Calibri" w:cs="Calibri"/>
                <w:sz w:val="20"/>
                <w:szCs w:val="20"/>
              </w:rPr>
              <w:t>6367</w:t>
            </w:r>
          </w:p>
        </w:tc>
      </w:tr>
      <w:tr w:rsidR="00CD0969" w:rsidRPr="00DE5442" w14:paraId="1DB02A97" w14:textId="77777777" w:rsidTr="009A3A31">
        <w:trPr>
          <w:trHeight w:val="316"/>
          <w:jc w:val="center"/>
        </w:trPr>
        <w:tc>
          <w:tcPr>
            <w:tcW w:w="7814" w:type="dxa"/>
            <w:gridSpan w:val="7"/>
            <w:tcBorders>
              <w:top w:val="single" w:sz="4" w:space="0" w:color="002060"/>
              <w:left w:val="single" w:sz="4" w:space="0" w:color="002060"/>
              <w:right w:val="single" w:sz="4" w:space="0" w:color="auto"/>
            </w:tcBorders>
            <w:shd w:val="clear" w:color="000000" w:fill="FFFFFF"/>
            <w:vAlign w:val="center"/>
            <w:hideMark/>
          </w:tcPr>
          <w:p w14:paraId="134A5270" w14:textId="585351D8" w:rsidR="00CD0969" w:rsidRPr="00424B0A" w:rsidRDefault="00CD0969" w:rsidP="00CD0969">
            <w:pPr>
              <w:spacing w:after="0" w:line="240" w:lineRule="auto"/>
              <w:rPr>
                <w:rFonts w:asciiTheme="minorHAnsi" w:hAnsiTheme="minorHAnsi" w:cstheme="minorHAnsi"/>
                <w:b/>
                <w:bCs/>
                <w:color w:val="000000"/>
                <w:sz w:val="20"/>
                <w:szCs w:val="20"/>
                <w:lang w:val="es-MX" w:eastAsia="es-MX" w:bidi="ar-SA"/>
              </w:rPr>
            </w:pPr>
            <w:r w:rsidRPr="00424B0A">
              <w:rPr>
                <w:rFonts w:asciiTheme="minorHAnsi" w:hAnsiTheme="minorHAnsi" w:cstheme="minorHAnsi"/>
                <w:b/>
                <w:bCs/>
                <w:color w:val="FF0000"/>
                <w:sz w:val="20"/>
                <w:szCs w:val="20"/>
                <w:lang w:val="es-MX" w:eastAsia="es-MX" w:bidi="ar-SA"/>
              </w:rPr>
              <w:t xml:space="preserve">CONSULTAR SUPLEMENTO PARA PASAJERO VIAJANDO SOLO. </w:t>
            </w:r>
          </w:p>
          <w:p w14:paraId="1E32CB5B" w14:textId="788A85EA" w:rsidR="00CD0969" w:rsidRPr="00564D27" w:rsidRDefault="00CD0969" w:rsidP="00CD0969">
            <w:pPr>
              <w:spacing w:after="0" w:line="240" w:lineRule="auto"/>
              <w:rPr>
                <w:rFonts w:asciiTheme="minorHAnsi" w:hAnsiTheme="minorHAnsi" w:cstheme="minorHAnsi"/>
                <w:color w:val="000000"/>
                <w:sz w:val="20"/>
                <w:szCs w:val="20"/>
                <w:lang w:val="es-MX" w:eastAsia="es-MX" w:bidi="ar-SA"/>
              </w:rPr>
            </w:pPr>
            <w:r w:rsidRPr="00C56DF6">
              <w:rPr>
                <w:rFonts w:asciiTheme="minorHAnsi" w:hAnsiTheme="minorHAnsi" w:cstheme="minorHAnsi"/>
                <w:color w:val="00B050"/>
                <w:sz w:val="20"/>
                <w:szCs w:val="20"/>
                <w:lang w:val="es-MX" w:eastAsia="es-MX" w:bidi="ar-SA"/>
              </w:rPr>
              <w:t>OPCIÓN DE SERVICIOS PRIVADOS, CONSULTE SUPLEMENTO</w:t>
            </w:r>
          </w:p>
        </w:tc>
      </w:tr>
      <w:tr w:rsidR="00CD0969" w:rsidRPr="00DE5442" w14:paraId="6E7CD5B7" w14:textId="77777777" w:rsidTr="009A3A31">
        <w:trPr>
          <w:trHeight w:val="121"/>
          <w:jc w:val="center"/>
        </w:trPr>
        <w:tc>
          <w:tcPr>
            <w:tcW w:w="7814" w:type="dxa"/>
            <w:gridSpan w:val="7"/>
            <w:tcBorders>
              <w:top w:val="nil"/>
              <w:left w:val="single" w:sz="4" w:space="0" w:color="002060"/>
              <w:bottom w:val="nil"/>
              <w:right w:val="single" w:sz="4" w:space="0" w:color="002060"/>
            </w:tcBorders>
            <w:shd w:val="clear" w:color="auto" w:fill="auto"/>
            <w:noWrap/>
            <w:vAlign w:val="center"/>
            <w:hideMark/>
          </w:tcPr>
          <w:p w14:paraId="0A5EB61B" w14:textId="77777777" w:rsidR="00CD0969" w:rsidRPr="00564D27" w:rsidRDefault="00CD0969" w:rsidP="00CD0969">
            <w:pPr>
              <w:spacing w:after="0" w:line="240" w:lineRule="auto"/>
              <w:rPr>
                <w:rFonts w:asciiTheme="minorHAnsi" w:hAnsiTheme="minorHAnsi" w:cstheme="minorHAnsi"/>
                <w:sz w:val="20"/>
                <w:szCs w:val="20"/>
                <w:lang w:val="es-MX" w:eastAsia="es-MX" w:bidi="ar-SA"/>
              </w:rPr>
            </w:pPr>
            <w:r w:rsidRPr="00564D27">
              <w:rPr>
                <w:rFonts w:asciiTheme="minorHAnsi" w:hAnsiTheme="minorHAnsi" w:cstheme="minorHAnsi"/>
                <w:sz w:val="20"/>
                <w:szCs w:val="20"/>
                <w:lang w:val="es-MX" w:eastAsia="es-MX" w:bidi="ar-SA"/>
              </w:rPr>
              <w:t xml:space="preserve">TARIFAS SUJETAS A CAMBIOS Y A DISPONIBILIDAD LIMITADA SIN PREVIO AVISO </w:t>
            </w:r>
          </w:p>
        </w:tc>
      </w:tr>
      <w:tr w:rsidR="00CD0969" w:rsidRPr="00DE5442" w14:paraId="49EC694F" w14:textId="77777777" w:rsidTr="009A3A31">
        <w:trPr>
          <w:trHeight w:val="80"/>
          <w:jc w:val="center"/>
        </w:trPr>
        <w:tc>
          <w:tcPr>
            <w:tcW w:w="7814" w:type="dxa"/>
            <w:gridSpan w:val="7"/>
            <w:tcBorders>
              <w:top w:val="nil"/>
              <w:left w:val="single" w:sz="4" w:space="0" w:color="002060"/>
              <w:bottom w:val="nil"/>
              <w:right w:val="single" w:sz="4" w:space="0" w:color="002060"/>
            </w:tcBorders>
            <w:shd w:val="clear" w:color="auto" w:fill="auto"/>
            <w:noWrap/>
            <w:vAlign w:val="bottom"/>
            <w:hideMark/>
          </w:tcPr>
          <w:p w14:paraId="461FB841" w14:textId="77777777" w:rsidR="00CD0969" w:rsidRPr="00564D27" w:rsidRDefault="00CD0969" w:rsidP="00CD0969">
            <w:pPr>
              <w:spacing w:after="0" w:line="240" w:lineRule="auto"/>
              <w:rPr>
                <w:rFonts w:asciiTheme="minorHAnsi" w:hAnsiTheme="minorHAnsi" w:cstheme="minorHAnsi"/>
                <w:sz w:val="20"/>
                <w:szCs w:val="20"/>
                <w:lang w:val="es-MX" w:eastAsia="es-MX" w:bidi="ar-SA"/>
              </w:rPr>
            </w:pPr>
            <w:r w:rsidRPr="00564D27">
              <w:rPr>
                <w:rFonts w:asciiTheme="minorHAnsi" w:hAnsiTheme="minorHAnsi" w:cstheme="minorHAnsi"/>
                <w:sz w:val="20"/>
                <w:szCs w:val="20"/>
                <w:lang w:val="es-MX" w:eastAsia="es-MX" w:bidi="ar-SA"/>
              </w:rPr>
              <w:t xml:space="preserve">MENOR DE 2 A 10 AÑOS COMPARTIENDO HABITACION CON 2 ADULTOS </w:t>
            </w:r>
          </w:p>
        </w:tc>
      </w:tr>
      <w:tr w:rsidR="00CD0969" w:rsidRPr="00DE5442" w14:paraId="07BEC7EC" w14:textId="77777777" w:rsidTr="009A3A31">
        <w:trPr>
          <w:trHeight w:val="80"/>
          <w:jc w:val="center"/>
        </w:trPr>
        <w:tc>
          <w:tcPr>
            <w:tcW w:w="7814" w:type="dxa"/>
            <w:gridSpan w:val="7"/>
            <w:tcBorders>
              <w:top w:val="nil"/>
              <w:left w:val="single" w:sz="4" w:space="0" w:color="002060"/>
              <w:bottom w:val="single" w:sz="4" w:space="0" w:color="002060"/>
              <w:right w:val="single" w:sz="4" w:space="0" w:color="002060"/>
            </w:tcBorders>
            <w:shd w:val="clear" w:color="auto" w:fill="auto"/>
            <w:noWrap/>
            <w:vAlign w:val="center"/>
            <w:hideMark/>
          </w:tcPr>
          <w:p w14:paraId="2F49810A" w14:textId="1AF16606" w:rsidR="00CD0969" w:rsidRDefault="00CD0969" w:rsidP="00CD0969">
            <w:pPr>
              <w:spacing w:after="0" w:line="240" w:lineRule="auto"/>
              <w:rPr>
                <w:rFonts w:asciiTheme="minorHAnsi" w:hAnsiTheme="minorHAnsi" w:cstheme="minorHAnsi"/>
                <w:color w:val="000000"/>
                <w:sz w:val="20"/>
                <w:szCs w:val="20"/>
                <w:lang w:val="es-MX" w:eastAsia="es-MX" w:bidi="ar-SA"/>
              </w:rPr>
            </w:pPr>
            <w:r w:rsidRPr="00564D27">
              <w:rPr>
                <w:rFonts w:asciiTheme="minorHAnsi" w:hAnsiTheme="minorHAnsi" w:cstheme="minorHAnsi"/>
                <w:b/>
                <w:bCs/>
                <w:color w:val="000000"/>
                <w:sz w:val="20"/>
                <w:szCs w:val="20"/>
                <w:lang w:val="es-MX" w:eastAsia="es-MX" w:bidi="ar-SA"/>
              </w:rPr>
              <w:t>VIGENCIA: 1</w:t>
            </w:r>
            <w:r>
              <w:rPr>
                <w:rFonts w:asciiTheme="minorHAnsi" w:hAnsiTheme="minorHAnsi" w:cstheme="minorHAnsi"/>
                <w:b/>
                <w:bCs/>
                <w:color w:val="000000"/>
                <w:sz w:val="20"/>
                <w:szCs w:val="20"/>
                <w:lang w:val="es-MX" w:eastAsia="es-MX" w:bidi="ar-SA"/>
              </w:rPr>
              <w:t>3</w:t>
            </w:r>
            <w:r w:rsidRPr="00564D27">
              <w:rPr>
                <w:rFonts w:asciiTheme="minorHAnsi" w:hAnsiTheme="minorHAnsi" w:cstheme="minorHAnsi"/>
                <w:b/>
                <w:bCs/>
                <w:color w:val="000000"/>
                <w:sz w:val="20"/>
                <w:szCs w:val="20"/>
                <w:lang w:val="es-MX" w:eastAsia="es-MX" w:bidi="ar-SA"/>
              </w:rPr>
              <w:t xml:space="preserve"> DE DICIEMBRE DE 202</w:t>
            </w:r>
            <w:r w:rsidR="00DA0645">
              <w:rPr>
                <w:rFonts w:asciiTheme="minorHAnsi" w:hAnsiTheme="minorHAnsi" w:cstheme="minorHAnsi"/>
                <w:b/>
                <w:bCs/>
                <w:color w:val="000000"/>
                <w:sz w:val="20"/>
                <w:szCs w:val="20"/>
                <w:lang w:val="es-MX" w:eastAsia="es-MX" w:bidi="ar-SA"/>
              </w:rPr>
              <w:t>5</w:t>
            </w:r>
            <w:r>
              <w:rPr>
                <w:rFonts w:asciiTheme="minorHAnsi" w:hAnsiTheme="minorHAnsi" w:cstheme="minorHAnsi"/>
                <w:b/>
                <w:bCs/>
                <w:color w:val="000000"/>
                <w:sz w:val="20"/>
                <w:szCs w:val="20"/>
                <w:lang w:val="es-MX" w:eastAsia="es-MX" w:bidi="ar-SA"/>
              </w:rPr>
              <w:t xml:space="preserve"> (</w:t>
            </w:r>
            <w:r w:rsidRPr="00FD702D">
              <w:rPr>
                <w:rFonts w:asciiTheme="minorHAnsi" w:hAnsiTheme="minorHAnsi" w:cstheme="minorHAnsi"/>
                <w:color w:val="FF0000"/>
                <w:sz w:val="20"/>
                <w:szCs w:val="20"/>
                <w:lang w:val="es-MX" w:eastAsia="es-MX" w:bidi="ar-SA"/>
              </w:rPr>
              <w:t>APLICA SUPLEMENTO EN TEMPORADA ALTA, SEMANA SANTA, PASCUA, VERANO, NAVIDAD, FIN DE AÑO, PUENTES Y DÍAS FESTIVOS)</w:t>
            </w:r>
          </w:p>
          <w:p w14:paraId="0D90D16C" w14:textId="31E83C2B" w:rsidR="00CD0969" w:rsidRPr="00564D27" w:rsidRDefault="00CD0969" w:rsidP="00CD0969">
            <w:pPr>
              <w:spacing w:after="0" w:line="240" w:lineRule="auto"/>
              <w:rPr>
                <w:rFonts w:asciiTheme="minorHAnsi" w:hAnsiTheme="minorHAnsi" w:cstheme="minorHAnsi"/>
                <w:b/>
                <w:bCs/>
                <w:color w:val="000000"/>
                <w:sz w:val="20"/>
                <w:szCs w:val="20"/>
                <w:lang w:val="es-MX" w:eastAsia="es-MX" w:bidi="ar-SA"/>
              </w:rPr>
            </w:pPr>
          </w:p>
        </w:tc>
      </w:tr>
    </w:tbl>
    <w:p w14:paraId="060C315C" w14:textId="77777777" w:rsidR="00CF22B7" w:rsidRPr="00564D27" w:rsidRDefault="00CF22B7" w:rsidP="00CF4BC1">
      <w:pPr>
        <w:pStyle w:val="Sinespaciado"/>
        <w:jc w:val="both"/>
        <w:rPr>
          <w:rFonts w:ascii="Arial" w:hAnsi="Arial" w:cs="Arial"/>
          <w:sz w:val="20"/>
          <w:szCs w:val="20"/>
          <w:lang w:val="es-MX"/>
        </w:rPr>
      </w:pPr>
    </w:p>
    <w:p w14:paraId="72FEE34F" w14:textId="77777777" w:rsidR="006A6C20" w:rsidRPr="00564D27" w:rsidRDefault="006A6C20" w:rsidP="006A6C20">
      <w:pPr>
        <w:pStyle w:val="Sinespaciado"/>
        <w:jc w:val="both"/>
        <w:rPr>
          <w:rFonts w:ascii="Arial" w:hAnsi="Arial" w:cs="Arial"/>
          <w:sz w:val="20"/>
          <w:szCs w:val="20"/>
          <w:lang w:val="es-MX"/>
        </w:rPr>
      </w:pPr>
    </w:p>
    <w:p w14:paraId="37633DF1" w14:textId="77777777" w:rsidR="006A6C20" w:rsidRPr="00564D27" w:rsidRDefault="006A6C20" w:rsidP="006A6C20">
      <w:pPr>
        <w:pStyle w:val="Sinespaciado"/>
        <w:jc w:val="center"/>
        <w:rPr>
          <w:rFonts w:asciiTheme="minorHAnsi" w:hAnsiTheme="minorHAnsi" w:cstheme="minorHAnsi"/>
          <w:sz w:val="20"/>
          <w:szCs w:val="20"/>
          <w:lang w:val="es-MX"/>
        </w:rPr>
      </w:pPr>
      <w:r w:rsidRPr="00564D27">
        <w:rPr>
          <w:rFonts w:asciiTheme="minorHAnsi" w:hAnsiTheme="minorHAnsi" w:cstheme="minorHAnsi"/>
          <w:noProof/>
          <w:sz w:val="20"/>
          <w:szCs w:val="20"/>
          <w:lang w:val="es-MX"/>
        </w:rPr>
        <w:drawing>
          <wp:inline distT="0" distB="0" distL="0" distR="0" wp14:anchorId="781E4921" wp14:editId="73B2ED4D">
            <wp:extent cx="1808286" cy="479028"/>
            <wp:effectExtent l="0" t="0" r="190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5436" cy="483571"/>
                    </a:xfrm>
                    <a:prstGeom prst="rect">
                      <a:avLst/>
                    </a:prstGeom>
                    <a:noFill/>
                  </pic:spPr>
                </pic:pic>
              </a:graphicData>
            </a:graphic>
          </wp:inline>
        </w:drawing>
      </w:r>
    </w:p>
    <w:p w14:paraId="754C2448" w14:textId="77777777" w:rsidR="006A6C20" w:rsidRPr="00564D27" w:rsidRDefault="006A6C20" w:rsidP="006A6C20">
      <w:pPr>
        <w:pStyle w:val="Sinespaciado"/>
        <w:jc w:val="both"/>
        <w:rPr>
          <w:rFonts w:asciiTheme="minorHAnsi" w:hAnsiTheme="minorHAnsi" w:cstheme="minorHAnsi"/>
          <w:sz w:val="20"/>
          <w:szCs w:val="20"/>
          <w:lang w:val="es-MX"/>
        </w:rPr>
      </w:pPr>
    </w:p>
    <w:p w14:paraId="0E8F915D" w14:textId="34C8556F" w:rsidR="00B7683A" w:rsidRDefault="00B7683A" w:rsidP="002C7E63">
      <w:pPr>
        <w:pStyle w:val="Sinespaciado"/>
        <w:jc w:val="both"/>
        <w:rPr>
          <w:rFonts w:asciiTheme="minorHAnsi" w:hAnsiTheme="minorHAnsi" w:cstheme="minorHAnsi"/>
          <w:sz w:val="20"/>
          <w:szCs w:val="20"/>
          <w:lang w:val="es-MX"/>
        </w:rPr>
      </w:pPr>
    </w:p>
    <w:tbl>
      <w:tblPr>
        <w:tblW w:w="5382" w:type="dxa"/>
        <w:jc w:val="center"/>
        <w:tblCellMar>
          <w:left w:w="70" w:type="dxa"/>
          <w:right w:w="70" w:type="dxa"/>
        </w:tblCellMar>
        <w:tblLook w:val="04A0" w:firstRow="1" w:lastRow="0" w:firstColumn="1" w:lastColumn="0" w:noHBand="0" w:noVBand="1"/>
      </w:tblPr>
      <w:tblGrid>
        <w:gridCol w:w="1063"/>
        <w:gridCol w:w="1063"/>
        <w:gridCol w:w="1063"/>
        <w:gridCol w:w="1063"/>
        <w:gridCol w:w="1130"/>
      </w:tblGrid>
      <w:tr w:rsidR="00424B0A" w:rsidRPr="00DE5442" w14:paraId="0970B41C" w14:textId="77777777" w:rsidTr="00055852">
        <w:trPr>
          <w:trHeight w:val="284"/>
          <w:jc w:val="center"/>
        </w:trPr>
        <w:tc>
          <w:tcPr>
            <w:tcW w:w="5382" w:type="dxa"/>
            <w:gridSpan w:val="5"/>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30FD88AA" w14:textId="77777777" w:rsidR="00424B0A" w:rsidRPr="00C043A5" w:rsidRDefault="00424B0A" w:rsidP="00055852">
            <w:pPr>
              <w:spacing w:after="0" w:line="240" w:lineRule="auto"/>
              <w:jc w:val="center"/>
              <w:rPr>
                <w:rFonts w:ascii="Arial" w:hAnsi="Arial" w:cs="Arial"/>
                <w:b/>
                <w:bCs/>
                <w:color w:val="FFFFFF"/>
                <w:sz w:val="20"/>
                <w:szCs w:val="20"/>
                <w:lang w:val="es-MX" w:eastAsia="es-MX" w:bidi="ar-SA"/>
              </w:rPr>
            </w:pPr>
            <w:bookmarkStart w:id="1" w:name="_Hlk41916519"/>
            <w:r w:rsidRPr="00C043A5">
              <w:rPr>
                <w:rFonts w:ascii="Arial" w:hAnsi="Arial" w:cs="Arial"/>
                <w:b/>
                <w:bCs/>
                <w:color w:val="FFFFFF"/>
                <w:sz w:val="20"/>
                <w:szCs w:val="20"/>
                <w:lang w:val="es-MX" w:eastAsia="es-MX" w:bidi="ar-SA"/>
              </w:rPr>
              <w:t>PRECIOS POR PERSONA EN MXN (MINIMO 2 PERSONAS)</w:t>
            </w:r>
          </w:p>
        </w:tc>
      </w:tr>
      <w:tr w:rsidR="00424B0A" w:rsidRPr="00DE5442" w14:paraId="5A7D6FEF" w14:textId="77777777" w:rsidTr="00055852">
        <w:trPr>
          <w:trHeight w:val="284"/>
          <w:jc w:val="center"/>
        </w:trPr>
        <w:tc>
          <w:tcPr>
            <w:tcW w:w="5382" w:type="dxa"/>
            <w:gridSpan w:val="5"/>
            <w:tcBorders>
              <w:top w:val="single" w:sz="4" w:space="0" w:color="002060"/>
              <w:left w:val="single" w:sz="4" w:space="0" w:color="002060"/>
              <w:bottom w:val="single" w:sz="4" w:space="0" w:color="auto"/>
              <w:right w:val="single" w:sz="4" w:space="0" w:color="002060"/>
            </w:tcBorders>
            <w:shd w:val="clear" w:color="auto" w:fill="00B0F0"/>
            <w:noWrap/>
            <w:vAlign w:val="center"/>
            <w:hideMark/>
          </w:tcPr>
          <w:p w14:paraId="43BA3B30" w14:textId="77777777" w:rsidR="00424B0A" w:rsidRPr="00C043A5" w:rsidRDefault="00424B0A" w:rsidP="00055852">
            <w:pPr>
              <w:spacing w:after="0" w:line="240" w:lineRule="auto"/>
              <w:jc w:val="center"/>
              <w:rPr>
                <w:rFonts w:ascii="Arial" w:hAnsi="Arial" w:cs="Arial"/>
                <w:b/>
                <w:bCs/>
                <w:color w:val="FFFFFF"/>
                <w:sz w:val="20"/>
                <w:szCs w:val="20"/>
                <w:lang w:val="es-MX" w:eastAsia="es-MX" w:bidi="ar-SA"/>
              </w:rPr>
            </w:pPr>
            <w:r w:rsidRPr="00C043A5">
              <w:rPr>
                <w:rFonts w:ascii="Arial" w:hAnsi="Arial" w:cs="Arial"/>
                <w:b/>
                <w:bCs/>
                <w:color w:val="FFFFFF"/>
                <w:sz w:val="20"/>
                <w:szCs w:val="20"/>
                <w:lang w:val="es-MX" w:eastAsia="es-MX" w:bidi="ar-SA"/>
              </w:rPr>
              <w:t xml:space="preserve">SUPLEMENTO </w:t>
            </w:r>
            <w:r>
              <w:rPr>
                <w:rFonts w:ascii="Arial" w:hAnsi="Arial" w:cs="Arial"/>
                <w:b/>
                <w:bCs/>
                <w:color w:val="FFFFFF"/>
                <w:sz w:val="20"/>
                <w:szCs w:val="20"/>
                <w:lang w:val="es-MX" w:eastAsia="es-MX" w:bidi="ar-SA"/>
              </w:rPr>
              <w:t>TRASLADO AEROPUERTO DE PUEBLA-HOTEL-AEROPUERTO PUEBLA</w:t>
            </w:r>
          </w:p>
        </w:tc>
      </w:tr>
      <w:tr w:rsidR="00424B0A" w:rsidRPr="002B6D6C" w14:paraId="3723F3CF" w14:textId="77777777" w:rsidTr="00055852">
        <w:trPr>
          <w:trHeight w:val="284"/>
          <w:jc w:val="center"/>
        </w:trPr>
        <w:tc>
          <w:tcPr>
            <w:tcW w:w="1063" w:type="dxa"/>
            <w:tcBorders>
              <w:top w:val="single" w:sz="4" w:space="0" w:color="auto"/>
              <w:left w:val="single" w:sz="4" w:space="0" w:color="auto"/>
              <w:bottom w:val="single" w:sz="4" w:space="0" w:color="002060"/>
              <w:right w:val="nil"/>
            </w:tcBorders>
            <w:shd w:val="clear" w:color="auto" w:fill="95B3D7" w:themeFill="accent1" w:themeFillTint="99"/>
            <w:noWrap/>
            <w:vAlign w:val="center"/>
          </w:tcPr>
          <w:p w14:paraId="193C1951" w14:textId="77777777" w:rsidR="00424B0A" w:rsidRPr="002B6D6C" w:rsidRDefault="00424B0A" w:rsidP="00055852">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DBL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31A3E4B6" w14:textId="77777777" w:rsidR="00424B0A" w:rsidRPr="002B6D6C" w:rsidRDefault="00424B0A" w:rsidP="00055852">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TPL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7789DB01" w14:textId="77777777" w:rsidR="00424B0A" w:rsidRPr="002B6D6C" w:rsidRDefault="00424B0A" w:rsidP="00FD702D">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CPL</w:t>
            </w:r>
          </w:p>
        </w:tc>
        <w:tc>
          <w:tcPr>
            <w:tcW w:w="1063" w:type="dxa"/>
            <w:tcBorders>
              <w:top w:val="single" w:sz="4" w:space="0" w:color="auto"/>
              <w:left w:val="nil"/>
              <w:bottom w:val="single" w:sz="4" w:space="0" w:color="002060"/>
              <w:right w:val="nil"/>
            </w:tcBorders>
            <w:shd w:val="clear" w:color="auto" w:fill="95B3D7" w:themeFill="accent1" w:themeFillTint="99"/>
            <w:noWrap/>
            <w:vAlign w:val="center"/>
          </w:tcPr>
          <w:p w14:paraId="7EA39ABD" w14:textId="77777777" w:rsidR="00424B0A" w:rsidRPr="002B6D6C" w:rsidRDefault="00424B0A" w:rsidP="00055852">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SGL</w:t>
            </w:r>
          </w:p>
        </w:tc>
        <w:tc>
          <w:tcPr>
            <w:tcW w:w="1130" w:type="dxa"/>
            <w:tcBorders>
              <w:top w:val="single" w:sz="4" w:space="0" w:color="auto"/>
              <w:left w:val="nil"/>
              <w:bottom w:val="single" w:sz="4" w:space="0" w:color="002060"/>
              <w:right w:val="single" w:sz="4" w:space="0" w:color="auto"/>
            </w:tcBorders>
            <w:shd w:val="clear" w:color="auto" w:fill="95B3D7" w:themeFill="accent1" w:themeFillTint="99"/>
            <w:noWrap/>
            <w:vAlign w:val="center"/>
          </w:tcPr>
          <w:p w14:paraId="65743BB8" w14:textId="77777777" w:rsidR="00424B0A" w:rsidRPr="002B6D6C" w:rsidRDefault="00424B0A" w:rsidP="00055852">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MNR</w:t>
            </w:r>
          </w:p>
        </w:tc>
      </w:tr>
      <w:tr w:rsidR="00424B0A" w:rsidRPr="002B6D6C" w14:paraId="1A22AE47" w14:textId="77777777" w:rsidTr="00055852">
        <w:trPr>
          <w:trHeight w:val="284"/>
          <w:jc w:val="center"/>
        </w:trPr>
        <w:tc>
          <w:tcPr>
            <w:tcW w:w="1063" w:type="dxa"/>
            <w:tcBorders>
              <w:top w:val="single" w:sz="4" w:space="0" w:color="002060"/>
              <w:left w:val="single" w:sz="4" w:space="0" w:color="auto"/>
              <w:bottom w:val="single" w:sz="4" w:space="0" w:color="auto"/>
              <w:right w:val="nil"/>
            </w:tcBorders>
            <w:shd w:val="clear" w:color="auto" w:fill="auto"/>
            <w:noWrap/>
            <w:vAlign w:val="center"/>
          </w:tcPr>
          <w:p w14:paraId="794D309A" w14:textId="6147514F" w:rsidR="00424B0A" w:rsidRPr="002B6D6C" w:rsidRDefault="00FD702D" w:rsidP="00055852">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8</w:t>
            </w:r>
            <w:r w:rsidR="00DA0645">
              <w:rPr>
                <w:rFonts w:asciiTheme="minorHAnsi" w:hAnsiTheme="minorHAnsi" w:cstheme="minorHAnsi"/>
                <w:color w:val="000000"/>
                <w:sz w:val="20"/>
                <w:szCs w:val="20"/>
                <w:lang w:val="es-MX" w:eastAsia="es-MX" w:bidi="ar-SA"/>
              </w:rPr>
              <w:t>09</w:t>
            </w:r>
          </w:p>
        </w:tc>
        <w:tc>
          <w:tcPr>
            <w:tcW w:w="1063" w:type="dxa"/>
            <w:tcBorders>
              <w:top w:val="single" w:sz="4" w:space="0" w:color="002060"/>
              <w:left w:val="nil"/>
              <w:bottom w:val="single" w:sz="4" w:space="0" w:color="auto"/>
              <w:right w:val="nil"/>
            </w:tcBorders>
            <w:shd w:val="clear" w:color="auto" w:fill="auto"/>
            <w:noWrap/>
            <w:vAlign w:val="center"/>
          </w:tcPr>
          <w:p w14:paraId="214E6D12" w14:textId="0C23C979" w:rsidR="00424B0A" w:rsidRPr="002B6D6C" w:rsidRDefault="00FD702D" w:rsidP="00055852">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5</w:t>
            </w:r>
            <w:r w:rsidR="00DA0645">
              <w:rPr>
                <w:rFonts w:asciiTheme="minorHAnsi" w:hAnsiTheme="minorHAnsi" w:cstheme="minorHAnsi"/>
                <w:color w:val="000000"/>
                <w:sz w:val="20"/>
                <w:szCs w:val="20"/>
                <w:lang w:val="es-MX" w:eastAsia="es-MX" w:bidi="ar-SA"/>
              </w:rPr>
              <w:t>39</w:t>
            </w:r>
          </w:p>
        </w:tc>
        <w:tc>
          <w:tcPr>
            <w:tcW w:w="1063" w:type="dxa"/>
            <w:tcBorders>
              <w:top w:val="single" w:sz="4" w:space="0" w:color="002060"/>
              <w:left w:val="nil"/>
              <w:bottom w:val="single" w:sz="4" w:space="0" w:color="auto"/>
              <w:right w:val="nil"/>
            </w:tcBorders>
            <w:shd w:val="clear" w:color="000000" w:fill="FFFFFF"/>
            <w:noWrap/>
            <w:vAlign w:val="center"/>
          </w:tcPr>
          <w:p w14:paraId="58BB1F62" w14:textId="3BD756FB" w:rsidR="00424B0A" w:rsidRPr="002B6D6C" w:rsidRDefault="00FD702D" w:rsidP="00055852">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1216</w:t>
            </w:r>
          </w:p>
        </w:tc>
        <w:tc>
          <w:tcPr>
            <w:tcW w:w="1063" w:type="dxa"/>
            <w:tcBorders>
              <w:top w:val="single" w:sz="4" w:space="0" w:color="002060"/>
              <w:left w:val="nil"/>
              <w:bottom w:val="single" w:sz="4" w:space="0" w:color="auto"/>
              <w:right w:val="nil"/>
            </w:tcBorders>
            <w:shd w:val="clear" w:color="auto" w:fill="auto"/>
            <w:noWrap/>
            <w:vAlign w:val="center"/>
          </w:tcPr>
          <w:p w14:paraId="1DAFD642" w14:textId="105FAFCF" w:rsidR="00424B0A" w:rsidRPr="002B6D6C" w:rsidRDefault="00424B0A" w:rsidP="00055852">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1</w:t>
            </w:r>
            <w:r w:rsidR="00FD702D">
              <w:rPr>
                <w:rFonts w:asciiTheme="minorHAnsi" w:hAnsiTheme="minorHAnsi" w:cstheme="minorHAnsi"/>
                <w:sz w:val="20"/>
                <w:szCs w:val="20"/>
                <w:lang w:val="es-MX" w:eastAsia="es-MX" w:bidi="ar-SA"/>
              </w:rPr>
              <w:t>6</w:t>
            </w:r>
            <w:r w:rsidR="00DA0645">
              <w:rPr>
                <w:rFonts w:asciiTheme="minorHAnsi" w:hAnsiTheme="minorHAnsi" w:cstheme="minorHAnsi"/>
                <w:sz w:val="20"/>
                <w:szCs w:val="20"/>
                <w:lang w:val="es-MX" w:eastAsia="es-MX" w:bidi="ar-SA"/>
              </w:rPr>
              <w:t>19</w:t>
            </w:r>
          </w:p>
        </w:tc>
        <w:tc>
          <w:tcPr>
            <w:tcW w:w="1130" w:type="dxa"/>
            <w:tcBorders>
              <w:top w:val="single" w:sz="4" w:space="0" w:color="002060"/>
              <w:left w:val="nil"/>
              <w:bottom w:val="single" w:sz="4" w:space="0" w:color="auto"/>
              <w:right w:val="single" w:sz="4" w:space="0" w:color="auto"/>
            </w:tcBorders>
            <w:shd w:val="clear" w:color="000000" w:fill="FFFFFF"/>
            <w:noWrap/>
            <w:vAlign w:val="center"/>
          </w:tcPr>
          <w:p w14:paraId="7DBB6BC7" w14:textId="3E759FA8" w:rsidR="00424B0A" w:rsidRPr="002B6D6C" w:rsidRDefault="00424B0A" w:rsidP="00055852">
            <w:pPr>
              <w:spacing w:after="0" w:line="240" w:lineRule="auto"/>
              <w:jc w:val="center"/>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8</w:t>
            </w:r>
            <w:r w:rsidR="00DA0645">
              <w:rPr>
                <w:rFonts w:asciiTheme="minorHAnsi" w:hAnsiTheme="minorHAnsi" w:cstheme="minorHAnsi"/>
                <w:sz w:val="20"/>
                <w:szCs w:val="20"/>
                <w:lang w:val="es-MX" w:eastAsia="es-MX" w:bidi="ar-SA"/>
              </w:rPr>
              <w:t>09</w:t>
            </w:r>
          </w:p>
        </w:tc>
      </w:tr>
      <w:bookmarkEnd w:id="1"/>
    </w:tbl>
    <w:p w14:paraId="04824318" w14:textId="145492F0" w:rsidR="00B7683A" w:rsidRDefault="00B7683A" w:rsidP="002C7E63">
      <w:pPr>
        <w:pStyle w:val="Sinespaciado"/>
        <w:jc w:val="both"/>
        <w:rPr>
          <w:rFonts w:asciiTheme="minorHAnsi" w:hAnsiTheme="minorHAnsi" w:cstheme="minorHAnsi"/>
          <w:sz w:val="20"/>
          <w:szCs w:val="20"/>
          <w:lang w:val="es-MX"/>
        </w:rPr>
      </w:pPr>
    </w:p>
    <w:p w14:paraId="1DF46A32" w14:textId="2D41DADE" w:rsidR="00B7683A" w:rsidRPr="00564D27" w:rsidRDefault="00B7683A" w:rsidP="00B7683A">
      <w:pPr>
        <w:pStyle w:val="Sinespaciado"/>
        <w:jc w:val="both"/>
        <w:rPr>
          <w:rFonts w:asciiTheme="minorHAnsi" w:hAnsiTheme="minorHAnsi" w:cstheme="minorHAnsi"/>
          <w:sz w:val="20"/>
          <w:szCs w:val="20"/>
          <w:lang w:val="es-MX"/>
        </w:rPr>
      </w:pPr>
    </w:p>
    <w:sectPr w:rsidR="00B7683A" w:rsidRPr="00564D27" w:rsidSect="002C7E63">
      <w:headerReference w:type="default" r:id="rId10"/>
      <w:footerReference w:type="default" r:id="rId11"/>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F1D7" w14:textId="77777777" w:rsidR="005E5B7B" w:rsidRDefault="005E5B7B" w:rsidP="00450C15">
      <w:pPr>
        <w:spacing w:after="0" w:line="240" w:lineRule="auto"/>
      </w:pPr>
      <w:r>
        <w:separator/>
      </w:r>
    </w:p>
  </w:endnote>
  <w:endnote w:type="continuationSeparator" w:id="0">
    <w:p w14:paraId="61FED28C" w14:textId="77777777" w:rsidR="005E5B7B" w:rsidRDefault="005E5B7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urier">
    <w:panose1 w:val="0206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6A78"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4283760E" wp14:editId="4854DAD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65848A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0FD5" w14:textId="77777777" w:rsidR="005E5B7B" w:rsidRDefault="005E5B7B" w:rsidP="00450C15">
      <w:pPr>
        <w:spacing w:after="0" w:line="240" w:lineRule="auto"/>
      </w:pPr>
      <w:r>
        <w:separator/>
      </w:r>
    </w:p>
  </w:footnote>
  <w:footnote w:type="continuationSeparator" w:id="0">
    <w:p w14:paraId="43EA3A0B" w14:textId="77777777" w:rsidR="005E5B7B" w:rsidRDefault="005E5B7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D00E"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65100B50" wp14:editId="13998E99">
              <wp:simplePos x="0" y="0"/>
              <wp:positionH relativeFrom="column">
                <wp:posOffset>-390525</wp:posOffset>
              </wp:positionH>
              <wp:positionV relativeFrom="paragraph">
                <wp:posOffset>-382905</wp:posOffset>
              </wp:positionV>
              <wp:extent cx="46958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95825" cy="1047750"/>
                      </a:xfrm>
                      <a:prstGeom prst="rect">
                        <a:avLst/>
                      </a:prstGeom>
                      <a:noFill/>
                      <a:ln>
                        <a:noFill/>
                      </a:ln>
                    </wps:spPr>
                    <wps:txbx>
                      <w:txbxContent>
                        <w:p w14:paraId="7A5B54B2" w14:textId="77777777" w:rsidR="009F7251" w:rsidRPr="002B0F39" w:rsidRDefault="00C26B71" w:rsidP="00020E3A">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B0F39">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PUEBL</w:t>
                          </w:r>
                          <w:r w:rsidR="00CF1C75" w:rsidRPr="002B0F39">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Y TLAXCALA</w:t>
                          </w:r>
                        </w:p>
                        <w:p w14:paraId="305C9B9F" w14:textId="21C8B2D1" w:rsidR="00F64887" w:rsidRPr="00F64887" w:rsidRDefault="00BC361F"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879-C20</w:t>
                          </w:r>
                          <w:r w:rsidR="00620B6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064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00B50" id="_x0000_t202" coordsize="21600,21600" o:spt="202" path="m,l,21600r21600,l21600,xe">
              <v:stroke joinstyle="miter"/>
              <v:path gradientshapeok="t" o:connecttype="rect"/>
            </v:shapetype>
            <v:shape id="Cuadro de texto 2" o:spid="_x0000_s1026" type="#_x0000_t202" style="position:absolute;left:0;text-align:left;margin-left:-30.75pt;margin-top:-30.15pt;width:369.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" filled="f" stroked="f">
              <v:textbox>
                <w:txbxContent>
                  <w:p w14:paraId="7A5B54B2" w14:textId="77777777" w:rsidR="009F7251" w:rsidRPr="002B0F39" w:rsidRDefault="00C26B71" w:rsidP="00020E3A">
                    <w:pPr>
                      <w:pStyle w:val="Encabezado"/>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B0F39">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PUEBL</w:t>
                    </w:r>
                    <w:r w:rsidR="00CF1C75" w:rsidRPr="002B0F39">
                      <w:rPr>
                        <w:rFonts w:asciiTheme="minorHAnsi" w:hAnsiTheme="minorHAnsi"/>
                        <w:b/>
                        <w:noProof/>
                        <w:color w:val="70AD47"/>
                        <w:spacing w:val="10"/>
                        <w:sz w:val="80"/>
                        <w:szCs w:val="8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Y TLAXCALA</w:t>
                    </w:r>
                  </w:p>
                  <w:p w14:paraId="305C9B9F" w14:textId="21C8B2D1" w:rsidR="00F64887" w:rsidRPr="00F64887" w:rsidRDefault="00BC361F"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879-C20</w:t>
                    </w:r>
                    <w:r w:rsidR="00620B6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064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D3D27BA" wp14:editId="7E29BF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2ABE130" wp14:editId="36EAB9E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5EA364B" wp14:editId="6531CC9C">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0F2541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960414"/>
    <w:multiLevelType w:val="multilevel"/>
    <w:tmpl w:val="4A74A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07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981181"/>
    <w:multiLevelType w:val="hybridMultilevel"/>
    <w:tmpl w:val="6A107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4D034F"/>
    <w:multiLevelType w:val="hybridMultilevel"/>
    <w:tmpl w:val="60DA19B8"/>
    <w:lvl w:ilvl="0" w:tplc="5480284C">
      <w:start w:val="4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7269A3"/>
    <w:multiLevelType w:val="multilevel"/>
    <w:tmpl w:val="BEB831BA"/>
    <w:lvl w:ilvl="0">
      <w:start w:val="1"/>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4F2631"/>
    <w:multiLevelType w:val="hybridMultilevel"/>
    <w:tmpl w:val="862A9B52"/>
    <w:lvl w:ilvl="0" w:tplc="4734125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B210BC"/>
    <w:multiLevelType w:val="hybridMultilevel"/>
    <w:tmpl w:val="59D4A7D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F51E13"/>
    <w:multiLevelType w:val="hybridMultilevel"/>
    <w:tmpl w:val="F17475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D64A2F"/>
    <w:multiLevelType w:val="multilevel"/>
    <w:tmpl w:val="60F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9649EC"/>
    <w:multiLevelType w:val="multilevel"/>
    <w:tmpl w:val="35DA773E"/>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440" w:hanging="360"/>
      </w:pPr>
      <w:rPr>
        <w:rFonts w:ascii="Arial" w:eastAsia="Arial" w:hAnsi="Arial" w:cs="Arial"/>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0A51EBE"/>
    <w:multiLevelType w:val="hybridMultilevel"/>
    <w:tmpl w:val="1390E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3DF650B"/>
    <w:multiLevelType w:val="hybridMultilevel"/>
    <w:tmpl w:val="C720BE06"/>
    <w:lvl w:ilvl="0" w:tplc="5742D6EC">
      <w:start w:val="1"/>
      <w:numFmt w:val="bullet"/>
      <w:lvlText w:val="×"/>
      <w:lvlJc w:val="left"/>
      <w:pPr>
        <w:ind w:left="720" w:hanging="360"/>
      </w:pPr>
      <w:rPr>
        <w:rFonts w:ascii="Arial" w:hAnsi="Arial" w:hint="default"/>
      </w:rPr>
    </w:lvl>
    <w:lvl w:ilvl="1" w:tplc="5742D6EC">
      <w:start w:val="1"/>
      <w:numFmt w:val="bullet"/>
      <w:lvlText w:val="×"/>
      <w:lvlJc w:val="left"/>
      <w:pPr>
        <w:ind w:left="1440" w:hanging="360"/>
      </w:pPr>
      <w:rPr>
        <w:rFonts w:ascii="Arial" w:hAnsi="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4"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D53A8"/>
    <w:multiLevelType w:val="hybridMultilevel"/>
    <w:tmpl w:val="652A9870"/>
    <w:lvl w:ilvl="0" w:tplc="96640EFA">
      <w:start w:val="1"/>
      <w:numFmt w:val="bullet"/>
      <w:lvlText w:val=""/>
      <w:lvlJc w:val="left"/>
      <w:pPr>
        <w:ind w:left="786"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32315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2643350">
    <w:abstractNumId w:val="10"/>
  </w:num>
  <w:num w:numId="3" w16cid:durableId="870847614">
    <w:abstractNumId w:val="29"/>
  </w:num>
  <w:num w:numId="4" w16cid:durableId="126819546">
    <w:abstractNumId w:val="39"/>
  </w:num>
  <w:num w:numId="5" w16cid:durableId="525751627">
    <w:abstractNumId w:val="18"/>
  </w:num>
  <w:num w:numId="6" w16cid:durableId="1197618824">
    <w:abstractNumId w:val="16"/>
  </w:num>
  <w:num w:numId="7" w16cid:durableId="1572227250">
    <w:abstractNumId w:val="15"/>
  </w:num>
  <w:num w:numId="8" w16cid:durableId="488593862">
    <w:abstractNumId w:val="27"/>
  </w:num>
  <w:num w:numId="9" w16cid:durableId="1656379477">
    <w:abstractNumId w:val="14"/>
  </w:num>
  <w:num w:numId="10" w16cid:durableId="703674839">
    <w:abstractNumId w:val="4"/>
  </w:num>
  <w:num w:numId="11" w16cid:durableId="323093999">
    <w:abstractNumId w:val="0"/>
  </w:num>
  <w:num w:numId="12" w16cid:durableId="1158769731">
    <w:abstractNumId w:val="1"/>
  </w:num>
  <w:num w:numId="13" w16cid:durableId="1913924873">
    <w:abstractNumId w:val="36"/>
  </w:num>
  <w:num w:numId="14" w16cid:durableId="1856311738">
    <w:abstractNumId w:val="44"/>
  </w:num>
  <w:num w:numId="15" w16cid:durableId="1178927419">
    <w:abstractNumId w:val="30"/>
  </w:num>
  <w:num w:numId="16" w16cid:durableId="207453848">
    <w:abstractNumId w:val="35"/>
  </w:num>
  <w:num w:numId="17" w16cid:durableId="1156648872">
    <w:abstractNumId w:val="2"/>
  </w:num>
  <w:num w:numId="18" w16cid:durableId="732654084">
    <w:abstractNumId w:val="23"/>
  </w:num>
  <w:num w:numId="19" w16cid:durableId="1460878802">
    <w:abstractNumId w:val="19"/>
  </w:num>
  <w:num w:numId="20" w16cid:durableId="1084300656">
    <w:abstractNumId w:val="38"/>
  </w:num>
  <w:num w:numId="21" w16cid:durableId="912012724">
    <w:abstractNumId w:val="17"/>
  </w:num>
  <w:num w:numId="22" w16cid:durableId="1185052838">
    <w:abstractNumId w:val="33"/>
  </w:num>
  <w:num w:numId="23" w16cid:durableId="1597979902">
    <w:abstractNumId w:val="6"/>
  </w:num>
  <w:num w:numId="24" w16cid:durableId="855658437">
    <w:abstractNumId w:val="41"/>
  </w:num>
  <w:num w:numId="25" w16cid:durableId="1132790610">
    <w:abstractNumId w:val="42"/>
  </w:num>
  <w:num w:numId="26" w16cid:durableId="1563982549">
    <w:abstractNumId w:val="5"/>
  </w:num>
  <w:num w:numId="27" w16cid:durableId="1052267102">
    <w:abstractNumId w:val="37"/>
  </w:num>
  <w:num w:numId="28" w16cid:durableId="1347445079">
    <w:abstractNumId w:val="43"/>
  </w:num>
  <w:num w:numId="29" w16cid:durableId="1316683877">
    <w:abstractNumId w:val="31"/>
  </w:num>
  <w:num w:numId="30" w16cid:durableId="2091458999">
    <w:abstractNumId w:val="7"/>
  </w:num>
  <w:num w:numId="31" w16cid:durableId="2128499272">
    <w:abstractNumId w:val="8"/>
  </w:num>
  <w:num w:numId="32" w16cid:durableId="1855996184">
    <w:abstractNumId w:val="13"/>
  </w:num>
  <w:num w:numId="33" w16cid:durableId="1428386175">
    <w:abstractNumId w:val="28"/>
  </w:num>
  <w:num w:numId="34" w16cid:durableId="1439639949">
    <w:abstractNumId w:val="32"/>
  </w:num>
  <w:num w:numId="35" w16cid:durableId="826633596">
    <w:abstractNumId w:val="34"/>
  </w:num>
  <w:num w:numId="36" w16cid:durableId="695085483">
    <w:abstractNumId w:val="40"/>
  </w:num>
  <w:num w:numId="37" w16cid:durableId="127943308">
    <w:abstractNumId w:val="11"/>
  </w:num>
  <w:num w:numId="38" w16cid:durableId="10766383">
    <w:abstractNumId w:val="9"/>
  </w:num>
  <w:num w:numId="39" w16cid:durableId="1602185363">
    <w:abstractNumId w:val="26"/>
  </w:num>
  <w:num w:numId="40" w16cid:durableId="314723991">
    <w:abstractNumId w:val="22"/>
  </w:num>
  <w:num w:numId="41" w16cid:durableId="465199590">
    <w:abstractNumId w:val="21"/>
  </w:num>
  <w:num w:numId="42" w16cid:durableId="976568783">
    <w:abstractNumId w:val="24"/>
  </w:num>
  <w:num w:numId="43" w16cid:durableId="1937246815">
    <w:abstractNumId w:val="3"/>
  </w:num>
  <w:num w:numId="44" w16cid:durableId="997731355">
    <w:abstractNumId w:val="25"/>
  </w:num>
  <w:num w:numId="45" w16cid:durableId="1846507498">
    <w:abstractNumId w:val="12"/>
  </w:num>
  <w:num w:numId="46" w16cid:durableId="1394667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6F"/>
    <w:rsid w:val="000110B5"/>
    <w:rsid w:val="00012F73"/>
    <w:rsid w:val="000206F0"/>
    <w:rsid w:val="000227A9"/>
    <w:rsid w:val="0002652D"/>
    <w:rsid w:val="00032009"/>
    <w:rsid w:val="0003271D"/>
    <w:rsid w:val="00051CD1"/>
    <w:rsid w:val="0006120B"/>
    <w:rsid w:val="00071352"/>
    <w:rsid w:val="00074095"/>
    <w:rsid w:val="00074653"/>
    <w:rsid w:val="00083274"/>
    <w:rsid w:val="000901BB"/>
    <w:rsid w:val="000907D7"/>
    <w:rsid w:val="00093D58"/>
    <w:rsid w:val="00095A47"/>
    <w:rsid w:val="000A5C3F"/>
    <w:rsid w:val="000A5F33"/>
    <w:rsid w:val="000A6CBA"/>
    <w:rsid w:val="000B15C3"/>
    <w:rsid w:val="000B51C6"/>
    <w:rsid w:val="000C00D8"/>
    <w:rsid w:val="000D2011"/>
    <w:rsid w:val="000D4B0C"/>
    <w:rsid w:val="000E31A6"/>
    <w:rsid w:val="000E32A3"/>
    <w:rsid w:val="000F116C"/>
    <w:rsid w:val="000F3460"/>
    <w:rsid w:val="000F6819"/>
    <w:rsid w:val="000F7E0B"/>
    <w:rsid w:val="001007F5"/>
    <w:rsid w:val="00102D15"/>
    <w:rsid w:val="0010408D"/>
    <w:rsid w:val="001056F5"/>
    <w:rsid w:val="00115DF1"/>
    <w:rsid w:val="001241A6"/>
    <w:rsid w:val="00124C0C"/>
    <w:rsid w:val="0013026A"/>
    <w:rsid w:val="00135254"/>
    <w:rsid w:val="0015089C"/>
    <w:rsid w:val="001527E4"/>
    <w:rsid w:val="001548B6"/>
    <w:rsid w:val="00154DAF"/>
    <w:rsid w:val="00156E7E"/>
    <w:rsid w:val="00163B5C"/>
    <w:rsid w:val="00166D6F"/>
    <w:rsid w:val="00171B9B"/>
    <w:rsid w:val="00173F56"/>
    <w:rsid w:val="00180DDB"/>
    <w:rsid w:val="001872E5"/>
    <w:rsid w:val="001910FB"/>
    <w:rsid w:val="00196EC1"/>
    <w:rsid w:val="00197002"/>
    <w:rsid w:val="001A3025"/>
    <w:rsid w:val="001A6743"/>
    <w:rsid w:val="001A7ACE"/>
    <w:rsid w:val="001B3701"/>
    <w:rsid w:val="001C435F"/>
    <w:rsid w:val="001C58D0"/>
    <w:rsid w:val="001D3EA5"/>
    <w:rsid w:val="001D59AE"/>
    <w:rsid w:val="001E0BFB"/>
    <w:rsid w:val="001E49A4"/>
    <w:rsid w:val="001E63CE"/>
    <w:rsid w:val="001F3C5B"/>
    <w:rsid w:val="001F493C"/>
    <w:rsid w:val="001F6C8A"/>
    <w:rsid w:val="00205BB5"/>
    <w:rsid w:val="002126E9"/>
    <w:rsid w:val="00212A3C"/>
    <w:rsid w:val="00227007"/>
    <w:rsid w:val="00236318"/>
    <w:rsid w:val="0024330A"/>
    <w:rsid w:val="00245F59"/>
    <w:rsid w:val="002475DE"/>
    <w:rsid w:val="00251C09"/>
    <w:rsid w:val="002579FA"/>
    <w:rsid w:val="00264C19"/>
    <w:rsid w:val="00287231"/>
    <w:rsid w:val="00294875"/>
    <w:rsid w:val="002959E3"/>
    <w:rsid w:val="002A18EE"/>
    <w:rsid w:val="002A38A8"/>
    <w:rsid w:val="002A5E49"/>
    <w:rsid w:val="002A6F1A"/>
    <w:rsid w:val="002B0F39"/>
    <w:rsid w:val="002B0FDB"/>
    <w:rsid w:val="002B6F84"/>
    <w:rsid w:val="002B7CF1"/>
    <w:rsid w:val="002C7E63"/>
    <w:rsid w:val="002E1CEA"/>
    <w:rsid w:val="002E2B24"/>
    <w:rsid w:val="002E480F"/>
    <w:rsid w:val="002F25DA"/>
    <w:rsid w:val="003218D4"/>
    <w:rsid w:val="00326584"/>
    <w:rsid w:val="003370E9"/>
    <w:rsid w:val="00346FDC"/>
    <w:rsid w:val="003731B9"/>
    <w:rsid w:val="003805A5"/>
    <w:rsid w:val="00382B54"/>
    <w:rsid w:val="0038473C"/>
    <w:rsid w:val="00396335"/>
    <w:rsid w:val="003B37AE"/>
    <w:rsid w:val="003C1979"/>
    <w:rsid w:val="003C4C1A"/>
    <w:rsid w:val="003D0B3A"/>
    <w:rsid w:val="003D36D2"/>
    <w:rsid w:val="003E61D6"/>
    <w:rsid w:val="003F52C1"/>
    <w:rsid w:val="00401E29"/>
    <w:rsid w:val="00407A99"/>
    <w:rsid w:val="00413977"/>
    <w:rsid w:val="00413EF5"/>
    <w:rsid w:val="004153A2"/>
    <w:rsid w:val="0041595F"/>
    <w:rsid w:val="004176CA"/>
    <w:rsid w:val="00422320"/>
    <w:rsid w:val="00424B0A"/>
    <w:rsid w:val="0043083D"/>
    <w:rsid w:val="00432BA1"/>
    <w:rsid w:val="004376C8"/>
    <w:rsid w:val="004426D1"/>
    <w:rsid w:val="00443867"/>
    <w:rsid w:val="00445117"/>
    <w:rsid w:val="00450C15"/>
    <w:rsid w:val="00451014"/>
    <w:rsid w:val="00454042"/>
    <w:rsid w:val="0047057D"/>
    <w:rsid w:val="004723FA"/>
    <w:rsid w:val="00481FA7"/>
    <w:rsid w:val="0048332A"/>
    <w:rsid w:val="004A1355"/>
    <w:rsid w:val="004A36DD"/>
    <w:rsid w:val="004A3A14"/>
    <w:rsid w:val="004A3D14"/>
    <w:rsid w:val="004A4E93"/>
    <w:rsid w:val="004A68D9"/>
    <w:rsid w:val="004A7897"/>
    <w:rsid w:val="004B2020"/>
    <w:rsid w:val="004B372F"/>
    <w:rsid w:val="004C01F5"/>
    <w:rsid w:val="004D2C2F"/>
    <w:rsid w:val="004D3606"/>
    <w:rsid w:val="004E2729"/>
    <w:rsid w:val="004E3B64"/>
    <w:rsid w:val="005130A5"/>
    <w:rsid w:val="00513C9F"/>
    <w:rsid w:val="00521BF2"/>
    <w:rsid w:val="00527517"/>
    <w:rsid w:val="00533944"/>
    <w:rsid w:val="00551E9D"/>
    <w:rsid w:val="00564D1B"/>
    <w:rsid w:val="00564D27"/>
    <w:rsid w:val="00574640"/>
    <w:rsid w:val="00576091"/>
    <w:rsid w:val="005917AF"/>
    <w:rsid w:val="00591D84"/>
    <w:rsid w:val="005B0F31"/>
    <w:rsid w:val="005C273B"/>
    <w:rsid w:val="005C301D"/>
    <w:rsid w:val="005C394D"/>
    <w:rsid w:val="005C451F"/>
    <w:rsid w:val="005C6696"/>
    <w:rsid w:val="005E3402"/>
    <w:rsid w:val="005E5B7B"/>
    <w:rsid w:val="005E6754"/>
    <w:rsid w:val="00602404"/>
    <w:rsid w:val="006053CD"/>
    <w:rsid w:val="006129E4"/>
    <w:rsid w:val="00615736"/>
    <w:rsid w:val="00620B6F"/>
    <w:rsid w:val="0062620E"/>
    <w:rsid w:val="00630B01"/>
    <w:rsid w:val="00632C68"/>
    <w:rsid w:val="006355C0"/>
    <w:rsid w:val="00641A25"/>
    <w:rsid w:val="0064555E"/>
    <w:rsid w:val="006520FD"/>
    <w:rsid w:val="0065674C"/>
    <w:rsid w:val="00690E7D"/>
    <w:rsid w:val="006971B8"/>
    <w:rsid w:val="006A08BE"/>
    <w:rsid w:val="006A4CF9"/>
    <w:rsid w:val="006A6018"/>
    <w:rsid w:val="006A6C20"/>
    <w:rsid w:val="006B1779"/>
    <w:rsid w:val="006B17F3"/>
    <w:rsid w:val="006B19F7"/>
    <w:rsid w:val="006C1BF7"/>
    <w:rsid w:val="006C5030"/>
    <w:rsid w:val="006C568C"/>
    <w:rsid w:val="006D1CAE"/>
    <w:rsid w:val="006D3C96"/>
    <w:rsid w:val="006D64BE"/>
    <w:rsid w:val="006E0F61"/>
    <w:rsid w:val="006F205B"/>
    <w:rsid w:val="006F5159"/>
    <w:rsid w:val="006F5699"/>
    <w:rsid w:val="00702E24"/>
    <w:rsid w:val="00704FC6"/>
    <w:rsid w:val="00722305"/>
    <w:rsid w:val="00727503"/>
    <w:rsid w:val="00737D94"/>
    <w:rsid w:val="00770015"/>
    <w:rsid w:val="0077189E"/>
    <w:rsid w:val="00775D79"/>
    <w:rsid w:val="00787735"/>
    <w:rsid w:val="00792A3C"/>
    <w:rsid w:val="00792B9C"/>
    <w:rsid w:val="00793541"/>
    <w:rsid w:val="007A0F4F"/>
    <w:rsid w:val="007A3C69"/>
    <w:rsid w:val="007A4595"/>
    <w:rsid w:val="007A501E"/>
    <w:rsid w:val="007A74DB"/>
    <w:rsid w:val="007B36F8"/>
    <w:rsid w:val="007B4221"/>
    <w:rsid w:val="007B4F2B"/>
    <w:rsid w:val="007B5DA3"/>
    <w:rsid w:val="007B6FC9"/>
    <w:rsid w:val="007C7D07"/>
    <w:rsid w:val="007D3DF5"/>
    <w:rsid w:val="007D7FB9"/>
    <w:rsid w:val="007E003E"/>
    <w:rsid w:val="007E10C8"/>
    <w:rsid w:val="007E14EA"/>
    <w:rsid w:val="007E3FDC"/>
    <w:rsid w:val="007F3B74"/>
    <w:rsid w:val="007F5F21"/>
    <w:rsid w:val="007F62B4"/>
    <w:rsid w:val="007F6A47"/>
    <w:rsid w:val="00800FF7"/>
    <w:rsid w:val="00801FF9"/>
    <w:rsid w:val="00803699"/>
    <w:rsid w:val="008064DF"/>
    <w:rsid w:val="008075D5"/>
    <w:rsid w:val="00812D12"/>
    <w:rsid w:val="00812EB3"/>
    <w:rsid w:val="008209E6"/>
    <w:rsid w:val="0082344F"/>
    <w:rsid w:val="0083259F"/>
    <w:rsid w:val="00834B13"/>
    <w:rsid w:val="0083654A"/>
    <w:rsid w:val="00851C93"/>
    <w:rsid w:val="00854CD2"/>
    <w:rsid w:val="00856CA1"/>
    <w:rsid w:val="0086154F"/>
    <w:rsid w:val="0088044C"/>
    <w:rsid w:val="00891A2A"/>
    <w:rsid w:val="00894F82"/>
    <w:rsid w:val="008A159C"/>
    <w:rsid w:val="008A2ECA"/>
    <w:rsid w:val="008A6B6A"/>
    <w:rsid w:val="008B406F"/>
    <w:rsid w:val="008B69C9"/>
    <w:rsid w:val="008B7201"/>
    <w:rsid w:val="008C0538"/>
    <w:rsid w:val="008C2645"/>
    <w:rsid w:val="008C4391"/>
    <w:rsid w:val="008D5E6C"/>
    <w:rsid w:val="008D62AA"/>
    <w:rsid w:val="008E1BAE"/>
    <w:rsid w:val="008E218C"/>
    <w:rsid w:val="008E5529"/>
    <w:rsid w:val="008F0CE2"/>
    <w:rsid w:val="008F58D6"/>
    <w:rsid w:val="00902CE2"/>
    <w:rsid w:val="00913AF3"/>
    <w:rsid w:val="0092042E"/>
    <w:rsid w:val="00932FED"/>
    <w:rsid w:val="00945FCC"/>
    <w:rsid w:val="00970BDC"/>
    <w:rsid w:val="00980497"/>
    <w:rsid w:val="00985041"/>
    <w:rsid w:val="00991F36"/>
    <w:rsid w:val="0099308A"/>
    <w:rsid w:val="00994A4C"/>
    <w:rsid w:val="009A0EE3"/>
    <w:rsid w:val="009A4A2A"/>
    <w:rsid w:val="009A72B1"/>
    <w:rsid w:val="009B25CC"/>
    <w:rsid w:val="009B5D60"/>
    <w:rsid w:val="009B6AD2"/>
    <w:rsid w:val="009C0D85"/>
    <w:rsid w:val="009C3370"/>
    <w:rsid w:val="009C3C8F"/>
    <w:rsid w:val="009D067B"/>
    <w:rsid w:val="009D5631"/>
    <w:rsid w:val="009E1120"/>
    <w:rsid w:val="009E2480"/>
    <w:rsid w:val="009F7251"/>
    <w:rsid w:val="00A12620"/>
    <w:rsid w:val="00A13784"/>
    <w:rsid w:val="00A14DD1"/>
    <w:rsid w:val="00A25CD2"/>
    <w:rsid w:val="00A261C5"/>
    <w:rsid w:val="00A316F2"/>
    <w:rsid w:val="00A4233B"/>
    <w:rsid w:val="00A42871"/>
    <w:rsid w:val="00A42F8D"/>
    <w:rsid w:val="00A5152F"/>
    <w:rsid w:val="00A61A42"/>
    <w:rsid w:val="00A66C01"/>
    <w:rsid w:val="00A8172E"/>
    <w:rsid w:val="00A86D41"/>
    <w:rsid w:val="00A8788D"/>
    <w:rsid w:val="00A92A5A"/>
    <w:rsid w:val="00AA2124"/>
    <w:rsid w:val="00AA64A6"/>
    <w:rsid w:val="00AC0B91"/>
    <w:rsid w:val="00AC352E"/>
    <w:rsid w:val="00AC3557"/>
    <w:rsid w:val="00AC4A16"/>
    <w:rsid w:val="00AD4EF6"/>
    <w:rsid w:val="00AE3E65"/>
    <w:rsid w:val="00AE7E9F"/>
    <w:rsid w:val="00AF33E1"/>
    <w:rsid w:val="00AF3CC8"/>
    <w:rsid w:val="00B0056D"/>
    <w:rsid w:val="00B016BB"/>
    <w:rsid w:val="00B04811"/>
    <w:rsid w:val="00B04EAF"/>
    <w:rsid w:val="00B07CCB"/>
    <w:rsid w:val="00B11A5C"/>
    <w:rsid w:val="00B12CD8"/>
    <w:rsid w:val="00B27183"/>
    <w:rsid w:val="00B36A64"/>
    <w:rsid w:val="00B43503"/>
    <w:rsid w:val="00B46447"/>
    <w:rsid w:val="00B46FEF"/>
    <w:rsid w:val="00B4786E"/>
    <w:rsid w:val="00B554A5"/>
    <w:rsid w:val="00B67CEF"/>
    <w:rsid w:val="00B718DC"/>
    <w:rsid w:val="00B7683A"/>
    <w:rsid w:val="00B770D6"/>
    <w:rsid w:val="00B84683"/>
    <w:rsid w:val="00B85CFD"/>
    <w:rsid w:val="00B941F9"/>
    <w:rsid w:val="00BA401C"/>
    <w:rsid w:val="00BA788D"/>
    <w:rsid w:val="00BA7B73"/>
    <w:rsid w:val="00BB43A0"/>
    <w:rsid w:val="00BC2EC1"/>
    <w:rsid w:val="00BC361F"/>
    <w:rsid w:val="00BC7793"/>
    <w:rsid w:val="00BD097F"/>
    <w:rsid w:val="00BD646E"/>
    <w:rsid w:val="00BD7968"/>
    <w:rsid w:val="00BF0271"/>
    <w:rsid w:val="00BF4EFA"/>
    <w:rsid w:val="00BF6944"/>
    <w:rsid w:val="00C03B78"/>
    <w:rsid w:val="00C06870"/>
    <w:rsid w:val="00C072EB"/>
    <w:rsid w:val="00C1123D"/>
    <w:rsid w:val="00C126A9"/>
    <w:rsid w:val="00C2273B"/>
    <w:rsid w:val="00C26B71"/>
    <w:rsid w:val="00C32B63"/>
    <w:rsid w:val="00C36F5D"/>
    <w:rsid w:val="00C4183D"/>
    <w:rsid w:val="00C50ABF"/>
    <w:rsid w:val="00C55C28"/>
    <w:rsid w:val="00C5657D"/>
    <w:rsid w:val="00C56DF6"/>
    <w:rsid w:val="00C60443"/>
    <w:rsid w:val="00C60C9F"/>
    <w:rsid w:val="00C6112D"/>
    <w:rsid w:val="00C62917"/>
    <w:rsid w:val="00C632D6"/>
    <w:rsid w:val="00C65090"/>
    <w:rsid w:val="00C70110"/>
    <w:rsid w:val="00CB187B"/>
    <w:rsid w:val="00CB27A2"/>
    <w:rsid w:val="00CB3910"/>
    <w:rsid w:val="00CB4D83"/>
    <w:rsid w:val="00CB6A12"/>
    <w:rsid w:val="00CB6C3D"/>
    <w:rsid w:val="00CC18B7"/>
    <w:rsid w:val="00CC2BEF"/>
    <w:rsid w:val="00CC58EF"/>
    <w:rsid w:val="00CD0969"/>
    <w:rsid w:val="00CD64A8"/>
    <w:rsid w:val="00CE4C43"/>
    <w:rsid w:val="00CE7934"/>
    <w:rsid w:val="00CF1C75"/>
    <w:rsid w:val="00CF22B7"/>
    <w:rsid w:val="00CF383D"/>
    <w:rsid w:val="00CF4BC1"/>
    <w:rsid w:val="00CF59E9"/>
    <w:rsid w:val="00D03099"/>
    <w:rsid w:val="00D21B15"/>
    <w:rsid w:val="00D24E85"/>
    <w:rsid w:val="00D353E4"/>
    <w:rsid w:val="00D41432"/>
    <w:rsid w:val="00D46FA0"/>
    <w:rsid w:val="00D51766"/>
    <w:rsid w:val="00D57812"/>
    <w:rsid w:val="00D673F1"/>
    <w:rsid w:val="00D732E0"/>
    <w:rsid w:val="00D77429"/>
    <w:rsid w:val="00D817F6"/>
    <w:rsid w:val="00D92BC7"/>
    <w:rsid w:val="00DA0645"/>
    <w:rsid w:val="00DA658E"/>
    <w:rsid w:val="00DA774F"/>
    <w:rsid w:val="00DB5D54"/>
    <w:rsid w:val="00DB6EB7"/>
    <w:rsid w:val="00DC12B4"/>
    <w:rsid w:val="00DD6A94"/>
    <w:rsid w:val="00DE1655"/>
    <w:rsid w:val="00DE5442"/>
    <w:rsid w:val="00DE7BBE"/>
    <w:rsid w:val="00DF15D6"/>
    <w:rsid w:val="00E05AE0"/>
    <w:rsid w:val="00E15476"/>
    <w:rsid w:val="00E2408F"/>
    <w:rsid w:val="00E37CEA"/>
    <w:rsid w:val="00E5096A"/>
    <w:rsid w:val="00E55C57"/>
    <w:rsid w:val="00E663D4"/>
    <w:rsid w:val="00E66C64"/>
    <w:rsid w:val="00E677DF"/>
    <w:rsid w:val="00E72CC6"/>
    <w:rsid w:val="00E73B2D"/>
    <w:rsid w:val="00E80EB6"/>
    <w:rsid w:val="00E846AA"/>
    <w:rsid w:val="00E908E7"/>
    <w:rsid w:val="00E90FAD"/>
    <w:rsid w:val="00E914D1"/>
    <w:rsid w:val="00EA17D1"/>
    <w:rsid w:val="00EA57B7"/>
    <w:rsid w:val="00EA6963"/>
    <w:rsid w:val="00EB6DCA"/>
    <w:rsid w:val="00EC7F50"/>
    <w:rsid w:val="00ED2EE5"/>
    <w:rsid w:val="00ED547E"/>
    <w:rsid w:val="00EE10BC"/>
    <w:rsid w:val="00EF313D"/>
    <w:rsid w:val="00F0058E"/>
    <w:rsid w:val="00F01604"/>
    <w:rsid w:val="00F11662"/>
    <w:rsid w:val="00F1509F"/>
    <w:rsid w:val="00F21A64"/>
    <w:rsid w:val="00F21F02"/>
    <w:rsid w:val="00F253E8"/>
    <w:rsid w:val="00F30D8D"/>
    <w:rsid w:val="00F365D5"/>
    <w:rsid w:val="00F4140F"/>
    <w:rsid w:val="00F42010"/>
    <w:rsid w:val="00F42FED"/>
    <w:rsid w:val="00F43C14"/>
    <w:rsid w:val="00F511D3"/>
    <w:rsid w:val="00F5737B"/>
    <w:rsid w:val="00F61F1E"/>
    <w:rsid w:val="00F6257F"/>
    <w:rsid w:val="00F64887"/>
    <w:rsid w:val="00F64D12"/>
    <w:rsid w:val="00F659CB"/>
    <w:rsid w:val="00F70669"/>
    <w:rsid w:val="00F71B08"/>
    <w:rsid w:val="00F73893"/>
    <w:rsid w:val="00F8776C"/>
    <w:rsid w:val="00F9009A"/>
    <w:rsid w:val="00F96F4D"/>
    <w:rsid w:val="00F97A84"/>
    <w:rsid w:val="00FA3BF8"/>
    <w:rsid w:val="00FC13D1"/>
    <w:rsid w:val="00FC6150"/>
    <w:rsid w:val="00FD702D"/>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C63FC"/>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paragraph" w:styleId="Textosinformato">
    <w:name w:val="Plain Text"/>
    <w:basedOn w:val="Normal"/>
    <w:link w:val="TextosinformatoCar"/>
    <w:rsid w:val="00CF1C75"/>
    <w:pPr>
      <w:spacing w:after="0" w:line="240" w:lineRule="auto"/>
    </w:pPr>
    <w:rPr>
      <w:rFonts w:ascii="Courier" w:eastAsia="Times" w:hAnsi="Courier"/>
      <w:sz w:val="24"/>
      <w:szCs w:val="20"/>
      <w:lang w:val="es-ES_tradnl" w:eastAsia="es-ES" w:bidi="ar-SA"/>
    </w:rPr>
  </w:style>
  <w:style w:type="character" w:customStyle="1" w:styleId="TextosinformatoCar">
    <w:name w:val="Texto sin formato Car"/>
    <w:basedOn w:val="Fuentedeprrafopredeter"/>
    <w:link w:val="Textosinformato"/>
    <w:rsid w:val="00CF1C75"/>
    <w:rPr>
      <w:rFonts w:ascii="Courier" w:eastAsia="Times" w:hAnsi="Courier" w:cs="Times New Roman"/>
      <w:sz w:val="24"/>
      <w:szCs w:val="20"/>
      <w:lang w:val="es-ES_tradnl" w:eastAsia="es-ES"/>
    </w:rPr>
  </w:style>
  <w:style w:type="paragraph" w:styleId="Ttulo">
    <w:name w:val="Title"/>
    <w:basedOn w:val="Normal"/>
    <w:next w:val="Normal"/>
    <w:link w:val="TtuloCar"/>
    <w:uiPriority w:val="10"/>
    <w:qFormat/>
    <w:rsid w:val="002B0F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B0F39"/>
    <w:rPr>
      <w:rFonts w:asciiTheme="majorHAnsi" w:eastAsiaTheme="majorEastAsia" w:hAnsiTheme="majorHAnsi" w:cstheme="majorBidi"/>
      <w:spacing w:val="-10"/>
      <w:kern w:val="28"/>
      <w:sz w:val="56"/>
      <w:szCs w:val="56"/>
      <w:lang w:val="en-US" w:bidi="en-US"/>
    </w:rPr>
  </w:style>
  <w:style w:type="character" w:styleId="Refdecomentario">
    <w:name w:val="annotation reference"/>
    <w:basedOn w:val="Fuentedeprrafopredeter"/>
    <w:uiPriority w:val="99"/>
    <w:semiHidden/>
    <w:unhideWhenUsed/>
    <w:rsid w:val="00F1509F"/>
    <w:rPr>
      <w:sz w:val="16"/>
      <w:szCs w:val="16"/>
    </w:rPr>
  </w:style>
  <w:style w:type="paragraph" w:styleId="Textocomentario">
    <w:name w:val="annotation text"/>
    <w:basedOn w:val="Normal"/>
    <w:link w:val="TextocomentarioCar"/>
    <w:uiPriority w:val="99"/>
    <w:semiHidden/>
    <w:unhideWhenUsed/>
    <w:rsid w:val="00F15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509F"/>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F1509F"/>
    <w:rPr>
      <w:b/>
      <w:bCs/>
    </w:rPr>
  </w:style>
  <w:style w:type="character" w:customStyle="1" w:styleId="AsuntodelcomentarioCar">
    <w:name w:val="Asunto del comentario Car"/>
    <w:basedOn w:val="TextocomentarioCar"/>
    <w:link w:val="Asuntodelcomentario"/>
    <w:uiPriority w:val="99"/>
    <w:semiHidden/>
    <w:rsid w:val="00F1509F"/>
    <w:rPr>
      <w:rFonts w:ascii="Cambria" w:eastAsia="Times New Roman" w:hAnsi="Cambria" w:cs="Times New Roman"/>
      <w:b/>
      <w:bCs/>
      <w:sz w:val="20"/>
      <w:szCs w:val="20"/>
      <w:lang w:val="en-US" w:bidi="en-US"/>
    </w:rPr>
  </w:style>
  <w:style w:type="paragraph" w:styleId="NormalWeb">
    <w:name w:val="Normal (Web)"/>
    <w:basedOn w:val="Normal"/>
    <w:uiPriority w:val="99"/>
    <w:semiHidden/>
    <w:unhideWhenUsed/>
    <w:rsid w:val="00BC7793"/>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373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7660675">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1035792">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29874335">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412162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0307933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14528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914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5302715">
      <w:bodyDiv w:val="1"/>
      <w:marLeft w:val="0"/>
      <w:marRight w:val="0"/>
      <w:marTop w:val="0"/>
      <w:marBottom w:val="0"/>
      <w:divBdr>
        <w:top w:val="none" w:sz="0" w:space="0" w:color="auto"/>
        <w:left w:val="none" w:sz="0" w:space="0" w:color="auto"/>
        <w:bottom w:val="none" w:sz="0" w:space="0" w:color="auto"/>
        <w:right w:val="none" w:sz="0" w:space="0" w:color="auto"/>
      </w:divBdr>
      <w:divsChild>
        <w:div w:id="1911696187">
          <w:marLeft w:val="0"/>
          <w:marRight w:val="0"/>
          <w:marTop w:val="0"/>
          <w:marBottom w:val="0"/>
          <w:divBdr>
            <w:top w:val="none" w:sz="0" w:space="0" w:color="auto"/>
            <w:left w:val="none" w:sz="0" w:space="0" w:color="auto"/>
            <w:bottom w:val="none" w:sz="0" w:space="0" w:color="auto"/>
            <w:right w:val="none" w:sz="0" w:space="0" w:color="auto"/>
          </w:divBdr>
        </w:div>
      </w:divsChild>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3990820">
      <w:bodyDiv w:val="1"/>
      <w:marLeft w:val="0"/>
      <w:marRight w:val="0"/>
      <w:marTop w:val="0"/>
      <w:marBottom w:val="0"/>
      <w:divBdr>
        <w:top w:val="none" w:sz="0" w:space="0" w:color="auto"/>
        <w:left w:val="none" w:sz="0" w:space="0" w:color="auto"/>
        <w:bottom w:val="none" w:sz="0" w:space="0" w:color="auto"/>
        <w:right w:val="none" w:sz="0" w:space="0" w:color="auto"/>
      </w:divBdr>
    </w:div>
    <w:div w:id="1727873980">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211137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485123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0B52-E8E5-4CC7-820C-0C2062BD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1113</Words>
  <Characters>6126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2025-01-30T22:02:00Z</dcterms:created>
  <dcterms:modified xsi:type="dcterms:W3CDTF">2025-01-30T22:02:00Z</dcterms:modified>
</cp:coreProperties>
</file>